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15.xml" ContentType="application/vnd.openxmlformats-officedocument.wordprocessingml.header+xml"/>
  <Override PartName="/word/footer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63B5" w:rsidRPr="00575CB8" w:rsidRDefault="00E463B5" w:rsidP="00E463B5">
      <w:pPr>
        <w:rPr>
          <w:lang w:val="en-US"/>
        </w:rPr>
      </w:pPr>
    </w:p>
    <w:p w:rsidR="00E463B5" w:rsidRDefault="00E463B5" w:rsidP="00E463B5"/>
    <w:p w:rsidR="00E463B5" w:rsidRDefault="00E463B5" w:rsidP="00E463B5"/>
    <w:p w:rsidR="00E463B5" w:rsidRDefault="00E463B5" w:rsidP="00E463B5"/>
    <w:p w:rsidR="00E463B5" w:rsidRDefault="00E463B5" w:rsidP="00E463B5"/>
    <w:p w:rsidR="00E463B5" w:rsidRDefault="00E463B5" w:rsidP="00E463B5"/>
    <w:p w:rsidR="00E463B5" w:rsidRDefault="00E463B5" w:rsidP="00E463B5"/>
    <w:p w:rsidR="00E463B5" w:rsidRDefault="00E463B5" w:rsidP="00E463B5"/>
    <w:p w:rsidR="00E463B5" w:rsidRDefault="00E463B5" w:rsidP="00E463B5"/>
    <w:p w:rsidR="00E463B5" w:rsidRDefault="00E463B5" w:rsidP="00E463B5"/>
    <w:p w:rsidR="00E463B5" w:rsidRDefault="00E463B5" w:rsidP="00E463B5"/>
    <w:p w:rsidR="00E463B5" w:rsidRDefault="00E463B5" w:rsidP="00E463B5"/>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E463B5" w:rsidRPr="00E463B5" w:rsidTr="001F3585">
        <w:tc>
          <w:tcPr>
            <w:tcW w:w="10089" w:type="dxa"/>
          </w:tcPr>
          <w:p w:rsidR="00E463B5" w:rsidRPr="0010336F" w:rsidRDefault="00E463B5" w:rsidP="001F3585">
            <w:pPr>
              <w:spacing w:before="380" w:line="280" w:lineRule="exact"/>
              <w:jc w:val="right"/>
              <w:rPr>
                <w:rFonts w:ascii="Tahoma" w:hAnsi="Tahoma" w:cs="Tahoma"/>
                <w:b/>
                <w:bCs/>
                <w:iCs/>
                <w:color w:val="243285"/>
                <w:sz w:val="32"/>
                <w:szCs w:val="32"/>
                <w:lang w:val="en-US"/>
              </w:rPr>
            </w:pPr>
          </w:p>
          <w:p w:rsidR="00E463B5" w:rsidRPr="0010336F" w:rsidRDefault="00E463B5" w:rsidP="00E463B5">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Pr>
                <w:rFonts w:ascii="Tahoma" w:hAnsi="Tahoma" w:cs="Tahoma"/>
                <w:b/>
                <w:bCs/>
                <w:iCs/>
                <w:color w:val="243285"/>
                <w:sz w:val="36"/>
                <w:szCs w:val="36"/>
                <w:lang w:val="es-ES_tradnl"/>
              </w:rPr>
              <w:t>S</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1615-1</w:t>
            </w:r>
          </w:p>
          <w:p w:rsidR="00E463B5" w:rsidRPr="0010336F" w:rsidRDefault="00E463B5" w:rsidP="00E463B5">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05</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2011</w:t>
            </w:r>
            <w:r w:rsidRPr="0010336F">
              <w:rPr>
                <w:rFonts w:ascii="Tahoma" w:hAnsi="Tahoma" w:cs="Tahoma"/>
                <w:b/>
                <w:bCs/>
                <w:iCs/>
                <w:color w:val="243285"/>
                <w:szCs w:val="24"/>
                <w:lang w:val="es-ES_tradnl"/>
              </w:rPr>
              <w:t>)</w:t>
            </w:r>
          </w:p>
        </w:tc>
      </w:tr>
      <w:tr w:rsidR="00E463B5" w:rsidRPr="00222A4D" w:rsidTr="001F3585">
        <w:tc>
          <w:tcPr>
            <w:tcW w:w="10089" w:type="dxa"/>
          </w:tcPr>
          <w:p w:rsidR="00E463B5" w:rsidRPr="0010336F" w:rsidRDefault="00E463B5" w:rsidP="001F3585">
            <w:pPr>
              <w:spacing w:before="80" w:line="500" w:lineRule="exact"/>
              <w:jc w:val="right"/>
              <w:rPr>
                <w:rFonts w:ascii="Tahoma" w:hAnsi="Tahoma" w:cs="Tahoma"/>
                <w:b/>
                <w:bCs/>
                <w:iCs/>
                <w:color w:val="243285"/>
                <w:sz w:val="44"/>
                <w:szCs w:val="44"/>
                <w:lang w:val="es-ES_tradnl"/>
              </w:rPr>
            </w:pPr>
          </w:p>
          <w:p w:rsidR="00E463B5" w:rsidRDefault="002C068C" w:rsidP="002C068C">
            <w:pPr>
              <w:spacing w:before="80" w:line="500" w:lineRule="exact"/>
              <w:jc w:val="right"/>
              <w:rPr>
                <w:rFonts w:ascii="Tahoma" w:hAnsi="Tahoma" w:cs="Tahoma"/>
                <w:b/>
                <w:bCs/>
                <w:color w:val="243285"/>
                <w:sz w:val="44"/>
                <w:szCs w:val="44"/>
                <w:lang w:val="es-ES_tradnl"/>
              </w:rPr>
            </w:pPr>
            <w:r>
              <w:rPr>
                <w:rFonts w:ascii="Tahoma" w:hAnsi="Tahoma" w:cs="Tahoma"/>
                <w:b/>
                <w:bCs/>
                <w:iCs/>
                <w:color w:val="243285"/>
                <w:sz w:val="44"/>
                <w:szCs w:val="44"/>
                <w:lang w:val="es-ES_tradnl"/>
              </w:rPr>
              <w:t>«</w:t>
            </w:r>
            <w:r w:rsidR="00E463B5">
              <w:rPr>
                <w:rFonts w:ascii="Tahoma" w:hAnsi="Tahoma" w:cs="Tahoma"/>
                <w:b/>
                <w:bCs/>
                <w:iCs/>
                <w:color w:val="243285"/>
                <w:sz w:val="44"/>
                <w:szCs w:val="44"/>
                <w:lang w:val="es-ES_tradnl"/>
              </w:rPr>
              <w:t>Parámetros de planificación</w:t>
            </w:r>
            <w:r>
              <w:rPr>
                <w:rFonts w:ascii="Tahoma" w:hAnsi="Tahoma" w:cs="Tahoma"/>
                <w:b/>
                <w:bCs/>
                <w:iCs/>
                <w:color w:val="243285"/>
                <w:sz w:val="44"/>
                <w:szCs w:val="44"/>
                <w:lang w:val="es-ES_tradnl"/>
              </w:rPr>
              <w:t>»</w:t>
            </w:r>
            <w:r w:rsidR="00E463B5">
              <w:rPr>
                <w:rFonts w:ascii="Tahoma" w:hAnsi="Tahoma" w:cs="Tahoma"/>
                <w:b/>
                <w:bCs/>
                <w:iCs/>
                <w:color w:val="243285"/>
                <w:sz w:val="44"/>
                <w:szCs w:val="44"/>
                <w:lang w:val="es-ES_tradnl"/>
              </w:rPr>
              <w:t xml:space="preserve"> para</w:t>
            </w:r>
            <w:r w:rsidR="00E463B5">
              <w:rPr>
                <w:rFonts w:ascii="Tahoma" w:hAnsi="Tahoma" w:cs="Tahoma"/>
                <w:b/>
                <w:bCs/>
                <w:iCs/>
                <w:color w:val="243285"/>
                <w:sz w:val="44"/>
                <w:szCs w:val="44"/>
                <w:lang w:val="es-ES_tradnl"/>
              </w:rPr>
              <w:br/>
              <w:t>la radiodifusión sonora digital en</w:t>
            </w:r>
            <w:r w:rsidR="00E463B5">
              <w:rPr>
                <w:rFonts w:ascii="Tahoma" w:hAnsi="Tahoma" w:cs="Tahoma"/>
                <w:b/>
                <w:bCs/>
                <w:iCs/>
                <w:color w:val="243285"/>
                <w:sz w:val="44"/>
                <w:szCs w:val="44"/>
                <w:lang w:val="es-ES_tradnl"/>
              </w:rPr>
              <w:br/>
              <w:t>frecuencias inferiores a 30 MHz</w:t>
            </w:r>
          </w:p>
          <w:p w:rsidR="00E463B5" w:rsidRPr="0010336F" w:rsidRDefault="00E463B5" w:rsidP="001F3585">
            <w:pPr>
              <w:spacing w:before="80" w:line="500" w:lineRule="exact"/>
              <w:jc w:val="right"/>
              <w:rPr>
                <w:rFonts w:ascii="Tahoma" w:hAnsi="Tahoma" w:cs="Tahoma"/>
                <w:b/>
                <w:bCs/>
                <w:iCs/>
                <w:color w:val="243285"/>
                <w:sz w:val="44"/>
                <w:szCs w:val="44"/>
                <w:lang w:val="es-ES_tradnl"/>
              </w:rPr>
            </w:pPr>
          </w:p>
        </w:tc>
      </w:tr>
      <w:tr w:rsidR="00E463B5" w:rsidRPr="00222A4D" w:rsidTr="001F3585">
        <w:tc>
          <w:tcPr>
            <w:tcW w:w="10089" w:type="dxa"/>
          </w:tcPr>
          <w:p w:rsidR="00E463B5" w:rsidRPr="0010336F" w:rsidRDefault="00E463B5" w:rsidP="001F3585">
            <w:pPr>
              <w:spacing w:before="80" w:line="280" w:lineRule="exact"/>
              <w:ind w:right="640"/>
              <w:rPr>
                <w:rFonts w:ascii="Tahoma" w:hAnsi="Tahoma" w:cs="Tahoma"/>
                <w:b/>
                <w:bCs/>
                <w:iCs/>
                <w:color w:val="243285"/>
                <w:sz w:val="32"/>
                <w:szCs w:val="32"/>
                <w:lang w:val="es-ES_tradnl"/>
              </w:rPr>
            </w:pPr>
          </w:p>
          <w:p w:rsidR="00E463B5" w:rsidRPr="0010336F" w:rsidRDefault="00E463B5" w:rsidP="001F3585">
            <w:pPr>
              <w:spacing w:before="80" w:line="280" w:lineRule="exact"/>
              <w:ind w:right="640"/>
              <w:rPr>
                <w:rFonts w:ascii="Tahoma" w:hAnsi="Tahoma" w:cs="Tahoma"/>
                <w:b/>
                <w:bCs/>
                <w:iCs/>
                <w:color w:val="243285"/>
                <w:sz w:val="32"/>
                <w:szCs w:val="32"/>
                <w:lang w:val="es-ES_tradnl"/>
              </w:rPr>
            </w:pPr>
          </w:p>
          <w:p w:rsidR="00E463B5" w:rsidRPr="0010336F" w:rsidRDefault="00E463B5" w:rsidP="001F3585">
            <w:pPr>
              <w:spacing w:before="80" w:after="180" w:line="360" w:lineRule="exact"/>
              <w:ind w:right="720"/>
              <w:rPr>
                <w:rFonts w:ascii="Tahoma" w:hAnsi="Tahoma" w:cs="Tahoma"/>
                <w:b/>
                <w:bCs/>
                <w:iCs/>
                <w:color w:val="243285"/>
                <w:sz w:val="36"/>
                <w:szCs w:val="36"/>
                <w:lang w:val="es-ES_tradnl"/>
              </w:rPr>
            </w:pPr>
          </w:p>
          <w:p w:rsidR="00E463B5" w:rsidRPr="0010336F" w:rsidRDefault="00E463B5" w:rsidP="001F3585">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Pr>
                <w:rFonts w:ascii="Tahoma" w:hAnsi="Tahoma" w:cs="Tahoma"/>
                <w:b/>
                <w:bCs/>
                <w:iCs/>
                <w:color w:val="243285"/>
                <w:sz w:val="36"/>
                <w:szCs w:val="36"/>
                <w:lang w:val="es-ES_tradnl"/>
              </w:rPr>
              <w:t>S</w:t>
            </w:r>
          </w:p>
          <w:p w:rsidR="00E463B5" w:rsidRPr="0010336F" w:rsidRDefault="00E463B5" w:rsidP="001F3585">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Servicio de radiodifusión (sonora)</w:t>
            </w:r>
          </w:p>
        </w:tc>
      </w:tr>
    </w:tbl>
    <w:p w:rsidR="00E463B5" w:rsidRPr="0026666F" w:rsidRDefault="00E463B5" w:rsidP="00E463B5">
      <w:pPr>
        <w:spacing w:before="80"/>
        <w:rPr>
          <w:i/>
          <w:sz w:val="22"/>
          <w:lang w:val="es-ES_tradnl"/>
        </w:rPr>
      </w:pPr>
    </w:p>
    <w:p w:rsidR="00E463B5" w:rsidRPr="0026666F" w:rsidRDefault="00E463B5" w:rsidP="00E463B5">
      <w:pPr>
        <w:spacing w:before="80"/>
        <w:rPr>
          <w:i/>
          <w:sz w:val="22"/>
          <w:lang w:val="es-ES_tradnl"/>
        </w:rPr>
      </w:pPr>
    </w:p>
    <w:p w:rsidR="00E463B5" w:rsidRPr="0026666F" w:rsidRDefault="00E463B5" w:rsidP="00E463B5">
      <w:pPr>
        <w:spacing w:before="80"/>
        <w:rPr>
          <w:i/>
          <w:sz w:val="22"/>
          <w:lang w:val="es-ES_tradnl"/>
        </w:rPr>
      </w:pPr>
    </w:p>
    <w:p w:rsidR="00E463B5" w:rsidRPr="0026666F" w:rsidRDefault="00E463B5" w:rsidP="00E463B5">
      <w:pPr>
        <w:spacing w:before="80"/>
        <w:rPr>
          <w:i/>
          <w:sz w:val="22"/>
          <w:lang w:val="es-ES_tradnl"/>
        </w:rPr>
      </w:pPr>
    </w:p>
    <w:p w:rsidR="00E463B5" w:rsidRPr="0026666F" w:rsidRDefault="00E463B5" w:rsidP="00E463B5">
      <w:pPr>
        <w:spacing w:before="80"/>
        <w:rPr>
          <w:i/>
          <w:sz w:val="22"/>
          <w:lang w:val="es-ES_tradnl"/>
        </w:rPr>
      </w:pPr>
    </w:p>
    <w:p w:rsidR="00E463B5" w:rsidRPr="0026666F" w:rsidRDefault="00E463B5" w:rsidP="00E463B5">
      <w:pPr>
        <w:spacing w:before="80"/>
        <w:rPr>
          <w:i/>
          <w:sz w:val="22"/>
          <w:lang w:val="es-ES_tradnl"/>
        </w:rPr>
      </w:pPr>
    </w:p>
    <w:p w:rsidR="00E463B5" w:rsidRPr="0026666F" w:rsidRDefault="00E463B5" w:rsidP="00E463B5">
      <w:pPr>
        <w:pStyle w:val="Equation"/>
        <w:tabs>
          <w:tab w:val="clear" w:pos="4820"/>
          <w:tab w:val="clear" w:pos="9639"/>
          <w:tab w:val="left" w:pos="1191"/>
          <w:tab w:val="left" w:pos="1588"/>
          <w:tab w:val="left" w:pos="1985"/>
        </w:tabs>
        <w:rPr>
          <w:rFonts w:ascii="Palatino Linotype" w:hAnsi="Palatino Linotype"/>
          <w:lang w:val="es-ES_tradnl"/>
        </w:rPr>
        <w:sectPr w:rsidR="00E463B5" w:rsidRPr="0026666F" w:rsidSect="00E463B5">
          <w:headerReference w:type="even" r:id="rId9"/>
          <w:headerReference w:type="default" r:id="rId10"/>
          <w:pgSz w:w="11907" w:h="16840" w:code="9"/>
          <w:pgMar w:top="1089" w:right="1089" w:bottom="284" w:left="1089" w:header="567" w:footer="284" w:gutter="0"/>
          <w:pgNumType w:start="1"/>
          <w:cols w:space="720"/>
        </w:sectPr>
      </w:pPr>
    </w:p>
    <w:p w:rsidR="00E463B5" w:rsidRPr="006C718C" w:rsidRDefault="00E463B5" w:rsidP="00E463B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E463B5" w:rsidRPr="006C718C" w:rsidRDefault="00E463B5" w:rsidP="00E463B5">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E463B5" w:rsidRPr="006C718C" w:rsidRDefault="00E463B5" w:rsidP="00E463B5">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E463B5" w:rsidRPr="00021E8A" w:rsidRDefault="00E463B5" w:rsidP="00E463B5">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E463B5" w:rsidRPr="00021E8A" w:rsidRDefault="00E463B5" w:rsidP="00E463B5">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1"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E463B5" w:rsidRPr="007C36CA" w:rsidRDefault="00E463B5" w:rsidP="00E463B5">
      <w:pPr>
        <w:spacing w:before="0"/>
        <w:jc w:val="center"/>
        <w:rPr>
          <w:sz w:val="22"/>
          <w:lang w:val="es-ES_tradnl"/>
        </w:rPr>
      </w:pPr>
    </w:p>
    <w:p w:rsidR="00E463B5" w:rsidRPr="007C36CA" w:rsidRDefault="00E463B5" w:rsidP="00E463B5">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E463B5" w:rsidRPr="00222A4D" w:rsidTr="001F3585">
        <w:tc>
          <w:tcPr>
            <w:tcW w:w="9360" w:type="dxa"/>
            <w:gridSpan w:val="2"/>
          </w:tcPr>
          <w:p w:rsidR="00E463B5" w:rsidRPr="00021E8A" w:rsidRDefault="00E463B5" w:rsidP="001F3585">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E463B5" w:rsidRPr="00763D08" w:rsidRDefault="00E463B5" w:rsidP="001F358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2"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E463B5" w:rsidRPr="00036EE3" w:rsidTr="001F3585">
        <w:tc>
          <w:tcPr>
            <w:tcW w:w="1140" w:type="dxa"/>
            <w:tcBorders>
              <w:bottom w:val="nil"/>
            </w:tcBorders>
          </w:tcPr>
          <w:p w:rsidR="00E463B5" w:rsidRPr="00036EE3" w:rsidRDefault="00E463B5" w:rsidP="001F3585">
            <w:pPr>
              <w:spacing w:before="180" w:after="100"/>
              <w:ind w:left="57"/>
              <w:rPr>
                <w:b/>
                <w:bCs/>
                <w:sz w:val="20"/>
                <w:lang w:val="en-US"/>
              </w:rPr>
            </w:pPr>
            <w:r w:rsidRPr="00036EE3">
              <w:rPr>
                <w:b/>
                <w:bCs/>
                <w:sz w:val="20"/>
                <w:lang w:val="en-US"/>
              </w:rPr>
              <w:t>Series</w:t>
            </w:r>
          </w:p>
        </w:tc>
        <w:tc>
          <w:tcPr>
            <w:tcW w:w="8220" w:type="dxa"/>
            <w:tcBorders>
              <w:bottom w:val="nil"/>
            </w:tcBorders>
          </w:tcPr>
          <w:p w:rsidR="00E463B5" w:rsidRPr="00036EE3" w:rsidRDefault="00E463B5" w:rsidP="001F358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E463B5" w:rsidRPr="004532F7" w:rsidTr="001F3585">
        <w:tc>
          <w:tcPr>
            <w:tcW w:w="1140" w:type="dxa"/>
            <w:tcBorders>
              <w:top w:val="nil"/>
              <w:bottom w:val="nil"/>
            </w:tcBorders>
            <w:shd w:val="clear" w:color="auto" w:fill="auto"/>
          </w:tcPr>
          <w:p w:rsidR="00E463B5" w:rsidRPr="004532F7" w:rsidRDefault="00E463B5" w:rsidP="001F3585">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E463B5" w:rsidRPr="004532F7" w:rsidRDefault="00E463B5" w:rsidP="001F358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E463B5" w:rsidRPr="00222A4D" w:rsidTr="001F3585">
        <w:tc>
          <w:tcPr>
            <w:tcW w:w="1140" w:type="dxa"/>
            <w:tcBorders>
              <w:top w:val="nil"/>
              <w:bottom w:val="nil"/>
            </w:tcBorders>
            <w:shd w:val="clear" w:color="auto" w:fill="auto"/>
          </w:tcPr>
          <w:p w:rsidR="00E463B5" w:rsidRPr="006B22C3" w:rsidRDefault="00E463B5" w:rsidP="001F3585">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E463B5" w:rsidRPr="006B22C3" w:rsidRDefault="00E463B5" w:rsidP="001F358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E463B5" w:rsidRPr="004532F7" w:rsidTr="001F3585">
        <w:tc>
          <w:tcPr>
            <w:tcW w:w="1140" w:type="dxa"/>
            <w:tcBorders>
              <w:top w:val="nil"/>
              <w:bottom w:val="nil"/>
            </w:tcBorders>
            <w:shd w:val="clear" w:color="auto" w:fill="F3F3F3"/>
          </w:tcPr>
          <w:p w:rsidR="00E463B5" w:rsidRPr="004532F7" w:rsidRDefault="00E463B5" w:rsidP="001F3585">
            <w:pPr>
              <w:spacing w:before="30" w:after="30"/>
              <w:ind w:left="57"/>
              <w:jc w:val="left"/>
              <w:rPr>
                <w:b/>
                <w:bCs/>
                <w:color w:val="000080"/>
                <w:sz w:val="20"/>
                <w:lang w:val="en-US"/>
              </w:rPr>
            </w:pPr>
            <w:r w:rsidRPr="004532F7">
              <w:rPr>
                <w:b/>
                <w:bCs/>
                <w:color w:val="000080"/>
                <w:sz w:val="20"/>
                <w:lang w:val="en-US"/>
              </w:rPr>
              <w:t>BS</w:t>
            </w:r>
          </w:p>
        </w:tc>
        <w:tc>
          <w:tcPr>
            <w:tcW w:w="8220" w:type="dxa"/>
            <w:tcBorders>
              <w:top w:val="nil"/>
              <w:bottom w:val="nil"/>
            </w:tcBorders>
            <w:shd w:val="clear" w:color="auto" w:fill="F3F3F3"/>
          </w:tcPr>
          <w:p w:rsidR="00E463B5" w:rsidRPr="004532F7" w:rsidRDefault="00E463B5" w:rsidP="001F358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r w:rsidRPr="004532F7">
              <w:rPr>
                <w:bCs/>
                <w:color w:val="000080"/>
                <w:sz w:val="20"/>
              </w:rPr>
              <w:t>Servicio de radiodifusión sonora</w:t>
            </w:r>
          </w:p>
        </w:tc>
      </w:tr>
      <w:tr w:rsidR="00E463B5" w:rsidRPr="00ED2695" w:rsidTr="001F3585">
        <w:tc>
          <w:tcPr>
            <w:tcW w:w="1140" w:type="dxa"/>
            <w:tcBorders>
              <w:top w:val="nil"/>
            </w:tcBorders>
            <w:shd w:val="clear" w:color="auto" w:fill="auto"/>
          </w:tcPr>
          <w:p w:rsidR="00E463B5" w:rsidRPr="00ED2695" w:rsidRDefault="00E463B5" w:rsidP="001F3585">
            <w:pPr>
              <w:spacing w:before="30" w:after="30"/>
              <w:ind w:left="57"/>
              <w:jc w:val="left"/>
              <w:rPr>
                <w:b/>
                <w:bCs/>
                <w:sz w:val="20"/>
                <w:lang w:val="en-US"/>
              </w:rPr>
            </w:pPr>
            <w:r w:rsidRPr="00ED2695">
              <w:rPr>
                <w:b/>
                <w:bCs/>
                <w:sz w:val="20"/>
                <w:lang w:val="en-US"/>
              </w:rPr>
              <w:t>BT</w:t>
            </w:r>
          </w:p>
        </w:tc>
        <w:tc>
          <w:tcPr>
            <w:tcW w:w="8220" w:type="dxa"/>
            <w:tcBorders>
              <w:top w:val="nil"/>
            </w:tcBorders>
            <w:shd w:val="clear" w:color="auto" w:fill="auto"/>
          </w:tcPr>
          <w:p w:rsidR="00E463B5" w:rsidRPr="00021E8A" w:rsidRDefault="00E463B5" w:rsidP="001F358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E463B5" w:rsidRPr="00036EE3" w:rsidTr="001F3585">
        <w:tc>
          <w:tcPr>
            <w:tcW w:w="1140" w:type="dxa"/>
            <w:tcBorders>
              <w:bottom w:val="nil"/>
            </w:tcBorders>
            <w:shd w:val="clear" w:color="auto" w:fill="auto"/>
          </w:tcPr>
          <w:p w:rsidR="00E463B5" w:rsidRPr="00036EE3" w:rsidRDefault="00E463B5" w:rsidP="001F3585">
            <w:pPr>
              <w:spacing w:before="30" w:after="30"/>
              <w:ind w:left="57"/>
              <w:jc w:val="left"/>
              <w:rPr>
                <w:b/>
                <w:bCs/>
                <w:sz w:val="20"/>
                <w:lang w:val="fr-CH"/>
              </w:rPr>
            </w:pPr>
            <w:r w:rsidRPr="00036EE3">
              <w:rPr>
                <w:b/>
                <w:bCs/>
                <w:sz w:val="20"/>
                <w:lang w:val="fr-CH"/>
              </w:rPr>
              <w:t>F</w:t>
            </w:r>
          </w:p>
        </w:tc>
        <w:tc>
          <w:tcPr>
            <w:tcW w:w="8220" w:type="dxa"/>
            <w:tcBorders>
              <w:bottom w:val="nil"/>
            </w:tcBorders>
            <w:shd w:val="clear" w:color="auto" w:fill="auto"/>
          </w:tcPr>
          <w:p w:rsidR="00E463B5" w:rsidRPr="00021E8A" w:rsidRDefault="00E463B5" w:rsidP="001F358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E463B5" w:rsidRPr="00222A4D" w:rsidTr="001F3585">
        <w:tc>
          <w:tcPr>
            <w:tcW w:w="1140" w:type="dxa"/>
            <w:tcBorders>
              <w:top w:val="nil"/>
              <w:bottom w:val="nil"/>
            </w:tcBorders>
            <w:shd w:val="clear" w:color="auto" w:fill="auto"/>
          </w:tcPr>
          <w:p w:rsidR="00E463B5" w:rsidRPr="0010336F" w:rsidRDefault="00E463B5" w:rsidP="001F3585">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E463B5" w:rsidRPr="0010336F" w:rsidRDefault="00E463B5" w:rsidP="001F358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E463B5" w:rsidRPr="00222A4D" w:rsidTr="001F3585">
        <w:tc>
          <w:tcPr>
            <w:tcW w:w="1140" w:type="dxa"/>
            <w:tcBorders>
              <w:top w:val="nil"/>
            </w:tcBorders>
          </w:tcPr>
          <w:p w:rsidR="00E463B5" w:rsidRPr="00036EE3" w:rsidRDefault="00E463B5" w:rsidP="001F3585">
            <w:pPr>
              <w:spacing w:before="30" w:after="30"/>
              <w:ind w:left="57"/>
              <w:jc w:val="left"/>
              <w:rPr>
                <w:b/>
                <w:bCs/>
                <w:sz w:val="20"/>
                <w:lang w:val="fr-CH"/>
              </w:rPr>
            </w:pPr>
            <w:r w:rsidRPr="00036EE3">
              <w:rPr>
                <w:b/>
                <w:bCs/>
                <w:sz w:val="20"/>
                <w:lang w:val="fr-CH"/>
              </w:rPr>
              <w:t>P</w:t>
            </w:r>
          </w:p>
        </w:tc>
        <w:tc>
          <w:tcPr>
            <w:tcW w:w="8220" w:type="dxa"/>
            <w:tcBorders>
              <w:top w:val="nil"/>
            </w:tcBorders>
          </w:tcPr>
          <w:p w:rsidR="00E463B5" w:rsidRPr="00021E8A" w:rsidRDefault="00E463B5" w:rsidP="001F3585">
            <w:pPr>
              <w:spacing w:before="30" w:after="30"/>
              <w:jc w:val="left"/>
              <w:rPr>
                <w:bCs/>
                <w:sz w:val="20"/>
                <w:lang w:val="es-ES_tradnl"/>
              </w:rPr>
            </w:pPr>
            <w:r w:rsidRPr="00021E8A">
              <w:rPr>
                <w:bCs/>
                <w:sz w:val="20"/>
                <w:lang w:val="es-ES_tradnl"/>
              </w:rPr>
              <w:t>Propagación de las ondas radioeléctricas</w:t>
            </w:r>
          </w:p>
        </w:tc>
      </w:tr>
      <w:tr w:rsidR="00E463B5" w:rsidRPr="00036EE3" w:rsidTr="001F3585">
        <w:tc>
          <w:tcPr>
            <w:tcW w:w="1140" w:type="dxa"/>
          </w:tcPr>
          <w:p w:rsidR="00E463B5" w:rsidRPr="00036EE3" w:rsidRDefault="00E463B5" w:rsidP="001F3585">
            <w:pPr>
              <w:spacing w:before="30" w:after="30"/>
              <w:ind w:left="57"/>
              <w:jc w:val="left"/>
              <w:rPr>
                <w:b/>
                <w:bCs/>
                <w:sz w:val="20"/>
                <w:lang w:val="en-US"/>
              </w:rPr>
            </w:pPr>
            <w:r w:rsidRPr="00036EE3">
              <w:rPr>
                <w:b/>
                <w:bCs/>
                <w:sz w:val="20"/>
                <w:lang w:val="en-US"/>
              </w:rPr>
              <w:t>RA</w:t>
            </w:r>
          </w:p>
        </w:tc>
        <w:tc>
          <w:tcPr>
            <w:tcW w:w="8220" w:type="dxa"/>
          </w:tcPr>
          <w:p w:rsidR="00E463B5" w:rsidRPr="00021E8A" w:rsidRDefault="00E463B5" w:rsidP="001F358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E463B5" w:rsidRPr="00222A4D" w:rsidTr="001F3585">
        <w:tc>
          <w:tcPr>
            <w:tcW w:w="1140" w:type="dxa"/>
          </w:tcPr>
          <w:p w:rsidR="00E463B5" w:rsidRPr="00036EE3" w:rsidRDefault="00E463B5" w:rsidP="001F3585">
            <w:pPr>
              <w:spacing w:before="30" w:after="30"/>
              <w:ind w:left="57"/>
              <w:jc w:val="left"/>
              <w:rPr>
                <w:b/>
                <w:bCs/>
                <w:sz w:val="20"/>
                <w:lang w:val="en-US"/>
              </w:rPr>
            </w:pPr>
            <w:r w:rsidRPr="00036EE3">
              <w:rPr>
                <w:b/>
                <w:bCs/>
                <w:sz w:val="20"/>
                <w:lang w:val="en-US"/>
              </w:rPr>
              <w:t>RS</w:t>
            </w:r>
          </w:p>
        </w:tc>
        <w:tc>
          <w:tcPr>
            <w:tcW w:w="8220" w:type="dxa"/>
          </w:tcPr>
          <w:p w:rsidR="00E463B5" w:rsidRPr="00021E8A" w:rsidRDefault="00E463B5" w:rsidP="001F358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E463B5" w:rsidRPr="00036EE3" w:rsidTr="001F3585">
        <w:tc>
          <w:tcPr>
            <w:tcW w:w="1140" w:type="dxa"/>
          </w:tcPr>
          <w:p w:rsidR="00E463B5" w:rsidRPr="00036EE3" w:rsidRDefault="00E463B5" w:rsidP="001F3585">
            <w:pPr>
              <w:spacing w:before="30" w:after="30"/>
              <w:ind w:left="57"/>
              <w:jc w:val="left"/>
              <w:rPr>
                <w:b/>
                <w:bCs/>
                <w:sz w:val="20"/>
                <w:lang w:val="en-US"/>
              </w:rPr>
            </w:pPr>
            <w:r w:rsidRPr="00036EE3">
              <w:rPr>
                <w:b/>
                <w:bCs/>
                <w:sz w:val="20"/>
                <w:lang w:val="en-US"/>
              </w:rPr>
              <w:t>S</w:t>
            </w:r>
          </w:p>
        </w:tc>
        <w:tc>
          <w:tcPr>
            <w:tcW w:w="8220" w:type="dxa"/>
          </w:tcPr>
          <w:p w:rsidR="00E463B5" w:rsidRPr="00021E8A" w:rsidRDefault="00E463B5" w:rsidP="001F3585">
            <w:pPr>
              <w:spacing w:before="30" w:after="30"/>
              <w:jc w:val="left"/>
              <w:rPr>
                <w:bCs/>
                <w:sz w:val="20"/>
                <w:lang w:val="en-US"/>
              </w:rPr>
            </w:pPr>
            <w:r w:rsidRPr="00021E8A">
              <w:rPr>
                <w:bCs/>
                <w:sz w:val="20"/>
              </w:rPr>
              <w:t>Servicio fijo por satélite</w:t>
            </w:r>
          </w:p>
        </w:tc>
      </w:tr>
      <w:tr w:rsidR="00E463B5" w:rsidRPr="00036EE3" w:rsidTr="001F3585">
        <w:tc>
          <w:tcPr>
            <w:tcW w:w="1140" w:type="dxa"/>
          </w:tcPr>
          <w:p w:rsidR="00E463B5" w:rsidRPr="00036EE3" w:rsidRDefault="00E463B5" w:rsidP="001F3585">
            <w:pPr>
              <w:spacing w:before="30" w:after="30"/>
              <w:ind w:left="57"/>
              <w:jc w:val="left"/>
              <w:rPr>
                <w:b/>
                <w:bCs/>
                <w:sz w:val="20"/>
                <w:lang w:val="en-US"/>
              </w:rPr>
            </w:pPr>
            <w:r w:rsidRPr="00036EE3">
              <w:rPr>
                <w:b/>
                <w:bCs/>
                <w:sz w:val="20"/>
                <w:lang w:val="en-US"/>
              </w:rPr>
              <w:t>SA</w:t>
            </w:r>
          </w:p>
        </w:tc>
        <w:tc>
          <w:tcPr>
            <w:tcW w:w="8220" w:type="dxa"/>
          </w:tcPr>
          <w:p w:rsidR="00E463B5" w:rsidRPr="00021E8A" w:rsidRDefault="00E463B5" w:rsidP="001F3585">
            <w:pPr>
              <w:spacing w:before="30" w:after="30"/>
              <w:jc w:val="left"/>
              <w:rPr>
                <w:bCs/>
                <w:sz w:val="20"/>
                <w:lang w:val="en-US"/>
              </w:rPr>
            </w:pPr>
            <w:r w:rsidRPr="00021E8A">
              <w:rPr>
                <w:bCs/>
                <w:sz w:val="20"/>
              </w:rPr>
              <w:t>Aplicaciones espaciales y meteorología</w:t>
            </w:r>
          </w:p>
        </w:tc>
      </w:tr>
      <w:tr w:rsidR="00E463B5" w:rsidRPr="00222A4D" w:rsidTr="001F3585">
        <w:tc>
          <w:tcPr>
            <w:tcW w:w="1140" w:type="dxa"/>
          </w:tcPr>
          <w:p w:rsidR="00E463B5" w:rsidRPr="00036EE3" w:rsidRDefault="00E463B5" w:rsidP="001F3585">
            <w:pPr>
              <w:spacing w:before="30" w:after="30"/>
              <w:ind w:left="57"/>
              <w:jc w:val="left"/>
              <w:rPr>
                <w:b/>
                <w:bCs/>
                <w:sz w:val="20"/>
                <w:lang w:val="en-US"/>
              </w:rPr>
            </w:pPr>
            <w:r w:rsidRPr="00036EE3">
              <w:rPr>
                <w:b/>
                <w:bCs/>
                <w:sz w:val="20"/>
                <w:lang w:val="en-US"/>
              </w:rPr>
              <w:t>SF</w:t>
            </w:r>
          </w:p>
        </w:tc>
        <w:tc>
          <w:tcPr>
            <w:tcW w:w="8220" w:type="dxa"/>
          </w:tcPr>
          <w:p w:rsidR="00E463B5" w:rsidRPr="00021E8A" w:rsidRDefault="00E463B5" w:rsidP="001F3585">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E463B5" w:rsidRPr="00036EE3" w:rsidTr="001F3585">
        <w:tc>
          <w:tcPr>
            <w:tcW w:w="1140" w:type="dxa"/>
            <w:shd w:val="clear" w:color="auto" w:fill="auto"/>
          </w:tcPr>
          <w:p w:rsidR="00E463B5" w:rsidRPr="001240BC" w:rsidRDefault="00E463B5" w:rsidP="001F3585">
            <w:pPr>
              <w:spacing w:before="30" w:after="30"/>
              <w:ind w:left="57"/>
              <w:jc w:val="left"/>
              <w:rPr>
                <w:b/>
                <w:bCs/>
                <w:sz w:val="20"/>
                <w:lang w:val="en-US"/>
              </w:rPr>
            </w:pPr>
            <w:r w:rsidRPr="001240BC">
              <w:rPr>
                <w:b/>
                <w:bCs/>
                <w:sz w:val="20"/>
                <w:lang w:val="en-US"/>
              </w:rPr>
              <w:t>SM</w:t>
            </w:r>
          </w:p>
        </w:tc>
        <w:tc>
          <w:tcPr>
            <w:tcW w:w="8220" w:type="dxa"/>
            <w:shd w:val="clear" w:color="auto" w:fill="auto"/>
          </w:tcPr>
          <w:p w:rsidR="00E463B5" w:rsidRPr="001240BC" w:rsidRDefault="00E463B5" w:rsidP="001F3585">
            <w:pPr>
              <w:spacing w:before="30" w:after="30"/>
              <w:jc w:val="left"/>
              <w:rPr>
                <w:sz w:val="20"/>
                <w:lang w:val="en-US"/>
              </w:rPr>
            </w:pPr>
            <w:r w:rsidRPr="001240BC">
              <w:rPr>
                <w:sz w:val="20"/>
              </w:rPr>
              <w:t>Gestión del espectro</w:t>
            </w:r>
          </w:p>
        </w:tc>
      </w:tr>
      <w:tr w:rsidR="00E463B5" w:rsidRPr="00036EE3" w:rsidTr="001F3585">
        <w:tc>
          <w:tcPr>
            <w:tcW w:w="1140" w:type="dxa"/>
          </w:tcPr>
          <w:p w:rsidR="00E463B5" w:rsidRPr="00036EE3" w:rsidRDefault="00E463B5" w:rsidP="001F3585">
            <w:pPr>
              <w:spacing w:before="30" w:after="30"/>
              <w:ind w:left="57"/>
              <w:jc w:val="left"/>
              <w:rPr>
                <w:b/>
                <w:bCs/>
                <w:sz w:val="20"/>
                <w:lang w:val="en-US"/>
              </w:rPr>
            </w:pPr>
            <w:r w:rsidRPr="00036EE3">
              <w:rPr>
                <w:b/>
                <w:bCs/>
                <w:sz w:val="20"/>
                <w:lang w:val="en-US"/>
              </w:rPr>
              <w:t>SNG</w:t>
            </w:r>
          </w:p>
        </w:tc>
        <w:tc>
          <w:tcPr>
            <w:tcW w:w="8220" w:type="dxa"/>
          </w:tcPr>
          <w:p w:rsidR="00E463B5" w:rsidRPr="00021E8A" w:rsidRDefault="00E463B5" w:rsidP="001F3585">
            <w:pPr>
              <w:spacing w:before="30" w:after="30"/>
              <w:jc w:val="left"/>
              <w:rPr>
                <w:bCs/>
                <w:sz w:val="20"/>
                <w:lang w:val="en-US"/>
              </w:rPr>
            </w:pPr>
            <w:r w:rsidRPr="00021E8A">
              <w:rPr>
                <w:bCs/>
                <w:sz w:val="20"/>
              </w:rPr>
              <w:t>Periodismo electrónico por satélite</w:t>
            </w:r>
          </w:p>
        </w:tc>
      </w:tr>
      <w:tr w:rsidR="00E463B5" w:rsidRPr="00222A4D" w:rsidTr="001F3585">
        <w:tc>
          <w:tcPr>
            <w:tcW w:w="1140" w:type="dxa"/>
          </w:tcPr>
          <w:p w:rsidR="00E463B5" w:rsidRPr="00036EE3" w:rsidRDefault="00E463B5" w:rsidP="001F3585">
            <w:pPr>
              <w:spacing w:before="30" w:after="30"/>
              <w:ind w:left="57"/>
              <w:jc w:val="left"/>
              <w:rPr>
                <w:b/>
                <w:bCs/>
                <w:sz w:val="20"/>
                <w:lang w:val="en-US"/>
              </w:rPr>
            </w:pPr>
            <w:r w:rsidRPr="00036EE3">
              <w:rPr>
                <w:b/>
                <w:bCs/>
                <w:sz w:val="20"/>
                <w:lang w:val="en-US"/>
              </w:rPr>
              <w:t>TF</w:t>
            </w:r>
          </w:p>
        </w:tc>
        <w:tc>
          <w:tcPr>
            <w:tcW w:w="8220" w:type="dxa"/>
          </w:tcPr>
          <w:p w:rsidR="00E463B5" w:rsidRPr="00021E8A" w:rsidRDefault="00E463B5" w:rsidP="001F3585">
            <w:pPr>
              <w:spacing w:before="30" w:after="30"/>
              <w:jc w:val="left"/>
              <w:rPr>
                <w:bCs/>
                <w:sz w:val="20"/>
                <w:lang w:val="es-ES_tradnl"/>
              </w:rPr>
            </w:pPr>
            <w:r w:rsidRPr="00021E8A">
              <w:rPr>
                <w:bCs/>
                <w:sz w:val="20"/>
                <w:lang w:val="es-ES_tradnl"/>
              </w:rPr>
              <w:t>Emisiones de frecuencias patrón y señales horarias</w:t>
            </w:r>
          </w:p>
        </w:tc>
      </w:tr>
      <w:tr w:rsidR="00E463B5" w:rsidRPr="00036EE3" w:rsidTr="001F3585">
        <w:tc>
          <w:tcPr>
            <w:tcW w:w="1140" w:type="dxa"/>
          </w:tcPr>
          <w:p w:rsidR="00E463B5" w:rsidRPr="00036EE3" w:rsidRDefault="00E463B5" w:rsidP="001F3585">
            <w:pPr>
              <w:spacing w:before="30" w:after="30"/>
              <w:ind w:left="57"/>
              <w:jc w:val="left"/>
              <w:rPr>
                <w:b/>
                <w:bCs/>
                <w:sz w:val="20"/>
                <w:lang w:val="en-US"/>
              </w:rPr>
            </w:pPr>
            <w:r w:rsidRPr="00036EE3">
              <w:rPr>
                <w:b/>
                <w:bCs/>
                <w:sz w:val="20"/>
                <w:lang w:val="en-US"/>
              </w:rPr>
              <w:t>V</w:t>
            </w:r>
          </w:p>
        </w:tc>
        <w:tc>
          <w:tcPr>
            <w:tcW w:w="8220" w:type="dxa"/>
          </w:tcPr>
          <w:p w:rsidR="00E463B5" w:rsidRPr="00021E8A" w:rsidRDefault="00E463B5" w:rsidP="001F3585">
            <w:pPr>
              <w:spacing w:before="30" w:after="140"/>
              <w:jc w:val="left"/>
              <w:rPr>
                <w:bCs/>
                <w:sz w:val="20"/>
                <w:lang w:val="en-US"/>
              </w:rPr>
            </w:pPr>
            <w:r w:rsidRPr="00021E8A">
              <w:rPr>
                <w:bCs/>
                <w:sz w:val="20"/>
              </w:rPr>
              <w:t>Vocabulario y cuestiones afines</w:t>
            </w:r>
          </w:p>
        </w:tc>
      </w:tr>
    </w:tbl>
    <w:p w:rsidR="00E463B5" w:rsidRPr="00036EE3" w:rsidRDefault="00E463B5" w:rsidP="00E463B5">
      <w:pPr>
        <w:spacing w:before="0" w:after="140"/>
        <w:jc w:val="center"/>
        <w:rPr>
          <w:sz w:val="20"/>
          <w:lang w:val="en-US"/>
        </w:rPr>
      </w:pPr>
    </w:p>
    <w:p w:rsidR="00E463B5" w:rsidRPr="00F017E5" w:rsidRDefault="00E463B5" w:rsidP="00E463B5">
      <w:pPr>
        <w:spacing w:before="0"/>
        <w:rPr>
          <w:rFonts w:ascii="Calibri" w:eastAsia="SimSun" w:hAnsi="Calibri" w:cs="Arial"/>
          <w:vanish/>
          <w:sz w:val="18"/>
          <w:szCs w:val="22"/>
          <w:lang w:val="es-ES_tradnl" w:eastAsia="zh-CN"/>
        </w:rPr>
      </w:pPr>
    </w:p>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60"/>
      </w:tblGrid>
      <w:tr w:rsidR="00E463B5" w:rsidRPr="00222A4D" w:rsidTr="001F3585">
        <w:tc>
          <w:tcPr>
            <w:tcW w:w="9360" w:type="dxa"/>
          </w:tcPr>
          <w:p w:rsidR="00E463B5" w:rsidRPr="00763D08" w:rsidRDefault="00E463B5" w:rsidP="001F3585">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E463B5" w:rsidRPr="00763D08" w:rsidRDefault="00E463B5" w:rsidP="00E463B5">
      <w:pPr>
        <w:spacing w:before="0"/>
        <w:jc w:val="center"/>
        <w:rPr>
          <w:sz w:val="22"/>
          <w:lang w:val="es-ES_tradnl"/>
        </w:rPr>
      </w:pPr>
    </w:p>
    <w:p w:rsidR="00E463B5" w:rsidRPr="00763D08" w:rsidRDefault="00E463B5" w:rsidP="00E463B5">
      <w:pPr>
        <w:spacing w:before="60"/>
        <w:jc w:val="right"/>
        <w:rPr>
          <w:i/>
          <w:iCs/>
          <w:sz w:val="20"/>
          <w:lang w:val="es-ES_tradnl"/>
        </w:rPr>
      </w:pPr>
      <w:r w:rsidRPr="00763D08">
        <w:rPr>
          <w:i/>
          <w:iCs/>
          <w:sz w:val="20"/>
          <w:lang w:val="es-ES_tradnl"/>
        </w:rPr>
        <w:t>Publicación electrónica</w:t>
      </w:r>
    </w:p>
    <w:p w:rsidR="00E463B5" w:rsidRPr="00763D08" w:rsidRDefault="00E463B5" w:rsidP="00E463B5">
      <w:pPr>
        <w:spacing w:before="0" w:after="40"/>
        <w:jc w:val="right"/>
        <w:rPr>
          <w:sz w:val="20"/>
          <w:lang w:val="es-ES_tradnl"/>
        </w:rPr>
      </w:pPr>
      <w:r w:rsidRPr="00763D08">
        <w:rPr>
          <w:sz w:val="20"/>
          <w:lang w:val="es-ES_tradnl"/>
        </w:rPr>
        <w:t>Ginebra, 20</w:t>
      </w:r>
      <w:r>
        <w:rPr>
          <w:sz w:val="20"/>
          <w:lang w:val="es-ES_tradnl"/>
        </w:rPr>
        <w:t>11</w:t>
      </w:r>
    </w:p>
    <w:p w:rsidR="00E463B5" w:rsidRPr="00763D08" w:rsidRDefault="00E463B5" w:rsidP="00E463B5">
      <w:pPr>
        <w:spacing w:before="0"/>
        <w:jc w:val="center"/>
        <w:rPr>
          <w:sz w:val="22"/>
          <w:lang w:val="es-ES_tradnl"/>
        </w:rPr>
      </w:pPr>
    </w:p>
    <w:p w:rsidR="00E463B5" w:rsidRPr="00763D08" w:rsidRDefault="00E463B5" w:rsidP="00E463B5">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Pr>
          <w:sz w:val="20"/>
          <w:lang w:val="es-ES_tradnl"/>
        </w:rPr>
        <w:t>11</w:t>
      </w:r>
    </w:p>
    <w:p w:rsidR="00E463B5" w:rsidRPr="006C718C" w:rsidRDefault="00E463B5" w:rsidP="00E463B5">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E463B5" w:rsidRPr="006C718C" w:rsidRDefault="00E463B5" w:rsidP="00E463B5">
      <w:pPr>
        <w:spacing w:before="160"/>
        <w:rPr>
          <w:i/>
          <w:sz w:val="20"/>
          <w:highlight w:val="yellow"/>
          <w:lang w:val="es-ES_tradnl"/>
        </w:rPr>
        <w:sectPr w:rsidR="00E463B5" w:rsidRPr="006C718C" w:rsidSect="00441BBE">
          <w:headerReference w:type="even" r:id="rId13"/>
          <w:headerReference w:type="default" r:id="rId14"/>
          <w:pgSz w:w="11907" w:h="16834" w:code="9"/>
          <w:pgMar w:top="1418" w:right="1134" w:bottom="1134" w:left="1134" w:header="720" w:footer="482" w:gutter="0"/>
          <w:pgNumType w:fmt="lowerRoman" w:start="2"/>
          <w:cols w:space="720"/>
        </w:sectPr>
      </w:pPr>
    </w:p>
    <w:p w:rsidR="00E463B5" w:rsidRPr="0011692C" w:rsidRDefault="00E463B5" w:rsidP="001F3585">
      <w:pPr>
        <w:pStyle w:val="RecNo"/>
        <w:spacing w:before="0"/>
        <w:rPr>
          <w:lang w:val="es-ES_tradnl"/>
        </w:rPr>
      </w:pPr>
      <w:bookmarkStart w:id="2" w:name="irecnoe"/>
      <w:bookmarkEnd w:id="2"/>
      <w:r w:rsidRPr="00763D08">
        <w:rPr>
          <w:lang w:val="es-ES_tradnl"/>
        </w:rPr>
        <w:lastRenderedPageBreak/>
        <w:t xml:space="preserve">RECOMENDACIÓN  </w:t>
      </w:r>
      <w:r w:rsidRPr="0010336F">
        <w:rPr>
          <w:rStyle w:val="href"/>
          <w:lang w:val="es-ES_tradnl"/>
        </w:rPr>
        <w:t>UIT-R  B</w:t>
      </w:r>
      <w:r>
        <w:rPr>
          <w:rStyle w:val="href"/>
          <w:lang w:val="es-ES_tradnl"/>
        </w:rPr>
        <w:t>S</w:t>
      </w:r>
      <w:r w:rsidRPr="0010336F">
        <w:rPr>
          <w:rStyle w:val="href"/>
          <w:lang w:val="es-ES_tradnl"/>
        </w:rPr>
        <w:t>.</w:t>
      </w:r>
      <w:r>
        <w:rPr>
          <w:rStyle w:val="href"/>
          <w:lang w:val="es-ES_tradnl"/>
        </w:rPr>
        <w:t>1615-1</w:t>
      </w:r>
    </w:p>
    <w:p w:rsidR="00E463B5" w:rsidRDefault="00E463B5" w:rsidP="00E463B5">
      <w:pPr>
        <w:pStyle w:val="Rectitle"/>
        <w:rPr>
          <w:lang w:val="es-ES"/>
        </w:rPr>
      </w:pPr>
      <w:r>
        <w:rPr>
          <w:lang w:val="es-ES"/>
        </w:rPr>
        <w:t>«Parámetros de planificación» para la radiodifusión sonora digital</w:t>
      </w:r>
      <w:r>
        <w:rPr>
          <w:lang w:val="es-ES"/>
        </w:rPr>
        <w:br/>
        <w:t>en frecuencias inferiores a 30 MHz</w:t>
      </w:r>
    </w:p>
    <w:p w:rsidR="00F365B5" w:rsidRPr="0011692C" w:rsidRDefault="00F365B5" w:rsidP="00F365B5">
      <w:pPr>
        <w:pStyle w:val="Blanc"/>
        <w:rPr>
          <w:lang w:val="es-ES_tradnl"/>
        </w:rPr>
      </w:pPr>
    </w:p>
    <w:p w:rsidR="00E463B5" w:rsidRPr="006F164F" w:rsidRDefault="00E463B5" w:rsidP="00E463B5">
      <w:pPr>
        <w:pStyle w:val="Recdate"/>
        <w:rPr>
          <w:lang w:val="es-ES_tradnl"/>
        </w:rPr>
      </w:pPr>
      <w:r w:rsidRPr="006F164F">
        <w:rPr>
          <w:lang w:val="es-ES_tradnl"/>
        </w:rPr>
        <w:t>(</w:t>
      </w:r>
      <w:r>
        <w:rPr>
          <w:lang w:val="es-ES_tradnl"/>
        </w:rPr>
        <w:t>2003-</w:t>
      </w:r>
      <w:r w:rsidRPr="006F164F">
        <w:rPr>
          <w:lang w:val="es-ES_tradnl"/>
        </w:rPr>
        <w:t>2011)</w:t>
      </w:r>
    </w:p>
    <w:p w:rsidR="00F365B5" w:rsidRPr="0011692C" w:rsidRDefault="00F365B5" w:rsidP="00F365B5">
      <w:pPr>
        <w:pStyle w:val="Blanc"/>
        <w:rPr>
          <w:lang w:val="es-ES_tradnl"/>
        </w:rPr>
      </w:pPr>
    </w:p>
    <w:p w:rsidR="00E463B5" w:rsidRPr="00246E4B" w:rsidRDefault="00E463B5" w:rsidP="00E463B5">
      <w:pPr>
        <w:pStyle w:val="Normalaftertitle"/>
        <w:rPr>
          <w:lang w:val="es-ES_tradnl"/>
        </w:rPr>
      </w:pPr>
      <w:r w:rsidRPr="00246E4B">
        <w:rPr>
          <w:lang w:val="es-ES_tradnl"/>
        </w:rPr>
        <w:t>La Asamblea de Radiocomunicaciones de la UIT,</w:t>
      </w:r>
    </w:p>
    <w:p w:rsidR="00E463B5" w:rsidRDefault="00E463B5" w:rsidP="00E463B5">
      <w:pPr>
        <w:pStyle w:val="Call"/>
        <w:rPr>
          <w:lang w:val="es-ES"/>
        </w:rPr>
      </w:pPr>
      <w:r>
        <w:rPr>
          <w:lang w:val="es-ES"/>
        </w:rPr>
        <w:t>considerando</w:t>
      </w:r>
    </w:p>
    <w:p w:rsidR="00E463B5" w:rsidRDefault="00E463B5" w:rsidP="00E463B5">
      <w:pPr>
        <w:rPr>
          <w:lang w:val="es-ES"/>
        </w:rPr>
      </w:pPr>
      <w:r>
        <w:rPr>
          <w:lang w:val="es-ES"/>
        </w:rPr>
        <w:t>a)</w:t>
      </w:r>
      <w:r>
        <w:rPr>
          <w:lang w:val="es-ES"/>
        </w:rPr>
        <w:tab/>
        <w:t>que el UIT-R está realizando estudios urgentes relativos al desarrollo de emisiones de radiodifusión con modulación digital en las bandas de frecuencia inferiores a 30 MHz atribuidas al servicio de radiodifusión;</w:t>
      </w:r>
    </w:p>
    <w:p w:rsidR="00E463B5" w:rsidRDefault="00E463B5" w:rsidP="00E463B5">
      <w:pPr>
        <w:rPr>
          <w:lang w:val="es-ES"/>
        </w:rPr>
      </w:pPr>
      <w:r>
        <w:rPr>
          <w:lang w:val="es-ES"/>
        </w:rPr>
        <w:t>b)</w:t>
      </w:r>
      <w:r>
        <w:rPr>
          <w:lang w:val="es-ES"/>
        </w:rPr>
        <w:tab/>
        <w:t>que en la Recomendación UIT-R BS.1514 se describe un sistema digital adecuado para la radiodifusión en bandas de frecuencia inferiores a 30 MHz;</w:t>
      </w:r>
    </w:p>
    <w:p w:rsidR="00E463B5" w:rsidRDefault="00E463B5" w:rsidP="00E463B5">
      <w:pPr>
        <w:rPr>
          <w:lang w:val="es-ES"/>
        </w:rPr>
      </w:pPr>
      <w:r>
        <w:rPr>
          <w:lang w:val="es-ES"/>
        </w:rPr>
        <w:t>c)</w:t>
      </w:r>
      <w:r>
        <w:rPr>
          <w:lang w:val="es-ES"/>
        </w:rPr>
        <w:tab/>
        <w:t xml:space="preserve">que en la Recomendación mencionada en el </w:t>
      </w:r>
      <w:r>
        <w:rPr>
          <w:i/>
          <w:iCs/>
          <w:lang w:val="es-ES"/>
        </w:rPr>
        <w:t>considerando</w:t>
      </w:r>
      <w:r>
        <w:rPr>
          <w:lang w:val="es-ES"/>
        </w:rPr>
        <w:t xml:space="preserve"> b) no se han incluido valores de protección de RF aplicables a todas las combinaciones relevantes de emisiones analógicas y digitales, ya sean deseadas o no deseadas;</w:t>
      </w:r>
    </w:p>
    <w:p w:rsidR="00E463B5" w:rsidRDefault="00E463B5" w:rsidP="00E463B5">
      <w:pPr>
        <w:rPr>
          <w:lang w:val="es-ES"/>
        </w:rPr>
      </w:pPr>
      <w:r>
        <w:rPr>
          <w:lang w:val="es-ES"/>
        </w:rPr>
        <w:t>d)</w:t>
      </w:r>
      <w:r>
        <w:rPr>
          <w:lang w:val="es-ES"/>
        </w:rPr>
        <w:tab/>
        <w:t xml:space="preserve">que en la Recomendación mencionada en el </w:t>
      </w:r>
      <w:r>
        <w:rPr>
          <w:i/>
          <w:iCs/>
          <w:lang w:val="es-ES"/>
        </w:rPr>
        <w:t>considerando</w:t>
      </w:r>
      <w:r>
        <w:rPr>
          <w:lang w:val="es-ES"/>
        </w:rPr>
        <w:t xml:space="preserve"> b) no se han incluido valores de mínima intensidad de campo utilizable para emisiones de señales digitales deseadas;</w:t>
      </w:r>
    </w:p>
    <w:p w:rsidR="00E463B5" w:rsidRDefault="00E463B5" w:rsidP="00E463B5">
      <w:pPr>
        <w:rPr>
          <w:lang w:val="es-ES"/>
        </w:rPr>
      </w:pPr>
      <w:r>
        <w:rPr>
          <w:lang w:val="es-ES"/>
        </w:rPr>
        <w:t>e)</w:t>
      </w:r>
      <w:r>
        <w:rPr>
          <w:lang w:val="es-ES"/>
        </w:rPr>
        <w:tab/>
        <w:t>que durante algún tiempo continuarán las emisiones analógicas en las bandas de frecuencia de ondas kilométricas, hectométricas y decamétricas;</w:t>
      </w:r>
    </w:p>
    <w:p w:rsidR="00E463B5" w:rsidRDefault="00E463B5" w:rsidP="00E463B5">
      <w:pPr>
        <w:rPr>
          <w:lang w:val="es-ES"/>
        </w:rPr>
      </w:pPr>
      <w:r>
        <w:rPr>
          <w:lang w:val="es-ES"/>
        </w:rPr>
        <w:t>f)</w:t>
      </w:r>
      <w:r>
        <w:rPr>
          <w:lang w:val="es-ES"/>
        </w:rPr>
        <w:tab/>
        <w:t>que la disponibilidad de un conjunto consistente de «parámetros de planificación» facilitará la introducción de emisiones digitales en dichas bandas de frecuencia,</w:t>
      </w:r>
    </w:p>
    <w:p w:rsidR="00E463B5" w:rsidRDefault="00E463B5" w:rsidP="00E463B5">
      <w:pPr>
        <w:pStyle w:val="Call"/>
        <w:rPr>
          <w:lang w:val="es-ES"/>
        </w:rPr>
      </w:pPr>
      <w:r>
        <w:rPr>
          <w:lang w:val="es-ES"/>
        </w:rPr>
        <w:t>recomienda</w:t>
      </w:r>
    </w:p>
    <w:p w:rsidR="00E463B5" w:rsidRDefault="00E463B5" w:rsidP="00E463B5">
      <w:pPr>
        <w:rPr>
          <w:lang w:val="es-ES"/>
        </w:rPr>
      </w:pPr>
      <w:r>
        <w:rPr>
          <w:b/>
          <w:bCs/>
          <w:lang w:val="es-ES"/>
        </w:rPr>
        <w:t>1</w:t>
      </w:r>
      <w:r>
        <w:rPr>
          <w:b/>
          <w:bCs/>
          <w:lang w:val="es-ES"/>
        </w:rPr>
        <w:tab/>
      </w:r>
      <w:r>
        <w:rPr>
          <w:lang w:val="es-ES"/>
        </w:rPr>
        <w:t>que en la introducción de servicios de radiodifusión digital en las bandas de frecuencia inferiores a 30 MHz se utilicen como modelo los valores de mínima intensidad de campo utilizable</w:t>
      </w:r>
      <w:r>
        <w:rPr>
          <w:rStyle w:val="FootnoteReference"/>
          <w:lang w:val="es-ES"/>
        </w:rPr>
        <w:footnoteReference w:customMarkFollows="1" w:id="1"/>
        <w:t>1</w:t>
      </w:r>
      <w:r>
        <w:rPr>
          <w:lang w:val="es-ES"/>
        </w:rPr>
        <w:t xml:space="preserve"> incluidos en el Anexo 1;</w:t>
      </w:r>
    </w:p>
    <w:p w:rsidR="00E463B5" w:rsidRDefault="00E463B5" w:rsidP="00E463B5">
      <w:pPr>
        <w:rPr>
          <w:lang w:val="es-ES"/>
        </w:rPr>
      </w:pPr>
      <w:r>
        <w:rPr>
          <w:b/>
          <w:bCs/>
          <w:lang w:val="es-ES"/>
        </w:rPr>
        <w:t>2</w:t>
      </w:r>
      <w:r>
        <w:rPr>
          <w:lang w:val="es-ES"/>
        </w:rPr>
        <w:tab/>
        <w:t xml:space="preserve">que en la introducción de servicios de radiodifusión digital en las bandas a que se hace referencia en el </w:t>
      </w:r>
      <w:r>
        <w:rPr>
          <w:i/>
          <w:iCs/>
          <w:lang w:val="es-ES"/>
        </w:rPr>
        <w:t xml:space="preserve">recomienda </w:t>
      </w:r>
      <w:r>
        <w:rPr>
          <w:lang w:val="es-ES"/>
        </w:rPr>
        <w:t>1 se utilicen como modelo los valores de las relaciones de protección de radiofrecuencia incluidos en los Anexos 2 y 3,</w:t>
      </w:r>
    </w:p>
    <w:p w:rsidR="00E463B5" w:rsidRDefault="00E463B5" w:rsidP="00E463B5">
      <w:pPr>
        <w:pStyle w:val="Call"/>
        <w:rPr>
          <w:lang w:val="es-ES"/>
        </w:rPr>
      </w:pPr>
      <w:r>
        <w:rPr>
          <w:lang w:val="es-ES"/>
        </w:rPr>
        <w:t xml:space="preserve">invita al UIT-R </w:t>
      </w:r>
    </w:p>
    <w:p w:rsidR="00E463B5" w:rsidRDefault="00E463B5" w:rsidP="00E463B5">
      <w:pPr>
        <w:rPr>
          <w:lang w:val="es-ES"/>
        </w:rPr>
      </w:pPr>
      <w:r>
        <w:rPr>
          <w:b/>
          <w:bCs/>
          <w:lang w:val="es-ES"/>
        </w:rPr>
        <w:t>1</w:t>
      </w:r>
      <w:r>
        <w:rPr>
          <w:lang w:val="es-ES"/>
        </w:rPr>
        <w:tab/>
        <w:t>a que desarrolle el soporte lógico adecuado para la introducción de emisiones de radiodifusión digital en las bandas de radiodifusión en ondas kilométricas, hectométricas y decamétricas, teniendo en cuenta los «parámetros de planificación» incluidos en los Anexos a esta Recomendación, y a que participe activamente en dicho desarrollo.</w:t>
      </w:r>
    </w:p>
    <w:p w:rsidR="00E463B5" w:rsidRDefault="00E463B5" w:rsidP="00F365B5">
      <w:pPr>
        <w:pStyle w:val="AnnexNoTitle"/>
        <w:spacing w:before="240"/>
        <w:rPr>
          <w:lang w:val="es-ES"/>
        </w:rPr>
      </w:pPr>
      <w:r>
        <w:rPr>
          <w:lang w:val="es-ES"/>
        </w:rPr>
        <w:lastRenderedPageBreak/>
        <w:t>Anexo 1</w:t>
      </w:r>
      <w:r>
        <w:rPr>
          <w:lang w:val="es-ES"/>
        </w:rPr>
        <w:br/>
      </w:r>
      <w:r>
        <w:rPr>
          <w:lang w:val="es-ES"/>
        </w:rPr>
        <w:br/>
        <w:t xml:space="preserve">Mínima intensidad de campo utilizable para radiodifusión sonora digital (DSB) </w:t>
      </w:r>
      <w:r w:rsidR="00F365B5">
        <w:rPr>
          <w:lang w:val="es-ES"/>
        </w:rPr>
        <w:br/>
      </w:r>
      <w:r>
        <w:rPr>
          <w:lang w:val="es-ES"/>
        </w:rPr>
        <w:t xml:space="preserve">(sistema mundial de radiodifusión digital, DRM, </w:t>
      </w:r>
      <w:r w:rsidR="00F365B5">
        <w:rPr>
          <w:lang w:val="es-ES"/>
        </w:rPr>
        <w:t xml:space="preserve"> </w:t>
      </w:r>
      <w:r>
        <w:rPr>
          <w:i/>
          <w:iCs/>
          <w:lang w:val="es-ES"/>
        </w:rPr>
        <w:t>Digital Radio Mondiale</w:t>
      </w:r>
      <w:r>
        <w:rPr>
          <w:lang w:val="es-ES"/>
        </w:rPr>
        <w:t>)</w:t>
      </w:r>
      <w:r w:rsidR="00F365B5">
        <w:rPr>
          <w:lang w:val="es-ES"/>
        </w:rPr>
        <w:br/>
      </w:r>
      <w:r>
        <w:rPr>
          <w:lang w:val="es-ES"/>
        </w:rPr>
        <w:t>en frecuencias inferiores a 30 MHz</w:t>
      </w:r>
    </w:p>
    <w:p w:rsidR="00E463B5" w:rsidRDefault="00E463B5" w:rsidP="00F365B5">
      <w:pPr>
        <w:pStyle w:val="Heading1"/>
        <w:rPr>
          <w:lang w:val="es-ES"/>
        </w:rPr>
      </w:pPr>
      <w:r>
        <w:rPr>
          <w:lang w:val="es-ES"/>
        </w:rPr>
        <w:t>1</w:t>
      </w:r>
      <w:r>
        <w:rPr>
          <w:lang w:val="es-ES"/>
        </w:rPr>
        <w:tab/>
        <w:t>Introducción</w:t>
      </w:r>
    </w:p>
    <w:p w:rsidR="00E463B5" w:rsidRDefault="00E463B5" w:rsidP="00E463B5">
      <w:pPr>
        <w:rPr>
          <w:lang w:val="es-ES"/>
        </w:rPr>
      </w:pPr>
      <w:r>
        <w:rPr>
          <w:lang w:val="es-ES"/>
        </w:rPr>
        <w:t xml:space="preserve">La información de campo mínimo utilizable incluido en este Anexo se basa en medidas realizadas utilizando el sistema DRM. Los valores son el resultado de medidas de la relación </w:t>
      </w:r>
      <w:r>
        <w:rPr>
          <w:i/>
          <w:iCs/>
          <w:lang w:val="es-ES"/>
        </w:rPr>
        <w:t>S/N</w:t>
      </w:r>
      <w:r>
        <w:rPr>
          <w:lang w:val="es-ES"/>
        </w:rPr>
        <w:t xml:space="preserve"> obtenidas tras aplicar el procedimiento del Apéndice 1 a este Anexo. Durante la evaluación de los valores de </w:t>
      </w:r>
      <w:r>
        <w:rPr>
          <w:i/>
          <w:iCs/>
          <w:lang w:val="es-ES"/>
        </w:rPr>
        <w:t>S</w:t>
      </w:r>
      <w:r>
        <w:rPr>
          <w:lang w:val="es-ES"/>
        </w:rPr>
        <w:t>/</w:t>
      </w:r>
      <w:r>
        <w:rPr>
          <w:i/>
          <w:iCs/>
          <w:lang w:val="es-ES"/>
        </w:rPr>
        <w:t>N</w:t>
      </w:r>
      <w:r>
        <w:rPr>
          <w:lang w:val="es-ES"/>
        </w:rPr>
        <w:t xml:space="preserve"> se ha tenido en cuenta la influencia de los diversos parámetros del sistema y las condiciones de propagación en las distintas bandas de frecuencia.</w:t>
      </w:r>
    </w:p>
    <w:p w:rsidR="00E463B5" w:rsidRDefault="00E463B5" w:rsidP="00F365B5">
      <w:pPr>
        <w:pStyle w:val="Note"/>
        <w:rPr>
          <w:lang w:val="es-ES"/>
        </w:rPr>
      </w:pPr>
      <w:r>
        <w:rPr>
          <w:lang w:val="es-ES"/>
        </w:rPr>
        <w:t>NOTA</w:t>
      </w:r>
      <w:r w:rsidR="00F365B5">
        <w:rPr>
          <w:lang w:val="es-ES"/>
        </w:rPr>
        <w:t> </w:t>
      </w:r>
      <w:r>
        <w:rPr>
          <w:lang w:val="es-ES"/>
        </w:rPr>
        <w:t>1</w:t>
      </w:r>
      <w:r w:rsidR="00F365B5">
        <w:rPr>
          <w:lang w:val="es-ES"/>
        </w:rPr>
        <w:t> </w:t>
      </w:r>
      <w:r w:rsidRPr="00195F78">
        <w:rPr>
          <w:lang w:val="es-ES"/>
        </w:rPr>
        <w:t>–</w:t>
      </w:r>
      <w:r w:rsidR="00F365B5">
        <w:rPr>
          <w:lang w:val="es-ES"/>
        </w:rPr>
        <w:t> </w:t>
      </w:r>
      <w:r>
        <w:rPr>
          <w:lang w:val="es-ES"/>
        </w:rPr>
        <w:t>El Informe UIT-R BS.2144 examina los motivos para la introducción de la radiodifusión sonora digital en bandas por debajo de 30 MHz y considera las tecnologías implicadas.</w:t>
      </w:r>
    </w:p>
    <w:p w:rsidR="00E463B5" w:rsidRDefault="00E463B5" w:rsidP="00E463B5">
      <w:pPr>
        <w:pStyle w:val="Heading1"/>
        <w:rPr>
          <w:lang w:val="es-ES"/>
        </w:rPr>
      </w:pPr>
      <w:r>
        <w:rPr>
          <w:lang w:val="es-ES"/>
        </w:rPr>
        <w:t>2</w:t>
      </w:r>
      <w:r>
        <w:rPr>
          <w:lang w:val="es-ES"/>
        </w:rPr>
        <w:tab/>
        <w:t>Parámetros de transmisión relevantes</w:t>
      </w:r>
    </w:p>
    <w:p w:rsidR="00E463B5" w:rsidRDefault="00E463B5" w:rsidP="00F365B5">
      <w:pPr>
        <w:pStyle w:val="Heading2"/>
        <w:rPr>
          <w:lang w:val="es-ES"/>
        </w:rPr>
      </w:pPr>
      <w:r>
        <w:rPr>
          <w:lang w:val="es-ES"/>
        </w:rPr>
        <w:t>2.1</w:t>
      </w:r>
      <w:r>
        <w:rPr>
          <w:lang w:val="es-ES"/>
        </w:rPr>
        <w:tab/>
        <w:t>Modos de robustez del sistema DRM</w:t>
      </w:r>
    </w:p>
    <w:p w:rsidR="00E463B5" w:rsidRDefault="00E463B5" w:rsidP="00E463B5">
      <w:pPr>
        <w:rPr>
          <w:lang w:val="es-ES"/>
        </w:rPr>
      </w:pPr>
      <w:r>
        <w:rPr>
          <w:lang w:val="es-ES"/>
        </w:rPr>
        <w:t>En la especificación del sistema DRM se definen cuatro modos de robustez con distintos parámetros (número y separación de subportadoras, longitud útil del símbolo y de su intervalo de guarda, etc.) para el esquema de transmisión de multiplexión por división en frecuencia ortogonal (MDFO) y para las condiciones de propagación en las bandas de frecuencia en ondas kilométricas, hectométricas y decamétricas (véase el Cuadro 1).</w:t>
      </w:r>
    </w:p>
    <w:p w:rsidR="00E463B5" w:rsidRPr="00246E4B" w:rsidRDefault="00E463B5" w:rsidP="00FE3565">
      <w:pPr>
        <w:pStyle w:val="TableNo"/>
        <w:rPr>
          <w:lang w:val="es-ES_tradnl"/>
        </w:rPr>
      </w:pPr>
      <w:r w:rsidRPr="00246E4B">
        <w:rPr>
          <w:lang w:val="es-ES_tradnl"/>
        </w:rPr>
        <w:t>CUADRO 1</w:t>
      </w:r>
    </w:p>
    <w:p w:rsidR="00E463B5" w:rsidRPr="00246E4B" w:rsidRDefault="00E463B5" w:rsidP="00E463B5">
      <w:pPr>
        <w:pStyle w:val="Tabletitle"/>
        <w:rPr>
          <w:lang w:val="es-ES_tradnl"/>
        </w:rPr>
      </w:pPr>
      <w:r w:rsidRPr="00246E4B">
        <w:rPr>
          <w:lang w:val="es-ES_tradnl"/>
        </w:rPr>
        <w:t>Modos de robustez del DRM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1"/>
        <w:gridCol w:w="5726"/>
        <w:gridCol w:w="2551"/>
      </w:tblGrid>
      <w:tr w:rsidR="00E463B5" w:rsidTr="00F365B5">
        <w:trPr>
          <w:jc w:val="center"/>
        </w:trPr>
        <w:tc>
          <w:tcPr>
            <w:tcW w:w="1361" w:type="dxa"/>
            <w:vAlign w:val="center"/>
          </w:tcPr>
          <w:p w:rsidR="00E463B5" w:rsidRDefault="00E463B5" w:rsidP="00F365B5">
            <w:pPr>
              <w:pStyle w:val="Tablehead"/>
              <w:rPr>
                <w:bCs/>
                <w:lang w:val="es-ES"/>
              </w:rPr>
            </w:pPr>
            <w:r>
              <w:rPr>
                <w:bCs/>
                <w:lang w:val="es-ES"/>
              </w:rPr>
              <w:t>Modo de robustez</w:t>
            </w:r>
          </w:p>
        </w:tc>
        <w:tc>
          <w:tcPr>
            <w:tcW w:w="5726" w:type="dxa"/>
            <w:vAlign w:val="center"/>
          </w:tcPr>
          <w:p w:rsidR="00E463B5" w:rsidRDefault="00E463B5" w:rsidP="00F365B5">
            <w:pPr>
              <w:pStyle w:val="Tablehead"/>
              <w:rPr>
                <w:bCs/>
                <w:lang w:val="es-ES"/>
              </w:rPr>
            </w:pPr>
            <w:r>
              <w:rPr>
                <w:bCs/>
                <w:lang w:val="es-ES"/>
              </w:rPr>
              <w:t>Condiciones típicas de propagación</w:t>
            </w:r>
          </w:p>
        </w:tc>
        <w:tc>
          <w:tcPr>
            <w:tcW w:w="2551" w:type="dxa"/>
            <w:vAlign w:val="center"/>
          </w:tcPr>
          <w:p w:rsidR="00E463B5" w:rsidRDefault="00E463B5" w:rsidP="00F365B5">
            <w:pPr>
              <w:pStyle w:val="Tablehead"/>
              <w:rPr>
                <w:bCs/>
                <w:lang w:val="es-ES"/>
              </w:rPr>
            </w:pPr>
            <w:r>
              <w:rPr>
                <w:bCs/>
                <w:lang w:val="es-ES"/>
              </w:rPr>
              <w:t>Bandas de frecuencias preferidas</w:t>
            </w:r>
          </w:p>
        </w:tc>
      </w:tr>
      <w:tr w:rsidR="00E463B5" w:rsidTr="00F365B5">
        <w:trPr>
          <w:jc w:val="center"/>
        </w:trPr>
        <w:tc>
          <w:tcPr>
            <w:tcW w:w="1361" w:type="dxa"/>
          </w:tcPr>
          <w:p w:rsidR="00E463B5" w:rsidRDefault="00E463B5" w:rsidP="00F365B5">
            <w:pPr>
              <w:pStyle w:val="Tabletext"/>
              <w:jc w:val="center"/>
              <w:rPr>
                <w:lang w:val="es-ES"/>
              </w:rPr>
            </w:pPr>
            <w:r>
              <w:rPr>
                <w:lang w:val="es-ES"/>
              </w:rPr>
              <w:t>A</w:t>
            </w:r>
          </w:p>
        </w:tc>
        <w:tc>
          <w:tcPr>
            <w:tcW w:w="5726" w:type="dxa"/>
          </w:tcPr>
          <w:p w:rsidR="00E463B5" w:rsidRDefault="00E463B5" w:rsidP="00F365B5">
            <w:pPr>
              <w:pStyle w:val="Tabletext"/>
              <w:jc w:val="left"/>
              <w:rPr>
                <w:lang w:val="es-ES"/>
              </w:rPr>
            </w:pPr>
            <w:r>
              <w:rPr>
                <w:lang w:val="es-ES"/>
              </w:rPr>
              <w:t>Canales de onda de superficie con desvanecimiento reducido</w:t>
            </w:r>
          </w:p>
        </w:tc>
        <w:tc>
          <w:tcPr>
            <w:tcW w:w="2551" w:type="dxa"/>
          </w:tcPr>
          <w:p w:rsidR="00E463B5" w:rsidRDefault="00E463B5" w:rsidP="00F365B5">
            <w:pPr>
              <w:pStyle w:val="Tabletext"/>
              <w:jc w:val="left"/>
              <w:rPr>
                <w:lang w:val="es-ES"/>
              </w:rPr>
            </w:pPr>
            <w:r>
              <w:rPr>
                <w:lang w:val="es-ES"/>
              </w:rPr>
              <w:t>Ondas kilométricas y hectométricas</w:t>
            </w:r>
          </w:p>
        </w:tc>
      </w:tr>
      <w:tr w:rsidR="00E463B5" w:rsidTr="00F365B5">
        <w:trPr>
          <w:jc w:val="center"/>
        </w:trPr>
        <w:tc>
          <w:tcPr>
            <w:tcW w:w="1361" w:type="dxa"/>
          </w:tcPr>
          <w:p w:rsidR="00E463B5" w:rsidRDefault="00E463B5" w:rsidP="00F365B5">
            <w:pPr>
              <w:pStyle w:val="Tabletext"/>
              <w:jc w:val="center"/>
              <w:rPr>
                <w:lang w:val="es-ES"/>
              </w:rPr>
            </w:pPr>
            <w:r>
              <w:rPr>
                <w:lang w:val="es-ES"/>
              </w:rPr>
              <w:t>B</w:t>
            </w:r>
          </w:p>
        </w:tc>
        <w:tc>
          <w:tcPr>
            <w:tcW w:w="5726" w:type="dxa"/>
          </w:tcPr>
          <w:p w:rsidR="00E463B5" w:rsidRDefault="00E463B5" w:rsidP="00F365B5">
            <w:pPr>
              <w:pStyle w:val="Tabletext"/>
              <w:jc w:val="left"/>
              <w:rPr>
                <w:lang w:val="es-ES"/>
              </w:rPr>
            </w:pPr>
            <w:r>
              <w:rPr>
                <w:lang w:val="es-ES"/>
              </w:rPr>
              <w:t>Canales selectivos en tiempo y frecuencia, con dispersión de</w:t>
            </w:r>
            <w:r w:rsidR="00F365B5">
              <w:rPr>
                <w:lang w:val="es-ES"/>
              </w:rPr>
              <w:t xml:space="preserve"> </w:t>
            </w:r>
            <w:r>
              <w:rPr>
                <w:lang w:val="es-ES"/>
              </w:rPr>
              <w:t>retardo superior</w:t>
            </w:r>
          </w:p>
        </w:tc>
        <w:tc>
          <w:tcPr>
            <w:tcW w:w="2551" w:type="dxa"/>
          </w:tcPr>
          <w:p w:rsidR="00E463B5" w:rsidRDefault="00E463B5" w:rsidP="00F365B5">
            <w:pPr>
              <w:pStyle w:val="Tabletext"/>
              <w:jc w:val="left"/>
              <w:rPr>
                <w:lang w:val="es-ES"/>
              </w:rPr>
            </w:pPr>
            <w:r>
              <w:rPr>
                <w:lang w:val="es-ES"/>
              </w:rPr>
              <w:t>Ondas hectométricas y decamétricas</w:t>
            </w:r>
          </w:p>
        </w:tc>
      </w:tr>
      <w:tr w:rsidR="00E463B5" w:rsidTr="00F365B5">
        <w:trPr>
          <w:jc w:val="center"/>
        </w:trPr>
        <w:tc>
          <w:tcPr>
            <w:tcW w:w="1361" w:type="dxa"/>
          </w:tcPr>
          <w:p w:rsidR="00E463B5" w:rsidRDefault="00E463B5" w:rsidP="00F365B5">
            <w:pPr>
              <w:pStyle w:val="Tabletext"/>
              <w:jc w:val="center"/>
              <w:rPr>
                <w:lang w:val="es-ES"/>
              </w:rPr>
            </w:pPr>
            <w:r>
              <w:rPr>
                <w:lang w:val="es-ES"/>
              </w:rPr>
              <w:t>C</w:t>
            </w:r>
          </w:p>
        </w:tc>
        <w:tc>
          <w:tcPr>
            <w:tcW w:w="5726" w:type="dxa"/>
          </w:tcPr>
          <w:p w:rsidR="00E463B5" w:rsidRDefault="00E463B5" w:rsidP="00F365B5">
            <w:pPr>
              <w:pStyle w:val="Tabletext"/>
              <w:jc w:val="left"/>
              <w:rPr>
                <w:lang w:val="es-ES"/>
              </w:rPr>
            </w:pPr>
            <w:r>
              <w:rPr>
                <w:lang w:val="es-ES"/>
              </w:rPr>
              <w:t>Como el modo de robustez B, pero con dispersión Doppler</w:t>
            </w:r>
            <w:r w:rsidR="00F365B5">
              <w:rPr>
                <w:lang w:val="es-ES"/>
              </w:rPr>
              <w:t xml:space="preserve"> </w:t>
            </w:r>
            <w:r>
              <w:rPr>
                <w:lang w:val="es-ES"/>
              </w:rPr>
              <w:t>superior</w:t>
            </w:r>
          </w:p>
        </w:tc>
        <w:tc>
          <w:tcPr>
            <w:tcW w:w="2551" w:type="dxa"/>
          </w:tcPr>
          <w:p w:rsidR="00E463B5" w:rsidRDefault="00E463B5" w:rsidP="00F365B5">
            <w:pPr>
              <w:pStyle w:val="Tabletext"/>
              <w:jc w:val="left"/>
              <w:rPr>
                <w:lang w:val="es-ES"/>
              </w:rPr>
            </w:pPr>
            <w:r>
              <w:rPr>
                <w:lang w:val="es-ES"/>
              </w:rPr>
              <w:t>Sólo ondas decamétricas</w:t>
            </w:r>
          </w:p>
        </w:tc>
      </w:tr>
      <w:tr w:rsidR="00E463B5" w:rsidTr="00F365B5">
        <w:trPr>
          <w:jc w:val="center"/>
        </w:trPr>
        <w:tc>
          <w:tcPr>
            <w:tcW w:w="1361" w:type="dxa"/>
          </w:tcPr>
          <w:p w:rsidR="00E463B5" w:rsidRDefault="00E463B5" w:rsidP="00F365B5">
            <w:pPr>
              <w:pStyle w:val="Tabletext"/>
              <w:jc w:val="center"/>
              <w:rPr>
                <w:lang w:val="es-ES"/>
              </w:rPr>
            </w:pPr>
            <w:r>
              <w:rPr>
                <w:lang w:val="es-ES"/>
              </w:rPr>
              <w:t>D</w:t>
            </w:r>
          </w:p>
        </w:tc>
        <w:tc>
          <w:tcPr>
            <w:tcW w:w="5726" w:type="dxa"/>
          </w:tcPr>
          <w:p w:rsidR="00E463B5" w:rsidRDefault="00E463B5" w:rsidP="00F365B5">
            <w:pPr>
              <w:pStyle w:val="Tabletext"/>
              <w:jc w:val="left"/>
              <w:rPr>
                <w:lang w:val="es-ES"/>
              </w:rPr>
            </w:pPr>
            <w:r>
              <w:rPr>
                <w:lang w:val="es-ES"/>
              </w:rPr>
              <w:t>Como el modo de robustez B, pero con retardo y efecto Doppler</w:t>
            </w:r>
            <w:r w:rsidR="00F365B5">
              <w:rPr>
                <w:lang w:val="es-ES"/>
              </w:rPr>
              <w:t xml:space="preserve"> </w:t>
            </w:r>
            <w:r>
              <w:rPr>
                <w:lang w:val="es-ES"/>
              </w:rPr>
              <w:t>severo</w:t>
            </w:r>
          </w:p>
        </w:tc>
        <w:tc>
          <w:tcPr>
            <w:tcW w:w="2551" w:type="dxa"/>
          </w:tcPr>
          <w:p w:rsidR="00E463B5" w:rsidRDefault="00E463B5" w:rsidP="00F365B5">
            <w:pPr>
              <w:pStyle w:val="Tabletext"/>
              <w:jc w:val="left"/>
              <w:rPr>
                <w:lang w:val="es-ES"/>
              </w:rPr>
            </w:pPr>
            <w:r>
              <w:rPr>
                <w:lang w:val="es-ES"/>
              </w:rPr>
              <w:t>Sólo ondas decamétricas</w:t>
            </w:r>
          </w:p>
        </w:tc>
      </w:tr>
    </w:tbl>
    <w:p w:rsidR="00E463B5" w:rsidRDefault="00E463B5" w:rsidP="00F365B5">
      <w:pPr>
        <w:pStyle w:val="Tablefin"/>
      </w:pPr>
    </w:p>
    <w:p w:rsidR="00E463B5" w:rsidRDefault="00E463B5" w:rsidP="00F365B5">
      <w:pPr>
        <w:pStyle w:val="Heading2"/>
        <w:rPr>
          <w:lang w:val="es-ES"/>
        </w:rPr>
      </w:pPr>
      <w:r>
        <w:rPr>
          <w:lang w:val="es-ES"/>
        </w:rPr>
        <w:t>2.2</w:t>
      </w:r>
      <w:r>
        <w:rPr>
          <w:lang w:val="es-ES"/>
        </w:rPr>
        <w:tab/>
        <w:t xml:space="preserve">Tipos de ocupación del espectro </w:t>
      </w:r>
    </w:p>
    <w:p w:rsidR="00E463B5" w:rsidRDefault="00E463B5" w:rsidP="00F365B5">
      <w:pPr>
        <w:rPr>
          <w:lang w:val="es-ES"/>
        </w:rPr>
      </w:pPr>
      <w:r>
        <w:rPr>
          <w:lang w:val="es-ES"/>
        </w:rPr>
        <w:t>Para cada modo de robustez, la anchura de banda ocupada de la señal puede variarse en función de la banda de frecuencia y de la aplicación deseada. En el Cuadro</w:t>
      </w:r>
      <w:r w:rsidR="00F365B5">
        <w:rPr>
          <w:lang w:val="es-ES"/>
        </w:rPr>
        <w:t> </w:t>
      </w:r>
      <w:r>
        <w:rPr>
          <w:lang w:val="es-ES"/>
        </w:rPr>
        <w:t>2 se muestran los tipos de ocupación de espectro especificados.</w:t>
      </w:r>
    </w:p>
    <w:p w:rsidR="00E463B5" w:rsidRPr="00246E4B" w:rsidRDefault="00FE3565" w:rsidP="00E463B5">
      <w:pPr>
        <w:pStyle w:val="TableNo"/>
        <w:rPr>
          <w:lang w:val="es-ES_tradnl"/>
        </w:rPr>
      </w:pPr>
      <w:r>
        <w:rPr>
          <w:lang w:val="es-ES_tradnl"/>
        </w:rPr>
        <w:lastRenderedPageBreak/>
        <w:t xml:space="preserve">CUADRO </w:t>
      </w:r>
      <w:r w:rsidR="00E463B5" w:rsidRPr="00246E4B">
        <w:rPr>
          <w:lang w:val="es-ES_tradnl"/>
        </w:rPr>
        <w:t>2</w:t>
      </w:r>
    </w:p>
    <w:p w:rsidR="00E463B5" w:rsidRPr="00246E4B" w:rsidRDefault="00E463B5" w:rsidP="00F261FD">
      <w:pPr>
        <w:pStyle w:val="Tabletitle"/>
        <w:rPr>
          <w:lang w:val="es-ES_tradnl"/>
        </w:rPr>
      </w:pPr>
      <w:r w:rsidRPr="00246E4B">
        <w:rPr>
          <w:lang w:val="es-ES_tradnl"/>
        </w:rPr>
        <w:t>Anchura de banda (kHz) de las combinaciones</w:t>
      </w:r>
      <w:r w:rsidR="00F261FD">
        <w:rPr>
          <w:lang w:val="es-ES_tradnl"/>
        </w:rPr>
        <w:t xml:space="preserve"> </w:t>
      </w:r>
      <w:r w:rsidRPr="00246E4B">
        <w:rPr>
          <w:lang w:val="es-ES_tradnl"/>
        </w:rPr>
        <w:t xml:space="preserve">de modos de robustez DRM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1020"/>
        <w:gridCol w:w="1020"/>
        <w:gridCol w:w="1020"/>
        <w:gridCol w:w="1020"/>
        <w:gridCol w:w="1020"/>
        <w:gridCol w:w="1023"/>
      </w:tblGrid>
      <w:tr w:rsidR="00E463B5" w:rsidRPr="00222A4D" w:rsidTr="00F261FD">
        <w:trPr>
          <w:trHeight w:val="240"/>
          <w:jc w:val="center"/>
        </w:trPr>
        <w:tc>
          <w:tcPr>
            <w:tcW w:w="3402" w:type="dxa"/>
            <w:vAlign w:val="center"/>
          </w:tcPr>
          <w:p w:rsidR="00E463B5" w:rsidRDefault="00E463B5" w:rsidP="00F365B5">
            <w:pPr>
              <w:pStyle w:val="Tablehead"/>
              <w:rPr>
                <w:lang w:val="es-ES"/>
              </w:rPr>
            </w:pPr>
            <w:r>
              <w:rPr>
                <w:lang w:val="es-ES"/>
              </w:rPr>
              <w:t>Modo de robustez</w:t>
            </w:r>
          </w:p>
        </w:tc>
        <w:tc>
          <w:tcPr>
            <w:tcW w:w="6123" w:type="dxa"/>
            <w:gridSpan w:val="6"/>
            <w:vAlign w:val="center"/>
          </w:tcPr>
          <w:p w:rsidR="00E463B5" w:rsidRDefault="00E463B5" w:rsidP="00F365B5">
            <w:pPr>
              <w:pStyle w:val="Tablehead"/>
              <w:rPr>
                <w:lang w:val="es-ES"/>
              </w:rPr>
            </w:pPr>
            <w:r>
              <w:rPr>
                <w:lang w:val="es-ES"/>
              </w:rPr>
              <w:t>Tipo de ocupación del espectro</w:t>
            </w:r>
          </w:p>
        </w:tc>
      </w:tr>
      <w:tr w:rsidR="00E463B5" w:rsidTr="00F261FD">
        <w:trPr>
          <w:trHeight w:val="240"/>
          <w:jc w:val="center"/>
        </w:trPr>
        <w:tc>
          <w:tcPr>
            <w:tcW w:w="3402" w:type="dxa"/>
            <w:vAlign w:val="center"/>
          </w:tcPr>
          <w:p w:rsidR="00E463B5" w:rsidRDefault="00E463B5" w:rsidP="00F365B5">
            <w:pPr>
              <w:pStyle w:val="Tablehead"/>
              <w:spacing w:before="40" w:after="40"/>
              <w:rPr>
                <w:rFonts w:eastAsia="Arial Unicode MS"/>
                <w:lang w:val="es-ES"/>
              </w:rPr>
            </w:pPr>
          </w:p>
        </w:tc>
        <w:tc>
          <w:tcPr>
            <w:tcW w:w="1020" w:type="dxa"/>
            <w:vAlign w:val="center"/>
          </w:tcPr>
          <w:p w:rsidR="00E463B5" w:rsidRDefault="00E463B5" w:rsidP="00F365B5">
            <w:pPr>
              <w:pStyle w:val="Tablehead"/>
              <w:spacing w:before="40" w:after="40"/>
              <w:rPr>
                <w:rFonts w:eastAsia="Arial Unicode MS"/>
                <w:lang w:val="es-ES"/>
              </w:rPr>
            </w:pPr>
            <w:r>
              <w:rPr>
                <w:lang w:val="es-ES"/>
              </w:rPr>
              <w:t>0</w:t>
            </w:r>
          </w:p>
        </w:tc>
        <w:tc>
          <w:tcPr>
            <w:tcW w:w="1020" w:type="dxa"/>
            <w:vAlign w:val="center"/>
          </w:tcPr>
          <w:p w:rsidR="00E463B5" w:rsidRDefault="00E463B5" w:rsidP="00F365B5">
            <w:pPr>
              <w:pStyle w:val="Tablehead"/>
              <w:spacing w:before="40" w:after="40"/>
              <w:rPr>
                <w:rFonts w:eastAsia="Arial Unicode MS"/>
                <w:lang w:val="es-ES"/>
              </w:rPr>
            </w:pPr>
            <w:r>
              <w:rPr>
                <w:lang w:val="es-ES"/>
              </w:rPr>
              <w:t>1</w:t>
            </w:r>
          </w:p>
        </w:tc>
        <w:tc>
          <w:tcPr>
            <w:tcW w:w="1020" w:type="dxa"/>
            <w:vAlign w:val="center"/>
          </w:tcPr>
          <w:p w:rsidR="00E463B5" w:rsidRDefault="00E463B5" w:rsidP="00F365B5">
            <w:pPr>
              <w:pStyle w:val="Tablehead"/>
              <w:spacing w:before="40" w:after="40"/>
              <w:rPr>
                <w:rFonts w:eastAsia="Arial Unicode MS"/>
                <w:lang w:val="es-ES"/>
              </w:rPr>
            </w:pPr>
            <w:r>
              <w:rPr>
                <w:lang w:val="es-ES"/>
              </w:rPr>
              <w:t>2</w:t>
            </w:r>
          </w:p>
        </w:tc>
        <w:tc>
          <w:tcPr>
            <w:tcW w:w="1020" w:type="dxa"/>
            <w:vAlign w:val="center"/>
          </w:tcPr>
          <w:p w:rsidR="00E463B5" w:rsidRDefault="00E463B5" w:rsidP="00F365B5">
            <w:pPr>
              <w:pStyle w:val="Tablehead"/>
              <w:spacing w:before="40" w:after="40"/>
              <w:rPr>
                <w:rFonts w:eastAsia="Arial Unicode MS"/>
                <w:lang w:val="es-ES"/>
              </w:rPr>
            </w:pPr>
            <w:r>
              <w:rPr>
                <w:lang w:val="es-ES"/>
              </w:rPr>
              <w:t>3</w:t>
            </w:r>
          </w:p>
        </w:tc>
        <w:tc>
          <w:tcPr>
            <w:tcW w:w="1020" w:type="dxa"/>
          </w:tcPr>
          <w:p w:rsidR="00E463B5" w:rsidRDefault="00E463B5" w:rsidP="00F365B5">
            <w:pPr>
              <w:pStyle w:val="Tablehead"/>
              <w:spacing w:before="40" w:after="40"/>
              <w:rPr>
                <w:lang w:val="es-ES"/>
              </w:rPr>
            </w:pPr>
            <w:r>
              <w:rPr>
                <w:lang w:val="es-ES"/>
              </w:rPr>
              <w:t>4</w:t>
            </w:r>
          </w:p>
        </w:tc>
        <w:tc>
          <w:tcPr>
            <w:tcW w:w="1020" w:type="dxa"/>
          </w:tcPr>
          <w:p w:rsidR="00E463B5" w:rsidRDefault="00E463B5" w:rsidP="00F365B5">
            <w:pPr>
              <w:pStyle w:val="Tablehead"/>
              <w:spacing w:before="40" w:after="40"/>
              <w:rPr>
                <w:lang w:val="es-ES"/>
              </w:rPr>
            </w:pPr>
            <w:r>
              <w:rPr>
                <w:lang w:val="es-ES"/>
              </w:rPr>
              <w:t>5</w:t>
            </w:r>
          </w:p>
        </w:tc>
      </w:tr>
      <w:tr w:rsidR="00E463B5" w:rsidTr="00F261FD">
        <w:trPr>
          <w:trHeight w:val="240"/>
          <w:jc w:val="center"/>
        </w:trPr>
        <w:tc>
          <w:tcPr>
            <w:tcW w:w="3402" w:type="dxa"/>
            <w:vAlign w:val="center"/>
          </w:tcPr>
          <w:p w:rsidR="00E463B5" w:rsidRPr="00572147" w:rsidRDefault="00E463B5" w:rsidP="00F365B5">
            <w:pPr>
              <w:pStyle w:val="Tabletext"/>
              <w:jc w:val="center"/>
              <w:rPr>
                <w:rFonts w:eastAsia="Arial Unicode MS"/>
                <w:b/>
                <w:lang w:val="es-ES"/>
              </w:rPr>
            </w:pPr>
            <w:r w:rsidRPr="00572147">
              <w:rPr>
                <w:b/>
                <w:lang w:val="es-ES"/>
              </w:rPr>
              <w:t>A</w:t>
            </w:r>
          </w:p>
        </w:tc>
        <w:tc>
          <w:tcPr>
            <w:tcW w:w="1020" w:type="dxa"/>
            <w:vAlign w:val="center"/>
          </w:tcPr>
          <w:p w:rsidR="00E463B5" w:rsidRDefault="00E463B5" w:rsidP="00F365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lang w:val="es-ES"/>
              </w:rPr>
            </w:pPr>
            <w:r>
              <w:rPr>
                <w:lang w:val="es-ES"/>
              </w:rPr>
              <w:t>4,208</w:t>
            </w:r>
          </w:p>
        </w:tc>
        <w:tc>
          <w:tcPr>
            <w:tcW w:w="1020" w:type="dxa"/>
            <w:vAlign w:val="center"/>
          </w:tcPr>
          <w:p w:rsidR="00E463B5" w:rsidRDefault="00E463B5" w:rsidP="00F365B5">
            <w:pPr>
              <w:pStyle w:val="Tabletext"/>
              <w:jc w:val="center"/>
              <w:rPr>
                <w:rFonts w:eastAsia="Arial Unicode MS"/>
                <w:lang w:val="es-ES"/>
              </w:rPr>
            </w:pPr>
            <w:r>
              <w:rPr>
                <w:lang w:val="es-ES"/>
              </w:rPr>
              <w:t>4,708</w:t>
            </w:r>
          </w:p>
        </w:tc>
        <w:tc>
          <w:tcPr>
            <w:tcW w:w="1020" w:type="dxa"/>
            <w:vAlign w:val="center"/>
          </w:tcPr>
          <w:p w:rsidR="00E463B5" w:rsidRDefault="00E463B5" w:rsidP="00F365B5">
            <w:pPr>
              <w:pStyle w:val="Tabletext"/>
              <w:jc w:val="center"/>
              <w:rPr>
                <w:rFonts w:eastAsia="Arial Unicode MS"/>
                <w:lang w:val="es-ES"/>
              </w:rPr>
            </w:pPr>
            <w:r>
              <w:rPr>
                <w:lang w:val="es-ES"/>
              </w:rPr>
              <w:t>8,542</w:t>
            </w:r>
          </w:p>
        </w:tc>
        <w:tc>
          <w:tcPr>
            <w:tcW w:w="1020" w:type="dxa"/>
            <w:vAlign w:val="center"/>
          </w:tcPr>
          <w:p w:rsidR="00E463B5" w:rsidRDefault="00E463B5" w:rsidP="00F365B5">
            <w:pPr>
              <w:pStyle w:val="Tabletext"/>
              <w:jc w:val="center"/>
              <w:rPr>
                <w:rFonts w:eastAsia="Arial Unicode MS"/>
                <w:lang w:val="es-ES"/>
              </w:rPr>
            </w:pPr>
            <w:r>
              <w:rPr>
                <w:lang w:val="es-ES"/>
              </w:rPr>
              <w:t>9,542</w:t>
            </w:r>
          </w:p>
        </w:tc>
        <w:tc>
          <w:tcPr>
            <w:tcW w:w="1020" w:type="dxa"/>
          </w:tcPr>
          <w:p w:rsidR="00E463B5" w:rsidRDefault="00E463B5" w:rsidP="00F365B5">
            <w:pPr>
              <w:pStyle w:val="Tabletext"/>
              <w:jc w:val="center"/>
              <w:rPr>
                <w:lang w:val="es-ES"/>
              </w:rPr>
            </w:pPr>
            <w:r>
              <w:rPr>
                <w:lang w:val="es-ES"/>
              </w:rPr>
              <w:t>17,208</w:t>
            </w:r>
          </w:p>
        </w:tc>
        <w:tc>
          <w:tcPr>
            <w:tcW w:w="1020" w:type="dxa"/>
          </w:tcPr>
          <w:p w:rsidR="00E463B5" w:rsidRDefault="00E463B5" w:rsidP="00F365B5">
            <w:pPr>
              <w:pStyle w:val="Tabletext"/>
              <w:jc w:val="center"/>
              <w:rPr>
                <w:lang w:val="es-ES"/>
              </w:rPr>
            </w:pPr>
            <w:r>
              <w:rPr>
                <w:lang w:val="es-ES"/>
              </w:rPr>
              <w:t>19,208</w:t>
            </w:r>
          </w:p>
        </w:tc>
      </w:tr>
      <w:tr w:rsidR="00E463B5" w:rsidTr="00F261FD">
        <w:trPr>
          <w:trHeight w:val="240"/>
          <w:jc w:val="center"/>
        </w:trPr>
        <w:tc>
          <w:tcPr>
            <w:tcW w:w="3402" w:type="dxa"/>
            <w:vAlign w:val="center"/>
          </w:tcPr>
          <w:p w:rsidR="00E463B5" w:rsidRPr="00572147" w:rsidRDefault="00E463B5" w:rsidP="00F365B5">
            <w:pPr>
              <w:pStyle w:val="Tabletext"/>
              <w:jc w:val="center"/>
              <w:rPr>
                <w:rFonts w:eastAsia="Arial Unicode MS"/>
                <w:b/>
                <w:lang w:val="es-ES"/>
              </w:rPr>
            </w:pPr>
            <w:r w:rsidRPr="00572147">
              <w:rPr>
                <w:b/>
                <w:lang w:val="es-ES"/>
              </w:rPr>
              <w:t>B</w:t>
            </w:r>
          </w:p>
        </w:tc>
        <w:tc>
          <w:tcPr>
            <w:tcW w:w="1020" w:type="dxa"/>
            <w:vAlign w:val="center"/>
          </w:tcPr>
          <w:p w:rsidR="00E463B5" w:rsidRDefault="00E463B5" w:rsidP="00F365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lang w:val="es-ES"/>
              </w:rPr>
            </w:pPr>
            <w:r>
              <w:rPr>
                <w:lang w:val="es-ES"/>
              </w:rPr>
              <w:t>4,266</w:t>
            </w:r>
          </w:p>
        </w:tc>
        <w:tc>
          <w:tcPr>
            <w:tcW w:w="1020" w:type="dxa"/>
            <w:vAlign w:val="center"/>
          </w:tcPr>
          <w:p w:rsidR="00E463B5" w:rsidRDefault="00E463B5" w:rsidP="00F365B5">
            <w:pPr>
              <w:pStyle w:val="Tabletext"/>
              <w:jc w:val="center"/>
              <w:rPr>
                <w:rFonts w:eastAsia="Arial Unicode MS"/>
                <w:lang w:val="es-ES"/>
              </w:rPr>
            </w:pPr>
            <w:r>
              <w:rPr>
                <w:lang w:val="es-ES"/>
              </w:rPr>
              <w:t>4,828</w:t>
            </w:r>
          </w:p>
        </w:tc>
        <w:tc>
          <w:tcPr>
            <w:tcW w:w="1020" w:type="dxa"/>
            <w:vAlign w:val="center"/>
          </w:tcPr>
          <w:p w:rsidR="00E463B5" w:rsidRDefault="00E463B5" w:rsidP="00F365B5">
            <w:pPr>
              <w:pStyle w:val="Tabletext"/>
              <w:jc w:val="center"/>
              <w:rPr>
                <w:rFonts w:eastAsia="Arial Unicode MS"/>
                <w:lang w:val="es-ES"/>
              </w:rPr>
            </w:pPr>
            <w:r>
              <w:rPr>
                <w:lang w:val="es-ES"/>
              </w:rPr>
              <w:t>8,578</w:t>
            </w:r>
          </w:p>
        </w:tc>
        <w:tc>
          <w:tcPr>
            <w:tcW w:w="1020" w:type="dxa"/>
            <w:vAlign w:val="center"/>
          </w:tcPr>
          <w:p w:rsidR="00E463B5" w:rsidRDefault="00E463B5" w:rsidP="00F365B5">
            <w:pPr>
              <w:pStyle w:val="Tabletext"/>
              <w:jc w:val="center"/>
              <w:rPr>
                <w:rFonts w:eastAsia="Arial Unicode MS"/>
                <w:lang w:val="es-ES"/>
              </w:rPr>
            </w:pPr>
            <w:r>
              <w:rPr>
                <w:lang w:val="es-ES"/>
              </w:rPr>
              <w:t>9,703</w:t>
            </w:r>
          </w:p>
        </w:tc>
        <w:tc>
          <w:tcPr>
            <w:tcW w:w="1020" w:type="dxa"/>
          </w:tcPr>
          <w:p w:rsidR="00E463B5" w:rsidRDefault="00E463B5" w:rsidP="00F365B5">
            <w:pPr>
              <w:pStyle w:val="Tabletext"/>
              <w:jc w:val="center"/>
              <w:rPr>
                <w:lang w:val="es-ES"/>
              </w:rPr>
            </w:pPr>
            <w:r>
              <w:rPr>
                <w:lang w:val="es-ES"/>
              </w:rPr>
              <w:t>17,203</w:t>
            </w:r>
          </w:p>
        </w:tc>
        <w:tc>
          <w:tcPr>
            <w:tcW w:w="1020" w:type="dxa"/>
          </w:tcPr>
          <w:p w:rsidR="00E463B5" w:rsidRDefault="00E463B5" w:rsidP="00F365B5">
            <w:pPr>
              <w:pStyle w:val="Tabletext"/>
              <w:jc w:val="center"/>
              <w:rPr>
                <w:lang w:val="es-ES"/>
              </w:rPr>
            </w:pPr>
            <w:r>
              <w:rPr>
                <w:lang w:val="es-ES"/>
              </w:rPr>
              <w:t>19,266</w:t>
            </w:r>
          </w:p>
        </w:tc>
      </w:tr>
      <w:tr w:rsidR="00E463B5" w:rsidTr="00F261FD">
        <w:trPr>
          <w:trHeight w:val="240"/>
          <w:jc w:val="center"/>
        </w:trPr>
        <w:tc>
          <w:tcPr>
            <w:tcW w:w="3402" w:type="dxa"/>
            <w:vAlign w:val="center"/>
          </w:tcPr>
          <w:p w:rsidR="00E463B5" w:rsidRPr="00572147" w:rsidRDefault="00E463B5" w:rsidP="00F365B5">
            <w:pPr>
              <w:pStyle w:val="Tabletext"/>
              <w:jc w:val="center"/>
              <w:rPr>
                <w:rFonts w:eastAsia="Arial Unicode MS"/>
                <w:b/>
                <w:lang w:val="es-ES"/>
              </w:rPr>
            </w:pPr>
            <w:r w:rsidRPr="00572147">
              <w:rPr>
                <w:b/>
                <w:lang w:val="es-ES"/>
              </w:rPr>
              <w:t>C</w:t>
            </w:r>
          </w:p>
        </w:tc>
        <w:tc>
          <w:tcPr>
            <w:tcW w:w="1020" w:type="dxa"/>
            <w:vAlign w:val="center"/>
          </w:tcPr>
          <w:p w:rsidR="00E463B5" w:rsidRDefault="00E463B5" w:rsidP="00F365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lang w:val="es-ES"/>
              </w:rPr>
            </w:pPr>
            <w:r>
              <w:rPr>
                <w:rFonts w:eastAsia="Arial Unicode MS"/>
                <w:lang w:val="es-ES"/>
              </w:rPr>
              <w:t>–</w:t>
            </w:r>
          </w:p>
        </w:tc>
        <w:tc>
          <w:tcPr>
            <w:tcW w:w="1020" w:type="dxa"/>
            <w:vAlign w:val="center"/>
          </w:tcPr>
          <w:p w:rsidR="00E463B5" w:rsidRDefault="00E463B5" w:rsidP="00F365B5">
            <w:pPr>
              <w:pStyle w:val="Tabletext"/>
              <w:jc w:val="center"/>
              <w:rPr>
                <w:rFonts w:eastAsia="Arial Unicode MS"/>
                <w:lang w:val="es-ES"/>
              </w:rPr>
            </w:pPr>
            <w:r>
              <w:rPr>
                <w:rFonts w:eastAsia="Arial Unicode MS"/>
                <w:lang w:val="es-ES"/>
              </w:rPr>
              <w:t>–</w:t>
            </w:r>
          </w:p>
        </w:tc>
        <w:tc>
          <w:tcPr>
            <w:tcW w:w="1020" w:type="dxa"/>
            <w:vAlign w:val="center"/>
          </w:tcPr>
          <w:p w:rsidR="00E463B5" w:rsidRDefault="00E463B5" w:rsidP="00F365B5">
            <w:pPr>
              <w:pStyle w:val="Tabletext"/>
              <w:jc w:val="center"/>
              <w:rPr>
                <w:rFonts w:eastAsia="Arial Unicode MS"/>
                <w:lang w:val="es-ES"/>
              </w:rPr>
            </w:pPr>
            <w:r>
              <w:rPr>
                <w:rFonts w:eastAsia="Arial Unicode MS"/>
                <w:lang w:val="es-ES"/>
              </w:rPr>
              <w:t>–</w:t>
            </w:r>
          </w:p>
        </w:tc>
        <w:tc>
          <w:tcPr>
            <w:tcW w:w="1020" w:type="dxa"/>
            <w:vAlign w:val="center"/>
          </w:tcPr>
          <w:p w:rsidR="00E463B5" w:rsidRDefault="00E463B5" w:rsidP="00F365B5">
            <w:pPr>
              <w:pStyle w:val="Tabletext"/>
              <w:jc w:val="center"/>
              <w:rPr>
                <w:rFonts w:eastAsia="Arial Unicode MS"/>
                <w:lang w:val="es-ES"/>
              </w:rPr>
            </w:pPr>
            <w:r>
              <w:rPr>
                <w:lang w:val="es-ES"/>
              </w:rPr>
              <w:t>9,477</w:t>
            </w:r>
          </w:p>
        </w:tc>
        <w:tc>
          <w:tcPr>
            <w:tcW w:w="1020" w:type="dxa"/>
          </w:tcPr>
          <w:p w:rsidR="00E463B5" w:rsidRDefault="00E463B5" w:rsidP="00F365B5">
            <w:pPr>
              <w:pStyle w:val="Tabletext"/>
              <w:jc w:val="center"/>
              <w:rPr>
                <w:lang w:val="es-ES"/>
              </w:rPr>
            </w:pPr>
          </w:p>
        </w:tc>
        <w:tc>
          <w:tcPr>
            <w:tcW w:w="1020" w:type="dxa"/>
          </w:tcPr>
          <w:p w:rsidR="00E463B5" w:rsidRDefault="00E463B5" w:rsidP="00F365B5">
            <w:pPr>
              <w:pStyle w:val="Tabletext"/>
              <w:jc w:val="center"/>
              <w:rPr>
                <w:lang w:val="es-ES"/>
              </w:rPr>
            </w:pPr>
            <w:r>
              <w:rPr>
                <w:lang w:val="es-ES"/>
              </w:rPr>
              <w:t>19,159</w:t>
            </w:r>
          </w:p>
        </w:tc>
      </w:tr>
      <w:tr w:rsidR="00E463B5" w:rsidTr="00F261FD">
        <w:trPr>
          <w:trHeight w:val="240"/>
          <w:jc w:val="center"/>
        </w:trPr>
        <w:tc>
          <w:tcPr>
            <w:tcW w:w="3402" w:type="dxa"/>
            <w:vAlign w:val="center"/>
          </w:tcPr>
          <w:p w:rsidR="00E463B5" w:rsidRPr="00572147" w:rsidRDefault="00E463B5" w:rsidP="00F365B5">
            <w:pPr>
              <w:pStyle w:val="Tabletext"/>
              <w:jc w:val="center"/>
              <w:rPr>
                <w:rFonts w:eastAsia="Arial Unicode MS"/>
                <w:b/>
                <w:lang w:val="es-ES"/>
              </w:rPr>
            </w:pPr>
            <w:r w:rsidRPr="00572147">
              <w:rPr>
                <w:b/>
                <w:lang w:val="es-ES"/>
              </w:rPr>
              <w:t>D</w:t>
            </w:r>
          </w:p>
        </w:tc>
        <w:tc>
          <w:tcPr>
            <w:tcW w:w="1020" w:type="dxa"/>
            <w:vAlign w:val="center"/>
          </w:tcPr>
          <w:p w:rsidR="00E463B5" w:rsidRDefault="00E463B5" w:rsidP="00F365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lang w:val="es-ES"/>
              </w:rPr>
            </w:pPr>
            <w:r>
              <w:rPr>
                <w:rFonts w:eastAsia="Arial Unicode MS"/>
                <w:lang w:val="es-ES"/>
              </w:rPr>
              <w:t>–</w:t>
            </w:r>
          </w:p>
        </w:tc>
        <w:tc>
          <w:tcPr>
            <w:tcW w:w="1020" w:type="dxa"/>
            <w:vAlign w:val="center"/>
          </w:tcPr>
          <w:p w:rsidR="00E463B5" w:rsidRDefault="00E463B5" w:rsidP="00F365B5">
            <w:pPr>
              <w:pStyle w:val="Tabletext"/>
              <w:jc w:val="center"/>
              <w:rPr>
                <w:rFonts w:eastAsia="Arial Unicode MS"/>
                <w:lang w:val="es-ES"/>
              </w:rPr>
            </w:pPr>
            <w:r>
              <w:rPr>
                <w:rFonts w:eastAsia="Arial Unicode MS"/>
                <w:lang w:val="es-ES"/>
              </w:rPr>
              <w:t>–</w:t>
            </w:r>
          </w:p>
        </w:tc>
        <w:tc>
          <w:tcPr>
            <w:tcW w:w="1020" w:type="dxa"/>
            <w:vAlign w:val="center"/>
          </w:tcPr>
          <w:p w:rsidR="00E463B5" w:rsidRDefault="00E463B5" w:rsidP="00F365B5">
            <w:pPr>
              <w:pStyle w:val="Tabletext"/>
              <w:jc w:val="center"/>
              <w:rPr>
                <w:rFonts w:eastAsia="Arial Unicode MS"/>
                <w:lang w:val="es-ES"/>
              </w:rPr>
            </w:pPr>
            <w:r>
              <w:rPr>
                <w:rFonts w:eastAsia="Arial Unicode MS"/>
                <w:lang w:val="es-ES"/>
              </w:rPr>
              <w:t>–</w:t>
            </w:r>
          </w:p>
        </w:tc>
        <w:tc>
          <w:tcPr>
            <w:tcW w:w="1020" w:type="dxa"/>
            <w:vAlign w:val="center"/>
          </w:tcPr>
          <w:p w:rsidR="00E463B5" w:rsidRDefault="00E463B5" w:rsidP="00F365B5">
            <w:pPr>
              <w:pStyle w:val="Tabletext"/>
              <w:jc w:val="center"/>
              <w:rPr>
                <w:rFonts w:eastAsia="Arial Unicode MS"/>
                <w:lang w:val="es-ES"/>
              </w:rPr>
            </w:pPr>
            <w:r>
              <w:rPr>
                <w:lang w:val="es-ES"/>
              </w:rPr>
              <w:t>9,536</w:t>
            </w:r>
          </w:p>
        </w:tc>
        <w:tc>
          <w:tcPr>
            <w:tcW w:w="1020" w:type="dxa"/>
          </w:tcPr>
          <w:p w:rsidR="00E463B5" w:rsidRDefault="00E463B5" w:rsidP="00F365B5">
            <w:pPr>
              <w:pStyle w:val="Tabletext"/>
              <w:jc w:val="center"/>
              <w:rPr>
                <w:lang w:val="es-ES"/>
              </w:rPr>
            </w:pPr>
          </w:p>
        </w:tc>
        <w:tc>
          <w:tcPr>
            <w:tcW w:w="1020" w:type="dxa"/>
          </w:tcPr>
          <w:p w:rsidR="00E463B5" w:rsidRDefault="00E463B5" w:rsidP="00F365B5">
            <w:pPr>
              <w:pStyle w:val="Tabletext"/>
              <w:jc w:val="center"/>
              <w:rPr>
                <w:lang w:val="es-ES"/>
              </w:rPr>
            </w:pPr>
            <w:r>
              <w:rPr>
                <w:lang w:val="es-ES"/>
              </w:rPr>
              <w:t>19,179</w:t>
            </w:r>
          </w:p>
        </w:tc>
      </w:tr>
      <w:tr w:rsidR="00E463B5" w:rsidTr="00F261FD">
        <w:trPr>
          <w:trHeight w:val="313"/>
          <w:jc w:val="center"/>
        </w:trPr>
        <w:tc>
          <w:tcPr>
            <w:tcW w:w="3402" w:type="dxa"/>
            <w:vAlign w:val="center"/>
          </w:tcPr>
          <w:p w:rsidR="00E463B5" w:rsidRDefault="00E463B5" w:rsidP="00F365B5">
            <w:pPr>
              <w:pStyle w:val="Tabletext"/>
              <w:jc w:val="center"/>
              <w:rPr>
                <w:rFonts w:eastAsia="Arial Unicode MS"/>
                <w:bCs/>
                <w:lang w:val="es-ES"/>
              </w:rPr>
            </w:pPr>
            <w:r>
              <w:rPr>
                <w:bCs/>
                <w:lang w:val="es-ES"/>
              </w:rPr>
              <w:t>Anchura de banda nominal (kHz)</w:t>
            </w:r>
          </w:p>
        </w:tc>
        <w:tc>
          <w:tcPr>
            <w:tcW w:w="1020" w:type="dxa"/>
            <w:vAlign w:val="center"/>
          </w:tcPr>
          <w:p w:rsidR="00E463B5" w:rsidRDefault="00E463B5" w:rsidP="00F365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lang w:val="es-ES"/>
              </w:rPr>
            </w:pPr>
            <w:r>
              <w:rPr>
                <w:lang w:val="es-ES"/>
              </w:rPr>
              <w:t>4,5</w:t>
            </w:r>
          </w:p>
        </w:tc>
        <w:tc>
          <w:tcPr>
            <w:tcW w:w="1020" w:type="dxa"/>
            <w:vAlign w:val="center"/>
          </w:tcPr>
          <w:p w:rsidR="00E463B5" w:rsidRDefault="00E463B5" w:rsidP="00F365B5">
            <w:pPr>
              <w:pStyle w:val="Tabletext"/>
              <w:jc w:val="center"/>
              <w:rPr>
                <w:rFonts w:eastAsia="Arial Unicode MS"/>
                <w:lang w:val="es-ES"/>
              </w:rPr>
            </w:pPr>
            <w:r>
              <w:rPr>
                <w:lang w:val="es-ES"/>
              </w:rPr>
              <w:t>5</w:t>
            </w:r>
          </w:p>
        </w:tc>
        <w:tc>
          <w:tcPr>
            <w:tcW w:w="1020" w:type="dxa"/>
            <w:vAlign w:val="center"/>
          </w:tcPr>
          <w:p w:rsidR="00E463B5" w:rsidRDefault="00E463B5" w:rsidP="00F365B5">
            <w:pPr>
              <w:pStyle w:val="Tabletext"/>
              <w:jc w:val="center"/>
              <w:rPr>
                <w:rFonts w:eastAsia="Arial Unicode MS"/>
                <w:lang w:val="es-ES"/>
              </w:rPr>
            </w:pPr>
            <w:r>
              <w:rPr>
                <w:lang w:val="es-ES"/>
              </w:rPr>
              <w:t>9</w:t>
            </w:r>
          </w:p>
        </w:tc>
        <w:tc>
          <w:tcPr>
            <w:tcW w:w="1020" w:type="dxa"/>
            <w:vAlign w:val="center"/>
          </w:tcPr>
          <w:p w:rsidR="00E463B5" w:rsidRDefault="00E463B5" w:rsidP="00F365B5">
            <w:pPr>
              <w:pStyle w:val="Tabletext"/>
              <w:jc w:val="center"/>
              <w:rPr>
                <w:rFonts w:eastAsia="Arial Unicode MS"/>
                <w:lang w:val="es-ES"/>
              </w:rPr>
            </w:pPr>
            <w:r>
              <w:rPr>
                <w:lang w:val="es-ES"/>
              </w:rPr>
              <w:t>10</w:t>
            </w:r>
          </w:p>
        </w:tc>
        <w:tc>
          <w:tcPr>
            <w:tcW w:w="1020" w:type="dxa"/>
          </w:tcPr>
          <w:p w:rsidR="00E463B5" w:rsidRDefault="00E463B5" w:rsidP="00F365B5">
            <w:pPr>
              <w:pStyle w:val="Tabletext"/>
              <w:jc w:val="center"/>
              <w:rPr>
                <w:lang w:val="es-ES"/>
              </w:rPr>
            </w:pPr>
            <w:r>
              <w:rPr>
                <w:lang w:val="es-ES"/>
              </w:rPr>
              <w:t>18</w:t>
            </w:r>
          </w:p>
        </w:tc>
        <w:tc>
          <w:tcPr>
            <w:tcW w:w="1020" w:type="dxa"/>
          </w:tcPr>
          <w:p w:rsidR="00E463B5" w:rsidRDefault="00E463B5" w:rsidP="00F365B5">
            <w:pPr>
              <w:pStyle w:val="Tabletext"/>
              <w:jc w:val="center"/>
              <w:rPr>
                <w:lang w:val="es-ES"/>
              </w:rPr>
            </w:pPr>
            <w:r>
              <w:rPr>
                <w:lang w:val="es-ES"/>
              </w:rPr>
              <w:t>20</w:t>
            </w:r>
          </w:p>
        </w:tc>
      </w:tr>
    </w:tbl>
    <w:p w:rsidR="00E463B5" w:rsidRDefault="00E463B5" w:rsidP="00E463B5">
      <w:pPr>
        <w:pStyle w:val="Tablefin"/>
      </w:pPr>
    </w:p>
    <w:p w:rsidR="00E463B5" w:rsidRDefault="00E463B5" w:rsidP="008B2E19">
      <w:pPr>
        <w:rPr>
          <w:lang w:val="es-ES"/>
        </w:rPr>
      </w:pPr>
      <w:r>
        <w:rPr>
          <w:lang w:val="es-ES"/>
        </w:rPr>
        <w:t>Las anchuras de banda de la última fila del Cuadro 2 son las anchuras de banda nominales de los respectivos tipos de ocupación del espectro de la señal DRM, y los valores de las filas A a D son las anchuras de banda exactas de señal para las distintas combinaciones de modo de robustez.</w:t>
      </w:r>
    </w:p>
    <w:p w:rsidR="00E463B5" w:rsidRDefault="00E463B5" w:rsidP="00E463B5">
      <w:pPr>
        <w:pStyle w:val="Heading2"/>
        <w:rPr>
          <w:lang w:val="es-ES"/>
        </w:rPr>
      </w:pPr>
      <w:r>
        <w:rPr>
          <w:lang w:val="es-ES"/>
        </w:rPr>
        <w:t>2.3</w:t>
      </w:r>
      <w:r>
        <w:rPr>
          <w:lang w:val="es-ES"/>
        </w:rPr>
        <w:tab/>
        <w:t>Modulación y niveles de protección</w:t>
      </w:r>
    </w:p>
    <w:p w:rsidR="00E463B5" w:rsidRDefault="00E463B5" w:rsidP="00E463B5">
      <w:pPr>
        <w:rPr>
          <w:lang w:val="es-ES"/>
        </w:rPr>
      </w:pPr>
      <w:r>
        <w:rPr>
          <w:lang w:val="es-ES"/>
        </w:rPr>
        <w:t xml:space="preserve">Los servicios de audio se transmiten en el canal de servicio principal (MSC, </w:t>
      </w:r>
      <w:r>
        <w:rPr>
          <w:i/>
          <w:iCs/>
          <w:lang w:val="es-ES"/>
        </w:rPr>
        <w:t>main service channel</w:t>
      </w:r>
      <w:r>
        <w:rPr>
          <w:lang w:val="es-ES"/>
        </w:rPr>
        <w:t>) del múltiplex DRM. Para todos los modos de robustez se definen dos esquemas de modulación distintos (MAQ-16 o MAQ-64) para el MSC, que pueden utilizarse de forma combinada con uno de los dos (MAQ-16) o cuatro (MAQ-64) niveles de protección, respectivamente.</w:t>
      </w:r>
    </w:p>
    <w:p w:rsidR="00E463B5" w:rsidRDefault="00E463B5" w:rsidP="00E463B5">
      <w:pPr>
        <w:rPr>
          <w:lang w:val="es-ES"/>
        </w:rPr>
      </w:pPr>
      <w:r>
        <w:rPr>
          <w:lang w:val="es-ES"/>
        </w:rPr>
        <w:t>Cada nivel de protección se caracteriza por un conjunto específico de parámetros para los dos (MAQ-16) o tres (MAQ-64) codificadores convolucionales, resultando en un índice de codificación medio para el proceso de codificación global multinivel en el modulador. Para el nivel de protección MAQ-16, el nivel de protección N.º 0 corresponde a un índice de codificación medio de 0,5; el N.º 1 a un índice de 0,62. Para los niveles de protección MAQ</w:t>
      </w:r>
      <w:r>
        <w:rPr>
          <w:lang w:val="es-ES"/>
        </w:rPr>
        <w:noBreakHyphen/>
        <w:t>64, del N.º 0 al N.º 3 corresponden a índices de codificación medios de 0,5; 0,6; 0,71 y 0,78 respectivamente.</w:t>
      </w:r>
    </w:p>
    <w:p w:rsidR="00E463B5" w:rsidRDefault="00E463B5" w:rsidP="00E463B5">
      <w:pPr>
        <w:pStyle w:val="Heading1"/>
        <w:rPr>
          <w:lang w:val="es-ES"/>
        </w:rPr>
      </w:pPr>
      <w:r>
        <w:rPr>
          <w:lang w:val="es-ES"/>
        </w:rPr>
        <w:t>3</w:t>
      </w:r>
      <w:r>
        <w:rPr>
          <w:lang w:val="es-ES"/>
        </w:rPr>
        <w:tab/>
        <w:t>Cálculo de la mínima intensidad de campo utilizable</w:t>
      </w:r>
    </w:p>
    <w:p w:rsidR="00E463B5" w:rsidRDefault="00E463B5" w:rsidP="00E463B5">
      <w:pPr>
        <w:rPr>
          <w:lang w:val="es-ES"/>
        </w:rPr>
      </w:pPr>
      <w:r>
        <w:rPr>
          <w:lang w:val="es-ES"/>
        </w:rPr>
        <w:t>Para conseguir una calidad de servicio suficientemente elevada en un servicio de audio digital DRM, es necesario que la BER sea de aproximadamente 1 </w:t>
      </w:r>
      <w:r>
        <w:rPr>
          <w:lang w:val="es-ES"/>
        </w:rPr>
        <w:sym w:font="Symbol" w:char="00B4"/>
      </w:r>
      <w:r>
        <w:rPr>
          <w:lang w:val="es-ES"/>
        </w:rPr>
        <w:t> 10</w:t>
      </w:r>
      <w:r>
        <w:rPr>
          <w:vertAlign w:val="superscript"/>
          <w:lang w:val="es-ES"/>
        </w:rPr>
        <w:t>–4</w:t>
      </w:r>
      <w:r>
        <w:rPr>
          <w:lang w:val="es-ES"/>
        </w:rPr>
        <w:t xml:space="preserve">. La </w:t>
      </w:r>
      <w:r>
        <w:rPr>
          <w:i/>
          <w:iCs/>
          <w:lang w:val="es-ES"/>
        </w:rPr>
        <w:t>S</w:t>
      </w:r>
      <w:r>
        <w:rPr>
          <w:lang w:val="es-ES"/>
        </w:rPr>
        <w:t>/</w:t>
      </w:r>
      <w:r>
        <w:rPr>
          <w:i/>
          <w:iCs/>
          <w:lang w:val="es-ES"/>
        </w:rPr>
        <w:t>N</w:t>
      </w:r>
      <w:r>
        <w:rPr>
          <w:lang w:val="es-ES"/>
        </w:rPr>
        <w:t xml:space="preserve"> requerida a la entrada del receptor para conseguir dicha BER es función, además de los parámetros del sistema, de las condiciones de propagación en las distintas bandas de frecuencia. En los Apéndices 2 y 3 a este Anexo se incluye información detallada al respecto.</w:t>
      </w:r>
    </w:p>
    <w:p w:rsidR="00E463B5" w:rsidRDefault="00E463B5" w:rsidP="00E463B5">
      <w:pPr>
        <w:rPr>
          <w:lang w:val="es-ES"/>
        </w:rPr>
      </w:pPr>
      <w:r>
        <w:rPr>
          <w:lang w:val="es-ES"/>
        </w:rPr>
        <w:t xml:space="preserve">Sobre la base de dichos valores de </w:t>
      </w:r>
      <w:r>
        <w:rPr>
          <w:i/>
          <w:iCs/>
          <w:lang w:val="es-ES"/>
        </w:rPr>
        <w:t>S</w:t>
      </w:r>
      <w:r>
        <w:rPr>
          <w:lang w:val="es-ES"/>
        </w:rPr>
        <w:t>/</w:t>
      </w:r>
      <w:r>
        <w:rPr>
          <w:i/>
          <w:iCs/>
          <w:lang w:val="es-ES"/>
        </w:rPr>
        <w:t>N</w:t>
      </w:r>
      <w:r>
        <w:rPr>
          <w:lang w:val="es-ES"/>
        </w:rPr>
        <w:t xml:space="preserve">, puede calcularse la mínima intensidad de campo utilizable aplicando el procedimiento propuesto en el Apéndice 1 a este Anexo. En los Cuadros 3 a 6 siguientes figuran los valores resultantes relevantes. Para las bandas de frecuencia en ondas kilométricas y hectométricas (Cuadros 3 a 5) sólo se incluyen resultados para el modo de robustez DRM de Tipo A. Si se desea utilizar uno de dichos modos de robustez en las bandas mencionadas, los valores de intensidad de campo correspondientes pueden calcularse con la ayuda de los valores de </w:t>
      </w:r>
      <w:r>
        <w:rPr>
          <w:i/>
          <w:iCs/>
          <w:lang w:val="es-ES"/>
        </w:rPr>
        <w:t>S</w:t>
      </w:r>
      <w:r>
        <w:rPr>
          <w:lang w:val="es-ES"/>
        </w:rPr>
        <w:t>/</w:t>
      </w:r>
      <w:r>
        <w:rPr>
          <w:i/>
          <w:iCs/>
          <w:lang w:val="es-ES"/>
        </w:rPr>
        <w:t>N</w:t>
      </w:r>
      <w:r>
        <w:rPr>
          <w:lang w:val="es-ES"/>
        </w:rPr>
        <w:t xml:space="preserve"> para dichos modos que se incluyen en el Apéndice 2 a este Anexo.</w:t>
      </w:r>
    </w:p>
    <w:p w:rsidR="00E463B5" w:rsidRPr="00246E4B" w:rsidRDefault="00E463B5" w:rsidP="00E463B5">
      <w:pPr>
        <w:pStyle w:val="TableNo"/>
        <w:spacing w:before="0"/>
        <w:rPr>
          <w:lang w:val="es-ES_tradnl"/>
        </w:rPr>
      </w:pPr>
      <w:r w:rsidRPr="00246E4B">
        <w:rPr>
          <w:lang w:val="es-ES_tradnl"/>
        </w:rPr>
        <w:lastRenderedPageBreak/>
        <w:t>CUADRO</w:t>
      </w:r>
      <w:r w:rsidR="00432503">
        <w:rPr>
          <w:lang w:val="es-ES_tradnl"/>
        </w:rPr>
        <w:t xml:space="preserve"> </w:t>
      </w:r>
      <w:r w:rsidRPr="00246E4B">
        <w:rPr>
          <w:lang w:val="es-ES_tradnl"/>
        </w:rPr>
        <w:t>3</w:t>
      </w:r>
    </w:p>
    <w:p w:rsidR="00E463B5" w:rsidRPr="00246E4B" w:rsidRDefault="00E463B5" w:rsidP="00E463B5">
      <w:pPr>
        <w:pStyle w:val="Tabletitle"/>
        <w:rPr>
          <w:lang w:val="es-ES_tradnl"/>
        </w:rPr>
      </w:pPr>
      <w:r w:rsidRPr="00246E4B">
        <w:rPr>
          <w:lang w:val="es-ES_tradnl"/>
        </w:rPr>
        <w:t xml:space="preserve">Mínima intensidad de campo utilizable (dB(µV/m)) para conseguir una BER de 1 </w:t>
      </w:r>
      <w:r>
        <w:sym w:font="Symbol" w:char="00B4"/>
      </w:r>
      <w:r w:rsidRPr="00246E4B">
        <w:rPr>
          <w:lang w:val="es-ES_tradnl"/>
        </w:rPr>
        <w:t xml:space="preserve"> 10</w:t>
      </w:r>
      <w:r w:rsidRPr="00246E4B">
        <w:rPr>
          <w:vertAlign w:val="superscript"/>
          <w:lang w:val="es-ES_tradnl"/>
        </w:rPr>
        <w:t>–4</w:t>
      </w:r>
      <w:r w:rsidRPr="00246E4B">
        <w:rPr>
          <w:lang w:val="es-ES_tradnl"/>
        </w:rPr>
        <w:t xml:space="preserve"> </w:t>
      </w:r>
      <w:r w:rsidRPr="00246E4B">
        <w:rPr>
          <w:lang w:val="es-ES_tradnl"/>
        </w:rPr>
        <w:br/>
        <w:t xml:space="preserve">en el modo de robustez A de DRM con los tipos de ocupación del espectro 0 ó 2 </w:t>
      </w:r>
      <w:r w:rsidRPr="00246E4B">
        <w:rPr>
          <w:lang w:val="es-ES_tradnl"/>
        </w:rPr>
        <w:br/>
        <w:t xml:space="preserve">(4,5 ó 9 kHz) en función del esquema de modulación y del nivel de protección </w:t>
      </w:r>
      <w:r w:rsidRPr="00246E4B">
        <w:rPr>
          <w:lang w:val="es-ES_tradnl"/>
        </w:rPr>
        <w:br/>
        <w:t>en ondas kilométricas (propagación por onda de superficie)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2610"/>
        <w:gridCol w:w="2611"/>
      </w:tblGrid>
      <w:tr w:rsidR="00E463B5" w:rsidRPr="00222A4D" w:rsidTr="0002006D">
        <w:trPr>
          <w:cantSplit/>
          <w:trHeight w:val="390"/>
          <w:jc w:val="center"/>
        </w:trPr>
        <w:tc>
          <w:tcPr>
            <w:tcW w:w="1521" w:type="dxa"/>
            <w:vMerge w:val="restart"/>
            <w:vAlign w:val="center"/>
          </w:tcPr>
          <w:p w:rsidR="00E463B5" w:rsidRDefault="00E463B5" w:rsidP="0002006D">
            <w:pPr>
              <w:pStyle w:val="Tablehead"/>
              <w:keepNext w:val="0"/>
              <w:rPr>
                <w:sz w:val="20"/>
                <w:lang w:val="es-ES"/>
              </w:rPr>
            </w:pPr>
            <w:r>
              <w:rPr>
                <w:sz w:val="20"/>
                <w:lang w:val="es-ES"/>
              </w:rPr>
              <w:t>Esquema de modulación</w:t>
            </w:r>
          </w:p>
        </w:tc>
        <w:tc>
          <w:tcPr>
            <w:tcW w:w="1387" w:type="dxa"/>
            <w:vMerge w:val="restart"/>
            <w:vAlign w:val="center"/>
          </w:tcPr>
          <w:p w:rsidR="00E463B5" w:rsidRDefault="004373A8" w:rsidP="0002006D">
            <w:pPr>
              <w:pStyle w:val="Tablehead"/>
              <w:rPr>
                <w:bCs/>
                <w:sz w:val="20"/>
                <w:lang w:val="es-ES"/>
              </w:rPr>
            </w:pPr>
            <w:r>
              <w:rPr>
                <w:sz w:val="20"/>
                <w:lang w:val="es-ES"/>
              </w:rPr>
              <w:t>N.º</w:t>
            </w:r>
            <w:r w:rsidR="00E463B5">
              <w:rPr>
                <w:sz w:val="20"/>
                <w:lang w:val="es-ES"/>
              </w:rPr>
              <w:t xml:space="preserve"> de nivel de protección</w:t>
            </w:r>
          </w:p>
        </w:tc>
        <w:tc>
          <w:tcPr>
            <w:tcW w:w="1510" w:type="dxa"/>
            <w:vMerge w:val="restart"/>
            <w:vAlign w:val="center"/>
          </w:tcPr>
          <w:p w:rsidR="00E463B5" w:rsidRDefault="00E463B5" w:rsidP="0002006D">
            <w:pPr>
              <w:pStyle w:val="Tablehead"/>
              <w:keepNext w:val="0"/>
              <w:rPr>
                <w:sz w:val="20"/>
                <w:lang w:val="es-ES"/>
              </w:rPr>
            </w:pPr>
            <w:r>
              <w:rPr>
                <w:sz w:val="20"/>
                <w:lang w:val="es-ES"/>
              </w:rPr>
              <w:t>Índice de codificación medio</w:t>
            </w:r>
          </w:p>
        </w:tc>
        <w:tc>
          <w:tcPr>
            <w:tcW w:w="5221" w:type="dxa"/>
            <w:gridSpan w:val="2"/>
            <w:tcBorders>
              <w:bottom w:val="single" w:sz="4" w:space="0" w:color="auto"/>
            </w:tcBorders>
            <w:vAlign w:val="center"/>
          </w:tcPr>
          <w:p w:rsidR="00E463B5" w:rsidRDefault="00E463B5" w:rsidP="00432503">
            <w:pPr>
              <w:pStyle w:val="Tablehead"/>
              <w:rPr>
                <w:bCs/>
                <w:sz w:val="20"/>
                <w:lang w:val="es-ES"/>
              </w:rPr>
            </w:pPr>
            <w:r>
              <w:rPr>
                <w:sz w:val="20"/>
                <w:lang w:val="es-ES"/>
              </w:rPr>
              <w:t>Modo de robustez/tipo de ocupación del espectro</w:t>
            </w:r>
          </w:p>
        </w:tc>
      </w:tr>
      <w:tr w:rsidR="00E463B5" w:rsidTr="0002006D">
        <w:trPr>
          <w:cantSplit/>
          <w:trHeight w:val="390"/>
          <w:jc w:val="center"/>
        </w:trPr>
        <w:tc>
          <w:tcPr>
            <w:tcW w:w="1521" w:type="dxa"/>
            <w:vMerge/>
          </w:tcPr>
          <w:p w:rsidR="00E463B5" w:rsidRDefault="00E463B5" w:rsidP="0002006D">
            <w:pPr>
              <w:pStyle w:val="Tablehead"/>
              <w:rPr>
                <w:sz w:val="20"/>
                <w:lang w:val="es-ES"/>
              </w:rPr>
            </w:pPr>
          </w:p>
        </w:tc>
        <w:tc>
          <w:tcPr>
            <w:tcW w:w="1387" w:type="dxa"/>
            <w:vMerge/>
          </w:tcPr>
          <w:p w:rsidR="00E463B5" w:rsidRDefault="00E463B5" w:rsidP="0002006D">
            <w:pPr>
              <w:pStyle w:val="Tablehead"/>
              <w:rPr>
                <w:bCs/>
                <w:sz w:val="20"/>
                <w:lang w:val="es-ES"/>
              </w:rPr>
            </w:pPr>
          </w:p>
        </w:tc>
        <w:tc>
          <w:tcPr>
            <w:tcW w:w="1510" w:type="dxa"/>
            <w:vMerge/>
          </w:tcPr>
          <w:p w:rsidR="00E463B5" w:rsidRDefault="00E463B5" w:rsidP="0002006D">
            <w:pPr>
              <w:pStyle w:val="Tablehead"/>
              <w:rPr>
                <w:bCs/>
                <w:sz w:val="20"/>
                <w:lang w:val="es-ES"/>
              </w:rPr>
            </w:pPr>
          </w:p>
        </w:tc>
        <w:tc>
          <w:tcPr>
            <w:tcW w:w="2610" w:type="dxa"/>
            <w:tcBorders>
              <w:bottom w:val="nil"/>
            </w:tcBorders>
            <w:vAlign w:val="center"/>
          </w:tcPr>
          <w:p w:rsidR="00E463B5" w:rsidRDefault="00E463B5" w:rsidP="0002006D">
            <w:pPr>
              <w:pStyle w:val="Tablehead"/>
              <w:ind w:left="-57" w:right="-57"/>
              <w:rPr>
                <w:bCs/>
                <w:sz w:val="20"/>
                <w:lang w:val="es-ES"/>
              </w:rPr>
            </w:pPr>
            <w:r>
              <w:rPr>
                <w:bCs/>
                <w:sz w:val="20"/>
                <w:lang w:val="es-ES"/>
              </w:rPr>
              <w:t>A/0 (4,5 kHz)</w:t>
            </w:r>
          </w:p>
        </w:tc>
        <w:tc>
          <w:tcPr>
            <w:tcW w:w="2611" w:type="dxa"/>
            <w:tcBorders>
              <w:bottom w:val="nil"/>
            </w:tcBorders>
            <w:vAlign w:val="center"/>
          </w:tcPr>
          <w:p w:rsidR="00E463B5" w:rsidRDefault="00E463B5" w:rsidP="0002006D">
            <w:pPr>
              <w:pStyle w:val="Tablehead"/>
              <w:ind w:left="-57" w:right="-57"/>
              <w:rPr>
                <w:bCs/>
                <w:sz w:val="20"/>
                <w:lang w:val="es-ES"/>
              </w:rPr>
            </w:pPr>
            <w:r>
              <w:rPr>
                <w:bCs/>
                <w:sz w:val="20"/>
                <w:lang w:val="es-ES"/>
              </w:rPr>
              <w:t>A/2 (9 kHz)</w:t>
            </w:r>
          </w:p>
        </w:tc>
      </w:tr>
      <w:tr w:rsidR="00E463B5" w:rsidTr="0002006D">
        <w:trPr>
          <w:cantSplit/>
          <w:jc w:val="center"/>
        </w:trPr>
        <w:tc>
          <w:tcPr>
            <w:tcW w:w="1521" w:type="dxa"/>
            <w:vMerge w:val="restart"/>
            <w:vAlign w:val="center"/>
          </w:tcPr>
          <w:p w:rsidR="00E463B5" w:rsidRDefault="00E463B5" w:rsidP="0002006D">
            <w:pPr>
              <w:pStyle w:val="Tabletext"/>
              <w:jc w:val="center"/>
              <w:rPr>
                <w:sz w:val="20"/>
                <w:lang w:val="es-ES"/>
              </w:rPr>
            </w:pPr>
            <w:r>
              <w:rPr>
                <w:sz w:val="20"/>
                <w:lang w:val="es-ES"/>
              </w:rPr>
              <w:t>MAQ-16</w:t>
            </w:r>
          </w:p>
        </w:tc>
        <w:tc>
          <w:tcPr>
            <w:tcW w:w="1387" w:type="dxa"/>
          </w:tcPr>
          <w:p w:rsidR="00E463B5" w:rsidRDefault="00E463B5" w:rsidP="0002006D">
            <w:pPr>
              <w:pStyle w:val="Tabletext"/>
              <w:jc w:val="center"/>
              <w:rPr>
                <w:sz w:val="20"/>
                <w:lang w:val="es-ES"/>
              </w:rPr>
            </w:pPr>
            <w:r>
              <w:rPr>
                <w:sz w:val="20"/>
                <w:lang w:val="es-ES"/>
              </w:rPr>
              <w:t>0</w:t>
            </w:r>
          </w:p>
        </w:tc>
        <w:tc>
          <w:tcPr>
            <w:tcW w:w="1510" w:type="dxa"/>
          </w:tcPr>
          <w:p w:rsidR="00E463B5" w:rsidRDefault="00E463B5" w:rsidP="0002006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6"/>
              </w:tabs>
              <w:rPr>
                <w:sz w:val="20"/>
                <w:lang w:val="es-ES"/>
              </w:rPr>
            </w:pPr>
            <w:r>
              <w:rPr>
                <w:sz w:val="20"/>
                <w:lang w:val="es-ES"/>
              </w:rPr>
              <w:t>0,5</w:t>
            </w:r>
          </w:p>
        </w:tc>
        <w:tc>
          <w:tcPr>
            <w:tcW w:w="2610" w:type="dxa"/>
          </w:tcPr>
          <w:p w:rsidR="00E463B5" w:rsidRDefault="00E463B5" w:rsidP="0002006D">
            <w:pPr>
              <w:pStyle w:val="Tabletext"/>
              <w:jc w:val="center"/>
              <w:rPr>
                <w:snapToGrid w:val="0"/>
                <w:color w:val="000000"/>
                <w:sz w:val="20"/>
                <w:lang w:val="es-ES" w:eastAsia="de-DE"/>
              </w:rPr>
            </w:pPr>
            <w:r>
              <w:rPr>
                <w:sz w:val="20"/>
                <w:lang w:val="es-ES"/>
              </w:rPr>
              <w:t>39,3</w:t>
            </w:r>
          </w:p>
        </w:tc>
        <w:tc>
          <w:tcPr>
            <w:tcW w:w="2611" w:type="dxa"/>
          </w:tcPr>
          <w:p w:rsidR="00E463B5" w:rsidRDefault="00E463B5" w:rsidP="0002006D">
            <w:pPr>
              <w:pStyle w:val="Tabletext"/>
              <w:jc w:val="center"/>
              <w:rPr>
                <w:sz w:val="20"/>
                <w:lang w:val="es-ES"/>
              </w:rPr>
            </w:pPr>
            <w:r>
              <w:rPr>
                <w:sz w:val="20"/>
                <w:lang w:val="es-ES"/>
              </w:rPr>
              <w:t>39,1</w:t>
            </w:r>
          </w:p>
        </w:tc>
      </w:tr>
      <w:tr w:rsidR="00E463B5" w:rsidTr="0002006D">
        <w:trPr>
          <w:cantSplit/>
          <w:jc w:val="center"/>
        </w:trPr>
        <w:tc>
          <w:tcPr>
            <w:tcW w:w="1521" w:type="dxa"/>
            <w:vMerge/>
            <w:vAlign w:val="center"/>
          </w:tcPr>
          <w:p w:rsidR="00E463B5" w:rsidRDefault="00E463B5" w:rsidP="0002006D">
            <w:pPr>
              <w:pStyle w:val="Tabletext"/>
              <w:jc w:val="center"/>
              <w:rPr>
                <w:sz w:val="20"/>
                <w:lang w:val="es-ES"/>
              </w:rPr>
            </w:pPr>
          </w:p>
        </w:tc>
        <w:tc>
          <w:tcPr>
            <w:tcW w:w="1387" w:type="dxa"/>
          </w:tcPr>
          <w:p w:rsidR="00E463B5" w:rsidRDefault="00E463B5" w:rsidP="0002006D">
            <w:pPr>
              <w:pStyle w:val="Tabletext"/>
              <w:jc w:val="center"/>
              <w:rPr>
                <w:sz w:val="20"/>
                <w:lang w:val="es-ES"/>
              </w:rPr>
            </w:pPr>
            <w:r>
              <w:rPr>
                <w:sz w:val="20"/>
                <w:lang w:val="es-ES"/>
              </w:rPr>
              <w:t>1</w:t>
            </w:r>
          </w:p>
        </w:tc>
        <w:tc>
          <w:tcPr>
            <w:tcW w:w="1510" w:type="dxa"/>
          </w:tcPr>
          <w:p w:rsidR="00E463B5" w:rsidRDefault="00E463B5" w:rsidP="0002006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6"/>
              </w:tabs>
              <w:rPr>
                <w:sz w:val="20"/>
                <w:lang w:val="es-ES"/>
              </w:rPr>
            </w:pPr>
            <w:r>
              <w:rPr>
                <w:sz w:val="20"/>
                <w:lang w:val="es-ES"/>
              </w:rPr>
              <w:t>0,62</w:t>
            </w:r>
          </w:p>
        </w:tc>
        <w:tc>
          <w:tcPr>
            <w:tcW w:w="2610" w:type="dxa"/>
          </w:tcPr>
          <w:p w:rsidR="00E463B5" w:rsidRDefault="00E463B5" w:rsidP="0002006D">
            <w:pPr>
              <w:pStyle w:val="Tabletext"/>
              <w:jc w:val="center"/>
              <w:rPr>
                <w:snapToGrid w:val="0"/>
                <w:color w:val="000000"/>
                <w:sz w:val="20"/>
                <w:lang w:val="es-ES" w:eastAsia="de-DE"/>
              </w:rPr>
            </w:pPr>
            <w:r>
              <w:rPr>
                <w:sz w:val="20"/>
                <w:lang w:val="es-ES"/>
              </w:rPr>
              <w:t>41,4</w:t>
            </w:r>
          </w:p>
        </w:tc>
        <w:tc>
          <w:tcPr>
            <w:tcW w:w="2611" w:type="dxa"/>
          </w:tcPr>
          <w:p w:rsidR="00E463B5" w:rsidRDefault="00E463B5" w:rsidP="0002006D">
            <w:pPr>
              <w:pStyle w:val="Tabletext"/>
              <w:jc w:val="center"/>
              <w:rPr>
                <w:sz w:val="20"/>
                <w:lang w:val="es-ES"/>
              </w:rPr>
            </w:pPr>
            <w:r>
              <w:rPr>
                <w:sz w:val="20"/>
                <w:lang w:val="es-ES"/>
              </w:rPr>
              <w:t>41,2</w:t>
            </w:r>
          </w:p>
        </w:tc>
      </w:tr>
      <w:tr w:rsidR="00E463B5" w:rsidTr="0002006D">
        <w:trPr>
          <w:cantSplit/>
          <w:jc w:val="center"/>
        </w:trPr>
        <w:tc>
          <w:tcPr>
            <w:tcW w:w="1521" w:type="dxa"/>
            <w:vMerge w:val="restart"/>
            <w:vAlign w:val="center"/>
          </w:tcPr>
          <w:p w:rsidR="00E463B5" w:rsidRDefault="00E463B5" w:rsidP="0002006D">
            <w:pPr>
              <w:pStyle w:val="Tabletext"/>
              <w:jc w:val="center"/>
              <w:rPr>
                <w:sz w:val="20"/>
                <w:lang w:val="es-ES"/>
              </w:rPr>
            </w:pPr>
            <w:r>
              <w:rPr>
                <w:sz w:val="20"/>
                <w:lang w:val="es-ES"/>
              </w:rPr>
              <w:t>MAQ-64</w:t>
            </w:r>
          </w:p>
        </w:tc>
        <w:tc>
          <w:tcPr>
            <w:tcW w:w="1387" w:type="dxa"/>
          </w:tcPr>
          <w:p w:rsidR="00E463B5" w:rsidRDefault="00E463B5" w:rsidP="0002006D">
            <w:pPr>
              <w:pStyle w:val="Tabletext"/>
              <w:jc w:val="center"/>
              <w:rPr>
                <w:sz w:val="20"/>
                <w:lang w:val="es-ES"/>
              </w:rPr>
            </w:pPr>
            <w:r>
              <w:rPr>
                <w:sz w:val="20"/>
                <w:lang w:val="es-ES"/>
              </w:rPr>
              <w:t>0</w:t>
            </w:r>
          </w:p>
        </w:tc>
        <w:tc>
          <w:tcPr>
            <w:tcW w:w="1510" w:type="dxa"/>
          </w:tcPr>
          <w:p w:rsidR="00E463B5" w:rsidRDefault="00E463B5" w:rsidP="0002006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6"/>
              </w:tabs>
              <w:rPr>
                <w:sz w:val="20"/>
                <w:lang w:val="es-ES"/>
              </w:rPr>
            </w:pPr>
            <w:r>
              <w:rPr>
                <w:sz w:val="20"/>
                <w:lang w:val="es-ES"/>
              </w:rPr>
              <w:t>0,5</w:t>
            </w:r>
          </w:p>
        </w:tc>
        <w:tc>
          <w:tcPr>
            <w:tcW w:w="2610" w:type="dxa"/>
          </w:tcPr>
          <w:p w:rsidR="00E463B5" w:rsidRDefault="00E463B5" w:rsidP="0002006D">
            <w:pPr>
              <w:pStyle w:val="Tabletext"/>
              <w:jc w:val="center"/>
              <w:rPr>
                <w:snapToGrid w:val="0"/>
                <w:color w:val="000000"/>
                <w:sz w:val="20"/>
                <w:lang w:val="es-ES" w:eastAsia="de-DE"/>
              </w:rPr>
            </w:pPr>
            <w:r>
              <w:rPr>
                <w:sz w:val="20"/>
                <w:lang w:val="es-ES"/>
              </w:rPr>
              <w:t>44,8</w:t>
            </w:r>
          </w:p>
        </w:tc>
        <w:tc>
          <w:tcPr>
            <w:tcW w:w="2611" w:type="dxa"/>
          </w:tcPr>
          <w:p w:rsidR="00E463B5" w:rsidRDefault="00E463B5" w:rsidP="0002006D">
            <w:pPr>
              <w:pStyle w:val="Tabletext"/>
              <w:jc w:val="center"/>
              <w:rPr>
                <w:sz w:val="20"/>
                <w:lang w:val="es-ES"/>
              </w:rPr>
            </w:pPr>
            <w:r>
              <w:rPr>
                <w:sz w:val="20"/>
                <w:lang w:val="es-ES"/>
              </w:rPr>
              <w:t>44,6</w:t>
            </w:r>
          </w:p>
        </w:tc>
      </w:tr>
      <w:tr w:rsidR="00E463B5" w:rsidTr="0002006D">
        <w:trPr>
          <w:cantSplit/>
          <w:jc w:val="center"/>
        </w:trPr>
        <w:tc>
          <w:tcPr>
            <w:tcW w:w="1521" w:type="dxa"/>
            <w:vMerge/>
          </w:tcPr>
          <w:p w:rsidR="00E463B5" w:rsidRDefault="00E463B5" w:rsidP="0002006D">
            <w:pPr>
              <w:pStyle w:val="Tabletext"/>
              <w:rPr>
                <w:sz w:val="20"/>
                <w:lang w:val="es-ES"/>
              </w:rPr>
            </w:pPr>
          </w:p>
        </w:tc>
        <w:tc>
          <w:tcPr>
            <w:tcW w:w="1387" w:type="dxa"/>
          </w:tcPr>
          <w:p w:rsidR="00E463B5" w:rsidRDefault="00E463B5" w:rsidP="0002006D">
            <w:pPr>
              <w:pStyle w:val="Tabletext"/>
              <w:jc w:val="center"/>
              <w:rPr>
                <w:sz w:val="20"/>
                <w:lang w:val="es-ES"/>
              </w:rPr>
            </w:pPr>
            <w:r>
              <w:rPr>
                <w:sz w:val="20"/>
                <w:lang w:val="es-ES"/>
              </w:rPr>
              <w:t>1</w:t>
            </w:r>
          </w:p>
        </w:tc>
        <w:tc>
          <w:tcPr>
            <w:tcW w:w="1510" w:type="dxa"/>
          </w:tcPr>
          <w:p w:rsidR="00E463B5" w:rsidRDefault="00E463B5" w:rsidP="0002006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6"/>
              </w:tabs>
              <w:rPr>
                <w:sz w:val="20"/>
                <w:lang w:val="es-ES"/>
              </w:rPr>
            </w:pPr>
            <w:r>
              <w:rPr>
                <w:sz w:val="20"/>
                <w:lang w:val="es-ES"/>
              </w:rPr>
              <w:t>0,6</w:t>
            </w:r>
          </w:p>
        </w:tc>
        <w:tc>
          <w:tcPr>
            <w:tcW w:w="2610" w:type="dxa"/>
          </w:tcPr>
          <w:p w:rsidR="00E463B5" w:rsidRDefault="00E463B5" w:rsidP="0002006D">
            <w:pPr>
              <w:pStyle w:val="Tabletext"/>
              <w:jc w:val="center"/>
              <w:rPr>
                <w:snapToGrid w:val="0"/>
                <w:color w:val="000000"/>
                <w:sz w:val="20"/>
                <w:lang w:val="es-ES" w:eastAsia="de-DE"/>
              </w:rPr>
            </w:pPr>
            <w:r>
              <w:rPr>
                <w:sz w:val="20"/>
                <w:lang w:val="es-ES"/>
              </w:rPr>
              <w:t>46,3</w:t>
            </w:r>
          </w:p>
        </w:tc>
        <w:tc>
          <w:tcPr>
            <w:tcW w:w="2611" w:type="dxa"/>
          </w:tcPr>
          <w:p w:rsidR="00E463B5" w:rsidRDefault="00E463B5" w:rsidP="0002006D">
            <w:pPr>
              <w:pStyle w:val="Tabletext"/>
              <w:jc w:val="center"/>
              <w:rPr>
                <w:sz w:val="20"/>
                <w:lang w:val="es-ES"/>
              </w:rPr>
            </w:pPr>
            <w:r>
              <w:rPr>
                <w:sz w:val="20"/>
                <w:lang w:val="es-ES"/>
              </w:rPr>
              <w:t>45,8</w:t>
            </w:r>
          </w:p>
        </w:tc>
      </w:tr>
      <w:tr w:rsidR="00E463B5" w:rsidTr="0002006D">
        <w:trPr>
          <w:cantSplit/>
          <w:jc w:val="center"/>
        </w:trPr>
        <w:tc>
          <w:tcPr>
            <w:tcW w:w="1521" w:type="dxa"/>
            <w:vMerge/>
          </w:tcPr>
          <w:p w:rsidR="00E463B5" w:rsidRDefault="00E463B5" w:rsidP="0002006D">
            <w:pPr>
              <w:pStyle w:val="Tabletext"/>
              <w:rPr>
                <w:sz w:val="20"/>
                <w:lang w:val="es-ES"/>
              </w:rPr>
            </w:pPr>
          </w:p>
        </w:tc>
        <w:tc>
          <w:tcPr>
            <w:tcW w:w="1387" w:type="dxa"/>
          </w:tcPr>
          <w:p w:rsidR="00E463B5" w:rsidRDefault="00E463B5" w:rsidP="0002006D">
            <w:pPr>
              <w:pStyle w:val="Tabletext"/>
              <w:jc w:val="center"/>
              <w:rPr>
                <w:sz w:val="20"/>
                <w:lang w:val="es-ES"/>
              </w:rPr>
            </w:pPr>
            <w:r>
              <w:rPr>
                <w:sz w:val="20"/>
                <w:lang w:val="es-ES"/>
              </w:rPr>
              <w:t>2</w:t>
            </w:r>
          </w:p>
        </w:tc>
        <w:tc>
          <w:tcPr>
            <w:tcW w:w="1510" w:type="dxa"/>
          </w:tcPr>
          <w:p w:rsidR="00E463B5" w:rsidRDefault="00E463B5" w:rsidP="0002006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6"/>
              </w:tabs>
              <w:rPr>
                <w:sz w:val="20"/>
                <w:lang w:val="es-ES"/>
              </w:rPr>
            </w:pPr>
            <w:r>
              <w:rPr>
                <w:sz w:val="20"/>
                <w:lang w:val="es-ES"/>
              </w:rPr>
              <w:t>0,71</w:t>
            </w:r>
          </w:p>
        </w:tc>
        <w:tc>
          <w:tcPr>
            <w:tcW w:w="2610" w:type="dxa"/>
          </w:tcPr>
          <w:p w:rsidR="00E463B5" w:rsidRDefault="00E463B5" w:rsidP="0002006D">
            <w:pPr>
              <w:pStyle w:val="Tabletext"/>
              <w:jc w:val="center"/>
              <w:rPr>
                <w:snapToGrid w:val="0"/>
                <w:color w:val="000000"/>
                <w:sz w:val="20"/>
                <w:lang w:val="es-ES" w:eastAsia="de-DE"/>
              </w:rPr>
            </w:pPr>
            <w:r>
              <w:rPr>
                <w:sz w:val="20"/>
                <w:lang w:val="es-ES"/>
              </w:rPr>
              <w:t>48,0</w:t>
            </w:r>
          </w:p>
        </w:tc>
        <w:tc>
          <w:tcPr>
            <w:tcW w:w="2611" w:type="dxa"/>
          </w:tcPr>
          <w:p w:rsidR="00E463B5" w:rsidRDefault="00E463B5" w:rsidP="0002006D">
            <w:pPr>
              <w:pStyle w:val="Tabletext"/>
              <w:jc w:val="center"/>
              <w:rPr>
                <w:sz w:val="20"/>
                <w:lang w:val="es-ES"/>
              </w:rPr>
            </w:pPr>
            <w:r>
              <w:rPr>
                <w:sz w:val="20"/>
                <w:lang w:val="es-ES"/>
              </w:rPr>
              <w:t>47,6</w:t>
            </w:r>
          </w:p>
        </w:tc>
      </w:tr>
      <w:tr w:rsidR="00E463B5" w:rsidTr="0002006D">
        <w:trPr>
          <w:cantSplit/>
          <w:jc w:val="center"/>
        </w:trPr>
        <w:tc>
          <w:tcPr>
            <w:tcW w:w="1521" w:type="dxa"/>
            <w:vMerge/>
          </w:tcPr>
          <w:p w:rsidR="00E463B5" w:rsidRDefault="00E463B5" w:rsidP="0002006D">
            <w:pPr>
              <w:pStyle w:val="Tabletext"/>
              <w:rPr>
                <w:sz w:val="20"/>
                <w:lang w:val="es-ES"/>
              </w:rPr>
            </w:pPr>
          </w:p>
        </w:tc>
        <w:tc>
          <w:tcPr>
            <w:tcW w:w="1387" w:type="dxa"/>
          </w:tcPr>
          <w:p w:rsidR="00E463B5" w:rsidRDefault="00E463B5" w:rsidP="0002006D">
            <w:pPr>
              <w:pStyle w:val="Tabletext"/>
              <w:jc w:val="center"/>
              <w:rPr>
                <w:sz w:val="20"/>
                <w:lang w:val="es-ES"/>
              </w:rPr>
            </w:pPr>
            <w:r>
              <w:rPr>
                <w:sz w:val="20"/>
                <w:lang w:val="es-ES"/>
              </w:rPr>
              <w:t>3</w:t>
            </w:r>
          </w:p>
        </w:tc>
        <w:tc>
          <w:tcPr>
            <w:tcW w:w="1510" w:type="dxa"/>
          </w:tcPr>
          <w:p w:rsidR="00E463B5" w:rsidRDefault="00E463B5" w:rsidP="0002006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6"/>
              </w:tabs>
              <w:rPr>
                <w:sz w:val="20"/>
                <w:lang w:val="es-ES"/>
              </w:rPr>
            </w:pPr>
            <w:r>
              <w:rPr>
                <w:sz w:val="20"/>
                <w:lang w:val="es-ES"/>
              </w:rPr>
              <w:t>0,78</w:t>
            </w:r>
          </w:p>
        </w:tc>
        <w:tc>
          <w:tcPr>
            <w:tcW w:w="2610" w:type="dxa"/>
          </w:tcPr>
          <w:p w:rsidR="00E463B5" w:rsidRDefault="00E463B5" w:rsidP="0002006D">
            <w:pPr>
              <w:pStyle w:val="Tabletext"/>
              <w:jc w:val="center"/>
              <w:rPr>
                <w:snapToGrid w:val="0"/>
                <w:color w:val="000000"/>
                <w:sz w:val="20"/>
                <w:lang w:val="es-ES" w:eastAsia="de-DE"/>
              </w:rPr>
            </w:pPr>
            <w:r>
              <w:rPr>
                <w:sz w:val="20"/>
                <w:lang w:val="es-ES"/>
              </w:rPr>
              <w:t>49,7</w:t>
            </w:r>
          </w:p>
        </w:tc>
        <w:tc>
          <w:tcPr>
            <w:tcW w:w="2611" w:type="dxa"/>
          </w:tcPr>
          <w:p w:rsidR="00E463B5" w:rsidRDefault="00E463B5" w:rsidP="0002006D">
            <w:pPr>
              <w:pStyle w:val="Tabletext"/>
              <w:jc w:val="center"/>
              <w:rPr>
                <w:sz w:val="20"/>
                <w:lang w:val="es-ES"/>
              </w:rPr>
            </w:pPr>
            <w:r>
              <w:rPr>
                <w:sz w:val="20"/>
                <w:lang w:val="es-ES"/>
              </w:rPr>
              <w:t>49,2</w:t>
            </w:r>
          </w:p>
        </w:tc>
      </w:tr>
    </w:tbl>
    <w:p w:rsidR="00E463B5" w:rsidRDefault="00E463B5" w:rsidP="00E463B5">
      <w:pPr>
        <w:pStyle w:val="Tablefin"/>
        <w:rPr>
          <w:sz w:val="10"/>
          <w:lang w:val="es-ES"/>
        </w:rPr>
      </w:pPr>
    </w:p>
    <w:p w:rsidR="00E463B5" w:rsidRDefault="00432503" w:rsidP="00E463B5">
      <w:pPr>
        <w:pStyle w:val="TableNo"/>
        <w:spacing w:before="240"/>
        <w:rPr>
          <w:lang w:val="es-ES"/>
        </w:rPr>
      </w:pPr>
      <w:r>
        <w:rPr>
          <w:lang w:val="es-ES"/>
        </w:rPr>
        <w:t xml:space="preserve">CUADRO </w:t>
      </w:r>
      <w:r w:rsidR="00E463B5">
        <w:rPr>
          <w:lang w:val="es-ES"/>
        </w:rPr>
        <w:t>4</w:t>
      </w:r>
    </w:p>
    <w:p w:rsidR="00E463B5" w:rsidRDefault="00E463B5" w:rsidP="00E463B5">
      <w:pPr>
        <w:pStyle w:val="Tabletitle"/>
        <w:rPr>
          <w:i/>
          <w:iCs/>
          <w:lang w:val="es-ES"/>
        </w:rPr>
      </w:pPr>
      <w:r>
        <w:rPr>
          <w:lang w:val="es-ES"/>
        </w:rPr>
        <w:t xml:space="preserve">Mínima intensidad de campo utilizable (dB(µV/m)) para conseguir una BER de 1 </w:t>
      </w:r>
      <w:r>
        <w:sym w:font="Symbol" w:char="00B4"/>
      </w:r>
      <w:r>
        <w:rPr>
          <w:lang w:val="es-ES"/>
        </w:rPr>
        <w:t xml:space="preserve"> 10</w:t>
      </w:r>
      <w:r>
        <w:rPr>
          <w:vertAlign w:val="superscript"/>
          <w:lang w:val="es-ES"/>
        </w:rPr>
        <w:t>–4</w:t>
      </w:r>
      <w:r>
        <w:rPr>
          <w:lang w:val="es-ES"/>
        </w:rPr>
        <w:t xml:space="preserve"> </w:t>
      </w:r>
      <w:r>
        <w:rPr>
          <w:lang w:val="es-ES"/>
        </w:rPr>
        <w:br/>
        <w:t>en el modo de robustez A de DRM con tipos de ocupación del espectro en función</w:t>
      </w:r>
      <w:r>
        <w:rPr>
          <w:lang w:val="es-ES"/>
        </w:rPr>
        <w:br/>
        <w:t xml:space="preserve"> del esquema de modulación y del nivel de protección en ondas hectométricas</w:t>
      </w:r>
      <w:r>
        <w:rPr>
          <w:lang w:val="es-ES"/>
        </w:rPr>
        <w:br/>
        <w:t xml:space="preserve"> (propagación por onda de superficie)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2610"/>
        <w:gridCol w:w="2611"/>
      </w:tblGrid>
      <w:tr w:rsidR="00E463B5" w:rsidRPr="00222A4D" w:rsidTr="0002006D">
        <w:trPr>
          <w:cantSplit/>
          <w:trHeight w:val="390"/>
          <w:jc w:val="center"/>
        </w:trPr>
        <w:tc>
          <w:tcPr>
            <w:tcW w:w="1521" w:type="dxa"/>
            <w:vMerge w:val="restart"/>
            <w:vAlign w:val="center"/>
          </w:tcPr>
          <w:p w:rsidR="00E463B5" w:rsidRDefault="00E463B5" w:rsidP="0002006D">
            <w:pPr>
              <w:pStyle w:val="Tablehead"/>
              <w:keepNext w:val="0"/>
              <w:rPr>
                <w:sz w:val="20"/>
                <w:lang w:val="es-ES"/>
              </w:rPr>
            </w:pPr>
            <w:r>
              <w:rPr>
                <w:sz w:val="20"/>
                <w:lang w:val="es-ES"/>
              </w:rPr>
              <w:t>Esquema de modulación</w:t>
            </w:r>
          </w:p>
        </w:tc>
        <w:tc>
          <w:tcPr>
            <w:tcW w:w="1387" w:type="dxa"/>
            <w:vMerge w:val="restart"/>
            <w:vAlign w:val="center"/>
          </w:tcPr>
          <w:p w:rsidR="00E463B5" w:rsidRDefault="004373A8" w:rsidP="0002006D">
            <w:pPr>
              <w:pStyle w:val="Tablehead"/>
              <w:rPr>
                <w:bCs/>
                <w:sz w:val="20"/>
                <w:lang w:val="es-ES"/>
              </w:rPr>
            </w:pPr>
            <w:r>
              <w:rPr>
                <w:sz w:val="20"/>
                <w:lang w:val="es-ES"/>
              </w:rPr>
              <w:t>N.º</w:t>
            </w:r>
            <w:r w:rsidR="00E463B5">
              <w:rPr>
                <w:sz w:val="20"/>
                <w:lang w:val="es-ES"/>
              </w:rPr>
              <w:t xml:space="preserve"> de nivel de protección</w:t>
            </w:r>
          </w:p>
        </w:tc>
        <w:tc>
          <w:tcPr>
            <w:tcW w:w="1510" w:type="dxa"/>
            <w:vMerge w:val="restart"/>
            <w:vAlign w:val="center"/>
          </w:tcPr>
          <w:p w:rsidR="00E463B5" w:rsidRDefault="00E463B5" w:rsidP="0002006D">
            <w:pPr>
              <w:pStyle w:val="Tablehead"/>
              <w:keepNext w:val="0"/>
              <w:rPr>
                <w:sz w:val="20"/>
                <w:lang w:val="es-ES"/>
              </w:rPr>
            </w:pPr>
            <w:r>
              <w:rPr>
                <w:sz w:val="20"/>
                <w:lang w:val="es-ES"/>
              </w:rPr>
              <w:t>Índice de codificación medio</w:t>
            </w:r>
          </w:p>
        </w:tc>
        <w:tc>
          <w:tcPr>
            <w:tcW w:w="5221" w:type="dxa"/>
            <w:gridSpan w:val="2"/>
            <w:tcBorders>
              <w:bottom w:val="single" w:sz="4" w:space="0" w:color="auto"/>
            </w:tcBorders>
            <w:vAlign w:val="center"/>
          </w:tcPr>
          <w:p w:rsidR="00E463B5" w:rsidRDefault="00E463B5" w:rsidP="00432503">
            <w:pPr>
              <w:pStyle w:val="Tablehead"/>
              <w:rPr>
                <w:bCs/>
                <w:sz w:val="20"/>
                <w:lang w:val="es-ES"/>
              </w:rPr>
            </w:pPr>
            <w:r>
              <w:rPr>
                <w:sz w:val="20"/>
                <w:lang w:val="es-ES"/>
              </w:rPr>
              <w:t>Modo de robustez/tipo de ocupación del espectro</w:t>
            </w:r>
          </w:p>
        </w:tc>
      </w:tr>
      <w:tr w:rsidR="00E463B5" w:rsidTr="0002006D">
        <w:trPr>
          <w:cantSplit/>
          <w:trHeight w:val="390"/>
          <w:jc w:val="center"/>
        </w:trPr>
        <w:tc>
          <w:tcPr>
            <w:tcW w:w="1521" w:type="dxa"/>
            <w:vMerge/>
          </w:tcPr>
          <w:p w:rsidR="00E463B5" w:rsidRDefault="00E463B5" w:rsidP="0002006D">
            <w:pPr>
              <w:pStyle w:val="Tablehead"/>
              <w:rPr>
                <w:sz w:val="20"/>
                <w:lang w:val="es-ES"/>
              </w:rPr>
            </w:pPr>
          </w:p>
        </w:tc>
        <w:tc>
          <w:tcPr>
            <w:tcW w:w="1387" w:type="dxa"/>
            <w:vMerge/>
          </w:tcPr>
          <w:p w:rsidR="00E463B5" w:rsidRDefault="00E463B5" w:rsidP="0002006D">
            <w:pPr>
              <w:pStyle w:val="Tablehead"/>
              <w:rPr>
                <w:bCs/>
                <w:sz w:val="20"/>
                <w:lang w:val="es-ES"/>
              </w:rPr>
            </w:pPr>
          </w:p>
        </w:tc>
        <w:tc>
          <w:tcPr>
            <w:tcW w:w="1510" w:type="dxa"/>
            <w:vMerge/>
          </w:tcPr>
          <w:p w:rsidR="00E463B5" w:rsidRDefault="00E463B5" w:rsidP="0002006D">
            <w:pPr>
              <w:pStyle w:val="Tablehead"/>
              <w:rPr>
                <w:bCs/>
                <w:sz w:val="20"/>
                <w:lang w:val="es-ES"/>
              </w:rPr>
            </w:pPr>
          </w:p>
        </w:tc>
        <w:tc>
          <w:tcPr>
            <w:tcW w:w="2610" w:type="dxa"/>
            <w:tcBorders>
              <w:bottom w:val="nil"/>
            </w:tcBorders>
            <w:vAlign w:val="center"/>
          </w:tcPr>
          <w:p w:rsidR="00E463B5" w:rsidRDefault="00E463B5" w:rsidP="0002006D">
            <w:pPr>
              <w:pStyle w:val="Tablehead"/>
              <w:spacing w:before="40" w:after="40"/>
              <w:ind w:left="-85" w:right="-85"/>
              <w:rPr>
                <w:sz w:val="20"/>
                <w:lang w:val="es-ES"/>
              </w:rPr>
            </w:pPr>
            <w:r>
              <w:rPr>
                <w:sz w:val="20"/>
                <w:lang w:val="es-ES"/>
              </w:rPr>
              <w:t>A/0 (4,5 kHz), A/1 (5 kHz)</w:t>
            </w:r>
          </w:p>
        </w:tc>
        <w:tc>
          <w:tcPr>
            <w:tcW w:w="2611" w:type="dxa"/>
            <w:tcBorders>
              <w:bottom w:val="nil"/>
            </w:tcBorders>
            <w:vAlign w:val="center"/>
          </w:tcPr>
          <w:p w:rsidR="00E463B5" w:rsidRDefault="00E463B5" w:rsidP="0002006D">
            <w:pPr>
              <w:pStyle w:val="Tablehead"/>
              <w:ind w:left="-57" w:right="-57"/>
              <w:rPr>
                <w:bCs/>
                <w:sz w:val="20"/>
                <w:lang w:val="es-ES"/>
              </w:rPr>
            </w:pPr>
            <w:r>
              <w:rPr>
                <w:sz w:val="20"/>
                <w:lang w:val="es-ES"/>
              </w:rPr>
              <w:t>A/2 (9 kHz), A/3 (10 kHz)</w:t>
            </w:r>
          </w:p>
        </w:tc>
      </w:tr>
      <w:tr w:rsidR="00E463B5" w:rsidTr="0002006D">
        <w:trPr>
          <w:cantSplit/>
          <w:jc w:val="center"/>
        </w:trPr>
        <w:tc>
          <w:tcPr>
            <w:tcW w:w="1521" w:type="dxa"/>
            <w:vMerge w:val="restart"/>
            <w:vAlign w:val="center"/>
          </w:tcPr>
          <w:p w:rsidR="00E463B5" w:rsidRDefault="00E463B5" w:rsidP="0002006D">
            <w:pPr>
              <w:pStyle w:val="Tabletext"/>
              <w:jc w:val="center"/>
              <w:rPr>
                <w:sz w:val="20"/>
                <w:lang w:val="es-ES"/>
              </w:rPr>
            </w:pPr>
            <w:r>
              <w:rPr>
                <w:sz w:val="20"/>
                <w:lang w:val="es-ES"/>
              </w:rPr>
              <w:t>MAQ-16</w:t>
            </w:r>
          </w:p>
        </w:tc>
        <w:tc>
          <w:tcPr>
            <w:tcW w:w="1387" w:type="dxa"/>
          </w:tcPr>
          <w:p w:rsidR="00E463B5" w:rsidRDefault="00E463B5" w:rsidP="0002006D">
            <w:pPr>
              <w:pStyle w:val="Tabletext"/>
              <w:jc w:val="center"/>
              <w:rPr>
                <w:sz w:val="20"/>
                <w:lang w:val="es-ES"/>
              </w:rPr>
            </w:pPr>
            <w:r>
              <w:rPr>
                <w:sz w:val="20"/>
                <w:lang w:val="es-ES"/>
              </w:rPr>
              <w:t>0</w:t>
            </w:r>
          </w:p>
        </w:tc>
        <w:tc>
          <w:tcPr>
            <w:tcW w:w="1510" w:type="dxa"/>
          </w:tcPr>
          <w:p w:rsidR="00E463B5" w:rsidRDefault="00E463B5" w:rsidP="0002006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6"/>
              </w:tabs>
              <w:rPr>
                <w:sz w:val="20"/>
                <w:lang w:val="es-ES"/>
              </w:rPr>
            </w:pPr>
            <w:r>
              <w:rPr>
                <w:sz w:val="20"/>
                <w:lang w:val="es-ES"/>
              </w:rPr>
              <w:t>0,5</w:t>
            </w:r>
          </w:p>
        </w:tc>
        <w:tc>
          <w:tcPr>
            <w:tcW w:w="2610" w:type="dxa"/>
          </w:tcPr>
          <w:p w:rsidR="00E463B5" w:rsidRDefault="00E463B5" w:rsidP="0002006D">
            <w:pPr>
              <w:pStyle w:val="Tabletext"/>
              <w:keepLines/>
              <w:jc w:val="center"/>
              <w:rPr>
                <w:snapToGrid w:val="0"/>
                <w:color w:val="000000"/>
                <w:sz w:val="20"/>
                <w:lang w:val="es-ES" w:eastAsia="de-DE"/>
              </w:rPr>
            </w:pPr>
            <w:r>
              <w:rPr>
                <w:sz w:val="20"/>
                <w:lang w:val="es-ES"/>
              </w:rPr>
              <w:t>33,3</w:t>
            </w:r>
          </w:p>
        </w:tc>
        <w:tc>
          <w:tcPr>
            <w:tcW w:w="2611" w:type="dxa"/>
          </w:tcPr>
          <w:p w:rsidR="00E463B5" w:rsidRDefault="00E463B5" w:rsidP="0002006D">
            <w:pPr>
              <w:pStyle w:val="Tabletext"/>
              <w:keepLines/>
              <w:jc w:val="center"/>
              <w:rPr>
                <w:sz w:val="20"/>
                <w:lang w:val="es-ES"/>
              </w:rPr>
            </w:pPr>
            <w:r>
              <w:rPr>
                <w:sz w:val="20"/>
                <w:lang w:val="es-ES"/>
              </w:rPr>
              <w:t>33,1</w:t>
            </w:r>
          </w:p>
        </w:tc>
      </w:tr>
      <w:tr w:rsidR="00E463B5" w:rsidTr="0002006D">
        <w:trPr>
          <w:cantSplit/>
          <w:jc w:val="center"/>
        </w:trPr>
        <w:tc>
          <w:tcPr>
            <w:tcW w:w="1521" w:type="dxa"/>
            <w:vMerge/>
            <w:vAlign w:val="center"/>
          </w:tcPr>
          <w:p w:rsidR="00E463B5" w:rsidRDefault="00E463B5" w:rsidP="0002006D">
            <w:pPr>
              <w:pStyle w:val="Tabletext"/>
              <w:jc w:val="center"/>
              <w:rPr>
                <w:sz w:val="20"/>
                <w:lang w:val="es-ES"/>
              </w:rPr>
            </w:pPr>
          </w:p>
        </w:tc>
        <w:tc>
          <w:tcPr>
            <w:tcW w:w="1387" w:type="dxa"/>
          </w:tcPr>
          <w:p w:rsidR="00E463B5" w:rsidRDefault="00E463B5" w:rsidP="0002006D">
            <w:pPr>
              <w:pStyle w:val="Tabletext"/>
              <w:jc w:val="center"/>
              <w:rPr>
                <w:sz w:val="20"/>
                <w:lang w:val="es-ES"/>
              </w:rPr>
            </w:pPr>
            <w:r>
              <w:rPr>
                <w:sz w:val="20"/>
                <w:lang w:val="es-ES"/>
              </w:rPr>
              <w:t>1</w:t>
            </w:r>
          </w:p>
        </w:tc>
        <w:tc>
          <w:tcPr>
            <w:tcW w:w="1510" w:type="dxa"/>
          </w:tcPr>
          <w:p w:rsidR="00E463B5" w:rsidRDefault="00E463B5" w:rsidP="0002006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6"/>
              </w:tabs>
              <w:rPr>
                <w:sz w:val="20"/>
                <w:lang w:val="es-ES"/>
              </w:rPr>
            </w:pPr>
            <w:r>
              <w:rPr>
                <w:sz w:val="20"/>
                <w:lang w:val="es-ES"/>
              </w:rPr>
              <w:t>0,62</w:t>
            </w:r>
          </w:p>
        </w:tc>
        <w:tc>
          <w:tcPr>
            <w:tcW w:w="2610" w:type="dxa"/>
          </w:tcPr>
          <w:p w:rsidR="00E463B5" w:rsidRDefault="00E463B5" w:rsidP="0002006D">
            <w:pPr>
              <w:pStyle w:val="Tabletext"/>
              <w:keepLines/>
              <w:jc w:val="center"/>
              <w:rPr>
                <w:snapToGrid w:val="0"/>
                <w:color w:val="000000"/>
                <w:sz w:val="20"/>
                <w:lang w:val="es-ES" w:eastAsia="de-DE"/>
              </w:rPr>
            </w:pPr>
            <w:r>
              <w:rPr>
                <w:sz w:val="20"/>
                <w:lang w:val="es-ES"/>
              </w:rPr>
              <w:t>35,4</w:t>
            </w:r>
          </w:p>
        </w:tc>
        <w:tc>
          <w:tcPr>
            <w:tcW w:w="2611" w:type="dxa"/>
          </w:tcPr>
          <w:p w:rsidR="00E463B5" w:rsidRDefault="00E463B5" w:rsidP="0002006D">
            <w:pPr>
              <w:pStyle w:val="Tabletext"/>
              <w:keepLines/>
              <w:jc w:val="center"/>
              <w:rPr>
                <w:sz w:val="20"/>
                <w:lang w:val="es-ES"/>
              </w:rPr>
            </w:pPr>
            <w:r>
              <w:rPr>
                <w:sz w:val="20"/>
                <w:lang w:val="es-ES"/>
              </w:rPr>
              <w:t>35,2</w:t>
            </w:r>
          </w:p>
        </w:tc>
      </w:tr>
      <w:tr w:rsidR="00E463B5" w:rsidTr="0002006D">
        <w:trPr>
          <w:cantSplit/>
          <w:jc w:val="center"/>
        </w:trPr>
        <w:tc>
          <w:tcPr>
            <w:tcW w:w="1521" w:type="dxa"/>
            <w:vMerge w:val="restart"/>
            <w:vAlign w:val="center"/>
          </w:tcPr>
          <w:p w:rsidR="00E463B5" w:rsidRDefault="00E463B5" w:rsidP="0002006D">
            <w:pPr>
              <w:pStyle w:val="Tabletext"/>
              <w:jc w:val="center"/>
              <w:rPr>
                <w:sz w:val="20"/>
                <w:lang w:val="es-ES"/>
              </w:rPr>
            </w:pPr>
            <w:r>
              <w:rPr>
                <w:sz w:val="20"/>
                <w:lang w:val="es-ES"/>
              </w:rPr>
              <w:t>MAQ-64</w:t>
            </w:r>
          </w:p>
        </w:tc>
        <w:tc>
          <w:tcPr>
            <w:tcW w:w="1387" w:type="dxa"/>
          </w:tcPr>
          <w:p w:rsidR="00E463B5" w:rsidRDefault="00E463B5" w:rsidP="0002006D">
            <w:pPr>
              <w:pStyle w:val="Tabletext"/>
              <w:jc w:val="center"/>
              <w:rPr>
                <w:sz w:val="20"/>
                <w:lang w:val="es-ES"/>
              </w:rPr>
            </w:pPr>
            <w:r>
              <w:rPr>
                <w:sz w:val="20"/>
                <w:lang w:val="es-ES"/>
              </w:rPr>
              <w:t>0</w:t>
            </w:r>
          </w:p>
        </w:tc>
        <w:tc>
          <w:tcPr>
            <w:tcW w:w="1510" w:type="dxa"/>
          </w:tcPr>
          <w:p w:rsidR="00E463B5" w:rsidRDefault="00E463B5" w:rsidP="0002006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6"/>
              </w:tabs>
              <w:rPr>
                <w:sz w:val="20"/>
                <w:lang w:val="es-ES"/>
              </w:rPr>
            </w:pPr>
            <w:r>
              <w:rPr>
                <w:sz w:val="20"/>
                <w:lang w:val="es-ES"/>
              </w:rPr>
              <w:t>0,5</w:t>
            </w:r>
          </w:p>
        </w:tc>
        <w:tc>
          <w:tcPr>
            <w:tcW w:w="2610" w:type="dxa"/>
          </w:tcPr>
          <w:p w:rsidR="00E463B5" w:rsidRDefault="00E463B5" w:rsidP="0002006D">
            <w:pPr>
              <w:pStyle w:val="Tabletext"/>
              <w:jc w:val="center"/>
              <w:rPr>
                <w:snapToGrid w:val="0"/>
                <w:color w:val="000000"/>
                <w:sz w:val="20"/>
                <w:lang w:val="es-ES" w:eastAsia="de-DE"/>
              </w:rPr>
            </w:pPr>
            <w:r>
              <w:rPr>
                <w:sz w:val="20"/>
                <w:lang w:val="es-ES"/>
              </w:rPr>
              <w:t>38,8</w:t>
            </w:r>
          </w:p>
        </w:tc>
        <w:tc>
          <w:tcPr>
            <w:tcW w:w="2611" w:type="dxa"/>
          </w:tcPr>
          <w:p w:rsidR="00E463B5" w:rsidRDefault="00E463B5" w:rsidP="0002006D">
            <w:pPr>
              <w:pStyle w:val="Tabletext"/>
              <w:jc w:val="center"/>
              <w:rPr>
                <w:sz w:val="20"/>
                <w:lang w:val="es-ES"/>
              </w:rPr>
            </w:pPr>
            <w:r>
              <w:rPr>
                <w:sz w:val="20"/>
                <w:lang w:val="es-ES"/>
              </w:rPr>
              <w:t>38,6</w:t>
            </w:r>
          </w:p>
        </w:tc>
      </w:tr>
      <w:tr w:rsidR="00E463B5" w:rsidTr="0002006D">
        <w:trPr>
          <w:cantSplit/>
          <w:jc w:val="center"/>
        </w:trPr>
        <w:tc>
          <w:tcPr>
            <w:tcW w:w="1521" w:type="dxa"/>
            <w:vMerge/>
          </w:tcPr>
          <w:p w:rsidR="00E463B5" w:rsidRDefault="00E463B5" w:rsidP="0002006D">
            <w:pPr>
              <w:pStyle w:val="Tabletext"/>
              <w:rPr>
                <w:sz w:val="20"/>
                <w:lang w:val="es-ES"/>
              </w:rPr>
            </w:pPr>
          </w:p>
        </w:tc>
        <w:tc>
          <w:tcPr>
            <w:tcW w:w="1387" w:type="dxa"/>
          </w:tcPr>
          <w:p w:rsidR="00E463B5" w:rsidRDefault="00E463B5" w:rsidP="0002006D">
            <w:pPr>
              <w:pStyle w:val="Tabletext"/>
              <w:jc w:val="center"/>
              <w:rPr>
                <w:sz w:val="20"/>
                <w:lang w:val="es-ES"/>
              </w:rPr>
            </w:pPr>
            <w:r>
              <w:rPr>
                <w:sz w:val="20"/>
                <w:lang w:val="es-ES"/>
              </w:rPr>
              <w:t>1</w:t>
            </w:r>
          </w:p>
        </w:tc>
        <w:tc>
          <w:tcPr>
            <w:tcW w:w="1510" w:type="dxa"/>
          </w:tcPr>
          <w:p w:rsidR="00E463B5" w:rsidRDefault="00E463B5" w:rsidP="0002006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6"/>
              </w:tabs>
              <w:rPr>
                <w:sz w:val="20"/>
                <w:lang w:val="es-ES"/>
              </w:rPr>
            </w:pPr>
            <w:r>
              <w:rPr>
                <w:sz w:val="20"/>
                <w:lang w:val="es-ES"/>
              </w:rPr>
              <w:t>0,6</w:t>
            </w:r>
          </w:p>
        </w:tc>
        <w:tc>
          <w:tcPr>
            <w:tcW w:w="2610" w:type="dxa"/>
          </w:tcPr>
          <w:p w:rsidR="00E463B5" w:rsidRDefault="00E463B5" w:rsidP="0002006D">
            <w:pPr>
              <w:pStyle w:val="Tabletext"/>
              <w:jc w:val="center"/>
              <w:rPr>
                <w:snapToGrid w:val="0"/>
                <w:color w:val="000000"/>
                <w:sz w:val="20"/>
                <w:lang w:val="es-ES" w:eastAsia="de-DE"/>
              </w:rPr>
            </w:pPr>
            <w:r>
              <w:rPr>
                <w:sz w:val="20"/>
                <w:lang w:val="es-ES"/>
              </w:rPr>
              <w:t>40,3</w:t>
            </w:r>
          </w:p>
        </w:tc>
        <w:tc>
          <w:tcPr>
            <w:tcW w:w="2611" w:type="dxa"/>
          </w:tcPr>
          <w:p w:rsidR="00E463B5" w:rsidRDefault="00E463B5" w:rsidP="0002006D">
            <w:pPr>
              <w:pStyle w:val="Tabletext"/>
              <w:jc w:val="center"/>
              <w:rPr>
                <w:sz w:val="20"/>
                <w:lang w:val="es-ES"/>
              </w:rPr>
            </w:pPr>
            <w:r>
              <w:rPr>
                <w:sz w:val="20"/>
                <w:lang w:val="es-ES"/>
              </w:rPr>
              <w:t>39,8</w:t>
            </w:r>
          </w:p>
        </w:tc>
      </w:tr>
      <w:tr w:rsidR="00E463B5" w:rsidTr="0002006D">
        <w:trPr>
          <w:cantSplit/>
          <w:jc w:val="center"/>
        </w:trPr>
        <w:tc>
          <w:tcPr>
            <w:tcW w:w="1521" w:type="dxa"/>
            <w:vMerge/>
          </w:tcPr>
          <w:p w:rsidR="00E463B5" w:rsidRDefault="00E463B5" w:rsidP="0002006D">
            <w:pPr>
              <w:pStyle w:val="Tabletext"/>
              <w:rPr>
                <w:sz w:val="20"/>
                <w:lang w:val="es-ES"/>
              </w:rPr>
            </w:pPr>
          </w:p>
        </w:tc>
        <w:tc>
          <w:tcPr>
            <w:tcW w:w="1387" w:type="dxa"/>
          </w:tcPr>
          <w:p w:rsidR="00E463B5" w:rsidRDefault="00E463B5" w:rsidP="0002006D">
            <w:pPr>
              <w:pStyle w:val="Tabletext"/>
              <w:jc w:val="center"/>
              <w:rPr>
                <w:sz w:val="20"/>
                <w:lang w:val="es-ES"/>
              </w:rPr>
            </w:pPr>
            <w:r>
              <w:rPr>
                <w:sz w:val="20"/>
                <w:lang w:val="es-ES"/>
              </w:rPr>
              <w:t>2</w:t>
            </w:r>
          </w:p>
        </w:tc>
        <w:tc>
          <w:tcPr>
            <w:tcW w:w="1510" w:type="dxa"/>
          </w:tcPr>
          <w:p w:rsidR="00E463B5" w:rsidRDefault="00E463B5" w:rsidP="0002006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6"/>
              </w:tabs>
              <w:rPr>
                <w:sz w:val="20"/>
                <w:lang w:val="es-ES"/>
              </w:rPr>
            </w:pPr>
            <w:r>
              <w:rPr>
                <w:sz w:val="20"/>
                <w:lang w:val="es-ES"/>
              </w:rPr>
              <w:t>0,71</w:t>
            </w:r>
          </w:p>
        </w:tc>
        <w:tc>
          <w:tcPr>
            <w:tcW w:w="2610" w:type="dxa"/>
          </w:tcPr>
          <w:p w:rsidR="00E463B5" w:rsidRDefault="00E463B5" w:rsidP="0002006D">
            <w:pPr>
              <w:pStyle w:val="Tabletext"/>
              <w:jc w:val="center"/>
              <w:rPr>
                <w:snapToGrid w:val="0"/>
                <w:color w:val="000000"/>
                <w:sz w:val="20"/>
                <w:lang w:val="es-ES" w:eastAsia="de-DE"/>
              </w:rPr>
            </w:pPr>
            <w:r>
              <w:rPr>
                <w:sz w:val="20"/>
                <w:lang w:val="es-ES"/>
              </w:rPr>
              <w:t>42,0</w:t>
            </w:r>
          </w:p>
        </w:tc>
        <w:tc>
          <w:tcPr>
            <w:tcW w:w="2611" w:type="dxa"/>
          </w:tcPr>
          <w:p w:rsidR="00E463B5" w:rsidRDefault="00E463B5" w:rsidP="0002006D">
            <w:pPr>
              <w:pStyle w:val="Tabletext"/>
              <w:jc w:val="center"/>
              <w:rPr>
                <w:sz w:val="20"/>
                <w:lang w:val="es-ES"/>
              </w:rPr>
            </w:pPr>
            <w:r>
              <w:rPr>
                <w:sz w:val="20"/>
                <w:lang w:val="es-ES"/>
              </w:rPr>
              <w:t>41,6</w:t>
            </w:r>
          </w:p>
        </w:tc>
      </w:tr>
      <w:tr w:rsidR="00E463B5" w:rsidTr="0002006D">
        <w:trPr>
          <w:cantSplit/>
          <w:jc w:val="center"/>
        </w:trPr>
        <w:tc>
          <w:tcPr>
            <w:tcW w:w="1521" w:type="dxa"/>
            <w:vMerge/>
          </w:tcPr>
          <w:p w:rsidR="00E463B5" w:rsidRDefault="00E463B5" w:rsidP="0002006D">
            <w:pPr>
              <w:pStyle w:val="Tabletext"/>
              <w:rPr>
                <w:sz w:val="20"/>
                <w:lang w:val="es-ES"/>
              </w:rPr>
            </w:pPr>
          </w:p>
        </w:tc>
        <w:tc>
          <w:tcPr>
            <w:tcW w:w="1387" w:type="dxa"/>
          </w:tcPr>
          <w:p w:rsidR="00E463B5" w:rsidRDefault="00E463B5" w:rsidP="0002006D">
            <w:pPr>
              <w:pStyle w:val="Tabletext"/>
              <w:jc w:val="center"/>
              <w:rPr>
                <w:sz w:val="20"/>
                <w:lang w:val="es-ES"/>
              </w:rPr>
            </w:pPr>
            <w:r>
              <w:rPr>
                <w:sz w:val="20"/>
                <w:lang w:val="es-ES"/>
              </w:rPr>
              <w:t>3</w:t>
            </w:r>
          </w:p>
        </w:tc>
        <w:tc>
          <w:tcPr>
            <w:tcW w:w="1510" w:type="dxa"/>
          </w:tcPr>
          <w:p w:rsidR="00E463B5" w:rsidRDefault="00E463B5" w:rsidP="0002006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6"/>
              </w:tabs>
              <w:rPr>
                <w:sz w:val="20"/>
                <w:lang w:val="es-ES"/>
              </w:rPr>
            </w:pPr>
            <w:r>
              <w:rPr>
                <w:sz w:val="20"/>
                <w:lang w:val="es-ES"/>
              </w:rPr>
              <w:t>0,78</w:t>
            </w:r>
          </w:p>
        </w:tc>
        <w:tc>
          <w:tcPr>
            <w:tcW w:w="2610" w:type="dxa"/>
          </w:tcPr>
          <w:p w:rsidR="00E463B5" w:rsidRDefault="00E463B5" w:rsidP="0002006D">
            <w:pPr>
              <w:pStyle w:val="Tabletext"/>
              <w:keepLines/>
              <w:jc w:val="center"/>
              <w:rPr>
                <w:snapToGrid w:val="0"/>
                <w:color w:val="000000"/>
                <w:sz w:val="20"/>
                <w:lang w:val="es-ES" w:eastAsia="de-DE"/>
              </w:rPr>
            </w:pPr>
            <w:r>
              <w:rPr>
                <w:sz w:val="20"/>
                <w:lang w:val="es-ES"/>
              </w:rPr>
              <w:t>43,7</w:t>
            </w:r>
          </w:p>
        </w:tc>
        <w:tc>
          <w:tcPr>
            <w:tcW w:w="2611" w:type="dxa"/>
          </w:tcPr>
          <w:p w:rsidR="00E463B5" w:rsidRDefault="00E463B5" w:rsidP="0002006D">
            <w:pPr>
              <w:pStyle w:val="Tabletext"/>
              <w:keepLines/>
              <w:jc w:val="center"/>
              <w:rPr>
                <w:sz w:val="20"/>
                <w:lang w:val="es-ES"/>
              </w:rPr>
            </w:pPr>
            <w:r>
              <w:rPr>
                <w:sz w:val="20"/>
                <w:lang w:val="es-ES"/>
              </w:rPr>
              <w:t>43,2</w:t>
            </w:r>
          </w:p>
        </w:tc>
      </w:tr>
    </w:tbl>
    <w:p w:rsidR="00E463B5" w:rsidRDefault="00E463B5" w:rsidP="00E463B5">
      <w:pPr>
        <w:pStyle w:val="Tablefin"/>
        <w:rPr>
          <w:sz w:val="10"/>
          <w:lang w:val="es-ES"/>
        </w:rPr>
      </w:pPr>
    </w:p>
    <w:p w:rsidR="00E463B5" w:rsidRDefault="00432503" w:rsidP="00E463B5">
      <w:pPr>
        <w:pStyle w:val="TableNo"/>
        <w:spacing w:before="240"/>
      </w:pPr>
      <w:r>
        <w:t xml:space="preserve">CUADRO </w:t>
      </w:r>
      <w:r w:rsidR="00E463B5">
        <w:t>5</w:t>
      </w:r>
    </w:p>
    <w:p w:rsidR="00E463B5" w:rsidRPr="00246E4B" w:rsidRDefault="00E463B5" w:rsidP="00E463B5">
      <w:pPr>
        <w:pStyle w:val="Tabletitle"/>
        <w:rPr>
          <w:lang w:val="es-ES_tradnl"/>
        </w:rPr>
      </w:pPr>
      <w:r w:rsidRPr="00246E4B">
        <w:rPr>
          <w:lang w:val="es-ES_tradnl"/>
        </w:rPr>
        <w:t xml:space="preserve">Mínima intensidad de campo utilizable (dB(µV/m)) para conseguir una BER de 1 </w:t>
      </w:r>
      <w:r>
        <w:sym w:font="Symbol" w:char="00B4"/>
      </w:r>
      <w:r w:rsidRPr="00246E4B">
        <w:rPr>
          <w:lang w:val="es-ES_tradnl"/>
        </w:rPr>
        <w:t xml:space="preserve"> 10</w:t>
      </w:r>
      <w:r w:rsidRPr="00246E4B">
        <w:rPr>
          <w:vertAlign w:val="superscript"/>
          <w:lang w:val="es-ES_tradnl"/>
        </w:rPr>
        <w:t>–4</w:t>
      </w:r>
      <w:r w:rsidRPr="00246E4B">
        <w:rPr>
          <w:lang w:val="es-ES_tradnl"/>
        </w:rPr>
        <w:t xml:space="preserve"> </w:t>
      </w:r>
      <w:r w:rsidRPr="00246E4B">
        <w:rPr>
          <w:lang w:val="es-ES_tradnl"/>
        </w:rPr>
        <w:br/>
        <w:t xml:space="preserve">en el modo de robustez A de DRM con tipos de ocupación del espectro en función </w:t>
      </w:r>
      <w:r w:rsidRPr="00246E4B">
        <w:rPr>
          <w:lang w:val="es-ES_tradnl"/>
        </w:rPr>
        <w:br/>
        <w:t xml:space="preserve">del esquema de modulación y del nivel de protección en ondas hectométricas </w:t>
      </w:r>
      <w:r w:rsidRPr="00246E4B">
        <w:rPr>
          <w:lang w:val="es-ES_tradnl"/>
        </w:rPr>
        <w:br/>
        <w:t>(propagación por onda de superficie y propagación ionosférica)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2610"/>
        <w:gridCol w:w="2611"/>
      </w:tblGrid>
      <w:tr w:rsidR="00E463B5" w:rsidRPr="00222A4D" w:rsidTr="0002006D">
        <w:trPr>
          <w:cantSplit/>
          <w:trHeight w:val="390"/>
          <w:jc w:val="center"/>
        </w:trPr>
        <w:tc>
          <w:tcPr>
            <w:tcW w:w="1521" w:type="dxa"/>
            <w:vMerge w:val="restart"/>
            <w:vAlign w:val="center"/>
          </w:tcPr>
          <w:p w:rsidR="00E463B5" w:rsidRDefault="00E463B5" w:rsidP="0002006D">
            <w:pPr>
              <w:pStyle w:val="Tablehead"/>
              <w:keepNext w:val="0"/>
              <w:rPr>
                <w:sz w:val="20"/>
                <w:lang w:val="es-ES"/>
              </w:rPr>
            </w:pPr>
            <w:r>
              <w:rPr>
                <w:sz w:val="20"/>
                <w:lang w:val="es-ES"/>
              </w:rPr>
              <w:t>Esquema de modulación</w:t>
            </w:r>
          </w:p>
        </w:tc>
        <w:tc>
          <w:tcPr>
            <w:tcW w:w="1387" w:type="dxa"/>
            <w:vMerge w:val="restart"/>
            <w:vAlign w:val="center"/>
          </w:tcPr>
          <w:p w:rsidR="00E463B5" w:rsidRDefault="004373A8" w:rsidP="0002006D">
            <w:pPr>
              <w:pStyle w:val="Tablehead"/>
              <w:rPr>
                <w:bCs/>
                <w:sz w:val="20"/>
                <w:lang w:val="es-ES"/>
              </w:rPr>
            </w:pPr>
            <w:r>
              <w:rPr>
                <w:sz w:val="20"/>
                <w:lang w:val="es-ES"/>
              </w:rPr>
              <w:t>N.º</w:t>
            </w:r>
            <w:r w:rsidR="00E463B5">
              <w:rPr>
                <w:sz w:val="20"/>
                <w:lang w:val="es-ES"/>
              </w:rPr>
              <w:t xml:space="preserve"> de nivel de protección</w:t>
            </w:r>
          </w:p>
        </w:tc>
        <w:tc>
          <w:tcPr>
            <w:tcW w:w="1510" w:type="dxa"/>
            <w:vMerge w:val="restart"/>
            <w:vAlign w:val="center"/>
          </w:tcPr>
          <w:p w:rsidR="00E463B5" w:rsidRDefault="00E463B5" w:rsidP="0002006D">
            <w:pPr>
              <w:pStyle w:val="Tablehead"/>
              <w:keepNext w:val="0"/>
              <w:rPr>
                <w:sz w:val="20"/>
                <w:lang w:val="es-ES"/>
              </w:rPr>
            </w:pPr>
            <w:r>
              <w:rPr>
                <w:sz w:val="20"/>
                <w:lang w:val="es-ES"/>
              </w:rPr>
              <w:t>Índice de codificación medio</w:t>
            </w:r>
          </w:p>
        </w:tc>
        <w:tc>
          <w:tcPr>
            <w:tcW w:w="5221" w:type="dxa"/>
            <w:gridSpan w:val="2"/>
            <w:tcBorders>
              <w:bottom w:val="single" w:sz="4" w:space="0" w:color="auto"/>
            </w:tcBorders>
            <w:vAlign w:val="center"/>
          </w:tcPr>
          <w:p w:rsidR="00E463B5" w:rsidRDefault="00432503" w:rsidP="0002006D">
            <w:pPr>
              <w:pStyle w:val="Tablehead"/>
              <w:rPr>
                <w:bCs/>
                <w:sz w:val="20"/>
                <w:lang w:val="es-ES"/>
              </w:rPr>
            </w:pPr>
            <w:r>
              <w:rPr>
                <w:sz w:val="20"/>
                <w:lang w:val="es-ES"/>
              </w:rPr>
              <w:t>Modo de robustez</w:t>
            </w:r>
            <w:r w:rsidR="00E463B5">
              <w:rPr>
                <w:sz w:val="20"/>
                <w:lang w:val="es-ES"/>
              </w:rPr>
              <w:t>/tipo de ocupación del espectro</w:t>
            </w:r>
          </w:p>
        </w:tc>
      </w:tr>
      <w:tr w:rsidR="00E463B5" w:rsidTr="0002006D">
        <w:trPr>
          <w:cantSplit/>
          <w:trHeight w:val="390"/>
          <w:jc w:val="center"/>
        </w:trPr>
        <w:tc>
          <w:tcPr>
            <w:tcW w:w="1521" w:type="dxa"/>
            <w:vMerge/>
          </w:tcPr>
          <w:p w:rsidR="00E463B5" w:rsidRDefault="00E463B5" w:rsidP="0002006D">
            <w:pPr>
              <w:pStyle w:val="Tablehead"/>
              <w:rPr>
                <w:sz w:val="20"/>
                <w:lang w:val="es-ES"/>
              </w:rPr>
            </w:pPr>
          </w:p>
        </w:tc>
        <w:tc>
          <w:tcPr>
            <w:tcW w:w="1387" w:type="dxa"/>
            <w:vMerge/>
          </w:tcPr>
          <w:p w:rsidR="00E463B5" w:rsidRDefault="00E463B5" w:rsidP="0002006D">
            <w:pPr>
              <w:pStyle w:val="Tablehead"/>
              <w:rPr>
                <w:bCs/>
                <w:sz w:val="20"/>
                <w:lang w:val="es-ES"/>
              </w:rPr>
            </w:pPr>
          </w:p>
        </w:tc>
        <w:tc>
          <w:tcPr>
            <w:tcW w:w="1510" w:type="dxa"/>
            <w:vMerge/>
          </w:tcPr>
          <w:p w:rsidR="00E463B5" w:rsidRDefault="00E463B5" w:rsidP="0002006D">
            <w:pPr>
              <w:pStyle w:val="Tablehead"/>
              <w:rPr>
                <w:bCs/>
                <w:sz w:val="20"/>
                <w:lang w:val="es-ES"/>
              </w:rPr>
            </w:pPr>
          </w:p>
        </w:tc>
        <w:tc>
          <w:tcPr>
            <w:tcW w:w="2610" w:type="dxa"/>
            <w:tcBorders>
              <w:bottom w:val="nil"/>
            </w:tcBorders>
            <w:vAlign w:val="center"/>
          </w:tcPr>
          <w:p w:rsidR="00E463B5" w:rsidRDefault="00E463B5" w:rsidP="0002006D">
            <w:pPr>
              <w:pStyle w:val="Tablehead"/>
              <w:ind w:left="-57" w:right="-57"/>
              <w:rPr>
                <w:bCs/>
                <w:sz w:val="20"/>
                <w:lang w:val="es-ES"/>
              </w:rPr>
            </w:pPr>
            <w:r>
              <w:rPr>
                <w:bCs/>
                <w:sz w:val="20"/>
                <w:lang w:val="es-ES"/>
              </w:rPr>
              <w:t>A/0 (4,5 kHz), A/1 (5 kHz)</w:t>
            </w:r>
          </w:p>
        </w:tc>
        <w:tc>
          <w:tcPr>
            <w:tcW w:w="2611" w:type="dxa"/>
            <w:tcBorders>
              <w:bottom w:val="nil"/>
            </w:tcBorders>
            <w:vAlign w:val="center"/>
          </w:tcPr>
          <w:p w:rsidR="00E463B5" w:rsidRDefault="00E463B5" w:rsidP="0002006D">
            <w:pPr>
              <w:pStyle w:val="Tablehead"/>
              <w:ind w:left="-57" w:right="-57"/>
              <w:rPr>
                <w:bCs/>
                <w:sz w:val="20"/>
                <w:lang w:val="es-ES"/>
              </w:rPr>
            </w:pPr>
            <w:r>
              <w:rPr>
                <w:bCs/>
                <w:sz w:val="20"/>
                <w:lang w:val="es-ES"/>
              </w:rPr>
              <w:t>A/2 (9 kHz), A/3 (10 kHz)</w:t>
            </w:r>
          </w:p>
        </w:tc>
      </w:tr>
      <w:tr w:rsidR="00E463B5" w:rsidTr="0002006D">
        <w:trPr>
          <w:cantSplit/>
          <w:jc w:val="center"/>
        </w:trPr>
        <w:tc>
          <w:tcPr>
            <w:tcW w:w="1521" w:type="dxa"/>
            <w:vMerge w:val="restart"/>
            <w:vAlign w:val="center"/>
          </w:tcPr>
          <w:p w:rsidR="00E463B5" w:rsidRDefault="00E463B5" w:rsidP="0002006D">
            <w:pPr>
              <w:pStyle w:val="Tabletext"/>
              <w:jc w:val="center"/>
              <w:rPr>
                <w:sz w:val="20"/>
                <w:lang w:val="es-ES"/>
              </w:rPr>
            </w:pPr>
            <w:r>
              <w:rPr>
                <w:sz w:val="20"/>
                <w:lang w:val="es-ES"/>
              </w:rPr>
              <w:t>MAQ-16</w:t>
            </w:r>
          </w:p>
        </w:tc>
        <w:tc>
          <w:tcPr>
            <w:tcW w:w="1387" w:type="dxa"/>
          </w:tcPr>
          <w:p w:rsidR="00E463B5" w:rsidRDefault="00E463B5" w:rsidP="0002006D">
            <w:pPr>
              <w:pStyle w:val="Tabletext"/>
              <w:jc w:val="center"/>
              <w:rPr>
                <w:sz w:val="20"/>
                <w:lang w:val="es-ES"/>
              </w:rPr>
            </w:pPr>
            <w:r>
              <w:rPr>
                <w:sz w:val="20"/>
                <w:lang w:val="es-ES"/>
              </w:rPr>
              <w:t>0</w:t>
            </w:r>
          </w:p>
        </w:tc>
        <w:tc>
          <w:tcPr>
            <w:tcW w:w="1510" w:type="dxa"/>
          </w:tcPr>
          <w:p w:rsidR="00E463B5" w:rsidRDefault="00E463B5" w:rsidP="0002006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6"/>
              </w:tabs>
              <w:rPr>
                <w:sz w:val="20"/>
                <w:lang w:val="es-ES"/>
              </w:rPr>
            </w:pPr>
            <w:r>
              <w:rPr>
                <w:sz w:val="20"/>
                <w:lang w:val="es-ES"/>
              </w:rPr>
              <w:t>0,5</w:t>
            </w:r>
          </w:p>
        </w:tc>
        <w:tc>
          <w:tcPr>
            <w:tcW w:w="2610" w:type="dxa"/>
          </w:tcPr>
          <w:p w:rsidR="00E463B5" w:rsidRDefault="00E463B5" w:rsidP="0002006D">
            <w:pPr>
              <w:pStyle w:val="Tabletext"/>
              <w:jc w:val="center"/>
              <w:rPr>
                <w:sz w:val="20"/>
              </w:rPr>
            </w:pPr>
            <w:r>
              <w:rPr>
                <w:sz w:val="20"/>
              </w:rPr>
              <w:t>34,3</w:t>
            </w:r>
          </w:p>
        </w:tc>
        <w:tc>
          <w:tcPr>
            <w:tcW w:w="2611" w:type="dxa"/>
          </w:tcPr>
          <w:p w:rsidR="00E463B5" w:rsidRDefault="00E463B5" w:rsidP="0002006D">
            <w:pPr>
              <w:pStyle w:val="Tabletext"/>
              <w:jc w:val="center"/>
              <w:rPr>
                <w:sz w:val="20"/>
              </w:rPr>
            </w:pPr>
            <w:r>
              <w:rPr>
                <w:sz w:val="20"/>
              </w:rPr>
              <w:t>33,9</w:t>
            </w:r>
          </w:p>
        </w:tc>
      </w:tr>
      <w:tr w:rsidR="00E463B5" w:rsidTr="0002006D">
        <w:trPr>
          <w:cantSplit/>
          <w:jc w:val="center"/>
        </w:trPr>
        <w:tc>
          <w:tcPr>
            <w:tcW w:w="1521" w:type="dxa"/>
            <w:vMerge/>
            <w:vAlign w:val="center"/>
          </w:tcPr>
          <w:p w:rsidR="00E463B5" w:rsidRDefault="00E463B5" w:rsidP="0002006D">
            <w:pPr>
              <w:pStyle w:val="Tabletext"/>
              <w:jc w:val="center"/>
              <w:rPr>
                <w:sz w:val="20"/>
                <w:lang w:val="es-ES"/>
              </w:rPr>
            </w:pPr>
          </w:p>
        </w:tc>
        <w:tc>
          <w:tcPr>
            <w:tcW w:w="1387" w:type="dxa"/>
          </w:tcPr>
          <w:p w:rsidR="00E463B5" w:rsidRDefault="00E463B5" w:rsidP="0002006D">
            <w:pPr>
              <w:pStyle w:val="Tabletext"/>
              <w:jc w:val="center"/>
              <w:rPr>
                <w:sz w:val="20"/>
                <w:lang w:val="es-ES"/>
              </w:rPr>
            </w:pPr>
            <w:r>
              <w:rPr>
                <w:sz w:val="20"/>
                <w:lang w:val="es-ES"/>
              </w:rPr>
              <w:t>1</w:t>
            </w:r>
          </w:p>
        </w:tc>
        <w:tc>
          <w:tcPr>
            <w:tcW w:w="1510" w:type="dxa"/>
          </w:tcPr>
          <w:p w:rsidR="00E463B5" w:rsidRDefault="00E463B5" w:rsidP="0002006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6"/>
              </w:tabs>
              <w:rPr>
                <w:sz w:val="20"/>
                <w:lang w:val="es-ES"/>
              </w:rPr>
            </w:pPr>
            <w:r>
              <w:rPr>
                <w:sz w:val="20"/>
                <w:lang w:val="es-ES"/>
              </w:rPr>
              <w:t>0,62</w:t>
            </w:r>
          </w:p>
        </w:tc>
        <w:tc>
          <w:tcPr>
            <w:tcW w:w="2610" w:type="dxa"/>
          </w:tcPr>
          <w:p w:rsidR="00E463B5" w:rsidRDefault="00E463B5" w:rsidP="0002006D">
            <w:pPr>
              <w:pStyle w:val="Tabletext"/>
              <w:jc w:val="center"/>
              <w:rPr>
                <w:sz w:val="20"/>
              </w:rPr>
            </w:pPr>
            <w:r>
              <w:rPr>
                <w:sz w:val="20"/>
              </w:rPr>
              <w:t>37,2</w:t>
            </w:r>
          </w:p>
        </w:tc>
        <w:tc>
          <w:tcPr>
            <w:tcW w:w="2611" w:type="dxa"/>
          </w:tcPr>
          <w:p w:rsidR="00E463B5" w:rsidRDefault="00E463B5" w:rsidP="0002006D">
            <w:pPr>
              <w:pStyle w:val="Tabletext"/>
              <w:jc w:val="center"/>
              <w:rPr>
                <w:sz w:val="20"/>
              </w:rPr>
            </w:pPr>
            <w:r>
              <w:rPr>
                <w:sz w:val="20"/>
              </w:rPr>
              <w:t>37,0</w:t>
            </w:r>
          </w:p>
        </w:tc>
      </w:tr>
      <w:tr w:rsidR="00E463B5" w:rsidTr="0002006D">
        <w:trPr>
          <w:cantSplit/>
          <w:jc w:val="center"/>
        </w:trPr>
        <w:tc>
          <w:tcPr>
            <w:tcW w:w="1521" w:type="dxa"/>
            <w:vMerge w:val="restart"/>
            <w:vAlign w:val="center"/>
          </w:tcPr>
          <w:p w:rsidR="00E463B5" w:rsidRDefault="00E463B5" w:rsidP="0002006D">
            <w:pPr>
              <w:pStyle w:val="Tabletext"/>
              <w:jc w:val="center"/>
              <w:rPr>
                <w:sz w:val="20"/>
                <w:lang w:val="es-ES"/>
              </w:rPr>
            </w:pPr>
            <w:r>
              <w:rPr>
                <w:sz w:val="20"/>
                <w:lang w:val="es-ES"/>
              </w:rPr>
              <w:t>MAQ-64</w:t>
            </w:r>
          </w:p>
        </w:tc>
        <w:tc>
          <w:tcPr>
            <w:tcW w:w="1387" w:type="dxa"/>
          </w:tcPr>
          <w:p w:rsidR="00E463B5" w:rsidRDefault="00E463B5" w:rsidP="0002006D">
            <w:pPr>
              <w:pStyle w:val="Tabletext"/>
              <w:jc w:val="center"/>
              <w:rPr>
                <w:sz w:val="20"/>
                <w:lang w:val="es-ES"/>
              </w:rPr>
            </w:pPr>
            <w:r>
              <w:rPr>
                <w:sz w:val="20"/>
                <w:lang w:val="es-ES"/>
              </w:rPr>
              <w:t>0</w:t>
            </w:r>
          </w:p>
        </w:tc>
        <w:tc>
          <w:tcPr>
            <w:tcW w:w="1510" w:type="dxa"/>
          </w:tcPr>
          <w:p w:rsidR="00E463B5" w:rsidRDefault="00E463B5" w:rsidP="0002006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6"/>
              </w:tabs>
              <w:rPr>
                <w:sz w:val="20"/>
                <w:lang w:val="es-ES"/>
              </w:rPr>
            </w:pPr>
            <w:r>
              <w:rPr>
                <w:sz w:val="20"/>
                <w:lang w:val="es-ES"/>
              </w:rPr>
              <w:t>0,5</w:t>
            </w:r>
          </w:p>
        </w:tc>
        <w:tc>
          <w:tcPr>
            <w:tcW w:w="2610" w:type="dxa"/>
          </w:tcPr>
          <w:p w:rsidR="00E463B5" w:rsidRDefault="00E463B5" w:rsidP="0002006D">
            <w:pPr>
              <w:pStyle w:val="Tabletext"/>
              <w:jc w:val="center"/>
              <w:rPr>
                <w:sz w:val="20"/>
              </w:rPr>
            </w:pPr>
            <w:r>
              <w:rPr>
                <w:sz w:val="20"/>
              </w:rPr>
              <w:t>39,7</w:t>
            </w:r>
          </w:p>
        </w:tc>
        <w:tc>
          <w:tcPr>
            <w:tcW w:w="2611" w:type="dxa"/>
          </w:tcPr>
          <w:p w:rsidR="00E463B5" w:rsidRDefault="00E463B5" w:rsidP="0002006D">
            <w:pPr>
              <w:pStyle w:val="Tabletext"/>
              <w:jc w:val="center"/>
              <w:rPr>
                <w:sz w:val="20"/>
              </w:rPr>
            </w:pPr>
            <w:r>
              <w:rPr>
                <w:sz w:val="20"/>
              </w:rPr>
              <w:t>39,4</w:t>
            </w:r>
          </w:p>
        </w:tc>
      </w:tr>
      <w:tr w:rsidR="00E463B5" w:rsidTr="0002006D">
        <w:trPr>
          <w:cantSplit/>
          <w:jc w:val="center"/>
        </w:trPr>
        <w:tc>
          <w:tcPr>
            <w:tcW w:w="1521" w:type="dxa"/>
            <w:vMerge/>
          </w:tcPr>
          <w:p w:rsidR="00E463B5" w:rsidRDefault="00E463B5" w:rsidP="0002006D">
            <w:pPr>
              <w:pStyle w:val="Tabletext"/>
              <w:rPr>
                <w:sz w:val="20"/>
                <w:lang w:val="es-ES"/>
              </w:rPr>
            </w:pPr>
          </w:p>
        </w:tc>
        <w:tc>
          <w:tcPr>
            <w:tcW w:w="1387" w:type="dxa"/>
          </w:tcPr>
          <w:p w:rsidR="00E463B5" w:rsidRDefault="00E463B5" w:rsidP="0002006D">
            <w:pPr>
              <w:pStyle w:val="Tabletext"/>
              <w:jc w:val="center"/>
              <w:rPr>
                <w:sz w:val="20"/>
                <w:lang w:val="es-ES"/>
              </w:rPr>
            </w:pPr>
            <w:r>
              <w:rPr>
                <w:sz w:val="20"/>
                <w:lang w:val="es-ES"/>
              </w:rPr>
              <w:t>1</w:t>
            </w:r>
          </w:p>
        </w:tc>
        <w:tc>
          <w:tcPr>
            <w:tcW w:w="1510" w:type="dxa"/>
          </w:tcPr>
          <w:p w:rsidR="00E463B5" w:rsidRDefault="00E463B5" w:rsidP="0002006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6"/>
              </w:tabs>
              <w:rPr>
                <w:sz w:val="20"/>
                <w:lang w:val="es-ES"/>
              </w:rPr>
            </w:pPr>
            <w:r>
              <w:rPr>
                <w:sz w:val="20"/>
                <w:lang w:val="es-ES"/>
              </w:rPr>
              <w:t>0,6</w:t>
            </w:r>
          </w:p>
        </w:tc>
        <w:tc>
          <w:tcPr>
            <w:tcW w:w="2610" w:type="dxa"/>
          </w:tcPr>
          <w:p w:rsidR="00E463B5" w:rsidRDefault="00E463B5" w:rsidP="0002006D">
            <w:pPr>
              <w:pStyle w:val="Tabletext"/>
              <w:jc w:val="center"/>
              <w:rPr>
                <w:sz w:val="20"/>
              </w:rPr>
            </w:pPr>
            <w:r>
              <w:rPr>
                <w:sz w:val="20"/>
              </w:rPr>
              <w:t>41,1</w:t>
            </w:r>
          </w:p>
        </w:tc>
        <w:tc>
          <w:tcPr>
            <w:tcW w:w="2611" w:type="dxa"/>
          </w:tcPr>
          <w:p w:rsidR="00E463B5" w:rsidRDefault="00E463B5" w:rsidP="0002006D">
            <w:pPr>
              <w:pStyle w:val="Tabletext"/>
              <w:jc w:val="center"/>
              <w:rPr>
                <w:sz w:val="20"/>
              </w:rPr>
            </w:pPr>
            <w:r>
              <w:rPr>
                <w:sz w:val="20"/>
              </w:rPr>
              <w:t>40,8</w:t>
            </w:r>
          </w:p>
        </w:tc>
      </w:tr>
      <w:tr w:rsidR="00E463B5" w:rsidTr="0002006D">
        <w:trPr>
          <w:cantSplit/>
          <w:jc w:val="center"/>
        </w:trPr>
        <w:tc>
          <w:tcPr>
            <w:tcW w:w="1521" w:type="dxa"/>
            <w:vMerge/>
          </w:tcPr>
          <w:p w:rsidR="00E463B5" w:rsidRDefault="00E463B5" w:rsidP="0002006D">
            <w:pPr>
              <w:pStyle w:val="Tabletext"/>
              <w:rPr>
                <w:sz w:val="20"/>
                <w:lang w:val="es-ES"/>
              </w:rPr>
            </w:pPr>
          </w:p>
        </w:tc>
        <w:tc>
          <w:tcPr>
            <w:tcW w:w="1387" w:type="dxa"/>
          </w:tcPr>
          <w:p w:rsidR="00E463B5" w:rsidRDefault="00E463B5" w:rsidP="0002006D">
            <w:pPr>
              <w:pStyle w:val="Tabletext"/>
              <w:jc w:val="center"/>
              <w:rPr>
                <w:sz w:val="20"/>
                <w:lang w:val="es-ES"/>
              </w:rPr>
            </w:pPr>
            <w:r>
              <w:rPr>
                <w:sz w:val="20"/>
                <w:lang w:val="es-ES"/>
              </w:rPr>
              <w:t>2</w:t>
            </w:r>
          </w:p>
        </w:tc>
        <w:tc>
          <w:tcPr>
            <w:tcW w:w="1510" w:type="dxa"/>
          </w:tcPr>
          <w:p w:rsidR="00E463B5" w:rsidRDefault="00E463B5" w:rsidP="0002006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6"/>
              </w:tabs>
              <w:rPr>
                <w:sz w:val="20"/>
                <w:lang w:val="es-ES"/>
              </w:rPr>
            </w:pPr>
            <w:r>
              <w:rPr>
                <w:sz w:val="20"/>
                <w:lang w:val="es-ES"/>
              </w:rPr>
              <w:t>0,71</w:t>
            </w:r>
          </w:p>
        </w:tc>
        <w:tc>
          <w:tcPr>
            <w:tcW w:w="2610" w:type="dxa"/>
          </w:tcPr>
          <w:p w:rsidR="00E463B5" w:rsidRDefault="00E463B5" w:rsidP="0002006D">
            <w:pPr>
              <w:pStyle w:val="Tabletext"/>
              <w:jc w:val="center"/>
              <w:rPr>
                <w:sz w:val="20"/>
              </w:rPr>
            </w:pPr>
            <w:r>
              <w:rPr>
                <w:sz w:val="20"/>
              </w:rPr>
              <w:t>44,2</w:t>
            </w:r>
          </w:p>
        </w:tc>
        <w:tc>
          <w:tcPr>
            <w:tcW w:w="2611" w:type="dxa"/>
          </w:tcPr>
          <w:p w:rsidR="00E463B5" w:rsidRDefault="00E463B5" w:rsidP="0002006D">
            <w:pPr>
              <w:pStyle w:val="Tabletext"/>
              <w:jc w:val="center"/>
              <w:rPr>
                <w:sz w:val="20"/>
              </w:rPr>
            </w:pPr>
            <w:r>
              <w:rPr>
                <w:sz w:val="20"/>
              </w:rPr>
              <w:t>43,7</w:t>
            </w:r>
          </w:p>
        </w:tc>
      </w:tr>
      <w:tr w:rsidR="00E463B5" w:rsidTr="0002006D">
        <w:trPr>
          <w:cantSplit/>
          <w:jc w:val="center"/>
        </w:trPr>
        <w:tc>
          <w:tcPr>
            <w:tcW w:w="1521" w:type="dxa"/>
            <w:vMerge/>
          </w:tcPr>
          <w:p w:rsidR="00E463B5" w:rsidRDefault="00E463B5" w:rsidP="0002006D">
            <w:pPr>
              <w:pStyle w:val="Tabletext"/>
              <w:rPr>
                <w:sz w:val="20"/>
                <w:lang w:val="es-ES"/>
              </w:rPr>
            </w:pPr>
          </w:p>
        </w:tc>
        <w:tc>
          <w:tcPr>
            <w:tcW w:w="1387" w:type="dxa"/>
          </w:tcPr>
          <w:p w:rsidR="00E463B5" w:rsidRDefault="00E463B5" w:rsidP="0002006D">
            <w:pPr>
              <w:pStyle w:val="Tabletext"/>
              <w:jc w:val="center"/>
              <w:rPr>
                <w:sz w:val="20"/>
                <w:lang w:val="es-ES"/>
              </w:rPr>
            </w:pPr>
            <w:r>
              <w:rPr>
                <w:sz w:val="20"/>
                <w:lang w:val="es-ES"/>
              </w:rPr>
              <w:t>3</w:t>
            </w:r>
          </w:p>
        </w:tc>
        <w:tc>
          <w:tcPr>
            <w:tcW w:w="1510" w:type="dxa"/>
          </w:tcPr>
          <w:p w:rsidR="00E463B5" w:rsidRDefault="00E463B5" w:rsidP="0002006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6"/>
              </w:tabs>
              <w:rPr>
                <w:sz w:val="20"/>
                <w:lang w:val="es-ES"/>
              </w:rPr>
            </w:pPr>
            <w:r>
              <w:rPr>
                <w:sz w:val="20"/>
                <w:lang w:val="es-ES"/>
              </w:rPr>
              <w:t>0,78</w:t>
            </w:r>
          </w:p>
        </w:tc>
        <w:tc>
          <w:tcPr>
            <w:tcW w:w="2610" w:type="dxa"/>
          </w:tcPr>
          <w:p w:rsidR="00E463B5" w:rsidRDefault="00E463B5" w:rsidP="0002006D">
            <w:pPr>
              <w:pStyle w:val="Tabletext"/>
              <w:jc w:val="center"/>
              <w:rPr>
                <w:sz w:val="20"/>
              </w:rPr>
            </w:pPr>
            <w:r>
              <w:rPr>
                <w:sz w:val="20"/>
              </w:rPr>
              <w:t>47,4</w:t>
            </w:r>
          </w:p>
        </w:tc>
        <w:tc>
          <w:tcPr>
            <w:tcW w:w="2611" w:type="dxa"/>
          </w:tcPr>
          <w:p w:rsidR="00E463B5" w:rsidRDefault="00E463B5" w:rsidP="0002006D">
            <w:pPr>
              <w:pStyle w:val="Tabletext"/>
              <w:jc w:val="center"/>
              <w:rPr>
                <w:sz w:val="20"/>
              </w:rPr>
            </w:pPr>
            <w:r>
              <w:rPr>
                <w:sz w:val="20"/>
              </w:rPr>
              <w:t>46,5</w:t>
            </w:r>
          </w:p>
        </w:tc>
      </w:tr>
    </w:tbl>
    <w:p w:rsidR="00E463B5" w:rsidRDefault="00E463B5" w:rsidP="00E463B5">
      <w:pPr>
        <w:pStyle w:val="Tablefin"/>
        <w:rPr>
          <w:sz w:val="10"/>
          <w:lang w:val="es-ES"/>
        </w:rPr>
      </w:pPr>
    </w:p>
    <w:p w:rsidR="00E463B5" w:rsidRDefault="00432503" w:rsidP="00E463B5">
      <w:pPr>
        <w:pStyle w:val="TableNo"/>
      </w:pPr>
      <w:r>
        <w:lastRenderedPageBreak/>
        <w:t xml:space="preserve">CUADRO </w:t>
      </w:r>
      <w:r w:rsidR="00E463B5">
        <w:t>6</w:t>
      </w:r>
    </w:p>
    <w:p w:rsidR="00E463B5" w:rsidRPr="00246E4B" w:rsidRDefault="00E463B5" w:rsidP="00432503">
      <w:pPr>
        <w:pStyle w:val="Tabletitle"/>
        <w:rPr>
          <w:lang w:val="es-ES_tradnl"/>
        </w:rPr>
      </w:pPr>
      <w:r w:rsidRPr="00246E4B">
        <w:rPr>
          <w:lang w:val="es-ES_tradnl"/>
        </w:rPr>
        <w:t xml:space="preserve">Gama de valores de mínima intensidad de campo utilizable (dB(µV/m)) para conseguir </w:t>
      </w:r>
      <w:r w:rsidRPr="00246E4B">
        <w:rPr>
          <w:lang w:val="es-ES_tradnl"/>
        </w:rPr>
        <w:br/>
        <w:t xml:space="preserve">una BER de 1 </w:t>
      </w:r>
      <w:r>
        <w:sym w:font="Symbol" w:char="00B4"/>
      </w:r>
      <w:r w:rsidRPr="00246E4B">
        <w:rPr>
          <w:lang w:val="es-ES_tradnl"/>
        </w:rPr>
        <w:t xml:space="preserve"> 10</w:t>
      </w:r>
      <w:r w:rsidRPr="00246E4B">
        <w:rPr>
          <w:vertAlign w:val="superscript"/>
          <w:lang w:val="es-ES_tradnl"/>
        </w:rPr>
        <w:t>–4</w:t>
      </w:r>
      <w:r w:rsidRPr="00246E4B">
        <w:rPr>
          <w:lang w:val="es-ES_tradnl"/>
        </w:rPr>
        <w:t xml:space="preserve"> en el modo de robustez B de DRM con los tipos de ocupación </w:t>
      </w:r>
      <w:r w:rsidRPr="00246E4B">
        <w:rPr>
          <w:lang w:val="es-ES_tradnl"/>
        </w:rPr>
        <w:br/>
        <w:t xml:space="preserve">del espectro 1 ó 3 (5 ó 10 kHz) en función del esquema de modulación </w:t>
      </w:r>
      <w:r w:rsidRPr="00246E4B">
        <w:rPr>
          <w:lang w:val="es-ES_tradnl"/>
        </w:rPr>
        <w:br/>
      </w:r>
      <w:r w:rsidR="00432503" w:rsidRPr="00246E4B">
        <w:rPr>
          <w:lang w:val="es-ES_tradnl"/>
        </w:rPr>
        <w:t xml:space="preserve">y </w:t>
      </w:r>
      <w:r w:rsidRPr="00246E4B">
        <w:rPr>
          <w:lang w:val="es-ES_tradnl"/>
        </w:rPr>
        <w:t>del nivel de protección en ondas decamétricas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2610"/>
        <w:gridCol w:w="2611"/>
      </w:tblGrid>
      <w:tr w:rsidR="00E463B5" w:rsidRPr="00222A4D" w:rsidTr="0002006D">
        <w:trPr>
          <w:cantSplit/>
          <w:trHeight w:val="390"/>
          <w:jc w:val="center"/>
        </w:trPr>
        <w:tc>
          <w:tcPr>
            <w:tcW w:w="1521" w:type="dxa"/>
            <w:vMerge w:val="restart"/>
            <w:vAlign w:val="center"/>
          </w:tcPr>
          <w:p w:rsidR="00E463B5" w:rsidRDefault="00E463B5" w:rsidP="0002006D">
            <w:pPr>
              <w:pStyle w:val="Tablehead"/>
              <w:keepNext w:val="0"/>
              <w:rPr>
                <w:sz w:val="20"/>
                <w:lang w:val="es-ES"/>
              </w:rPr>
            </w:pPr>
            <w:r>
              <w:rPr>
                <w:sz w:val="20"/>
                <w:lang w:val="es-ES"/>
              </w:rPr>
              <w:t>Esquema de modulación</w:t>
            </w:r>
          </w:p>
        </w:tc>
        <w:tc>
          <w:tcPr>
            <w:tcW w:w="1387" w:type="dxa"/>
            <w:vMerge w:val="restart"/>
            <w:vAlign w:val="center"/>
          </w:tcPr>
          <w:p w:rsidR="00E463B5" w:rsidRDefault="004373A8" w:rsidP="0002006D">
            <w:pPr>
              <w:pStyle w:val="Tablehead"/>
              <w:rPr>
                <w:bCs/>
                <w:sz w:val="20"/>
                <w:lang w:val="es-ES"/>
              </w:rPr>
            </w:pPr>
            <w:r>
              <w:rPr>
                <w:sz w:val="20"/>
                <w:lang w:val="es-ES"/>
              </w:rPr>
              <w:t>N.º</w:t>
            </w:r>
            <w:r w:rsidR="00E463B5">
              <w:rPr>
                <w:sz w:val="20"/>
                <w:lang w:val="es-ES"/>
              </w:rPr>
              <w:t xml:space="preserve"> de nivel de protección</w:t>
            </w:r>
          </w:p>
        </w:tc>
        <w:tc>
          <w:tcPr>
            <w:tcW w:w="1510" w:type="dxa"/>
            <w:vMerge w:val="restart"/>
            <w:vAlign w:val="center"/>
          </w:tcPr>
          <w:p w:rsidR="00E463B5" w:rsidRDefault="00E463B5" w:rsidP="0002006D">
            <w:pPr>
              <w:pStyle w:val="Tablehead"/>
              <w:keepNext w:val="0"/>
              <w:rPr>
                <w:sz w:val="20"/>
                <w:lang w:val="es-ES"/>
              </w:rPr>
            </w:pPr>
            <w:r>
              <w:rPr>
                <w:sz w:val="20"/>
                <w:lang w:val="es-ES"/>
              </w:rPr>
              <w:t>Índice de codificación medio</w:t>
            </w:r>
          </w:p>
        </w:tc>
        <w:tc>
          <w:tcPr>
            <w:tcW w:w="5221" w:type="dxa"/>
            <w:gridSpan w:val="2"/>
            <w:tcBorders>
              <w:bottom w:val="single" w:sz="4" w:space="0" w:color="auto"/>
            </w:tcBorders>
            <w:vAlign w:val="center"/>
          </w:tcPr>
          <w:p w:rsidR="00E463B5" w:rsidRDefault="00432503" w:rsidP="0002006D">
            <w:pPr>
              <w:pStyle w:val="Tablehead"/>
              <w:rPr>
                <w:bCs/>
                <w:sz w:val="20"/>
                <w:lang w:val="es-ES"/>
              </w:rPr>
            </w:pPr>
            <w:r>
              <w:rPr>
                <w:sz w:val="20"/>
                <w:lang w:val="es-ES"/>
              </w:rPr>
              <w:t>Modo de robustez</w:t>
            </w:r>
            <w:r w:rsidR="00E463B5">
              <w:rPr>
                <w:sz w:val="20"/>
                <w:lang w:val="es-ES"/>
              </w:rPr>
              <w:t>/tipo de ocupación del espectro</w:t>
            </w:r>
          </w:p>
        </w:tc>
      </w:tr>
      <w:tr w:rsidR="00E463B5" w:rsidTr="0002006D">
        <w:trPr>
          <w:cantSplit/>
          <w:trHeight w:val="390"/>
          <w:jc w:val="center"/>
        </w:trPr>
        <w:tc>
          <w:tcPr>
            <w:tcW w:w="1521" w:type="dxa"/>
            <w:vMerge/>
          </w:tcPr>
          <w:p w:rsidR="00E463B5" w:rsidRDefault="00E463B5" w:rsidP="0002006D">
            <w:pPr>
              <w:pStyle w:val="Tablehead"/>
              <w:rPr>
                <w:sz w:val="20"/>
                <w:lang w:val="es-ES"/>
              </w:rPr>
            </w:pPr>
          </w:p>
        </w:tc>
        <w:tc>
          <w:tcPr>
            <w:tcW w:w="1387" w:type="dxa"/>
            <w:vMerge/>
          </w:tcPr>
          <w:p w:rsidR="00E463B5" w:rsidRDefault="00E463B5" w:rsidP="0002006D">
            <w:pPr>
              <w:pStyle w:val="Tablehead"/>
              <w:rPr>
                <w:bCs/>
                <w:sz w:val="20"/>
                <w:lang w:val="es-ES"/>
              </w:rPr>
            </w:pPr>
          </w:p>
        </w:tc>
        <w:tc>
          <w:tcPr>
            <w:tcW w:w="1510" w:type="dxa"/>
            <w:vMerge/>
          </w:tcPr>
          <w:p w:rsidR="00E463B5" w:rsidRDefault="00E463B5" w:rsidP="0002006D">
            <w:pPr>
              <w:pStyle w:val="Tablehead"/>
              <w:rPr>
                <w:bCs/>
                <w:sz w:val="20"/>
                <w:lang w:val="es-ES"/>
              </w:rPr>
            </w:pPr>
          </w:p>
        </w:tc>
        <w:tc>
          <w:tcPr>
            <w:tcW w:w="2610" w:type="dxa"/>
            <w:tcBorders>
              <w:bottom w:val="nil"/>
            </w:tcBorders>
            <w:vAlign w:val="center"/>
          </w:tcPr>
          <w:p w:rsidR="00E463B5" w:rsidRDefault="00E463B5" w:rsidP="0002006D">
            <w:pPr>
              <w:pStyle w:val="Tablehead"/>
              <w:ind w:left="-57" w:right="-57"/>
              <w:rPr>
                <w:bCs/>
                <w:sz w:val="20"/>
                <w:lang w:val="es-ES"/>
              </w:rPr>
            </w:pPr>
            <w:r>
              <w:rPr>
                <w:bCs/>
                <w:sz w:val="20"/>
                <w:lang w:val="es-ES"/>
              </w:rPr>
              <w:t>B/1 (5 kHz)</w:t>
            </w:r>
          </w:p>
        </w:tc>
        <w:tc>
          <w:tcPr>
            <w:tcW w:w="2611" w:type="dxa"/>
            <w:tcBorders>
              <w:bottom w:val="nil"/>
            </w:tcBorders>
            <w:vAlign w:val="center"/>
          </w:tcPr>
          <w:p w:rsidR="00E463B5" w:rsidRDefault="00E463B5" w:rsidP="0002006D">
            <w:pPr>
              <w:pStyle w:val="Tablehead"/>
              <w:ind w:left="-57" w:right="-57"/>
              <w:rPr>
                <w:bCs/>
                <w:sz w:val="20"/>
                <w:lang w:val="es-ES"/>
              </w:rPr>
            </w:pPr>
            <w:r>
              <w:rPr>
                <w:bCs/>
                <w:sz w:val="20"/>
                <w:lang w:val="es-ES"/>
              </w:rPr>
              <w:t>B/3 (10 kHz)</w:t>
            </w:r>
          </w:p>
        </w:tc>
      </w:tr>
      <w:tr w:rsidR="00E463B5" w:rsidTr="0002006D">
        <w:trPr>
          <w:cantSplit/>
          <w:jc w:val="center"/>
        </w:trPr>
        <w:tc>
          <w:tcPr>
            <w:tcW w:w="1521" w:type="dxa"/>
            <w:vMerge w:val="restart"/>
            <w:vAlign w:val="center"/>
          </w:tcPr>
          <w:p w:rsidR="00E463B5" w:rsidRDefault="00E463B5" w:rsidP="0002006D">
            <w:pPr>
              <w:pStyle w:val="Tabletext"/>
              <w:jc w:val="center"/>
              <w:rPr>
                <w:sz w:val="20"/>
                <w:lang w:val="es-ES"/>
              </w:rPr>
            </w:pPr>
            <w:r>
              <w:rPr>
                <w:sz w:val="20"/>
                <w:lang w:val="es-ES"/>
              </w:rPr>
              <w:t>MAQ-16</w:t>
            </w:r>
          </w:p>
        </w:tc>
        <w:tc>
          <w:tcPr>
            <w:tcW w:w="1387" w:type="dxa"/>
          </w:tcPr>
          <w:p w:rsidR="00E463B5" w:rsidRDefault="00E463B5" w:rsidP="0002006D">
            <w:pPr>
              <w:pStyle w:val="Tabletext"/>
              <w:jc w:val="center"/>
              <w:rPr>
                <w:lang w:val="es-ES"/>
              </w:rPr>
            </w:pPr>
            <w:r>
              <w:rPr>
                <w:lang w:val="es-ES"/>
              </w:rPr>
              <w:t>0</w:t>
            </w:r>
          </w:p>
        </w:tc>
        <w:tc>
          <w:tcPr>
            <w:tcW w:w="1510" w:type="dxa"/>
          </w:tcPr>
          <w:p w:rsidR="00E463B5" w:rsidRDefault="00E463B5" w:rsidP="0002006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6"/>
              </w:tabs>
              <w:rPr>
                <w:sz w:val="20"/>
                <w:lang w:val="es-ES"/>
              </w:rPr>
            </w:pPr>
            <w:r>
              <w:rPr>
                <w:sz w:val="20"/>
                <w:lang w:val="es-ES"/>
              </w:rPr>
              <w:t>0,5</w:t>
            </w:r>
          </w:p>
        </w:tc>
        <w:tc>
          <w:tcPr>
            <w:tcW w:w="2610" w:type="dxa"/>
          </w:tcPr>
          <w:p w:rsidR="00E463B5" w:rsidRDefault="00E463B5" w:rsidP="0002006D">
            <w:pPr>
              <w:pStyle w:val="Tabletext"/>
              <w:jc w:val="center"/>
              <w:rPr>
                <w:lang w:val="es-ES"/>
              </w:rPr>
            </w:pPr>
            <w:r>
              <w:rPr>
                <w:lang w:val="es-ES"/>
              </w:rPr>
              <w:t>19,2-22,8</w:t>
            </w:r>
          </w:p>
        </w:tc>
        <w:tc>
          <w:tcPr>
            <w:tcW w:w="2611" w:type="dxa"/>
          </w:tcPr>
          <w:p w:rsidR="00E463B5" w:rsidRDefault="00E463B5" w:rsidP="0002006D">
            <w:pPr>
              <w:pStyle w:val="Tabletext"/>
              <w:jc w:val="center"/>
              <w:rPr>
                <w:lang w:val="es-ES"/>
              </w:rPr>
            </w:pPr>
            <w:r>
              <w:rPr>
                <w:lang w:val="es-ES"/>
              </w:rPr>
              <w:t>19,1-22,5</w:t>
            </w:r>
          </w:p>
        </w:tc>
      </w:tr>
      <w:tr w:rsidR="00E463B5" w:rsidTr="0002006D">
        <w:trPr>
          <w:cantSplit/>
          <w:jc w:val="center"/>
        </w:trPr>
        <w:tc>
          <w:tcPr>
            <w:tcW w:w="1521" w:type="dxa"/>
            <w:vMerge/>
            <w:vAlign w:val="center"/>
          </w:tcPr>
          <w:p w:rsidR="00E463B5" w:rsidRDefault="00E463B5" w:rsidP="0002006D">
            <w:pPr>
              <w:pStyle w:val="Tabletext"/>
              <w:jc w:val="center"/>
              <w:rPr>
                <w:sz w:val="20"/>
                <w:lang w:val="es-ES"/>
              </w:rPr>
            </w:pPr>
          </w:p>
        </w:tc>
        <w:tc>
          <w:tcPr>
            <w:tcW w:w="1387" w:type="dxa"/>
          </w:tcPr>
          <w:p w:rsidR="00E463B5" w:rsidRDefault="00E463B5" w:rsidP="0002006D">
            <w:pPr>
              <w:pStyle w:val="Tabletext"/>
              <w:jc w:val="center"/>
              <w:rPr>
                <w:lang w:val="es-ES"/>
              </w:rPr>
            </w:pPr>
            <w:r>
              <w:rPr>
                <w:lang w:val="es-ES"/>
              </w:rPr>
              <w:t>1</w:t>
            </w:r>
          </w:p>
        </w:tc>
        <w:tc>
          <w:tcPr>
            <w:tcW w:w="1510" w:type="dxa"/>
          </w:tcPr>
          <w:p w:rsidR="00E463B5" w:rsidRDefault="00E463B5" w:rsidP="0002006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6"/>
              </w:tabs>
              <w:rPr>
                <w:sz w:val="20"/>
                <w:lang w:val="es-ES"/>
              </w:rPr>
            </w:pPr>
            <w:r>
              <w:rPr>
                <w:sz w:val="20"/>
                <w:lang w:val="es-ES"/>
              </w:rPr>
              <w:t>0,62</w:t>
            </w:r>
          </w:p>
        </w:tc>
        <w:tc>
          <w:tcPr>
            <w:tcW w:w="2610" w:type="dxa"/>
          </w:tcPr>
          <w:p w:rsidR="00E463B5" w:rsidRDefault="00E463B5" w:rsidP="0002006D">
            <w:pPr>
              <w:pStyle w:val="Tabletext"/>
              <w:jc w:val="center"/>
              <w:rPr>
                <w:lang w:val="es-ES"/>
              </w:rPr>
            </w:pPr>
            <w:r>
              <w:rPr>
                <w:lang w:val="es-ES"/>
              </w:rPr>
              <w:t>22,5-25,6</w:t>
            </w:r>
          </w:p>
        </w:tc>
        <w:tc>
          <w:tcPr>
            <w:tcW w:w="2611" w:type="dxa"/>
          </w:tcPr>
          <w:p w:rsidR="00E463B5" w:rsidRDefault="00E463B5" w:rsidP="0002006D">
            <w:pPr>
              <w:pStyle w:val="Tabletext"/>
              <w:jc w:val="center"/>
              <w:rPr>
                <w:lang w:val="es-ES"/>
              </w:rPr>
            </w:pPr>
            <w:r>
              <w:rPr>
                <w:lang w:val="es-ES"/>
              </w:rPr>
              <w:t>22,2-25,3</w:t>
            </w:r>
          </w:p>
        </w:tc>
      </w:tr>
      <w:tr w:rsidR="00E463B5" w:rsidTr="0002006D">
        <w:trPr>
          <w:cantSplit/>
          <w:jc w:val="center"/>
        </w:trPr>
        <w:tc>
          <w:tcPr>
            <w:tcW w:w="1521" w:type="dxa"/>
            <w:vMerge w:val="restart"/>
            <w:vAlign w:val="center"/>
          </w:tcPr>
          <w:p w:rsidR="00E463B5" w:rsidRDefault="00E463B5" w:rsidP="0002006D">
            <w:pPr>
              <w:pStyle w:val="Tabletext"/>
              <w:jc w:val="center"/>
              <w:rPr>
                <w:sz w:val="20"/>
                <w:lang w:val="es-ES"/>
              </w:rPr>
            </w:pPr>
            <w:r>
              <w:rPr>
                <w:sz w:val="20"/>
                <w:lang w:val="es-ES"/>
              </w:rPr>
              <w:t>MAQ-64</w:t>
            </w:r>
          </w:p>
        </w:tc>
        <w:tc>
          <w:tcPr>
            <w:tcW w:w="1387" w:type="dxa"/>
          </w:tcPr>
          <w:p w:rsidR="00E463B5" w:rsidRDefault="00E463B5" w:rsidP="0002006D">
            <w:pPr>
              <w:pStyle w:val="Tabletext"/>
              <w:jc w:val="center"/>
              <w:rPr>
                <w:lang w:val="es-ES"/>
              </w:rPr>
            </w:pPr>
            <w:r>
              <w:rPr>
                <w:lang w:val="es-ES"/>
              </w:rPr>
              <w:t>0</w:t>
            </w:r>
          </w:p>
        </w:tc>
        <w:tc>
          <w:tcPr>
            <w:tcW w:w="1510" w:type="dxa"/>
          </w:tcPr>
          <w:p w:rsidR="00E463B5" w:rsidRDefault="00E463B5" w:rsidP="0002006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6"/>
              </w:tabs>
              <w:rPr>
                <w:sz w:val="20"/>
                <w:lang w:val="es-ES"/>
              </w:rPr>
            </w:pPr>
            <w:r>
              <w:rPr>
                <w:sz w:val="20"/>
                <w:lang w:val="es-ES"/>
              </w:rPr>
              <w:t>0,5</w:t>
            </w:r>
          </w:p>
        </w:tc>
        <w:tc>
          <w:tcPr>
            <w:tcW w:w="2610" w:type="dxa"/>
          </w:tcPr>
          <w:p w:rsidR="00E463B5" w:rsidRDefault="00E463B5" w:rsidP="0002006D">
            <w:pPr>
              <w:pStyle w:val="Tabletext"/>
              <w:jc w:val="center"/>
              <w:rPr>
                <w:lang w:val="es-ES"/>
              </w:rPr>
            </w:pPr>
            <w:r>
              <w:rPr>
                <w:lang w:val="es-ES"/>
              </w:rPr>
              <w:t>25,1-28,3</w:t>
            </w:r>
          </w:p>
        </w:tc>
        <w:tc>
          <w:tcPr>
            <w:tcW w:w="2611" w:type="dxa"/>
          </w:tcPr>
          <w:p w:rsidR="00E463B5" w:rsidRDefault="00E463B5" w:rsidP="0002006D">
            <w:pPr>
              <w:pStyle w:val="Tabletext"/>
              <w:jc w:val="center"/>
              <w:rPr>
                <w:lang w:val="es-ES"/>
              </w:rPr>
            </w:pPr>
            <w:r>
              <w:rPr>
                <w:lang w:val="es-ES"/>
              </w:rPr>
              <w:t>24,6-27,8</w:t>
            </w:r>
          </w:p>
        </w:tc>
      </w:tr>
      <w:tr w:rsidR="00E463B5" w:rsidTr="0002006D">
        <w:trPr>
          <w:cantSplit/>
          <w:jc w:val="center"/>
        </w:trPr>
        <w:tc>
          <w:tcPr>
            <w:tcW w:w="1521" w:type="dxa"/>
            <w:vMerge/>
          </w:tcPr>
          <w:p w:rsidR="00E463B5" w:rsidRDefault="00E463B5" w:rsidP="0002006D">
            <w:pPr>
              <w:pStyle w:val="Tabletext"/>
              <w:rPr>
                <w:sz w:val="20"/>
                <w:lang w:val="es-ES"/>
              </w:rPr>
            </w:pPr>
          </w:p>
        </w:tc>
        <w:tc>
          <w:tcPr>
            <w:tcW w:w="1387" w:type="dxa"/>
          </w:tcPr>
          <w:p w:rsidR="00E463B5" w:rsidRDefault="00E463B5" w:rsidP="0002006D">
            <w:pPr>
              <w:pStyle w:val="Tabletext"/>
              <w:jc w:val="center"/>
              <w:rPr>
                <w:lang w:val="es-ES"/>
              </w:rPr>
            </w:pPr>
            <w:r>
              <w:rPr>
                <w:lang w:val="es-ES"/>
              </w:rPr>
              <w:t>1</w:t>
            </w:r>
          </w:p>
        </w:tc>
        <w:tc>
          <w:tcPr>
            <w:tcW w:w="1510" w:type="dxa"/>
          </w:tcPr>
          <w:p w:rsidR="00E463B5" w:rsidRDefault="00E463B5" w:rsidP="0002006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6"/>
              </w:tabs>
              <w:rPr>
                <w:sz w:val="20"/>
                <w:lang w:val="es-ES"/>
              </w:rPr>
            </w:pPr>
            <w:r>
              <w:rPr>
                <w:sz w:val="20"/>
                <w:lang w:val="es-ES"/>
              </w:rPr>
              <w:t>0,6</w:t>
            </w:r>
          </w:p>
        </w:tc>
        <w:tc>
          <w:tcPr>
            <w:tcW w:w="2610" w:type="dxa"/>
          </w:tcPr>
          <w:p w:rsidR="00E463B5" w:rsidRDefault="00E463B5" w:rsidP="0002006D">
            <w:pPr>
              <w:pStyle w:val="Tabletext"/>
              <w:jc w:val="center"/>
              <w:rPr>
                <w:lang w:val="es-ES"/>
              </w:rPr>
            </w:pPr>
            <w:r>
              <w:rPr>
                <w:lang w:val="es-ES"/>
              </w:rPr>
              <w:t>27,7-30,4</w:t>
            </w:r>
          </w:p>
        </w:tc>
        <w:tc>
          <w:tcPr>
            <w:tcW w:w="2611" w:type="dxa"/>
          </w:tcPr>
          <w:p w:rsidR="00E463B5" w:rsidRDefault="00E463B5" w:rsidP="0002006D">
            <w:pPr>
              <w:pStyle w:val="Tabletext"/>
              <w:jc w:val="center"/>
              <w:rPr>
                <w:lang w:val="es-ES"/>
              </w:rPr>
            </w:pPr>
            <w:r>
              <w:rPr>
                <w:lang w:val="es-ES"/>
              </w:rPr>
              <w:t>27,2-29,9</w:t>
            </w:r>
          </w:p>
        </w:tc>
      </w:tr>
    </w:tbl>
    <w:p w:rsidR="00E463B5" w:rsidRDefault="00E463B5" w:rsidP="00E463B5">
      <w:pPr>
        <w:pStyle w:val="Tablefin"/>
        <w:rPr>
          <w:sz w:val="10"/>
          <w:lang w:val="es-ES"/>
        </w:rPr>
      </w:pPr>
    </w:p>
    <w:p w:rsidR="00E463B5" w:rsidRPr="00246E4B" w:rsidRDefault="00E463B5" w:rsidP="00E463B5">
      <w:pPr>
        <w:pStyle w:val="Note"/>
        <w:rPr>
          <w:lang w:val="es-ES_tradnl"/>
        </w:rPr>
      </w:pPr>
      <w:r>
        <w:rPr>
          <w:lang w:val="es-ES"/>
        </w:rPr>
        <w:t xml:space="preserve">NOTA 1 – La obtención de los valores de los Cuadros 3 a 6 se basa en el nivel de ruido intrínseco de un receptor digital, tal como se muestra en la última fila del Cuadro del Apéndice 1 al presente Anexo. </w:t>
      </w:r>
      <w:r w:rsidRPr="00246E4B">
        <w:rPr>
          <w:lang w:val="es-ES_tradnl"/>
        </w:rPr>
        <w:t>Sin embargo, cuando el efecto del ruido externo es superior al del ruido intrínseco del receptor, el valor de ruido externo debe sust</w:t>
      </w:r>
      <w:r>
        <w:rPr>
          <w:lang w:val="es-ES_tradnl"/>
        </w:rPr>
        <w:t>itu</w:t>
      </w:r>
      <w:r w:rsidRPr="00246E4B">
        <w:rPr>
          <w:lang w:val="es-ES_tradnl"/>
        </w:rPr>
        <w:t>ir al correspondiente valor de ruido intrínseco del Apéndice 1 al presente Anexo. La adaptación de los valores para la intensidad de campo mínimo utilizable de los Cuadros 3 a 6 puede realizarse posteriormente de conformidad con los procedimientos descritos en el Apéndice 1 al presente Anexo.</w:t>
      </w:r>
    </w:p>
    <w:p w:rsidR="00E463B5" w:rsidRPr="00246E4B" w:rsidRDefault="00E463B5" w:rsidP="00E463B5">
      <w:pPr>
        <w:pStyle w:val="Note"/>
        <w:rPr>
          <w:lang w:val="es-ES_tradnl"/>
        </w:rPr>
      </w:pPr>
      <w:r w:rsidRPr="00246E4B">
        <w:rPr>
          <w:lang w:val="es-ES_tradnl"/>
        </w:rPr>
        <w:t>En el cálculo de la intensidad de campo no se han considerado hasta ahora cambios en el diseño de la antena ni en su integración en los receptores modernos (véase también el Apéndice 1 al presente Anexo).</w:t>
      </w:r>
    </w:p>
    <w:p w:rsidR="00E463B5" w:rsidRDefault="00E463B5" w:rsidP="00414FA4">
      <w:pPr>
        <w:rPr>
          <w:lang w:val="es-ES"/>
        </w:rPr>
      </w:pPr>
      <w:r>
        <w:rPr>
          <w:lang w:val="es-ES"/>
        </w:rPr>
        <w:t>En el Cuadro</w:t>
      </w:r>
      <w:r w:rsidR="00414FA4">
        <w:rPr>
          <w:lang w:val="es-ES"/>
        </w:rPr>
        <w:t> </w:t>
      </w:r>
      <w:r>
        <w:rPr>
          <w:lang w:val="es-ES"/>
        </w:rPr>
        <w:t xml:space="preserve">6 se muestra la gama de valores de mínima intensidad de campo utilizable necesaria para conseguir el objetivo de BER en canales en ondas decamétricas utilizando el modo de robustez B. Esta gama de valores permite tener una idea de la dispersión de los resultados debida a condiciones variables de propagación en el canal (para más información sobre la evaluación de la calidad de funcionamiento del sistema véase el Apéndice 2 a este Anexo). Para las bandas de frecuencia en ondas kilométricas y hectométricas, los valores de intensidad de campo para otros modos de robustez pueden calcularse utilizando los valores de </w:t>
      </w:r>
      <w:r>
        <w:rPr>
          <w:i/>
          <w:iCs/>
          <w:lang w:val="es-ES"/>
        </w:rPr>
        <w:t>S</w:t>
      </w:r>
      <w:r>
        <w:rPr>
          <w:lang w:val="es-ES"/>
        </w:rPr>
        <w:t>/</w:t>
      </w:r>
      <w:r>
        <w:rPr>
          <w:i/>
          <w:iCs/>
          <w:lang w:val="es-ES"/>
        </w:rPr>
        <w:t>N</w:t>
      </w:r>
      <w:r>
        <w:rPr>
          <w:lang w:val="es-ES"/>
        </w:rPr>
        <w:t xml:space="preserve"> del Apéndice</w:t>
      </w:r>
      <w:r w:rsidR="00414FA4">
        <w:rPr>
          <w:lang w:val="es-ES"/>
        </w:rPr>
        <w:t> </w:t>
      </w:r>
      <w:r>
        <w:rPr>
          <w:lang w:val="es-ES"/>
        </w:rPr>
        <w:t>2 a este Anexo. Solamente el modo A no es aplicable a las transmisiones en ondas decamétricas debido a la falta de robustez de los parámetros MDFO (longitud del intervalo de guarda y separación de frecuencia de las subportadoras).</w:t>
      </w:r>
    </w:p>
    <w:p w:rsidR="00E463B5" w:rsidRDefault="00E463B5" w:rsidP="00414FA4">
      <w:pPr>
        <w:rPr>
          <w:lang w:val="es-ES"/>
        </w:rPr>
      </w:pPr>
      <w:r>
        <w:rPr>
          <w:lang w:val="es-ES"/>
        </w:rPr>
        <w:t>A diferencia de los valores de los Cuadros</w:t>
      </w:r>
      <w:r w:rsidR="00414FA4">
        <w:rPr>
          <w:lang w:val="es-ES"/>
        </w:rPr>
        <w:t> </w:t>
      </w:r>
      <w:r>
        <w:rPr>
          <w:lang w:val="es-ES"/>
        </w:rPr>
        <w:t xml:space="preserve">3 a 5, los resultados para los niveles de protección N.º 2 y N.º 3 en combinación con MAQ-64, no están incluidos en el Cuadro 6 para las bandas de frecuencia en ondas decamétricas, debido a la ocurrencia de episodios de umbrales mínimos de bits erróneos, incluso para valores superiores de </w:t>
      </w:r>
      <w:r>
        <w:rPr>
          <w:i/>
          <w:iCs/>
          <w:lang w:val="es-ES"/>
        </w:rPr>
        <w:t>S</w:t>
      </w:r>
      <w:r>
        <w:rPr>
          <w:lang w:val="es-ES"/>
        </w:rPr>
        <w:t>/</w:t>
      </w:r>
      <w:r>
        <w:rPr>
          <w:i/>
          <w:iCs/>
          <w:lang w:val="es-ES"/>
        </w:rPr>
        <w:t>N</w:t>
      </w:r>
      <w:r>
        <w:rPr>
          <w:lang w:val="es-ES"/>
        </w:rPr>
        <w:t>, causados por una protección débil contra errores. Por lo tanto, dichos niveles de protección no son recomendables para la transmisión en ondas decamétricas sobre canales con un comportamiento fuertemente selectivo en tiempo y/o frecuencia (véanse los Apéndices 2 y 3 a este Anexo).</w:t>
      </w:r>
    </w:p>
    <w:p w:rsidR="00E463B5" w:rsidRDefault="00E463B5" w:rsidP="00E463B5">
      <w:pPr>
        <w:pStyle w:val="Heading1"/>
        <w:rPr>
          <w:lang w:val="es-ES"/>
        </w:rPr>
      </w:pPr>
      <w:r>
        <w:rPr>
          <w:lang w:val="es-ES"/>
        </w:rPr>
        <w:t>4</w:t>
      </w:r>
      <w:r>
        <w:rPr>
          <w:lang w:val="es-ES"/>
        </w:rPr>
        <w:tab/>
        <w:t>Comentarios adicionales</w:t>
      </w:r>
    </w:p>
    <w:p w:rsidR="00E463B5" w:rsidRDefault="00E463B5" w:rsidP="00E463B5">
      <w:pPr>
        <w:rPr>
          <w:lang w:val="es-ES"/>
        </w:rPr>
      </w:pPr>
      <w:r>
        <w:rPr>
          <w:lang w:val="es-ES"/>
        </w:rPr>
        <w:t xml:space="preserve">En las pruebas de campo del DRM se ha comprobado que la intensidad del desvanecimiento en el caso de la señal de banda ancha digital MDFO es sensiblemente menor al que se produce en el caso de transmisión MA analógica (principalmente la portadora) en las mismas condiciones de propagación. Este hecho debe tenerse en cuenta, ya sea en el algoritmo de predicción de la intensidad de campo media (véase la Recomendación UIT-R P.533) o en el cálculo de la fiabilidad de la transmisión (véase la Recomendación UIT-R P.842), mediante la modificación de los </w:t>
      </w:r>
      <w:r>
        <w:rPr>
          <w:lang w:val="es-ES"/>
        </w:rPr>
        <w:br w:type="page"/>
      </w:r>
      <w:r>
        <w:rPr>
          <w:lang w:val="es-ES"/>
        </w:rPr>
        <w:lastRenderedPageBreak/>
        <w:t>correspondientes márgenes de desvanecimiento. Además, la Recomendación UIT-R P.842 – Cálculo de la fiabilidad y la compatibilidad de los sistemas radioeléctricos en ondas decamétricas, hace simplificaciones poco probables de ser aplicadas en el caso de modulaciones digitales.</w:t>
      </w:r>
    </w:p>
    <w:p w:rsidR="007B0185" w:rsidRDefault="007B0185" w:rsidP="00A53880">
      <w:pPr>
        <w:spacing w:before="0"/>
        <w:rPr>
          <w:lang w:val="es-ES"/>
        </w:rPr>
      </w:pPr>
    </w:p>
    <w:p w:rsidR="00E463B5" w:rsidRDefault="00E463B5" w:rsidP="00E463B5">
      <w:pPr>
        <w:pStyle w:val="AppendixNoTitle"/>
        <w:rPr>
          <w:lang w:val="es-ES"/>
        </w:rPr>
      </w:pPr>
      <w:r>
        <w:rPr>
          <w:lang w:val="es-ES"/>
        </w:rPr>
        <w:t>Apéndice 1</w:t>
      </w:r>
      <w:r>
        <w:rPr>
          <w:lang w:val="es-ES"/>
        </w:rPr>
        <w:br/>
        <w:t>al Anexo 1</w:t>
      </w:r>
      <w:r>
        <w:rPr>
          <w:lang w:val="es-ES"/>
        </w:rPr>
        <w:br/>
      </w:r>
      <w:r>
        <w:rPr>
          <w:lang w:val="es-ES"/>
        </w:rPr>
        <w:br/>
        <w:t>Procedimiento para estimar la mínima</w:t>
      </w:r>
      <w:r w:rsidR="00414FA4">
        <w:rPr>
          <w:lang w:val="es-ES"/>
        </w:rPr>
        <w:t xml:space="preserve"> intensidad de campo utilizable</w:t>
      </w:r>
    </w:p>
    <w:p w:rsidR="00A53880" w:rsidRDefault="00E463B5" w:rsidP="00A53880">
      <w:pPr>
        <w:pStyle w:val="Normalaftertitle"/>
        <w:rPr>
          <w:lang w:val="es-ES"/>
        </w:rPr>
      </w:pPr>
      <w:r>
        <w:rPr>
          <w:b/>
          <w:lang w:val="es-ES"/>
        </w:rPr>
        <w:t>1</w:t>
      </w:r>
      <w:r>
        <w:rPr>
          <w:b/>
          <w:lang w:val="es-ES"/>
        </w:rPr>
        <w:tab/>
      </w:r>
      <w:r>
        <w:rPr>
          <w:bCs/>
          <w:lang w:val="es-ES"/>
        </w:rPr>
        <w:t>La recepción se realiza utilizando receptores con antenas integradas</w:t>
      </w:r>
      <w:r>
        <w:rPr>
          <w:lang w:val="es-ES"/>
        </w:rPr>
        <w:t>, tal como de define en la Recomendación UIT-R BS.703</w:t>
      </w:r>
      <w:r w:rsidR="00A53880">
        <w:rPr>
          <w:lang w:val="es-ES"/>
        </w:rPr>
        <w:t xml:space="preserve"> – Características de los receptores de referencia de radiodifusión sonora con modulación de amplitud para fines de planificación.</w:t>
      </w:r>
    </w:p>
    <w:p w:rsidR="00E463B5" w:rsidRDefault="00C325F4" w:rsidP="0002006D">
      <w:pPr>
        <w:pStyle w:val="Heading1"/>
        <w:spacing w:before="120" w:after="40"/>
        <w:rPr>
          <w:lang w:val="es-ES"/>
        </w:rPr>
      </w:pPr>
      <w:r>
        <w:rPr>
          <w:lang w:val="es-ES"/>
        </w:rPr>
        <w:t>2</w:t>
      </w:r>
      <w:r>
        <w:rPr>
          <w:lang w:val="es-ES"/>
        </w:rPr>
        <w:tab/>
        <w:t>Sensibilidad del receptor</w:t>
      </w:r>
    </w:p>
    <w:p w:rsidR="00C325F4" w:rsidRPr="00C325F4" w:rsidRDefault="00C325F4" w:rsidP="00C325F4">
      <w:pPr>
        <w:spacing w:before="0"/>
        <w:rPr>
          <w:sz w:val="16"/>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79"/>
        <w:gridCol w:w="1786"/>
        <w:gridCol w:w="850"/>
        <w:gridCol w:w="1644"/>
        <w:gridCol w:w="1163"/>
        <w:gridCol w:w="1723"/>
      </w:tblGrid>
      <w:tr w:rsidR="00E463B5" w:rsidRPr="0002006D" w:rsidTr="00A53880">
        <w:trPr>
          <w:cantSplit/>
          <w:trHeight w:val="180"/>
          <w:jc w:val="center"/>
        </w:trPr>
        <w:tc>
          <w:tcPr>
            <w:tcW w:w="4265" w:type="dxa"/>
            <w:gridSpan w:val="2"/>
          </w:tcPr>
          <w:p w:rsidR="00E463B5" w:rsidRPr="0002006D" w:rsidRDefault="00E463B5" w:rsidP="0002006D">
            <w:pPr>
              <w:pStyle w:val="Tablehead"/>
              <w:rPr>
                <w:sz w:val="18"/>
                <w:szCs w:val="18"/>
                <w:lang w:val="es-ES"/>
              </w:rPr>
            </w:pPr>
          </w:p>
        </w:tc>
        <w:tc>
          <w:tcPr>
            <w:tcW w:w="2494" w:type="dxa"/>
            <w:gridSpan w:val="2"/>
          </w:tcPr>
          <w:p w:rsidR="00E463B5" w:rsidRPr="0002006D" w:rsidRDefault="00E463B5" w:rsidP="0002006D">
            <w:pPr>
              <w:pStyle w:val="Tablehead"/>
              <w:rPr>
                <w:sz w:val="18"/>
                <w:szCs w:val="18"/>
                <w:lang w:val="es-ES"/>
              </w:rPr>
            </w:pPr>
            <w:r w:rsidRPr="0002006D">
              <w:rPr>
                <w:sz w:val="18"/>
                <w:szCs w:val="18"/>
                <w:lang w:val="es-ES"/>
              </w:rPr>
              <w:t>Doble banda lateral (DBL) (MA)</w:t>
            </w:r>
          </w:p>
        </w:tc>
        <w:tc>
          <w:tcPr>
            <w:tcW w:w="2886" w:type="dxa"/>
            <w:gridSpan w:val="2"/>
            <w:tcBorders>
              <w:bottom w:val="single" w:sz="4" w:space="0" w:color="auto"/>
            </w:tcBorders>
            <w:vAlign w:val="center"/>
          </w:tcPr>
          <w:p w:rsidR="00E463B5" w:rsidRPr="0002006D" w:rsidRDefault="00E463B5" w:rsidP="00A53880">
            <w:pPr>
              <w:pStyle w:val="Tablehead"/>
              <w:rPr>
                <w:sz w:val="18"/>
                <w:szCs w:val="18"/>
                <w:lang w:val="es-ES"/>
              </w:rPr>
            </w:pPr>
            <w:r w:rsidRPr="0002006D">
              <w:rPr>
                <w:sz w:val="18"/>
                <w:szCs w:val="18"/>
                <w:lang w:val="es-ES"/>
              </w:rPr>
              <w:t>Digital</w:t>
            </w:r>
          </w:p>
        </w:tc>
      </w:tr>
      <w:tr w:rsidR="00E463B5" w:rsidRPr="0002006D" w:rsidTr="00A53880">
        <w:trPr>
          <w:cantSplit/>
          <w:jc w:val="center"/>
        </w:trPr>
        <w:tc>
          <w:tcPr>
            <w:tcW w:w="4265" w:type="dxa"/>
            <w:gridSpan w:val="2"/>
          </w:tcPr>
          <w:p w:rsidR="00E463B5" w:rsidRPr="007B0185" w:rsidRDefault="00E463B5" w:rsidP="0002006D">
            <w:pPr>
              <w:pStyle w:val="Tabletext"/>
              <w:ind w:left="284" w:hanging="284"/>
              <w:rPr>
                <w:sz w:val="20"/>
                <w:szCs w:val="18"/>
                <w:lang w:val="es-ES"/>
              </w:rPr>
            </w:pPr>
            <w:r w:rsidRPr="007B0185">
              <w:rPr>
                <w:sz w:val="20"/>
                <w:szCs w:val="18"/>
                <w:lang w:val="es-ES"/>
              </w:rPr>
              <w:t>1</w:t>
            </w:r>
            <w:r w:rsidRPr="007B0185">
              <w:rPr>
                <w:sz w:val="20"/>
                <w:szCs w:val="18"/>
                <w:lang w:val="es-ES"/>
              </w:rPr>
              <w:tab/>
              <w:t xml:space="preserve">Calidad de recepción requerida </w:t>
            </w:r>
          </w:p>
        </w:tc>
        <w:tc>
          <w:tcPr>
            <w:tcW w:w="2494" w:type="dxa"/>
            <w:gridSpan w:val="2"/>
          </w:tcPr>
          <w:p w:rsidR="00E463B5" w:rsidRPr="007B0185" w:rsidRDefault="00E463B5" w:rsidP="00266381">
            <w:pPr>
              <w:pStyle w:val="Tabletext"/>
              <w:jc w:val="left"/>
              <w:rPr>
                <w:sz w:val="20"/>
                <w:szCs w:val="18"/>
                <w:lang w:val="es-ES"/>
              </w:rPr>
            </w:pPr>
            <w:r w:rsidRPr="007B0185">
              <w:rPr>
                <w:sz w:val="20"/>
                <w:szCs w:val="18"/>
                <w:lang w:val="es-ES"/>
              </w:rPr>
              <w:t xml:space="preserve">Relación </w:t>
            </w:r>
            <w:r w:rsidRPr="007B0185">
              <w:rPr>
                <w:i/>
                <w:iCs/>
                <w:sz w:val="20"/>
                <w:szCs w:val="18"/>
                <w:lang w:val="es-ES"/>
              </w:rPr>
              <w:t>S</w:t>
            </w:r>
            <w:r w:rsidRPr="007B0185">
              <w:rPr>
                <w:sz w:val="20"/>
                <w:szCs w:val="18"/>
                <w:lang w:val="es-ES"/>
              </w:rPr>
              <w:t>/</w:t>
            </w:r>
            <w:r w:rsidRPr="007B0185">
              <w:rPr>
                <w:i/>
                <w:iCs/>
                <w:sz w:val="20"/>
                <w:szCs w:val="18"/>
                <w:lang w:val="es-ES"/>
              </w:rPr>
              <w:t>N</w:t>
            </w:r>
            <w:r w:rsidRPr="007B0185">
              <w:rPr>
                <w:sz w:val="20"/>
                <w:szCs w:val="18"/>
                <w:lang w:val="es-ES"/>
              </w:rPr>
              <w:t xml:space="preserve"> en las frecuencias de audio: 26 dB con índice de modulación del 30% (</w:t>
            </w:r>
            <w:r w:rsidRPr="007B0185">
              <w:rPr>
                <w:sz w:val="20"/>
                <w:szCs w:val="18"/>
              </w:rPr>
              <w:sym w:font="Symbol" w:char="F02D"/>
            </w:r>
            <w:r w:rsidRPr="007B0185">
              <w:rPr>
                <w:sz w:val="20"/>
                <w:szCs w:val="18"/>
                <w:lang w:val="es-ES"/>
              </w:rPr>
              <w:t>10,5 dB), (Recomendación</w:t>
            </w:r>
            <w:r w:rsidR="00266381">
              <w:rPr>
                <w:sz w:val="20"/>
                <w:szCs w:val="18"/>
                <w:lang w:val="es-ES"/>
              </w:rPr>
              <w:t xml:space="preserve"> </w:t>
            </w:r>
            <w:r w:rsidRPr="007B0185">
              <w:rPr>
                <w:sz w:val="20"/>
                <w:szCs w:val="18"/>
                <w:lang w:val="es-ES"/>
              </w:rPr>
              <w:t>UIT</w:t>
            </w:r>
            <w:r w:rsidRPr="007B0185">
              <w:rPr>
                <w:sz w:val="20"/>
                <w:szCs w:val="18"/>
                <w:lang w:val="es-ES"/>
              </w:rPr>
              <w:noBreakHyphen/>
              <w:t>R BS.703)</w:t>
            </w:r>
          </w:p>
        </w:tc>
        <w:tc>
          <w:tcPr>
            <w:tcW w:w="2886" w:type="dxa"/>
            <w:gridSpan w:val="2"/>
            <w:tcBorders>
              <w:top w:val="single" w:sz="4" w:space="0" w:color="auto"/>
            </w:tcBorders>
          </w:tcPr>
          <w:p w:rsidR="00E463B5" w:rsidRPr="007B0185" w:rsidRDefault="0002006D" w:rsidP="0002006D">
            <w:pPr>
              <w:pStyle w:val="Tabletext"/>
              <w:jc w:val="center"/>
              <w:rPr>
                <w:sz w:val="20"/>
                <w:szCs w:val="18"/>
                <w:lang w:val="es-ES"/>
              </w:rPr>
            </w:pPr>
            <w:r w:rsidRPr="007B0185">
              <w:rPr>
                <w:sz w:val="20"/>
                <w:szCs w:val="18"/>
                <w:lang w:val="es-ES"/>
              </w:rPr>
              <w:t xml:space="preserve">BER de 1 </w:t>
            </w:r>
            <w:r w:rsidRPr="007B0185">
              <w:rPr>
                <w:sz w:val="20"/>
                <w:szCs w:val="18"/>
              </w:rPr>
              <w:sym w:font="Symbol" w:char="00B4"/>
            </w:r>
            <w:r w:rsidRPr="007B0185">
              <w:rPr>
                <w:sz w:val="20"/>
                <w:szCs w:val="18"/>
                <w:lang w:val="es-ES"/>
              </w:rPr>
              <w:t xml:space="preserve"> 10</w:t>
            </w:r>
            <w:r w:rsidRPr="007B0185">
              <w:rPr>
                <w:sz w:val="20"/>
                <w:szCs w:val="18"/>
                <w:vertAlign w:val="superscript"/>
                <w:lang w:val="es-ES"/>
              </w:rPr>
              <w:t>-4</w:t>
            </w:r>
          </w:p>
        </w:tc>
      </w:tr>
      <w:tr w:rsidR="00E463B5" w:rsidRPr="0002006D" w:rsidTr="00A53880">
        <w:trPr>
          <w:cantSplit/>
          <w:jc w:val="center"/>
        </w:trPr>
        <w:tc>
          <w:tcPr>
            <w:tcW w:w="4265" w:type="dxa"/>
            <w:gridSpan w:val="2"/>
          </w:tcPr>
          <w:p w:rsidR="00E463B5" w:rsidRPr="007B0185" w:rsidRDefault="00E463B5" w:rsidP="0002006D">
            <w:pPr>
              <w:pStyle w:val="Tabletext"/>
              <w:ind w:left="284" w:hanging="284"/>
              <w:rPr>
                <w:sz w:val="20"/>
                <w:szCs w:val="18"/>
                <w:lang w:val="es-ES"/>
              </w:rPr>
            </w:pPr>
            <w:r w:rsidRPr="007B0185">
              <w:rPr>
                <w:sz w:val="20"/>
                <w:szCs w:val="18"/>
                <w:lang w:val="es-ES"/>
              </w:rPr>
              <w:t>2</w:t>
            </w:r>
            <w:r w:rsidRPr="007B0185">
              <w:rPr>
                <w:sz w:val="20"/>
                <w:szCs w:val="18"/>
                <w:lang w:val="es-ES"/>
              </w:rPr>
              <w:tab/>
            </w:r>
            <w:r w:rsidRPr="007B0185">
              <w:rPr>
                <w:i/>
                <w:iCs/>
                <w:sz w:val="20"/>
                <w:szCs w:val="18"/>
                <w:lang w:val="es-ES"/>
              </w:rPr>
              <w:t>C</w:t>
            </w:r>
            <w:r w:rsidRPr="007B0185">
              <w:rPr>
                <w:sz w:val="20"/>
                <w:szCs w:val="18"/>
                <w:lang w:val="es-ES"/>
              </w:rPr>
              <w:t>/</w:t>
            </w:r>
            <w:r w:rsidRPr="007B0185">
              <w:rPr>
                <w:i/>
                <w:iCs/>
                <w:sz w:val="20"/>
                <w:szCs w:val="18"/>
                <w:lang w:val="es-ES"/>
              </w:rPr>
              <w:t>N</w:t>
            </w:r>
            <w:r w:rsidRPr="007B0185">
              <w:rPr>
                <w:sz w:val="20"/>
                <w:szCs w:val="18"/>
                <w:lang w:val="es-ES"/>
              </w:rPr>
              <w:t xml:space="preserve"> requerida para la calidad anterior (dB)</w:t>
            </w:r>
          </w:p>
        </w:tc>
        <w:tc>
          <w:tcPr>
            <w:tcW w:w="2494" w:type="dxa"/>
            <w:gridSpan w:val="2"/>
          </w:tcPr>
          <w:p w:rsidR="00E463B5" w:rsidRPr="0002006D" w:rsidRDefault="00266381" w:rsidP="0002006D">
            <w:pPr>
              <w:pStyle w:val="Tabletext"/>
              <w:rPr>
                <w:sz w:val="18"/>
                <w:szCs w:val="18"/>
                <w:lang w:val="es-ES"/>
              </w:rPr>
            </w:pPr>
            <w:r>
              <w:rPr>
                <w:sz w:val="18"/>
                <w:szCs w:val="18"/>
                <w:lang w:val="es-ES"/>
              </w:rPr>
              <w:t>26 + 10,5 = 36,5</w:t>
            </w:r>
          </w:p>
        </w:tc>
        <w:tc>
          <w:tcPr>
            <w:tcW w:w="2886" w:type="dxa"/>
            <w:gridSpan w:val="2"/>
          </w:tcPr>
          <w:p w:rsidR="00E463B5" w:rsidRPr="0002006D" w:rsidRDefault="00E463B5" w:rsidP="0002006D">
            <w:pPr>
              <w:pStyle w:val="Tabletext"/>
              <w:jc w:val="center"/>
              <w:rPr>
                <w:sz w:val="18"/>
                <w:szCs w:val="18"/>
                <w:lang w:val="es-ES"/>
              </w:rPr>
            </w:pPr>
            <w:r w:rsidRPr="0002006D">
              <w:rPr>
                <w:i/>
                <w:iCs/>
                <w:sz w:val="18"/>
                <w:szCs w:val="18"/>
                <w:lang w:val="es-ES"/>
              </w:rPr>
              <w:t>x</w:t>
            </w:r>
          </w:p>
        </w:tc>
      </w:tr>
      <w:tr w:rsidR="00E463B5" w:rsidRPr="00222A4D" w:rsidTr="00A53880">
        <w:trPr>
          <w:cantSplit/>
          <w:jc w:val="center"/>
        </w:trPr>
        <w:tc>
          <w:tcPr>
            <w:tcW w:w="4265" w:type="dxa"/>
            <w:gridSpan w:val="2"/>
          </w:tcPr>
          <w:p w:rsidR="00E463B5" w:rsidRDefault="00E463B5" w:rsidP="0002006D">
            <w:pPr>
              <w:pStyle w:val="Tabletext"/>
              <w:ind w:left="284" w:hanging="284"/>
              <w:rPr>
                <w:sz w:val="20"/>
                <w:lang w:val="es-ES"/>
              </w:rPr>
            </w:pPr>
            <w:r>
              <w:rPr>
                <w:sz w:val="20"/>
                <w:lang w:val="es-ES"/>
              </w:rPr>
              <w:t>3</w:t>
            </w:r>
            <w:r>
              <w:rPr>
                <w:sz w:val="20"/>
                <w:lang w:val="es-ES"/>
              </w:rPr>
              <w:tab/>
              <w:t>Anchura de banda FI del receptor (kHz)</w:t>
            </w:r>
          </w:p>
        </w:tc>
        <w:tc>
          <w:tcPr>
            <w:tcW w:w="2494" w:type="dxa"/>
            <w:gridSpan w:val="2"/>
          </w:tcPr>
          <w:p w:rsidR="00E463B5" w:rsidRDefault="00E463B5" w:rsidP="0002006D">
            <w:pPr>
              <w:pStyle w:val="Tabletext"/>
              <w:jc w:val="center"/>
              <w:rPr>
                <w:sz w:val="20"/>
                <w:lang w:val="es-ES"/>
              </w:rPr>
            </w:pPr>
            <w:r>
              <w:rPr>
                <w:sz w:val="20"/>
                <w:lang w:val="es-ES"/>
              </w:rPr>
              <w:t>8</w:t>
            </w:r>
          </w:p>
        </w:tc>
        <w:tc>
          <w:tcPr>
            <w:tcW w:w="2886" w:type="dxa"/>
            <w:gridSpan w:val="2"/>
          </w:tcPr>
          <w:p w:rsidR="00E463B5" w:rsidRDefault="00E463B5" w:rsidP="0002006D">
            <w:pPr>
              <w:pStyle w:val="Tabletext"/>
              <w:jc w:val="center"/>
              <w:rPr>
                <w:sz w:val="20"/>
                <w:lang w:val="es-ES"/>
              </w:rPr>
            </w:pPr>
            <w:r>
              <w:rPr>
                <w:sz w:val="20"/>
                <w:lang w:val="es-ES"/>
              </w:rPr>
              <w:t>10</w:t>
            </w:r>
          </w:p>
          <w:p w:rsidR="00E463B5" w:rsidRDefault="00E463B5" w:rsidP="00C325F4">
            <w:pPr>
              <w:pStyle w:val="Tabletext"/>
              <w:spacing w:before="0"/>
              <w:jc w:val="left"/>
              <w:rPr>
                <w:sz w:val="20"/>
                <w:lang w:val="es-ES"/>
              </w:rPr>
            </w:pPr>
            <w:r>
              <w:rPr>
                <w:sz w:val="20"/>
                <w:lang w:val="es-ES"/>
              </w:rPr>
              <w:t>(ruido intrínseco del receptor 1 dB superior que en el caso de</w:t>
            </w:r>
            <w:r w:rsidR="00C325F4">
              <w:rPr>
                <w:sz w:val="20"/>
                <w:lang w:val="es-ES"/>
              </w:rPr>
              <w:t> </w:t>
            </w:r>
            <w:r>
              <w:rPr>
                <w:sz w:val="20"/>
                <w:lang w:val="es-ES"/>
              </w:rPr>
              <w:t>DBL)</w:t>
            </w:r>
          </w:p>
        </w:tc>
      </w:tr>
      <w:tr w:rsidR="00A53880" w:rsidRPr="00222A4D" w:rsidTr="00A53880">
        <w:trPr>
          <w:cantSplit/>
          <w:jc w:val="center"/>
        </w:trPr>
        <w:tc>
          <w:tcPr>
            <w:tcW w:w="2479" w:type="dxa"/>
            <w:vMerge w:val="restart"/>
          </w:tcPr>
          <w:p w:rsidR="00A53880" w:rsidRDefault="00A53880" w:rsidP="00C679C4">
            <w:pPr>
              <w:pStyle w:val="Tabletext"/>
              <w:ind w:left="284" w:hanging="284"/>
              <w:jc w:val="left"/>
              <w:rPr>
                <w:sz w:val="20"/>
                <w:lang w:val="es-ES"/>
              </w:rPr>
            </w:pPr>
            <w:r>
              <w:rPr>
                <w:sz w:val="20"/>
                <w:lang w:val="es-ES"/>
              </w:rPr>
              <w:t>4</w:t>
            </w:r>
            <w:r>
              <w:rPr>
                <w:sz w:val="20"/>
                <w:lang w:val="es-ES"/>
              </w:rPr>
              <w:tab/>
              <w:t xml:space="preserve">Sensibilidad del receptor para la </w:t>
            </w:r>
            <w:r>
              <w:rPr>
                <w:i/>
                <w:iCs/>
                <w:sz w:val="20"/>
                <w:lang w:val="es-ES"/>
              </w:rPr>
              <w:t>C</w:t>
            </w:r>
            <w:r>
              <w:rPr>
                <w:sz w:val="20"/>
                <w:lang w:val="es-ES"/>
              </w:rPr>
              <w:t>/</w:t>
            </w:r>
            <w:r>
              <w:rPr>
                <w:i/>
                <w:iCs/>
                <w:sz w:val="20"/>
                <w:lang w:val="es-ES"/>
              </w:rPr>
              <w:t>N</w:t>
            </w:r>
            <w:r>
              <w:rPr>
                <w:sz w:val="20"/>
                <w:lang w:val="es-ES"/>
              </w:rPr>
              <w:t xml:space="preserve"> anterior (dB(</w:t>
            </w:r>
            <w:r w:rsidR="00C679C4">
              <w:rPr>
                <w:sz w:val="20"/>
                <w:lang w:val="es-ES"/>
              </w:rPr>
              <w:sym w:font="Symbol" w:char="F06D"/>
            </w:r>
            <w:r>
              <w:rPr>
                <w:sz w:val="20"/>
                <w:lang w:val="es-ES"/>
              </w:rPr>
              <w:t>V/m))</w:t>
            </w:r>
          </w:p>
        </w:tc>
        <w:tc>
          <w:tcPr>
            <w:tcW w:w="1786" w:type="dxa"/>
          </w:tcPr>
          <w:p w:rsidR="00A53880" w:rsidRDefault="00A53880" w:rsidP="0002006D">
            <w:pPr>
              <w:pStyle w:val="Tabletext"/>
              <w:jc w:val="center"/>
              <w:rPr>
                <w:sz w:val="20"/>
                <w:lang w:val="es-ES"/>
              </w:rPr>
            </w:pPr>
            <w:r>
              <w:rPr>
                <w:sz w:val="20"/>
                <w:lang w:val="es-ES"/>
              </w:rPr>
              <w:t>Ondas</w:t>
            </w:r>
            <w:r>
              <w:rPr>
                <w:sz w:val="20"/>
                <w:lang w:val="es-ES"/>
              </w:rPr>
              <w:br/>
              <w:t>kilométricas</w:t>
            </w:r>
          </w:p>
        </w:tc>
        <w:tc>
          <w:tcPr>
            <w:tcW w:w="850" w:type="dxa"/>
            <w:vAlign w:val="center"/>
          </w:tcPr>
          <w:p w:rsidR="00A53880" w:rsidRDefault="00A53880" w:rsidP="0002006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s-ES"/>
              </w:rPr>
            </w:pPr>
            <w:r>
              <w:rPr>
                <w:sz w:val="20"/>
                <w:lang w:val="es-ES"/>
              </w:rPr>
              <w:t>66</w:t>
            </w:r>
          </w:p>
        </w:tc>
        <w:tc>
          <w:tcPr>
            <w:tcW w:w="1644" w:type="dxa"/>
            <w:vMerge w:val="restart"/>
          </w:tcPr>
          <w:p w:rsidR="00A53880" w:rsidRDefault="00A53880" w:rsidP="0002006D">
            <w:pPr>
              <w:pStyle w:val="Tabletext"/>
              <w:ind w:left="-57" w:right="-57"/>
              <w:jc w:val="left"/>
              <w:rPr>
                <w:sz w:val="20"/>
                <w:lang w:val="es-ES"/>
              </w:rPr>
            </w:pPr>
            <w:r>
              <w:rPr>
                <w:sz w:val="20"/>
                <w:lang w:val="es-ES"/>
              </w:rPr>
              <w:t>Requerido en la Recomendación</w:t>
            </w:r>
            <w:r>
              <w:rPr>
                <w:sz w:val="20"/>
                <w:lang w:val="es-ES"/>
              </w:rPr>
              <w:br/>
              <w:t>UIT-R BS.703</w:t>
            </w:r>
          </w:p>
        </w:tc>
        <w:tc>
          <w:tcPr>
            <w:tcW w:w="1163" w:type="dxa"/>
            <w:vAlign w:val="center"/>
          </w:tcPr>
          <w:p w:rsidR="00A53880" w:rsidRDefault="00A53880" w:rsidP="0002006D">
            <w:pPr>
              <w:pStyle w:val="Tabletext"/>
              <w:jc w:val="center"/>
              <w:rPr>
                <w:sz w:val="20"/>
                <w:lang w:val="es-ES"/>
              </w:rPr>
            </w:pPr>
            <w:r>
              <w:rPr>
                <w:sz w:val="20"/>
                <w:lang w:val="es-ES"/>
              </w:rPr>
              <w:t xml:space="preserve">30,5 + </w:t>
            </w:r>
            <w:r>
              <w:rPr>
                <w:i/>
                <w:iCs/>
                <w:sz w:val="20"/>
                <w:lang w:val="es-ES"/>
              </w:rPr>
              <w:t>x</w:t>
            </w:r>
          </w:p>
        </w:tc>
        <w:tc>
          <w:tcPr>
            <w:tcW w:w="1723" w:type="dxa"/>
            <w:vMerge w:val="restart"/>
          </w:tcPr>
          <w:p w:rsidR="00A53880" w:rsidRDefault="00A53880" w:rsidP="0002006D">
            <w:pPr>
              <w:pStyle w:val="Tabletext"/>
              <w:jc w:val="left"/>
              <w:rPr>
                <w:sz w:val="20"/>
                <w:lang w:val="es-ES"/>
              </w:rPr>
            </w:pPr>
            <w:r>
              <w:rPr>
                <w:sz w:val="20"/>
                <w:lang w:val="es-ES"/>
              </w:rPr>
              <w:t>(</w:t>
            </w:r>
            <w:r>
              <w:rPr>
                <w:i/>
                <w:iCs/>
                <w:sz w:val="20"/>
                <w:lang w:val="es-ES"/>
              </w:rPr>
              <w:t>x</w:t>
            </w:r>
            <w:r>
              <w:rPr>
                <w:sz w:val="20"/>
                <w:lang w:val="es-ES"/>
              </w:rPr>
              <w:t xml:space="preserve"> dB superior al ruido intrínseco del receptor)</w:t>
            </w:r>
          </w:p>
        </w:tc>
      </w:tr>
      <w:tr w:rsidR="00A53880" w:rsidTr="00A53880">
        <w:trPr>
          <w:cantSplit/>
          <w:jc w:val="center"/>
        </w:trPr>
        <w:tc>
          <w:tcPr>
            <w:tcW w:w="2479" w:type="dxa"/>
            <w:vMerge/>
          </w:tcPr>
          <w:p w:rsidR="00A53880" w:rsidRDefault="00A53880" w:rsidP="0002006D">
            <w:pPr>
              <w:pStyle w:val="Tabletext"/>
              <w:jc w:val="left"/>
              <w:rPr>
                <w:sz w:val="20"/>
                <w:lang w:val="es-ES"/>
              </w:rPr>
            </w:pPr>
          </w:p>
        </w:tc>
        <w:tc>
          <w:tcPr>
            <w:tcW w:w="1786" w:type="dxa"/>
          </w:tcPr>
          <w:p w:rsidR="00A53880" w:rsidRDefault="00A53880" w:rsidP="0002006D">
            <w:pPr>
              <w:pStyle w:val="Tabletext"/>
              <w:jc w:val="center"/>
              <w:rPr>
                <w:sz w:val="20"/>
                <w:lang w:val="es-ES"/>
              </w:rPr>
            </w:pPr>
            <w:r>
              <w:rPr>
                <w:sz w:val="20"/>
                <w:lang w:val="es-ES"/>
              </w:rPr>
              <w:t>Ondas hectométricas</w:t>
            </w:r>
          </w:p>
        </w:tc>
        <w:tc>
          <w:tcPr>
            <w:tcW w:w="850" w:type="dxa"/>
            <w:vAlign w:val="center"/>
          </w:tcPr>
          <w:p w:rsidR="00A53880" w:rsidRDefault="00A53880" w:rsidP="0002006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s-ES"/>
              </w:rPr>
            </w:pPr>
            <w:r>
              <w:rPr>
                <w:sz w:val="20"/>
                <w:lang w:val="es-ES"/>
              </w:rPr>
              <w:t>60</w:t>
            </w:r>
          </w:p>
        </w:tc>
        <w:tc>
          <w:tcPr>
            <w:tcW w:w="1644" w:type="dxa"/>
            <w:vMerge/>
          </w:tcPr>
          <w:p w:rsidR="00A53880" w:rsidRDefault="00A53880" w:rsidP="0002006D">
            <w:pPr>
              <w:pStyle w:val="Tabletext"/>
              <w:jc w:val="left"/>
              <w:rPr>
                <w:sz w:val="20"/>
                <w:lang w:val="es-ES"/>
              </w:rPr>
            </w:pPr>
          </w:p>
        </w:tc>
        <w:tc>
          <w:tcPr>
            <w:tcW w:w="1163" w:type="dxa"/>
            <w:vAlign w:val="center"/>
          </w:tcPr>
          <w:p w:rsidR="00A53880" w:rsidRDefault="00A53880" w:rsidP="0002006D">
            <w:pPr>
              <w:pStyle w:val="Tabletext"/>
              <w:jc w:val="center"/>
              <w:rPr>
                <w:sz w:val="20"/>
                <w:lang w:val="es-ES"/>
              </w:rPr>
            </w:pPr>
            <w:r>
              <w:rPr>
                <w:sz w:val="20"/>
                <w:lang w:val="es-ES"/>
              </w:rPr>
              <w:t xml:space="preserve">24,5 + </w:t>
            </w:r>
            <w:r>
              <w:rPr>
                <w:i/>
                <w:iCs/>
                <w:sz w:val="20"/>
                <w:lang w:val="es-ES"/>
              </w:rPr>
              <w:t>x</w:t>
            </w:r>
          </w:p>
        </w:tc>
        <w:tc>
          <w:tcPr>
            <w:tcW w:w="1723" w:type="dxa"/>
            <w:vMerge/>
          </w:tcPr>
          <w:p w:rsidR="00A53880" w:rsidRDefault="00A53880" w:rsidP="0002006D">
            <w:pPr>
              <w:pStyle w:val="Tabletext"/>
              <w:jc w:val="left"/>
              <w:rPr>
                <w:sz w:val="20"/>
                <w:lang w:val="es-ES"/>
              </w:rPr>
            </w:pPr>
          </w:p>
        </w:tc>
      </w:tr>
      <w:tr w:rsidR="00A53880" w:rsidTr="00A53880">
        <w:trPr>
          <w:cantSplit/>
          <w:trHeight w:val="370"/>
          <w:jc w:val="center"/>
        </w:trPr>
        <w:tc>
          <w:tcPr>
            <w:tcW w:w="2479" w:type="dxa"/>
            <w:vMerge/>
          </w:tcPr>
          <w:p w:rsidR="00A53880" w:rsidRDefault="00A53880" w:rsidP="0002006D">
            <w:pPr>
              <w:pStyle w:val="Tabletext"/>
              <w:jc w:val="left"/>
              <w:rPr>
                <w:sz w:val="20"/>
                <w:lang w:val="es-ES"/>
              </w:rPr>
            </w:pPr>
          </w:p>
        </w:tc>
        <w:tc>
          <w:tcPr>
            <w:tcW w:w="1786" w:type="dxa"/>
          </w:tcPr>
          <w:p w:rsidR="00A53880" w:rsidRDefault="00A53880" w:rsidP="0002006D">
            <w:pPr>
              <w:pStyle w:val="Tabletext"/>
              <w:jc w:val="center"/>
              <w:rPr>
                <w:sz w:val="20"/>
                <w:lang w:val="es-ES"/>
              </w:rPr>
            </w:pPr>
            <w:r>
              <w:rPr>
                <w:sz w:val="20"/>
                <w:lang w:val="es-ES"/>
              </w:rPr>
              <w:t>Ondas</w:t>
            </w:r>
            <w:r>
              <w:rPr>
                <w:sz w:val="20"/>
                <w:lang w:val="es-ES"/>
              </w:rPr>
              <w:br/>
              <w:t>decamétricas</w:t>
            </w:r>
          </w:p>
        </w:tc>
        <w:tc>
          <w:tcPr>
            <w:tcW w:w="850" w:type="dxa"/>
            <w:vAlign w:val="center"/>
          </w:tcPr>
          <w:p w:rsidR="00A53880" w:rsidRDefault="00A53880" w:rsidP="0002006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s-ES"/>
              </w:rPr>
            </w:pPr>
            <w:r>
              <w:rPr>
                <w:sz w:val="20"/>
                <w:lang w:val="es-ES"/>
              </w:rPr>
              <w:t>40</w:t>
            </w:r>
          </w:p>
        </w:tc>
        <w:tc>
          <w:tcPr>
            <w:tcW w:w="1644" w:type="dxa"/>
            <w:vMerge/>
          </w:tcPr>
          <w:p w:rsidR="00A53880" w:rsidRDefault="00A53880" w:rsidP="0002006D">
            <w:pPr>
              <w:pStyle w:val="Tabletext"/>
              <w:jc w:val="left"/>
              <w:rPr>
                <w:sz w:val="20"/>
                <w:lang w:val="es-ES"/>
              </w:rPr>
            </w:pPr>
          </w:p>
        </w:tc>
        <w:tc>
          <w:tcPr>
            <w:tcW w:w="1163" w:type="dxa"/>
            <w:vAlign w:val="center"/>
          </w:tcPr>
          <w:p w:rsidR="00A53880" w:rsidRDefault="00A53880" w:rsidP="0002006D">
            <w:pPr>
              <w:pStyle w:val="Tabletext"/>
              <w:jc w:val="center"/>
              <w:rPr>
                <w:sz w:val="20"/>
                <w:lang w:val="es-ES"/>
              </w:rPr>
            </w:pPr>
            <w:r>
              <w:rPr>
                <w:sz w:val="20"/>
                <w:lang w:val="es-ES"/>
              </w:rPr>
              <w:t xml:space="preserve">4,5 + </w:t>
            </w:r>
            <w:r>
              <w:rPr>
                <w:i/>
                <w:iCs/>
                <w:sz w:val="20"/>
                <w:lang w:val="es-ES"/>
              </w:rPr>
              <w:t>x</w:t>
            </w:r>
          </w:p>
        </w:tc>
        <w:tc>
          <w:tcPr>
            <w:tcW w:w="1723" w:type="dxa"/>
            <w:vMerge/>
          </w:tcPr>
          <w:p w:rsidR="00A53880" w:rsidRDefault="00A53880" w:rsidP="0002006D">
            <w:pPr>
              <w:pStyle w:val="Tabletext"/>
              <w:jc w:val="left"/>
              <w:rPr>
                <w:sz w:val="20"/>
                <w:lang w:val="es-ES"/>
              </w:rPr>
            </w:pPr>
          </w:p>
        </w:tc>
      </w:tr>
      <w:tr w:rsidR="00A53880" w:rsidRPr="00222A4D" w:rsidTr="00A53880">
        <w:trPr>
          <w:cantSplit/>
          <w:jc w:val="center"/>
        </w:trPr>
        <w:tc>
          <w:tcPr>
            <w:tcW w:w="2479" w:type="dxa"/>
            <w:vMerge w:val="restart"/>
          </w:tcPr>
          <w:p w:rsidR="00A53880" w:rsidRDefault="00A53880" w:rsidP="00C679C4">
            <w:pPr>
              <w:pStyle w:val="Tabletext"/>
              <w:ind w:left="284" w:right="-57" w:hanging="284"/>
              <w:jc w:val="left"/>
              <w:rPr>
                <w:sz w:val="20"/>
                <w:lang w:val="es-ES"/>
              </w:rPr>
            </w:pPr>
            <w:r>
              <w:rPr>
                <w:sz w:val="20"/>
                <w:lang w:val="es-ES"/>
              </w:rPr>
              <w:t>5</w:t>
            </w:r>
            <w:r>
              <w:rPr>
                <w:sz w:val="20"/>
                <w:lang w:val="es-ES"/>
              </w:rPr>
              <w:tab/>
              <w:t>Ruido intrínseco del receptor relacionado con la intensidad de campo, para la sensibilidad anterior (dB(</w:t>
            </w:r>
            <w:r w:rsidR="00C679C4">
              <w:rPr>
                <w:sz w:val="20"/>
                <w:lang w:val="es-ES"/>
              </w:rPr>
              <w:sym w:font="Symbol" w:char="F06D"/>
            </w:r>
            <w:r>
              <w:rPr>
                <w:sz w:val="20"/>
                <w:lang w:val="es-ES"/>
              </w:rPr>
              <w:t>V/m))</w:t>
            </w:r>
          </w:p>
        </w:tc>
        <w:tc>
          <w:tcPr>
            <w:tcW w:w="1786" w:type="dxa"/>
          </w:tcPr>
          <w:p w:rsidR="00A53880" w:rsidRDefault="00A53880" w:rsidP="00266381">
            <w:pPr>
              <w:pStyle w:val="Tabletext"/>
              <w:jc w:val="center"/>
              <w:rPr>
                <w:sz w:val="20"/>
                <w:lang w:val="es-ES"/>
              </w:rPr>
            </w:pPr>
            <w:r>
              <w:rPr>
                <w:sz w:val="20"/>
                <w:lang w:val="es-ES"/>
              </w:rPr>
              <w:t>Ondas</w:t>
            </w:r>
            <w:r>
              <w:rPr>
                <w:sz w:val="20"/>
                <w:lang w:val="es-ES"/>
              </w:rPr>
              <w:br/>
              <w:t>kilométricas</w:t>
            </w:r>
          </w:p>
        </w:tc>
        <w:tc>
          <w:tcPr>
            <w:tcW w:w="850" w:type="dxa"/>
            <w:vAlign w:val="center"/>
          </w:tcPr>
          <w:p w:rsidR="00A53880" w:rsidRDefault="00A53880" w:rsidP="0002006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s-ES"/>
              </w:rPr>
            </w:pPr>
            <w:r>
              <w:rPr>
                <w:sz w:val="20"/>
                <w:lang w:val="es-ES"/>
              </w:rPr>
              <w:t>29,5</w:t>
            </w:r>
          </w:p>
        </w:tc>
        <w:tc>
          <w:tcPr>
            <w:tcW w:w="1644" w:type="dxa"/>
            <w:vMerge w:val="restart"/>
          </w:tcPr>
          <w:p w:rsidR="00A53880" w:rsidRDefault="00A53880" w:rsidP="0002006D">
            <w:pPr>
              <w:pStyle w:val="Tabletext"/>
              <w:jc w:val="left"/>
              <w:rPr>
                <w:sz w:val="20"/>
                <w:lang w:val="es-ES"/>
              </w:rPr>
            </w:pPr>
            <w:r>
              <w:rPr>
                <w:sz w:val="20"/>
                <w:lang w:val="es-ES"/>
              </w:rPr>
              <w:t>(36,5 dB (</w:t>
            </w:r>
            <w:r>
              <w:rPr>
                <w:i/>
                <w:iCs/>
                <w:sz w:val="20"/>
                <w:lang w:val="es-ES"/>
              </w:rPr>
              <w:t>C</w:t>
            </w:r>
            <w:r>
              <w:rPr>
                <w:sz w:val="20"/>
                <w:lang w:val="es-ES"/>
              </w:rPr>
              <w:t>/</w:t>
            </w:r>
            <w:r>
              <w:rPr>
                <w:i/>
                <w:iCs/>
                <w:sz w:val="20"/>
                <w:lang w:val="es-ES"/>
              </w:rPr>
              <w:t>N</w:t>
            </w:r>
            <w:r>
              <w:rPr>
                <w:sz w:val="20"/>
                <w:lang w:val="es-ES"/>
              </w:rPr>
              <w:t>) por debajo de la sensibilidad)</w:t>
            </w:r>
          </w:p>
        </w:tc>
        <w:tc>
          <w:tcPr>
            <w:tcW w:w="1163" w:type="dxa"/>
            <w:vAlign w:val="center"/>
          </w:tcPr>
          <w:p w:rsidR="00A53880" w:rsidRDefault="00A53880" w:rsidP="0002006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s-ES"/>
              </w:rPr>
            </w:pPr>
            <w:r>
              <w:rPr>
                <w:sz w:val="20"/>
                <w:lang w:val="es-ES"/>
              </w:rPr>
              <w:t>30,5</w:t>
            </w:r>
          </w:p>
        </w:tc>
        <w:tc>
          <w:tcPr>
            <w:tcW w:w="1723" w:type="dxa"/>
            <w:vMerge w:val="restart"/>
          </w:tcPr>
          <w:p w:rsidR="00A53880" w:rsidRDefault="00A53880" w:rsidP="00C325F4">
            <w:pPr>
              <w:pStyle w:val="Tabletext"/>
              <w:jc w:val="left"/>
              <w:rPr>
                <w:sz w:val="20"/>
                <w:lang w:val="es-ES"/>
              </w:rPr>
            </w:pPr>
            <w:r>
              <w:rPr>
                <w:sz w:val="20"/>
                <w:lang w:val="es-ES"/>
              </w:rPr>
              <w:t>(1 dB superior que en el caso de DBL)</w:t>
            </w:r>
          </w:p>
        </w:tc>
      </w:tr>
      <w:tr w:rsidR="00A53880" w:rsidRPr="00572147" w:rsidTr="00A53880">
        <w:trPr>
          <w:cantSplit/>
          <w:jc w:val="center"/>
        </w:trPr>
        <w:tc>
          <w:tcPr>
            <w:tcW w:w="2479" w:type="dxa"/>
            <w:vMerge/>
          </w:tcPr>
          <w:p w:rsidR="00A53880" w:rsidRDefault="00A53880" w:rsidP="0002006D">
            <w:pPr>
              <w:tabs>
                <w:tab w:val="left" w:pos="4680"/>
              </w:tabs>
              <w:spacing w:before="40" w:after="40"/>
              <w:rPr>
                <w:sz w:val="20"/>
                <w:lang w:val="es-ES"/>
              </w:rPr>
            </w:pPr>
          </w:p>
        </w:tc>
        <w:tc>
          <w:tcPr>
            <w:tcW w:w="1786" w:type="dxa"/>
          </w:tcPr>
          <w:p w:rsidR="00A53880" w:rsidRDefault="00A53880" w:rsidP="0002006D">
            <w:pPr>
              <w:pStyle w:val="Tabletext"/>
              <w:jc w:val="center"/>
              <w:rPr>
                <w:sz w:val="20"/>
                <w:lang w:val="es-ES"/>
              </w:rPr>
            </w:pPr>
            <w:r>
              <w:rPr>
                <w:sz w:val="20"/>
                <w:lang w:val="es-ES"/>
              </w:rPr>
              <w:t>Ondas hectométricas</w:t>
            </w:r>
          </w:p>
        </w:tc>
        <w:tc>
          <w:tcPr>
            <w:tcW w:w="850" w:type="dxa"/>
            <w:vAlign w:val="center"/>
          </w:tcPr>
          <w:p w:rsidR="00A53880" w:rsidRDefault="00A53880" w:rsidP="0002006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s-ES"/>
              </w:rPr>
            </w:pPr>
            <w:r>
              <w:rPr>
                <w:sz w:val="20"/>
                <w:lang w:val="es-ES"/>
              </w:rPr>
              <w:t>23,5</w:t>
            </w:r>
          </w:p>
        </w:tc>
        <w:tc>
          <w:tcPr>
            <w:tcW w:w="1644" w:type="dxa"/>
            <w:vMerge/>
          </w:tcPr>
          <w:p w:rsidR="00A53880" w:rsidRDefault="00A53880" w:rsidP="0002006D">
            <w:pPr>
              <w:tabs>
                <w:tab w:val="left" w:pos="4680"/>
              </w:tabs>
              <w:spacing w:before="40" w:after="40"/>
              <w:ind w:left="246"/>
              <w:rPr>
                <w:sz w:val="20"/>
                <w:lang w:val="es-ES"/>
              </w:rPr>
            </w:pPr>
          </w:p>
        </w:tc>
        <w:tc>
          <w:tcPr>
            <w:tcW w:w="1163" w:type="dxa"/>
            <w:vAlign w:val="center"/>
          </w:tcPr>
          <w:p w:rsidR="00A53880" w:rsidRDefault="00A53880" w:rsidP="0002006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s-ES"/>
              </w:rPr>
            </w:pPr>
            <w:r>
              <w:rPr>
                <w:sz w:val="20"/>
                <w:lang w:val="es-ES"/>
              </w:rPr>
              <w:t>24,5</w:t>
            </w:r>
          </w:p>
        </w:tc>
        <w:tc>
          <w:tcPr>
            <w:tcW w:w="1723" w:type="dxa"/>
            <w:vMerge/>
          </w:tcPr>
          <w:p w:rsidR="00A53880" w:rsidRDefault="00A53880" w:rsidP="0002006D">
            <w:pPr>
              <w:tabs>
                <w:tab w:val="left" w:pos="4680"/>
              </w:tabs>
              <w:spacing w:before="40" w:after="40"/>
              <w:rPr>
                <w:sz w:val="20"/>
                <w:lang w:val="es-ES"/>
              </w:rPr>
            </w:pPr>
          </w:p>
        </w:tc>
      </w:tr>
      <w:tr w:rsidR="00A53880" w:rsidTr="00A53880">
        <w:trPr>
          <w:cantSplit/>
          <w:jc w:val="center"/>
        </w:trPr>
        <w:tc>
          <w:tcPr>
            <w:tcW w:w="2479" w:type="dxa"/>
            <w:vMerge/>
            <w:tcBorders>
              <w:bottom w:val="single" w:sz="4" w:space="0" w:color="auto"/>
            </w:tcBorders>
          </w:tcPr>
          <w:p w:rsidR="00A53880" w:rsidRDefault="00A53880" w:rsidP="0002006D">
            <w:pPr>
              <w:tabs>
                <w:tab w:val="left" w:pos="4680"/>
              </w:tabs>
              <w:spacing w:before="40" w:after="40"/>
              <w:rPr>
                <w:sz w:val="20"/>
                <w:lang w:val="es-ES"/>
              </w:rPr>
            </w:pPr>
          </w:p>
        </w:tc>
        <w:tc>
          <w:tcPr>
            <w:tcW w:w="1786" w:type="dxa"/>
            <w:tcBorders>
              <w:bottom w:val="single" w:sz="4" w:space="0" w:color="auto"/>
            </w:tcBorders>
          </w:tcPr>
          <w:p w:rsidR="00A53880" w:rsidRDefault="00A53880" w:rsidP="0002006D">
            <w:pPr>
              <w:pStyle w:val="Tabletext"/>
              <w:jc w:val="center"/>
              <w:rPr>
                <w:sz w:val="20"/>
                <w:lang w:val="es-ES"/>
              </w:rPr>
            </w:pPr>
            <w:r>
              <w:rPr>
                <w:sz w:val="20"/>
                <w:lang w:val="es-ES"/>
              </w:rPr>
              <w:t>Ondas</w:t>
            </w:r>
            <w:r>
              <w:rPr>
                <w:sz w:val="20"/>
                <w:lang w:val="es-ES"/>
              </w:rPr>
              <w:br/>
              <w:t>decamétricas</w:t>
            </w:r>
          </w:p>
        </w:tc>
        <w:tc>
          <w:tcPr>
            <w:tcW w:w="850" w:type="dxa"/>
            <w:tcBorders>
              <w:bottom w:val="single" w:sz="4" w:space="0" w:color="auto"/>
            </w:tcBorders>
            <w:vAlign w:val="center"/>
          </w:tcPr>
          <w:p w:rsidR="00A53880" w:rsidRDefault="00A53880" w:rsidP="0002006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s-ES"/>
              </w:rPr>
            </w:pPr>
            <w:r>
              <w:rPr>
                <w:sz w:val="20"/>
                <w:lang w:val="es-ES"/>
              </w:rPr>
              <w:t>3,5</w:t>
            </w:r>
            <w:r>
              <w:rPr>
                <w:sz w:val="20"/>
                <w:vertAlign w:val="superscript"/>
                <w:lang w:val="es-ES"/>
              </w:rPr>
              <w:t>(1)</w:t>
            </w:r>
          </w:p>
        </w:tc>
        <w:tc>
          <w:tcPr>
            <w:tcW w:w="1644" w:type="dxa"/>
            <w:vMerge/>
            <w:tcBorders>
              <w:bottom w:val="single" w:sz="4" w:space="0" w:color="auto"/>
            </w:tcBorders>
          </w:tcPr>
          <w:p w:rsidR="00A53880" w:rsidRDefault="00A53880" w:rsidP="0002006D">
            <w:pPr>
              <w:tabs>
                <w:tab w:val="left" w:pos="4680"/>
              </w:tabs>
              <w:spacing w:before="40" w:after="40"/>
              <w:ind w:left="246"/>
              <w:rPr>
                <w:sz w:val="20"/>
                <w:lang w:val="es-ES"/>
              </w:rPr>
            </w:pPr>
          </w:p>
        </w:tc>
        <w:tc>
          <w:tcPr>
            <w:tcW w:w="1163" w:type="dxa"/>
            <w:tcBorders>
              <w:bottom w:val="single" w:sz="4" w:space="0" w:color="auto"/>
            </w:tcBorders>
            <w:vAlign w:val="center"/>
          </w:tcPr>
          <w:p w:rsidR="00A53880" w:rsidRDefault="00A53880" w:rsidP="0002006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s-ES"/>
              </w:rPr>
            </w:pPr>
            <w:r>
              <w:rPr>
                <w:sz w:val="20"/>
                <w:lang w:val="es-ES"/>
              </w:rPr>
              <w:t>4,5</w:t>
            </w:r>
          </w:p>
        </w:tc>
        <w:tc>
          <w:tcPr>
            <w:tcW w:w="1723" w:type="dxa"/>
            <w:vMerge/>
            <w:tcBorders>
              <w:bottom w:val="single" w:sz="4" w:space="0" w:color="auto"/>
            </w:tcBorders>
          </w:tcPr>
          <w:p w:rsidR="00A53880" w:rsidRDefault="00A53880" w:rsidP="0002006D">
            <w:pPr>
              <w:tabs>
                <w:tab w:val="left" w:pos="4680"/>
              </w:tabs>
              <w:spacing w:before="40" w:after="40"/>
              <w:rPr>
                <w:sz w:val="20"/>
                <w:lang w:val="es-ES"/>
              </w:rPr>
            </w:pPr>
          </w:p>
        </w:tc>
      </w:tr>
      <w:tr w:rsidR="00E463B5" w:rsidRPr="00222A4D" w:rsidTr="00A53880">
        <w:trPr>
          <w:cantSplit/>
          <w:jc w:val="center"/>
        </w:trPr>
        <w:tc>
          <w:tcPr>
            <w:tcW w:w="9645" w:type="dxa"/>
            <w:gridSpan w:val="6"/>
            <w:tcBorders>
              <w:top w:val="single" w:sz="4" w:space="0" w:color="auto"/>
              <w:left w:val="nil"/>
              <w:bottom w:val="nil"/>
              <w:right w:val="nil"/>
            </w:tcBorders>
          </w:tcPr>
          <w:p w:rsidR="00E463B5" w:rsidRDefault="00E463B5" w:rsidP="00C679C4">
            <w:pPr>
              <w:pStyle w:val="Tablelegend"/>
              <w:rPr>
                <w:sz w:val="20"/>
                <w:lang w:val="es-ES"/>
              </w:rPr>
            </w:pPr>
            <w:r>
              <w:rPr>
                <w:sz w:val="20"/>
                <w:vertAlign w:val="superscript"/>
                <w:lang w:val="es-ES"/>
              </w:rPr>
              <w:t>(1)</w:t>
            </w:r>
            <w:r>
              <w:rPr>
                <w:sz w:val="20"/>
                <w:lang w:val="es-ES"/>
              </w:rPr>
              <w:tab/>
              <w:t>Este valor de 3,5 dB(</w:t>
            </w:r>
            <w:r w:rsidR="00C679C4">
              <w:rPr>
                <w:sz w:val="20"/>
                <w:lang w:val="es-ES"/>
              </w:rPr>
              <w:sym w:font="Symbol" w:char="F06D"/>
            </w:r>
            <w:r>
              <w:rPr>
                <w:sz w:val="20"/>
                <w:lang w:val="es-ES"/>
              </w:rPr>
              <w:t>V/m) también está incluido en el Anexo 4 a la Recomendación UIT</w:t>
            </w:r>
            <w:r>
              <w:rPr>
                <w:sz w:val="20"/>
                <w:lang w:val="es-ES"/>
              </w:rPr>
              <w:noBreakHyphen/>
              <w:t>R BS.560.</w:t>
            </w:r>
          </w:p>
        </w:tc>
      </w:tr>
      <w:tr w:rsidR="00E463B5" w:rsidTr="00A53880">
        <w:trPr>
          <w:cantSplit/>
          <w:jc w:val="center"/>
        </w:trPr>
        <w:tc>
          <w:tcPr>
            <w:tcW w:w="9645" w:type="dxa"/>
            <w:gridSpan w:val="6"/>
            <w:tcBorders>
              <w:top w:val="nil"/>
              <w:left w:val="nil"/>
              <w:bottom w:val="nil"/>
              <w:right w:val="nil"/>
            </w:tcBorders>
          </w:tcPr>
          <w:p w:rsidR="00E463B5" w:rsidRDefault="00E463B5" w:rsidP="0002006D">
            <w:pPr>
              <w:pStyle w:val="Tablelegend"/>
              <w:spacing w:before="40"/>
              <w:ind w:left="-85" w:firstLine="0"/>
              <w:rPr>
                <w:sz w:val="20"/>
                <w:lang w:val="es-ES"/>
              </w:rPr>
            </w:pPr>
            <w:r>
              <w:rPr>
                <w:sz w:val="20"/>
                <w:lang w:val="es-ES"/>
              </w:rPr>
              <w:t xml:space="preserve">NOTA 1 – En el caso de receptor digital, debe utilizarse la expresión </w:t>
            </w:r>
            <w:r>
              <w:rPr>
                <w:i/>
                <w:iCs/>
                <w:sz w:val="20"/>
                <w:lang w:val="es-ES"/>
              </w:rPr>
              <w:t>S</w:t>
            </w:r>
            <w:r>
              <w:rPr>
                <w:sz w:val="20"/>
                <w:lang w:val="es-ES"/>
              </w:rPr>
              <w:t>/</w:t>
            </w:r>
            <w:r>
              <w:rPr>
                <w:i/>
                <w:iCs/>
                <w:sz w:val="20"/>
                <w:lang w:val="es-ES"/>
              </w:rPr>
              <w:t>N</w:t>
            </w:r>
            <w:r>
              <w:rPr>
                <w:sz w:val="20"/>
                <w:lang w:val="es-ES"/>
              </w:rPr>
              <w:t xml:space="preserve"> en lugar de la relación </w:t>
            </w:r>
            <w:r>
              <w:rPr>
                <w:i/>
                <w:iCs/>
                <w:sz w:val="20"/>
                <w:lang w:val="es-ES"/>
              </w:rPr>
              <w:t>C</w:t>
            </w:r>
            <w:r>
              <w:rPr>
                <w:sz w:val="20"/>
                <w:lang w:val="es-ES"/>
              </w:rPr>
              <w:t>/</w:t>
            </w:r>
            <w:r>
              <w:rPr>
                <w:i/>
                <w:iCs/>
                <w:sz w:val="20"/>
                <w:lang w:val="es-ES"/>
              </w:rPr>
              <w:t>N</w:t>
            </w:r>
            <w:r>
              <w:rPr>
                <w:sz w:val="20"/>
                <w:lang w:val="es-ES"/>
              </w:rPr>
              <w:t xml:space="preserve"> utilizada en el receptor de DBL analógico.</w:t>
            </w:r>
          </w:p>
          <w:p w:rsidR="00E463B5" w:rsidRDefault="00E463B5" w:rsidP="0002006D">
            <w:pPr>
              <w:pStyle w:val="Tablelegend"/>
              <w:spacing w:before="40"/>
              <w:ind w:left="-85" w:firstLine="0"/>
              <w:rPr>
                <w:sz w:val="20"/>
                <w:lang w:val="es-ES"/>
              </w:rPr>
            </w:pPr>
            <w:r>
              <w:rPr>
                <w:sz w:val="20"/>
                <w:lang w:val="es-ES"/>
              </w:rPr>
              <w:t xml:space="preserve">NOTA 2 – El ruido intrínseco del receptor de referencia de DBL puede considerarse 36,5 dB por debajo de la sensibilidad. </w:t>
            </w:r>
          </w:p>
          <w:p w:rsidR="00E463B5" w:rsidRDefault="00E463B5" w:rsidP="0002006D">
            <w:pPr>
              <w:pStyle w:val="Tablelegend"/>
              <w:spacing w:before="40"/>
              <w:ind w:left="-85" w:firstLine="0"/>
              <w:rPr>
                <w:sz w:val="20"/>
                <w:lang w:val="es-ES"/>
              </w:rPr>
            </w:pPr>
            <w:r>
              <w:rPr>
                <w:sz w:val="20"/>
                <w:lang w:val="es-ES"/>
              </w:rPr>
              <w:t xml:space="preserve">NOTA 3 – El ruido intrínseco del receptor digital de referencia se estima que es aproximadamente 1 dB superior al de DBL debido a la diferencia de anchura de banda de la FI. La sensibilidad del receptor digital de referencia para una </w:t>
            </w:r>
            <w:r>
              <w:rPr>
                <w:i/>
                <w:iCs/>
                <w:sz w:val="20"/>
                <w:lang w:val="es-ES"/>
              </w:rPr>
              <w:t>S</w:t>
            </w:r>
            <w:r>
              <w:rPr>
                <w:sz w:val="20"/>
                <w:lang w:val="es-ES"/>
              </w:rPr>
              <w:t>/</w:t>
            </w:r>
            <w:r>
              <w:rPr>
                <w:i/>
                <w:iCs/>
                <w:sz w:val="20"/>
                <w:lang w:val="es-ES"/>
              </w:rPr>
              <w:t>N</w:t>
            </w:r>
            <w:r>
              <w:rPr>
                <w:sz w:val="20"/>
                <w:lang w:val="es-ES"/>
              </w:rPr>
              <w:t xml:space="preserve"> de </w:t>
            </w:r>
            <w:r>
              <w:rPr>
                <w:i/>
                <w:iCs/>
                <w:sz w:val="20"/>
                <w:lang w:val="es-ES"/>
              </w:rPr>
              <w:t>x</w:t>
            </w:r>
            <w:r>
              <w:rPr>
                <w:sz w:val="20"/>
                <w:lang w:val="es-ES"/>
              </w:rPr>
              <w:t xml:space="preserve"> dB se calcula como </w:t>
            </w:r>
            <w:r>
              <w:rPr>
                <w:i/>
                <w:iCs/>
                <w:sz w:val="20"/>
                <w:lang w:val="es-ES"/>
              </w:rPr>
              <w:t>x</w:t>
            </w:r>
            <w:r>
              <w:rPr>
                <w:sz w:val="20"/>
                <w:lang w:val="es-ES"/>
              </w:rPr>
              <w:t xml:space="preserve"> dB por encima de ella. El valor de </w:t>
            </w:r>
            <w:r>
              <w:rPr>
                <w:i/>
                <w:iCs/>
                <w:sz w:val="20"/>
                <w:lang w:val="es-ES"/>
              </w:rPr>
              <w:t>x</w:t>
            </w:r>
            <w:r>
              <w:rPr>
                <w:sz w:val="20"/>
                <w:lang w:val="es-ES"/>
              </w:rPr>
              <w:t xml:space="preserve"> es el del Cuadro 8.</w:t>
            </w:r>
          </w:p>
          <w:p w:rsidR="00E463B5" w:rsidRDefault="00E463B5" w:rsidP="0002006D">
            <w:pPr>
              <w:pStyle w:val="Tablelegend"/>
              <w:spacing w:before="40"/>
              <w:ind w:left="-85" w:firstLine="0"/>
              <w:rPr>
                <w:sz w:val="20"/>
                <w:lang w:val="es-ES"/>
              </w:rPr>
            </w:pPr>
            <w:r>
              <w:rPr>
                <w:sz w:val="20"/>
                <w:lang w:val="es-ES"/>
              </w:rPr>
              <w:t>NOTA 4 – El aumento de la pérdida de antena en cualquier receptor que utilice una antena integrada de pequeño tamaño aumenta directamente el ruido intrínseco del receptor relacionado con la intensidad de campo. Esto debe tenerse en cuenta.</w:t>
            </w:r>
          </w:p>
        </w:tc>
      </w:tr>
    </w:tbl>
    <w:p w:rsidR="00E463B5" w:rsidRDefault="00E463B5" w:rsidP="00E463B5">
      <w:pPr>
        <w:pStyle w:val="Heading1"/>
        <w:rPr>
          <w:lang w:val="es-ES"/>
        </w:rPr>
      </w:pPr>
      <w:r>
        <w:rPr>
          <w:lang w:val="es-ES"/>
        </w:rPr>
        <w:lastRenderedPageBreak/>
        <w:t>3</w:t>
      </w:r>
      <w:r>
        <w:rPr>
          <w:lang w:val="es-ES"/>
        </w:rPr>
        <w:tab/>
        <w:t>Otros factores que deben considerarse</w:t>
      </w:r>
    </w:p>
    <w:p w:rsidR="00E463B5" w:rsidRDefault="00E463B5" w:rsidP="00E463B5">
      <w:pPr>
        <w:rPr>
          <w:lang w:val="es-ES"/>
        </w:rPr>
      </w:pPr>
      <w:r>
        <w:rPr>
          <w:lang w:val="es-ES"/>
        </w:rPr>
        <w:t>Deben tenerse en cuenta el nivel de ruido externo (el cada vez mayor ruido generado por el hombre) y la naturaleza impulsiva de alguno de los ruidos externos. La Recomendación UIT</w:t>
      </w:r>
      <w:r>
        <w:rPr>
          <w:lang w:val="es-ES"/>
        </w:rPr>
        <w:noBreakHyphen/>
        <w:t>R P.372 analiza el ruido radioeléctrico, incluyendo información sobre el ruido impulsivo. Ello ayuda a conocer los niveles de ruido a los que debe hacer frente un sistema digital. También se incluye el efecto integrado de tormentas lejanas y se modelan las características estadísticas de la función de densidad de probabilidad de la amplitud. En la Recomendación UIT-R P.372 se establece cómo puede aplicarse dicha información.</w:t>
      </w:r>
    </w:p>
    <w:p w:rsidR="007B0185" w:rsidRDefault="007B0185" w:rsidP="00E463B5">
      <w:pPr>
        <w:rPr>
          <w:lang w:val="es-ES"/>
        </w:rPr>
      </w:pPr>
    </w:p>
    <w:p w:rsidR="00F22112" w:rsidRDefault="00F22112" w:rsidP="00E463B5">
      <w:pPr>
        <w:rPr>
          <w:lang w:val="es-ES"/>
        </w:rPr>
      </w:pPr>
    </w:p>
    <w:p w:rsidR="00E463B5" w:rsidRDefault="00E463B5" w:rsidP="00E463B5">
      <w:pPr>
        <w:pStyle w:val="AppendixNoTitle"/>
        <w:rPr>
          <w:lang w:val="es-ES"/>
        </w:rPr>
      </w:pPr>
      <w:r>
        <w:rPr>
          <w:lang w:val="es-ES"/>
        </w:rPr>
        <w:t>Apéndice 2</w:t>
      </w:r>
      <w:r>
        <w:rPr>
          <w:lang w:val="es-ES"/>
        </w:rPr>
        <w:br/>
        <w:t>al Anexo 1</w:t>
      </w:r>
      <w:r>
        <w:rPr>
          <w:lang w:val="es-ES"/>
        </w:rPr>
        <w:br/>
      </w:r>
      <w:r>
        <w:rPr>
          <w:lang w:val="es-ES"/>
        </w:rPr>
        <w:br/>
        <w:t xml:space="preserve"> Relaciones </w:t>
      </w:r>
      <w:r>
        <w:rPr>
          <w:i/>
          <w:iCs/>
          <w:lang w:val="es-ES"/>
        </w:rPr>
        <w:t>S</w:t>
      </w:r>
      <w:r>
        <w:rPr>
          <w:lang w:val="es-ES"/>
        </w:rPr>
        <w:t>/</w:t>
      </w:r>
      <w:r>
        <w:rPr>
          <w:i/>
          <w:iCs/>
          <w:lang w:val="es-ES"/>
        </w:rPr>
        <w:t>N</w:t>
      </w:r>
      <w:r>
        <w:rPr>
          <w:lang w:val="es-ES"/>
        </w:rPr>
        <w:t xml:space="preserve"> requeridas para la recepción de DRM </w:t>
      </w:r>
    </w:p>
    <w:p w:rsidR="00E463B5" w:rsidRDefault="00E463B5" w:rsidP="00E463B5">
      <w:pPr>
        <w:pStyle w:val="Heading1"/>
        <w:rPr>
          <w:lang w:val="es-ES"/>
        </w:rPr>
      </w:pPr>
      <w:r>
        <w:rPr>
          <w:lang w:val="es-ES"/>
        </w:rPr>
        <w:t>1</w:t>
      </w:r>
      <w:r>
        <w:rPr>
          <w:lang w:val="es-ES"/>
        </w:rPr>
        <w:tab/>
        <w:t xml:space="preserve">Introducción </w:t>
      </w:r>
    </w:p>
    <w:p w:rsidR="00E463B5" w:rsidRDefault="00E463B5" w:rsidP="00E463B5">
      <w:pPr>
        <w:rPr>
          <w:lang w:val="es-ES"/>
        </w:rPr>
      </w:pPr>
      <w:r>
        <w:rPr>
          <w:lang w:val="es-ES"/>
        </w:rPr>
        <w:t xml:space="preserve">En la Recomendación UIT-R BS.1514 se recomienda la utilización del sistema DRM para la DSB en bandas de frecuencias de radiodifusión inferiores a 30 MHz. A fin de conseguir una calidad de servicio suficientemente elevada para los programas de audio digital transmitidos mediante este sistema, es necesario una BER de aproximadamente 1 </w:t>
      </w:r>
      <w:r>
        <w:sym w:font="Symbol" w:char="00B4"/>
      </w:r>
      <w:r>
        <w:rPr>
          <w:lang w:val="es-ES"/>
        </w:rPr>
        <w:t xml:space="preserve"> 10</w:t>
      </w:r>
      <w:r>
        <w:rPr>
          <w:vertAlign w:val="superscript"/>
          <w:lang w:val="es-ES"/>
        </w:rPr>
        <w:t>–4</w:t>
      </w:r>
      <w:r>
        <w:rPr>
          <w:lang w:val="es-ES"/>
        </w:rPr>
        <w:t xml:space="preserve">. En este Apéndice se dan valores de relaciones </w:t>
      </w:r>
      <w:r>
        <w:rPr>
          <w:i/>
          <w:iCs/>
          <w:lang w:val="es-ES"/>
        </w:rPr>
        <w:t>S</w:t>
      </w:r>
      <w:r>
        <w:rPr>
          <w:lang w:val="es-ES"/>
        </w:rPr>
        <w:t>/</w:t>
      </w:r>
      <w:r>
        <w:rPr>
          <w:i/>
          <w:iCs/>
          <w:lang w:val="es-ES"/>
        </w:rPr>
        <w:t>N</w:t>
      </w:r>
      <w:r>
        <w:rPr>
          <w:lang w:val="es-ES"/>
        </w:rPr>
        <w:t xml:space="preserve"> necesarias para conseguir dicho nivel de BER en condiciones típicas de propagación en las bandas de frecuencia pertinentes. Los valores se han obtenido mediante la realización de pruebas con equipos de reciente desarrollo y sobre la base de las especificaciones del DRM publicadas como TS 101 980 (V1.1.1) de septiembre de 2001 por el Instituto Europeo de Normas de Telecomunicación (ETSI). Con dichos valores de </w:t>
      </w:r>
      <w:r>
        <w:rPr>
          <w:i/>
          <w:iCs/>
          <w:lang w:val="es-ES"/>
        </w:rPr>
        <w:t>S</w:t>
      </w:r>
      <w:r>
        <w:rPr>
          <w:lang w:val="es-ES"/>
        </w:rPr>
        <w:t>/</w:t>
      </w:r>
      <w:r>
        <w:rPr>
          <w:i/>
          <w:iCs/>
          <w:lang w:val="es-ES"/>
        </w:rPr>
        <w:t>N</w:t>
      </w:r>
      <w:r>
        <w:rPr>
          <w:lang w:val="es-ES"/>
        </w:rPr>
        <w:t>, las mínimas intensidades de campo utilizables pueden calcularse aplicando el procedimiento propuesto en el Apéndice 1 al Anexo 1.</w:t>
      </w:r>
    </w:p>
    <w:p w:rsidR="00E463B5" w:rsidRDefault="00E463B5" w:rsidP="00E463B5">
      <w:pPr>
        <w:pStyle w:val="Heading1"/>
        <w:rPr>
          <w:lang w:val="es-ES"/>
        </w:rPr>
      </w:pPr>
      <w:r>
        <w:rPr>
          <w:lang w:val="es-ES"/>
        </w:rPr>
        <w:t>2</w:t>
      </w:r>
      <w:r>
        <w:rPr>
          <w:lang w:val="es-ES"/>
        </w:rPr>
        <w:tab/>
        <w:t xml:space="preserve">Valores de </w:t>
      </w:r>
      <w:r>
        <w:rPr>
          <w:i/>
          <w:iCs/>
          <w:lang w:val="es-ES"/>
        </w:rPr>
        <w:t>S</w:t>
      </w:r>
      <w:r>
        <w:rPr>
          <w:lang w:val="es-ES"/>
        </w:rPr>
        <w:t>/</w:t>
      </w:r>
      <w:r>
        <w:rPr>
          <w:i/>
          <w:iCs/>
          <w:lang w:val="es-ES"/>
        </w:rPr>
        <w:t>N</w:t>
      </w:r>
      <w:r>
        <w:rPr>
          <w:lang w:val="es-ES"/>
        </w:rPr>
        <w:t xml:space="preserve"> para ondas kilométricas y hectométricas </w:t>
      </w:r>
    </w:p>
    <w:p w:rsidR="00E463B5" w:rsidRDefault="00E463B5" w:rsidP="007B0185">
      <w:pPr>
        <w:rPr>
          <w:lang w:val="es-ES"/>
        </w:rPr>
      </w:pPr>
      <w:r>
        <w:rPr>
          <w:lang w:val="es-ES"/>
        </w:rPr>
        <w:t>En el Apéndice 3 al Anexo 1, se incluye una descripción detallada de los modelos de canal de transmisión utilizados para evaluar la calidad de funcionamiento del sistema. El modo de canal </w:t>
      </w:r>
      <w:r w:rsidR="004373A8">
        <w:rPr>
          <w:lang w:val="es-ES"/>
        </w:rPr>
        <w:t>N.º</w:t>
      </w:r>
      <w:r>
        <w:rPr>
          <w:lang w:val="es-ES"/>
        </w:rPr>
        <w:t xml:space="preserve"> 1 representa el comportamiento típico de un canal de transmisión con propagación por onda de superficie durante las horas diurnas en las bandas de ondas kilométricas y hectométricas. En el Cuadro 7 se presentan los valores de </w:t>
      </w:r>
      <w:r>
        <w:rPr>
          <w:i/>
          <w:iCs/>
          <w:lang w:val="es-ES"/>
        </w:rPr>
        <w:t>S</w:t>
      </w:r>
      <w:r>
        <w:rPr>
          <w:lang w:val="es-ES"/>
        </w:rPr>
        <w:t>/</w:t>
      </w:r>
      <w:r>
        <w:rPr>
          <w:i/>
          <w:iCs/>
          <w:lang w:val="es-ES"/>
        </w:rPr>
        <w:t>N</w:t>
      </w:r>
      <w:r>
        <w:rPr>
          <w:lang w:val="es-ES"/>
        </w:rPr>
        <w:t xml:space="preserve"> requeridos para los distintos modos de robustez y sus tipos de ocupación de espectro típicos (2 para el modo A, es decir, anchura de banda nominal del canal de 9</w:t>
      </w:r>
      <w:r w:rsidR="007B0185">
        <w:rPr>
          <w:lang w:val="es-ES"/>
        </w:rPr>
        <w:t> </w:t>
      </w:r>
      <w:r>
        <w:rPr>
          <w:lang w:val="es-ES"/>
        </w:rPr>
        <w:t>kHz, y 3, es decir, 10</w:t>
      </w:r>
      <w:r w:rsidR="007B0185">
        <w:rPr>
          <w:lang w:val="es-ES"/>
        </w:rPr>
        <w:t> </w:t>
      </w:r>
      <w:r>
        <w:rPr>
          <w:lang w:val="es-ES"/>
        </w:rPr>
        <w:t xml:space="preserve">kHz, para los restantes) para conseguir una BER de 1 </w:t>
      </w:r>
      <w:r>
        <w:sym w:font="Symbol" w:char="00B4"/>
      </w:r>
      <w:r>
        <w:rPr>
          <w:lang w:val="es-ES"/>
        </w:rPr>
        <w:t xml:space="preserve"> 10</w:t>
      </w:r>
      <w:r>
        <w:rPr>
          <w:vertAlign w:val="superscript"/>
          <w:lang w:val="es-ES"/>
        </w:rPr>
        <w:t>–4</w:t>
      </w:r>
      <w:r>
        <w:rPr>
          <w:lang w:val="es-ES"/>
        </w:rPr>
        <w:t xml:space="preserve"> en dicho canal.</w:t>
      </w:r>
    </w:p>
    <w:p w:rsidR="00E463B5" w:rsidRDefault="00E463B5" w:rsidP="007B0185">
      <w:pPr>
        <w:rPr>
          <w:lang w:val="es-ES"/>
        </w:rPr>
      </w:pPr>
      <w:r>
        <w:rPr>
          <w:lang w:val="es-ES"/>
        </w:rPr>
        <w:t>Para transmisiones reales basadas en propagación por onda de superficie sólo se recomienda la utilización del modo de robustez</w:t>
      </w:r>
      <w:r w:rsidR="007B0185">
        <w:rPr>
          <w:lang w:val="es-ES"/>
        </w:rPr>
        <w:t> </w:t>
      </w:r>
      <w:r>
        <w:rPr>
          <w:lang w:val="es-ES"/>
        </w:rPr>
        <w:t>A debido a que permite una velocidad de datos de servicio más elevada. Los valores para los otros modos se incluyen en el Cuadro</w:t>
      </w:r>
      <w:r w:rsidR="007B0185">
        <w:rPr>
          <w:lang w:val="es-ES"/>
        </w:rPr>
        <w:t> </w:t>
      </w:r>
      <w:r>
        <w:rPr>
          <w:lang w:val="es-ES"/>
        </w:rPr>
        <w:t xml:space="preserve">7 sólo como referencia. La degradación de la calidad de servicio en términos de </w:t>
      </w:r>
      <w:r>
        <w:rPr>
          <w:i/>
          <w:iCs/>
          <w:lang w:val="es-ES"/>
        </w:rPr>
        <w:t>S</w:t>
      </w:r>
      <w:r>
        <w:rPr>
          <w:lang w:val="es-ES"/>
        </w:rPr>
        <w:t>/</w:t>
      </w:r>
      <w:r>
        <w:rPr>
          <w:i/>
          <w:iCs/>
          <w:lang w:val="es-ES"/>
        </w:rPr>
        <w:t>N</w:t>
      </w:r>
      <w:r>
        <w:rPr>
          <w:lang w:val="es-ES"/>
        </w:rPr>
        <w:t xml:space="preserve"> comparada con el modo</w:t>
      </w:r>
      <w:r w:rsidR="007B0185">
        <w:rPr>
          <w:lang w:val="es-ES"/>
        </w:rPr>
        <w:t> </w:t>
      </w:r>
      <w:r>
        <w:rPr>
          <w:lang w:val="es-ES"/>
        </w:rPr>
        <w:t>A puede explicarse por el hecho de que la relación entre el número de subportadoras de datos y de señales piloto varía según el modo. En función de la robustez del modo, aumenta el número de portadoras de señales piloto que deben alimentarse en potencia en comparación con las subportadoras de datos, por lo que la potencia media utilizable por las subportadoras de datos disminuye.</w:t>
      </w:r>
    </w:p>
    <w:p w:rsidR="00E463B5" w:rsidRPr="00246E4B" w:rsidRDefault="00FE3565" w:rsidP="00E463B5">
      <w:pPr>
        <w:pStyle w:val="TableNo"/>
        <w:rPr>
          <w:lang w:val="es-ES_tradnl"/>
        </w:rPr>
      </w:pPr>
      <w:r>
        <w:rPr>
          <w:lang w:val="es-ES_tradnl"/>
        </w:rPr>
        <w:lastRenderedPageBreak/>
        <w:t xml:space="preserve">CUADRO </w:t>
      </w:r>
      <w:r w:rsidR="00E463B5" w:rsidRPr="00246E4B">
        <w:rPr>
          <w:lang w:val="es-ES_tradnl"/>
        </w:rPr>
        <w:t>7</w:t>
      </w:r>
    </w:p>
    <w:p w:rsidR="00E463B5" w:rsidRPr="00246E4B" w:rsidRDefault="00E463B5" w:rsidP="00E463B5">
      <w:pPr>
        <w:pStyle w:val="Tabletitle"/>
        <w:rPr>
          <w:lang w:val="es-ES_tradnl"/>
        </w:rPr>
      </w:pPr>
      <w:r w:rsidRPr="00246E4B">
        <w:rPr>
          <w:i/>
          <w:iCs/>
          <w:lang w:val="es-ES_tradnl"/>
        </w:rPr>
        <w:t>S</w:t>
      </w:r>
      <w:r w:rsidRPr="00246E4B">
        <w:rPr>
          <w:lang w:val="es-ES_tradnl"/>
        </w:rPr>
        <w:t>/</w:t>
      </w:r>
      <w:r w:rsidRPr="00246E4B">
        <w:rPr>
          <w:i/>
          <w:iCs/>
          <w:lang w:val="es-ES_tradnl"/>
        </w:rPr>
        <w:t>N</w:t>
      </w:r>
      <w:r w:rsidRPr="00246E4B">
        <w:rPr>
          <w:lang w:val="es-ES_tradnl"/>
        </w:rPr>
        <w:t xml:space="preserve"> (dB) para conseguir una BER de 1 </w:t>
      </w:r>
      <w:r>
        <w:sym w:font="Symbol" w:char="00B4"/>
      </w:r>
      <w:r w:rsidRPr="00246E4B">
        <w:rPr>
          <w:lang w:val="es-ES_tradnl"/>
        </w:rPr>
        <w:t xml:space="preserve"> 10</w:t>
      </w:r>
      <w:r w:rsidRPr="00246E4B">
        <w:rPr>
          <w:vertAlign w:val="superscript"/>
          <w:lang w:val="es-ES_tradnl"/>
        </w:rPr>
        <w:t>–4</w:t>
      </w:r>
      <w:r w:rsidRPr="00246E4B">
        <w:rPr>
          <w:lang w:val="es-ES_tradnl"/>
        </w:rPr>
        <w:t xml:space="preserve"> para todos los modos de robustez DRM </w:t>
      </w:r>
      <w:r w:rsidRPr="00246E4B">
        <w:rPr>
          <w:lang w:val="es-ES_tradnl"/>
        </w:rPr>
        <w:br/>
        <w:t xml:space="preserve">con los tipos de ocupación de espectro 2 ó 3 (9 ó 10 kHz) en función del esquema </w:t>
      </w:r>
      <w:r w:rsidRPr="00246E4B">
        <w:rPr>
          <w:lang w:val="es-ES_tradnl"/>
        </w:rPr>
        <w:br/>
        <w:t xml:space="preserve">de modulación y del nivel de protección para el modelo de canal </w:t>
      </w:r>
      <w:r w:rsidR="004373A8">
        <w:rPr>
          <w:lang w:val="es-ES_tradnl"/>
        </w:rPr>
        <w:t>N.º</w:t>
      </w:r>
      <w:r w:rsidRPr="00246E4B">
        <w:rPr>
          <w:lang w:val="es-ES_tradnl"/>
        </w:rPr>
        <w:t xml:space="preserv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525"/>
        <w:gridCol w:w="1377"/>
        <w:gridCol w:w="1239"/>
        <w:gridCol w:w="1377"/>
        <w:gridCol w:w="1376"/>
        <w:gridCol w:w="1377"/>
      </w:tblGrid>
      <w:tr w:rsidR="00E463B5" w:rsidRPr="00222A4D" w:rsidTr="00F22112">
        <w:trPr>
          <w:cantSplit/>
          <w:trHeight w:val="390"/>
          <w:jc w:val="center"/>
        </w:trPr>
        <w:tc>
          <w:tcPr>
            <w:tcW w:w="1368" w:type="dxa"/>
            <w:vMerge w:val="restart"/>
            <w:vAlign w:val="center"/>
          </w:tcPr>
          <w:p w:rsidR="00E463B5" w:rsidRDefault="00E463B5" w:rsidP="00F22112">
            <w:pPr>
              <w:pStyle w:val="Tablehead"/>
              <w:keepNext w:val="0"/>
              <w:rPr>
                <w:lang w:val="es-ES"/>
              </w:rPr>
            </w:pPr>
            <w:r>
              <w:rPr>
                <w:lang w:val="es-ES"/>
              </w:rPr>
              <w:t>Esquema de modulación</w:t>
            </w:r>
          </w:p>
        </w:tc>
        <w:tc>
          <w:tcPr>
            <w:tcW w:w="1525" w:type="dxa"/>
            <w:vMerge w:val="restart"/>
            <w:vAlign w:val="center"/>
          </w:tcPr>
          <w:p w:rsidR="00E463B5" w:rsidRDefault="004373A8" w:rsidP="00F22112">
            <w:pPr>
              <w:pStyle w:val="Tablehead"/>
              <w:keepNext w:val="0"/>
              <w:rPr>
                <w:lang w:val="es-ES"/>
              </w:rPr>
            </w:pPr>
            <w:r>
              <w:rPr>
                <w:lang w:val="es-ES"/>
              </w:rPr>
              <w:t>N.º</w:t>
            </w:r>
            <w:r w:rsidR="00E463B5">
              <w:rPr>
                <w:lang w:val="es-ES"/>
              </w:rPr>
              <w:t xml:space="preserve"> de nivel de protección</w:t>
            </w:r>
          </w:p>
        </w:tc>
        <w:tc>
          <w:tcPr>
            <w:tcW w:w="1377" w:type="dxa"/>
            <w:vMerge w:val="restart"/>
            <w:vAlign w:val="center"/>
          </w:tcPr>
          <w:p w:rsidR="00E463B5" w:rsidRDefault="00E463B5" w:rsidP="00F22112">
            <w:pPr>
              <w:pStyle w:val="Tablehead"/>
              <w:keepNext w:val="0"/>
              <w:rPr>
                <w:lang w:val="es-ES"/>
              </w:rPr>
            </w:pPr>
            <w:r>
              <w:rPr>
                <w:lang w:val="es-ES"/>
              </w:rPr>
              <w:t>Índice de codificación medio</w:t>
            </w:r>
          </w:p>
        </w:tc>
        <w:tc>
          <w:tcPr>
            <w:tcW w:w="5369" w:type="dxa"/>
            <w:gridSpan w:val="4"/>
            <w:tcBorders>
              <w:bottom w:val="single" w:sz="4" w:space="0" w:color="auto"/>
            </w:tcBorders>
            <w:vAlign w:val="center"/>
          </w:tcPr>
          <w:p w:rsidR="00E463B5" w:rsidRDefault="00E463B5" w:rsidP="00F22112">
            <w:pPr>
              <w:pStyle w:val="Tablehead"/>
              <w:rPr>
                <w:bCs/>
                <w:lang w:val="es-ES"/>
              </w:rPr>
            </w:pPr>
            <w:r>
              <w:rPr>
                <w:lang w:val="es-ES"/>
              </w:rPr>
              <w:t>Modo de robustez/tipo de ocupación del espectro</w:t>
            </w:r>
          </w:p>
        </w:tc>
      </w:tr>
      <w:tr w:rsidR="00E463B5" w:rsidTr="00F22112">
        <w:trPr>
          <w:cantSplit/>
          <w:trHeight w:val="390"/>
          <w:jc w:val="center"/>
        </w:trPr>
        <w:tc>
          <w:tcPr>
            <w:tcW w:w="1368" w:type="dxa"/>
            <w:vMerge/>
            <w:vAlign w:val="center"/>
          </w:tcPr>
          <w:p w:rsidR="00E463B5" w:rsidRDefault="00E463B5" w:rsidP="00F22112">
            <w:pPr>
              <w:pStyle w:val="Tablehead"/>
              <w:rPr>
                <w:lang w:val="es-ES"/>
              </w:rPr>
            </w:pPr>
          </w:p>
        </w:tc>
        <w:tc>
          <w:tcPr>
            <w:tcW w:w="1525" w:type="dxa"/>
            <w:vMerge/>
            <w:vAlign w:val="center"/>
          </w:tcPr>
          <w:p w:rsidR="00E463B5" w:rsidRDefault="00E463B5" w:rsidP="00F22112">
            <w:pPr>
              <w:pStyle w:val="Tablehead"/>
              <w:rPr>
                <w:bCs/>
                <w:lang w:val="es-ES"/>
              </w:rPr>
            </w:pPr>
          </w:p>
        </w:tc>
        <w:tc>
          <w:tcPr>
            <w:tcW w:w="1377" w:type="dxa"/>
            <w:vMerge/>
            <w:vAlign w:val="center"/>
          </w:tcPr>
          <w:p w:rsidR="00E463B5" w:rsidRDefault="00E463B5" w:rsidP="00F22112">
            <w:pPr>
              <w:pStyle w:val="Tablehead"/>
              <w:rPr>
                <w:bCs/>
                <w:lang w:val="es-ES"/>
              </w:rPr>
            </w:pPr>
          </w:p>
        </w:tc>
        <w:tc>
          <w:tcPr>
            <w:tcW w:w="1239" w:type="dxa"/>
            <w:tcBorders>
              <w:bottom w:val="nil"/>
            </w:tcBorders>
            <w:vAlign w:val="center"/>
          </w:tcPr>
          <w:p w:rsidR="00E463B5" w:rsidRDefault="00E463B5" w:rsidP="00F22112">
            <w:pPr>
              <w:pStyle w:val="Tablehead"/>
              <w:rPr>
                <w:bCs/>
                <w:lang w:val="es-ES"/>
              </w:rPr>
            </w:pPr>
            <w:r>
              <w:rPr>
                <w:bCs/>
                <w:lang w:val="es-ES"/>
              </w:rPr>
              <w:t xml:space="preserve">A/2 </w:t>
            </w:r>
            <w:r>
              <w:rPr>
                <w:bCs/>
                <w:lang w:val="es-ES"/>
              </w:rPr>
              <w:br/>
              <w:t>(9 kHz)</w:t>
            </w:r>
          </w:p>
        </w:tc>
        <w:tc>
          <w:tcPr>
            <w:tcW w:w="1377" w:type="dxa"/>
            <w:tcBorders>
              <w:bottom w:val="nil"/>
            </w:tcBorders>
            <w:vAlign w:val="center"/>
          </w:tcPr>
          <w:p w:rsidR="00E463B5" w:rsidRDefault="00E463B5" w:rsidP="00F22112">
            <w:pPr>
              <w:pStyle w:val="Tablehead"/>
              <w:rPr>
                <w:bCs/>
                <w:lang w:val="es-ES"/>
              </w:rPr>
            </w:pPr>
            <w:r>
              <w:rPr>
                <w:bCs/>
                <w:lang w:val="es-ES"/>
              </w:rPr>
              <w:t xml:space="preserve">B/3 </w:t>
            </w:r>
            <w:r>
              <w:rPr>
                <w:bCs/>
                <w:lang w:val="es-ES"/>
              </w:rPr>
              <w:br/>
              <w:t>(10 kHz)</w:t>
            </w:r>
          </w:p>
        </w:tc>
        <w:tc>
          <w:tcPr>
            <w:tcW w:w="1376" w:type="dxa"/>
            <w:tcBorders>
              <w:bottom w:val="nil"/>
            </w:tcBorders>
            <w:vAlign w:val="center"/>
          </w:tcPr>
          <w:p w:rsidR="00E463B5" w:rsidRDefault="00E463B5" w:rsidP="00F22112">
            <w:pPr>
              <w:pStyle w:val="Tablehead"/>
              <w:rPr>
                <w:bCs/>
                <w:lang w:val="es-ES"/>
              </w:rPr>
            </w:pPr>
            <w:r>
              <w:rPr>
                <w:bCs/>
                <w:lang w:val="es-ES"/>
              </w:rPr>
              <w:t xml:space="preserve">C/3 </w:t>
            </w:r>
            <w:r>
              <w:rPr>
                <w:bCs/>
                <w:lang w:val="es-ES"/>
              </w:rPr>
              <w:br/>
              <w:t>(10 kHz)</w:t>
            </w:r>
          </w:p>
        </w:tc>
        <w:tc>
          <w:tcPr>
            <w:tcW w:w="1377" w:type="dxa"/>
            <w:tcBorders>
              <w:bottom w:val="nil"/>
            </w:tcBorders>
            <w:vAlign w:val="center"/>
          </w:tcPr>
          <w:p w:rsidR="00E463B5" w:rsidRDefault="00E463B5" w:rsidP="00F22112">
            <w:pPr>
              <w:pStyle w:val="Tablehead"/>
              <w:rPr>
                <w:bCs/>
                <w:lang w:val="es-ES"/>
              </w:rPr>
            </w:pPr>
            <w:r>
              <w:rPr>
                <w:bCs/>
                <w:lang w:val="es-ES"/>
              </w:rPr>
              <w:t xml:space="preserve">D/3 </w:t>
            </w:r>
            <w:r>
              <w:rPr>
                <w:bCs/>
                <w:lang w:val="es-ES"/>
              </w:rPr>
              <w:br/>
              <w:t>(10 kHz)</w:t>
            </w:r>
          </w:p>
        </w:tc>
      </w:tr>
      <w:tr w:rsidR="00E463B5" w:rsidTr="00F22112">
        <w:trPr>
          <w:cantSplit/>
          <w:jc w:val="center"/>
        </w:trPr>
        <w:tc>
          <w:tcPr>
            <w:tcW w:w="1368" w:type="dxa"/>
            <w:vMerge w:val="restart"/>
            <w:vAlign w:val="center"/>
          </w:tcPr>
          <w:p w:rsidR="00E463B5" w:rsidRDefault="00E463B5" w:rsidP="00F22112">
            <w:pPr>
              <w:pStyle w:val="Tabletext"/>
              <w:jc w:val="center"/>
              <w:rPr>
                <w:lang w:val="es-ES"/>
              </w:rPr>
            </w:pPr>
            <w:r>
              <w:rPr>
                <w:lang w:val="es-ES"/>
              </w:rPr>
              <w:t>MAQ-16</w:t>
            </w:r>
          </w:p>
        </w:tc>
        <w:tc>
          <w:tcPr>
            <w:tcW w:w="1525" w:type="dxa"/>
          </w:tcPr>
          <w:p w:rsidR="00E463B5" w:rsidRDefault="00E463B5" w:rsidP="00F22112">
            <w:pPr>
              <w:pStyle w:val="Tabletext"/>
              <w:jc w:val="center"/>
              <w:rPr>
                <w:lang w:val="es-ES"/>
              </w:rPr>
            </w:pPr>
            <w:r>
              <w:rPr>
                <w:lang w:val="es-ES"/>
              </w:rPr>
              <w:t>0</w:t>
            </w:r>
          </w:p>
        </w:tc>
        <w:tc>
          <w:tcPr>
            <w:tcW w:w="1377"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0,5</w:t>
            </w:r>
          </w:p>
        </w:tc>
        <w:tc>
          <w:tcPr>
            <w:tcW w:w="1239"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8,6</w:t>
            </w:r>
          </w:p>
        </w:tc>
        <w:tc>
          <w:tcPr>
            <w:tcW w:w="1377"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color w:val="000000"/>
                <w:lang w:val="es-ES" w:eastAsia="de-DE"/>
              </w:rPr>
            </w:pPr>
            <w:r>
              <w:rPr>
                <w:snapToGrid w:val="0"/>
                <w:color w:val="000000"/>
                <w:lang w:val="es-ES" w:eastAsia="de-DE"/>
              </w:rPr>
              <w:t>9,3</w:t>
            </w:r>
          </w:p>
        </w:tc>
        <w:tc>
          <w:tcPr>
            <w:tcW w:w="1376"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color w:val="000000"/>
                <w:lang w:val="es-ES" w:eastAsia="de-DE"/>
              </w:rPr>
            </w:pPr>
            <w:r>
              <w:rPr>
                <w:snapToGrid w:val="0"/>
                <w:color w:val="000000"/>
                <w:lang w:val="es-ES" w:eastAsia="de-DE"/>
              </w:rPr>
              <w:t>9,6</w:t>
            </w:r>
          </w:p>
        </w:tc>
        <w:tc>
          <w:tcPr>
            <w:tcW w:w="1377"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color w:val="000000"/>
                <w:lang w:val="es-ES" w:eastAsia="de-DE"/>
              </w:rPr>
            </w:pPr>
            <w:r>
              <w:rPr>
                <w:snapToGrid w:val="0"/>
                <w:color w:val="000000"/>
                <w:lang w:val="es-ES" w:eastAsia="de-DE"/>
              </w:rPr>
              <w:t>10,2</w:t>
            </w:r>
          </w:p>
        </w:tc>
      </w:tr>
      <w:tr w:rsidR="00E463B5" w:rsidTr="00F22112">
        <w:trPr>
          <w:cantSplit/>
          <w:jc w:val="center"/>
        </w:trPr>
        <w:tc>
          <w:tcPr>
            <w:tcW w:w="1368" w:type="dxa"/>
            <w:vMerge/>
            <w:vAlign w:val="center"/>
          </w:tcPr>
          <w:p w:rsidR="00E463B5" w:rsidRDefault="00E463B5" w:rsidP="00F22112">
            <w:pPr>
              <w:pStyle w:val="Tabletext"/>
              <w:jc w:val="center"/>
              <w:rPr>
                <w:lang w:val="es-ES"/>
              </w:rPr>
            </w:pPr>
          </w:p>
        </w:tc>
        <w:tc>
          <w:tcPr>
            <w:tcW w:w="1525" w:type="dxa"/>
          </w:tcPr>
          <w:p w:rsidR="00E463B5" w:rsidRDefault="00E463B5" w:rsidP="00F22112">
            <w:pPr>
              <w:pStyle w:val="Tabletext"/>
              <w:jc w:val="center"/>
              <w:rPr>
                <w:lang w:val="es-ES"/>
              </w:rPr>
            </w:pPr>
            <w:r>
              <w:rPr>
                <w:lang w:val="es-ES"/>
              </w:rPr>
              <w:t>1</w:t>
            </w:r>
          </w:p>
        </w:tc>
        <w:tc>
          <w:tcPr>
            <w:tcW w:w="1377"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Cs/>
                <w:lang w:val="es-ES"/>
              </w:rPr>
            </w:pPr>
            <w:r>
              <w:rPr>
                <w:iCs/>
                <w:lang w:val="es-ES"/>
              </w:rPr>
              <w:t>0,62</w:t>
            </w:r>
          </w:p>
        </w:tc>
        <w:tc>
          <w:tcPr>
            <w:tcW w:w="1239"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10,7</w:t>
            </w:r>
          </w:p>
        </w:tc>
        <w:tc>
          <w:tcPr>
            <w:tcW w:w="1377"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color w:val="000000"/>
                <w:lang w:val="es-ES" w:eastAsia="de-DE"/>
              </w:rPr>
            </w:pPr>
            <w:r>
              <w:rPr>
                <w:snapToGrid w:val="0"/>
                <w:color w:val="000000"/>
                <w:lang w:val="es-ES" w:eastAsia="de-DE"/>
              </w:rPr>
              <w:t>11,3</w:t>
            </w:r>
          </w:p>
        </w:tc>
        <w:tc>
          <w:tcPr>
            <w:tcW w:w="1376"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color w:val="000000"/>
                <w:lang w:val="es-ES" w:eastAsia="de-DE"/>
              </w:rPr>
            </w:pPr>
            <w:r>
              <w:rPr>
                <w:snapToGrid w:val="0"/>
                <w:color w:val="000000"/>
                <w:lang w:val="es-ES" w:eastAsia="de-DE"/>
              </w:rPr>
              <w:t>11,6</w:t>
            </w:r>
          </w:p>
        </w:tc>
        <w:tc>
          <w:tcPr>
            <w:tcW w:w="1377"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color w:val="000000"/>
                <w:lang w:val="es-ES" w:eastAsia="de-DE"/>
              </w:rPr>
            </w:pPr>
            <w:r>
              <w:rPr>
                <w:snapToGrid w:val="0"/>
                <w:color w:val="000000"/>
                <w:lang w:val="es-ES" w:eastAsia="de-DE"/>
              </w:rPr>
              <w:t>12,1</w:t>
            </w:r>
          </w:p>
        </w:tc>
      </w:tr>
      <w:tr w:rsidR="00E463B5" w:rsidTr="00F22112">
        <w:trPr>
          <w:cantSplit/>
          <w:jc w:val="center"/>
        </w:trPr>
        <w:tc>
          <w:tcPr>
            <w:tcW w:w="1368" w:type="dxa"/>
            <w:vMerge w:val="restart"/>
            <w:vAlign w:val="center"/>
          </w:tcPr>
          <w:p w:rsidR="00E463B5" w:rsidRDefault="00E463B5" w:rsidP="00F22112">
            <w:pPr>
              <w:pStyle w:val="Tabletext"/>
              <w:jc w:val="center"/>
              <w:rPr>
                <w:lang w:val="es-ES"/>
              </w:rPr>
            </w:pPr>
            <w:r>
              <w:rPr>
                <w:lang w:val="es-ES"/>
              </w:rPr>
              <w:t>MAQ-64</w:t>
            </w:r>
          </w:p>
        </w:tc>
        <w:tc>
          <w:tcPr>
            <w:tcW w:w="1525" w:type="dxa"/>
          </w:tcPr>
          <w:p w:rsidR="00E463B5" w:rsidRDefault="00E463B5" w:rsidP="00F22112">
            <w:pPr>
              <w:pStyle w:val="Tabletext"/>
              <w:jc w:val="center"/>
              <w:rPr>
                <w:lang w:val="es-ES"/>
              </w:rPr>
            </w:pPr>
            <w:r>
              <w:rPr>
                <w:lang w:val="es-ES"/>
              </w:rPr>
              <w:t>0</w:t>
            </w:r>
          </w:p>
        </w:tc>
        <w:tc>
          <w:tcPr>
            <w:tcW w:w="1377"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0,5</w:t>
            </w:r>
          </w:p>
        </w:tc>
        <w:tc>
          <w:tcPr>
            <w:tcW w:w="1239"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14,1</w:t>
            </w:r>
          </w:p>
        </w:tc>
        <w:tc>
          <w:tcPr>
            <w:tcW w:w="1377"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color w:val="000000"/>
                <w:lang w:val="es-ES" w:eastAsia="de-DE"/>
              </w:rPr>
            </w:pPr>
            <w:r>
              <w:rPr>
                <w:snapToGrid w:val="0"/>
                <w:color w:val="000000"/>
                <w:lang w:val="es-ES" w:eastAsia="de-DE"/>
              </w:rPr>
              <w:t>14,7</w:t>
            </w:r>
          </w:p>
        </w:tc>
        <w:tc>
          <w:tcPr>
            <w:tcW w:w="1376"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color w:val="000000"/>
                <w:lang w:val="es-ES" w:eastAsia="de-DE"/>
              </w:rPr>
            </w:pPr>
            <w:r>
              <w:rPr>
                <w:snapToGrid w:val="0"/>
                <w:color w:val="000000"/>
                <w:lang w:val="es-ES" w:eastAsia="de-DE"/>
              </w:rPr>
              <w:t>15,1</w:t>
            </w:r>
          </w:p>
        </w:tc>
        <w:tc>
          <w:tcPr>
            <w:tcW w:w="1377"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color w:val="000000"/>
                <w:lang w:val="es-ES" w:eastAsia="de-DE"/>
              </w:rPr>
            </w:pPr>
            <w:r>
              <w:rPr>
                <w:snapToGrid w:val="0"/>
                <w:color w:val="000000"/>
                <w:lang w:val="es-ES" w:eastAsia="de-DE"/>
              </w:rPr>
              <w:t>15,9</w:t>
            </w:r>
          </w:p>
        </w:tc>
      </w:tr>
      <w:tr w:rsidR="00E463B5" w:rsidTr="00F22112">
        <w:trPr>
          <w:cantSplit/>
          <w:jc w:val="center"/>
        </w:trPr>
        <w:tc>
          <w:tcPr>
            <w:tcW w:w="1368" w:type="dxa"/>
            <w:vMerge/>
          </w:tcPr>
          <w:p w:rsidR="00E463B5" w:rsidRDefault="00E463B5" w:rsidP="00F22112">
            <w:pPr>
              <w:pStyle w:val="Tabletext"/>
              <w:rPr>
                <w:lang w:val="es-ES"/>
              </w:rPr>
            </w:pPr>
          </w:p>
        </w:tc>
        <w:tc>
          <w:tcPr>
            <w:tcW w:w="1525" w:type="dxa"/>
          </w:tcPr>
          <w:p w:rsidR="00E463B5" w:rsidRDefault="00E463B5" w:rsidP="00F22112">
            <w:pPr>
              <w:pStyle w:val="Tabletext"/>
              <w:jc w:val="center"/>
              <w:rPr>
                <w:lang w:val="es-ES"/>
              </w:rPr>
            </w:pPr>
            <w:r>
              <w:rPr>
                <w:lang w:val="es-ES"/>
              </w:rPr>
              <w:t>1</w:t>
            </w:r>
          </w:p>
        </w:tc>
        <w:tc>
          <w:tcPr>
            <w:tcW w:w="1377"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0,6</w:t>
            </w:r>
          </w:p>
        </w:tc>
        <w:tc>
          <w:tcPr>
            <w:tcW w:w="1239"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15,3</w:t>
            </w:r>
          </w:p>
        </w:tc>
        <w:tc>
          <w:tcPr>
            <w:tcW w:w="1377"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color w:val="000000"/>
                <w:lang w:val="es-ES" w:eastAsia="de-DE"/>
              </w:rPr>
            </w:pPr>
            <w:r>
              <w:rPr>
                <w:snapToGrid w:val="0"/>
                <w:color w:val="000000"/>
                <w:lang w:val="es-ES" w:eastAsia="de-DE"/>
              </w:rPr>
              <w:t>15,9</w:t>
            </w:r>
          </w:p>
        </w:tc>
        <w:tc>
          <w:tcPr>
            <w:tcW w:w="1376"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color w:val="000000"/>
                <w:lang w:val="es-ES" w:eastAsia="de-DE"/>
              </w:rPr>
            </w:pPr>
            <w:r>
              <w:rPr>
                <w:snapToGrid w:val="0"/>
                <w:color w:val="000000"/>
                <w:lang w:val="es-ES" w:eastAsia="de-DE"/>
              </w:rPr>
              <w:t>16,3</w:t>
            </w:r>
          </w:p>
        </w:tc>
        <w:tc>
          <w:tcPr>
            <w:tcW w:w="1377"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color w:val="000000"/>
                <w:lang w:val="es-ES" w:eastAsia="de-DE"/>
              </w:rPr>
            </w:pPr>
            <w:r>
              <w:rPr>
                <w:snapToGrid w:val="0"/>
                <w:color w:val="000000"/>
                <w:lang w:val="es-ES" w:eastAsia="de-DE"/>
              </w:rPr>
              <w:t>17,2</w:t>
            </w:r>
          </w:p>
        </w:tc>
      </w:tr>
      <w:tr w:rsidR="00E463B5" w:rsidTr="00F22112">
        <w:trPr>
          <w:cantSplit/>
          <w:jc w:val="center"/>
        </w:trPr>
        <w:tc>
          <w:tcPr>
            <w:tcW w:w="1368" w:type="dxa"/>
            <w:vMerge/>
          </w:tcPr>
          <w:p w:rsidR="00E463B5" w:rsidRDefault="00E463B5" w:rsidP="00F22112">
            <w:pPr>
              <w:pStyle w:val="Tabletext"/>
              <w:rPr>
                <w:lang w:val="es-ES"/>
              </w:rPr>
            </w:pPr>
          </w:p>
        </w:tc>
        <w:tc>
          <w:tcPr>
            <w:tcW w:w="1525" w:type="dxa"/>
          </w:tcPr>
          <w:p w:rsidR="00E463B5" w:rsidRDefault="00E463B5" w:rsidP="00F22112">
            <w:pPr>
              <w:pStyle w:val="Tabletext"/>
              <w:jc w:val="center"/>
              <w:rPr>
                <w:lang w:val="es-ES"/>
              </w:rPr>
            </w:pPr>
            <w:r>
              <w:rPr>
                <w:lang w:val="es-ES"/>
              </w:rPr>
              <w:t>2</w:t>
            </w:r>
          </w:p>
        </w:tc>
        <w:tc>
          <w:tcPr>
            <w:tcW w:w="1377"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Cs/>
                <w:lang w:val="es-ES"/>
              </w:rPr>
            </w:pPr>
            <w:r>
              <w:rPr>
                <w:iCs/>
                <w:lang w:val="es-ES"/>
              </w:rPr>
              <w:t>0,71</w:t>
            </w:r>
          </w:p>
        </w:tc>
        <w:tc>
          <w:tcPr>
            <w:tcW w:w="1239"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17,1</w:t>
            </w:r>
          </w:p>
        </w:tc>
        <w:tc>
          <w:tcPr>
            <w:tcW w:w="1377"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color w:val="000000"/>
                <w:lang w:val="es-ES" w:eastAsia="de-DE"/>
              </w:rPr>
            </w:pPr>
            <w:r>
              <w:rPr>
                <w:snapToGrid w:val="0"/>
                <w:color w:val="000000"/>
                <w:lang w:val="es-ES" w:eastAsia="de-DE"/>
              </w:rPr>
              <w:t>17,7</w:t>
            </w:r>
          </w:p>
        </w:tc>
        <w:tc>
          <w:tcPr>
            <w:tcW w:w="1376"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color w:val="000000"/>
                <w:lang w:val="es-ES" w:eastAsia="de-DE"/>
              </w:rPr>
            </w:pPr>
            <w:r>
              <w:rPr>
                <w:snapToGrid w:val="0"/>
                <w:color w:val="000000"/>
                <w:lang w:val="es-ES" w:eastAsia="de-DE"/>
              </w:rPr>
              <w:t>18,1</w:t>
            </w:r>
          </w:p>
        </w:tc>
        <w:tc>
          <w:tcPr>
            <w:tcW w:w="1377"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color w:val="000000"/>
                <w:lang w:val="es-ES" w:eastAsia="de-DE"/>
              </w:rPr>
            </w:pPr>
            <w:r>
              <w:rPr>
                <w:snapToGrid w:val="0"/>
                <w:color w:val="000000"/>
                <w:lang w:val="es-ES" w:eastAsia="de-DE"/>
              </w:rPr>
              <w:t>19,1</w:t>
            </w:r>
          </w:p>
        </w:tc>
      </w:tr>
      <w:tr w:rsidR="00E463B5" w:rsidTr="00F22112">
        <w:trPr>
          <w:cantSplit/>
          <w:jc w:val="center"/>
        </w:trPr>
        <w:tc>
          <w:tcPr>
            <w:tcW w:w="1368" w:type="dxa"/>
            <w:vMerge/>
          </w:tcPr>
          <w:p w:rsidR="00E463B5" w:rsidRDefault="00E463B5" w:rsidP="00F22112">
            <w:pPr>
              <w:pStyle w:val="Tabletext"/>
              <w:rPr>
                <w:lang w:val="es-ES"/>
              </w:rPr>
            </w:pPr>
          </w:p>
        </w:tc>
        <w:tc>
          <w:tcPr>
            <w:tcW w:w="1525" w:type="dxa"/>
          </w:tcPr>
          <w:p w:rsidR="00E463B5" w:rsidRDefault="00E463B5" w:rsidP="00F22112">
            <w:pPr>
              <w:pStyle w:val="Tabletext"/>
              <w:jc w:val="center"/>
              <w:rPr>
                <w:lang w:val="es-ES"/>
              </w:rPr>
            </w:pPr>
            <w:r>
              <w:rPr>
                <w:lang w:val="es-ES"/>
              </w:rPr>
              <w:t>3</w:t>
            </w:r>
          </w:p>
        </w:tc>
        <w:tc>
          <w:tcPr>
            <w:tcW w:w="1377"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0,78</w:t>
            </w:r>
          </w:p>
        </w:tc>
        <w:tc>
          <w:tcPr>
            <w:tcW w:w="1239"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18,7</w:t>
            </w:r>
          </w:p>
        </w:tc>
        <w:tc>
          <w:tcPr>
            <w:tcW w:w="1377"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color w:val="000000"/>
                <w:lang w:val="es-ES" w:eastAsia="de-DE"/>
              </w:rPr>
            </w:pPr>
            <w:r>
              <w:rPr>
                <w:snapToGrid w:val="0"/>
                <w:color w:val="000000"/>
                <w:lang w:val="es-ES" w:eastAsia="de-DE"/>
              </w:rPr>
              <w:t>19,3</w:t>
            </w:r>
          </w:p>
        </w:tc>
        <w:tc>
          <w:tcPr>
            <w:tcW w:w="1376"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color w:val="000000"/>
                <w:lang w:val="es-ES" w:eastAsia="de-DE"/>
              </w:rPr>
            </w:pPr>
            <w:r>
              <w:rPr>
                <w:snapToGrid w:val="0"/>
                <w:color w:val="000000"/>
                <w:lang w:val="es-ES" w:eastAsia="de-DE"/>
              </w:rPr>
              <w:t>19,7</w:t>
            </w:r>
          </w:p>
        </w:tc>
        <w:tc>
          <w:tcPr>
            <w:tcW w:w="1377"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color w:val="000000"/>
                <w:lang w:val="es-ES" w:eastAsia="de-DE"/>
              </w:rPr>
            </w:pPr>
            <w:r>
              <w:rPr>
                <w:snapToGrid w:val="0"/>
                <w:color w:val="000000"/>
                <w:lang w:val="es-ES" w:eastAsia="de-DE"/>
              </w:rPr>
              <w:t>21,4</w:t>
            </w:r>
          </w:p>
        </w:tc>
      </w:tr>
    </w:tbl>
    <w:p w:rsidR="00E463B5" w:rsidRDefault="00E463B5" w:rsidP="00E463B5">
      <w:pPr>
        <w:pStyle w:val="Tablefin"/>
      </w:pPr>
    </w:p>
    <w:p w:rsidR="00E463B5" w:rsidRDefault="00E463B5" w:rsidP="00F22112">
      <w:pPr>
        <w:rPr>
          <w:lang w:val="es-ES"/>
        </w:rPr>
      </w:pPr>
      <w:r>
        <w:rPr>
          <w:lang w:val="es-ES"/>
        </w:rPr>
        <w:t>Para las aplicaciones de radiodifusión simultánea (</w:t>
      </w:r>
      <w:r>
        <w:rPr>
          <w:i/>
          <w:iCs/>
          <w:lang w:val="es-ES"/>
        </w:rPr>
        <w:t>simulcast</w:t>
      </w:r>
      <w:r>
        <w:rPr>
          <w:lang w:val="es-ES"/>
        </w:rPr>
        <w:t>) en una anchura de banda nominal de canal de 9 ó 10</w:t>
      </w:r>
      <w:r w:rsidR="00F22112">
        <w:rPr>
          <w:lang w:val="es-ES"/>
        </w:rPr>
        <w:t> </w:t>
      </w:r>
      <w:r>
        <w:rPr>
          <w:lang w:val="es-ES"/>
        </w:rPr>
        <w:t>kHz, son adecuados los tipos de ocupación de espectro 0 y 1 del DRM. Sólo los modos de robustez A y B proporcionan esta característica. En el Cuadro</w:t>
      </w:r>
      <w:r w:rsidR="00F22112">
        <w:rPr>
          <w:lang w:val="es-ES"/>
        </w:rPr>
        <w:t> </w:t>
      </w:r>
      <w:r>
        <w:rPr>
          <w:lang w:val="es-ES"/>
        </w:rPr>
        <w:t xml:space="preserve">8 figuran los correspondientes valores de </w:t>
      </w:r>
      <w:r>
        <w:rPr>
          <w:i/>
          <w:iCs/>
          <w:lang w:val="es-ES"/>
        </w:rPr>
        <w:t>S</w:t>
      </w:r>
      <w:r>
        <w:rPr>
          <w:lang w:val="es-ES"/>
        </w:rPr>
        <w:t>/</w:t>
      </w:r>
      <w:r>
        <w:rPr>
          <w:i/>
          <w:iCs/>
          <w:lang w:val="es-ES"/>
        </w:rPr>
        <w:t>N</w:t>
      </w:r>
      <w:r>
        <w:rPr>
          <w:lang w:val="es-ES"/>
        </w:rPr>
        <w:t xml:space="preserve"> para el modelo de canal </w:t>
      </w:r>
      <w:r w:rsidR="004373A8">
        <w:rPr>
          <w:lang w:val="es-ES"/>
        </w:rPr>
        <w:t>N.º</w:t>
      </w:r>
      <w:r>
        <w:rPr>
          <w:lang w:val="es-ES"/>
        </w:rPr>
        <w:t xml:space="preserve"> 1.</w:t>
      </w:r>
    </w:p>
    <w:p w:rsidR="00E463B5" w:rsidRPr="00246E4B" w:rsidRDefault="00FE3565" w:rsidP="00E463B5">
      <w:pPr>
        <w:pStyle w:val="TableNo"/>
        <w:rPr>
          <w:lang w:val="es-ES_tradnl"/>
        </w:rPr>
      </w:pPr>
      <w:r>
        <w:rPr>
          <w:lang w:val="es-ES_tradnl"/>
        </w:rPr>
        <w:t xml:space="preserve">CUADRO </w:t>
      </w:r>
      <w:r w:rsidR="00E463B5" w:rsidRPr="00246E4B">
        <w:rPr>
          <w:lang w:val="es-ES_tradnl"/>
        </w:rPr>
        <w:t>8</w:t>
      </w:r>
    </w:p>
    <w:p w:rsidR="00E463B5" w:rsidRPr="00246E4B" w:rsidRDefault="00E463B5" w:rsidP="00E463B5">
      <w:pPr>
        <w:pStyle w:val="Tabletitle"/>
        <w:rPr>
          <w:lang w:val="es-ES_tradnl"/>
        </w:rPr>
      </w:pPr>
      <w:r w:rsidRPr="00246E4B">
        <w:rPr>
          <w:i/>
          <w:iCs/>
          <w:lang w:val="es-ES_tradnl"/>
        </w:rPr>
        <w:t>S</w:t>
      </w:r>
      <w:r w:rsidRPr="00246E4B">
        <w:rPr>
          <w:lang w:val="es-ES_tradnl"/>
        </w:rPr>
        <w:t>/</w:t>
      </w:r>
      <w:r w:rsidRPr="00246E4B">
        <w:rPr>
          <w:i/>
          <w:iCs/>
          <w:lang w:val="es-ES_tradnl"/>
        </w:rPr>
        <w:t>N</w:t>
      </w:r>
      <w:r w:rsidRPr="00246E4B">
        <w:rPr>
          <w:lang w:val="es-ES_tradnl"/>
        </w:rPr>
        <w:t xml:space="preserve"> (dB) para conseguir una BER de 1 </w:t>
      </w:r>
      <w:r>
        <w:sym w:font="Symbol" w:char="00B4"/>
      </w:r>
      <w:r w:rsidRPr="00246E4B">
        <w:rPr>
          <w:lang w:val="es-ES_tradnl"/>
        </w:rPr>
        <w:t xml:space="preserve"> 10</w:t>
      </w:r>
      <w:r w:rsidRPr="00246E4B">
        <w:rPr>
          <w:vertAlign w:val="superscript"/>
          <w:lang w:val="es-ES_tradnl"/>
        </w:rPr>
        <w:t>–4</w:t>
      </w:r>
      <w:r w:rsidRPr="00246E4B">
        <w:rPr>
          <w:lang w:val="es-ES_tradnl"/>
        </w:rPr>
        <w:t xml:space="preserve"> para los modos de robustez A y B de DRM </w:t>
      </w:r>
      <w:r w:rsidRPr="00246E4B">
        <w:rPr>
          <w:lang w:val="es-ES_tradnl"/>
        </w:rPr>
        <w:br/>
        <w:t xml:space="preserve">con los tipos de ocupación de espectro 0 ó 1 (4,5 ó 5 kHz) en función del esquema </w:t>
      </w:r>
      <w:r w:rsidRPr="00246E4B">
        <w:rPr>
          <w:lang w:val="es-ES_tradnl"/>
        </w:rPr>
        <w:br/>
        <w:t xml:space="preserve">de modulación y del nivel de protección para el modelo de canal </w:t>
      </w:r>
      <w:r w:rsidR="004373A8">
        <w:rPr>
          <w:lang w:val="es-ES_tradnl"/>
        </w:rPr>
        <w:t>N.º</w:t>
      </w:r>
      <w:r w:rsidRPr="00246E4B">
        <w:rPr>
          <w:lang w:val="es-ES_tradnl"/>
        </w:rPr>
        <w:t>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588"/>
        <w:gridCol w:w="1500"/>
        <w:gridCol w:w="2591"/>
        <w:gridCol w:w="2592"/>
      </w:tblGrid>
      <w:tr w:rsidR="00E463B5" w:rsidRPr="00222A4D" w:rsidTr="00F22112">
        <w:trPr>
          <w:cantSplit/>
          <w:trHeight w:val="390"/>
          <w:jc w:val="center"/>
        </w:trPr>
        <w:tc>
          <w:tcPr>
            <w:tcW w:w="1368" w:type="dxa"/>
            <w:vMerge w:val="restart"/>
            <w:vAlign w:val="center"/>
          </w:tcPr>
          <w:p w:rsidR="00E463B5" w:rsidRDefault="00E463B5" w:rsidP="00F22112">
            <w:pPr>
              <w:pStyle w:val="Tablehead"/>
              <w:keepNext w:val="0"/>
              <w:rPr>
                <w:lang w:val="es-ES"/>
              </w:rPr>
            </w:pPr>
            <w:r>
              <w:rPr>
                <w:lang w:val="es-ES"/>
              </w:rPr>
              <w:t>Esquema de modulación</w:t>
            </w:r>
          </w:p>
        </w:tc>
        <w:tc>
          <w:tcPr>
            <w:tcW w:w="1588" w:type="dxa"/>
            <w:vMerge w:val="restart"/>
            <w:vAlign w:val="center"/>
          </w:tcPr>
          <w:p w:rsidR="00E463B5" w:rsidRDefault="004373A8" w:rsidP="00F22112">
            <w:pPr>
              <w:pStyle w:val="Tablehead"/>
              <w:keepNext w:val="0"/>
              <w:rPr>
                <w:lang w:val="es-ES"/>
              </w:rPr>
            </w:pPr>
            <w:r>
              <w:rPr>
                <w:lang w:val="es-ES"/>
              </w:rPr>
              <w:t>N.º</w:t>
            </w:r>
            <w:r w:rsidR="00E463B5">
              <w:rPr>
                <w:lang w:val="es-ES"/>
              </w:rPr>
              <w:t xml:space="preserve"> de nivel de protección</w:t>
            </w:r>
          </w:p>
        </w:tc>
        <w:tc>
          <w:tcPr>
            <w:tcW w:w="1500" w:type="dxa"/>
            <w:vMerge w:val="restart"/>
            <w:vAlign w:val="center"/>
          </w:tcPr>
          <w:p w:rsidR="00E463B5" w:rsidRDefault="00E463B5" w:rsidP="00F22112">
            <w:pPr>
              <w:pStyle w:val="Tablehead"/>
              <w:keepNext w:val="0"/>
              <w:rPr>
                <w:lang w:val="es-ES"/>
              </w:rPr>
            </w:pPr>
            <w:r>
              <w:rPr>
                <w:lang w:val="es-ES"/>
              </w:rPr>
              <w:t>Índice de codificación medio</w:t>
            </w:r>
          </w:p>
        </w:tc>
        <w:tc>
          <w:tcPr>
            <w:tcW w:w="5183" w:type="dxa"/>
            <w:gridSpan w:val="2"/>
            <w:tcBorders>
              <w:bottom w:val="single" w:sz="4" w:space="0" w:color="auto"/>
            </w:tcBorders>
            <w:vAlign w:val="center"/>
          </w:tcPr>
          <w:p w:rsidR="00E463B5" w:rsidRDefault="00E463B5" w:rsidP="00F22112">
            <w:pPr>
              <w:pStyle w:val="Tablehead"/>
              <w:rPr>
                <w:bCs/>
                <w:lang w:val="es-ES"/>
              </w:rPr>
            </w:pPr>
            <w:r>
              <w:rPr>
                <w:lang w:val="es-ES"/>
              </w:rPr>
              <w:t>Modo de robustez/tipo de ocupación del espectro</w:t>
            </w:r>
          </w:p>
        </w:tc>
      </w:tr>
      <w:tr w:rsidR="00E463B5" w:rsidTr="00F22112">
        <w:trPr>
          <w:cantSplit/>
          <w:trHeight w:val="390"/>
          <w:jc w:val="center"/>
        </w:trPr>
        <w:tc>
          <w:tcPr>
            <w:tcW w:w="1368" w:type="dxa"/>
            <w:vMerge/>
            <w:vAlign w:val="center"/>
          </w:tcPr>
          <w:p w:rsidR="00E463B5" w:rsidRDefault="00E463B5" w:rsidP="00F22112">
            <w:pPr>
              <w:pStyle w:val="Tablehead"/>
              <w:rPr>
                <w:lang w:val="es-ES"/>
              </w:rPr>
            </w:pPr>
          </w:p>
        </w:tc>
        <w:tc>
          <w:tcPr>
            <w:tcW w:w="1588" w:type="dxa"/>
            <w:vMerge/>
            <w:vAlign w:val="center"/>
          </w:tcPr>
          <w:p w:rsidR="00E463B5" w:rsidRDefault="00E463B5" w:rsidP="00F22112">
            <w:pPr>
              <w:pStyle w:val="Tablehead"/>
              <w:rPr>
                <w:bCs/>
                <w:lang w:val="es-ES"/>
              </w:rPr>
            </w:pPr>
          </w:p>
        </w:tc>
        <w:tc>
          <w:tcPr>
            <w:tcW w:w="1500" w:type="dxa"/>
            <w:vMerge/>
            <w:vAlign w:val="center"/>
          </w:tcPr>
          <w:p w:rsidR="00E463B5" w:rsidRDefault="00E463B5" w:rsidP="00F22112">
            <w:pPr>
              <w:pStyle w:val="Tablehead"/>
              <w:rPr>
                <w:bCs/>
                <w:lang w:val="es-ES"/>
              </w:rPr>
            </w:pPr>
          </w:p>
        </w:tc>
        <w:tc>
          <w:tcPr>
            <w:tcW w:w="2591" w:type="dxa"/>
            <w:tcBorders>
              <w:bottom w:val="nil"/>
            </w:tcBorders>
            <w:vAlign w:val="center"/>
          </w:tcPr>
          <w:p w:rsidR="00E463B5" w:rsidRDefault="00E463B5" w:rsidP="00F22112">
            <w:pPr>
              <w:pStyle w:val="Tablehead"/>
              <w:rPr>
                <w:bCs/>
                <w:lang w:val="es-ES"/>
              </w:rPr>
            </w:pPr>
            <w:r>
              <w:rPr>
                <w:bCs/>
                <w:lang w:val="es-ES"/>
              </w:rPr>
              <w:t xml:space="preserve">A/0 </w:t>
            </w:r>
            <w:r>
              <w:rPr>
                <w:bCs/>
                <w:lang w:val="es-ES"/>
              </w:rPr>
              <w:br/>
              <w:t>(4,5 kHz)</w:t>
            </w:r>
          </w:p>
        </w:tc>
        <w:tc>
          <w:tcPr>
            <w:tcW w:w="2592" w:type="dxa"/>
            <w:tcBorders>
              <w:bottom w:val="nil"/>
            </w:tcBorders>
            <w:vAlign w:val="center"/>
          </w:tcPr>
          <w:p w:rsidR="00E463B5" w:rsidRDefault="00E463B5" w:rsidP="00F22112">
            <w:pPr>
              <w:pStyle w:val="Tablehead"/>
              <w:rPr>
                <w:bCs/>
                <w:lang w:val="es-ES"/>
              </w:rPr>
            </w:pPr>
            <w:r>
              <w:rPr>
                <w:bCs/>
                <w:lang w:val="es-ES"/>
              </w:rPr>
              <w:t xml:space="preserve">B/1 </w:t>
            </w:r>
            <w:r>
              <w:rPr>
                <w:bCs/>
                <w:lang w:val="es-ES"/>
              </w:rPr>
              <w:br/>
              <w:t>(5 kHz)</w:t>
            </w:r>
          </w:p>
        </w:tc>
      </w:tr>
      <w:tr w:rsidR="00E463B5" w:rsidTr="00F22112">
        <w:trPr>
          <w:cantSplit/>
          <w:jc w:val="center"/>
        </w:trPr>
        <w:tc>
          <w:tcPr>
            <w:tcW w:w="1368" w:type="dxa"/>
            <w:vMerge w:val="restart"/>
            <w:vAlign w:val="center"/>
          </w:tcPr>
          <w:p w:rsidR="00E463B5" w:rsidRDefault="00E463B5" w:rsidP="00F22112">
            <w:pPr>
              <w:pStyle w:val="Tabletext"/>
              <w:jc w:val="center"/>
              <w:rPr>
                <w:lang w:val="es-ES"/>
              </w:rPr>
            </w:pPr>
            <w:r>
              <w:rPr>
                <w:lang w:val="es-ES"/>
              </w:rPr>
              <w:t>MAQ-16</w:t>
            </w:r>
          </w:p>
        </w:tc>
        <w:tc>
          <w:tcPr>
            <w:tcW w:w="1588" w:type="dxa"/>
          </w:tcPr>
          <w:p w:rsidR="00E463B5" w:rsidRDefault="00E463B5" w:rsidP="00F22112">
            <w:pPr>
              <w:pStyle w:val="Tabletext"/>
              <w:jc w:val="center"/>
              <w:rPr>
                <w:lang w:val="es-ES"/>
              </w:rPr>
            </w:pPr>
            <w:r>
              <w:rPr>
                <w:lang w:val="es-ES"/>
              </w:rPr>
              <w:t>0</w:t>
            </w:r>
          </w:p>
        </w:tc>
        <w:tc>
          <w:tcPr>
            <w:tcW w:w="1500"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0,5</w:t>
            </w:r>
          </w:p>
        </w:tc>
        <w:tc>
          <w:tcPr>
            <w:tcW w:w="2591"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color w:val="000000"/>
                <w:lang w:val="es-ES" w:eastAsia="de-DE"/>
              </w:rPr>
            </w:pPr>
            <w:r>
              <w:rPr>
                <w:lang w:val="es-ES"/>
              </w:rPr>
              <w:t>8,8</w:t>
            </w:r>
          </w:p>
        </w:tc>
        <w:tc>
          <w:tcPr>
            <w:tcW w:w="2592"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color w:val="000000"/>
                <w:lang w:val="es-ES" w:eastAsia="de-DE"/>
              </w:rPr>
            </w:pPr>
            <w:r>
              <w:rPr>
                <w:snapToGrid w:val="0"/>
                <w:color w:val="000000"/>
                <w:lang w:val="es-ES" w:eastAsia="de-DE"/>
              </w:rPr>
              <w:t>9,5</w:t>
            </w:r>
          </w:p>
        </w:tc>
      </w:tr>
      <w:tr w:rsidR="00E463B5" w:rsidTr="00F22112">
        <w:trPr>
          <w:cantSplit/>
          <w:jc w:val="center"/>
        </w:trPr>
        <w:tc>
          <w:tcPr>
            <w:tcW w:w="1368" w:type="dxa"/>
            <w:vMerge/>
            <w:vAlign w:val="center"/>
          </w:tcPr>
          <w:p w:rsidR="00E463B5" w:rsidRDefault="00E463B5" w:rsidP="00F22112">
            <w:pPr>
              <w:pStyle w:val="Tabletext"/>
              <w:jc w:val="center"/>
              <w:rPr>
                <w:lang w:val="es-ES"/>
              </w:rPr>
            </w:pPr>
          </w:p>
        </w:tc>
        <w:tc>
          <w:tcPr>
            <w:tcW w:w="1588" w:type="dxa"/>
          </w:tcPr>
          <w:p w:rsidR="00E463B5" w:rsidRDefault="00E463B5" w:rsidP="00F22112">
            <w:pPr>
              <w:pStyle w:val="Tabletext"/>
              <w:jc w:val="center"/>
              <w:rPr>
                <w:lang w:val="es-ES"/>
              </w:rPr>
            </w:pPr>
            <w:r>
              <w:rPr>
                <w:lang w:val="es-ES"/>
              </w:rPr>
              <w:t>1</w:t>
            </w:r>
          </w:p>
        </w:tc>
        <w:tc>
          <w:tcPr>
            <w:tcW w:w="1500"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Cs/>
                <w:lang w:val="es-ES"/>
              </w:rPr>
            </w:pPr>
            <w:r>
              <w:rPr>
                <w:iCs/>
                <w:lang w:val="es-ES"/>
              </w:rPr>
              <w:t>0,62</w:t>
            </w:r>
          </w:p>
        </w:tc>
        <w:tc>
          <w:tcPr>
            <w:tcW w:w="2591"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color w:val="000000"/>
                <w:lang w:val="es-ES" w:eastAsia="de-DE"/>
              </w:rPr>
            </w:pPr>
            <w:r>
              <w:rPr>
                <w:lang w:val="es-ES"/>
              </w:rPr>
              <w:t>10,9</w:t>
            </w:r>
          </w:p>
        </w:tc>
        <w:tc>
          <w:tcPr>
            <w:tcW w:w="2592"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color w:val="000000"/>
                <w:lang w:val="es-ES" w:eastAsia="de-DE"/>
              </w:rPr>
            </w:pPr>
            <w:r>
              <w:rPr>
                <w:snapToGrid w:val="0"/>
                <w:color w:val="000000"/>
                <w:lang w:val="es-ES" w:eastAsia="de-DE"/>
              </w:rPr>
              <w:t>11,5</w:t>
            </w:r>
          </w:p>
        </w:tc>
      </w:tr>
      <w:tr w:rsidR="00E463B5" w:rsidTr="00F22112">
        <w:trPr>
          <w:cantSplit/>
          <w:jc w:val="center"/>
        </w:trPr>
        <w:tc>
          <w:tcPr>
            <w:tcW w:w="1368" w:type="dxa"/>
            <w:vMerge w:val="restart"/>
            <w:vAlign w:val="center"/>
          </w:tcPr>
          <w:p w:rsidR="00E463B5" w:rsidRDefault="00E463B5" w:rsidP="00F22112">
            <w:pPr>
              <w:pStyle w:val="Tabletext"/>
              <w:jc w:val="center"/>
              <w:rPr>
                <w:lang w:val="es-ES"/>
              </w:rPr>
            </w:pPr>
            <w:r>
              <w:rPr>
                <w:lang w:val="es-ES"/>
              </w:rPr>
              <w:t>MAQ-64</w:t>
            </w:r>
          </w:p>
        </w:tc>
        <w:tc>
          <w:tcPr>
            <w:tcW w:w="1588" w:type="dxa"/>
          </w:tcPr>
          <w:p w:rsidR="00E463B5" w:rsidRDefault="00E463B5" w:rsidP="00F22112">
            <w:pPr>
              <w:pStyle w:val="Tabletext"/>
              <w:jc w:val="center"/>
              <w:rPr>
                <w:lang w:val="es-ES"/>
              </w:rPr>
            </w:pPr>
            <w:r>
              <w:rPr>
                <w:lang w:val="es-ES"/>
              </w:rPr>
              <w:t>0</w:t>
            </w:r>
          </w:p>
        </w:tc>
        <w:tc>
          <w:tcPr>
            <w:tcW w:w="1500"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0,5</w:t>
            </w:r>
          </w:p>
        </w:tc>
        <w:tc>
          <w:tcPr>
            <w:tcW w:w="2591"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color w:val="000000"/>
                <w:lang w:val="es-ES" w:eastAsia="de-DE"/>
              </w:rPr>
            </w:pPr>
            <w:r>
              <w:rPr>
                <w:lang w:val="es-ES"/>
              </w:rPr>
              <w:t>14,3</w:t>
            </w:r>
          </w:p>
        </w:tc>
        <w:tc>
          <w:tcPr>
            <w:tcW w:w="2592"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color w:val="000000"/>
                <w:lang w:val="es-ES" w:eastAsia="de-DE"/>
              </w:rPr>
            </w:pPr>
            <w:r>
              <w:rPr>
                <w:snapToGrid w:val="0"/>
                <w:color w:val="000000"/>
                <w:lang w:val="es-ES" w:eastAsia="de-DE"/>
              </w:rPr>
              <w:t>14,9</w:t>
            </w:r>
          </w:p>
        </w:tc>
      </w:tr>
      <w:tr w:rsidR="00E463B5" w:rsidTr="00F22112">
        <w:trPr>
          <w:cantSplit/>
          <w:jc w:val="center"/>
        </w:trPr>
        <w:tc>
          <w:tcPr>
            <w:tcW w:w="1368" w:type="dxa"/>
            <w:vMerge/>
          </w:tcPr>
          <w:p w:rsidR="00E463B5" w:rsidRDefault="00E463B5" w:rsidP="00F22112">
            <w:pPr>
              <w:pStyle w:val="Tabletext"/>
              <w:rPr>
                <w:lang w:val="es-ES"/>
              </w:rPr>
            </w:pPr>
          </w:p>
        </w:tc>
        <w:tc>
          <w:tcPr>
            <w:tcW w:w="1588" w:type="dxa"/>
          </w:tcPr>
          <w:p w:rsidR="00E463B5" w:rsidRDefault="00E463B5" w:rsidP="00F22112">
            <w:pPr>
              <w:pStyle w:val="Tabletext"/>
              <w:jc w:val="center"/>
              <w:rPr>
                <w:lang w:val="es-ES"/>
              </w:rPr>
            </w:pPr>
            <w:r>
              <w:rPr>
                <w:lang w:val="es-ES"/>
              </w:rPr>
              <w:t>1</w:t>
            </w:r>
          </w:p>
        </w:tc>
        <w:tc>
          <w:tcPr>
            <w:tcW w:w="1500"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0,6</w:t>
            </w:r>
          </w:p>
        </w:tc>
        <w:tc>
          <w:tcPr>
            <w:tcW w:w="2591"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color w:val="000000"/>
                <w:lang w:val="es-ES" w:eastAsia="de-DE"/>
              </w:rPr>
            </w:pPr>
            <w:r>
              <w:rPr>
                <w:lang w:val="es-ES"/>
              </w:rPr>
              <w:t>15,8</w:t>
            </w:r>
          </w:p>
        </w:tc>
        <w:tc>
          <w:tcPr>
            <w:tcW w:w="2592"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color w:val="000000"/>
                <w:lang w:val="es-ES" w:eastAsia="de-DE"/>
              </w:rPr>
            </w:pPr>
            <w:r>
              <w:rPr>
                <w:snapToGrid w:val="0"/>
                <w:color w:val="000000"/>
                <w:lang w:val="es-ES" w:eastAsia="de-DE"/>
              </w:rPr>
              <w:t>16,2</w:t>
            </w:r>
          </w:p>
        </w:tc>
      </w:tr>
      <w:tr w:rsidR="00E463B5" w:rsidTr="00F22112">
        <w:trPr>
          <w:cantSplit/>
          <w:jc w:val="center"/>
        </w:trPr>
        <w:tc>
          <w:tcPr>
            <w:tcW w:w="1368" w:type="dxa"/>
            <w:vMerge/>
          </w:tcPr>
          <w:p w:rsidR="00E463B5" w:rsidRDefault="00E463B5" w:rsidP="00F22112">
            <w:pPr>
              <w:pStyle w:val="Tabletext"/>
              <w:rPr>
                <w:lang w:val="es-ES"/>
              </w:rPr>
            </w:pPr>
          </w:p>
        </w:tc>
        <w:tc>
          <w:tcPr>
            <w:tcW w:w="1588" w:type="dxa"/>
          </w:tcPr>
          <w:p w:rsidR="00E463B5" w:rsidRDefault="00E463B5" w:rsidP="00F22112">
            <w:pPr>
              <w:pStyle w:val="Tabletext"/>
              <w:jc w:val="center"/>
              <w:rPr>
                <w:lang w:val="es-ES"/>
              </w:rPr>
            </w:pPr>
            <w:r>
              <w:rPr>
                <w:lang w:val="es-ES"/>
              </w:rPr>
              <w:t>2</w:t>
            </w:r>
          </w:p>
        </w:tc>
        <w:tc>
          <w:tcPr>
            <w:tcW w:w="1500"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Cs/>
                <w:lang w:val="es-ES"/>
              </w:rPr>
            </w:pPr>
            <w:r>
              <w:rPr>
                <w:iCs/>
                <w:lang w:val="es-ES"/>
              </w:rPr>
              <w:t>0,71</w:t>
            </w:r>
          </w:p>
        </w:tc>
        <w:tc>
          <w:tcPr>
            <w:tcW w:w="2591"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color w:val="000000"/>
                <w:lang w:val="es-ES" w:eastAsia="de-DE"/>
              </w:rPr>
            </w:pPr>
            <w:r>
              <w:rPr>
                <w:lang w:val="es-ES"/>
              </w:rPr>
              <w:t>17,5</w:t>
            </w:r>
          </w:p>
        </w:tc>
        <w:tc>
          <w:tcPr>
            <w:tcW w:w="2592"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color w:val="000000"/>
                <w:lang w:val="es-ES" w:eastAsia="de-DE"/>
              </w:rPr>
            </w:pPr>
            <w:r>
              <w:rPr>
                <w:snapToGrid w:val="0"/>
                <w:color w:val="000000"/>
                <w:lang w:val="es-ES" w:eastAsia="de-DE"/>
              </w:rPr>
              <w:t>17,9</w:t>
            </w:r>
          </w:p>
        </w:tc>
      </w:tr>
      <w:tr w:rsidR="00E463B5" w:rsidTr="00F22112">
        <w:trPr>
          <w:cantSplit/>
          <w:jc w:val="center"/>
        </w:trPr>
        <w:tc>
          <w:tcPr>
            <w:tcW w:w="1368" w:type="dxa"/>
            <w:vMerge/>
          </w:tcPr>
          <w:p w:rsidR="00E463B5" w:rsidRDefault="00E463B5" w:rsidP="00F22112">
            <w:pPr>
              <w:pStyle w:val="Tabletext"/>
              <w:rPr>
                <w:lang w:val="es-ES"/>
              </w:rPr>
            </w:pPr>
          </w:p>
        </w:tc>
        <w:tc>
          <w:tcPr>
            <w:tcW w:w="1588" w:type="dxa"/>
          </w:tcPr>
          <w:p w:rsidR="00E463B5" w:rsidRDefault="00E463B5" w:rsidP="00F22112">
            <w:pPr>
              <w:pStyle w:val="Tabletext"/>
              <w:jc w:val="center"/>
              <w:rPr>
                <w:lang w:val="es-ES"/>
              </w:rPr>
            </w:pPr>
            <w:r>
              <w:rPr>
                <w:lang w:val="es-ES"/>
              </w:rPr>
              <w:t>3</w:t>
            </w:r>
          </w:p>
        </w:tc>
        <w:tc>
          <w:tcPr>
            <w:tcW w:w="1500"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0,78</w:t>
            </w:r>
          </w:p>
        </w:tc>
        <w:tc>
          <w:tcPr>
            <w:tcW w:w="2591"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color w:val="000000"/>
                <w:lang w:val="es-ES" w:eastAsia="de-DE"/>
              </w:rPr>
            </w:pPr>
            <w:r>
              <w:rPr>
                <w:lang w:val="es-ES"/>
              </w:rPr>
              <w:t>19,2</w:t>
            </w:r>
          </w:p>
        </w:tc>
        <w:tc>
          <w:tcPr>
            <w:tcW w:w="2592"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color w:val="000000"/>
                <w:lang w:val="es-ES" w:eastAsia="de-DE"/>
              </w:rPr>
            </w:pPr>
            <w:r>
              <w:rPr>
                <w:snapToGrid w:val="0"/>
                <w:color w:val="000000"/>
                <w:lang w:val="es-ES" w:eastAsia="de-DE"/>
              </w:rPr>
              <w:t>19,5</w:t>
            </w:r>
          </w:p>
        </w:tc>
      </w:tr>
    </w:tbl>
    <w:p w:rsidR="00E463B5" w:rsidRDefault="00E463B5" w:rsidP="00E463B5">
      <w:pPr>
        <w:pStyle w:val="Tablefin"/>
      </w:pPr>
    </w:p>
    <w:p w:rsidR="00E463B5" w:rsidRDefault="00E463B5" w:rsidP="00E463B5">
      <w:pPr>
        <w:rPr>
          <w:lang w:val="es-ES"/>
        </w:rPr>
      </w:pPr>
      <w:r>
        <w:rPr>
          <w:lang w:val="es-ES"/>
        </w:rPr>
        <w:t xml:space="preserve">Para la aplicación del modo de robustez A con los tipos de ocupación del espectro 1 ó 3, o del modo B con los tipos 0 ó 2, también se recomiendan los valores de </w:t>
      </w:r>
      <w:r>
        <w:rPr>
          <w:i/>
          <w:iCs/>
          <w:lang w:val="es-ES"/>
        </w:rPr>
        <w:t>S</w:t>
      </w:r>
      <w:r>
        <w:rPr>
          <w:lang w:val="es-ES"/>
        </w:rPr>
        <w:t>/</w:t>
      </w:r>
      <w:r>
        <w:rPr>
          <w:i/>
          <w:iCs/>
          <w:lang w:val="es-ES"/>
        </w:rPr>
        <w:t>N</w:t>
      </w:r>
      <w:r>
        <w:rPr>
          <w:lang w:val="es-ES"/>
        </w:rPr>
        <w:t xml:space="preserve"> de los Cuadros 7 y 8 debido a que las diferencias en calidad de funcionamiento son inferiores a 0,1 dB.</w:t>
      </w:r>
    </w:p>
    <w:p w:rsidR="00E463B5" w:rsidRDefault="00E463B5" w:rsidP="00E463B5">
      <w:pPr>
        <w:tabs>
          <w:tab w:val="left" w:pos="3261"/>
        </w:tabs>
        <w:rPr>
          <w:lang w:val="es-ES"/>
        </w:rPr>
      </w:pPr>
      <w:r>
        <w:rPr>
          <w:lang w:val="es-ES"/>
        </w:rPr>
        <w:t xml:space="preserve">A diferencia del modelo de canal </w:t>
      </w:r>
      <w:r w:rsidR="004373A8">
        <w:rPr>
          <w:lang w:val="es-ES"/>
        </w:rPr>
        <w:t>N.º</w:t>
      </w:r>
      <w:r>
        <w:rPr>
          <w:lang w:val="es-ES"/>
        </w:rPr>
        <w:t xml:space="preserve"> 1, el modelo de canal </w:t>
      </w:r>
      <w:r w:rsidR="004373A8">
        <w:rPr>
          <w:lang w:val="es-ES"/>
        </w:rPr>
        <w:t>N.º</w:t>
      </w:r>
      <w:r>
        <w:rPr>
          <w:lang w:val="es-ES"/>
        </w:rPr>
        <w:t xml:space="preserve"> 2 representa un modelo de propagación en ondas hectométricas durante la noche que incluye, además de la onda de superficie, una onda ionosférica retardada. La </w:t>
      </w:r>
      <w:r>
        <w:rPr>
          <w:i/>
          <w:iCs/>
          <w:lang w:val="es-ES"/>
        </w:rPr>
        <w:t>S</w:t>
      </w:r>
      <w:r>
        <w:rPr>
          <w:lang w:val="es-ES"/>
        </w:rPr>
        <w:t>/</w:t>
      </w:r>
      <w:r>
        <w:rPr>
          <w:i/>
          <w:iCs/>
          <w:lang w:val="es-ES"/>
        </w:rPr>
        <w:t>N</w:t>
      </w:r>
      <w:r>
        <w:rPr>
          <w:lang w:val="es-ES"/>
        </w:rPr>
        <w:t xml:space="preserve"> requerida para este modelo de canal se muestra en el Cuadro 9. Sólo se presentan valores para los modos de robustez relevantes A y B (también para tipos con una menor ocupación espectral).</w:t>
      </w:r>
    </w:p>
    <w:p w:rsidR="00E463B5" w:rsidRPr="00246E4B" w:rsidRDefault="00FE3565" w:rsidP="00E463B5">
      <w:pPr>
        <w:pStyle w:val="TableNo"/>
        <w:rPr>
          <w:lang w:val="es-ES_tradnl"/>
        </w:rPr>
      </w:pPr>
      <w:r>
        <w:rPr>
          <w:lang w:val="es-ES_tradnl"/>
        </w:rPr>
        <w:lastRenderedPageBreak/>
        <w:t xml:space="preserve">CUADRO </w:t>
      </w:r>
      <w:r w:rsidR="00E463B5" w:rsidRPr="00246E4B">
        <w:rPr>
          <w:lang w:val="es-ES_tradnl"/>
        </w:rPr>
        <w:t>9</w:t>
      </w:r>
    </w:p>
    <w:p w:rsidR="00E463B5" w:rsidRPr="00246E4B" w:rsidRDefault="00E463B5" w:rsidP="00E463B5">
      <w:pPr>
        <w:pStyle w:val="Tabletitle"/>
        <w:rPr>
          <w:lang w:val="es-ES_tradnl"/>
        </w:rPr>
      </w:pPr>
      <w:r w:rsidRPr="00246E4B">
        <w:rPr>
          <w:i/>
          <w:iCs/>
          <w:lang w:val="es-ES_tradnl"/>
        </w:rPr>
        <w:t>S</w:t>
      </w:r>
      <w:r w:rsidRPr="00246E4B">
        <w:rPr>
          <w:lang w:val="es-ES_tradnl"/>
        </w:rPr>
        <w:t>/</w:t>
      </w:r>
      <w:r w:rsidRPr="00246E4B">
        <w:rPr>
          <w:i/>
          <w:iCs/>
          <w:lang w:val="es-ES_tradnl"/>
        </w:rPr>
        <w:t>N</w:t>
      </w:r>
      <w:r w:rsidRPr="00246E4B">
        <w:rPr>
          <w:lang w:val="es-ES_tradnl"/>
        </w:rPr>
        <w:t xml:space="preserve"> (dB) para conseguir una BER de 1 </w:t>
      </w:r>
      <w:r>
        <w:sym w:font="Symbol" w:char="00B4"/>
      </w:r>
      <w:r w:rsidRPr="00246E4B">
        <w:rPr>
          <w:lang w:val="es-ES_tradnl"/>
        </w:rPr>
        <w:t xml:space="preserve"> 10</w:t>
      </w:r>
      <w:r w:rsidRPr="00246E4B">
        <w:rPr>
          <w:vertAlign w:val="superscript"/>
          <w:lang w:val="es-ES_tradnl"/>
        </w:rPr>
        <w:t>–4</w:t>
      </w:r>
      <w:r w:rsidRPr="00246E4B">
        <w:rPr>
          <w:lang w:val="es-ES_tradnl"/>
        </w:rPr>
        <w:t xml:space="preserve"> para los modos de robustez A y B de DRM </w:t>
      </w:r>
      <w:r w:rsidRPr="00246E4B">
        <w:rPr>
          <w:lang w:val="es-ES_tradnl"/>
        </w:rPr>
        <w:br/>
        <w:t xml:space="preserve">con distintos tipos de ocupación espectral en función del esquema de modulación </w:t>
      </w:r>
      <w:r w:rsidRPr="00246E4B">
        <w:rPr>
          <w:lang w:val="es-ES_tradnl"/>
        </w:rPr>
        <w:br/>
        <w:t xml:space="preserve">y del nivel de protección para el modelo de canal </w:t>
      </w:r>
      <w:r w:rsidR="004373A8">
        <w:rPr>
          <w:lang w:val="es-ES_tradnl"/>
        </w:rPr>
        <w:t>N.º</w:t>
      </w:r>
      <w:r w:rsidRPr="00246E4B">
        <w:rPr>
          <w:lang w:val="es-ES_tradnl"/>
        </w:rPr>
        <w:t xml:space="preserve">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588"/>
        <w:gridCol w:w="1267"/>
        <w:gridCol w:w="1407"/>
        <w:gridCol w:w="1267"/>
        <w:gridCol w:w="1267"/>
        <w:gridCol w:w="1475"/>
      </w:tblGrid>
      <w:tr w:rsidR="00E463B5" w:rsidRPr="00222A4D" w:rsidTr="00F22112">
        <w:trPr>
          <w:cantSplit/>
          <w:trHeight w:val="390"/>
          <w:jc w:val="center"/>
        </w:trPr>
        <w:tc>
          <w:tcPr>
            <w:tcW w:w="1368" w:type="dxa"/>
            <w:vMerge w:val="restart"/>
            <w:vAlign w:val="center"/>
          </w:tcPr>
          <w:p w:rsidR="00E463B5" w:rsidRDefault="00E463B5" w:rsidP="00F22112">
            <w:pPr>
              <w:pStyle w:val="Tablehead"/>
              <w:keepNext w:val="0"/>
              <w:rPr>
                <w:lang w:val="es-ES"/>
              </w:rPr>
            </w:pPr>
            <w:r>
              <w:rPr>
                <w:lang w:val="es-ES"/>
              </w:rPr>
              <w:t>Esquema de modulación</w:t>
            </w:r>
          </w:p>
        </w:tc>
        <w:tc>
          <w:tcPr>
            <w:tcW w:w="1588" w:type="dxa"/>
            <w:vMerge w:val="restart"/>
            <w:vAlign w:val="center"/>
          </w:tcPr>
          <w:p w:rsidR="00E463B5" w:rsidRDefault="004373A8" w:rsidP="00F22112">
            <w:pPr>
              <w:pStyle w:val="Tablehead"/>
              <w:keepNext w:val="0"/>
              <w:rPr>
                <w:lang w:val="es-ES"/>
              </w:rPr>
            </w:pPr>
            <w:r>
              <w:rPr>
                <w:lang w:val="es-ES"/>
              </w:rPr>
              <w:t>N.º</w:t>
            </w:r>
            <w:r w:rsidR="00E463B5">
              <w:rPr>
                <w:lang w:val="es-ES"/>
              </w:rPr>
              <w:t xml:space="preserve"> de nivel de protección</w:t>
            </w:r>
          </w:p>
        </w:tc>
        <w:tc>
          <w:tcPr>
            <w:tcW w:w="1267" w:type="dxa"/>
            <w:vMerge w:val="restart"/>
            <w:vAlign w:val="center"/>
          </w:tcPr>
          <w:p w:rsidR="00E463B5" w:rsidRDefault="00E463B5" w:rsidP="00F22112">
            <w:pPr>
              <w:pStyle w:val="Tablehead"/>
              <w:keepNext w:val="0"/>
              <w:ind w:left="-57" w:right="-57"/>
              <w:rPr>
                <w:lang w:val="es-ES"/>
              </w:rPr>
            </w:pPr>
            <w:r>
              <w:rPr>
                <w:lang w:val="es-ES"/>
              </w:rPr>
              <w:t>Índice de codificación medio</w:t>
            </w:r>
          </w:p>
        </w:tc>
        <w:tc>
          <w:tcPr>
            <w:tcW w:w="5416" w:type="dxa"/>
            <w:gridSpan w:val="4"/>
            <w:tcBorders>
              <w:bottom w:val="single" w:sz="4" w:space="0" w:color="auto"/>
            </w:tcBorders>
            <w:vAlign w:val="center"/>
          </w:tcPr>
          <w:p w:rsidR="00E463B5" w:rsidRDefault="00E463B5" w:rsidP="00F22112">
            <w:pPr>
              <w:pStyle w:val="Tablehead"/>
              <w:rPr>
                <w:bCs/>
                <w:lang w:val="es-ES"/>
              </w:rPr>
            </w:pPr>
            <w:r>
              <w:rPr>
                <w:lang w:val="es-ES"/>
              </w:rPr>
              <w:t>Modo de robustez/tipo de ocupación del espectro</w:t>
            </w:r>
          </w:p>
        </w:tc>
      </w:tr>
      <w:tr w:rsidR="00E463B5" w:rsidTr="00F22112">
        <w:trPr>
          <w:cantSplit/>
          <w:trHeight w:val="390"/>
          <w:jc w:val="center"/>
        </w:trPr>
        <w:tc>
          <w:tcPr>
            <w:tcW w:w="1368" w:type="dxa"/>
            <w:vMerge/>
            <w:vAlign w:val="center"/>
          </w:tcPr>
          <w:p w:rsidR="00E463B5" w:rsidRDefault="00E463B5" w:rsidP="00F22112">
            <w:pPr>
              <w:pStyle w:val="Tablehead"/>
              <w:rPr>
                <w:lang w:val="es-ES"/>
              </w:rPr>
            </w:pPr>
          </w:p>
        </w:tc>
        <w:tc>
          <w:tcPr>
            <w:tcW w:w="1588" w:type="dxa"/>
            <w:vMerge/>
            <w:vAlign w:val="center"/>
          </w:tcPr>
          <w:p w:rsidR="00E463B5" w:rsidRDefault="00E463B5" w:rsidP="00F22112">
            <w:pPr>
              <w:pStyle w:val="Tablehead"/>
              <w:rPr>
                <w:lang w:val="es-ES"/>
              </w:rPr>
            </w:pPr>
          </w:p>
        </w:tc>
        <w:tc>
          <w:tcPr>
            <w:tcW w:w="1267" w:type="dxa"/>
            <w:vMerge/>
            <w:vAlign w:val="center"/>
          </w:tcPr>
          <w:p w:rsidR="00E463B5" w:rsidRDefault="00E463B5" w:rsidP="00F22112">
            <w:pPr>
              <w:pStyle w:val="Tablehead"/>
              <w:rPr>
                <w:lang w:val="es-ES"/>
              </w:rPr>
            </w:pPr>
          </w:p>
        </w:tc>
        <w:tc>
          <w:tcPr>
            <w:tcW w:w="1407" w:type="dxa"/>
            <w:tcBorders>
              <w:bottom w:val="nil"/>
            </w:tcBorders>
            <w:vAlign w:val="center"/>
          </w:tcPr>
          <w:p w:rsidR="00E463B5" w:rsidRDefault="00E463B5" w:rsidP="00F22112">
            <w:pPr>
              <w:pStyle w:val="Tablehead"/>
              <w:rPr>
                <w:lang w:val="es-ES"/>
              </w:rPr>
            </w:pPr>
            <w:r>
              <w:rPr>
                <w:lang w:val="es-ES"/>
              </w:rPr>
              <w:t xml:space="preserve">A/0 </w:t>
            </w:r>
            <w:r>
              <w:rPr>
                <w:lang w:val="es-ES"/>
              </w:rPr>
              <w:br/>
              <w:t>(4,5 kHz)</w:t>
            </w:r>
          </w:p>
        </w:tc>
        <w:tc>
          <w:tcPr>
            <w:tcW w:w="1267" w:type="dxa"/>
            <w:tcBorders>
              <w:bottom w:val="nil"/>
            </w:tcBorders>
            <w:vAlign w:val="center"/>
          </w:tcPr>
          <w:p w:rsidR="00E463B5" w:rsidRDefault="00E463B5" w:rsidP="00F22112">
            <w:pPr>
              <w:pStyle w:val="Tablehead"/>
              <w:rPr>
                <w:lang w:val="es-ES"/>
              </w:rPr>
            </w:pPr>
            <w:r>
              <w:rPr>
                <w:lang w:val="es-ES"/>
              </w:rPr>
              <w:t xml:space="preserve">A/2 </w:t>
            </w:r>
            <w:r>
              <w:rPr>
                <w:lang w:val="es-ES"/>
              </w:rPr>
              <w:br/>
              <w:t>(9 kHz)</w:t>
            </w:r>
          </w:p>
        </w:tc>
        <w:tc>
          <w:tcPr>
            <w:tcW w:w="1267" w:type="dxa"/>
            <w:tcBorders>
              <w:bottom w:val="nil"/>
            </w:tcBorders>
            <w:vAlign w:val="center"/>
          </w:tcPr>
          <w:p w:rsidR="00E463B5" w:rsidRDefault="00E463B5" w:rsidP="00F22112">
            <w:pPr>
              <w:pStyle w:val="Tablehead"/>
              <w:rPr>
                <w:lang w:val="es-ES"/>
              </w:rPr>
            </w:pPr>
            <w:r>
              <w:rPr>
                <w:lang w:val="es-ES"/>
              </w:rPr>
              <w:t xml:space="preserve">B/1 </w:t>
            </w:r>
            <w:r>
              <w:rPr>
                <w:lang w:val="es-ES"/>
              </w:rPr>
              <w:br/>
              <w:t>(5 kHz)</w:t>
            </w:r>
          </w:p>
        </w:tc>
        <w:tc>
          <w:tcPr>
            <w:tcW w:w="1475" w:type="dxa"/>
            <w:tcBorders>
              <w:bottom w:val="nil"/>
            </w:tcBorders>
            <w:vAlign w:val="center"/>
          </w:tcPr>
          <w:p w:rsidR="00E463B5" w:rsidRDefault="00E463B5" w:rsidP="00F22112">
            <w:pPr>
              <w:pStyle w:val="Tablehead"/>
              <w:rPr>
                <w:lang w:val="es-ES"/>
              </w:rPr>
            </w:pPr>
            <w:r>
              <w:rPr>
                <w:lang w:val="es-ES"/>
              </w:rPr>
              <w:t xml:space="preserve">B/3 </w:t>
            </w:r>
            <w:r>
              <w:rPr>
                <w:lang w:val="es-ES"/>
              </w:rPr>
              <w:br/>
              <w:t>(10 kHz)</w:t>
            </w:r>
          </w:p>
        </w:tc>
      </w:tr>
      <w:tr w:rsidR="00E463B5" w:rsidTr="00F22112">
        <w:trPr>
          <w:cantSplit/>
          <w:jc w:val="center"/>
        </w:trPr>
        <w:tc>
          <w:tcPr>
            <w:tcW w:w="1368" w:type="dxa"/>
            <w:vMerge w:val="restart"/>
            <w:vAlign w:val="center"/>
          </w:tcPr>
          <w:p w:rsidR="00E463B5" w:rsidRDefault="00E463B5" w:rsidP="00867AE1">
            <w:pPr>
              <w:pStyle w:val="Tabletext"/>
              <w:jc w:val="center"/>
              <w:rPr>
                <w:lang w:val="es-ES"/>
              </w:rPr>
            </w:pPr>
            <w:r>
              <w:rPr>
                <w:lang w:val="es-ES"/>
              </w:rPr>
              <w:t>MAQ-16</w:t>
            </w:r>
          </w:p>
        </w:tc>
        <w:tc>
          <w:tcPr>
            <w:tcW w:w="1588" w:type="dxa"/>
          </w:tcPr>
          <w:p w:rsidR="00E463B5" w:rsidRDefault="00E463B5" w:rsidP="00867AE1">
            <w:pPr>
              <w:pStyle w:val="Tabletext"/>
              <w:jc w:val="center"/>
              <w:rPr>
                <w:lang w:val="es-ES"/>
              </w:rPr>
            </w:pPr>
            <w:r>
              <w:rPr>
                <w:lang w:val="es-ES"/>
              </w:rPr>
              <w:t>0</w:t>
            </w:r>
          </w:p>
        </w:tc>
        <w:tc>
          <w:tcPr>
            <w:tcW w:w="1267"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0,5</w:t>
            </w:r>
          </w:p>
        </w:tc>
        <w:tc>
          <w:tcPr>
            <w:tcW w:w="1407"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9,8</w:t>
            </w:r>
          </w:p>
        </w:tc>
        <w:tc>
          <w:tcPr>
            <w:tcW w:w="1267"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color w:val="000000"/>
                <w:lang w:val="es-ES" w:eastAsia="de-DE"/>
              </w:rPr>
            </w:pPr>
            <w:r>
              <w:rPr>
                <w:snapToGrid w:val="0"/>
                <w:color w:val="000000"/>
                <w:lang w:val="es-ES" w:eastAsia="de-DE"/>
              </w:rPr>
              <w:t>9,4</w:t>
            </w:r>
          </w:p>
        </w:tc>
        <w:tc>
          <w:tcPr>
            <w:tcW w:w="1267"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color w:val="000000"/>
                <w:lang w:val="es-ES" w:eastAsia="de-DE"/>
              </w:rPr>
            </w:pPr>
            <w:r>
              <w:rPr>
                <w:snapToGrid w:val="0"/>
                <w:color w:val="000000"/>
                <w:lang w:val="es-ES" w:eastAsia="de-DE"/>
              </w:rPr>
              <w:t>10,3</w:t>
            </w:r>
          </w:p>
        </w:tc>
        <w:tc>
          <w:tcPr>
            <w:tcW w:w="1475"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color w:val="000000"/>
                <w:lang w:val="es-ES" w:eastAsia="de-DE"/>
              </w:rPr>
            </w:pPr>
            <w:r>
              <w:rPr>
                <w:snapToGrid w:val="0"/>
                <w:color w:val="000000"/>
                <w:lang w:val="es-ES" w:eastAsia="de-DE"/>
              </w:rPr>
              <w:t>10,2</w:t>
            </w:r>
          </w:p>
        </w:tc>
      </w:tr>
      <w:tr w:rsidR="00E463B5" w:rsidTr="00F22112">
        <w:trPr>
          <w:cantSplit/>
          <w:jc w:val="center"/>
        </w:trPr>
        <w:tc>
          <w:tcPr>
            <w:tcW w:w="1368" w:type="dxa"/>
            <w:vMerge/>
            <w:vAlign w:val="center"/>
          </w:tcPr>
          <w:p w:rsidR="00E463B5" w:rsidRDefault="00E463B5" w:rsidP="00867AE1">
            <w:pPr>
              <w:pStyle w:val="Tabletext"/>
              <w:jc w:val="center"/>
              <w:rPr>
                <w:lang w:val="es-ES"/>
              </w:rPr>
            </w:pPr>
          </w:p>
        </w:tc>
        <w:tc>
          <w:tcPr>
            <w:tcW w:w="1588" w:type="dxa"/>
          </w:tcPr>
          <w:p w:rsidR="00E463B5" w:rsidRDefault="00E463B5" w:rsidP="00867AE1">
            <w:pPr>
              <w:pStyle w:val="Tabletext"/>
              <w:jc w:val="center"/>
              <w:rPr>
                <w:lang w:val="es-ES"/>
              </w:rPr>
            </w:pPr>
            <w:r>
              <w:rPr>
                <w:lang w:val="es-ES"/>
              </w:rPr>
              <w:t>1</w:t>
            </w:r>
          </w:p>
        </w:tc>
        <w:tc>
          <w:tcPr>
            <w:tcW w:w="1267"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0,62</w:t>
            </w:r>
          </w:p>
        </w:tc>
        <w:tc>
          <w:tcPr>
            <w:tcW w:w="1407"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color w:val="000000"/>
                <w:lang w:val="es-ES" w:eastAsia="de-DE"/>
              </w:rPr>
            </w:pPr>
            <w:r>
              <w:rPr>
                <w:snapToGrid w:val="0"/>
                <w:color w:val="000000"/>
                <w:lang w:val="es-ES" w:eastAsia="de-DE"/>
              </w:rPr>
              <w:t>12,7</w:t>
            </w:r>
          </w:p>
        </w:tc>
        <w:tc>
          <w:tcPr>
            <w:tcW w:w="1267"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color w:val="000000"/>
                <w:lang w:val="es-ES" w:eastAsia="de-DE"/>
              </w:rPr>
            </w:pPr>
            <w:r>
              <w:rPr>
                <w:snapToGrid w:val="0"/>
                <w:color w:val="000000"/>
                <w:lang w:val="es-ES" w:eastAsia="de-DE"/>
              </w:rPr>
              <w:t>12,5</w:t>
            </w:r>
          </w:p>
        </w:tc>
        <w:tc>
          <w:tcPr>
            <w:tcW w:w="1267"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color w:val="000000"/>
                <w:lang w:val="es-ES" w:eastAsia="de-DE"/>
              </w:rPr>
            </w:pPr>
            <w:r>
              <w:rPr>
                <w:snapToGrid w:val="0"/>
                <w:color w:val="000000"/>
                <w:lang w:val="es-ES" w:eastAsia="de-DE"/>
              </w:rPr>
              <w:t>13,2</w:t>
            </w:r>
          </w:p>
        </w:tc>
        <w:tc>
          <w:tcPr>
            <w:tcW w:w="1475"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color w:val="000000"/>
                <w:lang w:val="es-ES" w:eastAsia="de-DE"/>
              </w:rPr>
            </w:pPr>
            <w:r>
              <w:rPr>
                <w:snapToGrid w:val="0"/>
                <w:color w:val="000000"/>
                <w:lang w:val="es-ES" w:eastAsia="de-DE"/>
              </w:rPr>
              <w:t>13,1</w:t>
            </w:r>
          </w:p>
        </w:tc>
      </w:tr>
      <w:tr w:rsidR="00E463B5" w:rsidTr="00F22112">
        <w:trPr>
          <w:cantSplit/>
          <w:jc w:val="center"/>
        </w:trPr>
        <w:tc>
          <w:tcPr>
            <w:tcW w:w="1368" w:type="dxa"/>
            <w:vMerge w:val="restart"/>
            <w:vAlign w:val="center"/>
          </w:tcPr>
          <w:p w:rsidR="00E463B5" w:rsidRDefault="00E463B5" w:rsidP="00867AE1">
            <w:pPr>
              <w:pStyle w:val="Tabletext"/>
              <w:widowControl w:val="0"/>
              <w:jc w:val="center"/>
              <w:rPr>
                <w:lang w:val="es-ES"/>
              </w:rPr>
            </w:pPr>
            <w:r>
              <w:rPr>
                <w:lang w:val="es-ES"/>
              </w:rPr>
              <w:t>MAQ-64</w:t>
            </w:r>
          </w:p>
        </w:tc>
        <w:tc>
          <w:tcPr>
            <w:tcW w:w="1588" w:type="dxa"/>
          </w:tcPr>
          <w:p w:rsidR="00E463B5" w:rsidRDefault="00E463B5" w:rsidP="00867AE1">
            <w:pPr>
              <w:pStyle w:val="Tabletext"/>
              <w:widowControl w:val="0"/>
              <w:jc w:val="center"/>
              <w:rPr>
                <w:lang w:val="es-ES"/>
              </w:rPr>
            </w:pPr>
            <w:r>
              <w:rPr>
                <w:lang w:val="es-ES"/>
              </w:rPr>
              <w:t>0</w:t>
            </w:r>
          </w:p>
        </w:tc>
        <w:tc>
          <w:tcPr>
            <w:tcW w:w="1267" w:type="dxa"/>
          </w:tcPr>
          <w:p w:rsidR="00E463B5" w:rsidRDefault="00E463B5" w:rsidP="00867AE1">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0,5</w:t>
            </w:r>
          </w:p>
        </w:tc>
        <w:tc>
          <w:tcPr>
            <w:tcW w:w="1407" w:type="dxa"/>
          </w:tcPr>
          <w:p w:rsidR="00E463B5" w:rsidRDefault="00E463B5" w:rsidP="00867AE1">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color w:val="000000"/>
                <w:lang w:val="es-ES" w:eastAsia="de-DE"/>
              </w:rPr>
            </w:pPr>
            <w:r>
              <w:rPr>
                <w:snapToGrid w:val="0"/>
                <w:color w:val="000000"/>
                <w:lang w:val="es-ES" w:eastAsia="de-DE"/>
              </w:rPr>
              <w:t>15,2</w:t>
            </w:r>
          </w:p>
        </w:tc>
        <w:tc>
          <w:tcPr>
            <w:tcW w:w="1267" w:type="dxa"/>
          </w:tcPr>
          <w:p w:rsidR="00E463B5" w:rsidRDefault="00E463B5" w:rsidP="00867AE1">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color w:val="000000"/>
                <w:lang w:val="es-ES" w:eastAsia="de-DE"/>
              </w:rPr>
            </w:pPr>
            <w:r>
              <w:rPr>
                <w:snapToGrid w:val="0"/>
                <w:color w:val="000000"/>
                <w:lang w:val="es-ES" w:eastAsia="de-DE"/>
              </w:rPr>
              <w:t>14,9</w:t>
            </w:r>
          </w:p>
        </w:tc>
        <w:tc>
          <w:tcPr>
            <w:tcW w:w="1267" w:type="dxa"/>
          </w:tcPr>
          <w:p w:rsidR="00E463B5" w:rsidRDefault="00E463B5" w:rsidP="00867AE1">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color w:val="000000"/>
                <w:lang w:val="es-ES" w:eastAsia="de-DE"/>
              </w:rPr>
            </w:pPr>
            <w:r>
              <w:rPr>
                <w:snapToGrid w:val="0"/>
                <w:color w:val="000000"/>
                <w:lang w:val="es-ES" w:eastAsia="de-DE"/>
              </w:rPr>
              <w:t>15,8</w:t>
            </w:r>
          </w:p>
        </w:tc>
        <w:tc>
          <w:tcPr>
            <w:tcW w:w="1475" w:type="dxa"/>
          </w:tcPr>
          <w:p w:rsidR="00E463B5" w:rsidRDefault="00E463B5" w:rsidP="00867AE1">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color w:val="000000"/>
                <w:lang w:val="es-ES" w:eastAsia="de-DE"/>
              </w:rPr>
            </w:pPr>
            <w:r>
              <w:rPr>
                <w:snapToGrid w:val="0"/>
                <w:color w:val="000000"/>
                <w:lang w:val="es-ES" w:eastAsia="de-DE"/>
              </w:rPr>
              <w:t>15,6</w:t>
            </w:r>
          </w:p>
        </w:tc>
      </w:tr>
      <w:tr w:rsidR="00E463B5" w:rsidTr="00F22112">
        <w:trPr>
          <w:cantSplit/>
          <w:jc w:val="center"/>
        </w:trPr>
        <w:tc>
          <w:tcPr>
            <w:tcW w:w="1368" w:type="dxa"/>
            <w:vMerge/>
          </w:tcPr>
          <w:p w:rsidR="00E463B5" w:rsidRDefault="00E463B5" w:rsidP="00867AE1">
            <w:pPr>
              <w:widowControl w:val="0"/>
              <w:spacing w:before="40" w:after="40"/>
              <w:jc w:val="center"/>
              <w:rPr>
                <w:sz w:val="22"/>
                <w:lang w:val="es-ES"/>
              </w:rPr>
            </w:pPr>
          </w:p>
        </w:tc>
        <w:tc>
          <w:tcPr>
            <w:tcW w:w="1588" w:type="dxa"/>
          </w:tcPr>
          <w:p w:rsidR="00E463B5" w:rsidRDefault="00E463B5" w:rsidP="00867AE1">
            <w:pPr>
              <w:pStyle w:val="Tabletext"/>
              <w:widowControl w:val="0"/>
              <w:jc w:val="center"/>
              <w:rPr>
                <w:lang w:val="es-ES"/>
              </w:rPr>
            </w:pPr>
            <w:r>
              <w:rPr>
                <w:lang w:val="es-ES"/>
              </w:rPr>
              <w:t>1</w:t>
            </w:r>
          </w:p>
        </w:tc>
        <w:tc>
          <w:tcPr>
            <w:tcW w:w="1267" w:type="dxa"/>
          </w:tcPr>
          <w:p w:rsidR="00E463B5" w:rsidRDefault="00E463B5" w:rsidP="00867AE1">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0,6</w:t>
            </w:r>
          </w:p>
        </w:tc>
        <w:tc>
          <w:tcPr>
            <w:tcW w:w="1407" w:type="dxa"/>
          </w:tcPr>
          <w:p w:rsidR="00E463B5" w:rsidRDefault="00E463B5" w:rsidP="00867AE1">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color w:val="000000"/>
                <w:lang w:val="es-ES" w:eastAsia="de-DE"/>
              </w:rPr>
            </w:pPr>
            <w:r>
              <w:rPr>
                <w:snapToGrid w:val="0"/>
                <w:color w:val="000000"/>
                <w:lang w:val="es-ES" w:eastAsia="de-DE"/>
              </w:rPr>
              <w:t>16,6</w:t>
            </w:r>
          </w:p>
        </w:tc>
        <w:tc>
          <w:tcPr>
            <w:tcW w:w="1267" w:type="dxa"/>
          </w:tcPr>
          <w:p w:rsidR="00E463B5" w:rsidRDefault="00E463B5" w:rsidP="00867AE1">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color w:val="000000"/>
                <w:lang w:val="es-ES" w:eastAsia="de-DE"/>
              </w:rPr>
            </w:pPr>
            <w:r>
              <w:rPr>
                <w:snapToGrid w:val="0"/>
                <w:color w:val="000000"/>
                <w:lang w:val="es-ES" w:eastAsia="de-DE"/>
              </w:rPr>
              <w:t>16,3</w:t>
            </w:r>
          </w:p>
        </w:tc>
        <w:tc>
          <w:tcPr>
            <w:tcW w:w="1267" w:type="dxa"/>
          </w:tcPr>
          <w:p w:rsidR="00E463B5" w:rsidRDefault="00E463B5" w:rsidP="00867AE1">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color w:val="000000"/>
                <w:lang w:val="es-ES" w:eastAsia="de-DE"/>
              </w:rPr>
            </w:pPr>
            <w:r>
              <w:rPr>
                <w:snapToGrid w:val="0"/>
                <w:color w:val="000000"/>
                <w:lang w:val="es-ES" w:eastAsia="de-DE"/>
              </w:rPr>
              <w:t>17,3</w:t>
            </w:r>
          </w:p>
        </w:tc>
        <w:tc>
          <w:tcPr>
            <w:tcW w:w="1475" w:type="dxa"/>
          </w:tcPr>
          <w:p w:rsidR="00E463B5" w:rsidRDefault="00E463B5" w:rsidP="00867AE1">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color w:val="000000"/>
                <w:lang w:val="es-ES" w:eastAsia="de-DE"/>
              </w:rPr>
            </w:pPr>
            <w:r>
              <w:rPr>
                <w:snapToGrid w:val="0"/>
                <w:color w:val="000000"/>
                <w:lang w:val="es-ES" w:eastAsia="de-DE"/>
              </w:rPr>
              <w:t>16,9</w:t>
            </w:r>
          </w:p>
        </w:tc>
      </w:tr>
      <w:tr w:rsidR="00E463B5" w:rsidTr="00F22112">
        <w:trPr>
          <w:cantSplit/>
          <w:jc w:val="center"/>
        </w:trPr>
        <w:tc>
          <w:tcPr>
            <w:tcW w:w="1368" w:type="dxa"/>
            <w:vMerge/>
          </w:tcPr>
          <w:p w:rsidR="00E463B5" w:rsidRDefault="00E463B5" w:rsidP="00867AE1">
            <w:pPr>
              <w:widowControl w:val="0"/>
              <w:spacing w:before="40" w:after="40"/>
              <w:jc w:val="center"/>
              <w:rPr>
                <w:sz w:val="22"/>
                <w:lang w:val="es-ES"/>
              </w:rPr>
            </w:pPr>
          </w:p>
        </w:tc>
        <w:tc>
          <w:tcPr>
            <w:tcW w:w="1588" w:type="dxa"/>
          </w:tcPr>
          <w:p w:rsidR="00E463B5" w:rsidRDefault="00E463B5" w:rsidP="00867AE1">
            <w:pPr>
              <w:pStyle w:val="Tabletext"/>
              <w:widowControl w:val="0"/>
              <w:jc w:val="center"/>
              <w:rPr>
                <w:lang w:val="es-ES"/>
              </w:rPr>
            </w:pPr>
            <w:r>
              <w:rPr>
                <w:lang w:val="es-ES"/>
              </w:rPr>
              <w:t>2</w:t>
            </w:r>
          </w:p>
        </w:tc>
        <w:tc>
          <w:tcPr>
            <w:tcW w:w="1267" w:type="dxa"/>
          </w:tcPr>
          <w:p w:rsidR="00E463B5" w:rsidRDefault="00E463B5" w:rsidP="00867AE1">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0,71</w:t>
            </w:r>
          </w:p>
        </w:tc>
        <w:tc>
          <w:tcPr>
            <w:tcW w:w="1407" w:type="dxa"/>
          </w:tcPr>
          <w:p w:rsidR="00E463B5" w:rsidRDefault="00E463B5" w:rsidP="00867AE1">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color w:val="000000"/>
                <w:lang w:val="es-ES" w:eastAsia="de-DE"/>
              </w:rPr>
            </w:pPr>
            <w:r>
              <w:rPr>
                <w:snapToGrid w:val="0"/>
                <w:color w:val="000000"/>
                <w:lang w:val="es-ES" w:eastAsia="de-DE"/>
              </w:rPr>
              <w:t>19,7</w:t>
            </w:r>
          </w:p>
        </w:tc>
        <w:tc>
          <w:tcPr>
            <w:tcW w:w="1267" w:type="dxa"/>
          </w:tcPr>
          <w:p w:rsidR="00E463B5" w:rsidRDefault="00E463B5" w:rsidP="00867AE1">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color w:val="000000"/>
                <w:lang w:val="es-ES" w:eastAsia="de-DE"/>
              </w:rPr>
            </w:pPr>
            <w:r>
              <w:rPr>
                <w:snapToGrid w:val="0"/>
                <w:color w:val="000000"/>
                <w:lang w:val="es-ES" w:eastAsia="de-DE"/>
              </w:rPr>
              <w:t>19,2</w:t>
            </w:r>
          </w:p>
        </w:tc>
        <w:tc>
          <w:tcPr>
            <w:tcW w:w="1267" w:type="dxa"/>
          </w:tcPr>
          <w:p w:rsidR="00E463B5" w:rsidRDefault="00E463B5" w:rsidP="00867AE1">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color w:val="000000"/>
                <w:lang w:val="es-ES" w:eastAsia="de-DE"/>
              </w:rPr>
            </w:pPr>
            <w:r>
              <w:rPr>
                <w:snapToGrid w:val="0"/>
                <w:color w:val="000000"/>
                <w:lang w:val="es-ES" w:eastAsia="de-DE"/>
              </w:rPr>
              <w:t>20,4</w:t>
            </w:r>
          </w:p>
        </w:tc>
        <w:tc>
          <w:tcPr>
            <w:tcW w:w="1475" w:type="dxa"/>
          </w:tcPr>
          <w:p w:rsidR="00E463B5" w:rsidRDefault="00E463B5" w:rsidP="00867AE1">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color w:val="000000"/>
                <w:lang w:val="es-ES" w:eastAsia="de-DE"/>
              </w:rPr>
            </w:pPr>
            <w:r>
              <w:rPr>
                <w:snapToGrid w:val="0"/>
                <w:color w:val="000000"/>
                <w:lang w:val="es-ES" w:eastAsia="de-DE"/>
              </w:rPr>
              <w:t>19,7</w:t>
            </w:r>
          </w:p>
        </w:tc>
      </w:tr>
      <w:tr w:rsidR="00E463B5" w:rsidTr="00F22112">
        <w:trPr>
          <w:cantSplit/>
          <w:jc w:val="center"/>
        </w:trPr>
        <w:tc>
          <w:tcPr>
            <w:tcW w:w="1368" w:type="dxa"/>
            <w:vMerge/>
          </w:tcPr>
          <w:p w:rsidR="00E463B5" w:rsidRDefault="00E463B5" w:rsidP="00867AE1">
            <w:pPr>
              <w:widowControl w:val="0"/>
              <w:spacing w:before="40" w:after="40"/>
              <w:jc w:val="center"/>
              <w:rPr>
                <w:sz w:val="22"/>
                <w:lang w:val="es-ES"/>
              </w:rPr>
            </w:pPr>
          </w:p>
        </w:tc>
        <w:tc>
          <w:tcPr>
            <w:tcW w:w="1588" w:type="dxa"/>
          </w:tcPr>
          <w:p w:rsidR="00E463B5" w:rsidRDefault="00E463B5" w:rsidP="00867AE1">
            <w:pPr>
              <w:pStyle w:val="Tabletext"/>
              <w:widowControl w:val="0"/>
              <w:jc w:val="center"/>
              <w:rPr>
                <w:lang w:val="es-ES"/>
              </w:rPr>
            </w:pPr>
            <w:r>
              <w:rPr>
                <w:lang w:val="es-ES"/>
              </w:rPr>
              <w:t>3</w:t>
            </w:r>
          </w:p>
        </w:tc>
        <w:tc>
          <w:tcPr>
            <w:tcW w:w="1267" w:type="dxa"/>
          </w:tcPr>
          <w:p w:rsidR="00E463B5" w:rsidRDefault="00E463B5" w:rsidP="00867AE1">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0,78</w:t>
            </w:r>
          </w:p>
        </w:tc>
        <w:tc>
          <w:tcPr>
            <w:tcW w:w="1407" w:type="dxa"/>
          </w:tcPr>
          <w:p w:rsidR="00E463B5" w:rsidRDefault="00E463B5" w:rsidP="00867AE1">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color w:val="000000"/>
                <w:lang w:val="es-ES" w:eastAsia="de-DE"/>
              </w:rPr>
            </w:pPr>
            <w:r>
              <w:rPr>
                <w:snapToGrid w:val="0"/>
                <w:color w:val="000000"/>
                <w:lang w:val="es-ES" w:eastAsia="de-DE"/>
              </w:rPr>
              <w:t>22,9</w:t>
            </w:r>
          </w:p>
        </w:tc>
        <w:tc>
          <w:tcPr>
            <w:tcW w:w="1267" w:type="dxa"/>
          </w:tcPr>
          <w:p w:rsidR="00E463B5" w:rsidRDefault="00E463B5" w:rsidP="00867AE1">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color w:val="000000"/>
                <w:lang w:val="es-ES" w:eastAsia="de-DE"/>
              </w:rPr>
            </w:pPr>
            <w:r>
              <w:rPr>
                <w:snapToGrid w:val="0"/>
                <w:color w:val="000000"/>
                <w:lang w:val="es-ES" w:eastAsia="de-DE"/>
              </w:rPr>
              <w:t>22,0</w:t>
            </w:r>
          </w:p>
        </w:tc>
        <w:tc>
          <w:tcPr>
            <w:tcW w:w="1267" w:type="dxa"/>
          </w:tcPr>
          <w:p w:rsidR="00E463B5" w:rsidRDefault="00E463B5" w:rsidP="00867AE1">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color w:val="000000"/>
                <w:lang w:val="es-ES" w:eastAsia="de-DE"/>
              </w:rPr>
            </w:pPr>
            <w:r>
              <w:rPr>
                <w:snapToGrid w:val="0"/>
                <w:color w:val="000000"/>
                <w:lang w:val="es-ES" w:eastAsia="de-DE"/>
              </w:rPr>
              <w:t>22,8</w:t>
            </w:r>
          </w:p>
        </w:tc>
        <w:tc>
          <w:tcPr>
            <w:tcW w:w="1475" w:type="dxa"/>
          </w:tcPr>
          <w:p w:rsidR="00E463B5" w:rsidRDefault="00E463B5" w:rsidP="00867AE1">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color w:val="000000"/>
                <w:lang w:val="es-ES" w:eastAsia="de-DE"/>
              </w:rPr>
            </w:pPr>
            <w:r>
              <w:rPr>
                <w:snapToGrid w:val="0"/>
                <w:color w:val="000000"/>
                <w:lang w:val="es-ES" w:eastAsia="de-DE"/>
              </w:rPr>
              <w:t>22,3</w:t>
            </w:r>
          </w:p>
        </w:tc>
      </w:tr>
    </w:tbl>
    <w:p w:rsidR="00E463B5" w:rsidRDefault="00E463B5" w:rsidP="00867AE1">
      <w:pPr>
        <w:pStyle w:val="Tablefin"/>
      </w:pPr>
    </w:p>
    <w:p w:rsidR="00E463B5" w:rsidRDefault="00E463B5" w:rsidP="00867AE1">
      <w:pPr>
        <w:rPr>
          <w:lang w:val="es-ES"/>
        </w:rPr>
      </w:pPr>
      <w:r>
        <w:rPr>
          <w:lang w:val="es-ES"/>
        </w:rPr>
        <w:t xml:space="preserve">En comparación con la propagación puramente por onda de superficie, la calidad de funcionamiento del sistema se degrada debido a la mayor selectividad de frecuencia y especialmente al comportamiento del canal lentamente selectivo con el tiempo de la onda ionosférica. Los valores indican la correlación existente entre la codificación del canal y la degradación de la </w:t>
      </w:r>
      <w:r>
        <w:rPr>
          <w:i/>
          <w:iCs/>
          <w:lang w:val="es-ES"/>
        </w:rPr>
        <w:t>S</w:t>
      </w:r>
      <w:r>
        <w:rPr>
          <w:lang w:val="es-ES"/>
        </w:rPr>
        <w:t>/</w:t>
      </w:r>
      <w:r>
        <w:rPr>
          <w:i/>
          <w:iCs/>
          <w:lang w:val="es-ES"/>
        </w:rPr>
        <w:t>N</w:t>
      </w:r>
      <w:r>
        <w:rPr>
          <w:lang w:val="es-ES"/>
        </w:rPr>
        <w:t>, es decir, cuando aumenta la velocidad de codificación también aumenta la degradación. Para una correcta interpretación de los resultados, debe considerarse que en el supuesto de la misma potencia de ruido que para la onda de superficie pura, la potencia adicional de la onda ionosférica produce una ganancia de la señal recibida de aproximadamente 1</w:t>
      </w:r>
      <w:r w:rsidR="00867AE1">
        <w:rPr>
          <w:lang w:val="es-ES"/>
        </w:rPr>
        <w:t> </w:t>
      </w:r>
      <w:r>
        <w:rPr>
          <w:lang w:val="es-ES"/>
        </w:rPr>
        <w:t>dB es decir, la degradación resultante en dicho caso es marginal, al menos para una intensidad suficiente del esquema de protección de errores aplicado (niveles de protección N.º 0 y N.º 1).</w:t>
      </w:r>
    </w:p>
    <w:p w:rsidR="00E463B5" w:rsidRDefault="00E463B5" w:rsidP="00E463B5">
      <w:pPr>
        <w:pStyle w:val="Heading1"/>
        <w:rPr>
          <w:lang w:val="es-ES"/>
        </w:rPr>
      </w:pPr>
      <w:r>
        <w:rPr>
          <w:lang w:val="es-ES"/>
        </w:rPr>
        <w:t>3</w:t>
      </w:r>
      <w:r>
        <w:rPr>
          <w:lang w:val="es-ES"/>
        </w:rPr>
        <w:tab/>
        <w:t xml:space="preserve">Valores de </w:t>
      </w:r>
      <w:r>
        <w:rPr>
          <w:i/>
          <w:iCs/>
          <w:lang w:val="es-ES"/>
        </w:rPr>
        <w:t>S</w:t>
      </w:r>
      <w:r>
        <w:rPr>
          <w:lang w:val="es-ES"/>
        </w:rPr>
        <w:t>/</w:t>
      </w:r>
      <w:r>
        <w:rPr>
          <w:i/>
          <w:iCs/>
          <w:lang w:val="es-ES"/>
        </w:rPr>
        <w:t xml:space="preserve">N </w:t>
      </w:r>
      <w:r>
        <w:rPr>
          <w:lang w:val="es-ES"/>
        </w:rPr>
        <w:t xml:space="preserve">en ondas decamétricas </w:t>
      </w:r>
    </w:p>
    <w:p w:rsidR="00E463B5" w:rsidRDefault="00E463B5" w:rsidP="00867AE1">
      <w:pPr>
        <w:spacing w:after="120"/>
        <w:rPr>
          <w:lang w:val="es-ES"/>
        </w:rPr>
      </w:pPr>
      <w:r>
        <w:rPr>
          <w:lang w:val="es-ES"/>
        </w:rPr>
        <w:t>En los Cuadros</w:t>
      </w:r>
      <w:r w:rsidR="00F22112">
        <w:rPr>
          <w:lang w:val="es-ES"/>
        </w:rPr>
        <w:t> </w:t>
      </w:r>
      <w:r>
        <w:rPr>
          <w:lang w:val="es-ES"/>
        </w:rPr>
        <w:t xml:space="preserve">10 a 13 se muestran los valores de </w:t>
      </w:r>
      <w:r>
        <w:rPr>
          <w:i/>
          <w:iCs/>
          <w:lang w:val="es-ES"/>
        </w:rPr>
        <w:t>S</w:t>
      </w:r>
      <w:r>
        <w:rPr>
          <w:lang w:val="es-ES"/>
        </w:rPr>
        <w:t>/</w:t>
      </w:r>
      <w:r>
        <w:rPr>
          <w:i/>
          <w:iCs/>
          <w:lang w:val="es-ES"/>
        </w:rPr>
        <w:t>N</w:t>
      </w:r>
      <w:r>
        <w:rPr>
          <w:lang w:val="es-ES"/>
        </w:rPr>
        <w:t xml:space="preserve"> para los tres modos de robustez que se adaptan a la transmisión en ondas decamétricas para los modelos de canal N.º 3 a N.º 6. El modo A no es aplicable en ondas decamétricas debido a la falta de robustez de los parámetros de MDFO (duración del intervalo de guarda y separación de frecuencia de las subportadoras). En el modo B se incluyen los resultados para los tipos de ocupación de espectro 1 y 3. Solamente el modo de robustez</w:t>
      </w:r>
      <w:r w:rsidR="00867AE1">
        <w:rPr>
          <w:lang w:val="es-ES"/>
        </w:rPr>
        <w:t> </w:t>
      </w:r>
      <w:r>
        <w:rPr>
          <w:lang w:val="es-ES"/>
        </w:rPr>
        <w:t xml:space="preserve">D es aplicable a canales con retardos de trayecto extremadamente prolongados y con dispersiones Doppler tal como se definen para el modelo de canal </w:t>
      </w:r>
      <w:r w:rsidR="004373A8">
        <w:rPr>
          <w:lang w:val="es-ES"/>
        </w:rPr>
        <w:t>N.º</w:t>
      </w:r>
      <w:r>
        <w:rPr>
          <w:lang w:val="es-ES"/>
        </w:rPr>
        <w:t> 6, que es un ejemplo típico de incidencia casi vertical en zonas tropicales de propagación por onda ionosférica.</w:t>
      </w:r>
    </w:p>
    <w:p w:rsidR="00E463B5" w:rsidRDefault="00E463B5" w:rsidP="00867AE1">
      <w:pPr>
        <w:rPr>
          <w:lang w:val="es-ES"/>
        </w:rPr>
      </w:pPr>
      <w:r>
        <w:rPr>
          <w:lang w:val="es-ES"/>
        </w:rPr>
        <w:t>Para la modulación MAQ-16, así como para MAQ-64 con una buena protección contra errores (niveles de protección N.º</w:t>
      </w:r>
      <w:r w:rsidR="00F22112">
        <w:rPr>
          <w:lang w:val="es-ES"/>
        </w:rPr>
        <w:t> </w:t>
      </w:r>
      <w:r>
        <w:rPr>
          <w:lang w:val="es-ES"/>
        </w:rPr>
        <w:t>0 y</w:t>
      </w:r>
      <w:r w:rsidR="00867AE1">
        <w:rPr>
          <w:lang w:val="es-ES"/>
        </w:rPr>
        <w:t xml:space="preserve"> </w:t>
      </w:r>
      <w:r>
        <w:rPr>
          <w:lang w:val="es-ES"/>
        </w:rPr>
        <w:t>N.º</w:t>
      </w:r>
      <w:r w:rsidR="00F22112">
        <w:rPr>
          <w:lang w:val="es-ES"/>
        </w:rPr>
        <w:t> </w:t>
      </w:r>
      <w:r>
        <w:rPr>
          <w:lang w:val="es-ES"/>
        </w:rPr>
        <w:t>1), el modo de robustez</w:t>
      </w:r>
      <w:r w:rsidR="00867AE1">
        <w:rPr>
          <w:lang w:val="es-ES"/>
        </w:rPr>
        <w:t> </w:t>
      </w:r>
      <w:r>
        <w:rPr>
          <w:lang w:val="es-ES"/>
        </w:rPr>
        <w:t xml:space="preserve">B consigue la mejor calidad de funcionamiento, es decir, los valores de </w:t>
      </w:r>
      <w:r>
        <w:rPr>
          <w:i/>
          <w:iCs/>
          <w:lang w:val="es-ES"/>
        </w:rPr>
        <w:t>S</w:t>
      </w:r>
      <w:r>
        <w:rPr>
          <w:lang w:val="es-ES"/>
        </w:rPr>
        <w:t>/</w:t>
      </w:r>
      <w:r>
        <w:rPr>
          <w:i/>
          <w:iCs/>
          <w:lang w:val="es-ES"/>
        </w:rPr>
        <w:t>N</w:t>
      </w:r>
      <w:r>
        <w:rPr>
          <w:lang w:val="es-ES"/>
        </w:rPr>
        <w:t xml:space="preserve"> más bajos para conseguir una transmisión de audio de alta calidad. En el modelo de canal </w:t>
      </w:r>
      <w:r w:rsidR="004373A8">
        <w:rPr>
          <w:lang w:val="es-ES"/>
        </w:rPr>
        <w:t>N.º</w:t>
      </w:r>
      <w:r>
        <w:rPr>
          <w:lang w:val="es-ES"/>
        </w:rPr>
        <w:t> 5, en el que domina el efecto del desvanecimiento rápido en ambos trayectos, la mayor robustez de los modos C y D juega, a la vista de la sincronización y estimación de canal, un papel cada vez más importante cuando la intensidad de codificación es reducida.</w:t>
      </w:r>
    </w:p>
    <w:p w:rsidR="00E463B5" w:rsidRDefault="00E463B5" w:rsidP="00F22112">
      <w:pPr>
        <w:rPr>
          <w:lang w:val="es-ES"/>
        </w:rPr>
      </w:pPr>
      <w:r>
        <w:rPr>
          <w:lang w:val="es-ES"/>
        </w:rPr>
        <w:t>Sin embargo, los resultados para los niveles de protección N.º</w:t>
      </w:r>
      <w:r w:rsidR="00F22112">
        <w:rPr>
          <w:lang w:val="es-ES"/>
        </w:rPr>
        <w:t> </w:t>
      </w:r>
      <w:r>
        <w:rPr>
          <w:lang w:val="es-ES"/>
        </w:rPr>
        <w:t>2</w:t>
      </w:r>
      <w:r w:rsidR="00F22112">
        <w:rPr>
          <w:lang w:val="es-ES"/>
        </w:rPr>
        <w:t xml:space="preserve"> </w:t>
      </w:r>
      <w:r>
        <w:rPr>
          <w:lang w:val="es-ES"/>
        </w:rPr>
        <w:t>y</w:t>
      </w:r>
      <w:r w:rsidR="00F22112">
        <w:rPr>
          <w:lang w:val="es-ES"/>
        </w:rPr>
        <w:t xml:space="preserve"> </w:t>
      </w:r>
      <w:r>
        <w:rPr>
          <w:lang w:val="es-ES"/>
        </w:rPr>
        <w:t>N.º</w:t>
      </w:r>
      <w:r w:rsidR="00F22112">
        <w:rPr>
          <w:lang w:val="es-ES"/>
        </w:rPr>
        <w:t> </w:t>
      </w:r>
      <w:r>
        <w:rPr>
          <w:lang w:val="es-ES"/>
        </w:rPr>
        <w:t>3 en combinación con MAQ</w:t>
      </w:r>
      <w:r>
        <w:rPr>
          <w:lang w:val="es-ES"/>
        </w:rPr>
        <w:noBreakHyphen/>
        <w:t xml:space="preserve">64 muestran una degradación creciente de la calidad de funcionamiento debida a la ocurrencia de algún episodio de umbral mínimo de bits erróneos, incluso para un valor más elevado de </w:t>
      </w:r>
      <w:r>
        <w:rPr>
          <w:i/>
          <w:iCs/>
          <w:lang w:val="es-ES"/>
        </w:rPr>
        <w:t>S</w:t>
      </w:r>
      <w:r>
        <w:rPr>
          <w:lang w:val="es-ES"/>
        </w:rPr>
        <w:t>/</w:t>
      </w:r>
      <w:r>
        <w:rPr>
          <w:i/>
          <w:iCs/>
          <w:lang w:val="es-ES"/>
        </w:rPr>
        <w:t>N</w:t>
      </w:r>
      <w:r>
        <w:rPr>
          <w:lang w:val="es-ES"/>
        </w:rPr>
        <w:t xml:space="preserve">. Por lo tanto, dichos niveles de protección no son recomendables para la transmisión en ondas decamétricas sobre canales con un comportamiento fuertemente selectivo en frecuencia y </w:t>
      </w:r>
      <w:r>
        <w:rPr>
          <w:lang w:val="es-ES"/>
        </w:rPr>
        <w:lastRenderedPageBreak/>
        <w:t>tiempo, tal como ocurr</w:t>
      </w:r>
      <w:r w:rsidR="00F22112">
        <w:rPr>
          <w:lang w:val="es-ES"/>
        </w:rPr>
        <w:t xml:space="preserve">e en los modelos de canal N.º 3 </w:t>
      </w:r>
      <w:r>
        <w:rPr>
          <w:lang w:val="es-ES"/>
        </w:rPr>
        <w:t>y</w:t>
      </w:r>
      <w:r w:rsidR="00F22112">
        <w:rPr>
          <w:lang w:val="es-ES"/>
        </w:rPr>
        <w:t xml:space="preserve"> </w:t>
      </w:r>
      <w:r>
        <w:rPr>
          <w:lang w:val="es-ES"/>
        </w:rPr>
        <w:t xml:space="preserve">N.º 6. También debe tenerse en cuenta que los valores que se muestran en los Cuadros representan casos típicamente malos de transmisión en ondas decamétricas, pero no necesariamente los peores que pueden ocurrir. Los valores de </w:t>
      </w:r>
      <w:r>
        <w:rPr>
          <w:i/>
          <w:iCs/>
          <w:lang w:val="es-ES"/>
        </w:rPr>
        <w:t>S</w:t>
      </w:r>
      <w:r>
        <w:rPr>
          <w:lang w:val="es-ES"/>
        </w:rPr>
        <w:t>/</w:t>
      </w:r>
      <w:r>
        <w:rPr>
          <w:i/>
          <w:iCs/>
          <w:lang w:val="es-ES"/>
        </w:rPr>
        <w:t>N</w:t>
      </w:r>
      <w:r>
        <w:rPr>
          <w:lang w:val="es-ES"/>
        </w:rPr>
        <w:t xml:space="preserve"> para ondas decamétricas y para ondas hectométricas con propagación por onda ionosférica constituyen un índice útil para conseguir la calidad de servicio requerida, aunque ésta no puede garantizarse en cualquier circunstancia.</w:t>
      </w:r>
    </w:p>
    <w:p w:rsidR="00E463B5" w:rsidRPr="00246E4B" w:rsidRDefault="00FE3565" w:rsidP="00E463B5">
      <w:pPr>
        <w:pStyle w:val="TableNo"/>
        <w:rPr>
          <w:lang w:val="es-ES_tradnl"/>
        </w:rPr>
      </w:pPr>
      <w:r>
        <w:rPr>
          <w:lang w:val="es-ES_tradnl"/>
        </w:rPr>
        <w:t xml:space="preserve">CUADRO </w:t>
      </w:r>
      <w:r w:rsidR="00E463B5" w:rsidRPr="00246E4B">
        <w:rPr>
          <w:lang w:val="es-ES_tradnl"/>
        </w:rPr>
        <w:t>10</w:t>
      </w:r>
    </w:p>
    <w:p w:rsidR="00E463B5" w:rsidRPr="00246E4B" w:rsidRDefault="00E463B5" w:rsidP="00F22112">
      <w:pPr>
        <w:pStyle w:val="Tabletitle"/>
        <w:rPr>
          <w:lang w:val="es-ES_tradnl"/>
        </w:rPr>
      </w:pPr>
      <w:r w:rsidRPr="00246E4B">
        <w:rPr>
          <w:i/>
          <w:iCs/>
          <w:lang w:val="es-ES_tradnl"/>
        </w:rPr>
        <w:t>S</w:t>
      </w:r>
      <w:r w:rsidRPr="00246E4B">
        <w:rPr>
          <w:lang w:val="es-ES_tradnl"/>
        </w:rPr>
        <w:t>/</w:t>
      </w:r>
      <w:r w:rsidRPr="00246E4B">
        <w:rPr>
          <w:i/>
          <w:iCs/>
          <w:lang w:val="es-ES_tradnl"/>
        </w:rPr>
        <w:t>N</w:t>
      </w:r>
      <w:r w:rsidRPr="00246E4B">
        <w:rPr>
          <w:lang w:val="es-ES_tradnl"/>
        </w:rPr>
        <w:t xml:space="preserve"> (dB) para conseguir una BER de 1 </w:t>
      </w:r>
      <w:r>
        <w:sym w:font="Symbol" w:char="00B4"/>
      </w:r>
      <w:r w:rsidRPr="00246E4B">
        <w:rPr>
          <w:lang w:val="es-ES_tradnl"/>
        </w:rPr>
        <w:t xml:space="preserve"> 10</w:t>
      </w:r>
      <w:r w:rsidRPr="00246E4B">
        <w:rPr>
          <w:vertAlign w:val="superscript"/>
          <w:lang w:val="es-ES_tradnl"/>
        </w:rPr>
        <w:t>–4</w:t>
      </w:r>
      <w:r w:rsidRPr="00246E4B">
        <w:rPr>
          <w:lang w:val="es-ES_tradnl"/>
        </w:rPr>
        <w:t xml:space="preserve"> pa</w:t>
      </w:r>
      <w:r w:rsidR="00867AE1">
        <w:rPr>
          <w:lang w:val="es-ES_tradnl"/>
        </w:rPr>
        <w:t>ra el modo de robustez B de DRM</w:t>
      </w:r>
      <w:r w:rsidRPr="00246E4B">
        <w:rPr>
          <w:lang w:val="es-ES_tradnl"/>
        </w:rPr>
        <w:br/>
      </w:r>
      <w:r w:rsidR="00F22112" w:rsidRPr="00246E4B">
        <w:rPr>
          <w:lang w:val="es-ES_tradnl"/>
        </w:rPr>
        <w:t xml:space="preserve">con </w:t>
      </w:r>
      <w:r w:rsidRPr="00246E4B">
        <w:rPr>
          <w:lang w:val="es-ES_tradnl"/>
        </w:rPr>
        <w:t xml:space="preserve">el tipo 1 de ocupación espectral en función del esquema de modulación </w:t>
      </w:r>
      <w:r w:rsidRPr="00246E4B">
        <w:rPr>
          <w:lang w:val="es-ES_tradnl"/>
        </w:rPr>
        <w:br/>
      </w:r>
      <w:r w:rsidR="00F22112" w:rsidRPr="00246E4B">
        <w:rPr>
          <w:lang w:val="es-ES_tradnl"/>
        </w:rPr>
        <w:t xml:space="preserve">y </w:t>
      </w:r>
      <w:r w:rsidRPr="00246E4B">
        <w:rPr>
          <w:lang w:val="es-ES_tradnl"/>
        </w:rPr>
        <w:t>del nivel de protección para los modelos de canal N.º 3 a N.º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587"/>
        <w:gridCol w:w="1499"/>
        <w:gridCol w:w="1296"/>
        <w:gridCol w:w="1296"/>
        <w:gridCol w:w="1296"/>
        <w:gridCol w:w="1297"/>
      </w:tblGrid>
      <w:tr w:rsidR="00E463B5" w:rsidRPr="00222A4D" w:rsidTr="00F22112">
        <w:trPr>
          <w:cantSplit/>
          <w:trHeight w:val="390"/>
          <w:jc w:val="center"/>
        </w:trPr>
        <w:tc>
          <w:tcPr>
            <w:tcW w:w="1368" w:type="dxa"/>
            <w:vMerge w:val="restart"/>
            <w:vAlign w:val="center"/>
          </w:tcPr>
          <w:p w:rsidR="00E463B5" w:rsidRDefault="00E463B5" w:rsidP="00F22112">
            <w:pPr>
              <w:pStyle w:val="Tablehead"/>
              <w:keepNext w:val="0"/>
              <w:rPr>
                <w:lang w:val="es-ES"/>
              </w:rPr>
            </w:pPr>
            <w:r>
              <w:rPr>
                <w:lang w:val="es-ES"/>
              </w:rPr>
              <w:t>Esquema de modulación</w:t>
            </w:r>
          </w:p>
        </w:tc>
        <w:tc>
          <w:tcPr>
            <w:tcW w:w="1587" w:type="dxa"/>
            <w:vMerge w:val="restart"/>
            <w:vAlign w:val="center"/>
          </w:tcPr>
          <w:p w:rsidR="00E463B5" w:rsidRDefault="004373A8" w:rsidP="00F22112">
            <w:pPr>
              <w:pStyle w:val="Tablehead"/>
              <w:keepNext w:val="0"/>
              <w:rPr>
                <w:lang w:val="es-ES"/>
              </w:rPr>
            </w:pPr>
            <w:r>
              <w:rPr>
                <w:lang w:val="es-ES"/>
              </w:rPr>
              <w:t>N.º</w:t>
            </w:r>
            <w:r w:rsidR="00E463B5">
              <w:rPr>
                <w:lang w:val="es-ES"/>
              </w:rPr>
              <w:t xml:space="preserve"> de nivel de protección</w:t>
            </w:r>
          </w:p>
        </w:tc>
        <w:tc>
          <w:tcPr>
            <w:tcW w:w="1499" w:type="dxa"/>
            <w:vMerge w:val="restart"/>
            <w:vAlign w:val="center"/>
          </w:tcPr>
          <w:p w:rsidR="00E463B5" w:rsidRDefault="00E463B5" w:rsidP="00F22112">
            <w:pPr>
              <w:pStyle w:val="Tablehead"/>
              <w:keepNext w:val="0"/>
              <w:rPr>
                <w:lang w:val="es-ES"/>
              </w:rPr>
            </w:pPr>
            <w:r>
              <w:rPr>
                <w:lang w:val="es-ES"/>
              </w:rPr>
              <w:t>Índice de codificación medio</w:t>
            </w:r>
          </w:p>
        </w:tc>
        <w:tc>
          <w:tcPr>
            <w:tcW w:w="5185" w:type="dxa"/>
            <w:gridSpan w:val="4"/>
            <w:tcBorders>
              <w:bottom w:val="single" w:sz="4" w:space="0" w:color="auto"/>
            </w:tcBorders>
            <w:vAlign w:val="center"/>
          </w:tcPr>
          <w:p w:rsidR="00E463B5" w:rsidRDefault="004373A8" w:rsidP="00F22112">
            <w:pPr>
              <w:pStyle w:val="Tablehead"/>
              <w:rPr>
                <w:bCs/>
                <w:lang w:val="es-ES"/>
              </w:rPr>
            </w:pPr>
            <w:r>
              <w:rPr>
                <w:lang w:val="es-ES"/>
              </w:rPr>
              <w:t>N.º</w:t>
            </w:r>
            <w:r w:rsidR="00E463B5">
              <w:rPr>
                <w:bCs/>
                <w:lang w:val="es-ES"/>
              </w:rPr>
              <w:t xml:space="preserve"> de modelo de canal</w:t>
            </w:r>
          </w:p>
        </w:tc>
      </w:tr>
      <w:tr w:rsidR="00E463B5" w:rsidTr="00F22112">
        <w:trPr>
          <w:cantSplit/>
          <w:trHeight w:val="390"/>
          <w:jc w:val="center"/>
        </w:trPr>
        <w:tc>
          <w:tcPr>
            <w:tcW w:w="1368" w:type="dxa"/>
            <w:vMerge/>
            <w:vAlign w:val="center"/>
          </w:tcPr>
          <w:p w:rsidR="00E463B5" w:rsidRDefault="00E463B5" w:rsidP="00F22112">
            <w:pPr>
              <w:pStyle w:val="Tablehead"/>
              <w:rPr>
                <w:lang w:val="es-ES"/>
              </w:rPr>
            </w:pPr>
          </w:p>
        </w:tc>
        <w:tc>
          <w:tcPr>
            <w:tcW w:w="1587" w:type="dxa"/>
            <w:vMerge/>
            <w:vAlign w:val="center"/>
          </w:tcPr>
          <w:p w:rsidR="00E463B5" w:rsidRDefault="00E463B5" w:rsidP="00F22112">
            <w:pPr>
              <w:pStyle w:val="Tablehead"/>
              <w:rPr>
                <w:b w:val="0"/>
                <w:lang w:val="es-ES"/>
              </w:rPr>
            </w:pPr>
          </w:p>
        </w:tc>
        <w:tc>
          <w:tcPr>
            <w:tcW w:w="1499" w:type="dxa"/>
            <w:vMerge/>
            <w:vAlign w:val="center"/>
          </w:tcPr>
          <w:p w:rsidR="00E463B5" w:rsidRDefault="00E463B5" w:rsidP="00F22112">
            <w:pPr>
              <w:pStyle w:val="Tablehead"/>
              <w:rPr>
                <w:b w:val="0"/>
                <w:lang w:val="es-ES"/>
              </w:rPr>
            </w:pPr>
          </w:p>
        </w:tc>
        <w:tc>
          <w:tcPr>
            <w:tcW w:w="1296" w:type="dxa"/>
            <w:tcBorders>
              <w:bottom w:val="nil"/>
            </w:tcBorders>
            <w:vAlign w:val="center"/>
          </w:tcPr>
          <w:p w:rsidR="00E463B5" w:rsidRDefault="00E463B5" w:rsidP="00F22112">
            <w:pPr>
              <w:pStyle w:val="Tablehead"/>
              <w:rPr>
                <w:bCs/>
                <w:lang w:val="es-ES"/>
              </w:rPr>
            </w:pPr>
            <w:r>
              <w:rPr>
                <w:bCs/>
                <w:lang w:val="es-ES"/>
              </w:rPr>
              <w:t>3</w:t>
            </w:r>
          </w:p>
        </w:tc>
        <w:tc>
          <w:tcPr>
            <w:tcW w:w="1296" w:type="dxa"/>
            <w:tcBorders>
              <w:bottom w:val="nil"/>
            </w:tcBorders>
            <w:vAlign w:val="center"/>
          </w:tcPr>
          <w:p w:rsidR="00E463B5" w:rsidRDefault="00E463B5" w:rsidP="00F22112">
            <w:pPr>
              <w:pStyle w:val="Tablehead"/>
              <w:rPr>
                <w:bCs/>
                <w:lang w:val="es-ES"/>
              </w:rPr>
            </w:pPr>
            <w:r>
              <w:rPr>
                <w:bCs/>
                <w:lang w:val="es-ES"/>
              </w:rPr>
              <w:t>4</w:t>
            </w:r>
          </w:p>
        </w:tc>
        <w:tc>
          <w:tcPr>
            <w:tcW w:w="1296" w:type="dxa"/>
            <w:tcBorders>
              <w:bottom w:val="nil"/>
            </w:tcBorders>
            <w:vAlign w:val="center"/>
          </w:tcPr>
          <w:p w:rsidR="00E463B5" w:rsidRDefault="00E463B5" w:rsidP="00F22112">
            <w:pPr>
              <w:pStyle w:val="Tablehead"/>
              <w:rPr>
                <w:bCs/>
                <w:lang w:val="es-ES"/>
              </w:rPr>
            </w:pPr>
            <w:r>
              <w:rPr>
                <w:bCs/>
                <w:lang w:val="es-ES"/>
              </w:rPr>
              <w:t>5</w:t>
            </w:r>
          </w:p>
        </w:tc>
        <w:tc>
          <w:tcPr>
            <w:tcW w:w="1297" w:type="dxa"/>
            <w:tcBorders>
              <w:bottom w:val="nil"/>
            </w:tcBorders>
            <w:vAlign w:val="center"/>
          </w:tcPr>
          <w:p w:rsidR="00E463B5" w:rsidRDefault="00E463B5" w:rsidP="00F22112">
            <w:pPr>
              <w:pStyle w:val="Tablehead"/>
              <w:rPr>
                <w:bCs/>
                <w:lang w:val="es-ES"/>
              </w:rPr>
            </w:pPr>
            <w:r>
              <w:rPr>
                <w:bCs/>
                <w:lang w:val="es-ES"/>
              </w:rPr>
              <w:t>6</w:t>
            </w:r>
          </w:p>
        </w:tc>
      </w:tr>
      <w:tr w:rsidR="00E463B5" w:rsidTr="00F22112">
        <w:trPr>
          <w:cantSplit/>
          <w:jc w:val="center"/>
        </w:trPr>
        <w:tc>
          <w:tcPr>
            <w:tcW w:w="1368" w:type="dxa"/>
            <w:vMerge w:val="restart"/>
            <w:vAlign w:val="center"/>
          </w:tcPr>
          <w:p w:rsidR="00E463B5" w:rsidRDefault="00E463B5" w:rsidP="00F22112">
            <w:pPr>
              <w:pStyle w:val="Tabletext"/>
              <w:jc w:val="center"/>
              <w:rPr>
                <w:lang w:val="es-ES"/>
              </w:rPr>
            </w:pPr>
            <w:r>
              <w:rPr>
                <w:lang w:val="es-ES"/>
              </w:rPr>
              <w:t>MAQ-16</w:t>
            </w:r>
          </w:p>
        </w:tc>
        <w:tc>
          <w:tcPr>
            <w:tcW w:w="1587" w:type="dxa"/>
          </w:tcPr>
          <w:p w:rsidR="00E463B5" w:rsidRDefault="00E463B5" w:rsidP="00F22112">
            <w:pPr>
              <w:pStyle w:val="Tabletext"/>
              <w:jc w:val="center"/>
              <w:rPr>
                <w:lang w:val="es-ES"/>
              </w:rPr>
            </w:pPr>
            <w:r>
              <w:rPr>
                <w:lang w:val="es-ES"/>
              </w:rPr>
              <w:t>0</w:t>
            </w:r>
          </w:p>
        </w:tc>
        <w:tc>
          <w:tcPr>
            <w:tcW w:w="1499"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0,5</w:t>
            </w:r>
          </w:p>
        </w:tc>
        <w:tc>
          <w:tcPr>
            <w:tcW w:w="1296"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lang w:val="es-ES"/>
              </w:rPr>
            </w:pPr>
            <w:r>
              <w:rPr>
                <w:lang w:val="es-ES"/>
              </w:rPr>
              <w:t>18,3</w:t>
            </w:r>
          </w:p>
        </w:tc>
        <w:tc>
          <w:tcPr>
            <w:tcW w:w="1296"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lang w:val="es-ES"/>
              </w:rPr>
            </w:pPr>
            <w:r>
              <w:rPr>
                <w:lang w:val="es-ES"/>
              </w:rPr>
              <w:t>16,2</w:t>
            </w:r>
          </w:p>
        </w:tc>
        <w:tc>
          <w:tcPr>
            <w:tcW w:w="1296"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lang w:val="es-ES"/>
              </w:rPr>
            </w:pPr>
            <w:r>
              <w:rPr>
                <w:lang w:val="es-ES"/>
              </w:rPr>
              <w:t>14,7</w:t>
            </w:r>
          </w:p>
        </w:tc>
        <w:tc>
          <w:tcPr>
            <w:tcW w:w="1297"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w:t>
            </w:r>
          </w:p>
        </w:tc>
      </w:tr>
      <w:tr w:rsidR="00E463B5" w:rsidTr="00F22112">
        <w:trPr>
          <w:cantSplit/>
          <w:jc w:val="center"/>
        </w:trPr>
        <w:tc>
          <w:tcPr>
            <w:tcW w:w="1368" w:type="dxa"/>
            <w:vMerge/>
            <w:vAlign w:val="center"/>
          </w:tcPr>
          <w:p w:rsidR="00E463B5" w:rsidRDefault="00E463B5" w:rsidP="00F22112">
            <w:pPr>
              <w:pStyle w:val="Tabletext"/>
              <w:jc w:val="center"/>
              <w:rPr>
                <w:lang w:val="es-ES"/>
              </w:rPr>
            </w:pPr>
          </w:p>
        </w:tc>
        <w:tc>
          <w:tcPr>
            <w:tcW w:w="1587" w:type="dxa"/>
          </w:tcPr>
          <w:p w:rsidR="00E463B5" w:rsidRDefault="00E463B5" w:rsidP="00F22112">
            <w:pPr>
              <w:pStyle w:val="Tabletext"/>
              <w:jc w:val="center"/>
              <w:rPr>
                <w:lang w:val="es-ES"/>
              </w:rPr>
            </w:pPr>
            <w:r>
              <w:rPr>
                <w:lang w:val="es-ES"/>
              </w:rPr>
              <w:t>1</w:t>
            </w:r>
          </w:p>
        </w:tc>
        <w:tc>
          <w:tcPr>
            <w:tcW w:w="1499"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Cs/>
                <w:lang w:val="es-ES"/>
              </w:rPr>
            </w:pPr>
            <w:r>
              <w:rPr>
                <w:iCs/>
                <w:lang w:val="es-ES"/>
              </w:rPr>
              <w:t>0,62</w:t>
            </w:r>
          </w:p>
        </w:tc>
        <w:tc>
          <w:tcPr>
            <w:tcW w:w="1296"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lang w:val="es-ES"/>
              </w:rPr>
            </w:pPr>
            <w:r>
              <w:rPr>
                <w:lang w:val="es-ES"/>
              </w:rPr>
              <w:t>21,1</w:t>
            </w:r>
          </w:p>
        </w:tc>
        <w:tc>
          <w:tcPr>
            <w:tcW w:w="1296"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lang w:val="es-ES"/>
              </w:rPr>
            </w:pPr>
            <w:r>
              <w:rPr>
                <w:lang w:val="es-ES"/>
              </w:rPr>
              <w:t>19,3</w:t>
            </w:r>
          </w:p>
        </w:tc>
        <w:tc>
          <w:tcPr>
            <w:tcW w:w="1296"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lang w:val="es-ES"/>
              </w:rPr>
            </w:pPr>
            <w:r>
              <w:rPr>
                <w:lang w:val="es-ES"/>
              </w:rPr>
              <w:t>18,0</w:t>
            </w:r>
          </w:p>
        </w:tc>
        <w:tc>
          <w:tcPr>
            <w:tcW w:w="1297"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w:t>
            </w:r>
          </w:p>
        </w:tc>
      </w:tr>
      <w:tr w:rsidR="00E463B5" w:rsidTr="00F22112">
        <w:trPr>
          <w:cantSplit/>
          <w:jc w:val="center"/>
        </w:trPr>
        <w:tc>
          <w:tcPr>
            <w:tcW w:w="1368" w:type="dxa"/>
            <w:vMerge w:val="restart"/>
            <w:vAlign w:val="center"/>
          </w:tcPr>
          <w:p w:rsidR="00E463B5" w:rsidRDefault="00E463B5" w:rsidP="00F22112">
            <w:pPr>
              <w:pStyle w:val="Tabletext"/>
              <w:jc w:val="center"/>
              <w:rPr>
                <w:lang w:val="es-ES"/>
              </w:rPr>
            </w:pPr>
            <w:r>
              <w:rPr>
                <w:lang w:val="es-ES"/>
              </w:rPr>
              <w:t>MAQ-64</w:t>
            </w:r>
          </w:p>
        </w:tc>
        <w:tc>
          <w:tcPr>
            <w:tcW w:w="1587" w:type="dxa"/>
          </w:tcPr>
          <w:p w:rsidR="00E463B5" w:rsidRDefault="00E463B5" w:rsidP="00F22112">
            <w:pPr>
              <w:pStyle w:val="Tabletext"/>
              <w:jc w:val="center"/>
              <w:rPr>
                <w:lang w:val="es-ES"/>
              </w:rPr>
            </w:pPr>
            <w:r>
              <w:rPr>
                <w:lang w:val="es-ES"/>
              </w:rPr>
              <w:t>0</w:t>
            </w:r>
          </w:p>
        </w:tc>
        <w:tc>
          <w:tcPr>
            <w:tcW w:w="1499"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0,5</w:t>
            </w:r>
          </w:p>
        </w:tc>
        <w:tc>
          <w:tcPr>
            <w:tcW w:w="1296"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lang w:val="es-ES"/>
              </w:rPr>
            </w:pPr>
            <w:r>
              <w:rPr>
                <w:lang w:val="es-ES"/>
              </w:rPr>
              <w:t>23,8</w:t>
            </w:r>
          </w:p>
        </w:tc>
        <w:tc>
          <w:tcPr>
            <w:tcW w:w="1296"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lang w:val="es-ES"/>
              </w:rPr>
            </w:pPr>
            <w:r>
              <w:rPr>
                <w:lang w:val="es-ES"/>
              </w:rPr>
              <w:t>21,5</w:t>
            </w:r>
          </w:p>
        </w:tc>
        <w:tc>
          <w:tcPr>
            <w:tcW w:w="1296"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lang w:val="es-ES"/>
              </w:rPr>
            </w:pPr>
            <w:r>
              <w:rPr>
                <w:lang w:val="es-ES"/>
              </w:rPr>
              <w:t>20,6</w:t>
            </w:r>
          </w:p>
        </w:tc>
        <w:tc>
          <w:tcPr>
            <w:tcW w:w="1297"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w:t>
            </w:r>
          </w:p>
        </w:tc>
      </w:tr>
      <w:tr w:rsidR="00E463B5" w:rsidTr="00F22112">
        <w:trPr>
          <w:cantSplit/>
          <w:jc w:val="center"/>
        </w:trPr>
        <w:tc>
          <w:tcPr>
            <w:tcW w:w="1368" w:type="dxa"/>
            <w:vMerge/>
          </w:tcPr>
          <w:p w:rsidR="00E463B5" w:rsidRDefault="00E463B5" w:rsidP="00F22112">
            <w:pPr>
              <w:pStyle w:val="Tabletext"/>
              <w:rPr>
                <w:lang w:val="es-ES"/>
              </w:rPr>
            </w:pPr>
          </w:p>
        </w:tc>
        <w:tc>
          <w:tcPr>
            <w:tcW w:w="1587" w:type="dxa"/>
          </w:tcPr>
          <w:p w:rsidR="00E463B5" w:rsidRDefault="00E463B5" w:rsidP="00F22112">
            <w:pPr>
              <w:pStyle w:val="Tabletext"/>
              <w:jc w:val="center"/>
              <w:rPr>
                <w:lang w:val="es-ES"/>
              </w:rPr>
            </w:pPr>
            <w:r>
              <w:rPr>
                <w:lang w:val="es-ES"/>
              </w:rPr>
              <w:t>1</w:t>
            </w:r>
          </w:p>
        </w:tc>
        <w:tc>
          <w:tcPr>
            <w:tcW w:w="1499"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0,6</w:t>
            </w:r>
          </w:p>
        </w:tc>
        <w:tc>
          <w:tcPr>
            <w:tcW w:w="1296"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lang w:val="es-ES"/>
              </w:rPr>
            </w:pPr>
            <w:r>
              <w:rPr>
                <w:lang w:val="es-ES"/>
              </w:rPr>
              <w:t>25,9</w:t>
            </w:r>
          </w:p>
        </w:tc>
        <w:tc>
          <w:tcPr>
            <w:tcW w:w="1296"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lang w:val="es-ES"/>
              </w:rPr>
            </w:pPr>
            <w:r>
              <w:rPr>
                <w:lang w:val="es-ES"/>
              </w:rPr>
              <w:t>23,7</w:t>
            </w:r>
          </w:p>
        </w:tc>
        <w:tc>
          <w:tcPr>
            <w:tcW w:w="1296"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lang w:val="es-ES"/>
              </w:rPr>
            </w:pPr>
            <w:r>
              <w:rPr>
                <w:lang w:val="es-ES"/>
              </w:rPr>
              <w:t>23,2</w:t>
            </w:r>
          </w:p>
        </w:tc>
        <w:tc>
          <w:tcPr>
            <w:tcW w:w="1297"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w:t>
            </w:r>
          </w:p>
        </w:tc>
      </w:tr>
      <w:tr w:rsidR="00E463B5" w:rsidTr="00F22112">
        <w:trPr>
          <w:cantSplit/>
          <w:jc w:val="center"/>
        </w:trPr>
        <w:tc>
          <w:tcPr>
            <w:tcW w:w="1368" w:type="dxa"/>
            <w:vMerge/>
          </w:tcPr>
          <w:p w:rsidR="00E463B5" w:rsidRDefault="00E463B5" w:rsidP="00F22112">
            <w:pPr>
              <w:pStyle w:val="Tabletext"/>
              <w:rPr>
                <w:lang w:val="es-ES"/>
              </w:rPr>
            </w:pPr>
          </w:p>
        </w:tc>
        <w:tc>
          <w:tcPr>
            <w:tcW w:w="1587" w:type="dxa"/>
          </w:tcPr>
          <w:p w:rsidR="00E463B5" w:rsidRDefault="00E463B5" w:rsidP="00F22112">
            <w:pPr>
              <w:pStyle w:val="Tabletext"/>
              <w:jc w:val="center"/>
              <w:rPr>
                <w:lang w:val="es-ES"/>
              </w:rPr>
            </w:pPr>
            <w:r>
              <w:rPr>
                <w:lang w:val="es-ES"/>
              </w:rPr>
              <w:t>2</w:t>
            </w:r>
          </w:p>
        </w:tc>
        <w:tc>
          <w:tcPr>
            <w:tcW w:w="1499"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Cs/>
                <w:lang w:val="es-ES"/>
              </w:rPr>
            </w:pPr>
            <w:r>
              <w:rPr>
                <w:iCs/>
                <w:lang w:val="es-ES"/>
              </w:rPr>
              <w:t>0,71</w:t>
            </w:r>
          </w:p>
        </w:tc>
        <w:tc>
          <w:tcPr>
            <w:tcW w:w="1296"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lang w:val="es-ES"/>
              </w:rPr>
            </w:pPr>
            <w:r>
              <w:rPr>
                <w:lang w:val="es-ES"/>
              </w:rPr>
              <w:t>29,0</w:t>
            </w:r>
            <w:r>
              <w:rPr>
                <w:vertAlign w:val="superscript"/>
                <w:lang w:val="es-ES"/>
              </w:rPr>
              <w:t>(1)</w:t>
            </w:r>
          </w:p>
        </w:tc>
        <w:tc>
          <w:tcPr>
            <w:tcW w:w="1296"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lang w:val="es-ES"/>
              </w:rPr>
            </w:pPr>
            <w:r>
              <w:rPr>
                <w:lang w:val="es-ES"/>
              </w:rPr>
              <w:t>27,0</w:t>
            </w:r>
            <w:r>
              <w:rPr>
                <w:vertAlign w:val="superscript"/>
                <w:lang w:val="es-ES"/>
              </w:rPr>
              <w:t>(1)</w:t>
            </w:r>
          </w:p>
        </w:tc>
        <w:tc>
          <w:tcPr>
            <w:tcW w:w="1296"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lang w:val="es-ES"/>
              </w:rPr>
            </w:pPr>
            <w:r>
              <w:rPr>
                <w:lang w:val="es-ES"/>
              </w:rPr>
              <w:t>29,4</w:t>
            </w:r>
            <w:r>
              <w:rPr>
                <w:vertAlign w:val="superscript"/>
                <w:lang w:val="es-ES"/>
              </w:rPr>
              <w:t>(1)</w:t>
            </w:r>
          </w:p>
        </w:tc>
        <w:tc>
          <w:tcPr>
            <w:tcW w:w="1297"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w:t>
            </w:r>
          </w:p>
        </w:tc>
      </w:tr>
      <w:tr w:rsidR="00E463B5" w:rsidTr="00F22112">
        <w:trPr>
          <w:cantSplit/>
          <w:jc w:val="center"/>
        </w:trPr>
        <w:tc>
          <w:tcPr>
            <w:tcW w:w="1368" w:type="dxa"/>
            <w:vMerge/>
            <w:tcBorders>
              <w:bottom w:val="single" w:sz="4" w:space="0" w:color="auto"/>
            </w:tcBorders>
          </w:tcPr>
          <w:p w:rsidR="00E463B5" w:rsidRDefault="00E463B5" w:rsidP="00F22112">
            <w:pPr>
              <w:pStyle w:val="Tabletext"/>
              <w:rPr>
                <w:lang w:val="es-ES"/>
              </w:rPr>
            </w:pPr>
          </w:p>
        </w:tc>
        <w:tc>
          <w:tcPr>
            <w:tcW w:w="1587" w:type="dxa"/>
            <w:tcBorders>
              <w:bottom w:val="single" w:sz="4" w:space="0" w:color="auto"/>
            </w:tcBorders>
          </w:tcPr>
          <w:p w:rsidR="00E463B5" w:rsidRDefault="00E463B5" w:rsidP="00F22112">
            <w:pPr>
              <w:pStyle w:val="Tabletext"/>
              <w:jc w:val="center"/>
              <w:rPr>
                <w:lang w:val="es-ES"/>
              </w:rPr>
            </w:pPr>
            <w:r>
              <w:rPr>
                <w:lang w:val="es-ES"/>
              </w:rPr>
              <w:t>3</w:t>
            </w:r>
          </w:p>
        </w:tc>
        <w:tc>
          <w:tcPr>
            <w:tcW w:w="1499" w:type="dxa"/>
            <w:tcBorders>
              <w:bottom w:val="single" w:sz="4" w:space="0" w:color="auto"/>
            </w:tcBorders>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0,78</w:t>
            </w:r>
          </w:p>
        </w:tc>
        <w:tc>
          <w:tcPr>
            <w:tcW w:w="1296" w:type="dxa"/>
            <w:tcBorders>
              <w:bottom w:val="single" w:sz="4" w:space="0" w:color="auto"/>
            </w:tcBorders>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31,2</w:t>
            </w:r>
            <w:r>
              <w:rPr>
                <w:vertAlign w:val="superscript"/>
                <w:lang w:val="es-ES"/>
              </w:rPr>
              <w:t>(1)</w:t>
            </w:r>
          </w:p>
        </w:tc>
        <w:tc>
          <w:tcPr>
            <w:tcW w:w="1296" w:type="dxa"/>
            <w:tcBorders>
              <w:bottom w:val="single" w:sz="4" w:space="0" w:color="auto"/>
            </w:tcBorders>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30,0</w:t>
            </w:r>
            <w:r>
              <w:rPr>
                <w:vertAlign w:val="superscript"/>
                <w:lang w:val="es-ES"/>
              </w:rPr>
              <w:t>(1)</w:t>
            </w:r>
          </w:p>
        </w:tc>
        <w:tc>
          <w:tcPr>
            <w:tcW w:w="1296" w:type="dxa"/>
            <w:tcBorders>
              <w:bottom w:val="single" w:sz="4" w:space="0" w:color="auto"/>
            </w:tcBorders>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w:t>
            </w:r>
          </w:p>
        </w:tc>
        <w:tc>
          <w:tcPr>
            <w:tcW w:w="1297" w:type="dxa"/>
            <w:tcBorders>
              <w:bottom w:val="single" w:sz="4" w:space="0" w:color="auto"/>
            </w:tcBorders>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w:t>
            </w:r>
          </w:p>
        </w:tc>
      </w:tr>
      <w:tr w:rsidR="00E463B5" w:rsidRPr="00222A4D" w:rsidTr="00F22112">
        <w:trPr>
          <w:cantSplit/>
          <w:jc w:val="center"/>
        </w:trPr>
        <w:tc>
          <w:tcPr>
            <w:tcW w:w="9639" w:type="dxa"/>
            <w:gridSpan w:val="7"/>
            <w:tcBorders>
              <w:top w:val="single" w:sz="4" w:space="0" w:color="auto"/>
              <w:left w:val="nil"/>
              <w:bottom w:val="nil"/>
              <w:right w:val="nil"/>
            </w:tcBorders>
          </w:tcPr>
          <w:p w:rsidR="00E463B5" w:rsidRDefault="00E463B5" w:rsidP="00F22112">
            <w:pPr>
              <w:pStyle w:val="Tablelegend"/>
              <w:ind w:left="199" w:hanging="284"/>
              <w:rPr>
                <w:lang w:val="es-ES"/>
              </w:rPr>
            </w:pPr>
            <w:r>
              <w:rPr>
                <w:vertAlign w:val="superscript"/>
                <w:lang w:val="es-ES"/>
              </w:rPr>
              <w:t>(1)</w:t>
            </w:r>
            <w:r>
              <w:rPr>
                <w:lang w:val="es-ES"/>
              </w:rPr>
              <w:tab/>
              <w:t>Niveles de protección no recomendados para ser utilizados en condiciones de propagación en ondas decamétricas con desvanecimiento severo selectivo en tiempo y frecuencia.</w:t>
            </w:r>
          </w:p>
        </w:tc>
      </w:tr>
    </w:tbl>
    <w:p w:rsidR="00E463B5" w:rsidRPr="00246E4B" w:rsidRDefault="00E463B5" w:rsidP="00E463B5">
      <w:pPr>
        <w:pStyle w:val="Tablefin"/>
        <w:rPr>
          <w:lang w:val="es-ES_tradnl"/>
        </w:rPr>
      </w:pPr>
    </w:p>
    <w:p w:rsidR="00E463B5" w:rsidRPr="00246E4B" w:rsidRDefault="00E463B5" w:rsidP="00E463B5">
      <w:pPr>
        <w:rPr>
          <w:lang w:val="es-ES_tradnl"/>
        </w:rPr>
      </w:pPr>
    </w:p>
    <w:p w:rsidR="00E463B5" w:rsidRPr="00246E4B" w:rsidRDefault="00FE3565" w:rsidP="00E463B5">
      <w:pPr>
        <w:pStyle w:val="TableNo"/>
        <w:rPr>
          <w:lang w:val="es-ES_tradnl"/>
        </w:rPr>
      </w:pPr>
      <w:r>
        <w:rPr>
          <w:lang w:val="es-ES_tradnl"/>
        </w:rPr>
        <w:t xml:space="preserve">CUADRO </w:t>
      </w:r>
      <w:r w:rsidR="00E463B5" w:rsidRPr="00246E4B">
        <w:rPr>
          <w:lang w:val="es-ES_tradnl"/>
        </w:rPr>
        <w:t>11</w:t>
      </w:r>
    </w:p>
    <w:p w:rsidR="00E463B5" w:rsidRPr="00246E4B" w:rsidRDefault="00E463B5" w:rsidP="00E463B5">
      <w:pPr>
        <w:pStyle w:val="Tabletitle"/>
        <w:rPr>
          <w:lang w:val="es-ES_tradnl"/>
        </w:rPr>
      </w:pPr>
      <w:r w:rsidRPr="00246E4B">
        <w:rPr>
          <w:i/>
          <w:iCs/>
          <w:lang w:val="es-ES_tradnl"/>
        </w:rPr>
        <w:t>S</w:t>
      </w:r>
      <w:r w:rsidRPr="00246E4B">
        <w:rPr>
          <w:lang w:val="es-ES_tradnl"/>
        </w:rPr>
        <w:t>/</w:t>
      </w:r>
      <w:r w:rsidRPr="00246E4B">
        <w:rPr>
          <w:i/>
          <w:iCs/>
          <w:lang w:val="es-ES_tradnl"/>
        </w:rPr>
        <w:t>N</w:t>
      </w:r>
      <w:r w:rsidRPr="00246E4B">
        <w:rPr>
          <w:lang w:val="es-ES_tradnl"/>
        </w:rPr>
        <w:t xml:space="preserve"> (dB) para conseguir una BER de 1 </w:t>
      </w:r>
      <w:r>
        <w:sym w:font="Symbol" w:char="00B4"/>
      </w:r>
      <w:r w:rsidRPr="00246E4B">
        <w:rPr>
          <w:lang w:val="es-ES_tradnl"/>
        </w:rPr>
        <w:t xml:space="preserve"> 10</w:t>
      </w:r>
      <w:r w:rsidRPr="00246E4B">
        <w:rPr>
          <w:vertAlign w:val="superscript"/>
          <w:lang w:val="es-ES_tradnl"/>
        </w:rPr>
        <w:t>–4</w:t>
      </w:r>
      <w:r w:rsidRPr="00246E4B">
        <w:rPr>
          <w:lang w:val="es-ES_tradnl"/>
        </w:rPr>
        <w:t xml:space="preserve"> para el modo de robustez B de DRM con </w:t>
      </w:r>
      <w:r w:rsidRPr="00246E4B">
        <w:rPr>
          <w:lang w:val="es-ES_tradnl"/>
        </w:rPr>
        <w:br/>
        <w:t xml:space="preserve">el tipo 3 de ocupación espectral en función del esquema de modulación y </w:t>
      </w:r>
      <w:r w:rsidRPr="00246E4B">
        <w:rPr>
          <w:lang w:val="es-ES_tradnl"/>
        </w:rPr>
        <w:br/>
        <w:t>del nivel de protección para los modelos de canal N.º 3 a N.º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3"/>
        <w:gridCol w:w="1584"/>
        <w:gridCol w:w="1493"/>
        <w:gridCol w:w="1295"/>
        <w:gridCol w:w="1295"/>
        <w:gridCol w:w="1295"/>
        <w:gridCol w:w="1314"/>
      </w:tblGrid>
      <w:tr w:rsidR="00E463B5" w:rsidRPr="00222A4D" w:rsidTr="00F22112">
        <w:trPr>
          <w:cantSplit/>
          <w:trHeight w:val="390"/>
          <w:jc w:val="center"/>
        </w:trPr>
        <w:tc>
          <w:tcPr>
            <w:tcW w:w="1363" w:type="dxa"/>
            <w:vMerge w:val="restart"/>
            <w:vAlign w:val="center"/>
          </w:tcPr>
          <w:p w:rsidR="00E463B5" w:rsidRDefault="00E463B5" w:rsidP="00F22112">
            <w:pPr>
              <w:pStyle w:val="Tablehead"/>
              <w:keepNext w:val="0"/>
              <w:rPr>
                <w:lang w:val="es-ES"/>
              </w:rPr>
            </w:pPr>
            <w:r>
              <w:rPr>
                <w:lang w:val="es-ES"/>
              </w:rPr>
              <w:t>Esquema de modulación</w:t>
            </w:r>
          </w:p>
        </w:tc>
        <w:tc>
          <w:tcPr>
            <w:tcW w:w="1584" w:type="dxa"/>
            <w:vMerge w:val="restart"/>
            <w:vAlign w:val="center"/>
          </w:tcPr>
          <w:p w:rsidR="00E463B5" w:rsidRDefault="004373A8" w:rsidP="00F22112">
            <w:pPr>
              <w:pStyle w:val="Tablehead"/>
              <w:keepNext w:val="0"/>
              <w:rPr>
                <w:lang w:val="es-ES"/>
              </w:rPr>
            </w:pPr>
            <w:r>
              <w:rPr>
                <w:lang w:val="es-ES"/>
              </w:rPr>
              <w:t>N.º</w:t>
            </w:r>
            <w:r w:rsidR="00E463B5">
              <w:rPr>
                <w:lang w:val="es-ES"/>
              </w:rPr>
              <w:t xml:space="preserve"> de nivel de protección</w:t>
            </w:r>
          </w:p>
        </w:tc>
        <w:tc>
          <w:tcPr>
            <w:tcW w:w="1493" w:type="dxa"/>
            <w:vMerge w:val="restart"/>
            <w:vAlign w:val="center"/>
          </w:tcPr>
          <w:p w:rsidR="00E463B5" w:rsidRDefault="00E463B5" w:rsidP="00F22112">
            <w:pPr>
              <w:pStyle w:val="Tablehead"/>
              <w:keepNext w:val="0"/>
              <w:rPr>
                <w:lang w:val="es-ES"/>
              </w:rPr>
            </w:pPr>
            <w:r>
              <w:rPr>
                <w:lang w:val="es-ES"/>
              </w:rPr>
              <w:t>Índice de codificación medio</w:t>
            </w:r>
          </w:p>
        </w:tc>
        <w:tc>
          <w:tcPr>
            <w:tcW w:w="5199" w:type="dxa"/>
            <w:gridSpan w:val="4"/>
            <w:tcBorders>
              <w:bottom w:val="single" w:sz="4" w:space="0" w:color="auto"/>
            </w:tcBorders>
            <w:vAlign w:val="center"/>
          </w:tcPr>
          <w:p w:rsidR="00E463B5" w:rsidRDefault="004373A8" w:rsidP="00F22112">
            <w:pPr>
              <w:pStyle w:val="Tablehead"/>
              <w:rPr>
                <w:lang w:val="es-ES"/>
              </w:rPr>
            </w:pPr>
            <w:r>
              <w:rPr>
                <w:lang w:val="es-ES"/>
              </w:rPr>
              <w:t>N.º</w:t>
            </w:r>
            <w:r w:rsidR="00E463B5">
              <w:rPr>
                <w:lang w:val="es-ES"/>
              </w:rPr>
              <w:t xml:space="preserve"> de modelo de canal</w:t>
            </w:r>
          </w:p>
        </w:tc>
      </w:tr>
      <w:tr w:rsidR="00E463B5" w:rsidTr="00F22112">
        <w:trPr>
          <w:cantSplit/>
          <w:trHeight w:val="390"/>
          <w:jc w:val="center"/>
        </w:trPr>
        <w:tc>
          <w:tcPr>
            <w:tcW w:w="1363" w:type="dxa"/>
            <w:vMerge/>
            <w:vAlign w:val="center"/>
          </w:tcPr>
          <w:p w:rsidR="00E463B5" w:rsidRDefault="00E463B5" w:rsidP="00F22112">
            <w:pPr>
              <w:pStyle w:val="Tablehead"/>
              <w:keepNext w:val="0"/>
              <w:rPr>
                <w:lang w:val="es-ES"/>
              </w:rPr>
            </w:pPr>
          </w:p>
        </w:tc>
        <w:tc>
          <w:tcPr>
            <w:tcW w:w="1584" w:type="dxa"/>
            <w:vMerge/>
            <w:vAlign w:val="center"/>
          </w:tcPr>
          <w:p w:rsidR="00E463B5" w:rsidRDefault="00E463B5" w:rsidP="00F22112">
            <w:pPr>
              <w:pStyle w:val="Tablehead"/>
              <w:keepNext w:val="0"/>
              <w:rPr>
                <w:lang w:val="es-ES"/>
              </w:rPr>
            </w:pPr>
          </w:p>
        </w:tc>
        <w:tc>
          <w:tcPr>
            <w:tcW w:w="1493" w:type="dxa"/>
            <w:vMerge/>
            <w:vAlign w:val="center"/>
          </w:tcPr>
          <w:p w:rsidR="00E463B5" w:rsidRDefault="00E463B5" w:rsidP="00F22112">
            <w:pPr>
              <w:pStyle w:val="Tablehead"/>
              <w:keepNext w:val="0"/>
              <w:rPr>
                <w:lang w:val="es-ES"/>
              </w:rPr>
            </w:pPr>
          </w:p>
        </w:tc>
        <w:tc>
          <w:tcPr>
            <w:tcW w:w="1295" w:type="dxa"/>
            <w:tcBorders>
              <w:bottom w:val="nil"/>
            </w:tcBorders>
            <w:vAlign w:val="center"/>
          </w:tcPr>
          <w:p w:rsidR="00E463B5" w:rsidRDefault="00E463B5" w:rsidP="00F22112">
            <w:pPr>
              <w:pStyle w:val="Tablehead"/>
              <w:keepNext w:val="0"/>
              <w:rPr>
                <w:lang w:val="es-ES"/>
              </w:rPr>
            </w:pPr>
            <w:r>
              <w:rPr>
                <w:lang w:val="es-ES"/>
              </w:rPr>
              <w:t>3</w:t>
            </w:r>
          </w:p>
        </w:tc>
        <w:tc>
          <w:tcPr>
            <w:tcW w:w="1295" w:type="dxa"/>
            <w:tcBorders>
              <w:bottom w:val="nil"/>
            </w:tcBorders>
            <w:vAlign w:val="center"/>
          </w:tcPr>
          <w:p w:rsidR="00E463B5" w:rsidRDefault="00E463B5" w:rsidP="00F22112">
            <w:pPr>
              <w:pStyle w:val="Tablehead"/>
              <w:keepNext w:val="0"/>
              <w:rPr>
                <w:lang w:val="es-ES"/>
              </w:rPr>
            </w:pPr>
            <w:r>
              <w:rPr>
                <w:lang w:val="es-ES"/>
              </w:rPr>
              <w:t>4</w:t>
            </w:r>
          </w:p>
        </w:tc>
        <w:tc>
          <w:tcPr>
            <w:tcW w:w="1295" w:type="dxa"/>
            <w:tcBorders>
              <w:bottom w:val="nil"/>
            </w:tcBorders>
            <w:vAlign w:val="center"/>
          </w:tcPr>
          <w:p w:rsidR="00E463B5" w:rsidRDefault="00E463B5" w:rsidP="00F22112">
            <w:pPr>
              <w:pStyle w:val="Tablehead"/>
              <w:keepNext w:val="0"/>
              <w:rPr>
                <w:lang w:val="es-ES"/>
              </w:rPr>
            </w:pPr>
            <w:r>
              <w:rPr>
                <w:lang w:val="es-ES"/>
              </w:rPr>
              <w:t>5</w:t>
            </w:r>
          </w:p>
        </w:tc>
        <w:tc>
          <w:tcPr>
            <w:tcW w:w="1314" w:type="dxa"/>
            <w:tcBorders>
              <w:bottom w:val="nil"/>
            </w:tcBorders>
            <w:vAlign w:val="center"/>
          </w:tcPr>
          <w:p w:rsidR="00E463B5" w:rsidRDefault="00E463B5" w:rsidP="00F22112">
            <w:pPr>
              <w:pStyle w:val="Tablehead"/>
              <w:keepNext w:val="0"/>
              <w:rPr>
                <w:lang w:val="es-ES"/>
              </w:rPr>
            </w:pPr>
            <w:r>
              <w:rPr>
                <w:lang w:val="es-ES"/>
              </w:rPr>
              <w:t>6</w:t>
            </w:r>
          </w:p>
        </w:tc>
      </w:tr>
      <w:tr w:rsidR="00E463B5" w:rsidTr="00F22112">
        <w:trPr>
          <w:cantSplit/>
          <w:jc w:val="center"/>
        </w:trPr>
        <w:tc>
          <w:tcPr>
            <w:tcW w:w="1363" w:type="dxa"/>
            <w:vMerge w:val="restart"/>
            <w:vAlign w:val="center"/>
          </w:tcPr>
          <w:p w:rsidR="00E463B5" w:rsidRDefault="00E463B5" w:rsidP="00F22112">
            <w:pPr>
              <w:pStyle w:val="Tabletext"/>
              <w:jc w:val="center"/>
              <w:rPr>
                <w:lang w:val="es-ES"/>
              </w:rPr>
            </w:pPr>
            <w:r>
              <w:rPr>
                <w:lang w:val="es-ES"/>
              </w:rPr>
              <w:t>MAQ-16</w:t>
            </w:r>
          </w:p>
        </w:tc>
        <w:tc>
          <w:tcPr>
            <w:tcW w:w="1584" w:type="dxa"/>
          </w:tcPr>
          <w:p w:rsidR="00E463B5" w:rsidRDefault="00E463B5" w:rsidP="00F22112">
            <w:pPr>
              <w:pStyle w:val="Tabletext"/>
              <w:jc w:val="center"/>
              <w:rPr>
                <w:lang w:val="es-ES"/>
              </w:rPr>
            </w:pPr>
            <w:r>
              <w:rPr>
                <w:lang w:val="es-ES"/>
              </w:rPr>
              <w:t>0</w:t>
            </w:r>
          </w:p>
        </w:tc>
        <w:tc>
          <w:tcPr>
            <w:tcW w:w="1493"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0,5</w:t>
            </w:r>
          </w:p>
        </w:tc>
        <w:tc>
          <w:tcPr>
            <w:tcW w:w="1295"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18,0</w:t>
            </w:r>
          </w:p>
        </w:tc>
        <w:tc>
          <w:tcPr>
            <w:tcW w:w="1295"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16,0</w:t>
            </w:r>
          </w:p>
        </w:tc>
        <w:tc>
          <w:tcPr>
            <w:tcW w:w="1295"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14,6</w:t>
            </w:r>
          </w:p>
        </w:tc>
        <w:tc>
          <w:tcPr>
            <w:tcW w:w="1314" w:type="dxa"/>
          </w:tcPr>
          <w:p w:rsidR="00E463B5" w:rsidRDefault="00E463B5" w:rsidP="00F22112">
            <w:pPr>
              <w:pStyle w:val="Tabletext"/>
              <w:jc w:val="center"/>
              <w:rPr>
                <w:lang w:val="es-ES"/>
              </w:rPr>
            </w:pPr>
            <w:r>
              <w:rPr>
                <w:lang w:val="es-ES"/>
              </w:rPr>
              <w:t>–</w:t>
            </w:r>
          </w:p>
        </w:tc>
      </w:tr>
      <w:tr w:rsidR="00E463B5" w:rsidTr="00F22112">
        <w:trPr>
          <w:cantSplit/>
          <w:jc w:val="center"/>
        </w:trPr>
        <w:tc>
          <w:tcPr>
            <w:tcW w:w="1363" w:type="dxa"/>
            <w:vMerge/>
            <w:vAlign w:val="center"/>
          </w:tcPr>
          <w:p w:rsidR="00E463B5" w:rsidRDefault="00E463B5" w:rsidP="00F22112">
            <w:pPr>
              <w:pStyle w:val="Tabletext"/>
              <w:jc w:val="center"/>
              <w:rPr>
                <w:lang w:val="es-ES"/>
              </w:rPr>
            </w:pPr>
          </w:p>
        </w:tc>
        <w:tc>
          <w:tcPr>
            <w:tcW w:w="1584" w:type="dxa"/>
          </w:tcPr>
          <w:p w:rsidR="00E463B5" w:rsidRDefault="00E463B5" w:rsidP="00F22112">
            <w:pPr>
              <w:pStyle w:val="Tabletext"/>
              <w:jc w:val="center"/>
              <w:rPr>
                <w:lang w:val="es-ES"/>
              </w:rPr>
            </w:pPr>
            <w:r>
              <w:rPr>
                <w:lang w:val="es-ES"/>
              </w:rPr>
              <w:t>1</w:t>
            </w:r>
          </w:p>
        </w:tc>
        <w:tc>
          <w:tcPr>
            <w:tcW w:w="1493"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Cs/>
                <w:lang w:val="es-ES"/>
              </w:rPr>
            </w:pPr>
            <w:r>
              <w:rPr>
                <w:iCs/>
                <w:lang w:val="es-ES"/>
              </w:rPr>
              <w:t>0,62</w:t>
            </w:r>
          </w:p>
        </w:tc>
        <w:tc>
          <w:tcPr>
            <w:tcW w:w="1295"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20,8</w:t>
            </w:r>
          </w:p>
        </w:tc>
        <w:tc>
          <w:tcPr>
            <w:tcW w:w="1295"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19,0</w:t>
            </w:r>
          </w:p>
        </w:tc>
        <w:tc>
          <w:tcPr>
            <w:tcW w:w="1295"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17,7</w:t>
            </w:r>
          </w:p>
        </w:tc>
        <w:tc>
          <w:tcPr>
            <w:tcW w:w="1314" w:type="dxa"/>
          </w:tcPr>
          <w:p w:rsidR="00E463B5" w:rsidRDefault="00E463B5" w:rsidP="00F22112">
            <w:pPr>
              <w:pStyle w:val="Tabletext"/>
              <w:jc w:val="center"/>
              <w:rPr>
                <w:lang w:val="es-ES"/>
              </w:rPr>
            </w:pPr>
            <w:r>
              <w:rPr>
                <w:lang w:val="es-ES"/>
              </w:rPr>
              <w:t>–</w:t>
            </w:r>
          </w:p>
        </w:tc>
      </w:tr>
      <w:tr w:rsidR="00E463B5" w:rsidTr="00F22112">
        <w:trPr>
          <w:cantSplit/>
          <w:jc w:val="center"/>
        </w:trPr>
        <w:tc>
          <w:tcPr>
            <w:tcW w:w="1363" w:type="dxa"/>
            <w:vMerge w:val="restart"/>
            <w:vAlign w:val="center"/>
          </w:tcPr>
          <w:p w:rsidR="00E463B5" w:rsidRDefault="00E463B5" w:rsidP="00F22112">
            <w:pPr>
              <w:pStyle w:val="Tabletext"/>
              <w:jc w:val="center"/>
              <w:rPr>
                <w:lang w:val="es-ES"/>
              </w:rPr>
            </w:pPr>
            <w:r>
              <w:rPr>
                <w:lang w:val="es-ES"/>
              </w:rPr>
              <w:t>MAQ-64</w:t>
            </w:r>
          </w:p>
        </w:tc>
        <w:tc>
          <w:tcPr>
            <w:tcW w:w="1584" w:type="dxa"/>
          </w:tcPr>
          <w:p w:rsidR="00E463B5" w:rsidRDefault="00E463B5" w:rsidP="00F22112">
            <w:pPr>
              <w:pStyle w:val="Tabletext"/>
              <w:jc w:val="center"/>
              <w:rPr>
                <w:lang w:val="es-ES"/>
              </w:rPr>
            </w:pPr>
            <w:r>
              <w:rPr>
                <w:lang w:val="es-ES"/>
              </w:rPr>
              <w:t>0</w:t>
            </w:r>
          </w:p>
        </w:tc>
        <w:tc>
          <w:tcPr>
            <w:tcW w:w="1493"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0,5</w:t>
            </w:r>
          </w:p>
        </w:tc>
        <w:tc>
          <w:tcPr>
            <w:tcW w:w="1295"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23,3</w:t>
            </w:r>
          </w:p>
        </w:tc>
        <w:tc>
          <w:tcPr>
            <w:tcW w:w="1295"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21,3</w:t>
            </w:r>
          </w:p>
        </w:tc>
        <w:tc>
          <w:tcPr>
            <w:tcW w:w="1295"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20,1</w:t>
            </w:r>
          </w:p>
        </w:tc>
        <w:tc>
          <w:tcPr>
            <w:tcW w:w="1314" w:type="dxa"/>
          </w:tcPr>
          <w:p w:rsidR="00E463B5" w:rsidRDefault="00E463B5" w:rsidP="00F22112">
            <w:pPr>
              <w:pStyle w:val="Tabletext"/>
              <w:jc w:val="center"/>
              <w:rPr>
                <w:lang w:val="es-ES"/>
              </w:rPr>
            </w:pPr>
            <w:r>
              <w:rPr>
                <w:lang w:val="es-ES"/>
              </w:rPr>
              <w:t>–</w:t>
            </w:r>
          </w:p>
        </w:tc>
      </w:tr>
      <w:tr w:rsidR="00E463B5" w:rsidTr="00F22112">
        <w:trPr>
          <w:cantSplit/>
          <w:jc w:val="center"/>
        </w:trPr>
        <w:tc>
          <w:tcPr>
            <w:tcW w:w="1363" w:type="dxa"/>
            <w:vMerge/>
          </w:tcPr>
          <w:p w:rsidR="00E463B5" w:rsidRDefault="00E463B5" w:rsidP="00F22112">
            <w:pPr>
              <w:pStyle w:val="Tabletext"/>
              <w:rPr>
                <w:lang w:val="es-ES"/>
              </w:rPr>
            </w:pPr>
          </w:p>
        </w:tc>
        <w:tc>
          <w:tcPr>
            <w:tcW w:w="1584" w:type="dxa"/>
          </w:tcPr>
          <w:p w:rsidR="00E463B5" w:rsidRDefault="00E463B5" w:rsidP="00F22112">
            <w:pPr>
              <w:pStyle w:val="Tabletext"/>
              <w:jc w:val="center"/>
              <w:rPr>
                <w:lang w:val="es-ES"/>
              </w:rPr>
            </w:pPr>
            <w:r>
              <w:rPr>
                <w:lang w:val="es-ES"/>
              </w:rPr>
              <w:t>1</w:t>
            </w:r>
          </w:p>
        </w:tc>
        <w:tc>
          <w:tcPr>
            <w:tcW w:w="1493"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0,6</w:t>
            </w:r>
          </w:p>
        </w:tc>
        <w:tc>
          <w:tcPr>
            <w:tcW w:w="1295"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25,4</w:t>
            </w:r>
          </w:p>
        </w:tc>
        <w:tc>
          <w:tcPr>
            <w:tcW w:w="1295"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23,5</w:t>
            </w:r>
          </w:p>
        </w:tc>
        <w:tc>
          <w:tcPr>
            <w:tcW w:w="1295"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22,7</w:t>
            </w:r>
          </w:p>
        </w:tc>
        <w:tc>
          <w:tcPr>
            <w:tcW w:w="1314" w:type="dxa"/>
          </w:tcPr>
          <w:p w:rsidR="00E463B5" w:rsidRDefault="00E463B5" w:rsidP="00F22112">
            <w:pPr>
              <w:pStyle w:val="Tabletext"/>
              <w:jc w:val="center"/>
              <w:rPr>
                <w:lang w:val="es-ES"/>
              </w:rPr>
            </w:pPr>
            <w:r>
              <w:rPr>
                <w:lang w:val="es-ES"/>
              </w:rPr>
              <w:t>–</w:t>
            </w:r>
          </w:p>
        </w:tc>
      </w:tr>
      <w:tr w:rsidR="00E463B5" w:rsidTr="00F22112">
        <w:trPr>
          <w:cantSplit/>
          <w:jc w:val="center"/>
        </w:trPr>
        <w:tc>
          <w:tcPr>
            <w:tcW w:w="1363" w:type="dxa"/>
            <w:vMerge/>
          </w:tcPr>
          <w:p w:rsidR="00E463B5" w:rsidRDefault="00E463B5" w:rsidP="00F22112">
            <w:pPr>
              <w:pStyle w:val="Tabletext"/>
              <w:rPr>
                <w:lang w:val="es-ES"/>
              </w:rPr>
            </w:pPr>
          </w:p>
        </w:tc>
        <w:tc>
          <w:tcPr>
            <w:tcW w:w="1584" w:type="dxa"/>
          </w:tcPr>
          <w:p w:rsidR="00E463B5" w:rsidRDefault="00E463B5" w:rsidP="00F22112">
            <w:pPr>
              <w:pStyle w:val="Tabletext"/>
              <w:jc w:val="center"/>
              <w:rPr>
                <w:lang w:val="es-ES"/>
              </w:rPr>
            </w:pPr>
            <w:r>
              <w:rPr>
                <w:lang w:val="es-ES"/>
              </w:rPr>
              <w:t>2</w:t>
            </w:r>
          </w:p>
        </w:tc>
        <w:tc>
          <w:tcPr>
            <w:tcW w:w="1493"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Cs/>
                <w:lang w:val="es-ES"/>
              </w:rPr>
            </w:pPr>
            <w:r>
              <w:rPr>
                <w:iCs/>
                <w:lang w:val="es-ES"/>
              </w:rPr>
              <w:t>0,71</w:t>
            </w:r>
          </w:p>
        </w:tc>
        <w:tc>
          <w:tcPr>
            <w:tcW w:w="1295"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28,3</w:t>
            </w:r>
            <w:r>
              <w:rPr>
                <w:vertAlign w:val="superscript"/>
                <w:lang w:val="es-ES"/>
              </w:rPr>
              <w:t>(1)</w:t>
            </w:r>
          </w:p>
        </w:tc>
        <w:tc>
          <w:tcPr>
            <w:tcW w:w="1295"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26,8</w:t>
            </w:r>
            <w:r>
              <w:rPr>
                <w:vertAlign w:val="superscript"/>
                <w:lang w:val="es-ES"/>
              </w:rPr>
              <w:t>(1)</w:t>
            </w:r>
          </w:p>
        </w:tc>
        <w:tc>
          <w:tcPr>
            <w:tcW w:w="1295"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27,0</w:t>
            </w:r>
            <w:r>
              <w:rPr>
                <w:vertAlign w:val="superscript"/>
                <w:lang w:val="es-ES"/>
              </w:rPr>
              <w:t>(1)</w:t>
            </w:r>
          </w:p>
        </w:tc>
        <w:tc>
          <w:tcPr>
            <w:tcW w:w="1314" w:type="dxa"/>
          </w:tcPr>
          <w:p w:rsidR="00E463B5" w:rsidRDefault="00E463B5" w:rsidP="00F22112">
            <w:pPr>
              <w:pStyle w:val="Tabletext"/>
              <w:jc w:val="center"/>
              <w:rPr>
                <w:lang w:val="es-ES"/>
              </w:rPr>
            </w:pPr>
            <w:r>
              <w:rPr>
                <w:lang w:val="es-ES"/>
              </w:rPr>
              <w:t>–</w:t>
            </w:r>
          </w:p>
        </w:tc>
      </w:tr>
      <w:tr w:rsidR="00E463B5" w:rsidTr="00F22112">
        <w:trPr>
          <w:cantSplit/>
          <w:jc w:val="center"/>
        </w:trPr>
        <w:tc>
          <w:tcPr>
            <w:tcW w:w="1363" w:type="dxa"/>
            <w:vMerge/>
            <w:tcBorders>
              <w:bottom w:val="single" w:sz="4" w:space="0" w:color="auto"/>
            </w:tcBorders>
          </w:tcPr>
          <w:p w:rsidR="00E463B5" w:rsidRDefault="00E463B5" w:rsidP="00F22112">
            <w:pPr>
              <w:pStyle w:val="Tabletext"/>
              <w:rPr>
                <w:lang w:val="es-ES"/>
              </w:rPr>
            </w:pPr>
          </w:p>
        </w:tc>
        <w:tc>
          <w:tcPr>
            <w:tcW w:w="1584" w:type="dxa"/>
            <w:tcBorders>
              <w:bottom w:val="single" w:sz="4" w:space="0" w:color="auto"/>
            </w:tcBorders>
          </w:tcPr>
          <w:p w:rsidR="00E463B5" w:rsidRDefault="00E463B5" w:rsidP="00F22112">
            <w:pPr>
              <w:pStyle w:val="Tabletext"/>
              <w:jc w:val="center"/>
              <w:rPr>
                <w:lang w:val="es-ES"/>
              </w:rPr>
            </w:pPr>
            <w:r>
              <w:rPr>
                <w:lang w:val="es-ES"/>
              </w:rPr>
              <w:t>3</w:t>
            </w:r>
          </w:p>
        </w:tc>
        <w:tc>
          <w:tcPr>
            <w:tcW w:w="1493" w:type="dxa"/>
            <w:tcBorders>
              <w:bottom w:val="single" w:sz="4" w:space="0" w:color="auto"/>
            </w:tcBorders>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0,78</w:t>
            </w:r>
          </w:p>
        </w:tc>
        <w:tc>
          <w:tcPr>
            <w:tcW w:w="1295" w:type="dxa"/>
            <w:tcBorders>
              <w:bottom w:val="single" w:sz="4" w:space="0" w:color="auto"/>
            </w:tcBorders>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30,9</w:t>
            </w:r>
            <w:r>
              <w:rPr>
                <w:vertAlign w:val="superscript"/>
                <w:lang w:val="es-ES"/>
              </w:rPr>
              <w:t>(1)</w:t>
            </w:r>
          </w:p>
        </w:tc>
        <w:tc>
          <w:tcPr>
            <w:tcW w:w="1295" w:type="dxa"/>
            <w:tcBorders>
              <w:bottom w:val="single" w:sz="4" w:space="0" w:color="auto"/>
            </w:tcBorders>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29,7</w:t>
            </w:r>
            <w:r>
              <w:rPr>
                <w:vertAlign w:val="superscript"/>
                <w:lang w:val="es-ES"/>
              </w:rPr>
              <w:t>(1)</w:t>
            </w:r>
          </w:p>
        </w:tc>
        <w:tc>
          <w:tcPr>
            <w:tcW w:w="1295" w:type="dxa"/>
            <w:tcBorders>
              <w:bottom w:val="single" w:sz="4" w:space="0" w:color="auto"/>
            </w:tcBorders>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w:t>
            </w:r>
          </w:p>
        </w:tc>
        <w:tc>
          <w:tcPr>
            <w:tcW w:w="1314" w:type="dxa"/>
            <w:tcBorders>
              <w:bottom w:val="single" w:sz="4" w:space="0" w:color="auto"/>
            </w:tcBorders>
          </w:tcPr>
          <w:p w:rsidR="00E463B5" w:rsidRDefault="00E463B5" w:rsidP="00F22112">
            <w:pPr>
              <w:pStyle w:val="Tabletext"/>
              <w:jc w:val="center"/>
              <w:rPr>
                <w:lang w:val="es-ES"/>
              </w:rPr>
            </w:pPr>
            <w:r>
              <w:rPr>
                <w:lang w:val="es-ES"/>
              </w:rPr>
              <w:t>–</w:t>
            </w:r>
          </w:p>
        </w:tc>
      </w:tr>
      <w:tr w:rsidR="00E463B5" w:rsidRPr="00222A4D" w:rsidTr="00F22112">
        <w:trPr>
          <w:cantSplit/>
          <w:jc w:val="center"/>
        </w:trPr>
        <w:tc>
          <w:tcPr>
            <w:tcW w:w="9639" w:type="dxa"/>
            <w:gridSpan w:val="7"/>
            <w:tcBorders>
              <w:top w:val="single" w:sz="4" w:space="0" w:color="auto"/>
              <w:left w:val="nil"/>
              <w:bottom w:val="nil"/>
              <w:right w:val="nil"/>
            </w:tcBorders>
          </w:tcPr>
          <w:p w:rsidR="00E463B5" w:rsidRDefault="00E463B5" w:rsidP="00F22112">
            <w:pPr>
              <w:pStyle w:val="Tablelegend"/>
              <w:ind w:right="0" w:hanging="284"/>
              <w:rPr>
                <w:lang w:val="es-ES"/>
              </w:rPr>
            </w:pPr>
            <w:r>
              <w:rPr>
                <w:vertAlign w:val="superscript"/>
                <w:lang w:val="es-ES"/>
              </w:rPr>
              <w:t>(1)</w:t>
            </w:r>
            <w:r>
              <w:rPr>
                <w:lang w:val="es-ES"/>
              </w:rPr>
              <w:tab/>
              <w:t>Niveles de protección no recomendados para ser utilizados en condiciones de propagación en ondas decamétricas con desvanecimiento severo selectivo en tiempo y frecuencia.</w:t>
            </w:r>
          </w:p>
        </w:tc>
      </w:tr>
    </w:tbl>
    <w:p w:rsidR="00E463B5" w:rsidRDefault="00E463B5" w:rsidP="00E463B5">
      <w:pPr>
        <w:pStyle w:val="Tablefin"/>
        <w:rPr>
          <w:lang w:val="es-ES"/>
        </w:rPr>
      </w:pPr>
    </w:p>
    <w:p w:rsidR="00E463B5" w:rsidRPr="00246E4B" w:rsidRDefault="00FE3565" w:rsidP="00E463B5">
      <w:pPr>
        <w:pStyle w:val="TableNo"/>
        <w:rPr>
          <w:lang w:val="es-ES_tradnl"/>
        </w:rPr>
      </w:pPr>
      <w:r>
        <w:rPr>
          <w:lang w:val="es-ES_tradnl"/>
        </w:rPr>
        <w:lastRenderedPageBreak/>
        <w:t xml:space="preserve">CUADRO </w:t>
      </w:r>
      <w:r w:rsidR="00E463B5" w:rsidRPr="00246E4B">
        <w:rPr>
          <w:lang w:val="es-ES_tradnl"/>
        </w:rPr>
        <w:t>12</w:t>
      </w:r>
    </w:p>
    <w:p w:rsidR="00E463B5" w:rsidRPr="00246E4B" w:rsidRDefault="00E463B5" w:rsidP="00E463B5">
      <w:pPr>
        <w:pStyle w:val="Tabletitle"/>
        <w:rPr>
          <w:lang w:val="es-ES_tradnl"/>
        </w:rPr>
      </w:pPr>
      <w:r w:rsidRPr="00246E4B">
        <w:rPr>
          <w:i/>
          <w:iCs/>
          <w:lang w:val="es-ES_tradnl"/>
        </w:rPr>
        <w:t>S</w:t>
      </w:r>
      <w:r w:rsidRPr="00246E4B">
        <w:rPr>
          <w:lang w:val="es-ES_tradnl"/>
        </w:rPr>
        <w:t>/</w:t>
      </w:r>
      <w:r w:rsidRPr="00246E4B">
        <w:rPr>
          <w:i/>
          <w:iCs/>
          <w:lang w:val="es-ES_tradnl"/>
        </w:rPr>
        <w:t>N</w:t>
      </w:r>
      <w:r w:rsidRPr="00246E4B">
        <w:rPr>
          <w:lang w:val="es-ES_tradnl"/>
        </w:rPr>
        <w:t xml:space="preserve"> (dB) para conseguir una BER de 1 </w:t>
      </w:r>
      <w:r>
        <w:sym w:font="Symbol" w:char="F0B4"/>
      </w:r>
      <w:r w:rsidRPr="00246E4B">
        <w:rPr>
          <w:lang w:val="es-ES_tradnl"/>
        </w:rPr>
        <w:t xml:space="preserve"> 10</w:t>
      </w:r>
      <w:r w:rsidRPr="00246E4B">
        <w:rPr>
          <w:vertAlign w:val="superscript"/>
          <w:lang w:val="es-ES_tradnl"/>
        </w:rPr>
        <w:t>–4</w:t>
      </w:r>
      <w:r w:rsidRPr="00246E4B">
        <w:rPr>
          <w:lang w:val="es-ES_tradnl"/>
        </w:rPr>
        <w:t xml:space="preserve"> para el modo de robustez C de DRM con </w:t>
      </w:r>
      <w:r w:rsidRPr="00246E4B">
        <w:rPr>
          <w:lang w:val="es-ES_tradnl"/>
        </w:rPr>
        <w:br/>
        <w:t xml:space="preserve">el tipo 3 de ocupación espectral en función del esquema de modulación y </w:t>
      </w:r>
      <w:r w:rsidRPr="00246E4B">
        <w:rPr>
          <w:lang w:val="es-ES_tradnl"/>
        </w:rPr>
        <w:br/>
        <w:t>del nivel de protección para los modelos de canal N.º 3 a N.º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587"/>
        <w:gridCol w:w="1499"/>
        <w:gridCol w:w="1296"/>
        <w:gridCol w:w="1296"/>
        <w:gridCol w:w="1296"/>
        <w:gridCol w:w="1297"/>
      </w:tblGrid>
      <w:tr w:rsidR="00E463B5" w:rsidRPr="00222A4D" w:rsidTr="00F22112">
        <w:trPr>
          <w:cantSplit/>
          <w:trHeight w:val="390"/>
          <w:jc w:val="center"/>
        </w:trPr>
        <w:tc>
          <w:tcPr>
            <w:tcW w:w="1368" w:type="dxa"/>
            <w:vMerge w:val="restart"/>
            <w:vAlign w:val="center"/>
          </w:tcPr>
          <w:p w:rsidR="00E463B5" w:rsidRDefault="00E463B5" w:rsidP="00F22112">
            <w:pPr>
              <w:pStyle w:val="Tablehead"/>
              <w:keepNext w:val="0"/>
              <w:rPr>
                <w:lang w:val="es-ES"/>
              </w:rPr>
            </w:pPr>
            <w:r>
              <w:rPr>
                <w:lang w:val="es-ES"/>
              </w:rPr>
              <w:t>Esquema de modulación</w:t>
            </w:r>
          </w:p>
        </w:tc>
        <w:tc>
          <w:tcPr>
            <w:tcW w:w="1587" w:type="dxa"/>
            <w:vMerge w:val="restart"/>
            <w:vAlign w:val="center"/>
          </w:tcPr>
          <w:p w:rsidR="00E463B5" w:rsidRDefault="004373A8" w:rsidP="00F22112">
            <w:pPr>
              <w:pStyle w:val="Tablehead"/>
              <w:keepNext w:val="0"/>
              <w:rPr>
                <w:lang w:val="es-ES"/>
              </w:rPr>
            </w:pPr>
            <w:r>
              <w:rPr>
                <w:lang w:val="es-ES"/>
              </w:rPr>
              <w:t>N.º</w:t>
            </w:r>
            <w:r w:rsidR="00E463B5">
              <w:rPr>
                <w:lang w:val="es-ES"/>
              </w:rPr>
              <w:t xml:space="preserve"> de nivel de protección</w:t>
            </w:r>
          </w:p>
        </w:tc>
        <w:tc>
          <w:tcPr>
            <w:tcW w:w="1499" w:type="dxa"/>
            <w:vMerge w:val="restart"/>
            <w:vAlign w:val="center"/>
          </w:tcPr>
          <w:p w:rsidR="00E463B5" w:rsidRDefault="00E463B5" w:rsidP="00F22112">
            <w:pPr>
              <w:pStyle w:val="Tablehead"/>
              <w:keepNext w:val="0"/>
              <w:rPr>
                <w:lang w:val="es-ES"/>
              </w:rPr>
            </w:pPr>
            <w:r>
              <w:rPr>
                <w:lang w:val="es-ES"/>
              </w:rPr>
              <w:t>Índice de codificación medio</w:t>
            </w:r>
          </w:p>
        </w:tc>
        <w:tc>
          <w:tcPr>
            <w:tcW w:w="5185" w:type="dxa"/>
            <w:gridSpan w:val="4"/>
            <w:tcBorders>
              <w:bottom w:val="single" w:sz="4" w:space="0" w:color="auto"/>
            </w:tcBorders>
            <w:vAlign w:val="center"/>
          </w:tcPr>
          <w:p w:rsidR="00E463B5" w:rsidRDefault="004373A8" w:rsidP="00F22112">
            <w:pPr>
              <w:pStyle w:val="Tablehead"/>
              <w:rPr>
                <w:bCs/>
                <w:lang w:val="es-ES"/>
              </w:rPr>
            </w:pPr>
            <w:r>
              <w:rPr>
                <w:lang w:val="es-ES"/>
              </w:rPr>
              <w:t>N.º</w:t>
            </w:r>
            <w:r w:rsidR="00E463B5">
              <w:rPr>
                <w:bCs/>
                <w:lang w:val="es-ES"/>
              </w:rPr>
              <w:t xml:space="preserve"> de modelo de canal</w:t>
            </w:r>
          </w:p>
        </w:tc>
      </w:tr>
      <w:tr w:rsidR="00E463B5" w:rsidTr="00F22112">
        <w:trPr>
          <w:cantSplit/>
          <w:trHeight w:val="390"/>
          <w:jc w:val="center"/>
        </w:trPr>
        <w:tc>
          <w:tcPr>
            <w:tcW w:w="1368" w:type="dxa"/>
            <w:vMerge/>
            <w:vAlign w:val="center"/>
          </w:tcPr>
          <w:p w:rsidR="00E463B5" w:rsidRDefault="00E463B5" w:rsidP="00F22112">
            <w:pPr>
              <w:pStyle w:val="Tablehead"/>
              <w:rPr>
                <w:lang w:val="es-ES"/>
              </w:rPr>
            </w:pPr>
          </w:p>
        </w:tc>
        <w:tc>
          <w:tcPr>
            <w:tcW w:w="1587" w:type="dxa"/>
            <w:vMerge/>
            <w:vAlign w:val="center"/>
          </w:tcPr>
          <w:p w:rsidR="00E463B5" w:rsidRDefault="00E463B5" w:rsidP="00F22112">
            <w:pPr>
              <w:pStyle w:val="Tablehead"/>
              <w:rPr>
                <w:b w:val="0"/>
                <w:lang w:val="es-ES"/>
              </w:rPr>
            </w:pPr>
          </w:p>
        </w:tc>
        <w:tc>
          <w:tcPr>
            <w:tcW w:w="1499" w:type="dxa"/>
            <w:vMerge/>
            <w:vAlign w:val="center"/>
          </w:tcPr>
          <w:p w:rsidR="00E463B5" w:rsidRDefault="00E463B5" w:rsidP="00F22112">
            <w:pPr>
              <w:pStyle w:val="Tablehead"/>
              <w:rPr>
                <w:b w:val="0"/>
                <w:lang w:val="es-ES"/>
              </w:rPr>
            </w:pPr>
          </w:p>
        </w:tc>
        <w:tc>
          <w:tcPr>
            <w:tcW w:w="1296" w:type="dxa"/>
            <w:tcBorders>
              <w:bottom w:val="nil"/>
            </w:tcBorders>
            <w:vAlign w:val="center"/>
          </w:tcPr>
          <w:p w:rsidR="00E463B5" w:rsidRDefault="00E463B5" w:rsidP="00F22112">
            <w:pPr>
              <w:pStyle w:val="Tablehead"/>
              <w:spacing w:before="60" w:after="60"/>
              <w:rPr>
                <w:bCs/>
                <w:lang w:val="es-ES"/>
              </w:rPr>
            </w:pPr>
            <w:r>
              <w:rPr>
                <w:bCs/>
                <w:lang w:val="es-ES"/>
              </w:rPr>
              <w:t>3</w:t>
            </w:r>
          </w:p>
        </w:tc>
        <w:tc>
          <w:tcPr>
            <w:tcW w:w="1296" w:type="dxa"/>
            <w:tcBorders>
              <w:bottom w:val="nil"/>
            </w:tcBorders>
            <w:vAlign w:val="center"/>
          </w:tcPr>
          <w:p w:rsidR="00E463B5" w:rsidRDefault="00E463B5" w:rsidP="00F22112">
            <w:pPr>
              <w:pStyle w:val="Tablehead"/>
              <w:spacing w:before="60" w:after="60"/>
              <w:rPr>
                <w:bCs/>
                <w:lang w:val="es-ES"/>
              </w:rPr>
            </w:pPr>
            <w:r>
              <w:rPr>
                <w:bCs/>
                <w:lang w:val="es-ES"/>
              </w:rPr>
              <w:t>4</w:t>
            </w:r>
          </w:p>
        </w:tc>
        <w:tc>
          <w:tcPr>
            <w:tcW w:w="1296" w:type="dxa"/>
            <w:tcBorders>
              <w:bottom w:val="nil"/>
            </w:tcBorders>
            <w:vAlign w:val="center"/>
          </w:tcPr>
          <w:p w:rsidR="00E463B5" w:rsidRDefault="00E463B5" w:rsidP="00F22112">
            <w:pPr>
              <w:pStyle w:val="Tablehead"/>
              <w:spacing w:before="60" w:after="60"/>
              <w:rPr>
                <w:bCs/>
                <w:lang w:val="es-ES"/>
              </w:rPr>
            </w:pPr>
            <w:r>
              <w:rPr>
                <w:bCs/>
                <w:lang w:val="es-ES"/>
              </w:rPr>
              <w:t>5</w:t>
            </w:r>
          </w:p>
        </w:tc>
        <w:tc>
          <w:tcPr>
            <w:tcW w:w="1297" w:type="dxa"/>
            <w:tcBorders>
              <w:bottom w:val="nil"/>
            </w:tcBorders>
            <w:vAlign w:val="center"/>
          </w:tcPr>
          <w:p w:rsidR="00E463B5" w:rsidRDefault="00E463B5" w:rsidP="00F22112">
            <w:pPr>
              <w:pStyle w:val="Tablehead"/>
              <w:spacing w:before="60" w:after="60"/>
              <w:rPr>
                <w:bCs/>
                <w:lang w:val="es-ES"/>
              </w:rPr>
            </w:pPr>
            <w:r>
              <w:rPr>
                <w:bCs/>
                <w:lang w:val="es-ES"/>
              </w:rPr>
              <w:t>6</w:t>
            </w:r>
          </w:p>
        </w:tc>
      </w:tr>
      <w:tr w:rsidR="00E463B5" w:rsidTr="00F22112">
        <w:trPr>
          <w:cantSplit/>
          <w:jc w:val="center"/>
        </w:trPr>
        <w:tc>
          <w:tcPr>
            <w:tcW w:w="1368" w:type="dxa"/>
            <w:vMerge w:val="restart"/>
            <w:vAlign w:val="center"/>
          </w:tcPr>
          <w:p w:rsidR="00E463B5" w:rsidRDefault="00E463B5" w:rsidP="00F22112">
            <w:pPr>
              <w:pStyle w:val="Tabletext"/>
              <w:jc w:val="center"/>
              <w:rPr>
                <w:lang w:val="es-ES"/>
              </w:rPr>
            </w:pPr>
            <w:r>
              <w:rPr>
                <w:lang w:val="es-ES"/>
              </w:rPr>
              <w:t>MAQ-16</w:t>
            </w:r>
          </w:p>
        </w:tc>
        <w:tc>
          <w:tcPr>
            <w:tcW w:w="1587" w:type="dxa"/>
          </w:tcPr>
          <w:p w:rsidR="00E463B5" w:rsidRDefault="00E463B5" w:rsidP="00F22112">
            <w:pPr>
              <w:pStyle w:val="Tabletext"/>
              <w:jc w:val="center"/>
              <w:rPr>
                <w:lang w:val="es-ES"/>
              </w:rPr>
            </w:pPr>
            <w:r>
              <w:rPr>
                <w:lang w:val="es-ES"/>
              </w:rPr>
              <w:t>0</w:t>
            </w:r>
          </w:p>
        </w:tc>
        <w:tc>
          <w:tcPr>
            <w:tcW w:w="1499"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0,5</w:t>
            </w:r>
          </w:p>
        </w:tc>
        <w:tc>
          <w:tcPr>
            <w:tcW w:w="1296"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18,0</w:t>
            </w:r>
          </w:p>
        </w:tc>
        <w:tc>
          <w:tcPr>
            <w:tcW w:w="1296"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16,5</w:t>
            </w:r>
          </w:p>
        </w:tc>
        <w:tc>
          <w:tcPr>
            <w:tcW w:w="1296"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14,6</w:t>
            </w:r>
          </w:p>
        </w:tc>
        <w:tc>
          <w:tcPr>
            <w:tcW w:w="1297" w:type="dxa"/>
          </w:tcPr>
          <w:p w:rsidR="00E463B5" w:rsidRDefault="00E463B5" w:rsidP="00F22112">
            <w:pPr>
              <w:pStyle w:val="Tabletext"/>
              <w:jc w:val="center"/>
              <w:rPr>
                <w:lang w:val="es-ES"/>
              </w:rPr>
            </w:pPr>
            <w:r>
              <w:rPr>
                <w:lang w:val="es-ES"/>
              </w:rPr>
              <w:t>–</w:t>
            </w:r>
          </w:p>
        </w:tc>
      </w:tr>
      <w:tr w:rsidR="00E463B5" w:rsidTr="00F22112">
        <w:trPr>
          <w:cantSplit/>
          <w:jc w:val="center"/>
        </w:trPr>
        <w:tc>
          <w:tcPr>
            <w:tcW w:w="1368" w:type="dxa"/>
            <w:vMerge/>
            <w:vAlign w:val="center"/>
          </w:tcPr>
          <w:p w:rsidR="00E463B5" w:rsidRDefault="00E463B5" w:rsidP="00F22112">
            <w:pPr>
              <w:pStyle w:val="Tabletext"/>
              <w:jc w:val="center"/>
              <w:rPr>
                <w:lang w:val="es-ES"/>
              </w:rPr>
            </w:pPr>
          </w:p>
        </w:tc>
        <w:tc>
          <w:tcPr>
            <w:tcW w:w="1587" w:type="dxa"/>
          </w:tcPr>
          <w:p w:rsidR="00E463B5" w:rsidRDefault="00E463B5" w:rsidP="00F22112">
            <w:pPr>
              <w:pStyle w:val="Tabletext"/>
              <w:jc w:val="center"/>
              <w:rPr>
                <w:lang w:val="es-ES"/>
              </w:rPr>
            </w:pPr>
            <w:r>
              <w:rPr>
                <w:lang w:val="es-ES"/>
              </w:rPr>
              <w:t>1</w:t>
            </w:r>
          </w:p>
        </w:tc>
        <w:tc>
          <w:tcPr>
            <w:tcW w:w="1499"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Cs/>
                <w:lang w:val="es-ES"/>
              </w:rPr>
            </w:pPr>
            <w:r>
              <w:rPr>
                <w:iCs/>
                <w:lang w:val="es-ES"/>
              </w:rPr>
              <w:t>0,62</w:t>
            </w:r>
          </w:p>
        </w:tc>
        <w:tc>
          <w:tcPr>
            <w:tcW w:w="1296"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20,9</w:t>
            </w:r>
          </w:p>
        </w:tc>
        <w:tc>
          <w:tcPr>
            <w:tcW w:w="1296"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19,1</w:t>
            </w:r>
          </w:p>
        </w:tc>
        <w:tc>
          <w:tcPr>
            <w:tcW w:w="1296"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17,6</w:t>
            </w:r>
          </w:p>
        </w:tc>
        <w:tc>
          <w:tcPr>
            <w:tcW w:w="1297" w:type="dxa"/>
          </w:tcPr>
          <w:p w:rsidR="00E463B5" w:rsidRDefault="00E463B5" w:rsidP="00F22112">
            <w:pPr>
              <w:pStyle w:val="Tabletext"/>
              <w:jc w:val="center"/>
              <w:rPr>
                <w:lang w:val="es-ES"/>
              </w:rPr>
            </w:pPr>
            <w:r>
              <w:rPr>
                <w:lang w:val="es-ES"/>
              </w:rPr>
              <w:t>–</w:t>
            </w:r>
          </w:p>
        </w:tc>
      </w:tr>
      <w:tr w:rsidR="00E463B5" w:rsidTr="00F22112">
        <w:trPr>
          <w:cantSplit/>
          <w:jc w:val="center"/>
        </w:trPr>
        <w:tc>
          <w:tcPr>
            <w:tcW w:w="1368" w:type="dxa"/>
            <w:vMerge w:val="restart"/>
            <w:vAlign w:val="center"/>
          </w:tcPr>
          <w:p w:rsidR="00E463B5" w:rsidRDefault="00E463B5" w:rsidP="00F22112">
            <w:pPr>
              <w:pStyle w:val="Tabletext"/>
              <w:jc w:val="center"/>
              <w:rPr>
                <w:lang w:val="es-ES"/>
              </w:rPr>
            </w:pPr>
            <w:r>
              <w:rPr>
                <w:lang w:val="es-ES"/>
              </w:rPr>
              <w:t>MAQ-64</w:t>
            </w:r>
          </w:p>
        </w:tc>
        <w:tc>
          <w:tcPr>
            <w:tcW w:w="1587" w:type="dxa"/>
          </w:tcPr>
          <w:p w:rsidR="00E463B5" w:rsidRDefault="00E463B5" w:rsidP="00F22112">
            <w:pPr>
              <w:pStyle w:val="Tabletext"/>
              <w:jc w:val="center"/>
              <w:rPr>
                <w:lang w:val="es-ES"/>
              </w:rPr>
            </w:pPr>
            <w:r>
              <w:rPr>
                <w:lang w:val="es-ES"/>
              </w:rPr>
              <w:t>0</w:t>
            </w:r>
          </w:p>
        </w:tc>
        <w:tc>
          <w:tcPr>
            <w:tcW w:w="1499"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0,5</w:t>
            </w:r>
          </w:p>
        </w:tc>
        <w:tc>
          <w:tcPr>
            <w:tcW w:w="1296"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23,6</w:t>
            </w:r>
          </w:p>
        </w:tc>
        <w:tc>
          <w:tcPr>
            <w:tcW w:w="1296"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21,3</w:t>
            </w:r>
          </w:p>
        </w:tc>
        <w:tc>
          <w:tcPr>
            <w:tcW w:w="1296"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20,2</w:t>
            </w:r>
          </w:p>
        </w:tc>
        <w:tc>
          <w:tcPr>
            <w:tcW w:w="1297" w:type="dxa"/>
          </w:tcPr>
          <w:p w:rsidR="00E463B5" w:rsidRDefault="00E463B5" w:rsidP="00F22112">
            <w:pPr>
              <w:pStyle w:val="Tabletext"/>
              <w:jc w:val="center"/>
              <w:rPr>
                <w:lang w:val="es-ES"/>
              </w:rPr>
            </w:pPr>
            <w:r>
              <w:rPr>
                <w:lang w:val="es-ES"/>
              </w:rPr>
              <w:t>–</w:t>
            </w:r>
          </w:p>
        </w:tc>
      </w:tr>
      <w:tr w:rsidR="00E463B5" w:rsidTr="00F22112">
        <w:trPr>
          <w:cantSplit/>
          <w:jc w:val="center"/>
        </w:trPr>
        <w:tc>
          <w:tcPr>
            <w:tcW w:w="1368" w:type="dxa"/>
            <w:vMerge/>
          </w:tcPr>
          <w:p w:rsidR="00E463B5" w:rsidRDefault="00E463B5" w:rsidP="00F22112">
            <w:pPr>
              <w:pStyle w:val="Tabletext"/>
              <w:rPr>
                <w:lang w:val="es-ES"/>
              </w:rPr>
            </w:pPr>
          </w:p>
        </w:tc>
        <w:tc>
          <w:tcPr>
            <w:tcW w:w="1587" w:type="dxa"/>
          </w:tcPr>
          <w:p w:rsidR="00E463B5" w:rsidRDefault="00E463B5" w:rsidP="00F22112">
            <w:pPr>
              <w:pStyle w:val="Tabletext"/>
              <w:jc w:val="center"/>
              <w:rPr>
                <w:lang w:val="es-ES"/>
              </w:rPr>
            </w:pPr>
            <w:r>
              <w:rPr>
                <w:lang w:val="es-ES"/>
              </w:rPr>
              <w:t>1</w:t>
            </w:r>
          </w:p>
        </w:tc>
        <w:tc>
          <w:tcPr>
            <w:tcW w:w="1499"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0,6</w:t>
            </w:r>
          </w:p>
        </w:tc>
        <w:tc>
          <w:tcPr>
            <w:tcW w:w="1296"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25,6</w:t>
            </w:r>
          </w:p>
        </w:tc>
        <w:tc>
          <w:tcPr>
            <w:tcW w:w="1296"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23,7</w:t>
            </w:r>
          </w:p>
        </w:tc>
        <w:tc>
          <w:tcPr>
            <w:tcW w:w="1296"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22,3</w:t>
            </w:r>
          </w:p>
        </w:tc>
        <w:tc>
          <w:tcPr>
            <w:tcW w:w="1297" w:type="dxa"/>
          </w:tcPr>
          <w:p w:rsidR="00E463B5" w:rsidRDefault="00E463B5" w:rsidP="00F22112">
            <w:pPr>
              <w:pStyle w:val="Tabletext"/>
              <w:jc w:val="center"/>
              <w:rPr>
                <w:lang w:val="es-ES"/>
              </w:rPr>
            </w:pPr>
            <w:r>
              <w:rPr>
                <w:lang w:val="es-ES"/>
              </w:rPr>
              <w:t>–</w:t>
            </w:r>
          </w:p>
        </w:tc>
      </w:tr>
      <w:tr w:rsidR="00E463B5" w:rsidTr="00F22112">
        <w:trPr>
          <w:cantSplit/>
          <w:jc w:val="center"/>
        </w:trPr>
        <w:tc>
          <w:tcPr>
            <w:tcW w:w="1368" w:type="dxa"/>
            <w:vMerge/>
          </w:tcPr>
          <w:p w:rsidR="00E463B5" w:rsidRDefault="00E463B5" w:rsidP="00F22112">
            <w:pPr>
              <w:pStyle w:val="Tabletext"/>
              <w:rPr>
                <w:lang w:val="es-ES"/>
              </w:rPr>
            </w:pPr>
          </w:p>
        </w:tc>
        <w:tc>
          <w:tcPr>
            <w:tcW w:w="1587" w:type="dxa"/>
          </w:tcPr>
          <w:p w:rsidR="00E463B5" w:rsidRDefault="00E463B5" w:rsidP="00F22112">
            <w:pPr>
              <w:pStyle w:val="Tabletext"/>
              <w:jc w:val="center"/>
              <w:rPr>
                <w:lang w:val="es-ES"/>
              </w:rPr>
            </w:pPr>
            <w:r>
              <w:rPr>
                <w:lang w:val="es-ES"/>
              </w:rPr>
              <w:t>2</w:t>
            </w:r>
          </w:p>
        </w:tc>
        <w:tc>
          <w:tcPr>
            <w:tcW w:w="1499"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Cs/>
                <w:lang w:val="es-ES"/>
              </w:rPr>
            </w:pPr>
            <w:r>
              <w:rPr>
                <w:iCs/>
                <w:lang w:val="es-ES"/>
              </w:rPr>
              <w:t>0,71</w:t>
            </w:r>
          </w:p>
        </w:tc>
        <w:tc>
          <w:tcPr>
            <w:tcW w:w="1296"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29,0</w:t>
            </w:r>
            <w:r>
              <w:rPr>
                <w:vertAlign w:val="superscript"/>
                <w:lang w:val="es-ES"/>
              </w:rPr>
              <w:t>(1)</w:t>
            </w:r>
          </w:p>
        </w:tc>
        <w:tc>
          <w:tcPr>
            <w:tcW w:w="1296"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26,8</w:t>
            </w:r>
            <w:r>
              <w:rPr>
                <w:vertAlign w:val="superscript"/>
                <w:lang w:val="es-ES"/>
              </w:rPr>
              <w:t>(1)</w:t>
            </w:r>
          </w:p>
        </w:tc>
        <w:tc>
          <w:tcPr>
            <w:tcW w:w="1296"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26,4</w:t>
            </w:r>
            <w:r>
              <w:rPr>
                <w:vertAlign w:val="superscript"/>
                <w:lang w:val="es-ES"/>
              </w:rPr>
              <w:t>(1)</w:t>
            </w:r>
          </w:p>
        </w:tc>
        <w:tc>
          <w:tcPr>
            <w:tcW w:w="1297" w:type="dxa"/>
          </w:tcPr>
          <w:p w:rsidR="00E463B5" w:rsidRDefault="00E463B5" w:rsidP="00F22112">
            <w:pPr>
              <w:pStyle w:val="Tabletext"/>
              <w:jc w:val="center"/>
              <w:rPr>
                <w:lang w:val="es-ES"/>
              </w:rPr>
            </w:pPr>
            <w:r>
              <w:rPr>
                <w:lang w:val="es-ES"/>
              </w:rPr>
              <w:t>–</w:t>
            </w:r>
          </w:p>
        </w:tc>
      </w:tr>
      <w:tr w:rsidR="00E463B5" w:rsidTr="00F22112">
        <w:trPr>
          <w:cantSplit/>
          <w:jc w:val="center"/>
        </w:trPr>
        <w:tc>
          <w:tcPr>
            <w:tcW w:w="1368" w:type="dxa"/>
            <w:vMerge/>
            <w:tcBorders>
              <w:bottom w:val="single" w:sz="4" w:space="0" w:color="auto"/>
            </w:tcBorders>
          </w:tcPr>
          <w:p w:rsidR="00E463B5" w:rsidRDefault="00E463B5" w:rsidP="00F22112">
            <w:pPr>
              <w:pStyle w:val="Tabletext"/>
              <w:rPr>
                <w:lang w:val="es-ES"/>
              </w:rPr>
            </w:pPr>
          </w:p>
        </w:tc>
        <w:tc>
          <w:tcPr>
            <w:tcW w:w="1587" w:type="dxa"/>
            <w:tcBorders>
              <w:bottom w:val="single" w:sz="4" w:space="0" w:color="auto"/>
            </w:tcBorders>
          </w:tcPr>
          <w:p w:rsidR="00E463B5" w:rsidRDefault="00E463B5" w:rsidP="00F22112">
            <w:pPr>
              <w:pStyle w:val="Tabletext"/>
              <w:jc w:val="center"/>
              <w:rPr>
                <w:lang w:val="es-ES"/>
              </w:rPr>
            </w:pPr>
            <w:r>
              <w:rPr>
                <w:lang w:val="es-ES"/>
              </w:rPr>
              <w:t>3</w:t>
            </w:r>
          </w:p>
        </w:tc>
        <w:tc>
          <w:tcPr>
            <w:tcW w:w="1499" w:type="dxa"/>
            <w:tcBorders>
              <w:bottom w:val="single" w:sz="4" w:space="0" w:color="auto"/>
            </w:tcBorders>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0,78</w:t>
            </w:r>
          </w:p>
        </w:tc>
        <w:tc>
          <w:tcPr>
            <w:tcW w:w="1296" w:type="dxa"/>
            <w:tcBorders>
              <w:bottom w:val="single" w:sz="4" w:space="0" w:color="auto"/>
            </w:tcBorders>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32,3</w:t>
            </w:r>
            <w:r>
              <w:rPr>
                <w:vertAlign w:val="superscript"/>
                <w:lang w:val="es-ES"/>
              </w:rPr>
              <w:t>(1)</w:t>
            </w:r>
          </w:p>
        </w:tc>
        <w:tc>
          <w:tcPr>
            <w:tcW w:w="1296" w:type="dxa"/>
            <w:tcBorders>
              <w:bottom w:val="single" w:sz="4" w:space="0" w:color="auto"/>
            </w:tcBorders>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29,6</w:t>
            </w:r>
            <w:r>
              <w:rPr>
                <w:vertAlign w:val="superscript"/>
                <w:lang w:val="es-ES"/>
              </w:rPr>
              <w:t>(1)</w:t>
            </w:r>
          </w:p>
        </w:tc>
        <w:tc>
          <w:tcPr>
            <w:tcW w:w="1296" w:type="dxa"/>
            <w:tcBorders>
              <w:bottom w:val="single" w:sz="4" w:space="0" w:color="auto"/>
            </w:tcBorders>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33,3</w:t>
            </w:r>
            <w:r>
              <w:rPr>
                <w:vertAlign w:val="superscript"/>
                <w:lang w:val="es-ES"/>
              </w:rPr>
              <w:t>(1)</w:t>
            </w:r>
          </w:p>
        </w:tc>
        <w:tc>
          <w:tcPr>
            <w:tcW w:w="1297" w:type="dxa"/>
            <w:tcBorders>
              <w:bottom w:val="single" w:sz="4" w:space="0" w:color="auto"/>
            </w:tcBorders>
          </w:tcPr>
          <w:p w:rsidR="00E463B5" w:rsidRDefault="00E463B5" w:rsidP="00F22112">
            <w:pPr>
              <w:pStyle w:val="Tabletext"/>
              <w:jc w:val="center"/>
              <w:rPr>
                <w:lang w:val="es-ES"/>
              </w:rPr>
            </w:pPr>
            <w:r>
              <w:rPr>
                <w:lang w:val="es-ES"/>
              </w:rPr>
              <w:t>–</w:t>
            </w:r>
          </w:p>
        </w:tc>
      </w:tr>
      <w:tr w:rsidR="00E463B5" w:rsidRPr="00222A4D" w:rsidTr="00F22112">
        <w:trPr>
          <w:cantSplit/>
          <w:jc w:val="center"/>
        </w:trPr>
        <w:tc>
          <w:tcPr>
            <w:tcW w:w="9639" w:type="dxa"/>
            <w:gridSpan w:val="7"/>
            <w:tcBorders>
              <w:top w:val="single" w:sz="4" w:space="0" w:color="auto"/>
              <w:left w:val="nil"/>
              <w:bottom w:val="nil"/>
              <w:right w:val="nil"/>
            </w:tcBorders>
          </w:tcPr>
          <w:p w:rsidR="00E463B5" w:rsidRDefault="00E463B5" w:rsidP="00F22112">
            <w:pPr>
              <w:pStyle w:val="Tablelegend"/>
              <w:rPr>
                <w:lang w:val="es-ES"/>
              </w:rPr>
            </w:pPr>
            <w:r>
              <w:rPr>
                <w:vertAlign w:val="superscript"/>
                <w:lang w:val="es-ES"/>
              </w:rPr>
              <w:t>(1)</w:t>
            </w:r>
            <w:r>
              <w:rPr>
                <w:lang w:val="es-ES"/>
              </w:rPr>
              <w:tab/>
              <w:t>Niveles de protección no recomendados para ser utilizados en condiciones en propagación de ondas decamétricas con desvanecimiento severo selectivo en tiempo y frecuencia.</w:t>
            </w:r>
          </w:p>
        </w:tc>
      </w:tr>
    </w:tbl>
    <w:p w:rsidR="00E463B5" w:rsidRDefault="00E463B5" w:rsidP="00E463B5">
      <w:pPr>
        <w:pStyle w:val="Tablefin"/>
        <w:rPr>
          <w:lang w:val="es-ES"/>
        </w:rPr>
      </w:pPr>
    </w:p>
    <w:p w:rsidR="00E463B5" w:rsidRPr="00246E4B" w:rsidRDefault="00FE3565" w:rsidP="00E463B5">
      <w:pPr>
        <w:pStyle w:val="TableNo"/>
        <w:rPr>
          <w:lang w:val="es-ES_tradnl"/>
        </w:rPr>
      </w:pPr>
      <w:r>
        <w:rPr>
          <w:lang w:val="es-ES_tradnl"/>
        </w:rPr>
        <w:t xml:space="preserve">CUADRO </w:t>
      </w:r>
      <w:r w:rsidR="00E463B5" w:rsidRPr="00246E4B">
        <w:rPr>
          <w:lang w:val="es-ES_tradnl"/>
        </w:rPr>
        <w:t>13</w:t>
      </w:r>
    </w:p>
    <w:p w:rsidR="00E463B5" w:rsidRPr="00246E4B" w:rsidRDefault="00E463B5" w:rsidP="00E463B5">
      <w:pPr>
        <w:pStyle w:val="Tabletitle"/>
        <w:rPr>
          <w:lang w:val="es-ES_tradnl"/>
        </w:rPr>
      </w:pPr>
      <w:r w:rsidRPr="00246E4B">
        <w:rPr>
          <w:i/>
          <w:iCs/>
          <w:lang w:val="es-ES_tradnl"/>
        </w:rPr>
        <w:t>S</w:t>
      </w:r>
      <w:r w:rsidRPr="00246E4B">
        <w:rPr>
          <w:lang w:val="es-ES_tradnl"/>
        </w:rPr>
        <w:t>/</w:t>
      </w:r>
      <w:r w:rsidRPr="00246E4B">
        <w:rPr>
          <w:i/>
          <w:iCs/>
          <w:lang w:val="es-ES_tradnl"/>
        </w:rPr>
        <w:t>N</w:t>
      </w:r>
      <w:r w:rsidRPr="00246E4B">
        <w:rPr>
          <w:lang w:val="es-ES_tradnl"/>
        </w:rPr>
        <w:t xml:space="preserve"> (dB) para conseguir una BER de 1 </w:t>
      </w:r>
      <w:r>
        <w:sym w:font="Symbol" w:char="F0B4"/>
      </w:r>
      <w:r w:rsidRPr="00246E4B">
        <w:rPr>
          <w:lang w:val="es-ES_tradnl"/>
        </w:rPr>
        <w:t xml:space="preserve"> 10</w:t>
      </w:r>
      <w:r w:rsidRPr="00246E4B">
        <w:rPr>
          <w:vertAlign w:val="superscript"/>
          <w:lang w:val="es-ES_tradnl"/>
        </w:rPr>
        <w:t>–4</w:t>
      </w:r>
      <w:r w:rsidRPr="00246E4B">
        <w:rPr>
          <w:lang w:val="es-ES_tradnl"/>
        </w:rPr>
        <w:t xml:space="preserve"> para el modo de robustez D de DRM con </w:t>
      </w:r>
      <w:r w:rsidRPr="00246E4B">
        <w:rPr>
          <w:lang w:val="es-ES_tradnl"/>
        </w:rPr>
        <w:br/>
        <w:t xml:space="preserve">el tipo 3 de ocupación espectral en función del esquema de modulación y </w:t>
      </w:r>
      <w:r w:rsidRPr="00246E4B">
        <w:rPr>
          <w:lang w:val="es-ES_tradnl"/>
        </w:rPr>
        <w:br/>
        <w:t>del nivel de protección para los modelos de canal N.º 3 a N.º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587"/>
        <w:gridCol w:w="1499"/>
        <w:gridCol w:w="1296"/>
        <w:gridCol w:w="1296"/>
        <w:gridCol w:w="1296"/>
        <w:gridCol w:w="1297"/>
      </w:tblGrid>
      <w:tr w:rsidR="00E463B5" w:rsidRPr="00222A4D" w:rsidTr="00F22112">
        <w:trPr>
          <w:cantSplit/>
          <w:trHeight w:val="390"/>
          <w:jc w:val="center"/>
        </w:trPr>
        <w:tc>
          <w:tcPr>
            <w:tcW w:w="1368" w:type="dxa"/>
            <w:vMerge w:val="restart"/>
            <w:vAlign w:val="center"/>
          </w:tcPr>
          <w:p w:rsidR="00E463B5" w:rsidRDefault="00E463B5" w:rsidP="00F22112">
            <w:pPr>
              <w:pStyle w:val="Tablehead"/>
              <w:keepNext w:val="0"/>
              <w:rPr>
                <w:lang w:val="es-ES"/>
              </w:rPr>
            </w:pPr>
            <w:r>
              <w:rPr>
                <w:lang w:val="es-ES"/>
              </w:rPr>
              <w:t>Esquema de modulación</w:t>
            </w:r>
          </w:p>
        </w:tc>
        <w:tc>
          <w:tcPr>
            <w:tcW w:w="1587" w:type="dxa"/>
            <w:vMerge w:val="restart"/>
            <w:vAlign w:val="center"/>
          </w:tcPr>
          <w:p w:rsidR="00E463B5" w:rsidRDefault="004373A8" w:rsidP="00F22112">
            <w:pPr>
              <w:pStyle w:val="Tablehead"/>
              <w:keepNext w:val="0"/>
              <w:rPr>
                <w:lang w:val="es-ES"/>
              </w:rPr>
            </w:pPr>
            <w:r>
              <w:rPr>
                <w:bCs/>
                <w:lang w:val="es-ES"/>
              </w:rPr>
              <w:t>N.º</w:t>
            </w:r>
            <w:r w:rsidR="00E463B5">
              <w:rPr>
                <w:lang w:val="es-ES"/>
              </w:rPr>
              <w:t xml:space="preserve"> de nivel de protección</w:t>
            </w:r>
          </w:p>
        </w:tc>
        <w:tc>
          <w:tcPr>
            <w:tcW w:w="1499" w:type="dxa"/>
            <w:vMerge w:val="restart"/>
            <w:vAlign w:val="center"/>
          </w:tcPr>
          <w:p w:rsidR="00E463B5" w:rsidRDefault="00E463B5" w:rsidP="00F22112">
            <w:pPr>
              <w:pStyle w:val="Tablehead"/>
              <w:keepNext w:val="0"/>
              <w:rPr>
                <w:lang w:val="es-ES"/>
              </w:rPr>
            </w:pPr>
            <w:r>
              <w:rPr>
                <w:lang w:val="es-ES"/>
              </w:rPr>
              <w:t>Índice de codificación medio</w:t>
            </w:r>
          </w:p>
        </w:tc>
        <w:tc>
          <w:tcPr>
            <w:tcW w:w="5185" w:type="dxa"/>
            <w:gridSpan w:val="4"/>
            <w:tcBorders>
              <w:bottom w:val="single" w:sz="4" w:space="0" w:color="auto"/>
            </w:tcBorders>
            <w:vAlign w:val="center"/>
          </w:tcPr>
          <w:p w:rsidR="00E463B5" w:rsidRDefault="004373A8" w:rsidP="00F22112">
            <w:pPr>
              <w:pStyle w:val="Tablehead"/>
              <w:rPr>
                <w:bCs/>
                <w:lang w:val="es-ES"/>
              </w:rPr>
            </w:pPr>
            <w:r>
              <w:rPr>
                <w:bCs/>
                <w:lang w:val="es-ES"/>
              </w:rPr>
              <w:t>N.º</w:t>
            </w:r>
            <w:r w:rsidR="00E463B5">
              <w:rPr>
                <w:bCs/>
                <w:lang w:val="es-ES"/>
              </w:rPr>
              <w:t xml:space="preserve"> de modelo de canal</w:t>
            </w:r>
          </w:p>
        </w:tc>
      </w:tr>
      <w:tr w:rsidR="00E463B5" w:rsidTr="00F22112">
        <w:trPr>
          <w:cantSplit/>
          <w:trHeight w:val="390"/>
          <w:jc w:val="center"/>
        </w:trPr>
        <w:tc>
          <w:tcPr>
            <w:tcW w:w="1368" w:type="dxa"/>
            <w:vMerge/>
            <w:vAlign w:val="center"/>
          </w:tcPr>
          <w:p w:rsidR="00E463B5" w:rsidRDefault="00E463B5" w:rsidP="00F22112">
            <w:pPr>
              <w:pStyle w:val="Tablehead"/>
              <w:rPr>
                <w:lang w:val="es-ES"/>
              </w:rPr>
            </w:pPr>
          </w:p>
        </w:tc>
        <w:tc>
          <w:tcPr>
            <w:tcW w:w="1587" w:type="dxa"/>
            <w:vMerge/>
            <w:vAlign w:val="center"/>
          </w:tcPr>
          <w:p w:rsidR="00E463B5" w:rsidRDefault="00E463B5" w:rsidP="00F22112">
            <w:pPr>
              <w:pStyle w:val="Tablehead"/>
              <w:rPr>
                <w:b w:val="0"/>
                <w:lang w:val="es-ES"/>
              </w:rPr>
            </w:pPr>
          </w:p>
        </w:tc>
        <w:tc>
          <w:tcPr>
            <w:tcW w:w="1499" w:type="dxa"/>
            <w:vMerge/>
            <w:vAlign w:val="center"/>
          </w:tcPr>
          <w:p w:rsidR="00E463B5" w:rsidRDefault="00E463B5" w:rsidP="00F22112">
            <w:pPr>
              <w:pStyle w:val="Tablehead"/>
              <w:rPr>
                <w:b w:val="0"/>
                <w:lang w:val="es-ES"/>
              </w:rPr>
            </w:pPr>
          </w:p>
        </w:tc>
        <w:tc>
          <w:tcPr>
            <w:tcW w:w="1296" w:type="dxa"/>
            <w:tcBorders>
              <w:bottom w:val="nil"/>
            </w:tcBorders>
            <w:vAlign w:val="center"/>
          </w:tcPr>
          <w:p w:rsidR="00E463B5" w:rsidRDefault="00E463B5" w:rsidP="00F22112">
            <w:pPr>
              <w:pStyle w:val="Tablehead"/>
              <w:spacing w:before="60" w:after="60"/>
              <w:rPr>
                <w:bCs/>
                <w:lang w:val="es-ES"/>
              </w:rPr>
            </w:pPr>
            <w:r>
              <w:rPr>
                <w:bCs/>
                <w:lang w:val="es-ES"/>
              </w:rPr>
              <w:t>3</w:t>
            </w:r>
          </w:p>
        </w:tc>
        <w:tc>
          <w:tcPr>
            <w:tcW w:w="1296" w:type="dxa"/>
            <w:tcBorders>
              <w:bottom w:val="nil"/>
            </w:tcBorders>
            <w:vAlign w:val="center"/>
          </w:tcPr>
          <w:p w:rsidR="00E463B5" w:rsidRDefault="00E463B5" w:rsidP="00F22112">
            <w:pPr>
              <w:pStyle w:val="Tablehead"/>
              <w:spacing w:before="60" w:after="60"/>
              <w:rPr>
                <w:bCs/>
                <w:lang w:val="es-ES"/>
              </w:rPr>
            </w:pPr>
            <w:r>
              <w:rPr>
                <w:bCs/>
                <w:lang w:val="es-ES"/>
              </w:rPr>
              <w:t>4</w:t>
            </w:r>
          </w:p>
        </w:tc>
        <w:tc>
          <w:tcPr>
            <w:tcW w:w="1296" w:type="dxa"/>
            <w:tcBorders>
              <w:bottom w:val="nil"/>
            </w:tcBorders>
            <w:vAlign w:val="center"/>
          </w:tcPr>
          <w:p w:rsidR="00E463B5" w:rsidRDefault="00E463B5" w:rsidP="00F22112">
            <w:pPr>
              <w:pStyle w:val="Tablehead"/>
              <w:spacing w:before="60" w:after="60"/>
              <w:rPr>
                <w:bCs/>
                <w:lang w:val="es-ES"/>
              </w:rPr>
            </w:pPr>
            <w:r>
              <w:rPr>
                <w:bCs/>
                <w:lang w:val="es-ES"/>
              </w:rPr>
              <w:t>5</w:t>
            </w:r>
          </w:p>
        </w:tc>
        <w:tc>
          <w:tcPr>
            <w:tcW w:w="1297" w:type="dxa"/>
            <w:tcBorders>
              <w:bottom w:val="nil"/>
            </w:tcBorders>
            <w:vAlign w:val="center"/>
          </w:tcPr>
          <w:p w:rsidR="00E463B5" w:rsidRDefault="00E463B5" w:rsidP="00F22112">
            <w:pPr>
              <w:pStyle w:val="Tablehead"/>
              <w:spacing w:before="60" w:after="60"/>
              <w:rPr>
                <w:bCs/>
                <w:lang w:val="es-ES"/>
              </w:rPr>
            </w:pPr>
            <w:r>
              <w:rPr>
                <w:bCs/>
                <w:lang w:val="es-ES"/>
              </w:rPr>
              <w:t>6</w:t>
            </w:r>
          </w:p>
        </w:tc>
      </w:tr>
      <w:tr w:rsidR="00E463B5" w:rsidTr="00F22112">
        <w:trPr>
          <w:cantSplit/>
          <w:jc w:val="center"/>
        </w:trPr>
        <w:tc>
          <w:tcPr>
            <w:tcW w:w="1368" w:type="dxa"/>
            <w:vMerge w:val="restart"/>
            <w:vAlign w:val="center"/>
          </w:tcPr>
          <w:p w:rsidR="00E463B5" w:rsidRDefault="00E463B5" w:rsidP="00F22112">
            <w:pPr>
              <w:pStyle w:val="Tabletext"/>
              <w:jc w:val="center"/>
              <w:rPr>
                <w:lang w:val="es-ES"/>
              </w:rPr>
            </w:pPr>
            <w:r>
              <w:rPr>
                <w:lang w:val="es-ES"/>
              </w:rPr>
              <w:t>MAQ-16</w:t>
            </w:r>
          </w:p>
        </w:tc>
        <w:tc>
          <w:tcPr>
            <w:tcW w:w="1587" w:type="dxa"/>
          </w:tcPr>
          <w:p w:rsidR="00E463B5" w:rsidRDefault="00E463B5" w:rsidP="00F22112">
            <w:pPr>
              <w:pStyle w:val="Tabletext"/>
              <w:jc w:val="center"/>
              <w:rPr>
                <w:lang w:val="es-ES"/>
              </w:rPr>
            </w:pPr>
            <w:r>
              <w:rPr>
                <w:lang w:val="es-ES"/>
              </w:rPr>
              <w:t>0</w:t>
            </w:r>
          </w:p>
        </w:tc>
        <w:tc>
          <w:tcPr>
            <w:tcW w:w="1499"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0,5</w:t>
            </w:r>
          </w:p>
        </w:tc>
        <w:tc>
          <w:tcPr>
            <w:tcW w:w="1296"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18,5</w:t>
            </w:r>
          </w:p>
        </w:tc>
        <w:tc>
          <w:tcPr>
            <w:tcW w:w="1296"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16,9</w:t>
            </w:r>
          </w:p>
        </w:tc>
        <w:tc>
          <w:tcPr>
            <w:tcW w:w="1296"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15,3</w:t>
            </w:r>
          </w:p>
        </w:tc>
        <w:tc>
          <w:tcPr>
            <w:tcW w:w="1297"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16,0</w:t>
            </w:r>
          </w:p>
        </w:tc>
      </w:tr>
      <w:tr w:rsidR="00E463B5" w:rsidTr="00F22112">
        <w:trPr>
          <w:cantSplit/>
          <w:jc w:val="center"/>
        </w:trPr>
        <w:tc>
          <w:tcPr>
            <w:tcW w:w="1368" w:type="dxa"/>
            <w:vMerge/>
            <w:vAlign w:val="center"/>
          </w:tcPr>
          <w:p w:rsidR="00E463B5" w:rsidRDefault="00E463B5" w:rsidP="00F22112">
            <w:pPr>
              <w:pStyle w:val="Tabletext"/>
              <w:jc w:val="center"/>
              <w:rPr>
                <w:lang w:val="es-ES"/>
              </w:rPr>
            </w:pPr>
          </w:p>
        </w:tc>
        <w:tc>
          <w:tcPr>
            <w:tcW w:w="1587" w:type="dxa"/>
          </w:tcPr>
          <w:p w:rsidR="00E463B5" w:rsidRDefault="00E463B5" w:rsidP="00F22112">
            <w:pPr>
              <w:pStyle w:val="Tabletext"/>
              <w:jc w:val="center"/>
              <w:rPr>
                <w:lang w:val="es-ES"/>
              </w:rPr>
            </w:pPr>
            <w:r>
              <w:rPr>
                <w:lang w:val="es-ES"/>
              </w:rPr>
              <w:t>1</w:t>
            </w:r>
          </w:p>
        </w:tc>
        <w:tc>
          <w:tcPr>
            <w:tcW w:w="1499"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Cs/>
                <w:lang w:val="es-ES"/>
              </w:rPr>
            </w:pPr>
            <w:r>
              <w:rPr>
                <w:iCs/>
                <w:lang w:val="es-ES"/>
              </w:rPr>
              <w:t>0,62</w:t>
            </w:r>
          </w:p>
        </w:tc>
        <w:tc>
          <w:tcPr>
            <w:tcW w:w="1296"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21,2</w:t>
            </w:r>
          </w:p>
        </w:tc>
        <w:tc>
          <w:tcPr>
            <w:tcW w:w="1296"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19,9</w:t>
            </w:r>
          </w:p>
        </w:tc>
        <w:tc>
          <w:tcPr>
            <w:tcW w:w="1296"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18,3</w:t>
            </w:r>
          </w:p>
        </w:tc>
        <w:tc>
          <w:tcPr>
            <w:tcW w:w="1297"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19,2</w:t>
            </w:r>
          </w:p>
        </w:tc>
      </w:tr>
      <w:tr w:rsidR="00E463B5" w:rsidTr="00F22112">
        <w:trPr>
          <w:cantSplit/>
          <w:jc w:val="center"/>
        </w:trPr>
        <w:tc>
          <w:tcPr>
            <w:tcW w:w="1368" w:type="dxa"/>
            <w:vMerge w:val="restart"/>
            <w:vAlign w:val="center"/>
          </w:tcPr>
          <w:p w:rsidR="00E463B5" w:rsidRDefault="00E463B5" w:rsidP="00F22112">
            <w:pPr>
              <w:pStyle w:val="Tabletext"/>
              <w:jc w:val="center"/>
              <w:rPr>
                <w:lang w:val="es-ES"/>
              </w:rPr>
            </w:pPr>
            <w:r>
              <w:rPr>
                <w:lang w:val="es-ES"/>
              </w:rPr>
              <w:t>MAQ-64</w:t>
            </w:r>
          </w:p>
        </w:tc>
        <w:tc>
          <w:tcPr>
            <w:tcW w:w="1587" w:type="dxa"/>
          </w:tcPr>
          <w:p w:rsidR="00E463B5" w:rsidRDefault="00E463B5" w:rsidP="00F22112">
            <w:pPr>
              <w:pStyle w:val="Tabletext"/>
              <w:jc w:val="center"/>
              <w:rPr>
                <w:lang w:val="es-ES"/>
              </w:rPr>
            </w:pPr>
            <w:r>
              <w:rPr>
                <w:lang w:val="es-ES"/>
              </w:rPr>
              <w:t>0</w:t>
            </w:r>
          </w:p>
        </w:tc>
        <w:tc>
          <w:tcPr>
            <w:tcW w:w="1499"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0,5</w:t>
            </w:r>
          </w:p>
        </w:tc>
        <w:tc>
          <w:tcPr>
            <w:tcW w:w="1296"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24,2</w:t>
            </w:r>
          </w:p>
        </w:tc>
        <w:tc>
          <w:tcPr>
            <w:tcW w:w="1296"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22,2</w:t>
            </w:r>
          </w:p>
        </w:tc>
        <w:tc>
          <w:tcPr>
            <w:tcW w:w="1296"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20,8</w:t>
            </w:r>
          </w:p>
        </w:tc>
        <w:tc>
          <w:tcPr>
            <w:tcW w:w="1297"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22,1</w:t>
            </w:r>
          </w:p>
        </w:tc>
      </w:tr>
      <w:tr w:rsidR="00E463B5" w:rsidTr="00F22112">
        <w:trPr>
          <w:cantSplit/>
          <w:jc w:val="center"/>
        </w:trPr>
        <w:tc>
          <w:tcPr>
            <w:tcW w:w="1368" w:type="dxa"/>
            <w:vMerge/>
          </w:tcPr>
          <w:p w:rsidR="00E463B5" w:rsidRDefault="00E463B5" w:rsidP="00F22112">
            <w:pPr>
              <w:pStyle w:val="Tabletext"/>
              <w:rPr>
                <w:lang w:val="es-ES"/>
              </w:rPr>
            </w:pPr>
          </w:p>
        </w:tc>
        <w:tc>
          <w:tcPr>
            <w:tcW w:w="1587" w:type="dxa"/>
          </w:tcPr>
          <w:p w:rsidR="00E463B5" w:rsidRDefault="00E463B5" w:rsidP="00F22112">
            <w:pPr>
              <w:pStyle w:val="Tabletext"/>
              <w:jc w:val="center"/>
              <w:rPr>
                <w:lang w:val="es-ES"/>
              </w:rPr>
            </w:pPr>
            <w:r>
              <w:rPr>
                <w:lang w:val="es-ES"/>
              </w:rPr>
              <w:t>1</w:t>
            </w:r>
          </w:p>
        </w:tc>
        <w:tc>
          <w:tcPr>
            <w:tcW w:w="1499"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0,6</w:t>
            </w:r>
          </w:p>
        </w:tc>
        <w:tc>
          <w:tcPr>
            <w:tcW w:w="1296"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26,3</w:t>
            </w:r>
          </w:p>
        </w:tc>
        <w:tc>
          <w:tcPr>
            <w:tcW w:w="1296"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24,5</w:t>
            </w:r>
          </w:p>
        </w:tc>
        <w:tc>
          <w:tcPr>
            <w:tcW w:w="1296"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22,9</w:t>
            </w:r>
          </w:p>
        </w:tc>
        <w:tc>
          <w:tcPr>
            <w:tcW w:w="1297"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25,2</w:t>
            </w:r>
          </w:p>
        </w:tc>
      </w:tr>
      <w:tr w:rsidR="00E463B5" w:rsidTr="00F22112">
        <w:trPr>
          <w:cantSplit/>
          <w:jc w:val="center"/>
        </w:trPr>
        <w:tc>
          <w:tcPr>
            <w:tcW w:w="1368" w:type="dxa"/>
            <w:vMerge/>
          </w:tcPr>
          <w:p w:rsidR="00E463B5" w:rsidRDefault="00E463B5" w:rsidP="00F22112">
            <w:pPr>
              <w:pStyle w:val="Tabletext"/>
              <w:rPr>
                <w:lang w:val="es-ES"/>
              </w:rPr>
            </w:pPr>
          </w:p>
        </w:tc>
        <w:tc>
          <w:tcPr>
            <w:tcW w:w="1587" w:type="dxa"/>
          </w:tcPr>
          <w:p w:rsidR="00E463B5" w:rsidRDefault="00E463B5" w:rsidP="00F22112">
            <w:pPr>
              <w:pStyle w:val="Tabletext"/>
              <w:jc w:val="center"/>
              <w:rPr>
                <w:lang w:val="es-ES"/>
              </w:rPr>
            </w:pPr>
            <w:r>
              <w:rPr>
                <w:lang w:val="es-ES"/>
              </w:rPr>
              <w:t>2</w:t>
            </w:r>
          </w:p>
        </w:tc>
        <w:tc>
          <w:tcPr>
            <w:tcW w:w="1499"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Cs/>
                <w:lang w:val="es-ES"/>
              </w:rPr>
            </w:pPr>
            <w:r>
              <w:rPr>
                <w:iCs/>
                <w:lang w:val="es-ES"/>
              </w:rPr>
              <w:t>0,71</w:t>
            </w:r>
          </w:p>
        </w:tc>
        <w:tc>
          <w:tcPr>
            <w:tcW w:w="1296"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29,2</w:t>
            </w:r>
            <w:r>
              <w:rPr>
                <w:vertAlign w:val="superscript"/>
                <w:lang w:val="es-ES"/>
              </w:rPr>
              <w:t>(1)</w:t>
            </w:r>
          </w:p>
        </w:tc>
        <w:tc>
          <w:tcPr>
            <w:tcW w:w="1296"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27,6</w:t>
            </w:r>
            <w:r>
              <w:rPr>
                <w:vertAlign w:val="superscript"/>
                <w:lang w:val="es-ES"/>
              </w:rPr>
              <w:t>(1)</w:t>
            </w:r>
          </w:p>
        </w:tc>
        <w:tc>
          <w:tcPr>
            <w:tcW w:w="1296"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27,2</w:t>
            </w:r>
            <w:r>
              <w:rPr>
                <w:vertAlign w:val="superscript"/>
                <w:lang w:val="es-ES"/>
              </w:rPr>
              <w:t>(1)</w:t>
            </w:r>
          </w:p>
        </w:tc>
        <w:tc>
          <w:tcPr>
            <w:tcW w:w="1297" w:type="dxa"/>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29,3</w:t>
            </w:r>
            <w:r>
              <w:rPr>
                <w:vertAlign w:val="superscript"/>
                <w:lang w:val="es-ES"/>
              </w:rPr>
              <w:t>(1)</w:t>
            </w:r>
          </w:p>
        </w:tc>
      </w:tr>
      <w:tr w:rsidR="00E463B5" w:rsidTr="00F22112">
        <w:trPr>
          <w:cantSplit/>
          <w:jc w:val="center"/>
        </w:trPr>
        <w:tc>
          <w:tcPr>
            <w:tcW w:w="1368" w:type="dxa"/>
            <w:vMerge/>
            <w:tcBorders>
              <w:bottom w:val="single" w:sz="4" w:space="0" w:color="auto"/>
            </w:tcBorders>
          </w:tcPr>
          <w:p w:rsidR="00E463B5" w:rsidRDefault="00E463B5" w:rsidP="00F22112">
            <w:pPr>
              <w:pStyle w:val="Tabletext"/>
              <w:rPr>
                <w:lang w:val="es-ES"/>
              </w:rPr>
            </w:pPr>
          </w:p>
        </w:tc>
        <w:tc>
          <w:tcPr>
            <w:tcW w:w="1587" w:type="dxa"/>
            <w:tcBorders>
              <w:bottom w:val="single" w:sz="4" w:space="0" w:color="auto"/>
            </w:tcBorders>
          </w:tcPr>
          <w:p w:rsidR="00E463B5" w:rsidRDefault="00E463B5" w:rsidP="00F22112">
            <w:pPr>
              <w:pStyle w:val="Tabletext"/>
              <w:jc w:val="center"/>
              <w:rPr>
                <w:lang w:val="es-ES"/>
              </w:rPr>
            </w:pPr>
            <w:r>
              <w:rPr>
                <w:lang w:val="es-ES"/>
              </w:rPr>
              <w:t>3</w:t>
            </w:r>
          </w:p>
        </w:tc>
        <w:tc>
          <w:tcPr>
            <w:tcW w:w="1499" w:type="dxa"/>
            <w:tcBorders>
              <w:bottom w:val="single" w:sz="4" w:space="0" w:color="auto"/>
            </w:tcBorders>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0,78</w:t>
            </w:r>
          </w:p>
        </w:tc>
        <w:tc>
          <w:tcPr>
            <w:tcW w:w="1296" w:type="dxa"/>
            <w:tcBorders>
              <w:bottom w:val="single" w:sz="4" w:space="0" w:color="auto"/>
            </w:tcBorders>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32,1</w:t>
            </w:r>
            <w:r>
              <w:rPr>
                <w:vertAlign w:val="superscript"/>
                <w:lang w:val="es-ES"/>
              </w:rPr>
              <w:t>(1)</w:t>
            </w:r>
          </w:p>
        </w:tc>
        <w:tc>
          <w:tcPr>
            <w:tcW w:w="1296" w:type="dxa"/>
            <w:tcBorders>
              <w:bottom w:val="single" w:sz="4" w:space="0" w:color="auto"/>
            </w:tcBorders>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31,7</w:t>
            </w:r>
            <w:r>
              <w:rPr>
                <w:vertAlign w:val="superscript"/>
                <w:lang w:val="es-ES"/>
              </w:rPr>
              <w:t>(1)</w:t>
            </w:r>
          </w:p>
        </w:tc>
        <w:tc>
          <w:tcPr>
            <w:tcW w:w="1296" w:type="dxa"/>
            <w:tcBorders>
              <w:bottom w:val="single" w:sz="4" w:space="0" w:color="auto"/>
            </w:tcBorders>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35,5</w:t>
            </w:r>
            <w:r>
              <w:rPr>
                <w:vertAlign w:val="superscript"/>
                <w:lang w:val="es-ES"/>
              </w:rPr>
              <w:t>(1)</w:t>
            </w:r>
          </w:p>
        </w:tc>
        <w:tc>
          <w:tcPr>
            <w:tcW w:w="1297" w:type="dxa"/>
            <w:tcBorders>
              <w:bottom w:val="single" w:sz="4" w:space="0" w:color="auto"/>
            </w:tcBorders>
          </w:tcPr>
          <w:p w:rsidR="00E463B5" w:rsidRDefault="00E463B5" w:rsidP="00867A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32,5</w:t>
            </w:r>
            <w:r>
              <w:rPr>
                <w:vertAlign w:val="superscript"/>
                <w:lang w:val="es-ES"/>
              </w:rPr>
              <w:t>(1)</w:t>
            </w:r>
          </w:p>
        </w:tc>
      </w:tr>
      <w:tr w:rsidR="00E463B5" w:rsidRPr="00222A4D" w:rsidTr="00F22112">
        <w:trPr>
          <w:cantSplit/>
          <w:jc w:val="center"/>
        </w:trPr>
        <w:tc>
          <w:tcPr>
            <w:tcW w:w="9639" w:type="dxa"/>
            <w:gridSpan w:val="7"/>
            <w:tcBorders>
              <w:top w:val="single" w:sz="4" w:space="0" w:color="auto"/>
              <w:left w:val="nil"/>
              <w:bottom w:val="nil"/>
              <w:right w:val="nil"/>
            </w:tcBorders>
          </w:tcPr>
          <w:p w:rsidR="00E463B5" w:rsidRDefault="00E463B5" w:rsidP="00F22112">
            <w:pPr>
              <w:pStyle w:val="Tablelegend"/>
              <w:rPr>
                <w:lang w:val="es-ES"/>
              </w:rPr>
            </w:pPr>
            <w:r>
              <w:rPr>
                <w:vertAlign w:val="superscript"/>
                <w:lang w:val="es-ES"/>
              </w:rPr>
              <w:t>(1)</w:t>
            </w:r>
            <w:r>
              <w:rPr>
                <w:lang w:val="es-ES"/>
              </w:rPr>
              <w:tab/>
              <w:t>Niveles de protección no recomendados para ser utilizados en condiciones de propagación en ondas decamétricas con desvanecimiento severo selectivo en tiempo y frecuencia.</w:t>
            </w:r>
          </w:p>
        </w:tc>
      </w:tr>
    </w:tbl>
    <w:p w:rsidR="00F22112" w:rsidRDefault="00F22112" w:rsidP="00E463B5">
      <w:pPr>
        <w:pStyle w:val="AppendixNoTitle"/>
        <w:rPr>
          <w:lang w:val="es-ES"/>
        </w:rPr>
      </w:pPr>
    </w:p>
    <w:p w:rsidR="00F22112" w:rsidRDefault="00F22112">
      <w:pPr>
        <w:tabs>
          <w:tab w:val="clear" w:pos="794"/>
          <w:tab w:val="clear" w:pos="1191"/>
          <w:tab w:val="clear" w:pos="1588"/>
          <w:tab w:val="clear" w:pos="1985"/>
        </w:tabs>
        <w:overflowPunct/>
        <w:autoSpaceDE/>
        <w:autoSpaceDN/>
        <w:adjustRightInd/>
        <w:spacing w:before="0"/>
        <w:jc w:val="left"/>
        <w:textAlignment w:val="auto"/>
        <w:rPr>
          <w:b/>
          <w:sz w:val="28"/>
          <w:lang w:val="es-ES"/>
        </w:rPr>
      </w:pPr>
    </w:p>
    <w:p w:rsidR="00E463B5" w:rsidRDefault="00E463B5" w:rsidP="00632577">
      <w:pPr>
        <w:pStyle w:val="AppendixNoTitle"/>
        <w:rPr>
          <w:lang w:val="es-ES"/>
        </w:rPr>
      </w:pPr>
      <w:r>
        <w:rPr>
          <w:lang w:val="es-ES"/>
        </w:rPr>
        <w:lastRenderedPageBreak/>
        <w:t>Apéndice 3</w:t>
      </w:r>
      <w:r>
        <w:rPr>
          <w:lang w:val="es-ES"/>
        </w:rPr>
        <w:br/>
        <w:t>al Anexo 1</w:t>
      </w:r>
      <w:r>
        <w:rPr>
          <w:lang w:val="es-ES"/>
        </w:rPr>
        <w:br/>
      </w:r>
      <w:r>
        <w:rPr>
          <w:lang w:val="es-ES"/>
        </w:rPr>
        <w:br/>
        <w:t>Predicción y modelado de la propagación radioeléctrica</w:t>
      </w:r>
      <w:r w:rsidR="00632577">
        <w:rPr>
          <w:lang w:val="es-ES"/>
        </w:rPr>
        <w:br/>
      </w:r>
      <w:r>
        <w:rPr>
          <w:lang w:val="es-ES"/>
        </w:rPr>
        <w:t>para la DSB en frecuencias inferiores a 30 MHz</w:t>
      </w:r>
    </w:p>
    <w:p w:rsidR="00E463B5" w:rsidRDefault="00E463B5" w:rsidP="00E463B5">
      <w:pPr>
        <w:pStyle w:val="Heading1"/>
        <w:rPr>
          <w:lang w:val="es-ES"/>
        </w:rPr>
      </w:pPr>
      <w:r>
        <w:rPr>
          <w:lang w:val="es-ES"/>
        </w:rPr>
        <w:t>1</w:t>
      </w:r>
      <w:r>
        <w:rPr>
          <w:lang w:val="es-ES"/>
        </w:rPr>
        <w:tab/>
        <w:t>Introducción</w:t>
      </w:r>
    </w:p>
    <w:p w:rsidR="00E463B5" w:rsidRDefault="00E463B5" w:rsidP="00E463B5">
      <w:pPr>
        <w:rPr>
          <w:lang w:val="es-ES"/>
        </w:rPr>
      </w:pPr>
      <w:r>
        <w:rPr>
          <w:lang w:val="es-ES"/>
        </w:rPr>
        <w:t>Para poner en marcha la DSB, debe tenerse en cuenta el efecto de los canales radioeléctricos en la calidad de recepción en ondas kilométricas, hectométricas y decamétricas. En principio, las tres son canales con trayectos múltiples, pues tanto la superficie de la Tierra como la ionosfera participan en los mecanismos de la propagación electromagnética. En el resto de este Apéndice se describen métodos para predecir y simular los perfiles de los trayectos múltiples.</w:t>
      </w:r>
    </w:p>
    <w:p w:rsidR="00E463B5" w:rsidRDefault="00E463B5" w:rsidP="00E463B5">
      <w:pPr>
        <w:pStyle w:val="Heading1"/>
        <w:rPr>
          <w:lang w:val="es-ES"/>
        </w:rPr>
      </w:pPr>
      <w:r>
        <w:rPr>
          <w:lang w:val="es-ES"/>
        </w:rPr>
        <w:t>2</w:t>
      </w:r>
      <w:r>
        <w:rPr>
          <w:lang w:val="es-ES"/>
        </w:rPr>
        <w:tab/>
        <w:t>Predicción de la propagación ionosférica en ondas decamétricas</w:t>
      </w:r>
    </w:p>
    <w:p w:rsidR="00E463B5" w:rsidRDefault="00E463B5" w:rsidP="008B697A">
      <w:pPr>
        <w:rPr>
          <w:lang w:val="es-ES"/>
        </w:rPr>
      </w:pPr>
      <w:r>
        <w:rPr>
          <w:lang w:val="es-ES"/>
        </w:rPr>
        <w:t>Para la propagación ionosférica, la Recomendación</w:t>
      </w:r>
      <w:r w:rsidR="008B697A">
        <w:rPr>
          <w:lang w:val="es-ES"/>
        </w:rPr>
        <w:t xml:space="preserve"> </w:t>
      </w:r>
      <w:r>
        <w:rPr>
          <w:lang w:val="es-ES"/>
        </w:rPr>
        <w:t>UIT</w:t>
      </w:r>
      <w:r>
        <w:rPr>
          <w:lang w:val="es-ES"/>
        </w:rPr>
        <w:noBreakHyphen/>
        <w:t>R P.533 – Método para la predicción de la propagación de las ondas decamétricas, proporciona parámetros relativos al modo de propagación radioeléctrica y a la intensidad de campo. El retardo de un modo de propagación individual, tal como predice la Recomendación para distancias de hasta 7 000 km viene dado por la expresión siguiente:</w:t>
      </w:r>
    </w:p>
    <w:p w:rsidR="00E463B5" w:rsidRDefault="00E463B5" w:rsidP="00E463B5">
      <w:pPr>
        <w:pStyle w:val="Equation"/>
      </w:pPr>
      <w:r>
        <w:rPr>
          <w:lang w:val="es-ES"/>
        </w:rPr>
        <w:tab/>
      </w:r>
      <w:r>
        <w:rPr>
          <w:lang w:val="es-ES"/>
        </w:rPr>
        <w:tab/>
      </w:r>
      <w:r>
        <w:rPr>
          <w:position w:val="-10"/>
        </w:rPr>
        <w:object w:dxaOrig="304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1.65pt;height:21.05pt" o:ole="" fillcolor="window">
            <v:imagedata r:id="rId15" o:title=""/>
          </v:shape>
          <o:OLEObject Type="Embed" ProgID="Equation.3" ShapeID="_x0000_i1025" DrawAspect="Content" ObjectID="_1376726278" r:id="rId16"/>
        </w:object>
      </w:r>
    </w:p>
    <w:p w:rsidR="00E463B5" w:rsidRDefault="00E463B5" w:rsidP="00E463B5">
      <w:pPr>
        <w:rPr>
          <w:lang w:val="es-ES"/>
        </w:rPr>
      </w:pPr>
      <w:r>
        <w:rPr>
          <w:lang w:val="es-ES"/>
        </w:rPr>
        <w:t>donde:</w:t>
      </w:r>
    </w:p>
    <w:p w:rsidR="00E463B5" w:rsidRDefault="00E463B5" w:rsidP="00E463B5">
      <w:pPr>
        <w:pStyle w:val="Equationlegend"/>
        <w:rPr>
          <w:lang w:val="es-ES"/>
        </w:rPr>
      </w:pPr>
      <w:r>
        <w:rPr>
          <w:lang w:val="es-ES"/>
        </w:rPr>
        <w:tab/>
      </w:r>
      <w:r>
        <w:rPr>
          <w:i/>
          <w:iCs/>
          <w:lang w:val="es-ES"/>
        </w:rPr>
        <w:t>p</w:t>
      </w:r>
      <w:r>
        <w:sym w:font="Symbol" w:char="F0A2"/>
      </w:r>
      <w:r>
        <w:rPr>
          <w:lang w:val="es-ES"/>
        </w:rPr>
        <w:t>:</w:t>
      </w:r>
      <w:r>
        <w:rPr>
          <w:lang w:val="es-ES"/>
        </w:rPr>
        <w:tab/>
        <w:t>es la distancia real (km)</w:t>
      </w:r>
    </w:p>
    <w:p w:rsidR="00E463B5" w:rsidRDefault="00E463B5" w:rsidP="00E463B5">
      <w:pPr>
        <w:pStyle w:val="Equationlegend"/>
        <w:rPr>
          <w:lang w:val="es-ES"/>
        </w:rPr>
      </w:pPr>
      <w:r>
        <w:rPr>
          <w:lang w:val="es-ES"/>
        </w:rPr>
        <w:tab/>
      </w:r>
      <w:r>
        <w:rPr>
          <w:i/>
          <w:iCs/>
          <w:lang w:val="es-ES"/>
        </w:rPr>
        <w:t>c</w:t>
      </w:r>
      <w:r>
        <w:rPr>
          <w:lang w:val="es-ES"/>
        </w:rPr>
        <w:t>:</w:t>
      </w:r>
      <w:r>
        <w:rPr>
          <w:lang w:val="es-ES"/>
        </w:rPr>
        <w:tab/>
        <w:t>es la velocidad de la luz (km/s).</w:t>
      </w:r>
    </w:p>
    <w:p w:rsidR="00E463B5" w:rsidRDefault="00E463B5" w:rsidP="00E463B5">
      <w:pPr>
        <w:rPr>
          <w:lang w:val="es-ES"/>
        </w:rPr>
      </w:pPr>
      <w:r>
        <w:rPr>
          <w:lang w:val="es-ES"/>
        </w:rPr>
        <w:t xml:space="preserve">Los valores de retardo para cada modo individual pueden utilizarse conjuntamente con la intensidad de campo predicha para cada modo, de conformidad con el procedimiento descrito en el § 5.1.3 de la Recomendación UIT-R P.533 para obtener el perfil del retardo medio, estimando así la dispersión temporal multitrayecto. </w:t>
      </w:r>
    </w:p>
    <w:p w:rsidR="00E463B5" w:rsidRDefault="00E463B5" w:rsidP="008B697A">
      <w:pPr>
        <w:rPr>
          <w:lang w:val="es-ES"/>
        </w:rPr>
      </w:pPr>
      <w:r>
        <w:rPr>
          <w:lang w:val="es-ES"/>
        </w:rPr>
        <w:t>Cuando sólo se utiliza un modo de propagación (por ejemplo, un salto F), la propagación puede incluir hasta cuatro componentes multitrayecto, ya que pueden existir los modos O y X (componentes de polarización magneto-iónica) y los rayos de ángulo elevado y de ángulo bajo a frecuencias próximas a la máxima frecuencia utilizable (MUF). Cuando la relación entre la frecuencia de trabajo y la MUF supera 0,9, los componentes magneto-iónicos son distinguibles entre sí, existiendo de dos a cuatro rayos con potencias relativas idénticas y una dispersión temporal total de aproximadamente 0,3 a 0,6</w:t>
      </w:r>
      <w:r w:rsidR="008B697A">
        <w:rPr>
          <w:lang w:val="es-ES"/>
        </w:rPr>
        <w:t> </w:t>
      </w:r>
      <w:r>
        <w:rPr>
          <w:lang w:val="es-ES"/>
        </w:rPr>
        <w:t>ms. Conforme la relación entre frecuencia de trabajo y MUF baja de 0,9, los modos O y X se fusionan y el rayo de ángulo elevado se desenfoca y llega a desaparecer, limitando la dispersión total en el trayecto. A título orientativo, en la Fig. 1 se muestran valores típicos de la dispersión multitrayecto máxima para varias distancias y relaciones entre la frecuencia de trabajo y la MUF de trayecto instantánea.</w:t>
      </w:r>
    </w:p>
    <w:p w:rsidR="00E463B5" w:rsidRDefault="00E463B5" w:rsidP="00E463B5">
      <w:pPr>
        <w:pStyle w:val="FigureNo"/>
        <w:rPr>
          <w:lang w:val="es-ES"/>
        </w:rPr>
      </w:pPr>
      <w:r>
        <w:rPr>
          <w:lang w:val="es-ES"/>
        </w:rPr>
        <w:lastRenderedPageBreak/>
        <w:t>figura 1</w:t>
      </w:r>
    </w:p>
    <w:p w:rsidR="00E463B5" w:rsidRPr="003B06F4" w:rsidRDefault="00E463B5" w:rsidP="00E463B5">
      <w:pPr>
        <w:pStyle w:val="Figuretitle"/>
        <w:rPr>
          <w:lang w:val="es-ES"/>
        </w:rPr>
      </w:pPr>
      <w:r>
        <w:rPr>
          <w:lang w:val="es-ES"/>
        </w:rPr>
        <w:t>Retardo multitrayecto</w:t>
      </w:r>
    </w:p>
    <w:p w:rsidR="00E463B5" w:rsidRDefault="006127ED" w:rsidP="00E463B5">
      <w:pPr>
        <w:pStyle w:val="Figure"/>
      </w:pPr>
      <w:r>
        <w:object w:dxaOrig="5269" w:dyaOrig="4844">
          <v:shape id="_x0000_i1026" type="#_x0000_t75" style="width:263.8pt;height:242.1pt" o:ole="">
            <v:imagedata r:id="rId17" o:title=""/>
          </v:shape>
          <o:OLEObject Type="Embed" ProgID="CorelDRAW.Graphic.14" ShapeID="_x0000_i1026" DrawAspect="Content" ObjectID="_1376726279" r:id="rId18"/>
        </w:object>
      </w:r>
    </w:p>
    <w:p w:rsidR="00E463B5" w:rsidRPr="001E7252" w:rsidRDefault="00E463B5" w:rsidP="00E463B5">
      <w:pPr>
        <w:pStyle w:val="Normalaftertitle1"/>
        <w:rPr>
          <w:lang w:val="es-ES_tradnl"/>
        </w:rPr>
      </w:pPr>
      <w:r w:rsidRPr="00DB344F">
        <w:rPr>
          <w:lang w:val="es-ES_tradnl"/>
        </w:rPr>
        <w:t xml:space="preserve">Estos valores pueden no ser aplicables a trayectos que atraviesan la región ecuatorial (baja inclinación magnética) después del atardecer, o en regiones donde se producen fenómenos boreales durante épocas de perturbaciones ionosféricas. </w:t>
      </w:r>
      <w:r w:rsidRPr="001E7252">
        <w:rPr>
          <w:lang w:val="es-ES_tradnl"/>
        </w:rPr>
        <w:t>En tales casos, la dispersión temporal puede aumentar hasta un máximo de aproximadamente 4 ms. Es probable que este efecto sea más severo durante los periodos en los que tienen lugar irregularidades ionosféricas ecuatoriales, es decir, marzo-abril, junio y septiembre-octubre.</w:t>
      </w:r>
    </w:p>
    <w:p w:rsidR="00E463B5" w:rsidRDefault="00E463B5" w:rsidP="00E463B5">
      <w:pPr>
        <w:rPr>
          <w:lang w:val="es-ES"/>
        </w:rPr>
      </w:pPr>
      <w:r>
        <w:rPr>
          <w:lang w:val="es-ES"/>
        </w:rPr>
        <w:t>Para calibrar la estructura del modo y el desvanecimiento multimodo de señales ionosféricas en ondas decamétricas, cada modo puede describirse de forma aproximada mediante una distribución Rice-Nakagami, en la que el factor </w:t>
      </w:r>
      <w:r>
        <w:rPr>
          <w:i/>
          <w:iCs/>
          <w:lang w:val="es-ES"/>
        </w:rPr>
        <w:t>k</w:t>
      </w:r>
      <w:r>
        <w:rPr>
          <w:lang w:val="es-ES"/>
        </w:rPr>
        <w:t xml:space="preserve"> representa la relación entre la reflexión especular y la reflexión difusa de la capa.</w:t>
      </w:r>
    </w:p>
    <w:p w:rsidR="00E463B5" w:rsidRDefault="00E463B5" w:rsidP="00E463B5">
      <w:pPr>
        <w:pStyle w:val="Heading1"/>
        <w:rPr>
          <w:lang w:val="es-ES"/>
        </w:rPr>
      </w:pPr>
      <w:r>
        <w:rPr>
          <w:lang w:val="es-ES"/>
        </w:rPr>
        <w:t>3</w:t>
      </w:r>
      <w:r>
        <w:rPr>
          <w:lang w:val="es-ES"/>
        </w:rPr>
        <w:tab/>
        <w:t xml:space="preserve">Predicción de la propagación por onda de superficie y por onda ionosférica en ondas hectométricas </w:t>
      </w:r>
    </w:p>
    <w:p w:rsidR="00E463B5" w:rsidRDefault="00E463B5" w:rsidP="00E463B5">
      <w:pPr>
        <w:rPr>
          <w:lang w:val="es-ES"/>
        </w:rPr>
      </w:pPr>
      <w:r>
        <w:rPr>
          <w:lang w:val="es-ES"/>
        </w:rPr>
        <w:t>En lo que se refiere a las ondas hectométricas, se recomienda utilizar el enfoque simplificado de la Recomendación UIT</w:t>
      </w:r>
      <w:r>
        <w:rPr>
          <w:lang w:val="es-ES"/>
        </w:rPr>
        <w:noBreakHyphen/>
        <w:t>R P.1321 – Factores de propagación que afectan a los sistemas con técnicas de modulación digital en ondas kilométricas y hectométricas, tanto para las predicciones de ondas de superficie como de onda ionosférica.</w:t>
      </w:r>
    </w:p>
    <w:p w:rsidR="00E463B5" w:rsidRDefault="00E463B5" w:rsidP="00E463B5">
      <w:pPr>
        <w:pStyle w:val="Heading1"/>
        <w:rPr>
          <w:lang w:val="es-ES"/>
        </w:rPr>
      </w:pPr>
      <w:r>
        <w:rPr>
          <w:lang w:val="es-ES"/>
        </w:rPr>
        <w:t>4</w:t>
      </w:r>
      <w:r>
        <w:rPr>
          <w:lang w:val="es-ES"/>
        </w:rPr>
        <w:tab/>
        <w:t xml:space="preserve">Modelización de los canales de propagación </w:t>
      </w:r>
    </w:p>
    <w:p w:rsidR="00E463B5" w:rsidRDefault="00E463B5" w:rsidP="00E463B5">
      <w:pPr>
        <w:rPr>
          <w:lang w:val="es-ES"/>
        </w:rPr>
      </w:pPr>
      <w:r>
        <w:rPr>
          <w:lang w:val="es-ES"/>
        </w:rPr>
        <w:t xml:space="preserve">El enfoque consiste en utilizar modelos estocásticos variables con el tiempo junto con estadísticas estacionarias y definir modelos para condiciones buenas, moderadas y malas tomando valores de parámetros adecuados del modelo general. Uno de dichos modelos, con parámetros adaptables, es el modelo de dispersión estacionaria no correlada de sentido amplio (WSSUS, </w:t>
      </w:r>
      <w:r>
        <w:rPr>
          <w:i/>
          <w:iCs/>
          <w:lang w:val="es-ES"/>
        </w:rPr>
        <w:t>wide sense stationary uncorrelated scattering</w:t>
      </w:r>
      <w:r>
        <w:rPr>
          <w:lang w:val="es-ES"/>
        </w:rPr>
        <w:t>). La justificación para utilizar el enfoque estacionario con distintos conjuntos de parámetros reside en que los resultados obtenidos en canales reales corresponden a curvas de BER situadas entre el caso mejor y el caso peor obtenidos mediante simulación.</w:t>
      </w:r>
    </w:p>
    <w:p w:rsidR="00E463B5" w:rsidRDefault="00E463B5" w:rsidP="00E463B5">
      <w:pPr>
        <w:rPr>
          <w:lang w:val="es-ES"/>
        </w:rPr>
      </w:pPr>
      <w:r>
        <w:rPr>
          <w:lang w:val="es-ES"/>
        </w:rPr>
        <w:lastRenderedPageBreak/>
        <w:t>Los modelos de canal se han generado a partir de las ecuaciones siguientes, en las que e(</w:t>
      </w:r>
      <w:r>
        <w:rPr>
          <w:i/>
          <w:iCs/>
          <w:lang w:val="es-ES"/>
        </w:rPr>
        <w:t>t</w:t>
      </w:r>
      <w:r>
        <w:rPr>
          <w:lang w:val="es-ES"/>
        </w:rPr>
        <w:t>) y s(</w:t>
      </w:r>
      <w:r>
        <w:rPr>
          <w:i/>
          <w:iCs/>
          <w:lang w:val="es-ES"/>
        </w:rPr>
        <w:t>t</w:t>
      </w:r>
      <w:r>
        <w:rPr>
          <w:lang w:val="es-ES"/>
        </w:rPr>
        <w:t>) son las envolventes complejas de las señales de entrada y de salida respectivamente:</w:t>
      </w:r>
    </w:p>
    <w:p w:rsidR="00E463B5" w:rsidRPr="00246E4B" w:rsidRDefault="00E463B5" w:rsidP="00E463B5">
      <w:pPr>
        <w:pStyle w:val="Blanc"/>
        <w:rPr>
          <w:lang w:val="es-ES_tradnl"/>
        </w:rPr>
      </w:pPr>
    </w:p>
    <w:p w:rsidR="00E463B5" w:rsidRDefault="00E463B5" w:rsidP="00E463B5">
      <w:pPr>
        <w:pStyle w:val="Equation"/>
        <w:rPr>
          <w:lang w:val="es-ES"/>
        </w:rPr>
      </w:pPr>
      <w:r>
        <w:rPr>
          <w:lang w:val="es-ES"/>
        </w:rPr>
        <w:tab/>
      </w:r>
      <w:r>
        <w:rPr>
          <w:lang w:val="es-ES"/>
        </w:rPr>
        <w:tab/>
      </w:r>
      <w:r>
        <w:rPr>
          <w:position w:val="-38"/>
        </w:rPr>
        <w:object w:dxaOrig="2620" w:dyaOrig="840">
          <v:shape id="_x0000_i1027" type="#_x0000_t75" style="width:130pt;height:42.05pt" o:ole="">
            <v:imagedata r:id="rId19" o:title=""/>
          </v:shape>
          <o:OLEObject Type="Embed" ProgID="Equation.3" ShapeID="_x0000_i1027" DrawAspect="Content" ObjectID="_1376726280" r:id="rId20"/>
        </w:object>
      </w:r>
      <w:r>
        <w:rPr>
          <w:lang w:val="es-ES"/>
        </w:rPr>
        <w:tab/>
        <w:t>(1)</w:t>
      </w:r>
    </w:p>
    <w:p w:rsidR="00E463B5" w:rsidRPr="00246E4B" w:rsidRDefault="00E463B5" w:rsidP="00E463B5">
      <w:pPr>
        <w:pStyle w:val="Blanc"/>
        <w:rPr>
          <w:lang w:val="es-ES_tradnl"/>
        </w:rPr>
      </w:pPr>
    </w:p>
    <w:p w:rsidR="00E463B5" w:rsidRDefault="00E463B5" w:rsidP="00E463B5">
      <w:pPr>
        <w:rPr>
          <w:lang w:val="es-ES"/>
        </w:rPr>
      </w:pPr>
      <w:r>
        <w:rPr>
          <w:lang w:val="es-ES"/>
        </w:rPr>
        <w:t>Se trata de una línea de retardo con tomas en la que:</w:t>
      </w:r>
    </w:p>
    <w:p w:rsidR="00E463B5" w:rsidRDefault="00E463B5" w:rsidP="00E463B5">
      <w:pPr>
        <w:pStyle w:val="Equationlegend"/>
        <w:rPr>
          <w:lang w:val="es-ES"/>
        </w:rPr>
      </w:pPr>
      <w:r>
        <w:rPr>
          <w:lang w:val="es-ES"/>
        </w:rPr>
        <w:tab/>
      </w:r>
      <w:r>
        <w:sym w:font="Symbol" w:char="F072"/>
      </w:r>
      <w:r>
        <w:rPr>
          <w:i/>
          <w:iCs/>
          <w:vertAlign w:val="subscript"/>
          <w:lang w:val="es-ES"/>
        </w:rPr>
        <w:t>k</w:t>
      </w:r>
      <w:r>
        <w:rPr>
          <w:i/>
          <w:iCs/>
          <w:sz w:val="12"/>
          <w:vertAlign w:val="subscript"/>
          <w:lang w:val="es-ES"/>
        </w:rPr>
        <w:t> </w:t>
      </w:r>
      <w:r>
        <w:rPr>
          <w:lang w:val="es-ES"/>
        </w:rPr>
        <w:t>:</w:t>
      </w:r>
      <w:r>
        <w:rPr>
          <w:lang w:val="es-ES"/>
        </w:rPr>
        <w:tab/>
        <w:t xml:space="preserve">es la atenuación del trayecto número </w:t>
      </w:r>
      <w:r>
        <w:rPr>
          <w:i/>
          <w:iCs/>
          <w:lang w:val="es-ES"/>
        </w:rPr>
        <w:t>k</w:t>
      </w:r>
      <w:r>
        <w:rPr>
          <w:lang w:val="es-ES"/>
        </w:rPr>
        <w:t xml:space="preserve"> (enumerado en el Cuadro 14)</w:t>
      </w:r>
    </w:p>
    <w:p w:rsidR="00E463B5" w:rsidRDefault="00E463B5" w:rsidP="00E463B5">
      <w:pPr>
        <w:pStyle w:val="Equationlegend"/>
        <w:rPr>
          <w:lang w:val="es-ES"/>
        </w:rPr>
      </w:pPr>
      <w:r>
        <w:rPr>
          <w:lang w:val="es-ES"/>
        </w:rPr>
        <w:tab/>
      </w:r>
      <w:r>
        <w:sym w:font="Symbol" w:char="F044"/>
      </w:r>
      <w:r>
        <w:rPr>
          <w:i/>
          <w:iCs/>
          <w:vertAlign w:val="subscript"/>
          <w:lang w:val="es-ES"/>
        </w:rPr>
        <w:t>k</w:t>
      </w:r>
      <w:r>
        <w:rPr>
          <w:i/>
          <w:iCs/>
          <w:sz w:val="12"/>
          <w:vertAlign w:val="subscript"/>
          <w:lang w:val="es-ES"/>
        </w:rPr>
        <w:t> </w:t>
      </w:r>
      <w:r>
        <w:rPr>
          <w:lang w:val="es-ES"/>
        </w:rPr>
        <w:t>:</w:t>
      </w:r>
      <w:r>
        <w:rPr>
          <w:lang w:val="es-ES"/>
        </w:rPr>
        <w:tab/>
        <w:t xml:space="preserve">es el retardo relativo del trayecto número </w:t>
      </w:r>
      <w:r>
        <w:rPr>
          <w:i/>
          <w:iCs/>
          <w:lang w:val="es-ES"/>
        </w:rPr>
        <w:t>k</w:t>
      </w:r>
      <w:r>
        <w:rPr>
          <w:lang w:val="es-ES"/>
        </w:rPr>
        <w:t xml:space="preserve"> (enumerado en el Cuadro 14).</w:t>
      </w:r>
    </w:p>
    <w:p w:rsidR="00E463B5" w:rsidRDefault="00E463B5" w:rsidP="00C679C4">
      <w:pPr>
        <w:rPr>
          <w:lang w:val="es-ES"/>
        </w:rPr>
      </w:pPr>
      <w:r>
        <w:rPr>
          <w:lang w:val="es-ES"/>
        </w:rPr>
        <w:t>Los pesos de las derivaciones función del tiempo {</w:t>
      </w:r>
      <w:r>
        <w:rPr>
          <w:i/>
          <w:iCs/>
          <w:lang w:val="es-ES"/>
        </w:rPr>
        <w:t>c</w:t>
      </w:r>
      <w:r>
        <w:rPr>
          <w:i/>
          <w:iCs/>
          <w:vertAlign w:val="subscript"/>
          <w:lang w:val="es-ES"/>
        </w:rPr>
        <w:t>k</w:t>
      </w:r>
      <w:r>
        <w:rPr>
          <w:lang w:val="es-ES"/>
        </w:rPr>
        <w:t>(</w:t>
      </w:r>
      <w:r>
        <w:rPr>
          <w:i/>
          <w:iCs/>
          <w:lang w:val="es-ES"/>
        </w:rPr>
        <w:t>t</w:t>
      </w:r>
      <w:r>
        <w:rPr>
          <w:lang w:val="es-ES"/>
        </w:rPr>
        <w:t>)} son procesos aleatorios gaussianos estacionarios de valor complejo y media cero. Las magnitudes de |</w:t>
      </w:r>
      <w:r>
        <w:rPr>
          <w:i/>
          <w:iCs/>
          <w:lang w:val="es-ES"/>
        </w:rPr>
        <w:t>c</w:t>
      </w:r>
      <w:r>
        <w:rPr>
          <w:i/>
          <w:iCs/>
          <w:vertAlign w:val="subscript"/>
          <w:lang w:val="es-ES"/>
        </w:rPr>
        <w:t>k</w:t>
      </w:r>
      <w:r>
        <w:rPr>
          <w:lang w:val="es-ES"/>
        </w:rPr>
        <w:t>(</w:t>
      </w:r>
      <w:r>
        <w:rPr>
          <w:i/>
          <w:iCs/>
          <w:lang w:val="es-ES"/>
        </w:rPr>
        <w:t>t</w:t>
      </w:r>
      <w:r>
        <w:rPr>
          <w:lang w:val="es-ES"/>
        </w:rPr>
        <w:t xml:space="preserve">)| tienen una distribución de Rayleigh y las fases </w:t>
      </w:r>
      <w:r w:rsidR="00C679C4">
        <w:rPr>
          <w:lang w:val="es-ES"/>
        </w:rPr>
        <w:sym w:font="Symbol" w:char="F046"/>
      </w:r>
      <w:r w:rsidR="00C679C4">
        <w:rPr>
          <w:lang w:val="es-ES"/>
        </w:rPr>
        <w:t xml:space="preserve"> </w:t>
      </w:r>
      <w:r>
        <w:rPr>
          <w:lang w:val="es-ES"/>
        </w:rPr>
        <w:t>(</w:t>
      </w:r>
      <w:r>
        <w:rPr>
          <w:i/>
          <w:iCs/>
          <w:lang w:val="es-ES"/>
        </w:rPr>
        <w:t>t</w:t>
      </w:r>
      <w:r>
        <w:rPr>
          <w:lang w:val="es-ES"/>
        </w:rPr>
        <w:t>) están distribuidas uniformemente.</w:t>
      </w:r>
    </w:p>
    <w:p w:rsidR="00E463B5" w:rsidRDefault="00E463B5" w:rsidP="00E463B5">
      <w:pPr>
        <w:rPr>
          <w:lang w:val="es-ES"/>
        </w:rPr>
      </w:pPr>
      <w:r>
        <w:rPr>
          <w:lang w:val="es-ES"/>
        </w:rPr>
        <w:t>Para cada peso {</w:t>
      </w:r>
      <w:r>
        <w:rPr>
          <w:i/>
          <w:iCs/>
          <w:lang w:val="es-ES"/>
        </w:rPr>
        <w:t>c</w:t>
      </w:r>
      <w:r>
        <w:rPr>
          <w:i/>
          <w:iCs/>
          <w:vertAlign w:val="subscript"/>
          <w:lang w:val="es-ES"/>
        </w:rPr>
        <w:t>k</w:t>
      </w:r>
      <w:r>
        <w:rPr>
          <w:lang w:val="es-ES"/>
        </w:rPr>
        <w:t>(</w:t>
      </w:r>
      <w:r>
        <w:rPr>
          <w:i/>
          <w:iCs/>
          <w:lang w:val="es-ES"/>
        </w:rPr>
        <w:t>t</w:t>
      </w:r>
      <w:r>
        <w:rPr>
          <w:lang w:val="es-ES"/>
        </w:rPr>
        <w:t>)} existe un proceso estocástico, caracterizado por su varianza y su espectro de densidad de potencia (PDS,</w:t>
      </w:r>
      <w:r>
        <w:rPr>
          <w:i/>
          <w:iCs/>
          <w:lang w:val="es-ES"/>
        </w:rPr>
        <w:t xml:space="preserve"> power density spectrum</w:t>
      </w:r>
      <w:r>
        <w:rPr>
          <w:lang w:val="es-ES"/>
        </w:rPr>
        <w:t xml:space="preserve">). La varianza es una medida de la potencia media de señal que se recibe a través de este trayecto y se define mediante la atenuación relativa </w:t>
      </w:r>
      <w:r>
        <w:sym w:font="Symbol" w:char="F072"/>
      </w:r>
      <w:r>
        <w:rPr>
          <w:i/>
          <w:iCs/>
          <w:vertAlign w:val="subscript"/>
          <w:lang w:val="es-ES"/>
        </w:rPr>
        <w:t>k</w:t>
      </w:r>
      <w:r>
        <w:rPr>
          <w:lang w:val="es-ES"/>
        </w:rPr>
        <w:t xml:space="preserve">, y el PDS determina la velocidad media de la variación temporal. La anchura del PDS se cuantifica mediante un número al que hace referencia como dispersión Doppler, </w:t>
      </w:r>
      <w:r>
        <w:rPr>
          <w:i/>
          <w:iCs/>
          <w:lang w:val="es-ES"/>
        </w:rPr>
        <w:t>D</w:t>
      </w:r>
      <w:r>
        <w:rPr>
          <w:i/>
          <w:iCs/>
          <w:vertAlign w:val="subscript"/>
          <w:lang w:val="es-ES"/>
        </w:rPr>
        <w:t>sp</w:t>
      </w:r>
      <w:r>
        <w:rPr>
          <w:lang w:val="es-ES"/>
        </w:rPr>
        <w:t>, del trayecto (enumerado en el Cuadro 14).</w:t>
      </w:r>
    </w:p>
    <w:p w:rsidR="00E463B5" w:rsidRDefault="00E463B5" w:rsidP="00E463B5">
      <w:pPr>
        <w:rPr>
          <w:lang w:val="es-ES"/>
        </w:rPr>
      </w:pPr>
      <w:r>
        <w:rPr>
          <w:lang w:val="es-ES"/>
        </w:rPr>
        <w:t xml:space="preserve">Puede existir una frecuencia central del PDS distinta de cero que puede interpretarse como un desplazamiento medio de frecuencia o desplazamiento Doppler, </w:t>
      </w:r>
      <w:r>
        <w:rPr>
          <w:i/>
          <w:iCs/>
          <w:lang w:val="es-ES"/>
        </w:rPr>
        <w:t>D</w:t>
      </w:r>
      <w:r>
        <w:rPr>
          <w:i/>
          <w:iCs/>
          <w:vertAlign w:val="subscript"/>
          <w:lang w:val="es-ES"/>
        </w:rPr>
        <w:t>sh</w:t>
      </w:r>
      <w:r>
        <w:rPr>
          <w:lang w:val="es-ES"/>
        </w:rPr>
        <w:t xml:space="preserve"> (enumerado en el Cuadro 14).</w:t>
      </w:r>
    </w:p>
    <w:p w:rsidR="00E463B5" w:rsidRDefault="00E463B5" w:rsidP="00E463B5">
      <w:pPr>
        <w:rPr>
          <w:lang w:val="es-ES"/>
        </w:rPr>
      </w:pPr>
      <w:r>
        <w:rPr>
          <w:lang w:val="es-ES"/>
        </w:rPr>
        <w:t>El PDS se modela filtrando ruido blanco (es decir, un PDS constante) y es igual a:</w:t>
      </w:r>
    </w:p>
    <w:p w:rsidR="00E463B5" w:rsidRPr="00246E4B" w:rsidRDefault="00E463B5" w:rsidP="00E463B5">
      <w:pPr>
        <w:pStyle w:val="Blanc"/>
        <w:rPr>
          <w:lang w:val="es-ES_tradnl"/>
        </w:rPr>
      </w:pPr>
    </w:p>
    <w:p w:rsidR="00E463B5" w:rsidRDefault="00E463B5" w:rsidP="00E463B5">
      <w:pPr>
        <w:pStyle w:val="Equation"/>
        <w:rPr>
          <w:lang w:val="es-ES"/>
        </w:rPr>
      </w:pPr>
      <w:r>
        <w:rPr>
          <w:lang w:val="es-ES"/>
        </w:rPr>
        <w:tab/>
      </w:r>
      <w:r>
        <w:rPr>
          <w:lang w:val="es-ES"/>
        </w:rPr>
        <w:tab/>
      </w:r>
      <w:r>
        <w:rPr>
          <w:position w:val="-16"/>
        </w:rPr>
        <w:object w:dxaOrig="2180" w:dyaOrig="499">
          <v:shape id="_x0000_i1028" type="#_x0000_t75" style="width:108.95pt;height:24.85pt" o:ole="">
            <v:imagedata r:id="rId21" o:title=""/>
          </v:shape>
          <o:OLEObject Type="Embed" ProgID="Equation.3" ShapeID="_x0000_i1028" DrawAspect="Content" ObjectID="_1376726281" r:id="rId22"/>
        </w:object>
      </w:r>
      <w:r>
        <w:rPr>
          <w:lang w:val="es-ES"/>
        </w:rPr>
        <w:tab/>
        <w:t>(2)</w:t>
      </w:r>
    </w:p>
    <w:p w:rsidR="00E463B5" w:rsidRPr="00246E4B" w:rsidRDefault="00E463B5" w:rsidP="00E463B5">
      <w:pPr>
        <w:pStyle w:val="Blanc"/>
        <w:rPr>
          <w:lang w:val="es-ES_tradnl"/>
        </w:rPr>
      </w:pPr>
    </w:p>
    <w:p w:rsidR="00E463B5" w:rsidRDefault="00E463B5" w:rsidP="00E463B5">
      <w:pPr>
        <w:spacing w:before="240"/>
        <w:rPr>
          <w:lang w:val="es-ES"/>
        </w:rPr>
      </w:pPr>
      <w:r>
        <w:rPr>
          <w:i/>
          <w:iCs/>
          <w:lang w:val="es-ES"/>
        </w:rPr>
        <w:t>H</w:t>
      </w:r>
      <w:r>
        <w:rPr>
          <w:lang w:val="es-ES"/>
        </w:rPr>
        <w:t>(</w:t>
      </w:r>
      <w:r>
        <w:rPr>
          <w:sz w:val="12"/>
          <w:lang w:val="es-ES"/>
        </w:rPr>
        <w:t> </w:t>
      </w:r>
      <w:r>
        <w:rPr>
          <w:i/>
          <w:iCs/>
          <w:lang w:val="es-ES"/>
        </w:rPr>
        <w:t>f</w:t>
      </w:r>
      <w:r>
        <w:rPr>
          <w:i/>
          <w:iCs/>
          <w:sz w:val="12"/>
          <w:lang w:val="es-ES"/>
        </w:rPr>
        <w:t> </w:t>
      </w:r>
      <w:r>
        <w:rPr>
          <w:lang w:val="es-ES"/>
        </w:rPr>
        <w:t>) es la función de transferencia del filtro. Los procesos estocásticos de cada trayecto individual se convierten en procesos de Rayleigh. Para el trayecto ionosférico, se demuestra que la forma gaussiana es una buena aproximación a las observaciones reales.</w:t>
      </w:r>
    </w:p>
    <w:p w:rsidR="00E463B5" w:rsidRDefault="00E463B5" w:rsidP="00E463B5">
      <w:pPr>
        <w:rPr>
          <w:lang w:val="es-ES"/>
        </w:rPr>
      </w:pPr>
      <w:r>
        <w:rPr>
          <w:lang w:val="es-ES"/>
        </w:rPr>
        <w:t xml:space="preserve">El perfil Doppler de cada trayecto </w:t>
      </w:r>
      <w:r>
        <w:rPr>
          <w:i/>
          <w:iCs/>
          <w:lang w:val="es-ES"/>
        </w:rPr>
        <w:t>k</w:t>
      </w:r>
      <w:r>
        <w:rPr>
          <w:lang w:val="es-ES"/>
        </w:rPr>
        <w:t xml:space="preserve"> se define como:</w:t>
      </w:r>
    </w:p>
    <w:p w:rsidR="00E463B5" w:rsidRPr="00246E4B" w:rsidRDefault="00E463B5" w:rsidP="00E463B5">
      <w:pPr>
        <w:pStyle w:val="Blanc"/>
        <w:rPr>
          <w:sz w:val="14"/>
          <w:lang w:val="es-ES_tradnl"/>
        </w:rPr>
      </w:pPr>
    </w:p>
    <w:p w:rsidR="00E463B5" w:rsidRDefault="00E463B5" w:rsidP="00E463B5">
      <w:pPr>
        <w:pStyle w:val="Equation"/>
        <w:rPr>
          <w:lang w:val="es-ES"/>
        </w:rPr>
      </w:pPr>
      <w:r>
        <w:rPr>
          <w:lang w:val="es-ES"/>
        </w:rPr>
        <w:tab/>
      </w:r>
      <w:r>
        <w:rPr>
          <w:lang w:val="es-ES"/>
        </w:rPr>
        <w:tab/>
      </w:r>
      <w:r>
        <w:rPr>
          <w:position w:val="-42"/>
        </w:rPr>
        <w:object w:dxaOrig="3379" w:dyaOrig="880">
          <v:shape id="_x0000_i1029" type="#_x0000_t75" style="width:168.85pt;height:43.95pt" o:ole="">
            <v:imagedata r:id="rId23" o:title=""/>
          </v:shape>
          <o:OLEObject Type="Embed" ProgID="Equation.3" ShapeID="_x0000_i1029" DrawAspect="Content" ObjectID="_1376726282" r:id="rId24"/>
        </w:object>
      </w:r>
      <w:r>
        <w:rPr>
          <w:lang w:val="es-ES"/>
        </w:rPr>
        <w:tab/>
        <w:t>(3)</w:t>
      </w:r>
    </w:p>
    <w:p w:rsidR="00E463B5" w:rsidRPr="00246E4B" w:rsidRDefault="00E463B5" w:rsidP="00E463B5">
      <w:pPr>
        <w:pStyle w:val="Blanc"/>
        <w:rPr>
          <w:sz w:val="14"/>
          <w:lang w:val="es-ES_tradnl"/>
        </w:rPr>
      </w:pPr>
    </w:p>
    <w:p w:rsidR="00E463B5" w:rsidRDefault="00E463B5" w:rsidP="00E463B5">
      <w:pPr>
        <w:rPr>
          <w:lang w:val="es-ES"/>
        </w:rPr>
      </w:pPr>
      <w:r>
        <w:rPr>
          <w:lang w:val="es-ES"/>
        </w:rPr>
        <w:t>La dispersión Doppler está presente a ambos lados de la distribución y contiene el 68% de la potencia:</w:t>
      </w:r>
    </w:p>
    <w:p w:rsidR="00E463B5" w:rsidRDefault="00E463B5" w:rsidP="00E463B5">
      <w:pPr>
        <w:pStyle w:val="Equation"/>
        <w:rPr>
          <w:lang w:val="es-ES"/>
        </w:rPr>
      </w:pPr>
      <w:r>
        <w:rPr>
          <w:lang w:val="es-ES"/>
        </w:rPr>
        <w:tab/>
      </w:r>
      <w:r>
        <w:rPr>
          <w:lang w:val="es-ES"/>
        </w:rPr>
        <w:tab/>
      </w:r>
      <w:r>
        <w:rPr>
          <w:position w:val="-16"/>
        </w:rPr>
        <w:object w:dxaOrig="1080" w:dyaOrig="400">
          <v:shape id="_x0000_i1030" type="#_x0000_t75" style="width:54.15pt;height:20.4pt" o:ole="">
            <v:imagedata r:id="rId25" o:title=""/>
          </v:shape>
          <o:OLEObject Type="Embed" ProgID="Equation.3" ShapeID="_x0000_i1030" DrawAspect="Content" ObjectID="_1376726283" r:id="rId26"/>
        </w:object>
      </w:r>
      <w:r>
        <w:rPr>
          <w:lang w:val="es-ES"/>
        </w:rPr>
        <w:tab/>
        <w:t>(4)</w:t>
      </w:r>
    </w:p>
    <w:p w:rsidR="00E463B5" w:rsidRPr="00246E4B" w:rsidRDefault="00E463B5" w:rsidP="00E97DF6">
      <w:pPr>
        <w:pStyle w:val="TableNo"/>
        <w:rPr>
          <w:lang w:val="es-ES_tradnl"/>
        </w:rPr>
      </w:pPr>
      <w:r w:rsidRPr="00246E4B">
        <w:rPr>
          <w:lang w:val="es-ES_tradnl"/>
        </w:rPr>
        <w:lastRenderedPageBreak/>
        <w:t>CUADRO 14</w:t>
      </w:r>
    </w:p>
    <w:p w:rsidR="00E463B5" w:rsidRDefault="00E463B5" w:rsidP="00E463B5">
      <w:pPr>
        <w:pStyle w:val="Tabletitle"/>
        <w:rPr>
          <w:lang w:val="es-ES"/>
        </w:rPr>
      </w:pPr>
      <w:r>
        <w:rPr>
          <w:lang w:val="es-ES"/>
        </w:rPr>
        <w:t xml:space="preserve">Conjunto de modelos de canal de transmisión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6"/>
        <w:gridCol w:w="1272"/>
        <w:gridCol w:w="1627"/>
        <w:gridCol w:w="353"/>
        <w:gridCol w:w="1241"/>
        <w:gridCol w:w="1630"/>
      </w:tblGrid>
      <w:tr w:rsidR="00E463B5" w:rsidRPr="00222A4D" w:rsidTr="008B697A">
        <w:trPr>
          <w:jc w:val="center"/>
        </w:trPr>
        <w:tc>
          <w:tcPr>
            <w:tcW w:w="4788" w:type="dxa"/>
            <w:gridSpan w:val="2"/>
            <w:vAlign w:val="center"/>
          </w:tcPr>
          <w:p w:rsidR="00E463B5" w:rsidRDefault="00E463B5" w:rsidP="008B697A">
            <w:pPr>
              <w:pStyle w:val="Tablehead"/>
              <w:rPr>
                <w:lang w:val="es-ES"/>
              </w:rPr>
            </w:pPr>
            <w:r>
              <w:rPr>
                <w:lang w:val="es-ES"/>
              </w:rPr>
              <w:t xml:space="preserve">Modelo de canal </w:t>
            </w:r>
            <w:r w:rsidR="004373A8">
              <w:rPr>
                <w:lang w:val="es-ES"/>
              </w:rPr>
              <w:t>N.º</w:t>
            </w:r>
            <w:r>
              <w:rPr>
                <w:lang w:val="es-ES"/>
              </w:rPr>
              <w:t xml:space="preserve"> 1</w:t>
            </w:r>
            <w:r>
              <w:rPr>
                <w:lang w:val="es-ES"/>
              </w:rPr>
              <w:br/>
              <w:t>(ruido gaussiano blanco aditivo)</w:t>
            </w:r>
          </w:p>
        </w:tc>
        <w:tc>
          <w:tcPr>
            <w:tcW w:w="1980" w:type="dxa"/>
            <w:gridSpan w:val="2"/>
            <w:tcBorders>
              <w:right w:val="nil"/>
            </w:tcBorders>
          </w:tcPr>
          <w:p w:rsidR="00E463B5" w:rsidRDefault="00E463B5" w:rsidP="008B697A">
            <w:pPr>
              <w:pStyle w:val="Tablehead"/>
              <w:tabs>
                <w:tab w:val="clear" w:pos="1701"/>
                <w:tab w:val="left" w:pos="1692"/>
              </w:tabs>
              <w:jc w:val="left"/>
              <w:rPr>
                <w:rFonts w:ascii="Times New Roman Bold" w:hAnsi="Times New Roman Bold"/>
                <w:spacing w:val="-2"/>
                <w:lang w:val="es-ES"/>
              </w:rPr>
            </w:pPr>
            <w:r>
              <w:rPr>
                <w:bCs/>
                <w:lang w:val="es-ES"/>
              </w:rPr>
              <w:t xml:space="preserve">Buena: </w:t>
            </w:r>
            <w:r>
              <w:rPr>
                <w:bCs/>
                <w:lang w:val="es-ES"/>
              </w:rPr>
              <w:br/>
            </w:r>
            <w:r>
              <w:rPr>
                <w:bCs/>
                <w:lang w:val="es-ES"/>
              </w:rPr>
              <w:br/>
              <w:t xml:space="preserve">Típica/moderada: </w:t>
            </w:r>
            <w:r>
              <w:rPr>
                <w:bCs/>
                <w:lang w:val="es-ES"/>
              </w:rPr>
              <w:br/>
            </w:r>
            <w:r>
              <w:rPr>
                <w:bCs/>
                <w:lang w:val="es-ES"/>
              </w:rPr>
              <w:br/>
              <w:t>Mala:</w:t>
            </w:r>
          </w:p>
        </w:tc>
        <w:tc>
          <w:tcPr>
            <w:tcW w:w="2871" w:type="dxa"/>
            <w:gridSpan w:val="2"/>
            <w:tcBorders>
              <w:left w:val="nil"/>
            </w:tcBorders>
          </w:tcPr>
          <w:p w:rsidR="00E463B5" w:rsidRDefault="00E463B5" w:rsidP="00E97DF6">
            <w:pPr>
              <w:pStyle w:val="Tablehead"/>
              <w:ind w:left="-108"/>
              <w:jc w:val="left"/>
              <w:rPr>
                <w:lang w:val="es-ES"/>
              </w:rPr>
            </w:pPr>
            <w:r>
              <w:rPr>
                <w:bCs/>
                <w:lang w:val="es-ES"/>
              </w:rPr>
              <w:t>Ondas kilométricas, hectométricas y decamétricas</w:t>
            </w:r>
            <w:r>
              <w:rPr>
                <w:bCs/>
                <w:lang w:val="es-ES"/>
              </w:rPr>
              <w:br/>
              <w:t>Ondas kilométricas</w:t>
            </w:r>
            <w:r>
              <w:rPr>
                <w:lang w:val="es-ES"/>
              </w:rPr>
              <w:t xml:space="preserve"> con </w:t>
            </w:r>
            <w:r>
              <w:rPr>
                <w:i/>
                <w:iCs/>
                <w:lang w:val="es-ES"/>
              </w:rPr>
              <w:t>S</w:t>
            </w:r>
            <w:r>
              <w:rPr>
                <w:lang w:val="es-ES"/>
              </w:rPr>
              <w:t>/</w:t>
            </w:r>
            <w:r>
              <w:rPr>
                <w:i/>
                <w:iCs/>
                <w:lang w:val="es-ES"/>
              </w:rPr>
              <w:t>N</w:t>
            </w:r>
            <w:r w:rsidR="00E97DF6">
              <w:rPr>
                <w:lang w:val="es-ES"/>
              </w:rPr>
              <w:t> </w:t>
            </w:r>
            <w:r>
              <w:rPr>
                <w:lang w:val="es-ES"/>
              </w:rPr>
              <w:t>variable</w:t>
            </w:r>
          </w:p>
        </w:tc>
      </w:tr>
      <w:tr w:rsidR="00E463B5" w:rsidTr="008B697A">
        <w:trPr>
          <w:jc w:val="center"/>
        </w:trPr>
        <w:tc>
          <w:tcPr>
            <w:tcW w:w="3516" w:type="dxa"/>
          </w:tcPr>
          <w:p w:rsidR="00E463B5" w:rsidRDefault="00E463B5" w:rsidP="008B697A">
            <w:pPr>
              <w:pStyle w:val="Tabletext"/>
              <w:rPr>
                <w:lang w:val="es-ES"/>
              </w:rPr>
            </w:pPr>
          </w:p>
        </w:tc>
        <w:tc>
          <w:tcPr>
            <w:tcW w:w="1272" w:type="dxa"/>
          </w:tcPr>
          <w:p w:rsidR="00E463B5" w:rsidRDefault="00E463B5" w:rsidP="008B697A">
            <w:pPr>
              <w:pStyle w:val="Tabletext"/>
              <w:ind w:left="284" w:hanging="284"/>
              <w:jc w:val="center"/>
              <w:rPr>
                <w:lang w:val="es-ES"/>
              </w:rPr>
            </w:pPr>
            <w:r>
              <w:rPr>
                <w:lang w:val="es-ES"/>
              </w:rPr>
              <w:t>Trayecto 1</w:t>
            </w:r>
          </w:p>
        </w:tc>
        <w:tc>
          <w:tcPr>
            <w:tcW w:w="1627" w:type="dxa"/>
          </w:tcPr>
          <w:p w:rsidR="00E463B5" w:rsidRDefault="00E463B5" w:rsidP="008B697A">
            <w:pPr>
              <w:pStyle w:val="Tabletext"/>
              <w:jc w:val="center"/>
              <w:rPr>
                <w:lang w:val="es-ES"/>
              </w:rPr>
            </w:pPr>
          </w:p>
        </w:tc>
        <w:tc>
          <w:tcPr>
            <w:tcW w:w="1594" w:type="dxa"/>
            <w:gridSpan w:val="2"/>
          </w:tcPr>
          <w:p w:rsidR="00E463B5" w:rsidRDefault="00E463B5" w:rsidP="008B697A">
            <w:pPr>
              <w:pStyle w:val="Tabletext"/>
              <w:jc w:val="center"/>
              <w:rPr>
                <w:lang w:val="es-ES"/>
              </w:rPr>
            </w:pPr>
          </w:p>
        </w:tc>
        <w:tc>
          <w:tcPr>
            <w:tcW w:w="1630" w:type="dxa"/>
          </w:tcPr>
          <w:p w:rsidR="00E463B5" w:rsidRDefault="00E463B5" w:rsidP="008B697A">
            <w:pPr>
              <w:pStyle w:val="Tabletext"/>
              <w:jc w:val="center"/>
              <w:rPr>
                <w:lang w:val="es-ES"/>
              </w:rPr>
            </w:pPr>
          </w:p>
        </w:tc>
      </w:tr>
      <w:tr w:rsidR="00E463B5" w:rsidTr="008B697A">
        <w:trPr>
          <w:jc w:val="center"/>
        </w:trPr>
        <w:tc>
          <w:tcPr>
            <w:tcW w:w="3516" w:type="dxa"/>
          </w:tcPr>
          <w:p w:rsidR="00E463B5" w:rsidRDefault="00E463B5" w:rsidP="008B697A">
            <w:pPr>
              <w:pStyle w:val="Tabletext"/>
              <w:rPr>
                <w:lang w:val="es-ES"/>
              </w:rPr>
            </w:pPr>
            <w:r>
              <w:rPr>
                <w:lang w:val="es-ES"/>
              </w:rPr>
              <w:t xml:space="preserve">Retardo, </w:t>
            </w:r>
            <w:r>
              <w:sym w:font="Symbol" w:char="F044"/>
            </w:r>
            <w:r>
              <w:rPr>
                <w:i/>
                <w:iCs/>
                <w:vertAlign w:val="subscript"/>
                <w:lang w:val="es-ES"/>
              </w:rPr>
              <w:t>k</w:t>
            </w:r>
            <w:r>
              <w:rPr>
                <w:lang w:val="es-ES"/>
              </w:rPr>
              <w:t xml:space="preserve"> (ms)</w:t>
            </w:r>
          </w:p>
        </w:tc>
        <w:tc>
          <w:tcPr>
            <w:tcW w:w="1272" w:type="dxa"/>
          </w:tcPr>
          <w:p w:rsidR="00E463B5" w:rsidRDefault="00E463B5" w:rsidP="008B697A">
            <w:pPr>
              <w:pStyle w:val="Tabletext"/>
              <w:jc w:val="center"/>
              <w:rPr>
                <w:lang w:val="es-ES"/>
              </w:rPr>
            </w:pPr>
            <w:r>
              <w:rPr>
                <w:lang w:val="es-ES"/>
              </w:rPr>
              <w:t>0</w:t>
            </w:r>
          </w:p>
        </w:tc>
        <w:tc>
          <w:tcPr>
            <w:tcW w:w="1627" w:type="dxa"/>
          </w:tcPr>
          <w:p w:rsidR="00E463B5" w:rsidRDefault="00E463B5" w:rsidP="008B697A">
            <w:pPr>
              <w:pStyle w:val="Tabletext"/>
              <w:jc w:val="center"/>
              <w:rPr>
                <w:lang w:val="es-ES"/>
              </w:rPr>
            </w:pPr>
          </w:p>
        </w:tc>
        <w:tc>
          <w:tcPr>
            <w:tcW w:w="1594" w:type="dxa"/>
            <w:gridSpan w:val="2"/>
          </w:tcPr>
          <w:p w:rsidR="00E463B5" w:rsidRDefault="00E463B5" w:rsidP="008B697A">
            <w:pPr>
              <w:pStyle w:val="Tabletext"/>
              <w:jc w:val="center"/>
              <w:rPr>
                <w:lang w:val="es-ES"/>
              </w:rPr>
            </w:pPr>
          </w:p>
        </w:tc>
        <w:tc>
          <w:tcPr>
            <w:tcW w:w="1630" w:type="dxa"/>
          </w:tcPr>
          <w:p w:rsidR="00E463B5" w:rsidRDefault="00E463B5" w:rsidP="008B697A">
            <w:pPr>
              <w:pStyle w:val="Tabletext"/>
              <w:jc w:val="center"/>
              <w:rPr>
                <w:lang w:val="es-ES"/>
              </w:rPr>
            </w:pPr>
          </w:p>
        </w:tc>
      </w:tr>
      <w:tr w:rsidR="00E463B5" w:rsidTr="008B697A">
        <w:trPr>
          <w:jc w:val="center"/>
        </w:trPr>
        <w:tc>
          <w:tcPr>
            <w:tcW w:w="3516" w:type="dxa"/>
          </w:tcPr>
          <w:p w:rsidR="00E463B5" w:rsidRDefault="00E463B5" w:rsidP="008B697A">
            <w:pPr>
              <w:pStyle w:val="Tabletext"/>
              <w:rPr>
                <w:spacing w:val="-2"/>
                <w:lang w:val="es-ES"/>
              </w:rPr>
            </w:pPr>
            <w:r>
              <w:rPr>
                <w:spacing w:val="-2"/>
                <w:lang w:val="es-ES"/>
              </w:rPr>
              <w:t xml:space="preserve">Ganancia del trayecto, valor eficaz, </w:t>
            </w:r>
            <w:r>
              <w:rPr>
                <w:spacing w:val="-2"/>
              </w:rPr>
              <w:sym w:font="Symbol" w:char="F072"/>
            </w:r>
            <w:r>
              <w:rPr>
                <w:i/>
                <w:iCs/>
                <w:spacing w:val="-2"/>
                <w:vertAlign w:val="subscript"/>
                <w:lang w:val="es-ES"/>
              </w:rPr>
              <w:t>k</w:t>
            </w:r>
          </w:p>
        </w:tc>
        <w:tc>
          <w:tcPr>
            <w:tcW w:w="1272" w:type="dxa"/>
          </w:tcPr>
          <w:p w:rsidR="00E463B5" w:rsidRDefault="00E463B5" w:rsidP="008B697A">
            <w:pPr>
              <w:pStyle w:val="Tabletext"/>
              <w:jc w:val="center"/>
              <w:rPr>
                <w:lang w:val="es-ES"/>
              </w:rPr>
            </w:pPr>
            <w:r>
              <w:rPr>
                <w:lang w:val="es-ES"/>
              </w:rPr>
              <w:t>1</w:t>
            </w:r>
          </w:p>
        </w:tc>
        <w:tc>
          <w:tcPr>
            <w:tcW w:w="1627" w:type="dxa"/>
          </w:tcPr>
          <w:p w:rsidR="00E463B5" w:rsidRDefault="00E463B5" w:rsidP="008B697A">
            <w:pPr>
              <w:pStyle w:val="Tabletext"/>
              <w:jc w:val="center"/>
              <w:rPr>
                <w:lang w:val="es-ES"/>
              </w:rPr>
            </w:pPr>
          </w:p>
        </w:tc>
        <w:tc>
          <w:tcPr>
            <w:tcW w:w="1594" w:type="dxa"/>
            <w:gridSpan w:val="2"/>
          </w:tcPr>
          <w:p w:rsidR="00E463B5" w:rsidRDefault="00E463B5" w:rsidP="008B697A">
            <w:pPr>
              <w:pStyle w:val="Tabletext"/>
              <w:jc w:val="center"/>
              <w:rPr>
                <w:lang w:val="es-ES"/>
              </w:rPr>
            </w:pPr>
          </w:p>
        </w:tc>
        <w:tc>
          <w:tcPr>
            <w:tcW w:w="1630" w:type="dxa"/>
          </w:tcPr>
          <w:p w:rsidR="00E463B5" w:rsidRDefault="00E463B5" w:rsidP="008B697A">
            <w:pPr>
              <w:pStyle w:val="Tabletext"/>
              <w:jc w:val="center"/>
              <w:rPr>
                <w:lang w:val="es-ES"/>
              </w:rPr>
            </w:pPr>
          </w:p>
        </w:tc>
      </w:tr>
      <w:tr w:rsidR="00E463B5" w:rsidTr="008B697A">
        <w:trPr>
          <w:jc w:val="center"/>
        </w:trPr>
        <w:tc>
          <w:tcPr>
            <w:tcW w:w="3516" w:type="dxa"/>
          </w:tcPr>
          <w:p w:rsidR="00E463B5" w:rsidRDefault="00E463B5" w:rsidP="008B697A">
            <w:pPr>
              <w:pStyle w:val="Tabletext"/>
              <w:rPr>
                <w:lang w:val="es-ES"/>
              </w:rPr>
            </w:pPr>
            <w:r>
              <w:rPr>
                <w:lang w:val="es-ES"/>
              </w:rPr>
              <w:t xml:space="preserve">Desplazamiento Doppler, </w:t>
            </w:r>
            <w:r>
              <w:rPr>
                <w:i/>
                <w:iCs/>
                <w:lang w:val="es-ES"/>
              </w:rPr>
              <w:t>D</w:t>
            </w:r>
            <w:r>
              <w:rPr>
                <w:i/>
                <w:iCs/>
                <w:vertAlign w:val="subscript"/>
                <w:lang w:val="es-ES"/>
              </w:rPr>
              <w:t xml:space="preserve">sh </w:t>
            </w:r>
            <w:r>
              <w:rPr>
                <w:lang w:val="es-ES"/>
              </w:rPr>
              <w:t>(Hz)</w:t>
            </w:r>
          </w:p>
        </w:tc>
        <w:tc>
          <w:tcPr>
            <w:tcW w:w="1272" w:type="dxa"/>
          </w:tcPr>
          <w:p w:rsidR="00E463B5" w:rsidRDefault="00E463B5" w:rsidP="008B697A">
            <w:pPr>
              <w:pStyle w:val="Tabletext"/>
              <w:jc w:val="center"/>
              <w:rPr>
                <w:lang w:val="es-ES"/>
              </w:rPr>
            </w:pPr>
            <w:r>
              <w:rPr>
                <w:lang w:val="es-ES"/>
              </w:rPr>
              <w:t>0</w:t>
            </w:r>
          </w:p>
        </w:tc>
        <w:tc>
          <w:tcPr>
            <w:tcW w:w="1627" w:type="dxa"/>
          </w:tcPr>
          <w:p w:rsidR="00E463B5" w:rsidRDefault="00E463B5" w:rsidP="008B697A">
            <w:pPr>
              <w:pStyle w:val="Tabletext"/>
              <w:jc w:val="center"/>
              <w:rPr>
                <w:lang w:val="es-ES"/>
              </w:rPr>
            </w:pPr>
          </w:p>
        </w:tc>
        <w:tc>
          <w:tcPr>
            <w:tcW w:w="1594" w:type="dxa"/>
            <w:gridSpan w:val="2"/>
          </w:tcPr>
          <w:p w:rsidR="00E463B5" w:rsidRDefault="00E463B5" w:rsidP="008B697A">
            <w:pPr>
              <w:pStyle w:val="Tabletext"/>
              <w:jc w:val="center"/>
              <w:rPr>
                <w:lang w:val="es-ES"/>
              </w:rPr>
            </w:pPr>
          </w:p>
        </w:tc>
        <w:tc>
          <w:tcPr>
            <w:tcW w:w="1630" w:type="dxa"/>
          </w:tcPr>
          <w:p w:rsidR="00E463B5" w:rsidRDefault="00E463B5" w:rsidP="008B697A">
            <w:pPr>
              <w:pStyle w:val="Tabletext"/>
              <w:jc w:val="center"/>
              <w:rPr>
                <w:lang w:val="es-ES"/>
              </w:rPr>
            </w:pPr>
          </w:p>
        </w:tc>
      </w:tr>
      <w:tr w:rsidR="00E463B5" w:rsidTr="008B697A">
        <w:trPr>
          <w:jc w:val="center"/>
        </w:trPr>
        <w:tc>
          <w:tcPr>
            <w:tcW w:w="3516" w:type="dxa"/>
          </w:tcPr>
          <w:p w:rsidR="00E463B5" w:rsidRDefault="00E463B5" w:rsidP="008B697A">
            <w:pPr>
              <w:pStyle w:val="Tabletext"/>
              <w:rPr>
                <w:lang w:val="es-ES"/>
              </w:rPr>
            </w:pPr>
            <w:r>
              <w:rPr>
                <w:lang w:val="es-ES"/>
              </w:rPr>
              <w:t xml:space="preserve">Dispersión Doppler, </w:t>
            </w:r>
            <w:r>
              <w:rPr>
                <w:i/>
                <w:iCs/>
                <w:lang w:val="es-ES"/>
              </w:rPr>
              <w:t>D</w:t>
            </w:r>
            <w:r>
              <w:rPr>
                <w:i/>
                <w:iCs/>
                <w:vertAlign w:val="subscript"/>
                <w:lang w:val="es-ES"/>
              </w:rPr>
              <w:t>sp</w:t>
            </w:r>
            <w:r>
              <w:rPr>
                <w:lang w:val="es-ES"/>
              </w:rPr>
              <w:t xml:space="preserve"> (Hz)</w:t>
            </w:r>
          </w:p>
        </w:tc>
        <w:tc>
          <w:tcPr>
            <w:tcW w:w="1272" w:type="dxa"/>
          </w:tcPr>
          <w:p w:rsidR="00E463B5" w:rsidRDefault="00E463B5" w:rsidP="008B697A">
            <w:pPr>
              <w:pStyle w:val="Tabletext"/>
              <w:jc w:val="center"/>
              <w:rPr>
                <w:lang w:val="es-ES"/>
              </w:rPr>
            </w:pPr>
            <w:r>
              <w:rPr>
                <w:lang w:val="es-ES"/>
              </w:rPr>
              <w:t>0</w:t>
            </w:r>
          </w:p>
        </w:tc>
        <w:tc>
          <w:tcPr>
            <w:tcW w:w="1627" w:type="dxa"/>
          </w:tcPr>
          <w:p w:rsidR="00E463B5" w:rsidRDefault="00E463B5" w:rsidP="008B697A">
            <w:pPr>
              <w:pStyle w:val="Tabletext"/>
              <w:jc w:val="center"/>
              <w:rPr>
                <w:lang w:val="es-ES"/>
              </w:rPr>
            </w:pPr>
          </w:p>
        </w:tc>
        <w:tc>
          <w:tcPr>
            <w:tcW w:w="1594" w:type="dxa"/>
            <w:gridSpan w:val="2"/>
          </w:tcPr>
          <w:p w:rsidR="00E463B5" w:rsidRDefault="00E463B5" w:rsidP="008B697A">
            <w:pPr>
              <w:pStyle w:val="Tabletext"/>
              <w:jc w:val="center"/>
              <w:rPr>
                <w:lang w:val="es-ES"/>
              </w:rPr>
            </w:pPr>
          </w:p>
        </w:tc>
        <w:tc>
          <w:tcPr>
            <w:tcW w:w="1630" w:type="dxa"/>
          </w:tcPr>
          <w:p w:rsidR="00E463B5" w:rsidRDefault="00E463B5" w:rsidP="008B697A">
            <w:pPr>
              <w:pStyle w:val="Tabletext"/>
              <w:jc w:val="center"/>
              <w:rPr>
                <w:lang w:val="es-ES"/>
              </w:rPr>
            </w:pPr>
          </w:p>
        </w:tc>
      </w:tr>
    </w:tbl>
    <w:p w:rsidR="00E463B5" w:rsidRDefault="00E463B5" w:rsidP="00E463B5">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4"/>
        <w:gridCol w:w="1274"/>
        <w:gridCol w:w="1628"/>
        <w:gridCol w:w="435"/>
        <w:gridCol w:w="1161"/>
        <w:gridCol w:w="1627"/>
      </w:tblGrid>
      <w:tr w:rsidR="00E463B5" w:rsidTr="008B697A">
        <w:trPr>
          <w:jc w:val="center"/>
        </w:trPr>
        <w:tc>
          <w:tcPr>
            <w:tcW w:w="4788" w:type="dxa"/>
            <w:gridSpan w:val="2"/>
            <w:vAlign w:val="center"/>
          </w:tcPr>
          <w:p w:rsidR="00E463B5" w:rsidRDefault="00E463B5" w:rsidP="008B697A">
            <w:pPr>
              <w:pStyle w:val="Tablehead"/>
              <w:rPr>
                <w:lang w:val="es-ES"/>
              </w:rPr>
            </w:pPr>
            <w:r>
              <w:rPr>
                <w:lang w:val="es-ES"/>
              </w:rPr>
              <w:t xml:space="preserve">Modelo de canal </w:t>
            </w:r>
            <w:r w:rsidR="004373A8">
              <w:rPr>
                <w:lang w:val="es-ES"/>
              </w:rPr>
              <w:t>N.º</w:t>
            </w:r>
            <w:r>
              <w:rPr>
                <w:lang w:val="es-ES"/>
              </w:rPr>
              <w:t xml:space="preserve"> 2</w:t>
            </w:r>
            <w:r>
              <w:rPr>
                <w:lang w:val="es-ES"/>
              </w:rPr>
              <w:br/>
              <w:t>(onda de superficie + ionosférica)</w:t>
            </w:r>
          </w:p>
        </w:tc>
        <w:tc>
          <w:tcPr>
            <w:tcW w:w="2063" w:type="dxa"/>
            <w:gridSpan w:val="2"/>
            <w:tcBorders>
              <w:right w:val="nil"/>
            </w:tcBorders>
          </w:tcPr>
          <w:p w:rsidR="00E463B5" w:rsidRDefault="00E463B5" w:rsidP="008B697A">
            <w:pPr>
              <w:pStyle w:val="Tablehead"/>
              <w:jc w:val="left"/>
              <w:rPr>
                <w:lang w:val="es-ES"/>
              </w:rPr>
            </w:pPr>
            <w:r>
              <w:rPr>
                <w:bCs/>
                <w:lang w:val="es-ES"/>
              </w:rPr>
              <w:t>Buena:</w:t>
            </w:r>
            <w:r>
              <w:rPr>
                <w:bCs/>
                <w:lang w:val="es-ES"/>
              </w:rPr>
              <w:br/>
              <w:t>Típica/moderada</w:t>
            </w:r>
            <w:r>
              <w:rPr>
                <w:lang w:val="es-ES"/>
              </w:rPr>
              <w:t>:</w:t>
            </w:r>
            <w:r>
              <w:rPr>
                <w:lang w:val="es-ES"/>
              </w:rPr>
              <w:br/>
            </w:r>
            <w:r>
              <w:rPr>
                <w:lang w:val="es-ES"/>
              </w:rPr>
              <w:br/>
              <w:t>Mala:</w:t>
            </w:r>
          </w:p>
        </w:tc>
        <w:tc>
          <w:tcPr>
            <w:tcW w:w="2788" w:type="dxa"/>
            <w:gridSpan w:val="2"/>
            <w:tcBorders>
              <w:left w:val="nil"/>
            </w:tcBorders>
          </w:tcPr>
          <w:p w:rsidR="00E463B5" w:rsidRDefault="00E463B5" w:rsidP="008B697A">
            <w:pPr>
              <w:pStyle w:val="Tablehead"/>
              <w:jc w:val="left"/>
              <w:rPr>
                <w:lang w:val="es-ES"/>
              </w:rPr>
            </w:pPr>
            <w:r>
              <w:rPr>
                <w:bCs/>
                <w:i/>
                <w:iCs/>
                <w:lang w:val="es-ES"/>
              </w:rPr>
              <w:br/>
            </w:r>
            <w:r>
              <w:rPr>
                <w:bCs/>
                <w:lang w:val="es-ES"/>
              </w:rPr>
              <w:t>Ondas hectométricas y decamétricas</w:t>
            </w:r>
          </w:p>
        </w:tc>
      </w:tr>
      <w:tr w:rsidR="00E463B5" w:rsidTr="008B697A">
        <w:trPr>
          <w:jc w:val="center"/>
        </w:trPr>
        <w:tc>
          <w:tcPr>
            <w:tcW w:w="3514" w:type="dxa"/>
          </w:tcPr>
          <w:p w:rsidR="00E463B5" w:rsidRDefault="00E463B5" w:rsidP="008B697A">
            <w:pPr>
              <w:pStyle w:val="Tabletext"/>
              <w:rPr>
                <w:lang w:val="es-ES"/>
              </w:rPr>
            </w:pPr>
          </w:p>
        </w:tc>
        <w:tc>
          <w:tcPr>
            <w:tcW w:w="1274" w:type="dxa"/>
          </w:tcPr>
          <w:p w:rsidR="00E463B5" w:rsidRDefault="00E463B5" w:rsidP="008B697A">
            <w:pPr>
              <w:pStyle w:val="Tabletext"/>
              <w:jc w:val="center"/>
              <w:rPr>
                <w:lang w:val="es-ES"/>
              </w:rPr>
            </w:pPr>
            <w:r>
              <w:rPr>
                <w:lang w:val="es-ES"/>
              </w:rPr>
              <w:t>Trayecto 1</w:t>
            </w:r>
          </w:p>
        </w:tc>
        <w:tc>
          <w:tcPr>
            <w:tcW w:w="1628" w:type="dxa"/>
          </w:tcPr>
          <w:p w:rsidR="00E463B5" w:rsidRDefault="00E463B5" w:rsidP="008B697A">
            <w:pPr>
              <w:pStyle w:val="Tabletext"/>
              <w:ind w:left="284" w:hanging="284"/>
              <w:jc w:val="center"/>
              <w:rPr>
                <w:lang w:val="es-ES"/>
              </w:rPr>
            </w:pPr>
            <w:r>
              <w:rPr>
                <w:lang w:val="es-ES"/>
              </w:rPr>
              <w:t>Trayecto 2</w:t>
            </w:r>
          </w:p>
        </w:tc>
        <w:tc>
          <w:tcPr>
            <w:tcW w:w="1596" w:type="dxa"/>
            <w:gridSpan w:val="2"/>
          </w:tcPr>
          <w:p w:rsidR="00E463B5" w:rsidRDefault="00E463B5" w:rsidP="008B697A">
            <w:pPr>
              <w:pStyle w:val="Tabletext"/>
              <w:jc w:val="center"/>
              <w:rPr>
                <w:lang w:val="es-ES"/>
              </w:rPr>
            </w:pPr>
          </w:p>
        </w:tc>
        <w:tc>
          <w:tcPr>
            <w:tcW w:w="1627" w:type="dxa"/>
          </w:tcPr>
          <w:p w:rsidR="00E463B5" w:rsidRDefault="00E463B5" w:rsidP="008B697A">
            <w:pPr>
              <w:pStyle w:val="Tabletext"/>
              <w:jc w:val="center"/>
              <w:rPr>
                <w:lang w:val="es-ES"/>
              </w:rPr>
            </w:pPr>
          </w:p>
        </w:tc>
      </w:tr>
      <w:tr w:rsidR="00E463B5" w:rsidTr="008B697A">
        <w:trPr>
          <w:jc w:val="center"/>
        </w:trPr>
        <w:tc>
          <w:tcPr>
            <w:tcW w:w="3514" w:type="dxa"/>
          </w:tcPr>
          <w:p w:rsidR="00E463B5" w:rsidRDefault="00E463B5" w:rsidP="008B697A">
            <w:pPr>
              <w:pStyle w:val="Tabletext"/>
              <w:rPr>
                <w:lang w:val="es-ES"/>
              </w:rPr>
            </w:pPr>
            <w:r>
              <w:rPr>
                <w:lang w:val="es-ES"/>
              </w:rPr>
              <w:t xml:space="preserve">Retardo, </w:t>
            </w:r>
            <w:r>
              <w:sym w:font="Symbol" w:char="F044"/>
            </w:r>
            <w:r>
              <w:rPr>
                <w:i/>
                <w:iCs/>
                <w:vertAlign w:val="subscript"/>
                <w:lang w:val="es-ES"/>
              </w:rPr>
              <w:t>k</w:t>
            </w:r>
            <w:r>
              <w:rPr>
                <w:lang w:val="es-ES"/>
              </w:rPr>
              <w:t xml:space="preserve"> (ms)</w:t>
            </w:r>
          </w:p>
        </w:tc>
        <w:tc>
          <w:tcPr>
            <w:tcW w:w="1274" w:type="dxa"/>
          </w:tcPr>
          <w:p w:rsidR="00E463B5" w:rsidRDefault="00E463B5" w:rsidP="008B697A">
            <w:pPr>
              <w:pStyle w:val="Tabletext"/>
              <w:jc w:val="center"/>
              <w:rPr>
                <w:lang w:val="es-ES"/>
              </w:rPr>
            </w:pPr>
            <w:r>
              <w:rPr>
                <w:lang w:val="es-ES"/>
              </w:rPr>
              <w:t>0</w:t>
            </w:r>
          </w:p>
        </w:tc>
        <w:tc>
          <w:tcPr>
            <w:tcW w:w="1628" w:type="dxa"/>
          </w:tcPr>
          <w:p w:rsidR="00E463B5" w:rsidRDefault="00E463B5" w:rsidP="00C97B12">
            <w:pPr>
              <w:pStyle w:val="Tabletext"/>
              <w:tabs>
                <w:tab w:val="clear" w:pos="284"/>
                <w:tab w:val="clear" w:pos="851"/>
                <w:tab w:val="clear" w:pos="1134"/>
              </w:tabs>
              <w:jc w:val="center"/>
              <w:rPr>
                <w:lang w:val="es-ES"/>
              </w:rPr>
            </w:pPr>
            <w:r>
              <w:rPr>
                <w:lang w:val="es-ES"/>
              </w:rPr>
              <w:t>1</w:t>
            </w:r>
          </w:p>
        </w:tc>
        <w:tc>
          <w:tcPr>
            <w:tcW w:w="1596" w:type="dxa"/>
            <w:gridSpan w:val="2"/>
          </w:tcPr>
          <w:p w:rsidR="00E463B5" w:rsidRDefault="00E463B5" w:rsidP="008B697A">
            <w:pPr>
              <w:pStyle w:val="Tabletext"/>
              <w:jc w:val="center"/>
              <w:rPr>
                <w:lang w:val="es-ES"/>
              </w:rPr>
            </w:pPr>
          </w:p>
        </w:tc>
        <w:tc>
          <w:tcPr>
            <w:tcW w:w="1627" w:type="dxa"/>
          </w:tcPr>
          <w:p w:rsidR="00E463B5" w:rsidRDefault="00E463B5" w:rsidP="008B697A">
            <w:pPr>
              <w:pStyle w:val="Tabletext"/>
              <w:jc w:val="center"/>
              <w:rPr>
                <w:lang w:val="es-ES"/>
              </w:rPr>
            </w:pPr>
          </w:p>
        </w:tc>
      </w:tr>
      <w:tr w:rsidR="00E463B5" w:rsidTr="008B697A">
        <w:trPr>
          <w:jc w:val="center"/>
        </w:trPr>
        <w:tc>
          <w:tcPr>
            <w:tcW w:w="3514" w:type="dxa"/>
          </w:tcPr>
          <w:p w:rsidR="00E463B5" w:rsidRDefault="00E463B5" w:rsidP="008B697A">
            <w:pPr>
              <w:pStyle w:val="Tabletext"/>
              <w:rPr>
                <w:spacing w:val="-2"/>
                <w:lang w:val="es-ES"/>
              </w:rPr>
            </w:pPr>
            <w:r>
              <w:rPr>
                <w:spacing w:val="-2"/>
                <w:lang w:val="es-ES"/>
              </w:rPr>
              <w:t xml:space="preserve">Ganancia del trayecto, valor eficaz, </w:t>
            </w:r>
            <w:r>
              <w:rPr>
                <w:spacing w:val="-2"/>
              </w:rPr>
              <w:sym w:font="Symbol" w:char="F072"/>
            </w:r>
            <w:r>
              <w:rPr>
                <w:i/>
                <w:iCs/>
                <w:spacing w:val="-2"/>
                <w:vertAlign w:val="subscript"/>
                <w:lang w:val="es-ES"/>
              </w:rPr>
              <w:t>k</w:t>
            </w:r>
          </w:p>
        </w:tc>
        <w:tc>
          <w:tcPr>
            <w:tcW w:w="1274" w:type="dxa"/>
          </w:tcPr>
          <w:p w:rsidR="00E463B5" w:rsidRDefault="00E463B5" w:rsidP="008B697A">
            <w:pPr>
              <w:pStyle w:val="Tabletext"/>
              <w:jc w:val="center"/>
              <w:rPr>
                <w:lang w:val="es-ES"/>
              </w:rPr>
            </w:pPr>
            <w:r>
              <w:rPr>
                <w:lang w:val="es-ES"/>
              </w:rPr>
              <w:t>1</w:t>
            </w:r>
          </w:p>
        </w:tc>
        <w:tc>
          <w:tcPr>
            <w:tcW w:w="1628" w:type="dxa"/>
          </w:tcPr>
          <w:p w:rsidR="00E463B5" w:rsidRDefault="00E463B5" w:rsidP="00C97B12">
            <w:pPr>
              <w:pStyle w:val="Tabletext"/>
              <w:tabs>
                <w:tab w:val="clear" w:pos="284"/>
                <w:tab w:val="left" w:pos="539"/>
              </w:tabs>
              <w:jc w:val="center"/>
              <w:rPr>
                <w:lang w:val="es-ES"/>
              </w:rPr>
            </w:pPr>
            <w:r>
              <w:rPr>
                <w:lang w:val="es-ES"/>
              </w:rPr>
              <w:t>0,5</w:t>
            </w:r>
          </w:p>
        </w:tc>
        <w:tc>
          <w:tcPr>
            <w:tcW w:w="1596" w:type="dxa"/>
            <w:gridSpan w:val="2"/>
          </w:tcPr>
          <w:p w:rsidR="00E463B5" w:rsidRDefault="00E463B5" w:rsidP="008B697A">
            <w:pPr>
              <w:pStyle w:val="Tabletext"/>
              <w:jc w:val="center"/>
              <w:rPr>
                <w:lang w:val="es-ES"/>
              </w:rPr>
            </w:pPr>
          </w:p>
        </w:tc>
        <w:tc>
          <w:tcPr>
            <w:tcW w:w="1627" w:type="dxa"/>
          </w:tcPr>
          <w:p w:rsidR="00E463B5" w:rsidRDefault="00E463B5" w:rsidP="008B697A">
            <w:pPr>
              <w:pStyle w:val="Tabletext"/>
              <w:jc w:val="center"/>
              <w:rPr>
                <w:lang w:val="es-ES"/>
              </w:rPr>
            </w:pPr>
          </w:p>
        </w:tc>
      </w:tr>
      <w:tr w:rsidR="00E463B5" w:rsidTr="008B697A">
        <w:trPr>
          <w:jc w:val="center"/>
        </w:trPr>
        <w:tc>
          <w:tcPr>
            <w:tcW w:w="3514" w:type="dxa"/>
          </w:tcPr>
          <w:p w:rsidR="00E463B5" w:rsidRDefault="00E463B5" w:rsidP="008B697A">
            <w:pPr>
              <w:pStyle w:val="Tabletext"/>
              <w:rPr>
                <w:lang w:val="es-ES"/>
              </w:rPr>
            </w:pPr>
            <w:r>
              <w:rPr>
                <w:lang w:val="es-ES"/>
              </w:rPr>
              <w:t xml:space="preserve">Desplazamiento Doppler, </w:t>
            </w:r>
            <w:r>
              <w:rPr>
                <w:i/>
                <w:iCs/>
                <w:lang w:val="es-ES"/>
              </w:rPr>
              <w:t>D</w:t>
            </w:r>
            <w:r>
              <w:rPr>
                <w:i/>
                <w:iCs/>
                <w:vertAlign w:val="subscript"/>
                <w:lang w:val="es-ES"/>
              </w:rPr>
              <w:t>sh</w:t>
            </w:r>
            <w:r>
              <w:rPr>
                <w:lang w:val="es-ES"/>
              </w:rPr>
              <w:t xml:space="preserve"> (Hz)</w:t>
            </w:r>
          </w:p>
        </w:tc>
        <w:tc>
          <w:tcPr>
            <w:tcW w:w="1274" w:type="dxa"/>
          </w:tcPr>
          <w:p w:rsidR="00E463B5" w:rsidRDefault="00E463B5" w:rsidP="008B697A">
            <w:pPr>
              <w:pStyle w:val="Tabletext"/>
              <w:jc w:val="center"/>
              <w:rPr>
                <w:lang w:val="es-ES"/>
              </w:rPr>
            </w:pPr>
            <w:r>
              <w:rPr>
                <w:lang w:val="es-ES"/>
              </w:rPr>
              <w:t>0</w:t>
            </w:r>
          </w:p>
        </w:tc>
        <w:tc>
          <w:tcPr>
            <w:tcW w:w="1628" w:type="dxa"/>
          </w:tcPr>
          <w:p w:rsidR="00E463B5" w:rsidRDefault="00E463B5" w:rsidP="00C97B12">
            <w:pPr>
              <w:pStyle w:val="Tabletext"/>
              <w:tabs>
                <w:tab w:val="clear" w:pos="284"/>
                <w:tab w:val="clear" w:pos="851"/>
                <w:tab w:val="clear" w:pos="1134"/>
              </w:tabs>
              <w:jc w:val="center"/>
              <w:rPr>
                <w:lang w:val="es-ES"/>
              </w:rPr>
            </w:pPr>
            <w:r>
              <w:rPr>
                <w:lang w:val="es-ES"/>
              </w:rPr>
              <w:t>0</w:t>
            </w:r>
          </w:p>
        </w:tc>
        <w:tc>
          <w:tcPr>
            <w:tcW w:w="1596" w:type="dxa"/>
            <w:gridSpan w:val="2"/>
          </w:tcPr>
          <w:p w:rsidR="00E463B5" w:rsidRDefault="00E463B5" w:rsidP="008B697A">
            <w:pPr>
              <w:pStyle w:val="Tabletext"/>
              <w:jc w:val="center"/>
              <w:rPr>
                <w:lang w:val="es-ES"/>
              </w:rPr>
            </w:pPr>
          </w:p>
        </w:tc>
        <w:tc>
          <w:tcPr>
            <w:tcW w:w="1627" w:type="dxa"/>
          </w:tcPr>
          <w:p w:rsidR="00E463B5" w:rsidRDefault="00E463B5" w:rsidP="008B697A">
            <w:pPr>
              <w:pStyle w:val="Tabletext"/>
              <w:jc w:val="center"/>
              <w:rPr>
                <w:lang w:val="es-ES"/>
              </w:rPr>
            </w:pPr>
          </w:p>
        </w:tc>
      </w:tr>
      <w:tr w:rsidR="00E463B5" w:rsidTr="008B697A">
        <w:trPr>
          <w:jc w:val="center"/>
        </w:trPr>
        <w:tc>
          <w:tcPr>
            <w:tcW w:w="3514" w:type="dxa"/>
          </w:tcPr>
          <w:p w:rsidR="00E463B5" w:rsidRDefault="00E463B5" w:rsidP="008B697A">
            <w:pPr>
              <w:pStyle w:val="Tabletext"/>
              <w:rPr>
                <w:lang w:val="es-ES"/>
              </w:rPr>
            </w:pPr>
            <w:r>
              <w:rPr>
                <w:lang w:val="es-ES"/>
              </w:rPr>
              <w:t xml:space="preserve">Dispersión Doppler, </w:t>
            </w:r>
            <w:r>
              <w:rPr>
                <w:i/>
                <w:iCs/>
                <w:lang w:val="es-ES"/>
              </w:rPr>
              <w:t>D</w:t>
            </w:r>
            <w:r>
              <w:rPr>
                <w:i/>
                <w:iCs/>
                <w:vertAlign w:val="subscript"/>
                <w:lang w:val="es-ES"/>
              </w:rPr>
              <w:t>sp</w:t>
            </w:r>
            <w:r>
              <w:rPr>
                <w:lang w:val="es-ES"/>
              </w:rPr>
              <w:t xml:space="preserve"> (Hz)</w:t>
            </w:r>
          </w:p>
        </w:tc>
        <w:tc>
          <w:tcPr>
            <w:tcW w:w="1274" w:type="dxa"/>
          </w:tcPr>
          <w:p w:rsidR="00E463B5" w:rsidRDefault="00E463B5" w:rsidP="008B697A">
            <w:pPr>
              <w:pStyle w:val="Tabletext"/>
              <w:jc w:val="center"/>
              <w:rPr>
                <w:lang w:val="es-ES"/>
              </w:rPr>
            </w:pPr>
            <w:r>
              <w:rPr>
                <w:lang w:val="es-ES"/>
              </w:rPr>
              <w:t>0</w:t>
            </w:r>
          </w:p>
        </w:tc>
        <w:tc>
          <w:tcPr>
            <w:tcW w:w="1628" w:type="dxa"/>
          </w:tcPr>
          <w:p w:rsidR="00E463B5" w:rsidRDefault="00E463B5" w:rsidP="00C97B12">
            <w:pPr>
              <w:pStyle w:val="Tabletext"/>
              <w:tabs>
                <w:tab w:val="clear" w:pos="284"/>
                <w:tab w:val="left" w:pos="539"/>
              </w:tabs>
              <w:jc w:val="center"/>
              <w:rPr>
                <w:lang w:val="es-ES"/>
              </w:rPr>
            </w:pPr>
            <w:r>
              <w:rPr>
                <w:lang w:val="es-ES"/>
              </w:rPr>
              <w:t>0,1</w:t>
            </w:r>
          </w:p>
        </w:tc>
        <w:tc>
          <w:tcPr>
            <w:tcW w:w="1596" w:type="dxa"/>
            <w:gridSpan w:val="2"/>
          </w:tcPr>
          <w:p w:rsidR="00E463B5" w:rsidRDefault="00E463B5" w:rsidP="008B697A">
            <w:pPr>
              <w:pStyle w:val="Tabletext"/>
              <w:jc w:val="center"/>
              <w:rPr>
                <w:lang w:val="es-ES"/>
              </w:rPr>
            </w:pPr>
          </w:p>
        </w:tc>
        <w:tc>
          <w:tcPr>
            <w:tcW w:w="1627" w:type="dxa"/>
          </w:tcPr>
          <w:p w:rsidR="00E463B5" w:rsidRDefault="00E463B5" w:rsidP="008B697A">
            <w:pPr>
              <w:pStyle w:val="Tabletext"/>
              <w:jc w:val="center"/>
              <w:rPr>
                <w:lang w:val="es-ES"/>
              </w:rPr>
            </w:pPr>
          </w:p>
        </w:tc>
      </w:tr>
    </w:tbl>
    <w:p w:rsidR="00E463B5" w:rsidRDefault="00E463B5" w:rsidP="00E463B5">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4"/>
        <w:gridCol w:w="1274"/>
        <w:gridCol w:w="1620"/>
        <w:gridCol w:w="586"/>
        <w:gridCol w:w="1015"/>
        <w:gridCol w:w="1630"/>
      </w:tblGrid>
      <w:tr w:rsidR="00E463B5" w:rsidTr="008B697A">
        <w:trPr>
          <w:cantSplit/>
          <w:jc w:val="center"/>
        </w:trPr>
        <w:tc>
          <w:tcPr>
            <w:tcW w:w="4788" w:type="dxa"/>
            <w:gridSpan w:val="2"/>
            <w:vAlign w:val="center"/>
          </w:tcPr>
          <w:p w:rsidR="00E463B5" w:rsidRDefault="00E463B5" w:rsidP="008B697A">
            <w:pPr>
              <w:pStyle w:val="Tablehead"/>
              <w:rPr>
                <w:lang w:val="es-ES"/>
              </w:rPr>
            </w:pPr>
            <w:r>
              <w:rPr>
                <w:lang w:val="es-ES"/>
              </w:rPr>
              <w:t xml:space="preserve">Modelo de canal </w:t>
            </w:r>
            <w:r w:rsidR="004373A8">
              <w:rPr>
                <w:lang w:val="es-ES"/>
              </w:rPr>
              <w:t>N.º</w:t>
            </w:r>
            <w:r>
              <w:rPr>
                <w:lang w:val="es-ES"/>
              </w:rPr>
              <w:t xml:space="preserve"> 3</w:t>
            </w:r>
          </w:p>
        </w:tc>
        <w:tc>
          <w:tcPr>
            <w:tcW w:w="2206" w:type="dxa"/>
            <w:gridSpan w:val="2"/>
            <w:tcBorders>
              <w:right w:val="nil"/>
            </w:tcBorders>
          </w:tcPr>
          <w:p w:rsidR="00E463B5" w:rsidRDefault="00E463B5" w:rsidP="008B697A">
            <w:pPr>
              <w:pStyle w:val="Tablehead"/>
              <w:jc w:val="left"/>
              <w:rPr>
                <w:lang w:val="es-ES"/>
              </w:rPr>
            </w:pPr>
            <w:r>
              <w:rPr>
                <w:bCs/>
                <w:lang w:val="es-ES"/>
              </w:rPr>
              <w:t>Buena:</w:t>
            </w:r>
            <w:r>
              <w:rPr>
                <w:bCs/>
                <w:lang w:val="es-ES"/>
              </w:rPr>
              <w:br/>
              <w:t>Típica/moderada</w:t>
            </w:r>
            <w:r>
              <w:rPr>
                <w:lang w:val="es-ES"/>
              </w:rPr>
              <w:t>:</w:t>
            </w:r>
            <w:r>
              <w:rPr>
                <w:lang w:val="es-ES"/>
              </w:rPr>
              <w:br/>
            </w:r>
            <w:r>
              <w:rPr>
                <w:bCs/>
                <w:lang w:val="es-ES"/>
              </w:rPr>
              <w:t>Mala:</w:t>
            </w:r>
          </w:p>
        </w:tc>
        <w:tc>
          <w:tcPr>
            <w:tcW w:w="2645" w:type="dxa"/>
            <w:gridSpan w:val="2"/>
            <w:tcBorders>
              <w:left w:val="nil"/>
            </w:tcBorders>
          </w:tcPr>
          <w:p w:rsidR="00E463B5" w:rsidRDefault="00E463B5" w:rsidP="008B697A">
            <w:pPr>
              <w:pStyle w:val="Tablehead"/>
              <w:jc w:val="left"/>
              <w:rPr>
                <w:lang w:val="es-ES"/>
              </w:rPr>
            </w:pPr>
            <w:r>
              <w:rPr>
                <w:lang w:val="es-ES"/>
              </w:rPr>
              <w:br/>
            </w:r>
            <w:r>
              <w:rPr>
                <w:bCs/>
                <w:lang w:val="es-ES"/>
              </w:rPr>
              <w:t>Ondas decamétricas</w:t>
            </w:r>
            <w:r>
              <w:rPr>
                <w:bCs/>
                <w:lang w:val="es-ES"/>
              </w:rPr>
              <w:br/>
              <w:t>Ondas hectométricas</w:t>
            </w:r>
          </w:p>
        </w:tc>
      </w:tr>
      <w:tr w:rsidR="00E463B5" w:rsidTr="008B697A">
        <w:trPr>
          <w:cantSplit/>
          <w:jc w:val="center"/>
        </w:trPr>
        <w:tc>
          <w:tcPr>
            <w:tcW w:w="3514" w:type="dxa"/>
          </w:tcPr>
          <w:p w:rsidR="00E463B5" w:rsidRDefault="00E463B5" w:rsidP="008B697A">
            <w:pPr>
              <w:pStyle w:val="Tabletext"/>
              <w:rPr>
                <w:lang w:val="es-ES"/>
              </w:rPr>
            </w:pPr>
          </w:p>
        </w:tc>
        <w:tc>
          <w:tcPr>
            <w:tcW w:w="1274" w:type="dxa"/>
          </w:tcPr>
          <w:p w:rsidR="00E463B5" w:rsidRDefault="00E463B5" w:rsidP="008B697A">
            <w:pPr>
              <w:pStyle w:val="Tabletext"/>
              <w:jc w:val="center"/>
              <w:rPr>
                <w:lang w:val="es-ES"/>
              </w:rPr>
            </w:pPr>
            <w:r>
              <w:rPr>
                <w:lang w:val="es-ES"/>
              </w:rPr>
              <w:t>Trayecto 1</w:t>
            </w:r>
          </w:p>
        </w:tc>
        <w:tc>
          <w:tcPr>
            <w:tcW w:w="1620" w:type="dxa"/>
          </w:tcPr>
          <w:p w:rsidR="00E463B5" w:rsidRDefault="00E463B5" w:rsidP="008B697A">
            <w:pPr>
              <w:pStyle w:val="Tabletext"/>
              <w:jc w:val="center"/>
              <w:rPr>
                <w:lang w:val="es-ES"/>
              </w:rPr>
            </w:pPr>
            <w:r>
              <w:rPr>
                <w:lang w:val="es-ES"/>
              </w:rPr>
              <w:t>Trayecto 2</w:t>
            </w:r>
          </w:p>
        </w:tc>
        <w:tc>
          <w:tcPr>
            <w:tcW w:w="1601" w:type="dxa"/>
            <w:gridSpan w:val="2"/>
          </w:tcPr>
          <w:p w:rsidR="00E463B5" w:rsidRDefault="00E463B5" w:rsidP="008B697A">
            <w:pPr>
              <w:pStyle w:val="Tabletext"/>
              <w:jc w:val="center"/>
              <w:rPr>
                <w:lang w:val="es-ES"/>
              </w:rPr>
            </w:pPr>
            <w:r>
              <w:rPr>
                <w:lang w:val="es-ES"/>
              </w:rPr>
              <w:t>Trayecto 3</w:t>
            </w:r>
          </w:p>
        </w:tc>
        <w:tc>
          <w:tcPr>
            <w:tcW w:w="1630" w:type="dxa"/>
          </w:tcPr>
          <w:p w:rsidR="00E463B5" w:rsidRDefault="00E463B5" w:rsidP="008B697A">
            <w:pPr>
              <w:pStyle w:val="Tabletext"/>
              <w:jc w:val="center"/>
              <w:rPr>
                <w:lang w:val="es-ES"/>
              </w:rPr>
            </w:pPr>
            <w:r>
              <w:rPr>
                <w:lang w:val="es-ES"/>
              </w:rPr>
              <w:t>Trayecto 4</w:t>
            </w:r>
          </w:p>
        </w:tc>
      </w:tr>
      <w:tr w:rsidR="00E463B5" w:rsidTr="008B697A">
        <w:trPr>
          <w:cantSplit/>
          <w:jc w:val="center"/>
        </w:trPr>
        <w:tc>
          <w:tcPr>
            <w:tcW w:w="3514" w:type="dxa"/>
          </w:tcPr>
          <w:p w:rsidR="00E463B5" w:rsidRDefault="00E463B5" w:rsidP="008B697A">
            <w:pPr>
              <w:pStyle w:val="Tabletext"/>
              <w:rPr>
                <w:lang w:val="es-ES"/>
              </w:rPr>
            </w:pPr>
            <w:r>
              <w:rPr>
                <w:lang w:val="es-ES"/>
              </w:rPr>
              <w:t xml:space="preserve">Retardo, </w:t>
            </w:r>
            <w:r>
              <w:sym w:font="Symbol" w:char="F044"/>
            </w:r>
            <w:r>
              <w:rPr>
                <w:i/>
                <w:iCs/>
                <w:vertAlign w:val="subscript"/>
                <w:lang w:val="es-ES"/>
              </w:rPr>
              <w:t>k</w:t>
            </w:r>
            <w:r>
              <w:rPr>
                <w:lang w:val="es-ES"/>
              </w:rPr>
              <w:t xml:space="preserve"> (ms)</w:t>
            </w:r>
          </w:p>
        </w:tc>
        <w:tc>
          <w:tcPr>
            <w:tcW w:w="1274" w:type="dxa"/>
          </w:tcPr>
          <w:p w:rsidR="00E463B5" w:rsidRDefault="00E463B5" w:rsidP="00444FC1">
            <w:pPr>
              <w:pStyle w:val="Tabletext"/>
              <w:tabs>
                <w:tab w:val="clear" w:pos="284"/>
                <w:tab w:val="left" w:pos="408"/>
                <w:tab w:val="left" w:pos="454"/>
              </w:tabs>
              <w:jc w:val="center"/>
              <w:rPr>
                <w:lang w:val="es-ES"/>
              </w:rPr>
            </w:pPr>
            <w:r>
              <w:rPr>
                <w:lang w:val="es-ES"/>
              </w:rPr>
              <w:t>0</w:t>
            </w:r>
          </w:p>
        </w:tc>
        <w:tc>
          <w:tcPr>
            <w:tcW w:w="1620" w:type="dxa"/>
          </w:tcPr>
          <w:p w:rsidR="00E463B5" w:rsidRDefault="00E463B5" w:rsidP="008B697A">
            <w:pPr>
              <w:pStyle w:val="Tabletext"/>
              <w:tabs>
                <w:tab w:val="clear" w:pos="284"/>
                <w:tab w:val="clear" w:pos="567"/>
                <w:tab w:val="left" w:pos="539"/>
              </w:tabs>
              <w:jc w:val="center"/>
              <w:rPr>
                <w:lang w:val="es-ES"/>
              </w:rPr>
            </w:pPr>
            <w:r>
              <w:rPr>
                <w:lang w:val="es-ES"/>
              </w:rPr>
              <w:t>0,7</w:t>
            </w:r>
          </w:p>
        </w:tc>
        <w:tc>
          <w:tcPr>
            <w:tcW w:w="1601" w:type="dxa"/>
            <w:gridSpan w:val="2"/>
          </w:tcPr>
          <w:p w:rsidR="00E463B5" w:rsidRDefault="00E463B5" w:rsidP="008B697A">
            <w:pPr>
              <w:pStyle w:val="Tabletext"/>
              <w:jc w:val="center"/>
              <w:rPr>
                <w:lang w:val="es-ES"/>
              </w:rPr>
            </w:pPr>
            <w:r>
              <w:rPr>
                <w:lang w:val="es-ES"/>
              </w:rPr>
              <w:t>1,5</w:t>
            </w:r>
          </w:p>
        </w:tc>
        <w:tc>
          <w:tcPr>
            <w:tcW w:w="1630" w:type="dxa"/>
          </w:tcPr>
          <w:p w:rsidR="00E463B5" w:rsidRDefault="00E463B5" w:rsidP="00444FC1">
            <w:pPr>
              <w:pStyle w:val="Tabletext"/>
              <w:tabs>
                <w:tab w:val="clear" w:pos="284"/>
                <w:tab w:val="clear" w:pos="567"/>
                <w:tab w:val="left" w:pos="510"/>
              </w:tabs>
              <w:jc w:val="center"/>
              <w:rPr>
                <w:lang w:val="es-ES"/>
              </w:rPr>
            </w:pPr>
            <w:r>
              <w:rPr>
                <w:lang w:val="es-ES"/>
              </w:rPr>
              <w:t>2,2</w:t>
            </w:r>
          </w:p>
        </w:tc>
      </w:tr>
      <w:tr w:rsidR="00E463B5" w:rsidTr="008B697A">
        <w:trPr>
          <w:cantSplit/>
          <w:jc w:val="center"/>
        </w:trPr>
        <w:tc>
          <w:tcPr>
            <w:tcW w:w="3514" w:type="dxa"/>
          </w:tcPr>
          <w:p w:rsidR="00E463B5" w:rsidRDefault="00E463B5" w:rsidP="008B697A">
            <w:pPr>
              <w:pStyle w:val="Tabletext"/>
              <w:rPr>
                <w:spacing w:val="-2"/>
                <w:lang w:val="es-ES"/>
              </w:rPr>
            </w:pPr>
            <w:r>
              <w:rPr>
                <w:spacing w:val="-2"/>
                <w:lang w:val="es-ES"/>
              </w:rPr>
              <w:t xml:space="preserve">Ganancia del trayecto, valor eficaz, </w:t>
            </w:r>
            <w:r>
              <w:rPr>
                <w:spacing w:val="-2"/>
              </w:rPr>
              <w:sym w:font="Symbol" w:char="F072"/>
            </w:r>
            <w:r>
              <w:rPr>
                <w:i/>
                <w:iCs/>
                <w:spacing w:val="-2"/>
                <w:vertAlign w:val="subscript"/>
                <w:lang w:val="es-ES"/>
              </w:rPr>
              <w:t>k</w:t>
            </w:r>
          </w:p>
        </w:tc>
        <w:tc>
          <w:tcPr>
            <w:tcW w:w="1274" w:type="dxa"/>
          </w:tcPr>
          <w:p w:rsidR="00E463B5" w:rsidRDefault="00E463B5" w:rsidP="00444FC1">
            <w:pPr>
              <w:pStyle w:val="Tabletext"/>
              <w:tabs>
                <w:tab w:val="clear" w:pos="284"/>
                <w:tab w:val="left" w:pos="408"/>
                <w:tab w:val="left" w:pos="454"/>
              </w:tabs>
              <w:jc w:val="center"/>
              <w:rPr>
                <w:lang w:val="es-ES"/>
              </w:rPr>
            </w:pPr>
            <w:r>
              <w:rPr>
                <w:lang w:val="es-ES"/>
              </w:rPr>
              <w:t>1</w:t>
            </w:r>
          </w:p>
        </w:tc>
        <w:tc>
          <w:tcPr>
            <w:tcW w:w="1620" w:type="dxa"/>
          </w:tcPr>
          <w:p w:rsidR="00E463B5" w:rsidRDefault="00E463B5" w:rsidP="008B697A">
            <w:pPr>
              <w:pStyle w:val="Tabletext"/>
              <w:tabs>
                <w:tab w:val="clear" w:pos="284"/>
                <w:tab w:val="clear" w:pos="567"/>
                <w:tab w:val="left" w:pos="539"/>
              </w:tabs>
              <w:jc w:val="center"/>
              <w:rPr>
                <w:lang w:val="es-ES"/>
              </w:rPr>
            </w:pPr>
            <w:r>
              <w:rPr>
                <w:lang w:val="es-ES"/>
              </w:rPr>
              <w:t>0,7</w:t>
            </w:r>
          </w:p>
        </w:tc>
        <w:tc>
          <w:tcPr>
            <w:tcW w:w="1601" w:type="dxa"/>
            <w:gridSpan w:val="2"/>
          </w:tcPr>
          <w:p w:rsidR="00E463B5" w:rsidRDefault="00E463B5" w:rsidP="008B697A">
            <w:pPr>
              <w:pStyle w:val="Tabletext"/>
              <w:jc w:val="center"/>
              <w:rPr>
                <w:lang w:val="es-ES"/>
              </w:rPr>
            </w:pPr>
            <w:r>
              <w:rPr>
                <w:lang w:val="es-ES"/>
              </w:rPr>
              <w:t>0,5</w:t>
            </w:r>
          </w:p>
        </w:tc>
        <w:tc>
          <w:tcPr>
            <w:tcW w:w="1630" w:type="dxa"/>
          </w:tcPr>
          <w:p w:rsidR="00E463B5" w:rsidRDefault="00E463B5" w:rsidP="00444FC1">
            <w:pPr>
              <w:pStyle w:val="Tabletext"/>
              <w:tabs>
                <w:tab w:val="clear" w:pos="284"/>
                <w:tab w:val="clear" w:pos="567"/>
                <w:tab w:val="clear" w:pos="851"/>
                <w:tab w:val="clear" w:pos="1134"/>
              </w:tabs>
              <w:jc w:val="center"/>
              <w:rPr>
                <w:lang w:val="es-ES"/>
              </w:rPr>
            </w:pPr>
            <w:r>
              <w:rPr>
                <w:lang w:val="es-ES"/>
              </w:rPr>
              <w:t>0,25</w:t>
            </w:r>
          </w:p>
        </w:tc>
      </w:tr>
      <w:tr w:rsidR="00E463B5" w:rsidTr="008B697A">
        <w:trPr>
          <w:cantSplit/>
          <w:jc w:val="center"/>
        </w:trPr>
        <w:tc>
          <w:tcPr>
            <w:tcW w:w="3514" w:type="dxa"/>
          </w:tcPr>
          <w:p w:rsidR="00E463B5" w:rsidRDefault="00E463B5" w:rsidP="008B697A">
            <w:pPr>
              <w:pStyle w:val="Tabletext"/>
              <w:rPr>
                <w:lang w:val="es-ES"/>
              </w:rPr>
            </w:pPr>
            <w:r>
              <w:rPr>
                <w:lang w:val="es-ES"/>
              </w:rPr>
              <w:t xml:space="preserve">Desplazamiento Doppler, </w:t>
            </w:r>
            <w:r>
              <w:rPr>
                <w:i/>
                <w:iCs/>
                <w:lang w:val="es-ES"/>
              </w:rPr>
              <w:t>D</w:t>
            </w:r>
            <w:r>
              <w:rPr>
                <w:i/>
                <w:iCs/>
                <w:vertAlign w:val="subscript"/>
                <w:lang w:val="es-ES"/>
              </w:rPr>
              <w:t>sh</w:t>
            </w:r>
            <w:r>
              <w:rPr>
                <w:lang w:val="es-ES"/>
              </w:rPr>
              <w:t xml:space="preserve"> (Hz)</w:t>
            </w:r>
          </w:p>
        </w:tc>
        <w:tc>
          <w:tcPr>
            <w:tcW w:w="1274" w:type="dxa"/>
          </w:tcPr>
          <w:p w:rsidR="00E463B5" w:rsidRDefault="00E463B5" w:rsidP="008B697A">
            <w:pPr>
              <w:pStyle w:val="Tabletext"/>
              <w:tabs>
                <w:tab w:val="clear" w:pos="284"/>
              </w:tabs>
              <w:jc w:val="center"/>
              <w:rPr>
                <w:lang w:val="es-ES"/>
              </w:rPr>
            </w:pPr>
            <w:r>
              <w:rPr>
                <w:lang w:val="es-ES"/>
              </w:rPr>
              <w:t xml:space="preserve">0,1 </w:t>
            </w:r>
          </w:p>
        </w:tc>
        <w:tc>
          <w:tcPr>
            <w:tcW w:w="1620" w:type="dxa"/>
          </w:tcPr>
          <w:p w:rsidR="00E463B5" w:rsidRDefault="00E463B5" w:rsidP="008B697A">
            <w:pPr>
              <w:pStyle w:val="Tabletext"/>
              <w:tabs>
                <w:tab w:val="clear" w:pos="284"/>
                <w:tab w:val="clear" w:pos="567"/>
                <w:tab w:val="left" w:pos="539"/>
              </w:tabs>
              <w:jc w:val="center"/>
              <w:rPr>
                <w:lang w:val="es-ES"/>
              </w:rPr>
            </w:pPr>
            <w:r>
              <w:rPr>
                <w:lang w:val="es-ES"/>
              </w:rPr>
              <w:t>0,2</w:t>
            </w:r>
          </w:p>
        </w:tc>
        <w:tc>
          <w:tcPr>
            <w:tcW w:w="1601" w:type="dxa"/>
            <w:gridSpan w:val="2"/>
          </w:tcPr>
          <w:p w:rsidR="00E463B5" w:rsidRDefault="00E463B5" w:rsidP="008B697A">
            <w:pPr>
              <w:pStyle w:val="Tabletext"/>
              <w:jc w:val="center"/>
              <w:rPr>
                <w:lang w:val="es-ES"/>
              </w:rPr>
            </w:pPr>
            <w:r>
              <w:rPr>
                <w:lang w:val="es-ES"/>
              </w:rPr>
              <w:t>0,5</w:t>
            </w:r>
          </w:p>
        </w:tc>
        <w:tc>
          <w:tcPr>
            <w:tcW w:w="1630" w:type="dxa"/>
          </w:tcPr>
          <w:p w:rsidR="00E463B5" w:rsidRDefault="00E463B5" w:rsidP="00444FC1">
            <w:pPr>
              <w:pStyle w:val="Tabletext"/>
              <w:tabs>
                <w:tab w:val="clear" w:pos="284"/>
                <w:tab w:val="clear" w:pos="567"/>
                <w:tab w:val="left" w:pos="510"/>
              </w:tabs>
              <w:jc w:val="center"/>
              <w:rPr>
                <w:lang w:val="es-ES"/>
              </w:rPr>
            </w:pPr>
            <w:r>
              <w:rPr>
                <w:lang w:val="es-ES"/>
              </w:rPr>
              <w:t>1,0</w:t>
            </w:r>
          </w:p>
        </w:tc>
      </w:tr>
      <w:tr w:rsidR="00E463B5" w:rsidTr="008B697A">
        <w:trPr>
          <w:cantSplit/>
          <w:jc w:val="center"/>
        </w:trPr>
        <w:tc>
          <w:tcPr>
            <w:tcW w:w="3514" w:type="dxa"/>
          </w:tcPr>
          <w:p w:rsidR="00E463B5" w:rsidRDefault="00E463B5" w:rsidP="008B697A">
            <w:pPr>
              <w:pStyle w:val="Tabletext"/>
              <w:rPr>
                <w:lang w:val="es-ES"/>
              </w:rPr>
            </w:pPr>
            <w:r>
              <w:rPr>
                <w:lang w:val="es-ES"/>
              </w:rPr>
              <w:t xml:space="preserve">Dispersión Doppler, </w:t>
            </w:r>
            <w:r>
              <w:rPr>
                <w:i/>
                <w:iCs/>
                <w:lang w:val="es-ES"/>
              </w:rPr>
              <w:t>D</w:t>
            </w:r>
            <w:r>
              <w:rPr>
                <w:i/>
                <w:iCs/>
                <w:vertAlign w:val="subscript"/>
                <w:lang w:val="es-ES"/>
              </w:rPr>
              <w:t>sp</w:t>
            </w:r>
            <w:r>
              <w:rPr>
                <w:lang w:val="es-ES"/>
              </w:rPr>
              <w:t xml:space="preserve"> (Hz)</w:t>
            </w:r>
          </w:p>
        </w:tc>
        <w:tc>
          <w:tcPr>
            <w:tcW w:w="1274" w:type="dxa"/>
          </w:tcPr>
          <w:p w:rsidR="00E463B5" w:rsidRDefault="00E463B5" w:rsidP="008B697A">
            <w:pPr>
              <w:pStyle w:val="Tabletext"/>
              <w:tabs>
                <w:tab w:val="clear" w:pos="284"/>
              </w:tabs>
              <w:jc w:val="center"/>
              <w:rPr>
                <w:lang w:val="es-ES"/>
              </w:rPr>
            </w:pPr>
            <w:r>
              <w:rPr>
                <w:lang w:val="es-ES"/>
              </w:rPr>
              <w:t xml:space="preserve">0,1 </w:t>
            </w:r>
          </w:p>
        </w:tc>
        <w:tc>
          <w:tcPr>
            <w:tcW w:w="1620" w:type="dxa"/>
          </w:tcPr>
          <w:p w:rsidR="00E463B5" w:rsidRDefault="00E463B5" w:rsidP="008B697A">
            <w:pPr>
              <w:pStyle w:val="Tabletext"/>
              <w:tabs>
                <w:tab w:val="clear" w:pos="284"/>
                <w:tab w:val="clear" w:pos="567"/>
                <w:tab w:val="left" w:pos="539"/>
              </w:tabs>
              <w:jc w:val="center"/>
              <w:rPr>
                <w:lang w:val="es-ES"/>
              </w:rPr>
            </w:pPr>
            <w:r>
              <w:rPr>
                <w:lang w:val="es-ES"/>
              </w:rPr>
              <w:t>0,5</w:t>
            </w:r>
          </w:p>
        </w:tc>
        <w:tc>
          <w:tcPr>
            <w:tcW w:w="1601" w:type="dxa"/>
            <w:gridSpan w:val="2"/>
          </w:tcPr>
          <w:p w:rsidR="00E463B5" w:rsidRDefault="00E463B5" w:rsidP="008B697A">
            <w:pPr>
              <w:pStyle w:val="Tabletext"/>
              <w:jc w:val="center"/>
              <w:rPr>
                <w:lang w:val="es-ES"/>
              </w:rPr>
            </w:pPr>
            <w:r>
              <w:rPr>
                <w:lang w:val="es-ES"/>
              </w:rPr>
              <w:t>1,0</w:t>
            </w:r>
          </w:p>
        </w:tc>
        <w:tc>
          <w:tcPr>
            <w:tcW w:w="1630" w:type="dxa"/>
          </w:tcPr>
          <w:p w:rsidR="00E463B5" w:rsidRDefault="00E463B5" w:rsidP="00444FC1">
            <w:pPr>
              <w:pStyle w:val="Tabletext"/>
              <w:tabs>
                <w:tab w:val="clear" w:pos="284"/>
                <w:tab w:val="clear" w:pos="567"/>
                <w:tab w:val="left" w:pos="510"/>
              </w:tabs>
              <w:jc w:val="center"/>
              <w:rPr>
                <w:lang w:val="es-ES"/>
              </w:rPr>
            </w:pPr>
            <w:r>
              <w:rPr>
                <w:lang w:val="es-ES"/>
              </w:rPr>
              <w:t>2,0</w:t>
            </w:r>
          </w:p>
        </w:tc>
      </w:tr>
    </w:tbl>
    <w:p w:rsidR="00E463B5" w:rsidRDefault="00E463B5" w:rsidP="00E463B5">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1260"/>
        <w:gridCol w:w="1657"/>
        <w:gridCol w:w="443"/>
        <w:gridCol w:w="1140"/>
        <w:gridCol w:w="1611"/>
      </w:tblGrid>
      <w:tr w:rsidR="00E463B5" w:rsidTr="008B697A">
        <w:trPr>
          <w:jc w:val="center"/>
        </w:trPr>
        <w:tc>
          <w:tcPr>
            <w:tcW w:w="4788" w:type="dxa"/>
            <w:gridSpan w:val="2"/>
            <w:vAlign w:val="center"/>
          </w:tcPr>
          <w:p w:rsidR="00E463B5" w:rsidRDefault="00E463B5" w:rsidP="008B697A">
            <w:pPr>
              <w:pStyle w:val="Tablehead"/>
              <w:rPr>
                <w:lang w:val="es-ES"/>
              </w:rPr>
            </w:pPr>
            <w:r>
              <w:rPr>
                <w:lang w:val="es-ES"/>
              </w:rPr>
              <w:t xml:space="preserve">Modelo de canal </w:t>
            </w:r>
            <w:r w:rsidR="004373A8">
              <w:rPr>
                <w:lang w:val="es-ES"/>
              </w:rPr>
              <w:t>N.º</w:t>
            </w:r>
            <w:r>
              <w:rPr>
                <w:lang w:val="es-ES"/>
              </w:rPr>
              <w:t xml:space="preserve"> 4</w:t>
            </w:r>
          </w:p>
        </w:tc>
        <w:tc>
          <w:tcPr>
            <w:tcW w:w="2100" w:type="dxa"/>
            <w:gridSpan w:val="2"/>
            <w:tcBorders>
              <w:right w:val="nil"/>
            </w:tcBorders>
          </w:tcPr>
          <w:p w:rsidR="00E463B5" w:rsidRDefault="00E463B5" w:rsidP="008B697A">
            <w:pPr>
              <w:pStyle w:val="Tablehead"/>
              <w:jc w:val="left"/>
              <w:rPr>
                <w:lang w:val="es-ES"/>
              </w:rPr>
            </w:pPr>
            <w:r>
              <w:rPr>
                <w:bCs/>
                <w:lang w:val="es-ES"/>
              </w:rPr>
              <w:t>Buena:</w:t>
            </w:r>
            <w:r>
              <w:rPr>
                <w:bCs/>
                <w:lang w:val="es-ES"/>
              </w:rPr>
              <w:br/>
              <w:t>Típica/moderada:</w:t>
            </w:r>
            <w:r>
              <w:rPr>
                <w:bCs/>
                <w:lang w:val="es-ES"/>
              </w:rPr>
              <w:br/>
              <w:t>Mala:</w:t>
            </w:r>
          </w:p>
        </w:tc>
        <w:tc>
          <w:tcPr>
            <w:tcW w:w="2751" w:type="dxa"/>
            <w:gridSpan w:val="2"/>
            <w:tcBorders>
              <w:left w:val="nil"/>
            </w:tcBorders>
          </w:tcPr>
          <w:p w:rsidR="00E463B5" w:rsidRDefault="00E463B5" w:rsidP="00E97DF6">
            <w:pPr>
              <w:pStyle w:val="Tablehead"/>
              <w:jc w:val="left"/>
              <w:rPr>
                <w:lang w:val="es-ES"/>
              </w:rPr>
            </w:pPr>
            <w:r>
              <w:rPr>
                <w:lang w:val="es-ES"/>
              </w:rPr>
              <w:br/>
            </w:r>
            <w:r>
              <w:rPr>
                <w:bCs/>
                <w:lang w:val="es-ES"/>
              </w:rPr>
              <w:t>Ondas decamétricas</w:t>
            </w:r>
          </w:p>
        </w:tc>
      </w:tr>
      <w:tr w:rsidR="00E463B5" w:rsidTr="008B697A">
        <w:trPr>
          <w:jc w:val="center"/>
        </w:trPr>
        <w:tc>
          <w:tcPr>
            <w:tcW w:w="3528" w:type="dxa"/>
          </w:tcPr>
          <w:p w:rsidR="00E463B5" w:rsidRDefault="00E463B5" w:rsidP="008B697A">
            <w:pPr>
              <w:pStyle w:val="Tabletext"/>
              <w:rPr>
                <w:lang w:val="es-ES"/>
              </w:rPr>
            </w:pPr>
          </w:p>
        </w:tc>
        <w:tc>
          <w:tcPr>
            <w:tcW w:w="1260" w:type="dxa"/>
          </w:tcPr>
          <w:p w:rsidR="00E463B5" w:rsidRDefault="00E463B5" w:rsidP="008B697A">
            <w:pPr>
              <w:pStyle w:val="Tabletext"/>
              <w:jc w:val="center"/>
              <w:rPr>
                <w:lang w:val="es-ES"/>
              </w:rPr>
            </w:pPr>
            <w:r>
              <w:rPr>
                <w:lang w:val="es-ES"/>
              </w:rPr>
              <w:t>Trayecto 1</w:t>
            </w:r>
          </w:p>
        </w:tc>
        <w:tc>
          <w:tcPr>
            <w:tcW w:w="1657" w:type="dxa"/>
          </w:tcPr>
          <w:p w:rsidR="00E463B5" w:rsidRDefault="00E463B5" w:rsidP="008B697A">
            <w:pPr>
              <w:pStyle w:val="Tabletext"/>
              <w:jc w:val="center"/>
              <w:rPr>
                <w:lang w:val="es-ES"/>
              </w:rPr>
            </w:pPr>
            <w:r>
              <w:rPr>
                <w:lang w:val="es-ES"/>
              </w:rPr>
              <w:t>Trayecto 2</w:t>
            </w:r>
          </w:p>
        </w:tc>
        <w:tc>
          <w:tcPr>
            <w:tcW w:w="1583" w:type="dxa"/>
            <w:gridSpan w:val="2"/>
          </w:tcPr>
          <w:p w:rsidR="00E463B5" w:rsidRDefault="00E463B5" w:rsidP="008B697A">
            <w:pPr>
              <w:pStyle w:val="Tabletext"/>
              <w:jc w:val="center"/>
              <w:rPr>
                <w:lang w:val="es-ES"/>
              </w:rPr>
            </w:pPr>
          </w:p>
        </w:tc>
        <w:tc>
          <w:tcPr>
            <w:tcW w:w="1611" w:type="dxa"/>
          </w:tcPr>
          <w:p w:rsidR="00E463B5" w:rsidRDefault="00E463B5" w:rsidP="008B697A">
            <w:pPr>
              <w:pStyle w:val="Tabletext"/>
              <w:jc w:val="center"/>
              <w:rPr>
                <w:sz w:val="20"/>
                <w:lang w:val="es-ES"/>
              </w:rPr>
            </w:pPr>
          </w:p>
        </w:tc>
      </w:tr>
      <w:tr w:rsidR="00E463B5" w:rsidTr="008B697A">
        <w:trPr>
          <w:jc w:val="center"/>
        </w:trPr>
        <w:tc>
          <w:tcPr>
            <w:tcW w:w="3528" w:type="dxa"/>
          </w:tcPr>
          <w:p w:rsidR="00E463B5" w:rsidRDefault="00E463B5" w:rsidP="008B697A">
            <w:pPr>
              <w:pStyle w:val="Tabletext"/>
              <w:rPr>
                <w:lang w:val="es-ES"/>
              </w:rPr>
            </w:pPr>
            <w:r>
              <w:rPr>
                <w:lang w:val="es-ES"/>
              </w:rPr>
              <w:t xml:space="preserve">Retardo, </w:t>
            </w:r>
            <w:r>
              <w:sym w:font="Symbol" w:char="F044"/>
            </w:r>
            <w:r>
              <w:rPr>
                <w:i/>
                <w:iCs/>
                <w:vertAlign w:val="subscript"/>
                <w:lang w:val="es-ES"/>
              </w:rPr>
              <w:t>k</w:t>
            </w:r>
            <w:r>
              <w:rPr>
                <w:lang w:val="es-ES"/>
              </w:rPr>
              <w:t xml:space="preserve"> (ms)</w:t>
            </w:r>
          </w:p>
        </w:tc>
        <w:tc>
          <w:tcPr>
            <w:tcW w:w="1260" w:type="dxa"/>
          </w:tcPr>
          <w:p w:rsidR="00E463B5" w:rsidRDefault="00E463B5" w:rsidP="008B697A">
            <w:pPr>
              <w:pStyle w:val="Tabletext"/>
              <w:tabs>
                <w:tab w:val="clear" w:pos="284"/>
                <w:tab w:val="clear" w:pos="567"/>
                <w:tab w:val="left" w:pos="398"/>
              </w:tabs>
              <w:jc w:val="center"/>
              <w:rPr>
                <w:lang w:val="es-ES"/>
              </w:rPr>
            </w:pPr>
            <w:r>
              <w:rPr>
                <w:lang w:val="es-ES"/>
              </w:rPr>
              <w:t>0</w:t>
            </w:r>
          </w:p>
        </w:tc>
        <w:tc>
          <w:tcPr>
            <w:tcW w:w="1657" w:type="dxa"/>
          </w:tcPr>
          <w:p w:rsidR="00E463B5" w:rsidRDefault="00E463B5" w:rsidP="008B697A">
            <w:pPr>
              <w:pStyle w:val="Tabletext"/>
              <w:tabs>
                <w:tab w:val="clear" w:pos="284"/>
                <w:tab w:val="clear" w:pos="567"/>
                <w:tab w:val="clear" w:pos="851"/>
                <w:tab w:val="clear" w:pos="1134"/>
                <w:tab w:val="clear" w:pos="1418"/>
              </w:tabs>
              <w:jc w:val="center"/>
              <w:rPr>
                <w:lang w:val="es-ES"/>
              </w:rPr>
            </w:pPr>
            <w:r>
              <w:rPr>
                <w:lang w:val="es-ES"/>
              </w:rPr>
              <w:t>2</w:t>
            </w:r>
          </w:p>
        </w:tc>
        <w:tc>
          <w:tcPr>
            <w:tcW w:w="1583" w:type="dxa"/>
            <w:gridSpan w:val="2"/>
          </w:tcPr>
          <w:p w:rsidR="00E463B5" w:rsidRDefault="00E463B5" w:rsidP="008B697A">
            <w:pPr>
              <w:pStyle w:val="Tabletext"/>
              <w:jc w:val="center"/>
              <w:rPr>
                <w:lang w:val="es-ES"/>
              </w:rPr>
            </w:pPr>
          </w:p>
        </w:tc>
        <w:tc>
          <w:tcPr>
            <w:tcW w:w="1611" w:type="dxa"/>
          </w:tcPr>
          <w:p w:rsidR="00E463B5" w:rsidRDefault="00E463B5" w:rsidP="008B697A">
            <w:pPr>
              <w:pStyle w:val="Tabletext"/>
              <w:jc w:val="center"/>
              <w:rPr>
                <w:sz w:val="20"/>
                <w:lang w:val="es-ES"/>
              </w:rPr>
            </w:pPr>
          </w:p>
        </w:tc>
      </w:tr>
      <w:tr w:rsidR="00E463B5" w:rsidTr="008B697A">
        <w:trPr>
          <w:jc w:val="center"/>
        </w:trPr>
        <w:tc>
          <w:tcPr>
            <w:tcW w:w="3528" w:type="dxa"/>
          </w:tcPr>
          <w:p w:rsidR="00E463B5" w:rsidRDefault="00E463B5" w:rsidP="008B697A">
            <w:pPr>
              <w:pStyle w:val="Tabletext"/>
              <w:rPr>
                <w:spacing w:val="-2"/>
                <w:lang w:val="es-ES"/>
              </w:rPr>
            </w:pPr>
            <w:r>
              <w:rPr>
                <w:spacing w:val="-2"/>
                <w:lang w:val="es-ES"/>
              </w:rPr>
              <w:t xml:space="preserve">Ganancia del trayecto, valor eficaz, </w:t>
            </w:r>
            <w:r>
              <w:rPr>
                <w:spacing w:val="-2"/>
              </w:rPr>
              <w:sym w:font="Symbol" w:char="F072"/>
            </w:r>
            <w:r>
              <w:rPr>
                <w:i/>
                <w:iCs/>
                <w:spacing w:val="-2"/>
                <w:vertAlign w:val="subscript"/>
                <w:lang w:val="es-ES"/>
              </w:rPr>
              <w:t>k</w:t>
            </w:r>
          </w:p>
        </w:tc>
        <w:tc>
          <w:tcPr>
            <w:tcW w:w="1260" w:type="dxa"/>
          </w:tcPr>
          <w:p w:rsidR="00E463B5" w:rsidRDefault="00E463B5" w:rsidP="008B697A">
            <w:pPr>
              <w:pStyle w:val="Tabletext"/>
              <w:tabs>
                <w:tab w:val="clear" w:pos="284"/>
                <w:tab w:val="clear" w:pos="567"/>
                <w:tab w:val="left" w:pos="398"/>
              </w:tabs>
              <w:jc w:val="center"/>
              <w:rPr>
                <w:lang w:val="es-ES"/>
              </w:rPr>
            </w:pPr>
            <w:r>
              <w:rPr>
                <w:lang w:val="es-ES"/>
              </w:rPr>
              <w:t>1</w:t>
            </w:r>
          </w:p>
        </w:tc>
        <w:tc>
          <w:tcPr>
            <w:tcW w:w="1657" w:type="dxa"/>
          </w:tcPr>
          <w:p w:rsidR="00E463B5" w:rsidRDefault="00E463B5" w:rsidP="008B697A">
            <w:pPr>
              <w:pStyle w:val="Tabletext"/>
              <w:tabs>
                <w:tab w:val="clear" w:pos="284"/>
                <w:tab w:val="clear" w:pos="567"/>
                <w:tab w:val="clear" w:pos="851"/>
                <w:tab w:val="clear" w:pos="1134"/>
                <w:tab w:val="clear" w:pos="1418"/>
              </w:tabs>
              <w:jc w:val="center"/>
              <w:rPr>
                <w:lang w:val="es-ES"/>
              </w:rPr>
            </w:pPr>
            <w:r>
              <w:rPr>
                <w:lang w:val="es-ES"/>
              </w:rPr>
              <w:t>1</w:t>
            </w:r>
          </w:p>
        </w:tc>
        <w:tc>
          <w:tcPr>
            <w:tcW w:w="1583" w:type="dxa"/>
            <w:gridSpan w:val="2"/>
          </w:tcPr>
          <w:p w:rsidR="00E463B5" w:rsidRDefault="00E463B5" w:rsidP="008B697A">
            <w:pPr>
              <w:pStyle w:val="Tabletext"/>
              <w:jc w:val="center"/>
              <w:rPr>
                <w:lang w:val="es-ES"/>
              </w:rPr>
            </w:pPr>
          </w:p>
        </w:tc>
        <w:tc>
          <w:tcPr>
            <w:tcW w:w="1611" w:type="dxa"/>
          </w:tcPr>
          <w:p w:rsidR="00E463B5" w:rsidRDefault="00E463B5" w:rsidP="008B697A">
            <w:pPr>
              <w:pStyle w:val="Tabletext"/>
              <w:jc w:val="center"/>
              <w:rPr>
                <w:sz w:val="20"/>
                <w:lang w:val="es-ES"/>
              </w:rPr>
            </w:pPr>
          </w:p>
        </w:tc>
      </w:tr>
      <w:tr w:rsidR="00E463B5" w:rsidTr="008B697A">
        <w:trPr>
          <w:jc w:val="center"/>
        </w:trPr>
        <w:tc>
          <w:tcPr>
            <w:tcW w:w="3528" w:type="dxa"/>
          </w:tcPr>
          <w:p w:rsidR="00E463B5" w:rsidRDefault="00E463B5" w:rsidP="008B697A">
            <w:pPr>
              <w:pStyle w:val="Tabletext"/>
              <w:rPr>
                <w:lang w:val="es-ES"/>
              </w:rPr>
            </w:pPr>
            <w:r>
              <w:rPr>
                <w:lang w:val="es-ES"/>
              </w:rPr>
              <w:t xml:space="preserve">Desplazamiento Doppler, </w:t>
            </w:r>
            <w:r>
              <w:rPr>
                <w:i/>
                <w:iCs/>
                <w:lang w:val="es-ES"/>
              </w:rPr>
              <w:t>D</w:t>
            </w:r>
            <w:r>
              <w:rPr>
                <w:i/>
                <w:iCs/>
                <w:vertAlign w:val="subscript"/>
                <w:lang w:val="es-ES"/>
              </w:rPr>
              <w:t>sh</w:t>
            </w:r>
            <w:r>
              <w:rPr>
                <w:lang w:val="es-ES"/>
              </w:rPr>
              <w:t xml:space="preserve"> (Hz)</w:t>
            </w:r>
          </w:p>
        </w:tc>
        <w:tc>
          <w:tcPr>
            <w:tcW w:w="1260" w:type="dxa"/>
          </w:tcPr>
          <w:p w:rsidR="00E463B5" w:rsidRDefault="00E463B5" w:rsidP="008B697A">
            <w:pPr>
              <w:pStyle w:val="Tabletext"/>
              <w:tabs>
                <w:tab w:val="clear" w:pos="284"/>
                <w:tab w:val="clear" w:pos="567"/>
                <w:tab w:val="left" w:pos="398"/>
              </w:tabs>
              <w:jc w:val="center"/>
              <w:rPr>
                <w:lang w:val="es-ES"/>
              </w:rPr>
            </w:pPr>
            <w:r>
              <w:rPr>
                <w:lang w:val="es-ES"/>
              </w:rPr>
              <w:t>0</w:t>
            </w:r>
          </w:p>
        </w:tc>
        <w:tc>
          <w:tcPr>
            <w:tcW w:w="1657" w:type="dxa"/>
          </w:tcPr>
          <w:p w:rsidR="00E463B5" w:rsidRDefault="00E463B5" w:rsidP="008B697A">
            <w:pPr>
              <w:pStyle w:val="Tabletext"/>
              <w:tabs>
                <w:tab w:val="clear" w:pos="284"/>
                <w:tab w:val="clear" w:pos="567"/>
                <w:tab w:val="clear" w:pos="851"/>
                <w:tab w:val="clear" w:pos="1134"/>
                <w:tab w:val="clear" w:pos="1418"/>
              </w:tabs>
              <w:jc w:val="center"/>
              <w:rPr>
                <w:lang w:val="es-ES"/>
              </w:rPr>
            </w:pPr>
            <w:r>
              <w:rPr>
                <w:lang w:val="es-ES"/>
              </w:rPr>
              <w:t>0</w:t>
            </w:r>
          </w:p>
        </w:tc>
        <w:tc>
          <w:tcPr>
            <w:tcW w:w="1583" w:type="dxa"/>
            <w:gridSpan w:val="2"/>
          </w:tcPr>
          <w:p w:rsidR="00E463B5" w:rsidRDefault="00E463B5" w:rsidP="008B697A">
            <w:pPr>
              <w:pStyle w:val="Tabletext"/>
              <w:jc w:val="center"/>
              <w:rPr>
                <w:lang w:val="es-ES"/>
              </w:rPr>
            </w:pPr>
          </w:p>
        </w:tc>
        <w:tc>
          <w:tcPr>
            <w:tcW w:w="1611" w:type="dxa"/>
          </w:tcPr>
          <w:p w:rsidR="00E463B5" w:rsidRDefault="00E463B5" w:rsidP="008B697A">
            <w:pPr>
              <w:pStyle w:val="Tabletext"/>
              <w:jc w:val="center"/>
              <w:rPr>
                <w:sz w:val="20"/>
                <w:lang w:val="es-ES"/>
              </w:rPr>
            </w:pPr>
          </w:p>
        </w:tc>
      </w:tr>
      <w:tr w:rsidR="00E463B5" w:rsidTr="008B697A">
        <w:trPr>
          <w:jc w:val="center"/>
        </w:trPr>
        <w:tc>
          <w:tcPr>
            <w:tcW w:w="3528" w:type="dxa"/>
          </w:tcPr>
          <w:p w:rsidR="00E463B5" w:rsidRDefault="00E463B5" w:rsidP="008B697A">
            <w:pPr>
              <w:pStyle w:val="Tabletext"/>
              <w:rPr>
                <w:lang w:val="es-ES"/>
              </w:rPr>
            </w:pPr>
            <w:r>
              <w:rPr>
                <w:lang w:val="es-ES"/>
              </w:rPr>
              <w:t xml:space="preserve">Dispersión Doppler, </w:t>
            </w:r>
            <w:r>
              <w:rPr>
                <w:i/>
                <w:iCs/>
                <w:lang w:val="es-ES"/>
              </w:rPr>
              <w:t>D</w:t>
            </w:r>
            <w:r>
              <w:rPr>
                <w:i/>
                <w:iCs/>
                <w:vertAlign w:val="subscript"/>
                <w:lang w:val="es-ES"/>
              </w:rPr>
              <w:t>sp</w:t>
            </w:r>
            <w:r>
              <w:rPr>
                <w:lang w:val="es-ES"/>
              </w:rPr>
              <w:t xml:space="preserve"> (Hz)</w:t>
            </w:r>
          </w:p>
        </w:tc>
        <w:tc>
          <w:tcPr>
            <w:tcW w:w="1260" w:type="dxa"/>
          </w:tcPr>
          <w:p w:rsidR="00E463B5" w:rsidRDefault="00E463B5" w:rsidP="008B697A">
            <w:pPr>
              <w:pStyle w:val="Tabletext"/>
              <w:tabs>
                <w:tab w:val="clear" w:pos="284"/>
                <w:tab w:val="clear" w:pos="567"/>
                <w:tab w:val="left" w:pos="398"/>
              </w:tabs>
              <w:jc w:val="center"/>
              <w:rPr>
                <w:lang w:val="es-ES"/>
              </w:rPr>
            </w:pPr>
            <w:r>
              <w:rPr>
                <w:lang w:val="es-ES"/>
              </w:rPr>
              <w:t>1</w:t>
            </w:r>
          </w:p>
        </w:tc>
        <w:tc>
          <w:tcPr>
            <w:tcW w:w="1657" w:type="dxa"/>
          </w:tcPr>
          <w:p w:rsidR="00E463B5" w:rsidRDefault="00E463B5" w:rsidP="008B697A">
            <w:pPr>
              <w:pStyle w:val="Tabletext"/>
              <w:tabs>
                <w:tab w:val="clear" w:pos="284"/>
              </w:tabs>
              <w:jc w:val="center"/>
              <w:rPr>
                <w:lang w:val="es-ES"/>
              </w:rPr>
            </w:pPr>
            <w:r>
              <w:rPr>
                <w:lang w:val="es-ES"/>
              </w:rPr>
              <w:t>1</w:t>
            </w:r>
          </w:p>
        </w:tc>
        <w:tc>
          <w:tcPr>
            <w:tcW w:w="1583" w:type="dxa"/>
            <w:gridSpan w:val="2"/>
          </w:tcPr>
          <w:p w:rsidR="00E463B5" w:rsidRDefault="00E463B5" w:rsidP="008B697A">
            <w:pPr>
              <w:pStyle w:val="Tabletext"/>
              <w:jc w:val="center"/>
              <w:rPr>
                <w:lang w:val="es-ES"/>
              </w:rPr>
            </w:pPr>
          </w:p>
        </w:tc>
        <w:tc>
          <w:tcPr>
            <w:tcW w:w="1611" w:type="dxa"/>
          </w:tcPr>
          <w:p w:rsidR="00E463B5" w:rsidRDefault="00E463B5" w:rsidP="008B697A">
            <w:pPr>
              <w:pStyle w:val="Tabletext"/>
              <w:jc w:val="center"/>
              <w:rPr>
                <w:sz w:val="20"/>
                <w:lang w:val="es-ES"/>
              </w:rPr>
            </w:pPr>
          </w:p>
        </w:tc>
      </w:tr>
    </w:tbl>
    <w:p w:rsidR="00E463B5" w:rsidRDefault="00E463B5" w:rsidP="00E463B5">
      <w:pPr>
        <w:pStyle w:val="Tablefin"/>
        <w:rPr>
          <w:lang w:val="es-ES"/>
        </w:rPr>
      </w:pPr>
    </w:p>
    <w:p w:rsidR="008B697A" w:rsidRPr="00246E4B" w:rsidRDefault="00FE3565" w:rsidP="008B697A">
      <w:pPr>
        <w:pStyle w:val="TableNo"/>
        <w:rPr>
          <w:lang w:val="es-ES_tradnl"/>
        </w:rPr>
      </w:pPr>
      <w:r>
        <w:rPr>
          <w:lang w:val="es-ES"/>
        </w:rPr>
        <w:lastRenderedPageBreak/>
        <w:t xml:space="preserve">CUADRO </w:t>
      </w:r>
      <w:r w:rsidR="008B697A">
        <w:rPr>
          <w:lang w:val="es-ES"/>
        </w:rPr>
        <w:t>14 (</w:t>
      </w:r>
      <w:r w:rsidR="008B697A" w:rsidRPr="00DB344F">
        <w:rPr>
          <w:i/>
          <w:iCs/>
          <w:lang w:val="es-ES"/>
        </w:rPr>
        <w:t>f</w:t>
      </w:r>
      <w:r w:rsidR="008B697A">
        <w:rPr>
          <w:i/>
          <w:iCs/>
          <w:lang w:val="es-ES"/>
        </w:rPr>
        <w:t>in</w:t>
      </w:r>
      <w:r w:rsidR="008B697A">
        <w:rPr>
          <w:lang w:val="es-ES"/>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1260"/>
        <w:gridCol w:w="1620"/>
        <w:gridCol w:w="628"/>
        <w:gridCol w:w="992"/>
        <w:gridCol w:w="1611"/>
      </w:tblGrid>
      <w:tr w:rsidR="00E463B5" w:rsidTr="008B697A">
        <w:tc>
          <w:tcPr>
            <w:tcW w:w="4788" w:type="dxa"/>
            <w:gridSpan w:val="2"/>
            <w:vAlign w:val="center"/>
          </w:tcPr>
          <w:p w:rsidR="00E463B5" w:rsidRPr="00FE316A" w:rsidRDefault="00E463B5" w:rsidP="001F3585">
            <w:pPr>
              <w:pStyle w:val="Tablehead"/>
              <w:rPr>
                <w:lang w:val="es-ES"/>
              </w:rPr>
            </w:pPr>
            <w:r>
              <w:rPr>
                <w:lang w:val="es-ES"/>
              </w:rPr>
              <w:t>Modelo de canal N.º</w:t>
            </w:r>
            <w:r w:rsidRPr="00FE316A">
              <w:rPr>
                <w:lang w:val="es-ES"/>
              </w:rPr>
              <w:t xml:space="preserve"> 5</w:t>
            </w:r>
          </w:p>
        </w:tc>
        <w:tc>
          <w:tcPr>
            <w:tcW w:w="2248" w:type="dxa"/>
            <w:gridSpan w:val="2"/>
            <w:tcBorders>
              <w:right w:val="nil"/>
            </w:tcBorders>
          </w:tcPr>
          <w:p w:rsidR="00E463B5" w:rsidRPr="00FE316A" w:rsidRDefault="00E463B5" w:rsidP="001F3585">
            <w:pPr>
              <w:pStyle w:val="Tablehead"/>
              <w:jc w:val="left"/>
              <w:rPr>
                <w:bCs/>
                <w:lang w:val="es-ES"/>
              </w:rPr>
            </w:pPr>
            <w:r w:rsidRPr="00FE316A">
              <w:rPr>
                <w:bCs/>
                <w:lang w:val="es-ES"/>
              </w:rPr>
              <w:t>Buena:</w:t>
            </w:r>
            <w:r w:rsidRPr="00FE316A">
              <w:rPr>
                <w:bCs/>
                <w:lang w:val="es-ES"/>
              </w:rPr>
              <w:br/>
              <w:t>Típica/moderada:</w:t>
            </w:r>
            <w:r w:rsidRPr="00FE316A">
              <w:rPr>
                <w:bCs/>
                <w:lang w:val="es-ES"/>
              </w:rPr>
              <w:br/>
              <w:t>Mala:</w:t>
            </w:r>
          </w:p>
        </w:tc>
        <w:tc>
          <w:tcPr>
            <w:tcW w:w="2603" w:type="dxa"/>
            <w:gridSpan w:val="2"/>
            <w:tcBorders>
              <w:left w:val="nil"/>
            </w:tcBorders>
          </w:tcPr>
          <w:p w:rsidR="00E463B5" w:rsidRPr="00FE316A" w:rsidRDefault="00E463B5" w:rsidP="00005BDF">
            <w:pPr>
              <w:pStyle w:val="Tablehead"/>
              <w:jc w:val="left"/>
              <w:rPr>
                <w:bCs/>
                <w:lang w:val="es-ES"/>
              </w:rPr>
            </w:pPr>
            <w:r w:rsidRPr="00FE316A">
              <w:rPr>
                <w:bCs/>
                <w:lang w:val="es-ES"/>
              </w:rPr>
              <w:br/>
              <w:t>Ondas decamétricas</w:t>
            </w:r>
          </w:p>
        </w:tc>
      </w:tr>
      <w:tr w:rsidR="00E463B5" w:rsidTr="008B697A">
        <w:tc>
          <w:tcPr>
            <w:tcW w:w="3528" w:type="dxa"/>
          </w:tcPr>
          <w:p w:rsidR="00E463B5" w:rsidRDefault="00E463B5" w:rsidP="001F3585">
            <w:pPr>
              <w:pStyle w:val="Tabletext"/>
              <w:rPr>
                <w:sz w:val="20"/>
                <w:lang w:val="es-ES"/>
              </w:rPr>
            </w:pPr>
          </w:p>
        </w:tc>
        <w:tc>
          <w:tcPr>
            <w:tcW w:w="1260" w:type="dxa"/>
          </w:tcPr>
          <w:p w:rsidR="00E463B5" w:rsidRDefault="00E463B5" w:rsidP="001F3585">
            <w:pPr>
              <w:pStyle w:val="Tabletext"/>
              <w:jc w:val="center"/>
              <w:rPr>
                <w:sz w:val="20"/>
                <w:lang w:val="es-ES"/>
              </w:rPr>
            </w:pPr>
            <w:r>
              <w:rPr>
                <w:sz w:val="20"/>
                <w:lang w:val="es-ES"/>
              </w:rPr>
              <w:t>Trayecto 1</w:t>
            </w:r>
          </w:p>
        </w:tc>
        <w:tc>
          <w:tcPr>
            <w:tcW w:w="1620" w:type="dxa"/>
          </w:tcPr>
          <w:p w:rsidR="00E463B5" w:rsidRDefault="00E463B5" w:rsidP="001F3585">
            <w:pPr>
              <w:pStyle w:val="Tabletext"/>
              <w:jc w:val="center"/>
              <w:rPr>
                <w:sz w:val="20"/>
                <w:lang w:val="es-ES"/>
              </w:rPr>
            </w:pPr>
            <w:r>
              <w:rPr>
                <w:sz w:val="20"/>
                <w:lang w:val="es-ES"/>
              </w:rPr>
              <w:t>Trayecto 2</w:t>
            </w:r>
          </w:p>
        </w:tc>
        <w:tc>
          <w:tcPr>
            <w:tcW w:w="1620" w:type="dxa"/>
            <w:gridSpan w:val="2"/>
          </w:tcPr>
          <w:p w:rsidR="00E463B5" w:rsidRDefault="00E463B5" w:rsidP="001F3585">
            <w:pPr>
              <w:pStyle w:val="Tabletext"/>
              <w:ind w:left="284" w:hanging="284"/>
              <w:jc w:val="center"/>
              <w:rPr>
                <w:sz w:val="20"/>
                <w:lang w:val="es-ES"/>
              </w:rPr>
            </w:pPr>
          </w:p>
        </w:tc>
        <w:tc>
          <w:tcPr>
            <w:tcW w:w="1611" w:type="dxa"/>
          </w:tcPr>
          <w:p w:rsidR="00E463B5" w:rsidRDefault="00E463B5" w:rsidP="001F3585">
            <w:pPr>
              <w:pStyle w:val="Tabletext"/>
              <w:jc w:val="center"/>
              <w:rPr>
                <w:sz w:val="20"/>
                <w:lang w:val="es-ES"/>
              </w:rPr>
            </w:pPr>
          </w:p>
        </w:tc>
      </w:tr>
      <w:tr w:rsidR="00E463B5" w:rsidTr="008B697A">
        <w:tc>
          <w:tcPr>
            <w:tcW w:w="3528" w:type="dxa"/>
          </w:tcPr>
          <w:p w:rsidR="00E463B5" w:rsidRDefault="00E463B5" w:rsidP="001F3585">
            <w:pPr>
              <w:pStyle w:val="Tabletext"/>
              <w:rPr>
                <w:sz w:val="20"/>
                <w:lang w:val="es-ES"/>
              </w:rPr>
            </w:pPr>
            <w:r>
              <w:rPr>
                <w:sz w:val="20"/>
                <w:lang w:val="es-ES"/>
              </w:rPr>
              <w:t xml:space="preserve">Retardo, </w:t>
            </w:r>
            <w:r>
              <w:rPr>
                <w:sz w:val="20"/>
              </w:rPr>
              <w:sym w:font="Symbol" w:char="F044"/>
            </w:r>
            <w:r>
              <w:rPr>
                <w:i/>
                <w:iCs/>
                <w:sz w:val="20"/>
                <w:vertAlign w:val="subscript"/>
                <w:lang w:val="es-ES"/>
              </w:rPr>
              <w:t>k</w:t>
            </w:r>
            <w:r>
              <w:rPr>
                <w:sz w:val="20"/>
                <w:lang w:val="es-ES"/>
              </w:rPr>
              <w:t xml:space="preserve"> (ms)</w:t>
            </w:r>
          </w:p>
        </w:tc>
        <w:tc>
          <w:tcPr>
            <w:tcW w:w="1260" w:type="dxa"/>
          </w:tcPr>
          <w:p w:rsidR="00E463B5" w:rsidRDefault="00E463B5" w:rsidP="001F3585">
            <w:pPr>
              <w:pStyle w:val="Tabletext"/>
              <w:tabs>
                <w:tab w:val="clear" w:pos="284"/>
                <w:tab w:val="clear" w:pos="567"/>
                <w:tab w:val="clear" w:pos="851"/>
              </w:tabs>
              <w:jc w:val="center"/>
              <w:rPr>
                <w:sz w:val="20"/>
                <w:lang w:val="es-ES"/>
              </w:rPr>
            </w:pPr>
            <w:r>
              <w:rPr>
                <w:sz w:val="20"/>
                <w:lang w:val="es-ES"/>
              </w:rPr>
              <w:t>0</w:t>
            </w:r>
          </w:p>
        </w:tc>
        <w:tc>
          <w:tcPr>
            <w:tcW w:w="1620" w:type="dxa"/>
          </w:tcPr>
          <w:p w:rsidR="00E463B5" w:rsidRDefault="00E463B5" w:rsidP="001F3585">
            <w:pPr>
              <w:pStyle w:val="Tabletext"/>
              <w:tabs>
                <w:tab w:val="clear" w:pos="284"/>
                <w:tab w:val="clear" w:pos="567"/>
                <w:tab w:val="clear" w:pos="851"/>
                <w:tab w:val="clear" w:pos="1134"/>
                <w:tab w:val="clear" w:pos="1418"/>
              </w:tabs>
              <w:jc w:val="center"/>
              <w:rPr>
                <w:sz w:val="20"/>
                <w:lang w:val="es-ES"/>
              </w:rPr>
            </w:pPr>
            <w:r>
              <w:rPr>
                <w:sz w:val="20"/>
                <w:lang w:val="es-ES"/>
              </w:rPr>
              <w:t>4</w:t>
            </w:r>
          </w:p>
        </w:tc>
        <w:tc>
          <w:tcPr>
            <w:tcW w:w="1620" w:type="dxa"/>
            <w:gridSpan w:val="2"/>
          </w:tcPr>
          <w:p w:rsidR="00E463B5" w:rsidRDefault="00E463B5" w:rsidP="001F3585">
            <w:pPr>
              <w:pStyle w:val="Tabletext"/>
              <w:tabs>
                <w:tab w:val="clear" w:pos="284"/>
                <w:tab w:val="clear" w:pos="567"/>
                <w:tab w:val="clear" w:pos="851"/>
                <w:tab w:val="clear" w:pos="1134"/>
                <w:tab w:val="left" w:pos="510"/>
                <w:tab w:val="left" w:pos="612"/>
              </w:tabs>
              <w:jc w:val="left"/>
              <w:rPr>
                <w:sz w:val="20"/>
                <w:lang w:val="es-ES"/>
              </w:rPr>
            </w:pPr>
          </w:p>
        </w:tc>
        <w:tc>
          <w:tcPr>
            <w:tcW w:w="1611" w:type="dxa"/>
          </w:tcPr>
          <w:p w:rsidR="00E463B5" w:rsidRDefault="00E463B5" w:rsidP="001F3585">
            <w:pPr>
              <w:pStyle w:val="Tabletext"/>
              <w:tabs>
                <w:tab w:val="clear" w:pos="284"/>
                <w:tab w:val="clear" w:pos="567"/>
                <w:tab w:val="clear" w:pos="851"/>
                <w:tab w:val="clear" w:pos="1134"/>
                <w:tab w:val="clear" w:pos="1701"/>
                <w:tab w:val="clear" w:pos="2835"/>
                <w:tab w:val="clear" w:pos="3119"/>
                <w:tab w:val="clear" w:pos="3402"/>
                <w:tab w:val="clear" w:pos="3686"/>
                <w:tab w:val="clear" w:pos="3969"/>
                <w:tab w:val="left" w:pos="454"/>
                <w:tab w:val="left" w:pos="1815"/>
              </w:tabs>
              <w:jc w:val="left"/>
              <w:rPr>
                <w:sz w:val="20"/>
                <w:lang w:val="es-ES"/>
              </w:rPr>
            </w:pPr>
          </w:p>
        </w:tc>
      </w:tr>
      <w:tr w:rsidR="00E463B5" w:rsidTr="008B697A">
        <w:tc>
          <w:tcPr>
            <w:tcW w:w="3528" w:type="dxa"/>
          </w:tcPr>
          <w:p w:rsidR="00E463B5" w:rsidRDefault="00E463B5" w:rsidP="001F3585">
            <w:pPr>
              <w:pStyle w:val="Tabletext"/>
              <w:rPr>
                <w:sz w:val="20"/>
                <w:lang w:val="es-ES"/>
              </w:rPr>
            </w:pPr>
            <w:r>
              <w:rPr>
                <w:sz w:val="20"/>
                <w:lang w:val="es-ES"/>
              </w:rPr>
              <w:t xml:space="preserve">Ganancia del trayecto, valor eficaz, </w:t>
            </w:r>
            <w:r>
              <w:rPr>
                <w:sz w:val="20"/>
              </w:rPr>
              <w:sym w:font="Symbol" w:char="F072"/>
            </w:r>
            <w:r>
              <w:rPr>
                <w:i/>
                <w:iCs/>
                <w:sz w:val="20"/>
                <w:vertAlign w:val="subscript"/>
                <w:lang w:val="es-ES"/>
              </w:rPr>
              <w:t>k</w:t>
            </w:r>
          </w:p>
        </w:tc>
        <w:tc>
          <w:tcPr>
            <w:tcW w:w="1260" w:type="dxa"/>
          </w:tcPr>
          <w:p w:rsidR="00E463B5" w:rsidRDefault="00E463B5" w:rsidP="001F3585">
            <w:pPr>
              <w:pStyle w:val="Tabletext"/>
              <w:tabs>
                <w:tab w:val="clear" w:pos="284"/>
                <w:tab w:val="clear" w:pos="567"/>
                <w:tab w:val="clear" w:pos="851"/>
              </w:tabs>
              <w:jc w:val="center"/>
              <w:rPr>
                <w:sz w:val="20"/>
                <w:lang w:val="es-ES"/>
              </w:rPr>
            </w:pPr>
            <w:r>
              <w:rPr>
                <w:sz w:val="20"/>
                <w:lang w:val="es-ES"/>
              </w:rPr>
              <w:t>1</w:t>
            </w:r>
          </w:p>
        </w:tc>
        <w:tc>
          <w:tcPr>
            <w:tcW w:w="1620" w:type="dxa"/>
          </w:tcPr>
          <w:p w:rsidR="00E463B5" w:rsidRDefault="00E463B5" w:rsidP="001F3585">
            <w:pPr>
              <w:pStyle w:val="Tabletext"/>
              <w:tabs>
                <w:tab w:val="clear" w:pos="284"/>
                <w:tab w:val="clear" w:pos="567"/>
                <w:tab w:val="clear" w:pos="851"/>
                <w:tab w:val="clear" w:pos="1134"/>
                <w:tab w:val="clear" w:pos="1418"/>
              </w:tabs>
              <w:jc w:val="center"/>
              <w:rPr>
                <w:sz w:val="20"/>
                <w:lang w:val="es-ES"/>
              </w:rPr>
            </w:pPr>
            <w:r>
              <w:rPr>
                <w:sz w:val="20"/>
                <w:lang w:val="es-ES"/>
              </w:rPr>
              <w:t>1</w:t>
            </w:r>
          </w:p>
        </w:tc>
        <w:tc>
          <w:tcPr>
            <w:tcW w:w="1620" w:type="dxa"/>
            <w:gridSpan w:val="2"/>
          </w:tcPr>
          <w:p w:rsidR="00E463B5" w:rsidRDefault="00E463B5" w:rsidP="001F3585">
            <w:pPr>
              <w:pStyle w:val="Tabletext"/>
              <w:tabs>
                <w:tab w:val="clear" w:pos="284"/>
                <w:tab w:val="clear" w:pos="567"/>
                <w:tab w:val="clear" w:pos="851"/>
                <w:tab w:val="clear" w:pos="1134"/>
                <w:tab w:val="clear" w:pos="1701"/>
                <w:tab w:val="clear" w:pos="2835"/>
                <w:tab w:val="clear" w:pos="3119"/>
                <w:tab w:val="clear" w:pos="3402"/>
                <w:tab w:val="clear" w:pos="3686"/>
                <w:tab w:val="clear" w:pos="3969"/>
                <w:tab w:val="left" w:pos="1815"/>
              </w:tabs>
              <w:jc w:val="center"/>
              <w:rPr>
                <w:sz w:val="20"/>
                <w:lang w:val="es-ES"/>
              </w:rPr>
            </w:pPr>
          </w:p>
        </w:tc>
        <w:tc>
          <w:tcPr>
            <w:tcW w:w="1611" w:type="dxa"/>
          </w:tcPr>
          <w:p w:rsidR="00E463B5" w:rsidRDefault="00E463B5" w:rsidP="001F3585">
            <w:pPr>
              <w:pStyle w:val="Tabletext"/>
              <w:tabs>
                <w:tab w:val="clear" w:pos="284"/>
                <w:tab w:val="clear" w:pos="567"/>
                <w:tab w:val="clear" w:pos="851"/>
                <w:tab w:val="clear" w:pos="1134"/>
                <w:tab w:val="clear" w:pos="1701"/>
                <w:tab w:val="clear" w:pos="2835"/>
                <w:tab w:val="clear" w:pos="3119"/>
                <w:tab w:val="clear" w:pos="3402"/>
                <w:tab w:val="clear" w:pos="3686"/>
                <w:tab w:val="clear" w:pos="3969"/>
                <w:tab w:val="left" w:pos="1815"/>
              </w:tabs>
              <w:jc w:val="center"/>
              <w:rPr>
                <w:sz w:val="20"/>
                <w:lang w:val="es-ES"/>
              </w:rPr>
            </w:pPr>
          </w:p>
        </w:tc>
      </w:tr>
      <w:tr w:rsidR="00E463B5" w:rsidTr="008B697A">
        <w:tc>
          <w:tcPr>
            <w:tcW w:w="3528" w:type="dxa"/>
          </w:tcPr>
          <w:p w:rsidR="00E463B5" w:rsidRDefault="00E463B5" w:rsidP="001F3585">
            <w:pPr>
              <w:pStyle w:val="Tabletext"/>
              <w:rPr>
                <w:sz w:val="20"/>
                <w:lang w:val="es-ES"/>
              </w:rPr>
            </w:pPr>
            <w:r>
              <w:rPr>
                <w:sz w:val="20"/>
                <w:lang w:val="es-ES"/>
              </w:rPr>
              <w:t xml:space="preserve">Desplazamiento Doppler, </w:t>
            </w:r>
            <w:r>
              <w:rPr>
                <w:i/>
                <w:iCs/>
                <w:sz w:val="20"/>
                <w:lang w:val="es-ES"/>
              </w:rPr>
              <w:t>D</w:t>
            </w:r>
            <w:r>
              <w:rPr>
                <w:i/>
                <w:iCs/>
                <w:sz w:val="20"/>
                <w:vertAlign w:val="subscript"/>
                <w:lang w:val="es-ES"/>
              </w:rPr>
              <w:t>sh</w:t>
            </w:r>
            <w:r>
              <w:rPr>
                <w:sz w:val="20"/>
                <w:lang w:val="es-ES"/>
              </w:rPr>
              <w:t xml:space="preserve"> (Hz)</w:t>
            </w:r>
          </w:p>
        </w:tc>
        <w:tc>
          <w:tcPr>
            <w:tcW w:w="1260" w:type="dxa"/>
          </w:tcPr>
          <w:p w:rsidR="00E463B5" w:rsidRDefault="00E463B5" w:rsidP="001F3585">
            <w:pPr>
              <w:pStyle w:val="Tabletext"/>
              <w:tabs>
                <w:tab w:val="clear" w:pos="284"/>
                <w:tab w:val="clear" w:pos="567"/>
                <w:tab w:val="clear" w:pos="851"/>
              </w:tabs>
              <w:jc w:val="center"/>
              <w:rPr>
                <w:sz w:val="20"/>
                <w:lang w:val="es-ES"/>
              </w:rPr>
            </w:pPr>
            <w:r>
              <w:rPr>
                <w:sz w:val="20"/>
                <w:lang w:val="es-ES"/>
              </w:rPr>
              <w:t>0</w:t>
            </w:r>
          </w:p>
        </w:tc>
        <w:tc>
          <w:tcPr>
            <w:tcW w:w="1620" w:type="dxa"/>
          </w:tcPr>
          <w:p w:rsidR="00E463B5" w:rsidRDefault="00E463B5" w:rsidP="001F3585">
            <w:pPr>
              <w:pStyle w:val="Tabletext"/>
              <w:tabs>
                <w:tab w:val="clear" w:pos="284"/>
                <w:tab w:val="clear" w:pos="567"/>
                <w:tab w:val="clear" w:pos="851"/>
                <w:tab w:val="clear" w:pos="1134"/>
                <w:tab w:val="clear" w:pos="1418"/>
              </w:tabs>
              <w:jc w:val="center"/>
              <w:rPr>
                <w:sz w:val="20"/>
                <w:lang w:val="es-ES"/>
              </w:rPr>
            </w:pPr>
            <w:r>
              <w:rPr>
                <w:sz w:val="20"/>
                <w:lang w:val="es-ES"/>
              </w:rPr>
              <w:t>0</w:t>
            </w:r>
          </w:p>
        </w:tc>
        <w:tc>
          <w:tcPr>
            <w:tcW w:w="1620" w:type="dxa"/>
            <w:gridSpan w:val="2"/>
          </w:tcPr>
          <w:p w:rsidR="00E463B5" w:rsidRDefault="00E463B5" w:rsidP="001F3585">
            <w:pPr>
              <w:pStyle w:val="Tabletext"/>
              <w:tabs>
                <w:tab w:val="clear" w:pos="284"/>
                <w:tab w:val="clear" w:pos="567"/>
                <w:tab w:val="clear" w:pos="851"/>
                <w:tab w:val="clear" w:pos="1134"/>
                <w:tab w:val="left" w:pos="510"/>
                <w:tab w:val="left" w:pos="612"/>
              </w:tabs>
              <w:jc w:val="left"/>
              <w:rPr>
                <w:sz w:val="20"/>
                <w:lang w:val="es-ES"/>
              </w:rPr>
            </w:pPr>
          </w:p>
        </w:tc>
        <w:tc>
          <w:tcPr>
            <w:tcW w:w="1611" w:type="dxa"/>
          </w:tcPr>
          <w:p w:rsidR="00E463B5" w:rsidRDefault="00E463B5" w:rsidP="001F3585">
            <w:pPr>
              <w:pStyle w:val="Tabletext"/>
              <w:tabs>
                <w:tab w:val="clear" w:pos="284"/>
                <w:tab w:val="clear" w:pos="567"/>
                <w:tab w:val="clear" w:pos="851"/>
                <w:tab w:val="clear" w:pos="1134"/>
                <w:tab w:val="clear" w:pos="1701"/>
                <w:tab w:val="clear" w:pos="2835"/>
                <w:tab w:val="clear" w:pos="3119"/>
                <w:tab w:val="clear" w:pos="3402"/>
                <w:tab w:val="clear" w:pos="3686"/>
                <w:tab w:val="clear" w:pos="3969"/>
                <w:tab w:val="left" w:pos="454"/>
                <w:tab w:val="left" w:pos="1815"/>
              </w:tabs>
              <w:jc w:val="left"/>
              <w:rPr>
                <w:sz w:val="20"/>
                <w:lang w:val="es-ES"/>
              </w:rPr>
            </w:pPr>
          </w:p>
        </w:tc>
      </w:tr>
      <w:tr w:rsidR="00E463B5" w:rsidTr="008B697A">
        <w:tc>
          <w:tcPr>
            <w:tcW w:w="3528" w:type="dxa"/>
          </w:tcPr>
          <w:p w:rsidR="00E463B5" w:rsidRDefault="00E463B5" w:rsidP="001F3585">
            <w:pPr>
              <w:pStyle w:val="Tabletext"/>
              <w:rPr>
                <w:sz w:val="20"/>
                <w:lang w:val="es-ES"/>
              </w:rPr>
            </w:pPr>
            <w:r>
              <w:rPr>
                <w:sz w:val="20"/>
                <w:lang w:val="es-ES"/>
              </w:rPr>
              <w:t xml:space="preserve">Dispersión Doppler, </w:t>
            </w:r>
            <w:r>
              <w:rPr>
                <w:i/>
                <w:iCs/>
                <w:sz w:val="20"/>
                <w:lang w:val="es-ES"/>
              </w:rPr>
              <w:t>D</w:t>
            </w:r>
            <w:r>
              <w:rPr>
                <w:i/>
                <w:iCs/>
                <w:sz w:val="20"/>
                <w:vertAlign w:val="subscript"/>
                <w:lang w:val="es-ES"/>
              </w:rPr>
              <w:t>sp</w:t>
            </w:r>
            <w:r>
              <w:rPr>
                <w:sz w:val="20"/>
                <w:lang w:val="es-ES"/>
              </w:rPr>
              <w:t xml:space="preserve"> (Hz)</w:t>
            </w:r>
          </w:p>
        </w:tc>
        <w:tc>
          <w:tcPr>
            <w:tcW w:w="1260" w:type="dxa"/>
          </w:tcPr>
          <w:p w:rsidR="00E463B5" w:rsidRDefault="00E463B5" w:rsidP="001F3585">
            <w:pPr>
              <w:pStyle w:val="Tabletext"/>
              <w:tabs>
                <w:tab w:val="clear" w:pos="284"/>
                <w:tab w:val="clear" w:pos="567"/>
                <w:tab w:val="clear" w:pos="851"/>
              </w:tabs>
              <w:jc w:val="center"/>
              <w:rPr>
                <w:sz w:val="20"/>
                <w:lang w:val="es-ES"/>
              </w:rPr>
            </w:pPr>
            <w:r>
              <w:rPr>
                <w:sz w:val="20"/>
                <w:lang w:val="es-ES"/>
              </w:rPr>
              <w:t>2</w:t>
            </w:r>
          </w:p>
        </w:tc>
        <w:tc>
          <w:tcPr>
            <w:tcW w:w="1620" w:type="dxa"/>
          </w:tcPr>
          <w:p w:rsidR="00E463B5" w:rsidRDefault="00E463B5" w:rsidP="001F3585">
            <w:pPr>
              <w:pStyle w:val="Tabletext"/>
              <w:tabs>
                <w:tab w:val="clear" w:pos="284"/>
                <w:tab w:val="clear" w:pos="567"/>
                <w:tab w:val="left" w:pos="539"/>
              </w:tabs>
              <w:jc w:val="center"/>
              <w:rPr>
                <w:sz w:val="20"/>
                <w:lang w:val="es-ES"/>
              </w:rPr>
            </w:pPr>
            <w:r>
              <w:rPr>
                <w:sz w:val="20"/>
                <w:lang w:val="es-ES"/>
              </w:rPr>
              <w:t>2</w:t>
            </w:r>
          </w:p>
        </w:tc>
        <w:tc>
          <w:tcPr>
            <w:tcW w:w="1620" w:type="dxa"/>
            <w:gridSpan w:val="2"/>
          </w:tcPr>
          <w:p w:rsidR="00E463B5" w:rsidRDefault="00E463B5" w:rsidP="001F3585">
            <w:pPr>
              <w:pStyle w:val="Tabletext"/>
              <w:tabs>
                <w:tab w:val="clear" w:pos="284"/>
                <w:tab w:val="clear" w:pos="567"/>
                <w:tab w:val="clear" w:pos="851"/>
                <w:tab w:val="clear" w:pos="1134"/>
                <w:tab w:val="left" w:pos="510"/>
                <w:tab w:val="left" w:pos="612"/>
              </w:tabs>
              <w:jc w:val="left"/>
              <w:rPr>
                <w:sz w:val="20"/>
                <w:lang w:val="es-ES"/>
              </w:rPr>
            </w:pPr>
          </w:p>
        </w:tc>
        <w:tc>
          <w:tcPr>
            <w:tcW w:w="1611" w:type="dxa"/>
          </w:tcPr>
          <w:p w:rsidR="00E463B5" w:rsidRDefault="00E463B5" w:rsidP="001F3585">
            <w:pPr>
              <w:pStyle w:val="Tabletext"/>
              <w:tabs>
                <w:tab w:val="clear" w:pos="284"/>
                <w:tab w:val="clear" w:pos="567"/>
                <w:tab w:val="clear" w:pos="851"/>
                <w:tab w:val="clear" w:pos="1134"/>
                <w:tab w:val="clear" w:pos="1701"/>
                <w:tab w:val="clear" w:pos="2835"/>
                <w:tab w:val="clear" w:pos="3119"/>
                <w:tab w:val="clear" w:pos="3402"/>
                <w:tab w:val="clear" w:pos="3686"/>
                <w:tab w:val="clear" w:pos="3969"/>
                <w:tab w:val="left" w:pos="454"/>
                <w:tab w:val="left" w:pos="1815"/>
              </w:tabs>
              <w:jc w:val="left"/>
              <w:rPr>
                <w:sz w:val="20"/>
                <w:lang w:val="es-ES"/>
              </w:rPr>
            </w:pPr>
          </w:p>
        </w:tc>
      </w:tr>
    </w:tbl>
    <w:p w:rsidR="00E463B5" w:rsidRPr="00052CC1" w:rsidRDefault="00E463B5" w:rsidP="00E463B5">
      <w:pPr>
        <w:pStyle w:val="Tablefin"/>
        <w:rPr>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1260"/>
        <w:gridCol w:w="1620"/>
        <w:gridCol w:w="628"/>
        <w:gridCol w:w="992"/>
        <w:gridCol w:w="1611"/>
      </w:tblGrid>
      <w:tr w:rsidR="00E463B5" w:rsidTr="008B697A">
        <w:trPr>
          <w:jc w:val="center"/>
        </w:trPr>
        <w:tc>
          <w:tcPr>
            <w:tcW w:w="4788" w:type="dxa"/>
            <w:gridSpan w:val="2"/>
            <w:vAlign w:val="center"/>
          </w:tcPr>
          <w:p w:rsidR="00E463B5" w:rsidRPr="00FE316A" w:rsidRDefault="00E463B5" w:rsidP="008B697A">
            <w:pPr>
              <w:pStyle w:val="Tablehead"/>
              <w:rPr>
                <w:lang w:val="es-ES"/>
              </w:rPr>
            </w:pPr>
            <w:r>
              <w:rPr>
                <w:lang w:val="es-ES"/>
              </w:rPr>
              <w:t>Modelo de canal N.º</w:t>
            </w:r>
            <w:r w:rsidRPr="00FE316A">
              <w:rPr>
                <w:lang w:val="es-ES"/>
              </w:rPr>
              <w:t xml:space="preserve"> 6</w:t>
            </w:r>
            <w:r w:rsidRPr="00FE316A">
              <w:rPr>
                <w:lang w:val="es-ES"/>
              </w:rPr>
              <w:br/>
              <w:t>(incidencia casi vertical en zonas tropicales)</w:t>
            </w:r>
          </w:p>
        </w:tc>
        <w:tc>
          <w:tcPr>
            <w:tcW w:w="2248" w:type="dxa"/>
            <w:gridSpan w:val="2"/>
            <w:tcBorders>
              <w:right w:val="nil"/>
            </w:tcBorders>
          </w:tcPr>
          <w:p w:rsidR="00E463B5" w:rsidRPr="00FE316A" w:rsidRDefault="00E463B5" w:rsidP="008B697A">
            <w:pPr>
              <w:pStyle w:val="Tablehead"/>
              <w:jc w:val="left"/>
              <w:rPr>
                <w:bCs/>
                <w:lang w:val="es-ES"/>
              </w:rPr>
            </w:pPr>
            <w:r w:rsidRPr="00FE316A">
              <w:rPr>
                <w:bCs/>
                <w:lang w:val="es-ES"/>
              </w:rPr>
              <w:t>Buena:</w:t>
            </w:r>
            <w:r w:rsidRPr="00FE316A">
              <w:rPr>
                <w:bCs/>
                <w:lang w:val="es-ES"/>
              </w:rPr>
              <w:br/>
              <w:t>Típica/moderada:</w:t>
            </w:r>
            <w:r w:rsidRPr="00FE316A">
              <w:rPr>
                <w:bCs/>
                <w:lang w:val="es-ES"/>
              </w:rPr>
              <w:br/>
              <w:t>Mala:</w:t>
            </w:r>
          </w:p>
        </w:tc>
        <w:tc>
          <w:tcPr>
            <w:tcW w:w="2603" w:type="dxa"/>
            <w:gridSpan w:val="2"/>
            <w:tcBorders>
              <w:left w:val="nil"/>
            </w:tcBorders>
          </w:tcPr>
          <w:p w:rsidR="00E463B5" w:rsidRPr="00FE316A" w:rsidRDefault="00E463B5" w:rsidP="00005BDF">
            <w:pPr>
              <w:pStyle w:val="Tablehead"/>
              <w:jc w:val="left"/>
              <w:rPr>
                <w:bCs/>
                <w:lang w:val="es-ES"/>
              </w:rPr>
            </w:pPr>
            <w:r w:rsidRPr="00FE316A">
              <w:rPr>
                <w:bCs/>
                <w:lang w:val="es-ES"/>
              </w:rPr>
              <w:br/>
              <w:t>Ondas decamétricas</w:t>
            </w:r>
          </w:p>
        </w:tc>
      </w:tr>
      <w:tr w:rsidR="00E463B5" w:rsidTr="008B697A">
        <w:trPr>
          <w:jc w:val="center"/>
        </w:trPr>
        <w:tc>
          <w:tcPr>
            <w:tcW w:w="3528" w:type="dxa"/>
          </w:tcPr>
          <w:p w:rsidR="00E463B5" w:rsidRDefault="00E463B5" w:rsidP="008B697A">
            <w:pPr>
              <w:pStyle w:val="Tabletext"/>
              <w:rPr>
                <w:sz w:val="20"/>
                <w:lang w:val="es-ES"/>
              </w:rPr>
            </w:pPr>
          </w:p>
        </w:tc>
        <w:tc>
          <w:tcPr>
            <w:tcW w:w="1260" w:type="dxa"/>
          </w:tcPr>
          <w:p w:rsidR="00E463B5" w:rsidRDefault="00E463B5" w:rsidP="008B697A">
            <w:pPr>
              <w:pStyle w:val="Tabletext"/>
              <w:jc w:val="center"/>
              <w:rPr>
                <w:sz w:val="20"/>
                <w:lang w:val="es-ES"/>
              </w:rPr>
            </w:pPr>
            <w:r>
              <w:rPr>
                <w:sz w:val="20"/>
                <w:lang w:val="es-ES"/>
              </w:rPr>
              <w:t>Trayecto 1</w:t>
            </w:r>
          </w:p>
        </w:tc>
        <w:tc>
          <w:tcPr>
            <w:tcW w:w="1620" w:type="dxa"/>
          </w:tcPr>
          <w:p w:rsidR="00E463B5" w:rsidRDefault="00E463B5" w:rsidP="008B697A">
            <w:pPr>
              <w:pStyle w:val="Tabletext"/>
              <w:jc w:val="center"/>
              <w:rPr>
                <w:sz w:val="20"/>
                <w:lang w:val="es-ES"/>
              </w:rPr>
            </w:pPr>
            <w:r>
              <w:rPr>
                <w:sz w:val="20"/>
                <w:lang w:val="es-ES"/>
              </w:rPr>
              <w:t>Trayecto 2</w:t>
            </w:r>
          </w:p>
        </w:tc>
        <w:tc>
          <w:tcPr>
            <w:tcW w:w="1620" w:type="dxa"/>
            <w:gridSpan w:val="2"/>
          </w:tcPr>
          <w:p w:rsidR="00E463B5" w:rsidRDefault="00E463B5" w:rsidP="008B697A">
            <w:pPr>
              <w:pStyle w:val="Tabletext"/>
              <w:ind w:left="284" w:hanging="284"/>
              <w:jc w:val="center"/>
              <w:rPr>
                <w:sz w:val="20"/>
                <w:lang w:val="es-ES"/>
              </w:rPr>
            </w:pPr>
            <w:r>
              <w:rPr>
                <w:sz w:val="20"/>
                <w:lang w:val="es-ES"/>
              </w:rPr>
              <w:t>Trayecto 3</w:t>
            </w:r>
          </w:p>
        </w:tc>
        <w:tc>
          <w:tcPr>
            <w:tcW w:w="1611" w:type="dxa"/>
          </w:tcPr>
          <w:p w:rsidR="00E463B5" w:rsidRDefault="00E463B5" w:rsidP="008B697A">
            <w:pPr>
              <w:pStyle w:val="Tabletext"/>
              <w:jc w:val="center"/>
              <w:rPr>
                <w:sz w:val="20"/>
                <w:lang w:val="es-ES"/>
              </w:rPr>
            </w:pPr>
            <w:r>
              <w:rPr>
                <w:sz w:val="20"/>
                <w:lang w:val="es-ES"/>
              </w:rPr>
              <w:t>Trayecto 4</w:t>
            </w:r>
          </w:p>
        </w:tc>
      </w:tr>
      <w:tr w:rsidR="00E463B5" w:rsidTr="008B697A">
        <w:trPr>
          <w:jc w:val="center"/>
        </w:trPr>
        <w:tc>
          <w:tcPr>
            <w:tcW w:w="3528" w:type="dxa"/>
          </w:tcPr>
          <w:p w:rsidR="00E463B5" w:rsidRDefault="00E463B5" w:rsidP="008B697A">
            <w:pPr>
              <w:pStyle w:val="Tabletext"/>
              <w:rPr>
                <w:sz w:val="20"/>
                <w:lang w:val="es-ES"/>
              </w:rPr>
            </w:pPr>
            <w:r>
              <w:rPr>
                <w:sz w:val="20"/>
                <w:lang w:val="es-ES"/>
              </w:rPr>
              <w:t xml:space="preserve">Retardo, </w:t>
            </w:r>
            <w:r>
              <w:rPr>
                <w:sz w:val="20"/>
              </w:rPr>
              <w:sym w:font="Symbol" w:char="F044"/>
            </w:r>
            <w:r>
              <w:rPr>
                <w:i/>
                <w:iCs/>
                <w:sz w:val="20"/>
                <w:vertAlign w:val="subscript"/>
                <w:lang w:val="es-ES"/>
              </w:rPr>
              <w:t>k</w:t>
            </w:r>
            <w:r>
              <w:rPr>
                <w:sz w:val="20"/>
                <w:lang w:val="es-ES"/>
              </w:rPr>
              <w:t xml:space="preserve"> (ms)</w:t>
            </w:r>
          </w:p>
        </w:tc>
        <w:tc>
          <w:tcPr>
            <w:tcW w:w="1260" w:type="dxa"/>
          </w:tcPr>
          <w:p w:rsidR="00E463B5" w:rsidRDefault="00E463B5" w:rsidP="00444FC1">
            <w:pPr>
              <w:pStyle w:val="Tabletext"/>
              <w:tabs>
                <w:tab w:val="clear" w:pos="284"/>
                <w:tab w:val="clear" w:pos="567"/>
                <w:tab w:val="clear" w:pos="851"/>
                <w:tab w:val="clear" w:pos="1134"/>
                <w:tab w:val="left" w:pos="397"/>
                <w:tab w:val="left" w:pos="432"/>
              </w:tabs>
              <w:jc w:val="center"/>
              <w:rPr>
                <w:sz w:val="20"/>
                <w:lang w:val="es-ES"/>
              </w:rPr>
            </w:pPr>
            <w:r>
              <w:rPr>
                <w:sz w:val="20"/>
                <w:lang w:val="es-ES"/>
              </w:rPr>
              <w:t>0</w:t>
            </w:r>
          </w:p>
        </w:tc>
        <w:tc>
          <w:tcPr>
            <w:tcW w:w="1620" w:type="dxa"/>
          </w:tcPr>
          <w:p w:rsidR="00E463B5" w:rsidRDefault="00E463B5" w:rsidP="00444FC1">
            <w:pPr>
              <w:pStyle w:val="Tabletext"/>
              <w:tabs>
                <w:tab w:val="clear" w:pos="284"/>
                <w:tab w:val="clear" w:pos="851"/>
                <w:tab w:val="clear" w:pos="1134"/>
                <w:tab w:val="left" w:pos="612"/>
              </w:tabs>
              <w:jc w:val="center"/>
              <w:rPr>
                <w:sz w:val="20"/>
                <w:lang w:val="es-ES"/>
              </w:rPr>
            </w:pPr>
            <w:r>
              <w:rPr>
                <w:sz w:val="20"/>
                <w:lang w:val="es-ES"/>
              </w:rPr>
              <w:t>2</w:t>
            </w:r>
          </w:p>
        </w:tc>
        <w:tc>
          <w:tcPr>
            <w:tcW w:w="1620" w:type="dxa"/>
            <w:gridSpan w:val="2"/>
          </w:tcPr>
          <w:p w:rsidR="00E463B5" w:rsidRDefault="00E463B5" w:rsidP="00444FC1">
            <w:pPr>
              <w:pStyle w:val="Tabletext"/>
              <w:tabs>
                <w:tab w:val="clear" w:pos="284"/>
                <w:tab w:val="clear" w:pos="567"/>
                <w:tab w:val="clear" w:pos="851"/>
                <w:tab w:val="clear" w:pos="1134"/>
                <w:tab w:val="left" w:pos="510"/>
                <w:tab w:val="left" w:pos="612"/>
              </w:tabs>
              <w:jc w:val="center"/>
              <w:rPr>
                <w:sz w:val="20"/>
                <w:lang w:val="es-ES"/>
              </w:rPr>
            </w:pPr>
            <w:r>
              <w:rPr>
                <w:sz w:val="20"/>
                <w:lang w:val="es-ES"/>
              </w:rPr>
              <w:t>4</w:t>
            </w:r>
          </w:p>
        </w:tc>
        <w:tc>
          <w:tcPr>
            <w:tcW w:w="1611" w:type="dxa"/>
          </w:tcPr>
          <w:p w:rsidR="00E463B5" w:rsidRDefault="00E463B5" w:rsidP="00444FC1">
            <w:pPr>
              <w:pStyle w:val="Tabletext"/>
              <w:tabs>
                <w:tab w:val="clear" w:pos="284"/>
                <w:tab w:val="clear" w:pos="567"/>
                <w:tab w:val="clear" w:pos="851"/>
                <w:tab w:val="clear" w:pos="1134"/>
                <w:tab w:val="clear" w:pos="1701"/>
                <w:tab w:val="clear" w:pos="2835"/>
                <w:tab w:val="clear" w:pos="3119"/>
                <w:tab w:val="clear" w:pos="3402"/>
                <w:tab w:val="clear" w:pos="3686"/>
                <w:tab w:val="clear" w:pos="3969"/>
                <w:tab w:val="left" w:pos="454"/>
                <w:tab w:val="left" w:pos="1815"/>
              </w:tabs>
              <w:jc w:val="center"/>
              <w:rPr>
                <w:sz w:val="20"/>
                <w:lang w:val="es-ES"/>
              </w:rPr>
            </w:pPr>
            <w:r>
              <w:rPr>
                <w:sz w:val="20"/>
                <w:lang w:val="es-ES"/>
              </w:rPr>
              <w:t>6</w:t>
            </w:r>
          </w:p>
        </w:tc>
      </w:tr>
      <w:tr w:rsidR="00E463B5" w:rsidTr="008B697A">
        <w:trPr>
          <w:jc w:val="center"/>
        </w:trPr>
        <w:tc>
          <w:tcPr>
            <w:tcW w:w="3528" w:type="dxa"/>
          </w:tcPr>
          <w:p w:rsidR="00E463B5" w:rsidRDefault="00E463B5" w:rsidP="008B697A">
            <w:pPr>
              <w:pStyle w:val="Tabletext"/>
              <w:rPr>
                <w:sz w:val="20"/>
                <w:lang w:val="es-ES"/>
              </w:rPr>
            </w:pPr>
            <w:r>
              <w:rPr>
                <w:sz w:val="20"/>
                <w:lang w:val="es-ES"/>
              </w:rPr>
              <w:t xml:space="preserve">Ganancia del trayecto, valor eficaz, </w:t>
            </w:r>
            <w:r>
              <w:rPr>
                <w:sz w:val="20"/>
              </w:rPr>
              <w:sym w:font="Symbol" w:char="F072"/>
            </w:r>
            <w:r>
              <w:rPr>
                <w:i/>
                <w:iCs/>
                <w:sz w:val="20"/>
                <w:vertAlign w:val="subscript"/>
                <w:lang w:val="es-ES"/>
              </w:rPr>
              <w:t>k</w:t>
            </w:r>
          </w:p>
        </w:tc>
        <w:tc>
          <w:tcPr>
            <w:tcW w:w="1260" w:type="dxa"/>
          </w:tcPr>
          <w:p w:rsidR="00E463B5" w:rsidRDefault="00E463B5" w:rsidP="00444FC1">
            <w:pPr>
              <w:pStyle w:val="Tabletext"/>
              <w:tabs>
                <w:tab w:val="clear" w:pos="284"/>
                <w:tab w:val="clear" w:pos="567"/>
                <w:tab w:val="clear" w:pos="851"/>
                <w:tab w:val="clear" w:pos="1134"/>
              </w:tabs>
              <w:jc w:val="center"/>
              <w:rPr>
                <w:sz w:val="20"/>
                <w:lang w:val="es-ES"/>
              </w:rPr>
            </w:pPr>
            <w:r>
              <w:rPr>
                <w:sz w:val="20"/>
                <w:lang w:val="es-ES"/>
              </w:rPr>
              <w:t>0,5</w:t>
            </w:r>
          </w:p>
        </w:tc>
        <w:tc>
          <w:tcPr>
            <w:tcW w:w="1620" w:type="dxa"/>
          </w:tcPr>
          <w:p w:rsidR="00E463B5" w:rsidRDefault="00E463B5" w:rsidP="00444FC1">
            <w:pPr>
              <w:pStyle w:val="Tabletext"/>
              <w:tabs>
                <w:tab w:val="clear" w:pos="284"/>
                <w:tab w:val="clear" w:pos="851"/>
                <w:tab w:val="clear" w:pos="1134"/>
                <w:tab w:val="left" w:pos="612"/>
              </w:tabs>
              <w:jc w:val="center"/>
              <w:rPr>
                <w:sz w:val="20"/>
                <w:lang w:val="es-ES"/>
              </w:rPr>
            </w:pPr>
            <w:r>
              <w:rPr>
                <w:sz w:val="20"/>
                <w:lang w:val="es-ES"/>
              </w:rPr>
              <w:t>1</w:t>
            </w:r>
          </w:p>
        </w:tc>
        <w:tc>
          <w:tcPr>
            <w:tcW w:w="1620" w:type="dxa"/>
            <w:gridSpan w:val="2"/>
          </w:tcPr>
          <w:p w:rsidR="00E463B5" w:rsidRDefault="00E463B5" w:rsidP="00444FC1">
            <w:pPr>
              <w:pStyle w:val="Tabletext"/>
              <w:tabs>
                <w:tab w:val="clear" w:pos="284"/>
                <w:tab w:val="clear" w:pos="567"/>
                <w:tab w:val="clear" w:pos="851"/>
                <w:tab w:val="clear" w:pos="1134"/>
                <w:tab w:val="clear" w:pos="1701"/>
                <w:tab w:val="clear" w:pos="2835"/>
                <w:tab w:val="clear" w:pos="3119"/>
                <w:tab w:val="clear" w:pos="3402"/>
                <w:tab w:val="clear" w:pos="3686"/>
                <w:tab w:val="clear" w:pos="3969"/>
                <w:tab w:val="left" w:pos="1815"/>
              </w:tabs>
              <w:jc w:val="center"/>
              <w:rPr>
                <w:sz w:val="20"/>
                <w:lang w:val="es-ES"/>
              </w:rPr>
            </w:pPr>
            <w:r>
              <w:rPr>
                <w:sz w:val="20"/>
                <w:lang w:val="es-ES"/>
              </w:rPr>
              <w:t>0,25</w:t>
            </w:r>
          </w:p>
        </w:tc>
        <w:tc>
          <w:tcPr>
            <w:tcW w:w="1611" w:type="dxa"/>
          </w:tcPr>
          <w:p w:rsidR="00E463B5" w:rsidRDefault="00E463B5" w:rsidP="00444FC1">
            <w:pPr>
              <w:pStyle w:val="Tabletext"/>
              <w:tabs>
                <w:tab w:val="clear" w:pos="284"/>
                <w:tab w:val="clear" w:pos="567"/>
                <w:tab w:val="clear" w:pos="851"/>
                <w:tab w:val="clear" w:pos="1134"/>
                <w:tab w:val="clear" w:pos="1701"/>
                <w:tab w:val="clear" w:pos="2835"/>
                <w:tab w:val="clear" w:pos="3119"/>
                <w:tab w:val="clear" w:pos="3402"/>
                <w:tab w:val="clear" w:pos="3686"/>
                <w:tab w:val="clear" w:pos="3969"/>
                <w:tab w:val="left" w:pos="1815"/>
              </w:tabs>
              <w:jc w:val="center"/>
              <w:rPr>
                <w:sz w:val="20"/>
                <w:lang w:val="es-ES"/>
              </w:rPr>
            </w:pPr>
            <w:r>
              <w:rPr>
                <w:sz w:val="20"/>
                <w:lang w:val="es-ES"/>
              </w:rPr>
              <w:t>0,0625</w:t>
            </w:r>
          </w:p>
        </w:tc>
      </w:tr>
      <w:tr w:rsidR="00E463B5" w:rsidTr="008B697A">
        <w:trPr>
          <w:jc w:val="center"/>
        </w:trPr>
        <w:tc>
          <w:tcPr>
            <w:tcW w:w="3528" w:type="dxa"/>
          </w:tcPr>
          <w:p w:rsidR="00E463B5" w:rsidRDefault="00E463B5" w:rsidP="008B697A">
            <w:pPr>
              <w:pStyle w:val="Tabletext"/>
              <w:rPr>
                <w:sz w:val="20"/>
                <w:lang w:val="es-ES"/>
              </w:rPr>
            </w:pPr>
            <w:r>
              <w:rPr>
                <w:sz w:val="20"/>
                <w:lang w:val="es-ES"/>
              </w:rPr>
              <w:t xml:space="preserve">Desplazamiento Doppler, </w:t>
            </w:r>
            <w:r>
              <w:rPr>
                <w:i/>
                <w:iCs/>
                <w:sz w:val="20"/>
                <w:lang w:val="es-ES"/>
              </w:rPr>
              <w:t>D</w:t>
            </w:r>
            <w:r>
              <w:rPr>
                <w:i/>
                <w:iCs/>
                <w:sz w:val="20"/>
                <w:vertAlign w:val="subscript"/>
                <w:lang w:val="es-ES"/>
              </w:rPr>
              <w:t>sh</w:t>
            </w:r>
            <w:r>
              <w:rPr>
                <w:sz w:val="20"/>
                <w:lang w:val="es-ES"/>
              </w:rPr>
              <w:t xml:space="preserve"> (Hz)</w:t>
            </w:r>
          </w:p>
        </w:tc>
        <w:tc>
          <w:tcPr>
            <w:tcW w:w="1260" w:type="dxa"/>
          </w:tcPr>
          <w:p w:rsidR="00E463B5" w:rsidRDefault="00E463B5" w:rsidP="00444FC1">
            <w:pPr>
              <w:pStyle w:val="Tabletext"/>
              <w:tabs>
                <w:tab w:val="clear" w:pos="284"/>
                <w:tab w:val="clear" w:pos="567"/>
                <w:tab w:val="clear" w:pos="851"/>
                <w:tab w:val="clear" w:pos="1134"/>
                <w:tab w:val="left" w:pos="403"/>
                <w:tab w:val="left" w:pos="432"/>
              </w:tabs>
              <w:jc w:val="center"/>
              <w:rPr>
                <w:sz w:val="20"/>
                <w:lang w:val="es-ES"/>
              </w:rPr>
            </w:pPr>
            <w:r>
              <w:rPr>
                <w:sz w:val="20"/>
                <w:lang w:val="es-ES"/>
              </w:rPr>
              <w:t>0</w:t>
            </w:r>
          </w:p>
        </w:tc>
        <w:tc>
          <w:tcPr>
            <w:tcW w:w="1620" w:type="dxa"/>
          </w:tcPr>
          <w:p w:rsidR="00E463B5" w:rsidRDefault="00E463B5" w:rsidP="00444FC1">
            <w:pPr>
              <w:pStyle w:val="Tabletext"/>
              <w:tabs>
                <w:tab w:val="clear" w:pos="284"/>
                <w:tab w:val="clear" w:pos="567"/>
                <w:tab w:val="clear" w:pos="851"/>
                <w:tab w:val="clear" w:pos="1134"/>
                <w:tab w:val="clear" w:pos="1701"/>
                <w:tab w:val="clear" w:pos="2835"/>
                <w:tab w:val="clear" w:pos="3119"/>
                <w:tab w:val="clear" w:pos="3402"/>
                <w:tab w:val="clear" w:pos="3686"/>
                <w:tab w:val="clear" w:pos="3969"/>
                <w:tab w:val="left" w:pos="1815"/>
              </w:tabs>
              <w:jc w:val="center"/>
              <w:rPr>
                <w:sz w:val="20"/>
                <w:lang w:val="es-ES"/>
              </w:rPr>
            </w:pPr>
            <w:r>
              <w:rPr>
                <w:sz w:val="20"/>
                <w:lang w:val="es-ES"/>
              </w:rPr>
              <w:t>1,2</w:t>
            </w:r>
          </w:p>
        </w:tc>
        <w:tc>
          <w:tcPr>
            <w:tcW w:w="1620" w:type="dxa"/>
            <w:gridSpan w:val="2"/>
          </w:tcPr>
          <w:p w:rsidR="00E463B5" w:rsidRDefault="00E463B5" w:rsidP="00444FC1">
            <w:pPr>
              <w:pStyle w:val="Tabletext"/>
              <w:tabs>
                <w:tab w:val="clear" w:pos="284"/>
                <w:tab w:val="clear" w:pos="567"/>
                <w:tab w:val="clear" w:pos="851"/>
                <w:tab w:val="clear" w:pos="1134"/>
                <w:tab w:val="left" w:pos="510"/>
                <w:tab w:val="left" w:pos="612"/>
              </w:tabs>
              <w:jc w:val="center"/>
              <w:rPr>
                <w:sz w:val="20"/>
                <w:lang w:val="es-ES"/>
              </w:rPr>
            </w:pPr>
            <w:r>
              <w:rPr>
                <w:sz w:val="20"/>
                <w:lang w:val="es-ES"/>
              </w:rPr>
              <w:t>2,4</w:t>
            </w:r>
          </w:p>
        </w:tc>
        <w:tc>
          <w:tcPr>
            <w:tcW w:w="1611" w:type="dxa"/>
          </w:tcPr>
          <w:p w:rsidR="00E463B5" w:rsidRDefault="00E463B5" w:rsidP="00444FC1">
            <w:pPr>
              <w:pStyle w:val="Tabletext"/>
              <w:tabs>
                <w:tab w:val="clear" w:pos="284"/>
                <w:tab w:val="clear" w:pos="567"/>
                <w:tab w:val="clear" w:pos="851"/>
                <w:tab w:val="clear" w:pos="1134"/>
                <w:tab w:val="clear" w:pos="1701"/>
                <w:tab w:val="clear" w:pos="2835"/>
                <w:tab w:val="clear" w:pos="3119"/>
                <w:tab w:val="clear" w:pos="3402"/>
                <w:tab w:val="clear" w:pos="3686"/>
                <w:tab w:val="clear" w:pos="3969"/>
                <w:tab w:val="left" w:pos="454"/>
                <w:tab w:val="left" w:pos="1815"/>
              </w:tabs>
              <w:jc w:val="center"/>
              <w:rPr>
                <w:sz w:val="20"/>
                <w:lang w:val="es-ES"/>
              </w:rPr>
            </w:pPr>
            <w:r>
              <w:rPr>
                <w:sz w:val="20"/>
                <w:lang w:val="es-ES"/>
              </w:rPr>
              <w:t>3,6</w:t>
            </w:r>
          </w:p>
        </w:tc>
      </w:tr>
      <w:tr w:rsidR="00E463B5" w:rsidTr="008B697A">
        <w:trPr>
          <w:jc w:val="center"/>
        </w:trPr>
        <w:tc>
          <w:tcPr>
            <w:tcW w:w="3528" w:type="dxa"/>
          </w:tcPr>
          <w:p w:rsidR="00E463B5" w:rsidRDefault="00E463B5" w:rsidP="008B697A">
            <w:pPr>
              <w:pStyle w:val="Tabletext"/>
              <w:rPr>
                <w:sz w:val="20"/>
                <w:lang w:val="es-ES"/>
              </w:rPr>
            </w:pPr>
            <w:r>
              <w:rPr>
                <w:sz w:val="20"/>
                <w:lang w:val="es-ES"/>
              </w:rPr>
              <w:t xml:space="preserve">Dispersión Doppler, </w:t>
            </w:r>
            <w:r>
              <w:rPr>
                <w:i/>
                <w:iCs/>
                <w:sz w:val="20"/>
                <w:lang w:val="es-ES"/>
              </w:rPr>
              <w:t>D</w:t>
            </w:r>
            <w:r>
              <w:rPr>
                <w:i/>
                <w:iCs/>
                <w:sz w:val="20"/>
                <w:vertAlign w:val="subscript"/>
                <w:lang w:val="es-ES"/>
              </w:rPr>
              <w:t>sp</w:t>
            </w:r>
            <w:r>
              <w:rPr>
                <w:sz w:val="20"/>
                <w:lang w:val="es-ES"/>
              </w:rPr>
              <w:t xml:space="preserve"> (Hz)</w:t>
            </w:r>
          </w:p>
        </w:tc>
        <w:tc>
          <w:tcPr>
            <w:tcW w:w="1260" w:type="dxa"/>
          </w:tcPr>
          <w:p w:rsidR="00E463B5" w:rsidRDefault="00E463B5" w:rsidP="00444FC1">
            <w:pPr>
              <w:pStyle w:val="Tabletext"/>
              <w:tabs>
                <w:tab w:val="clear" w:pos="284"/>
                <w:tab w:val="clear" w:pos="567"/>
                <w:tab w:val="clear" w:pos="851"/>
                <w:tab w:val="clear" w:pos="1134"/>
              </w:tabs>
              <w:jc w:val="center"/>
              <w:rPr>
                <w:sz w:val="20"/>
                <w:lang w:val="es-ES"/>
              </w:rPr>
            </w:pPr>
            <w:r>
              <w:rPr>
                <w:sz w:val="20"/>
                <w:lang w:val="es-ES"/>
              </w:rPr>
              <w:t>0,1</w:t>
            </w:r>
          </w:p>
        </w:tc>
        <w:tc>
          <w:tcPr>
            <w:tcW w:w="1620" w:type="dxa"/>
          </w:tcPr>
          <w:p w:rsidR="00E463B5" w:rsidRDefault="00E463B5" w:rsidP="00444FC1">
            <w:pPr>
              <w:pStyle w:val="Tabletext"/>
              <w:tabs>
                <w:tab w:val="clear" w:pos="284"/>
                <w:tab w:val="clear" w:pos="567"/>
                <w:tab w:val="clear" w:pos="851"/>
                <w:tab w:val="clear" w:pos="1134"/>
                <w:tab w:val="clear" w:pos="1701"/>
                <w:tab w:val="clear" w:pos="2835"/>
                <w:tab w:val="clear" w:pos="3119"/>
                <w:tab w:val="clear" w:pos="3402"/>
                <w:tab w:val="clear" w:pos="3686"/>
                <w:tab w:val="clear" w:pos="3969"/>
                <w:tab w:val="left" w:pos="1815"/>
              </w:tabs>
              <w:jc w:val="center"/>
              <w:rPr>
                <w:sz w:val="20"/>
                <w:lang w:val="es-ES"/>
              </w:rPr>
            </w:pPr>
            <w:r>
              <w:rPr>
                <w:sz w:val="20"/>
                <w:lang w:val="es-ES"/>
              </w:rPr>
              <w:t>2,4</w:t>
            </w:r>
          </w:p>
        </w:tc>
        <w:tc>
          <w:tcPr>
            <w:tcW w:w="1620" w:type="dxa"/>
            <w:gridSpan w:val="2"/>
          </w:tcPr>
          <w:p w:rsidR="00E463B5" w:rsidRDefault="00E463B5" w:rsidP="00444FC1">
            <w:pPr>
              <w:pStyle w:val="Tabletext"/>
              <w:tabs>
                <w:tab w:val="clear" w:pos="284"/>
                <w:tab w:val="clear" w:pos="567"/>
                <w:tab w:val="clear" w:pos="851"/>
                <w:tab w:val="clear" w:pos="1134"/>
                <w:tab w:val="left" w:pos="510"/>
                <w:tab w:val="left" w:pos="612"/>
              </w:tabs>
              <w:jc w:val="center"/>
              <w:rPr>
                <w:sz w:val="20"/>
                <w:lang w:val="es-ES"/>
              </w:rPr>
            </w:pPr>
            <w:r>
              <w:rPr>
                <w:sz w:val="20"/>
                <w:lang w:val="es-ES"/>
              </w:rPr>
              <w:t>4,8</w:t>
            </w:r>
          </w:p>
        </w:tc>
        <w:tc>
          <w:tcPr>
            <w:tcW w:w="1611" w:type="dxa"/>
          </w:tcPr>
          <w:p w:rsidR="00E463B5" w:rsidRDefault="00E463B5" w:rsidP="00444FC1">
            <w:pPr>
              <w:pStyle w:val="Tabletext"/>
              <w:tabs>
                <w:tab w:val="clear" w:pos="284"/>
                <w:tab w:val="clear" w:pos="567"/>
                <w:tab w:val="clear" w:pos="851"/>
                <w:tab w:val="clear" w:pos="1134"/>
                <w:tab w:val="clear" w:pos="1701"/>
                <w:tab w:val="clear" w:pos="2835"/>
                <w:tab w:val="clear" w:pos="3119"/>
                <w:tab w:val="clear" w:pos="3402"/>
                <w:tab w:val="clear" w:pos="3686"/>
                <w:tab w:val="clear" w:pos="3969"/>
                <w:tab w:val="left" w:pos="454"/>
                <w:tab w:val="left" w:pos="1815"/>
              </w:tabs>
              <w:jc w:val="center"/>
              <w:rPr>
                <w:sz w:val="20"/>
                <w:lang w:val="es-ES"/>
              </w:rPr>
            </w:pPr>
            <w:r>
              <w:rPr>
                <w:sz w:val="20"/>
                <w:lang w:val="es-ES"/>
              </w:rPr>
              <w:t>7,2</w:t>
            </w:r>
          </w:p>
        </w:tc>
      </w:tr>
    </w:tbl>
    <w:p w:rsidR="00E463B5" w:rsidRDefault="00E463B5" w:rsidP="00E463B5">
      <w:pPr>
        <w:pStyle w:val="Tablefin"/>
        <w:spacing w:before="200"/>
      </w:pPr>
    </w:p>
    <w:p w:rsidR="00E463B5" w:rsidRDefault="00E463B5" w:rsidP="00764484">
      <w:pPr>
        <w:pStyle w:val="AnnexNoTitle"/>
        <w:spacing w:before="240"/>
        <w:rPr>
          <w:lang w:val="es-ES"/>
        </w:rPr>
      </w:pPr>
      <w:r>
        <w:rPr>
          <w:lang w:val="es-ES"/>
        </w:rPr>
        <w:t>Anexo 2</w:t>
      </w:r>
      <w:r>
        <w:rPr>
          <w:lang w:val="es-ES"/>
        </w:rPr>
        <w:br/>
      </w:r>
      <w:r>
        <w:rPr>
          <w:lang w:val="es-ES"/>
        </w:rPr>
        <w:br/>
        <w:t xml:space="preserve">Relaciones de protección de RF para la DSB (sistema DRM) </w:t>
      </w:r>
      <w:r>
        <w:rPr>
          <w:lang w:val="es-ES"/>
        </w:rPr>
        <w:br/>
      </w:r>
      <w:r w:rsidR="00764484">
        <w:rPr>
          <w:lang w:val="es-ES"/>
        </w:rPr>
        <w:t xml:space="preserve">en </w:t>
      </w:r>
      <w:r>
        <w:rPr>
          <w:lang w:val="es-ES"/>
        </w:rPr>
        <w:t>frecuencias inferiores a 30 MHz</w:t>
      </w:r>
    </w:p>
    <w:p w:rsidR="00E463B5" w:rsidRDefault="00E463B5" w:rsidP="00E463B5">
      <w:pPr>
        <w:pStyle w:val="Heading1"/>
        <w:rPr>
          <w:lang w:val="es-ES"/>
        </w:rPr>
      </w:pPr>
      <w:r>
        <w:rPr>
          <w:lang w:val="es-ES"/>
        </w:rPr>
        <w:t>1</w:t>
      </w:r>
      <w:r>
        <w:rPr>
          <w:lang w:val="es-ES"/>
        </w:rPr>
        <w:tab/>
        <w:t xml:space="preserve">Introducción </w:t>
      </w:r>
    </w:p>
    <w:p w:rsidR="00E463B5" w:rsidRDefault="00E463B5" w:rsidP="00E463B5">
      <w:pPr>
        <w:rPr>
          <w:lang w:val="es-ES"/>
        </w:rPr>
      </w:pPr>
      <w:r>
        <w:rPr>
          <w:lang w:val="es-ES"/>
        </w:rPr>
        <w:t>La especificación del sistema DRM permite varios modos de robustez (A a D) y de tipos de ocupación del espectro (0 a 5) de las señales DRM. En este Anexo sólo se utilizan determinadas combinaciones de modo de robustez (A a D) y de tipo de ocupación de espectro (0 a 5). Los parámetros de las combinaciones de modo utilizadas, es decir, el correspondiente número de subportadoras y la separación entre las mismas en la señal MDFO dan lugar a las anchuras de banda que figuran en las filas A a D del Cuadro 15.</w:t>
      </w:r>
    </w:p>
    <w:p w:rsidR="00E463B5" w:rsidRPr="00246E4B" w:rsidRDefault="00FE3565" w:rsidP="00E463B5">
      <w:pPr>
        <w:pStyle w:val="TableNo"/>
        <w:rPr>
          <w:lang w:val="es-ES_tradnl"/>
        </w:rPr>
      </w:pPr>
      <w:r>
        <w:rPr>
          <w:lang w:val="es-ES_tradnl"/>
        </w:rPr>
        <w:t xml:space="preserve">CUADRO </w:t>
      </w:r>
      <w:r w:rsidR="00E463B5" w:rsidRPr="00246E4B">
        <w:rPr>
          <w:lang w:val="es-ES_tradnl"/>
        </w:rPr>
        <w:t>15</w:t>
      </w:r>
    </w:p>
    <w:p w:rsidR="00E463B5" w:rsidRPr="00246E4B" w:rsidRDefault="00E463B5" w:rsidP="00E463B5">
      <w:pPr>
        <w:pStyle w:val="Tabletitle"/>
        <w:rPr>
          <w:lang w:val="es-ES_tradnl"/>
        </w:rPr>
      </w:pPr>
      <w:r w:rsidRPr="00246E4B">
        <w:rPr>
          <w:lang w:val="es-ES_tradnl"/>
        </w:rPr>
        <w:t>Anchuras de banda para combinaciones de modo DRM (kHz)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35"/>
        <w:gridCol w:w="1059"/>
        <w:gridCol w:w="1059"/>
        <w:gridCol w:w="1059"/>
        <w:gridCol w:w="1059"/>
        <w:gridCol w:w="1059"/>
        <w:gridCol w:w="1059"/>
      </w:tblGrid>
      <w:tr w:rsidR="00E463B5" w:rsidRPr="00222A4D" w:rsidTr="008B697A">
        <w:trPr>
          <w:trHeight w:val="240"/>
          <w:jc w:val="center"/>
        </w:trPr>
        <w:tc>
          <w:tcPr>
            <w:tcW w:w="3135" w:type="dxa"/>
            <w:vAlign w:val="center"/>
          </w:tcPr>
          <w:p w:rsidR="00E463B5" w:rsidRDefault="00E463B5" w:rsidP="008B697A">
            <w:pPr>
              <w:pStyle w:val="Tablehead"/>
              <w:rPr>
                <w:b w:val="0"/>
                <w:sz w:val="20"/>
                <w:lang w:val="es-ES"/>
              </w:rPr>
            </w:pPr>
            <w:r>
              <w:rPr>
                <w:sz w:val="20"/>
                <w:lang w:val="es-ES"/>
              </w:rPr>
              <w:t>Modo de robustez</w:t>
            </w:r>
          </w:p>
        </w:tc>
        <w:tc>
          <w:tcPr>
            <w:tcW w:w="6354" w:type="dxa"/>
            <w:gridSpan w:val="6"/>
            <w:vAlign w:val="center"/>
          </w:tcPr>
          <w:p w:rsidR="00E463B5" w:rsidRDefault="00E463B5" w:rsidP="008B697A">
            <w:pPr>
              <w:pStyle w:val="Tablehead"/>
              <w:rPr>
                <w:sz w:val="20"/>
                <w:lang w:val="es-ES"/>
              </w:rPr>
            </w:pPr>
            <w:r>
              <w:rPr>
                <w:sz w:val="20"/>
                <w:lang w:val="es-ES"/>
              </w:rPr>
              <w:t>Tipo de ocupación de espectro</w:t>
            </w:r>
          </w:p>
        </w:tc>
      </w:tr>
      <w:tr w:rsidR="00E463B5" w:rsidTr="008B697A">
        <w:trPr>
          <w:trHeight w:val="240"/>
          <w:jc w:val="center"/>
        </w:trPr>
        <w:tc>
          <w:tcPr>
            <w:tcW w:w="3135" w:type="dxa"/>
            <w:vAlign w:val="center"/>
          </w:tcPr>
          <w:p w:rsidR="00E463B5" w:rsidRDefault="00E463B5" w:rsidP="008B697A">
            <w:pPr>
              <w:pStyle w:val="Tabletext"/>
              <w:jc w:val="center"/>
              <w:rPr>
                <w:bCs/>
                <w:sz w:val="20"/>
                <w:lang w:val="es-ES"/>
              </w:rPr>
            </w:pPr>
          </w:p>
        </w:tc>
        <w:tc>
          <w:tcPr>
            <w:tcW w:w="1059" w:type="dxa"/>
            <w:vAlign w:val="center"/>
          </w:tcPr>
          <w:p w:rsidR="00E463B5" w:rsidRDefault="00E463B5" w:rsidP="008B697A">
            <w:pPr>
              <w:pStyle w:val="Tabletext"/>
              <w:keepNext/>
              <w:spacing w:before="80" w:after="80"/>
              <w:jc w:val="center"/>
              <w:rPr>
                <w:b/>
                <w:bCs/>
                <w:sz w:val="20"/>
                <w:lang w:val="es-ES"/>
              </w:rPr>
            </w:pPr>
            <w:r>
              <w:rPr>
                <w:b/>
                <w:bCs/>
                <w:sz w:val="20"/>
                <w:lang w:val="es-ES"/>
              </w:rPr>
              <w:t>0</w:t>
            </w:r>
          </w:p>
        </w:tc>
        <w:tc>
          <w:tcPr>
            <w:tcW w:w="1059" w:type="dxa"/>
            <w:vAlign w:val="center"/>
          </w:tcPr>
          <w:p w:rsidR="00E463B5" w:rsidRDefault="00E463B5" w:rsidP="008B697A">
            <w:pPr>
              <w:pStyle w:val="Tablehead"/>
              <w:rPr>
                <w:sz w:val="20"/>
                <w:lang w:val="es-ES"/>
              </w:rPr>
            </w:pPr>
            <w:r>
              <w:rPr>
                <w:sz w:val="20"/>
                <w:lang w:val="es-ES"/>
              </w:rPr>
              <w:t>1</w:t>
            </w:r>
          </w:p>
        </w:tc>
        <w:tc>
          <w:tcPr>
            <w:tcW w:w="1059" w:type="dxa"/>
            <w:vAlign w:val="center"/>
          </w:tcPr>
          <w:p w:rsidR="00E463B5" w:rsidRDefault="00E463B5" w:rsidP="008B697A">
            <w:pPr>
              <w:pStyle w:val="Tablehead"/>
              <w:rPr>
                <w:sz w:val="20"/>
                <w:lang w:val="es-ES"/>
              </w:rPr>
            </w:pPr>
            <w:r>
              <w:rPr>
                <w:sz w:val="20"/>
                <w:lang w:val="es-ES"/>
              </w:rPr>
              <w:t>2</w:t>
            </w:r>
          </w:p>
        </w:tc>
        <w:tc>
          <w:tcPr>
            <w:tcW w:w="1059" w:type="dxa"/>
            <w:vAlign w:val="center"/>
          </w:tcPr>
          <w:p w:rsidR="00E463B5" w:rsidRDefault="00E463B5" w:rsidP="008B697A">
            <w:pPr>
              <w:pStyle w:val="Tablehead"/>
              <w:rPr>
                <w:sz w:val="20"/>
                <w:lang w:val="es-ES"/>
              </w:rPr>
            </w:pPr>
            <w:r>
              <w:rPr>
                <w:sz w:val="20"/>
                <w:lang w:val="es-ES"/>
              </w:rPr>
              <w:t>3</w:t>
            </w:r>
          </w:p>
        </w:tc>
        <w:tc>
          <w:tcPr>
            <w:tcW w:w="1059" w:type="dxa"/>
          </w:tcPr>
          <w:p w:rsidR="00E463B5" w:rsidRDefault="00E463B5" w:rsidP="008B697A">
            <w:pPr>
              <w:pStyle w:val="Tablehead"/>
              <w:rPr>
                <w:sz w:val="20"/>
                <w:lang w:val="es-ES"/>
              </w:rPr>
            </w:pPr>
            <w:r>
              <w:rPr>
                <w:sz w:val="20"/>
                <w:lang w:val="es-ES"/>
              </w:rPr>
              <w:t>4</w:t>
            </w:r>
          </w:p>
        </w:tc>
        <w:tc>
          <w:tcPr>
            <w:tcW w:w="1059" w:type="dxa"/>
          </w:tcPr>
          <w:p w:rsidR="00E463B5" w:rsidRDefault="00E463B5" w:rsidP="008B697A">
            <w:pPr>
              <w:pStyle w:val="Tablehead"/>
              <w:rPr>
                <w:sz w:val="20"/>
                <w:lang w:val="es-ES"/>
              </w:rPr>
            </w:pPr>
            <w:r>
              <w:rPr>
                <w:sz w:val="20"/>
                <w:lang w:val="es-ES"/>
              </w:rPr>
              <w:t>5</w:t>
            </w:r>
          </w:p>
        </w:tc>
      </w:tr>
      <w:tr w:rsidR="00E463B5" w:rsidTr="008B697A">
        <w:trPr>
          <w:trHeight w:val="240"/>
          <w:jc w:val="center"/>
        </w:trPr>
        <w:tc>
          <w:tcPr>
            <w:tcW w:w="3135" w:type="dxa"/>
            <w:vAlign w:val="center"/>
          </w:tcPr>
          <w:p w:rsidR="00E463B5" w:rsidRDefault="00E463B5" w:rsidP="008B697A">
            <w:pPr>
              <w:pStyle w:val="Tabletext"/>
              <w:jc w:val="center"/>
              <w:rPr>
                <w:rFonts w:eastAsia="Arial Unicode MS"/>
                <w:bCs/>
                <w:sz w:val="20"/>
                <w:lang w:val="es-ES"/>
              </w:rPr>
            </w:pPr>
            <w:r>
              <w:rPr>
                <w:bCs/>
                <w:sz w:val="20"/>
                <w:lang w:val="es-ES"/>
              </w:rPr>
              <w:t>A</w:t>
            </w:r>
          </w:p>
        </w:tc>
        <w:tc>
          <w:tcPr>
            <w:tcW w:w="1059" w:type="dxa"/>
            <w:vAlign w:val="center"/>
          </w:tcPr>
          <w:p w:rsidR="00E463B5" w:rsidRDefault="00E463B5" w:rsidP="008B697A">
            <w:pPr>
              <w:pStyle w:val="Tabletext"/>
              <w:jc w:val="center"/>
              <w:rPr>
                <w:rFonts w:eastAsia="Arial Unicode MS"/>
                <w:sz w:val="20"/>
                <w:lang w:val="es-ES"/>
              </w:rPr>
            </w:pPr>
            <w:r>
              <w:rPr>
                <w:sz w:val="20"/>
                <w:lang w:val="es-ES"/>
              </w:rPr>
              <w:t>4,208</w:t>
            </w:r>
          </w:p>
        </w:tc>
        <w:tc>
          <w:tcPr>
            <w:tcW w:w="1059" w:type="dxa"/>
            <w:vAlign w:val="center"/>
          </w:tcPr>
          <w:p w:rsidR="00E463B5" w:rsidRDefault="00E463B5" w:rsidP="008B697A">
            <w:pPr>
              <w:pStyle w:val="Tabletext"/>
              <w:jc w:val="center"/>
              <w:rPr>
                <w:rFonts w:eastAsia="Arial Unicode MS"/>
                <w:sz w:val="20"/>
                <w:lang w:val="es-ES"/>
              </w:rPr>
            </w:pPr>
            <w:r>
              <w:rPr>
                <w:sz w:val="20"/>
                <w:lang w:val="es-ES"/>
              </w:rPr>
              <w:t>4,708</w:t>
            </w:r>
          </w:p>
        </w:tc>
        <w:tc>
          <w:tcPr>
            <w:tcW w:w="1059" w:type="dxa"/>
            <w:vAlign w:val="center"/>
          </w:tcPr>
          <w:p w:rsidR="00E463B5" w:rsidRDefault="00E463B5" w:rsidP="008B697A">
            <w:pPr>
              <w:pStyle w:val="Tabletext"/>
              <w:jc w:val="center"/>
              <w:rPr>
                <w:rFonts w:eastAsia="Arial Unicode MS"/>
                <w:sz w:val="20"/>
                <w:lang w:val="es-ES"/>
              </w:rPr>
            </w:pPr>
            <w:r>
              <w:rPr>
                <w:sz w:val="20"/>
                <w:lang w:val="es-ES"/>
              </w:rPr>
              <w:t>8,542</w:t>
            </w:r>
          </w:p>
        </w:tc>
        <w:tc>
          <w:tcPr>
            <w:tcW w:w="1059" w:type="dxa"/>
            <w:vAlign w:val="center"/>
          </w:tcPr>
          <w:p w:rsidR="00E463B5" w:rsidRDefault="00E463B5" w:rsidP="008B697A">
            <w:pPr>
              <w:pStyle w:val="Tabletext"/>
              <w:jc w:val="center"/>
              <w:rPr>
                <w:rFonts w:eastAsia="Arial Unicode MS"/>
                <w:sz w:val="20"/>
                <w:lang w:val="es-ES"/>
              </w:rPr>
            </w:pPr>
            <w:r>
              <w:rPr>
                <w:sz w:val="20"/>
                <w:lang w:val="es-ES"/>
              </w:rPr>
              <w:t>9,542</w:t>
            </w:r>
          </w:p>
        </w:tc>
        <w:tc>
          <w:tcPr>
            <w:tcW w:w="1059" w:type="dxa"/>
            <w:vAlign w:val="center"/>
          </w:tcPr>
          <w:p w:rsidR="00E463B5" w:rsidRPr="009619CB" w:rsidRDefault="00E463B5" w:rsidP="008B697A">
            <w:pPr>
              <w:pStyle w:val="Tabletext"/>
              <w:jc w:val="center"/>
              <w:rPr>
                <w:rFonts w:eastAsia="Arial Unicode MS"/>
                <w:lang w:val="en-GB"/>
              </w:rPr>
            </w:pPr>
            <w:r>
              <w:rPr>
                <w:lang w:val="en-GB"/>
              </w:rPr>
              <w:t>17,</w:t>
            </w:r>
            <w:r w:rsidRPr="009619CB">
              <w:rPr>
                <w:lang w:val="en-GB"/>
              </w:rPr>
              <w:t>208</w:t>
            </w:r>
          </w:p>
        </w:tc>
        <w:tc>
          <w:tcPr>
            <w:tcW w:w="1059" w:type="dxa"/>
            <w:vAlign w:val="center"/>
          </w:tcPr>
          <w:p w:rsidR="00E463B5" w:rsidRPr="009619CB" w:rsidRDefault="00E463B5" w:rsidP="008B697A">
            <w:pPr>
              <w:pStyle w:val="Tabletext"/>
              <w:jc w:val="center"/>
              <w:rPr>
                <w:rFonts w:eastAsia="Arial Unicode MS"/>
                <w:lang w:val="en-GB"/>
              </w:rPr>
            </w:pPr>
            <w:r>
              <w:rPr>
                <w:lang w:val="en-GB"/>
              </w:rPr>
              <w:t>19,</w:t>
            </w:r>
            <w:r w:rsidRPr="009619CB">
              <w:rPr>
                <w:lang w:val="en-GB"/>
              </w:rPr>
              <w:t>208</w:t>
            </w:r>
          </w:p>
        </w:tc>
      </w:tr>
      <w:tr w:rsidR="00E463B5" w:rsidTr="008B697A">
        <w:trPr>
          <w:trHeight w:val="240"/>
          <w:jc w:val="center"/>
        </w:trPr>
        <w:tc>
          <w:tcPr>
            <w:tcW w:w="3135" w:type="dxa"/>
            <w:vAlign w:val="center"/>
          </w:tcPr>
          <w:p w:rsidR="00E463B5" w:rsidRDefault="00E463B5" w:rsidP="008B697A">
            <w:pPr>
              <w:pStyle w:val="Tabletext"/>
              <w:jc w:val="center"/>
              <w:rPr>
                <w:rFonts w:eastAsia="Arial Unicode MS"/>
                <w:bCs/>
                <w:sz w:val="20"/>
                <w:lang w:val="es-ES"/>
              </w:rPr>
            </w:pPr>
            <w:r>
              <w:rPr>
                <w:bCs/>
                <w:sz w:val="20"/>
                <w:lang w:val="es-ES"/>
              </w:rPr>
              <w:t>B</w:t>
            </w:r>
          </w:p>
        </w:tc>
        <w:tc>
          <w:tcPr>
            <w:tcW w:w="1059" w:type="dxa"/>
            <w:vAlign w:val="center"/>
          </w:tcPr>
          <w:p w:rsidR="00E463B5" w:rsidRDefault="00E463B5" w:rsidP="008B697A">
            <w:pPr>
              <w:pStyle w:val="Tabletext"/>
              <w:jc w:val="center"/>
              <w:rPr>
                <w:rFonts w:eastAsia="Arial Unicode MS"/>
                <w:sz w:val="20"/>
                <w:lang w:val="es-ES"/>
              </w:rPr>
            </w:pPr>
            <w:r>
              <w:rPr>
                <w:sz w:val="20"/>
                <w:lang w:val="es-ES"/>
              </w:rPr>
              <w:t>4,266</w:t>
            </w:r>
          </w:p>
        </w:tc>
        <w:tc>
          <w:tcPr>
            <w:tcW w:w="1059" w:type="dxa"/>
            <w:vAlign w:val="center"/>
          </w:tcPr>
          <w:p w:rsidR="00E463B5" w:rsidRDefault="00E463B5" w:rsidP="008B697A">
            <w:pPr>
              <w:pStyle w:val="Tabletext"/>
              <w:jc w:val="center"/>
              <w:rPr>
                <w:rFonts w:eastAsia="Arial Unicode MS"/>
                <w:sz w:val="20"/>
                <w:lang w:val="es-ES"/>
              </w:rPr>
            </w:pPr>
            <w:r>
              <w:rPr>
                <w:sz w:val="20"/>
                <w:lang w:val="es-ES"/>
              </w:rPr>
              <w:t>4,828</w:t>
            </w:r>
          </w:p>
        </w:tc>
        <w:tc>
          <w:tcPr>
            <w:tcW w:w="1059" w:type="dxa"/>
            <w:vAlign w:val="center"/>
          </w:tcPr>
          <w:p w:rsidR="00E463B5" w:rsidRDefault="00E463B5" w:rsidP="008B697A">
            <w:pPr>
              <w:pStyle w:val="Tabletext"/>
              <w:jc w:val="center"/>
              <w:rPr>
                <w:rFonts w:eastAsia="Arial Unicode MS"/>
                <w:sz w:val="20"/>
                <w:lang w:val="es-ES"/>
              </w:rPr>
            </w:pPr>
            <w:r>
              <w:rPr>
                <w:sz w:val="20"/>
                <w:lang w:val="es-ES"/>
              </w:rPr>
              <w:t>8,578</w:t>
            </w:r>
          </w:p>
        </w:tc>
        <w:tc>
          <w:tcPr>
            <w:tcW w:w="1059" w:type="dxa"/>
            <w:vAlign w:val="center"/>
          </w:tcPr>
          <w:p w:rsidR="00E463B5" w:rsidRDefault="00E463B5" w:rsidP="008B697A">
            <w:pPr>
              <w:pStyle w:val="Tabletext"/>
              <w:jc w:val="center"/>
              <w:rPr>
                <w:rFonts w:eastAsia="Arial Unicode MS"/>
                <w:sz w:val="20"/>
                <w:lang w:val="es-ES"/>
              </w:rPr>
            </w:pPr>
            <w:r>
              <w:rPr>
                <w:sz w:val="20"/>
                <w:lang w:val="es-ES"/>
              </w:rPr>
              <w:t>9,703</w:t>
            </w:r>
          </w:p>
        </w:tc>
        <w:tc>
          <w:tcPr>
            <w:tcW w:w="1059" w:type="dxa"/>
            <w:vAlign w:val="center"/>
          </w:tcPr>
          <w:p w:rsidR="00E463B5" w:rsidRPr="009619CB" w:rsidRDefault="00E463B5" w:rsidP="008B697A">
            <w:pPr>
              <w:pStyle w:val="Tabletext"/>
              <w:jc w:val="center"/>
              <w:rPr>
                <w:rFonts w:eastAsia="Arial Unicode MS"/>
                <w:lang w:val="en-GB"/>
              </w:rPr>
            </w:pPr>
            <w:r>
              <w:rPr>
                <w:lang w:val="en-GB"/>
              </w:rPr>
              <w:t>17,</w:t>
            </w:r>
            <w:r w:rsidRPr="009619CB">
              <w:rPr>
                <w:lang w:val="en-GB"/>
              </w:rPr>
              <w:t>203</w:t>
            </w:r>
          </w:p>
        </w:tc>
        <w:tc>
          <w:tcPr>
            <w:tcW w:w="1059" w:type="dxa"/>
            <w:vAlign w:val="center"/>
          </w:tcPr>
          <w:p w:rsidR="00E463B5" w:rsidRPr="009619CB" w:rsidRDefault="00E463B5" w:rsidP="008B697A">
            <w:pPr>
              <w:pStyle w:val="Tabletext"/>
              <w:jc w:val="center"/>
              <w:rPr>
                <w:rFonts w:eastAsia="Arial Unicode MS"/>
                <w:lang w:val="en-GB"/>
              </w:rPr>
            </w:pPr>
            <w:r w:rsidRPr="009619CB">
              <w:rPr>
                <w:lang w:val="en-GB"/>
              </w:rPr>
              <w:t>19</w:t>
            </w:r>
            <w:r>
              <w:rPr>
                <w:lang w:val="en-GB"/>
              </w:rPr>
              <w:t>,</w:t>
            </w:r>
            <w:r w:rsidRPr="009619CB">
              <w:rPr>
                <w:lang w:val="en-GB"/>
              </w:rPr>
              <w:t>266</w:t>
            </w:r>
          </w:p>
        </w:tc>
      </w:tr>
      <w:tr w:rsidR="00E463B5" w:rsidTr="008B697A">
        <w:trPr>
          <w:trHeight w:val="240"/>
          <w:jc w:val="center"/>
        </w:trPr>
        <w:tc>
          <w:tcPr>
            <w:tcW w:w="3135" w:type="dxa"/>
            <w:vAlign w:val="center"/>
          </w:tcPr>
          <w:p w:rsidR="00E463B5" w:rsidRDefault="00E463B5" w:rsidP="008B697A">
            <w:pPr>
              <w:pStyle w:val="Tabletext"/>
              <w:jc w:val="center"/>
              <w:rPr>
                <w:rFonts w:eastAsia="Arial Unicode MS"/>
                <w:bCs/>
                <w:sz w:val="20"/>
                <w:lang w:val="es-ES"/>
              </w:rPr>
            </w:pPr>
            <w:r>
              <w:rPr>
                <w:bCs/>
                <w:sz w:val="20"/>
                <w:lang w:val="es-ES"/>
              </w:rPr>
              <w:t>C</w:t>
            </w:r>
          </w:p>
        </w:tc>
        <w:tc>
          <w:tcPr>
            <w:tcW w:w="1059" w:type="dxa"/>
            <w:vAlign w:val="center"/>
          </w:tcPr>
          <w:p w:rsidR="00E463B5" w:rsidRDefault="00E463B5" w:rsidP="008B697A">
            <w:pPr>
              <w:pStyle w:val="Tabletext"/>
              <w:jc w:val="center"/>
              <w:rPr>
                <w:rFonts w:eastAsia="Arial Unicode MS"/>
                <w:sz w:val="20"/>
                <w:lang w:val="es-ES"/>
              </w:rPr>
            </w:pPr>
          </w:p>
        </w:tc>
        <w:tc>
          <w:tcPr>
            <w:tcW w:w="1059" w:type="dxa"/>
            <w:vAlign w:val="center"/>
          </w:tcPr>
          <w:p w:rsidR="00E463B5" w:rsidRDefault="00E463B5" w:rsidP="008B697A">
            <w:pPr>
              <w:pStyle w:val="Tabletext"/>
              <w:jc w:val="center"/>
              <w:rPr>
                <w:rFonts w:eastAsia="Arial Unicode MS"/>
                <w:sz w:val="20"/>
                <w:lang w:val="es-ES"/>
              </w:rPr>
            </w:pPr>
          </w:p>
        </w:tc>
        <w:tc>
          <w:tcPr>
            <w:tcW w:w="1059" w:type="dxa"/>
            <w:vAlign w:val="center"/>
          </w:tcPr>
          <w:p w:rsidR="00E463B5" w:rsidRDefault="00E463B5" w:rsidP="008B697A">
            <w:pPr>
              <w:pStyle w:val="Tabletext"/>
              <w:jc w:val="center"/>
              <w:rPr>
                <w:rFonts w:eastAsia="Arial Unicode MS"/>
                <w:sz w:val="20"/>
                <w:lang w:val="es-ES"/>
              </w:rPr>
            </w:pPr>
          </w:p>
        </w:tc>
        <w:tc>
          <w:tcPr>
            <w:tcW w:w="1059" w:type="dxa"/>
            <w:vAlign w:val="center"/>
          </w:tcPr>
          <w:p w:rsidR="00E463B5" w:rsidRDefault="00E463B5" w:rsidP="008B697A">
            <w:pPr>
              <w:pStyle w:val="Tabletext"/>
              <w:jc w:val="center"/>
              <w:rPr>
                <w:rFonts w:eastAsia="Arial Unicode MS"/>
                <w:sz w:val="20"/>
                <w:lang w:val="es-ES"/>
              </w:rPr>
            </w:pPr>
            <w:r>
              <w:rPr>
                <w:sz w:val="20"/>
                <w:lang w:val="es-ES"/>
              </w:rPr>
              <w:t>9,477</w:t>
            </w:r>
          </w:p>
        </w:tc>
        <w:tc>
          <w:tcPr>
            <w:tcW w:w="1059" w:type="dxa"/>
            <w:vAlign w:val="center"/>
          </w:tcPr>
          <w:p w:rsidR="00E463B5" w:rsidRPr="009619CB" w:rsidRDefault="00E463B5" w:rsidP="008B697A">
            <w:pPr>
              <w:pStyle w:val="Tabletext"/>
              <w:jc w:val="center"/>
              <w:rPr>
                <w:rFonts w:eastAsia="Arial Unicode MS"/>
                <w:lang w:val="en-GB"/>
              </w:rPr>
            </w:pPr>
          </w:p>
        </w:tc>
        <w:tc>
          <w:tcPr>
            <w:tcW w:w="1059" w:type="dxa"/>
            <w:vAlign w:val="center"/>
          </w:tcPr>
          <w:p w:rsidR="00E463B5" w:rsidRPr="009619CB" w:rsidRDefault="00E463B5" w:rsidP="008B697A">
            <w:pPr>
              <w:pStyle w:val="Tabletext"/>
              <w:jc w:val="center"/>
              <w:rPr>
                <w:rFonts w:eastAsia="Arial Unicode MS"/>
                <w:lang w:val="en-GB"/>
              </w:rPr>
            </w:pPr>
            <w:r>
              <w:rPr>
                <w:lang w:val="en-GB"/>
              </w:rPr>
              <w:t>19,</w:t>
            </w:r>
            <w:r w:rsidRPr="009619CB">
              <w:rPr>
                <w:lang w:val="en-GB"/>
              </w:rPr>
              <w:t>159</w:t>
            </w:r>
          </w:p>
        </w:tc>
      </w:tr>
      <w:tr w:rsidR="00E463B5" w:rsidTr="008B697A">
        <w:trPr>
          <w:trHeight w:val="240"/>
          <w:jc w:val="center"/>
        </w:trPr>
        <w:tc>
          <w:tcPr>
            <w:tcW w:w="3135" w:type="dxa"/>
            <w:vAlign w:val="center"/>
          </w:tcPr>
          <w:p w:rsidR="00E463B5" w:rsidRDefault="00E463B5" w:rsidP="008B697A">
            <w:pPr>
              <w:pStyle w:val="Tabletext"/>
              <w:jc w:val="center"/>
              <w:rPr>
                <w:rFonts w:eastAsia="Arial Unicode MS"/>
                <w:bCs/>
                <w:sz w:val="20"/>
                <w:lang w:val="es-ES"/>
              </w:rPr>
            </w:pPr>
            <w:r>
              <w:rPr>
                <w:bCs/>
                <w:sz w:val="20"/>
                <w:lang w:val="es-ES"/>
              </w:rPr>
              <w:t>D</w:t>
            </w:r>
          </w:p>
        </w:tc>
        <w:tc>
          <w:tcPr>
            <w:tcW w:w="1059" w:type="dxa"/>
            <w:vAlign w:val="center"/>
          </w:tcPr>
          <w:p w:rsidR="00E463B5" w:rsidRDefault="00E463B5" w:rsidP="008B697A">
            <w:pPr>
              <w:pStyle w:val="Tabletext"/>
              <w:jc w:val="center"/>
              <w:rPr>
                <w:rFonts w:eastAsia="Arial Unicode MS"/>
                <w:sz w:val="20"/>
                <w:lang w:val="es-ES"/>
              </w:rPr>
            </w:pPr>
          </w:p>
        </w:tc>
        <w:tc>
          <w:tcPr>
            <w:tcW w:w="1059" w:type="dxa"/>
            <w:vAlign w:val="center"/>
          </w:tcPr>
          <w:p w:rsidR="00E463B5" w:rsidRDefault="00E463B5" w:rsidP="008B697A">
            <w:pPr>
              <w:pStyle w:val="Tabletext"/>
              <w:jc w:val="center"/>
              <w:rPr>
                <w:rFonts w:eastAsia="Arial Unicode MS"/>
                <w:sz w:val="20"/>
                <w:lang w:val="es-ES"/>
              </w:rPr>
            </w:pPr>
          </w:p>
        </w:tc>
        <w:tc>
          <w:tcPr>
            <w:tcW w:w="1059" w:type="dxa"/>
            <w:vAlign w:val="center"/>
          </w:tcPr>
          <w:p w:rsidR="00E463B5" w:rsidRDefault="00E463B5" w:rsidP="008B697A">
            <w:pPr>
              <w:pStyle w:val="Tabletext"/>
              <w:jc w:val="center"/>
              <w:rPr>
                <w:rFonts w:eastAsia="Arial Unicode MS"/>
                <w:sz w:val="20"/>
                <w:lang w:val="es-ES"/>
              </w:rPr>
            </w:pPr>
          </w:p>
        </w:tc>
        <w:tc>
          <w:tcPr>
            <w:tcW w:w="1059" w:type="dxa"/>
            <w:vAlign w:val="center"/>
          </w:tcPr>
          <w:p w:rsidR="00E463B5" w:rsidRDefault="00E463B5" w:rsidP="008B697A">
            <w:pPr>
              <w:pStyle w:val="Tabletext"/>
              <w:jc w:val="center"/>
              <w:rPr>
                <w:rFonts w:eastAsia="Arial Unicode MS"/>
                <w:sz w:val="20"/>
                <w:lang w:val="es-ES"/>
              </w:rPr>
            </w:pPr>
            <w:r>
              <w:rPr>
                <w:sz w:val="20"/>
                <w:lang w:val="es-ES"/>
              </w:rPr>
              <w:t>9,536</w:t>
            </w:r>
          </w:p>
        </w:tc>
        <w:tc>
          <w:tcPr>
            <w:tcW w:w="1059" w:type="dxa"/>
            <w:vAlign w:val="center"/>
          </w:tcPr>
          <w:p w:rsidR="00E463B5" w:rsidRPr="009619CB" w:rsidRDefault="00E463B5" w:rsidP="008B697A">
            <w:pPr>
              <w:pStyle w:val="Tabletext"/>
              <w:jc w:val="center"/>
              <w:rPr>
                <w:rFonts w:eastAsia="Arial Unicode MS"/>
                <w:lang w:val="en-GB"/>
              </w:rPr>
            </w:pPr>
          </w:p>
        </w:tc>
        <w:tc>
          <w:tcPr>
            <w:tcW w:w="1059" w:type="dxa"/>
            <w:vAlign w:val="center"/>
          </w:tcPr>
          <w:p w:rsidR="00E463B5" w:rsidRPr="009619CB" w:rsidRDefault="00E463B5" w:rsidP="008B697A">
            <w:pPr>
              <w:pStyle w:val="Tabletext"/>
              <w:jc w:val="center"/>
              <w:rPr>
                <w:rFonts w:eastAsia="Arial Unicode MS"/>
                <w:lang w:val="en-GB"/>
              </w:rPr>
            </w:pPr>
            <w:r>
              <w:rPr>
                <w:lang w:val="en-GB"/>
              </w:rPr>
              <w:t>19,</w:t>
            </w:r>
            <w:r w:rsidRPr="009619CB">
              <w:rPr>
                <w:lang w:val="en-GB"/>
              </w:rPr>
              <w:t>179</w:t>
            </w:r>
          </w:p>
        </w:tc>
      </w:tr>
      <w:tr w:rsidR="00E463B5" w:rsidTr="008B697A">
        <w:trPr>
          <w:trHeight w:val="240"/>
          <w:jc w:val="center"/>
        </w:trPr>
        <w:tc>
          <w:tcPr>
            <w:tcW w:w="3135" w:type="dxa"/>
            <w:vAlign w:val="center"/>
          </w:tcPr>
          <w:p w:rsidR="00E463B5" w:rsidRDefault="00E463B5" w:rsidP="008B697A">
            <w:pPr>
              <w:pStyle w:val="Tabletext"/>
              <w:jc w:val="left"/>
              <w:rPr>
                <w:bCs/>
                <w:sz w:val="20"/>
                <w:lang w:val="es-ES"/>
              </w:rPr>
            </w:pPr>
            <w:r>
              <w:rPr>
                <w:bCs/>
                <w:sz w:val="20"/>
                <w:lang w:val="es-ES"/>
              </w:rPr>
              <w:t>Anchura de banda nominal (kHz)</w:t>
            </w:r>
          </w:p>
        </w:tc>
        <w:tc>
          <w:tcPr>
            <w:tcW w:w="1059" w:type="dxa"/>
            <w:vAlign w:val="center"/>
          </w:tcPr>
          <w:p w:rsidR="00E463B5" w:rsidRDefault="00E463B5" w:rsidP="008B697A">
            <w:pPr>
              <w:pStyle w:val="Tabletext"/>
              <w:jc w:val="center"/>
              <w:rPr>
                <w:rFonts w:eastAsia="Arial Unicode MS"/>
                <w:sz w:val="20"/>
                <w:lang w:val="es-ES"/>
              </w:rPr>
            </w:pPr>
            <w:r>
              <w:rPr>
                <w:sz w:val="20"/>
                <w:lang w:val="es-ES"/>
              </w:rPr>
              <w:t>4,5</w:t>
            </w:r>
          </w:p>
        </w:tc>
        <w:tc>
          <w:tcPr>
            <w:tcW w:w="1059" w:type="dxa"/>
            <w:vAlign w:val="center"/>
          </w:tcPr>
          <w:p w:rsidR="00E463B5" w:rsidRDefault="00E463B5" w:rsidP="008B697A">
            <w:pPr>
              <w:pStyle w:val="Tabletext"/>
              <w:jc w:val="center"/>
              <w:rPr>
                <w:rFonts w:eastAsia="Arial Unicode MS"/>
                <w:sz w:val="20"/>
                <w:lang w:val="es-ES"/>
              </w:rPr>
            </w:pPr>
            <w:r>
              <w:rPr>
                <w:sz w:val="20"/>
                <w:lang w:val="es-ES"/>
              </w:rPr>
              <w:t>5</w:t>
            </w:r>
          </w:p>
        </w:tc>
        <w:tc>
          <w:tcPr>
            <w:tcW w:w="1059" w:type="dxa"/>
            <w:vAlign w:val="center"/>
          </w:tcPr>
          <w:p w:rsidR="00E463B5" w:rsidRDefault="00E463B5" w:rsidP="008B697A">
            <w:pPr>
              <w:pStyle w:val="Tabletext"/>
              <w:jc w:val="center"/>
              <w:rPr>
                <w:rFonts w:eastAsia="Arial Unicode MS"/>
                <w:sz w:val="20"/>
                <w:lang w:val="es-ES"/>
              </w:rPr>
            </w:pPr>
            <w:r>
              <w:rPr>
                <w:sz w:val="20"/>
                <w:lang w:val="es-ES"/>
              </w:rPr>
              <w:t>9</w:t>
            </w:r>
          </w:p>
        </w:tc>
        <w:tc>
          <w:tcPr>
            <w:tcW w:w="1059" w:type="dxa"/>
            <w:vAlign w:val="center"/>
          </w:tcPr>
          <w:p w:rsidR="00E463B5" w:rsidRDefault="00E463B5" w:rsidP="008B697A">
            <w:pPr>
              <w:pStyle w:val="Tabletext"/>
              <w:jc w:val="center"/>
              <w:rPr>
                <w:sz w:val="20"/>
                <w:lang w:val="es-ES"/>
              </w:rPr>
            </w:pPr>
            <w:r>
              <w:rPr>
                <w:sz w:val="20"/>
                <w:lang w:val="es-ES"/>
              </w:rPr>
              <w:t>10</w:t>
            </w:r>
          </w:p>
        </w:tc>
        <w:tc>
          <w:tcPr>
            <w:tcW w:w="1059" w:type="dxa"/>
            <w:vAlign w:val="center"/>
          </w:tcPr>
          <w:p w:rsidR="00E463B5" w:rsidRPr="009619CB" w:rsidRDefault="00E463B5" w:rsidP="008B697A">
            <w:pPr>
              <w:pStyle w:val="Tabletext"/>
              <w:jc w:val="center"/>
              <w:rPr>
                <w:rFonts w:eastAsia="Arial Unicode MS"/>
                <w:lang w:val="en-GB"/>
              </w:rPr>
            </w:pPr>
            <w:r w:rsidRPr="009619CB">
              <w:rPr>
                <w:lang w:val="en-GB"/>
              </w:rPr>
              <w:t>18</w:t>
            </w:r>
          </w:p>
        </w:tc>
        <w:tc>
          <w:tcPr>
            <w:tcW w:w="1059" w:type="dxa"/>
            <w:vAlign w:val="center"/>
          </w:tcPr>
          <w:p w:rsidR="00E463B5" w:rsidRPr="009619CB" w:rsidRDefault="00E463B5" w:rsidP="008B697A">
            <w:pPr>
              <w:pStyle w:val="Tabletext"/>
              <w:jc w:val="center"/>
              <w:rPr>
                <w:rFonts w:eastAsia="Arial Unicode MS"/>
                <w:lang w:val="en-GB"/>
              </w:rPr>
            </w:pPr>
            <w:r w:rsidRPr="009619CB">
              <w:rPr>
                <w:lang w:val="en-GB"/>
              </w:rPr>
              <w:t>20</w:t>
            </w:r>
          </w:p>
        </w:tc>
      </w:tr>
    </w:tbl>
    <w:p w:rsidR="00E463B5" w:rsidRDefault="00E463B5" w:rsidP="00E463B5">
      <w:pPr>
        <w:pStyle w:val="Tablefin"/>
      </w:pPr>
    </w:p>
    <w:p w:rsidR="00E463B5" w:rsidRDefault="00E463B5" w:rsidP="00E463B5">
      <w:pPr>
        <w:rPr>
          <w:lang w:val="es-ES"/>
        </w:rPr>
      </w:pPr>
      <w:r>
        <w:rPr>
          <w:lang w:val="es-ES"/>
        </w:rPr>
        <w:lastRenderedPageBreak/>
        <w:t>Las anchuras de banda de la última fila del Cuadro 15 son las anchuras de banda nominales de las respectivas ocupaciones de espectro de la señal DRM y los valores de las filas A a D son las anchuras de banda de señal exactas para las diferentes combinaciones de modo.</w:t>
      </w:r>
    </w:p>
    <w:p w:rsidR="00E463B5" w:rsidRDefault="00E463B5" w:rsidP="00E463B5">
      <w:pPr>
        <w:pStyle w:val="Heading1"/>
        <w:rPr>
          <w:lang w:val="es-ES"/>
        </w:rPr>
      </w:pPr>
      <w:r>
        <w:rPr>
          <w:lang w:val="es-ES"/>
        </w:rPr>
        <w:t>2</w:t>
      </w:r>
      <w:r>
        <w:rPr>
          <w:lang w:val="es-ES"/>
        </w:rPr>
        <w:tab/>
        <w:t xml:space="preserve">Relaciones de protección de RF </w:t>
      </w:r>
    </w:p>
    <w:p w:rsidR="00E463B5" w:rsidRDefault="00E463B5" w:rsidP="00E463B5">
      <w:pPr>
        <w:rPr>
          <w:lang w:val="es-ES"/>
        </w:rPr>
      </w:pPr>
      <w:r>
        <w:rPr>
          <w:lang w:val="es-ES"/>
        </w:rPr>
        <w:t>Las combinaciones de tipos de ocupación de espectro y de modos de robustez dan lugar a varios espectros de RF del transmisor que causan niveles de interferencias distintos y que, por tanto, requieren relaciones de protección de RF diferentes. En el Apéndice 2 a este Anexo se describe con detalle el método de cálculo empleado. Las diferencias entre las relaciones de protección para los distintos modos de robustez DRM son bastante reducidas. Por lo tanto, las relaciones de protección de RF de los Cuadros siguientes se limitan al modo de robustez B. En el Apéndice 1 a este Anexo se presentan resultados de cálculos adicionales.</w:t>
      </w:r>
    </w:p>
    <w:p w:rsidR="00E463B5" w:rsidRDefault="00E463B5" w:rsidP="00E246B0">
      <w:pPr>
        <w:rPr>
          <w:lang w:val="es-ES"/>
        </w:rPr>
      </w:pPr>
      <w:r>
        <w:rPr>
          <w:lang w:val="es-ES"/>
        </w:rPr>
        <w:t>En el Cuadro 16 se muestran los resultados de los cálculos para una señal MA interferida por una digital, y en el Cuadro 17, el caso de una señal digital interferida por una señal MA. Estos valores están calculados para señales MA con una elevada compresión. En el Cuadro 18 se muestran las relaciones de protección de RF para señales digitales interferidas por otras señales digitales. En el Cuadro</w:t>
      </w:r>
      <w:r w:rsidR="00E246B0">
        <w:rPr>
          <w:lang w:val="es-ES"/>
        </w:rPr>
        <w:t> </w:t>
      </w:r>
      <w:r>
        <w:rPr>
          <w:lang w:val="es-ES"/>
        </w:rPr>
        <w:t>19 se muestran los valores de corrección para la recepción DRM utilizando distintos esquemas de modulación y niveles de protección.</w:t>
      </w:r>
    </w:p>
    <w:p w:rsidR="00E463B5" w:rsidRDefault="00E463B5" w:rsidP="00E246B0">
      <w:pPr>
        <w:rPr>
          <w:lang w:val="es-ES"/>
        </w:rPr>
      </w:pPr>
      <w:r>
        <w:rPr>
          <w:lang w:val="es-ES"/>
        </w:rPr>
        <w:t>Los valores de los Cuadros</w:t>
      </w:r>
      <w:r w:rsidR="00E246B0">
        <w:rPr>
          <w:lang w:val="es-ES"/>
        </w:rPr>
        <w:t> </w:t>
      </w:r>
      <w:r>
        <w:rPr>
          <w:lang w:val="es-ES"/>
        </w:rPr>
        <w:t xml:space="preserve">16 a 18 representan relaciones de protección de RF relativas, </w:t>
      </w:r>
      <w:r>
        <w:rPr>
          <w:i/>
          <w:iCs/>
          <w:lang w:val="es-ES"/>
        </w:rPr>
        <w:t>A</w:t>
      </w:r>
      <w:r>
        <w:rPr>
          <w:i/>
          <w:iCs/>
          <w:vertAlign w:val="subscript"/>
          <w:lang w:val="es-ES"/>
        </w:rPr>
        <w:t>RF</w:t>
      </w:r>
      <w:r>
        <w:rPr>
          <w:vertAlign w:val="subscript"/>
          <w:lang w:val="es-ES"/>
        </w:rPr>
        <w:t>_</w:t>
      </w:r>
      <w:r>
        <w:rPr>
          <w:i/>
          <w:iCs/>
          <w:vertAlign w:val="subscript"/>
          <w:lang w:val="es-ES"/>
        </w:rPr>
        <w:t>relativa</w:t>
      </w:r>
      <w:r>
        <w:rPr>
          <w:lang w:val="es-ES"/>
        </w:rPr>
        <w:t xml:space="preserve">. Para el caso de señales exclusivamente MA, la relación de protección relativa es la diferencia en dB entre la relación de protección cuando las portadoras de los transmisores deseado y no deseado tienen una diferencia en frecuencia de </w:t>
      </w:r>
      <w:r w:rsidR="00C679C4">
        <w:rPr>
          <w:lang w:val="es-ES"/>
        </w:rPr>
        <w:t>Δ</w:t>
      </w:r>
      <w:r>
        <w:rPr>
          <w:i/>
          <w:lang w:val="es-ES"/>
        </w:rPr>
        <w:t>f</w:t>
      </w:r>
      <w:r>
        <w:rPr>
          <w:lang w:val="es-ES"/>
        </w:rPr>
        <w:t xml:space="preserve"> Hz y la relación de protección cuando las portadoras de dichos transmisores tienen la misma frecuencia (Recomendación UIT</w:t>
      </w:r>
      <w:r>
        <w:rPr>
          <w:lang w:val="es-ES"/>
        </w:rPr>
        <w:noBreakHyphen/>
        <w:t xml:space="preserve">R BS.560), es decir, relación de protección de RF cocanal, </w:t>
      </w:r>
      <w:r>
        <w:rPr>
          <w:i/>
          <w:iCs/>
          <w:lang w:val="es-ES"/>
        </w:rPr>
        <w:t>A</w:t>
      </w:r>
      <w:r>
        <w:rPr>
          <w:i/>
          <w:iCs/>
          <w:vertAlign w:val="subscript"/>
          <w:lang w:val="es-ES"/>
        </w:rPr>
        <w:t>RF</w:t>
      </w:r>
      <w:r>
        <w:rPr>
          <w:lang w:val="es-ES"/>
        </w:rPr>
        <w:t xml:space="preserve">, que se corresponde con la relación de protección de AF, </w:t>
      </w:r>
      <w:r>
        <w:rPr>
          <w:i/>
          <w:iCs/>
          <w:lang w:val="es-ES"/>
        </w:rPr>
        <w:t>A</w:t>
      </w:r>
      <w:r>
        <w:rPr>
          <w:i/>
          <w:iCs/>
          <w:vertAlign w:val="subscript"/>
          <w:lang w:val="es-ES"/>
        </w:rPr>
        <w:t>AF</w:t>
      </w:r>
      <w:r>
        <w:rPr>
          <w:lang w:val="es-ES"/>
        </w:rPr>
        <w:t>. En el caso de una señal digital, el valor relevante para la determinación de la diferencia de frecuencia es su frecuencia nominal, en lugar de la frecuencia portadora. Para los tipos de ocupación de espectro 2 y 3, la frecuencia nominal coincide con la frecuencia central del bloque MDFO, mientras que para los tipos 0 y 1, la frecuencia central está desplazada aproximadamente 2,2 y 2,4 kHz, respectivamente, por encima de la frecuencia nominal. Debido a que el espectro de la señal interferente es distinto al espectro de AF de una señal MA analógica, los valores de la relación de protección de RF relativa para interferencia cocanal son distintos de cero.</w:t>
      </w:r>
    </w:p>
    <w:p w:rsidR="00E463B5" w:rsidRDefault="00E463B5" w:rsidP="00AF3639">
      <w:pPr>
        <w:rPr>
          <w:lang w:val="es-ES"/>
        </w:rPr>
      </w:pPr>
      <w:r>
        <w:rPr>
          <w:lang w:val="es-ES"/>
        </w:rPr>
        <w:t>Para ajustar el Cuadro 16 a un determinado escenario de planificación de MA, la relación de protección de AF relevante debe añadirse a los valores del Cuadro para obtener la relación de protección de RF requerida (véase el Apéndice</w:t>
      </w:r>
      <w:r w:rsidR="00AF3639">
        <w:rPr>
          <w:lang w:val="es-ES"/>
        </w:rPr>
        <w:t> </w:t>
      </w:r>
      <w:r>
        <w:rPr>
          <w:lang w:val="es-ES"/>
        </w:rPr>
        <w:t>2 al presente Anexo). Un valor relevante puede ser determinado teniendo en cuenta:</w:t>
      </w:r>
    </w:p>
    <w:p w:rsidR="00E463B5" w:rsidRDefault="00E463B5" w:rsidP="00AF3639">
      <w:pPr>
        <w:pStyle w:val="enumlev1"/>
        <w:rPr>
          <w:lang w:val="es-ES"/>
        </w:rPr>
      </w:pPr>
      <w:r>
        <w:rPr>
          <w:lang w:val="es-ES"/>
        </w:rPr>
        <w:t>–</w:t>
      </w:r>
      <w:r>
        <w:rPr>
          <w:lang w:val="es-ES"/>
        </w:rPr>
        <w:tab/>
        <w:t>para la banda de ondas decamétricas, la relación de protección de AF de 17</w:t>
      </w:r>
      <w:r w:rsidR="00AF3639">
        <w:rPr>
          <w:lang w:val="es-ES"/>
        </w:rPr>
        <w:t> </w:t>
      </w:r>
      <w:r>
        <w:rPr>
          <w:lang w:val="es-ES"/>
        </w:rPr>
        <w:t>dB, valor adoptado para la planificación de radiodifusión en ondas decamétricas por la CAMR HFBC</w:t>
      </w:r>
      <w:r>
        <w:rPr>
          <w:lang w:val="es-ES"/>
        </w:rPr>
        <w:noBreakHyphen/>
        <w:t>87 para una señal MA interferida por otra señal MA;</w:t>
      </w:r>
    </w:p>
    <w:p w:rsidR="00E463B5" w:rsidRDefault="00E463B5" w:rsidP="00AF3639">
      <w:pPr>
        <w:pStyle w:val="enumlev1"/>
        <w:rPr>
          <w:lang w:val="es-ES"/>
        </w:rPr>
      </w:pPr>
      <w:r>
        <w:rPr>
          <w:lang w:val="es-ES"/>
        </w:rPr>
        <w:t>–</w:t>
      </w:r>
      <w:r>
        <w:rPr>
          <w:lang w:val="es-ES"/>
        </w:rPr>
        <w:tab/>
        <w:t>para las bandas de ondas kilométricas y hectométricas, la relación de protección de AF de</w:t>
      </w:r>
      <w:r w:rsidR="00AF3639">
        <w:rPr>
          <w:lang w:val="es-ES"/>
        </w:rPr>
        <w:t xml:space="preserve"> </w:t>
      </w:r>
      <w:r>
        <w:rPr>
          <w:lang w:val="es-ES"/>
        </w:rPr>
        <w:t>30 dB, valor adoptado por la Conferencia Administrativa Regional de Radiodifusión en ondas kilométricas y hectométricas para las Regiones 1 y 3 (Ginebra, 1975) para una señal MA interferida por otra señal MA.</w:t>
      </w:r>
    </w:p>
    <w:p w:rsidR="00E463B5" w:rsidRDefault="00E463B5" w:rsidP="00764484">
      <w:pPr>
        <w:rPr>
          <w:lang w:val="es-ES"/>
        </w:rPr>
      </w:pPr>
      <w:r>
        <w:rPr>
          <w:lang w:val="es-ES"/>
        </w:rPr>
        <w:t xml:space="preserve">Si la señal deseada es DRM, la relación de protección de AF debe sustituirse como parámetro de calidad de servicio por la relación </w:t>
      </w:r>
      <w:r>
        <w:rPr>
          <w:i/>
          <w:iCs/>
          <w:lang w:val="es-ES"/>
        </w:rPr>
        <w:t>S</w:t>
      </w:r>
      <w:r>
        <w:rPr>
          <w:lang w:val="es-ES"/>
        </w:rPr>
        <w:t>/</w:t>
      </w:r>
      <w:r>
        <w:rPr>
          <w:i/>
          <w:iCs/>
          <w:lang w:val="es-ES"/>
        </w:rPr>
        <w:t>I</w:t>
      </w:r>
      <w:r>
        <w:rPr>
          <w:lang w:val="es-ES"/>
        </w:rPr>
        <w:t xml:space="preserve"> necesaria para conseguir una determinada BER. En los cálculos se supone un valor umbral de BER de 1</w:t>
      </w:r>
      <w:r w:rsidR="00764484">
        <w:rPr>
          <w:lang w:val="es-ES"/>
        </w:rPr>
        <w:t> </w:t>
      </w:r>
      <w:r>
        <w:sym w:font="Symbol" w:char="F0B4"/>
      </w:r>
      <w:r w:rsidR="00764484">
        <w:rPr>
          <w:lang w:val="es-ES"/>
        </w:rPr>
        <w:t> </w:t>
      </w:r>
      <w:r>
        <w:rPr>
          <w:lang w:val="es-ES"/>
        </w:rPr>
        <w:t>10</w:t>
      </w:r>
      <w:r>
        <w:rPr>
          <w:vertAlign w:val="superscript"/>
          <w:lang w:val="es-ES"/>
        </w:rPr>
        <w:t>–4</w:t>
      </w:r>
      <w:r>
        <w:rPr>
          <w:lang w:val="es-ES"/>
        </w:rPr>
        <w:t xml:space="preserve"> (véase el Anexo 1). Los valores de la relación de protección de los Cuadros</w:t>
      </w:r>
      <w:r w:rsidR="00AF3639">
        <w:rPr>
          <w:lang w:val="es-ES"/>
        </w:rPr>
        <w:t> </w:t>
      </w:r>
      <w:r>
        <w:rPr>
          <w:lang w:val="es-ES"/>
        </w:rPr>
        <w:t>17 y 18 se basan en modulación MAQ</w:t>
      </w:r>
      <w:r>
        <w:rPr>
          <w:lang w:val="es-ES"/>
        </w:rPr>
        <w:noBreakHyphen/>
        <w:t xml:space="preserve">64 y en el nivel de protección </w:t>
      </w:r>
      <w:r w:rsidR="004373A8">
        <w:rPr>
          <w:lang w:val="es-ES"/>
        </w:rPr>
        <w:t>N.º</w:t>
      </w:r>
      <w:r>
        <w:rPr>
          <w:vertAlign w:val="superscript"/>
          <w:lang w:val="es-ES"/>
        </w:rPr>
        <w:t> </w:t>
      </w:r>
      <w:r>
        <w:rPr>
          <w:lang w:val="es-ES"/>
        </w:rPr>
        <w:t xml:space="preserve">1. Para otras combinaciones, a los valores de </w:t>
      </w:r>
      <w:r>
        <w:rPr>
          <w:i/>
          <w:iCs/>
          <w:lang w:val="es-ES"/>
        </w:rPr>
        <w:t>S</w:t>
      </w:r>
      <w:r>
        <w:rPr>
          <w:lang w:val="es-ES"/>
        </w:rPr>
        <w:t>/</w:t>
      </w:r>
      <w:r>
        <w:rPr>
          <w:i/>
          <w:iCs/>
          <w:lang w:val="es-ES"/>
        </w:rPr>
        <w:t>I</w:t>
      </w:r>
      <w:r>
        <w:rPr>
          <w:lang w:val="es-ES"/>
        </w:rPr>
        <w:t xml:space="preserve"> incluidos en los Cuadros anteriores deben añadirse los valores de corrección del Cuadro 19.</w:t>
      </w:r>
    </w:p>
    <w:p w:rsidR="00E463B5" w:rsidRDefault="00E463B5" w:rsidP="00E463B5">
      <w:pPr>
        <w:pStyle w:val="RecNo"/>
        <w:rPr>
          <w:lang w:val="es-ES"/>
        </w:rPr>
        <w:sectPr w:rsidR="00E463B5" w:rsidSect="004C346E">
          <w:headerReference w:type="even" r:id="rId27"/>
          <w:headerReference w:type="default" r:id="rId28"/>
          <w:footerReference w:type="default" r:id="rId29"/>
          <w:pgSz w:w="11907" w:h="16834" w:code="9"/>
          <w:pgMar w:top="1418" w:right="1134" w:bottom="1134" w:left="1134" w:header="720" w:footer="482" w:gutter="0"/>
          <w:paperSrc w:first="15" w:other="15"/>
          <w:pgNumType w:start="1"/>
          <w:cols w:space="720"/>
        </w:sectPr>
      </w:pPr>
    </w:p>
    <w:p w:rsidR="00E463B5" w:rsidRPr="00246E4B" w:rsidRDefault="00E463B5" w:rsidP="00222232">
      <w:pPr>
        <w:pStyle w:val="TableNo"/>
        <w:spacing w:before="0"/>
        <w:rPr>
          <w:lang w:val="es-ES_tradnl"/>
        </w:rPr>
      </w:pPr>
      <w:r w:rsidRPr="00246E4B">
        <w:rPr>
          <w:lang w:val="es-ES_tradnl"/>
        </w:rPr>
        <w:lastRenderedPageBreak/>
        <w:t>CUADRO 16</w:t>
      </w:r>
    </w:p>
    <w:p w:rsidR="00E463B5" w:rsidRPr="00246E4B" w:rsidRDefault="00E463B5" w:rsidP="00E463B5">
      <w:pPr>
        <w:pStyle w:val="Tabletitle"/>
        <w:rPr>
          <w:lang w:val="es-ES_tradnl"/>
        </w:rPr>
      </w:pPr>
      <w:r w:rsidRPr="00246E4B">
        <w:rPr>
          <w:lang w:val="es-ES_tradnl"/>
        </w:rPr>
        <w:t>Relaciones de protección de RF relativas entre sistemas de radiodifusión en frecuencias inferiores a 30 MHz (dB)</w:t>
      </w:r>
      <w:r w:rsidRPr="00246E4B">
        <w:rPr>
          <w:lang w:val="es-ES_tradnl"/>
        </w:rPr>
        <w:br/>
        <w:t xml:space="preserve">Señal MA interferida por una señal digital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0"/>
        <w:gridCol w:w="1361"/>
        <w:gridCol w:w="794"/>
        <w:gridCol w:w="794"/>
        <w:gridCol w:w="794"/>
        <w:gridCol w:w="794"/>
        <w:gridCol w:w="794"/>
        <w:gridCol w:w="794"/>
        <w:gridCol w:w="794"/>
        <w:gridCol w:w="794"/>
        <w:gridCol w:w="794"/>
        <w:gridCol w:w="794"/>
        <w:gridCol w:w="794"/>
        <w:gridCol w:w="794"/>
        <w:gridCol w:w="796"/>
        <w:gridCol w:w="794"/>
        <w:gridCol w:w="964"/>
      </w:tblGrid>
      <w:tr w:rsidR="00222232" w:rsidTr="00FC488F">
        <w:trPr>
          <w:trHeight w:val="20"/>
        </w:trPr>
        <w:tc>
          <w:tcPr>
            <w:tcW w:w="1020" w:type="dxa"/>
            <w:vMerge w:val="restart"/>
            <w:vAlign w:val="center"/>
          </w:tcPr>
          <w:p w:rsidR="00222232" w:rsidRDefault="00222232" w:rsidP="00222232">
            <w:pPr>
              <w:pStyle w:val="Tablehead"/>
              <w:rPr>
                <w:rFonts w:eastAsia="Arial Unicode MS"/>
                <w:lang w:val="es-ES"/>
              </w:rPr>
            </w:pPr>
            <w:r>
              <w:rPr>
                <w:lang w:val="es-ES"/>
              </w:rPr>
              <w:t>Señal deseada</w:t>
            </w:r>
          </w:p>
        </w:tc>
        <w:tc>
          <w:tcPr>
            <w:tcW w:w="1361" w:type="dxa"/>
            <w:vMerge w:val="restart"/>
            <w:vAlign w:val="center"/>
          </w:tcPr>
          <w:p w:rsidR="00222232" w:rsidRDefault="00222232" w:rsidP="00222232">
            <w:pPr>
              <w:pStyle w:val="Tablehead"/>
              <w:rPr>
                <w:rFonts w:eastAsia="Arial Unicode MS"/>
                <w:lang w:val="es-ES"/>
              </w:rPr>
            </w:pPr>
            <w:r>
              <w:rPr>
                <w:lang w:val="es-ES"/>
              </w:rPr>
              <w:t>Señal no deseada</w:t>
            </w:r>
          </w:p>
        </w:tc>
        <w:tc>
          <w:tcPr>
            <w:tcW w:w="10324" w:type="dxa"/>
            <w:gridSpan w:val="13"/>
            <w:vMerge w:val="restart"/>
            <w:vAlign w:val="center"/>
          </w:tcPr>
          <w:p w:rsidR="00222232" w:rsidRDefault="00222232" w:rsidP="00D63D72">
            <w:pPr>
              <w:pStyle w:val="Tablehead"/>
              <w:rPr>
                <w:rFonts w:eastAsia="Arial Unicode MS"/>
                <w:lang w:val="es-ES"/>
              </w:rPr>
            </w:pPr>
            <w:r>
              <w:rPr>
                <w:lang w:val="es-ES"/>
              </w:rPr>
              <w:t>Separación de frecuencia</w:t>
            </w:r>
            <w:r w:rsidR="00F37274">
              <w:rPr>
                <w:lang w:val="es-ES"/>
              </w:rPr>
              <w:t>s</w:t>
            </w:r>
            <w:r w:rsidR="00D63D72">
              <w:rPr>
                <w:lang w:val="es-ES"/>
              </w:rPr>
              <w:br/>
            </w:r>
            <w:r>
              <w:rPr>
                <w:i/>
                <w:iCs/>
                <w:lang w:val="es-ES"/>
              </w:rPr>
              <w:t>f</w:t>
            </w:r>
            <w:r>
              <w:rPr>
                <w:i/>
                <w:iCs/>
                <w:vertAlign w:val="subscript"/>
                <w:lang w:val="es-ES"/>
              </w:rPr>
              <w:t xml:space="preserve">no deseada </w:t>
            </w:r>
            <w:r>
              <w:rPr>
                <w:lang w:val="es-ES"/>
              </w:rPr>
              <w:t xml:space="preserve">– </w:t>
            </w:r>
            <w:r>
              <w:rPr>
                <w:i/>
                <w:iCs/>
                <w:lang w:val="es-ES"/>
              </w:rPr>
              <w:t>f</w:t>
            </w:r>
            <w:r>
              <w:rPr>
                <w:i/>
                <w:iCs/>
                <w:vertAlign w:val="subscript"/>
                <w:lang w:val="es-ES"/>
              </w:rPr>
              <w:t>deseada</w:t>
            </w:r>
            <w:r w:rsidR="00D63D72">
              <w:rPr>
                <w:lang w:val="es-ES"/>
              </w:rPr>
              <w:t xml:space="preserve"> </w:t>
            </w:r>
            <w:r>
              <w:rPr>
                <w:lang w:val="es-ES"/>
              </w:rPr>
              <w:t>(kHz)</w:t>
            </w:r>
          </w:p>
        </w:tc>
        <w:tc>
          <w:tcPr>
            <w:tcW w:w="1758" w:type="dxa"/>
            <w:gridSpan w:val="2"/>
            <w:vAlign w:val="center"/>
          </w:tcPr>
          <w:p w:rsidR="00222232" w:rsidRDefault="00222232" w:rsidP="00222232">
            <w:pPr>
              <w:pStyle w:val="Tablehead"/>
              <w:rPr>
                <w:rFonts w:eastAsia="Arial Unicode MS"/>
                <w:lang w:val="es-ES"/>
              </w:rPr>
            </w:pPr>
            <w:r>
              <w:rPr>
                <w:lang w:val="es-ES"/>
              </w:rPr>
              <w:t>Parámetros</w:t>
            </w:r>
          </w:p>
        </w:tc>
      </w:tr>
      <w:tr w:rsidR="00FC488F" w:rsidTr="00FC488F">
        <w:trPr>
          <w:trHeight w:val="562"/>
        </w:trPr>
        <w:tc>
          <w:tcPr>
            <w:tcW w:w="1020" w:type="dxa"/>
            <w:vMerge/>
            <w:vAlign w:val="center"/>
          </w:tcPr>
          <w:p w:rsidR="00FC488F" w:rsidRDefault="00FC488F" w:rsidP="00222232">
            <w:pPr>
              <w:pStyle w:val="Chaptitle"/>
              <w:rPr>
                <w:rFonts w:eastAsia="Arial Unicode MS"/>
                <w:lang w:val="es-ES"/>
              </w:rPr>
            </w:pPr>
          </w:p>
        </w:tc>
        <w:tc>
          <w:tcPr>
            <w:tcW w:w="1361" w:type="dxa"/>
            <w:vMerge/>
            <w:vAlign w:val="center"/>
          </w:tcPr>
          <w:p w:rsidR="00FC488F" w:rsidRDefault="00FC488F" w:rsidP="00222232">
            <w:pPr>
              <w:pStyle w:val="Chaptitle"/>
              <w:rPr>
                <w:rFonts w:eastAsia="Arial Unicode MS"/>
                <w:lang w:val="es-ES"/>
              </w:rPr>
            </w:pPr>
          </w:p>
        </w:tc>
        <w:tc>
          <w:tcPr>
            <w:tcW w:w="10324" w:type="dxa"/>
            <w:gridSpan w:val="13"/>
            <w:vMerge/>
            <w:vAlign w:val="center"/>
          </w:tcPr>
          <w:p w:rsidR="00FC488F" w:rsidRDefault="00FC488F" w:rsidP="00222232">
            <w:pPr>
              <w:pStyle w:val="Chaptitle"/>
              <w:rPr>
                <w:rFonts w:eastAsia="Arial Unicode MS"/>
                <w:lang w:val="es-ES"/>
              </w:rPr>
            </w:pPr>
          </w:p>
        </w:tc>
        <w:tc>
          <w:tcPr>
            <w:tcW w:w="794" w:type="dxa"/>
            <w:vMerge w:val="restart"/>
            <w:vAlign w:val="center"/>
          </w:tcPr>
          <w:p w:rsidR="00FC488F" w:rsidRDefault="00FC488F" w:rsidP="00222232">
            <w:pPr>
              <w:pStyle w:val="Tablehead"/>
              <w:rPr>
                <w:rFonts w:eastAsia="Arial Unicode MS"/>
                <w:lang w:val="es-ES"/>
              </w:rPr>
            </w:pPr>
            <w:r>
              <w:rPr>
                <w:i/>
                <w:iCs/>
                <w:lang w:val="es-ES"/>
              </w:rPr>
              <w:t>B</w:t>
            </w:r>
            <w:r>
              <w:rPr>
                <w:i/>
                <w:iCs/>
                <w:vertAlign w:val="subscript"/>
                <w:lang w:val="es-ES"/>
              </w:rPr>
              <w:t>DRM</w:t>
            </w:r>
            <w:r>
              <w:rPr>
                <w:lang w:val="es-ES"/>
              </w:rPr>
              <w:br/>
              <w:t>(kHz)</w:t>
            </w:r>
          </w:p>
        </w:tc>
        <w:tc>
          <w:tcPr>
            <w:tcW w:w="964" w:type="dxa"/>
            <w:vMerge w:val="restart"/>
            <w:vAlign w:val="center"/>
          </w:tcPr>
          <w:p w:rsidR="00FC488F" w:rsidRDefault="00FC488F" w:rsidP="00222232">
            <w:pPr>
              <w:pStyle w:val="Tablehead"/>
              <w:rPr>
                <w:rFonts w:eastAsia="Arial Unicode MS"/>
                <w:lang w:val="fr-CH"/>
              </w:rPr>
            </w:pPr>
            <w:r>
              <w:rPr>
                <w:i/>
                <w:iCs/>
                <w:lang w:val="fr-CH"/>
              </w:rPr>
              <w:t>A</w:t>
            </w:r>
            <w:r>
              <w:rPr>
                <w:i/>
                <w:iCs/>
                <w:vertAlign w:val="subscript"/>
                <w:lang w:val="fr-CH"/>
              </w:rPr>
              <w:t>AF</w:t>
            </w:r>
            <w:r>
              <w:rPr>
                <w:vertAlign w:val="superscript"/>
                <w:lang w:val="fr-CH"/>
              </w:rPr>
              <w:t>(1),(2)</w:t>
            </w:r>
            <w:r>
              <w:rPr>
                <w:vertAlign w:val="subscript"/>
                <w:lang w:val="fr-CH"/>
              </w:rPr>
              <w:br/>
            </w:r>
            <w:r>
              <w:rPr>
                <w:lang w:val="fr-CH"/>
              </w:rPr>
              <w:t>(dB)</w:t>
            </w:r>
          </w:p>
        </w:tc>
      </w:tr>
      <w:tr w:rsidR="00FC488F" w:rsidTr="00FC488F">
        <w:trPr>
          <w:trHeight w:val="20"/>
        </w:trPr>
        <w:tc>
          <w:tcPr>
            <w:tcW w:w="1020" w:type="dxa"/>
            <w:vMerge/>
            <w:vAlign w:val="center"/>
          </w:tcPr>
          <w:p w:rsidR="00FC488F" w:rsidRDefault="00FC488F" w:rsidP="00222232">
            <w:pPr>
              <w:pStyle w:val="Tablehead"/>
              <w:rPr>
                <w:rFonts w:eastAsia="Arial Unicode MS"/>
                <w:lang w:val="fr-CH"/>
              </w:rPr>
            </w:pPr>
          </w:p>
        </w:tc>
        <w:tc>
          <w:tcPr>
            <w:tcW w:w="1361" w:type="dxa"/>
            <w:vMerge/>
            <w:vAlign w:val="center"/>
          </w:tcPr>
          <w:p w:rsidR="00FC488F" w:rsidRDefault="00FC488F" w:rsidP="00222232">
            <w:pPr>
              <w:pStyle w:val="Tablehead"/>
              <w:rPr>
                <w:rFonts w:eastAsia="Arial Unicode MS"/>
                <w:lang w:val="fr-CH"/>
              </w:rPr>
            </w:pPr>
          </w:p>
        </w:tc>
        <w:tc>
          <w:tcPr>
            <w:tcW w:w="794" w:type="dxa"/>
            <w:vAlign w:val="center"/>
          </w:tcPr>
          <w:p w:rsidR="00FC488F" w:rsidRDefault="00FC488F" w:rsidP="00222232">
            <w:pPr>
              <w:pStyle w:val="Tablehead"/>
              <w:rPr>
                <w:rFonts w:eastAsia="Arial Unicode MS"/>
                <w:lang w:val="fr-CH"/>
              </w:rPr>
            </w:pPr>
            <w:r>
              <w:rPr>
                <w:lang w:val="fr-CH"/>
              </w:rPr>
              <w:t>–20</w:t>
            </w:r>
          </w:p>
        </w:tc>
        <w:tc>
          <w:tcPr>
            <w:tcW w:w="794" w:type="dxa"/>
            <w:vAlign w:val="center"/>
          </w:tcPr>
          <w:p w:rsidR="00FC488F" w:rsidRDefault="00FC488F" w:rsidP="00222232">
            <w:pPr>
              <w:pStyle w:val="Tablehead"/>
              <w:rPr>
                <w:rFonts w:eastAsia="Arial Unicode MS"/>
                <w:lang w:val="fr-CH"/>
              </w:rPr>
            </w:pPr>
            <w:r>
              <w:rPr>
                <w:lang w:val="fr-CH"/>
              </w:rPr>
              <w:t>–18</w:t>
            </w:r>
          </w:p>
        </w:tc>
        <w:tc>
          <w:tcPr>
            <w:tcW w:w="794" w:type="dxa"/>
            <w:vAlign w:val="center"/>
          </w:tcPr>
          <w:p w:rsidR="00FC488F" w:rsidRDefault="00FC488F" w:rsidP="00222232">
            <w:pPr>
              <w:pStyle w:val="Tablehead"/>
              <w:rPr>
                <w:rFonts w:eastAsia="Arial Unicode MS"/>
                <w:lang w:val="fr-CH"/>
              </w:rPr>
            </w:pPr>
            <w:r>
              <w:rPr>
                <w:lang w:val="fr-CH"/>
              </w:rPr>
              <w:t>–15</w:t>
            </w:r>
          </w:p>
        </w:tc>
        <w:tc>
          <w:tcPr>
            <w:tcW w:w="794" w:type="dxa"/>
            <w:vAlign w:val="center"/>
          </w:tcPr>
          <w:p w:rsidR="00FC488F" w:rsidRDefault="00FC488F" w:rsidP="00222232">
            <w:pPr>
              <w:pStyle w:val="Tablehead"/>
              <w:rPr>
                <w:rFonts w:eastAsia="Arial Unicode MS"/>
                <w:lang w:val="fr-CH"/>
              </w:rPr>
            </w:pPr>
            <w:r>
              <w:rPr>
                <w:lang w:val="fr-CH"/>
              </w:rPr>
              <w:t>–10</w:t>
            </w:r>
          </w:p>
        </w:tc>
        <w:tc>
          <w:tcPr>
            <w:tcW w:w="794" w:type="dxa"/>
            <w:vAlign w:val="center"/>
          </w:tcPr>
          <w:p w:rsidR="00FC488F" w:rsidRDefault="00FC488F" w:rsidP="00222232">
            <w:pPr>
              <w:pStyle w:val="Tablehead"/>
              <w:rPr>
                <w:rFonts w:eastAsia="Arial Unicode MS"/>
                <w:lang w:val="fr-CH"/>
              </w:rPr>
            </w:pPr>
            <w:r>
              <w:rPr>
                <w:lang w:val="fr-CH"/>
              </w:rPr>
              <w:t>–9</w:t>
            </w:r>
          </w:p>
        </w:tc>
        <w:tc>
          <w:tcPr>
            <w:tcW w:w="794" w:type="dxa"/>
            <w:vAlign w:val="center"/>
          </w:tcPr>
          <w:p w:rsidR="00FC488F" w:rsidRDefault="00FC488F" w:rsidP="00222232">
            <w:pPr>
              <w:pStyle w:val="Tablehead"/>
              <w:rPr>
                <w:rFonts w:eastAsia="Arial Unicode MS"/>
                <w:lang w:val="fr-CH"/>
              </w:rPr>
            </w:pPr>
            <w:r>
              <w:rPr>
                <w:lang w:val="fr-CH"/>
              </w:rPr>
              <w:t>–5</w:t>
            </w:r>
          </w:p>
        </w:tc>
        <w:tc>
          <w:tcPr>
            <w:tcW w:w="794" w:type="dxa"/>
            <w:vAlign w:val="center"/>
          </w:tcPr>
          <w:p w:rsidR="00FC488F" w:rsidRDefault="00FC488F" w:rsidP="00222232">
            <w:pPr>
              <w:pStyle w:val="Tablehead"/>
              <w:rPr>
                <w:rFonts w:eastAsia="Arial Unicode MS"/>
                <w:lang w:val="fr-CH"/>
              </w:rPr>
            </w:pPr>
            <w:r>
              <w:rPr>
                <w:lang w:val="fr-CH"/>
              </w:rPr>
              <w:t>0</w:t>
            </w:r>
          </w:p>
        </w:tc>
        <w:tc>
          <w:tcPr>
            <w:tcW w:w="794" w:type="dxa"/>
            <w:vAlign w:val="center"/>
          </w:tcPr>
          <w:p w:rsidR="00FC488F" w:rsidRDefault="00FC488F" w:rsidP="00222232">
            <w:pPr>
              <w:pStyle w:val="Tablehead"/>
              <w:rPr>
                <w:rFonts w:eastAsia="Arial Unicode MS"/>
                <w:lang w:val="fr-CH"/>
              </w:rPr>
            </w:pPr>
            <w:r>
              <w:rPr>
                <w:lang w:val="fr-CH"/>
              </w:rPr>
              <w:t>5</w:t>
            </w:r>
          </w:p>
        </w:tc>
        <w:tc>
          <w:tcPr>
            <w:tcW w:w="794" w:type="dxa"/>
            <w:vAlign w:val="center"/>
          </w:tcPr>
          <w:p w:rsidR="00FC488F" w:rsidRDefault="00FC488F" w:rsidP="00222232">
            <w:pPr>
              <w:pStyle w:val="Tablehead"/>
              <w:rPr>
                <w:rFonts w:eastAsia="Arial Unicode MS"/>
                <w:lang w:val="fr-CH"/>
              </w:rPr>
            </w:pPr>
            <w:r>
              <w:rPr>
                <w:lang w:val="fr-CH"/>
              </w:rPr>
              <w:t>9</w:t>
            </w:r>
          </w:p>
        </w:tc>
        <w:tc>
          <w:tcPr>
            <w:tcW w:w="794" w:type="dxa"/>
            <w:vAlign w:val="center"/>
          </w:tcPr>
          <w:p w:rsidR="00FC488F" w:rsidRDefault="00FC488F" w:rsidP="00222232">
            <w:pPr>
              <w:pStyle w:val="Tablehead"/>
              <w:rPr>
                <w:rFonts w:eastAsia="Arial Unicode MS"/>
                <w:lang w:val="fr-CH"/>
              </w:rPr>
            </w:pPr>
            <w:r>
              <w:rPr>
                <w:lang w:val="fr-CH"/>
              </w:rPr>
              <w:t>10</w:t>
            </w:r>
          </w:p>
        </w:tc>
        <w:tc>
          <w:tcPr>
            <w:tcW w:w="794" w:type="dxa"/>
            <w:vAlign w:val="center"/>
          </w:tcPr>
          <w:p w:rsidR="00FC488F" w:rsidRDefault="00FC488F" w:rsidP="00222232">
            <w:pPr>
              <w:pStyle w:val="Tablehead"/>
              <w:rPr>
                <w:rFonts w:eastAsia="Arial Unicode MS"/>
                <w:lang w:val="fr-CH"/>
              </w:rPr>
            </w:pPr>
            <w:r>
              <w:rPr>
                <w:lang w:val="fr-CH"/>
              </w:rPr>
              <w:t>15</w:t>
            </w:r>
          </w:p>
        </w:tc>
        <w:tc>
          <w:tcPr>
            <w:tcW w:w="794" w:type="dxa"/>
            <w:vAlign w:val="center"/>
          </w:tcPr>
          <w:p w:rsidR="00FC488F" w:rsidRDefault="00FC488F" w:rsidP="00222232">
            <w:pPr>
              <w:pStyle w:val="Tablehead"/>
              <w:rPr>
                <w:rFonts w:eastAsia="Arial Unicode MS"/>
                <w:lang w:val="fr-CH"/>
              </w:rPr>
            </w:pPr>
            <w:r>
              <w:rPr>
                <w:lang w:val="fr-CH"/>
              </w:rPr>
              <w:t>18</w:t>
            </w:r>
          </w:p>
        </w:tc>
        <w:tc>
          <w:tcPr>
            <w:tcW w:w="796" w:type="dxa"/>
            <w:vAlign w:val="center"/>
          </w:tcPr>
          <w:p w:rsidR="00FC488F" w:rsidRDefault="00FC488F" w:rsidP="00222232">
            <w:pPr>
              <w:pStyle w:val="Tablehead"/>
              <w:rPr>
                <w:rFonts w:eastAsia="Arial Unicode MS"/>
                <w:lang w:val="fr-CH"/>
              </w:rPr>
            </w:pPr>
            <w:r>
              <w:rPr>
                <w:lang w:val="fr-CH"/>
              </w:rPr>
              <w:t>20</w:t>
            </w:r>
          </w:p>
        </w:tc>
        <w:tc>
          <w:tcPr>
            <w:tcW w:w="794" w:type="dxa"/>
            <w:vMerge/>
            <w:vAlign w:val="center"/>
          </w:tcPr>
          <w:p w:rsidR="00FC488F" w:rsidRDefault="00FC488F" w:rsidP="00222232">
            <w:pPr>
              <w:pStyle w:val="Tablehead"/>
              <w:rPr>
                <w:rFonts w:eastAsia="Arial Unicode MS"/>
                <w:lang w:val="fr-CH"/>
              </w:rPr>
            </w:pPr>
          </w:p>
        </w:tc>
        <w:tc>
          <w:tcPr>
            <w:tcW w:w="964" w:type="dxa"/>
            <w:vMerge/>
            <w:vAlign w:val="center"/>
          </w:tcPr>
          <w:p w:rsidR="00FC488F" w:rsidRDefault="00FC488F" w:rsidP="00222232">
            <w:pPr>
              <w:pStyle w:val="Tablehead"/>
              <w:rPr>
                <w:rFonts w:eastAsia="Arial Unicode MS"/>
                <w:lang w:val="fr-CH"/>
              </w:rPr>
            </w:pPr>
          </w:p>
        </w:tc>
      </w:tr>
      <w:tr w:rsidR="00E463B5" w:rsidTr="00FC488F">
        <w:trPr>
          <w:trHeight w:val="20"/>
        </w:trPr>
        <w:tc>
          <w:tcPr>
            <w:tcW w:w="1020" w:type="dxa"/>
            <w:vAlign w:val="center"/>
          </w:tcPr>
          <w:p w:rsidR="00E463B5" w:rsidRDefault="00E463B5" w:rsidP="00222232">
            <w:pPr>
              <w:pStyle w:val="Tabletext"/>
              <w:jc w:val="center"/>
              <w:rPr>
                <w:rFonts w:eastAsia="Arial Unicode MS"/>
                <w:lang w:val="fr-CH"/>
              </w:rPr>
            </w:pPr>
            <w:r>
              <w:rPr>
                <w:lang w:val="fr-CH"/>
              </w:rPr>
              <w:t>MA</w:t>
            </w:r>
          </w:p>
        </w:tc>
        <w:tc>
          <w:tcPr>
            <w:tcW w:w="1361" w:type="dxa"/>
            <w:vAlign w:val="center"/>
          </w:tcPr>
          <w:p w:rsidR="00E463B5" w:rsidRDefault="00E463B5" w:rsidP="00222232">
            <w:pPr>
              <w:pStyle w:val="Tabletext"/>
              <w:jc w:val="center"/>
              <w:rPr>
                <w:rFonts w:eastAsia="Arial Unicode MS"/>
                <w:lang w:val="fr-CH"/>
              </w:rPr>
            </w:pPr>
            <w:r>
              <w:rPr>
                <w:lang w:val="fr-CH"/>
              </w:rPr>
              <w:t>DRM_B0</w:t>
            </w:r>
            <w:r>
              <w:rPr>
                <w:vertAlign w:val="superscript"/>
                <w:lang w:val="fr-CH"/>
              </w:rPr>
              <w:t>(3)</w:t>
            </w:r>
          </w:p>
        </w:tc>
        <w:tc>
          <w:tcPr>
            <w:tcW w:w="794" w:type="dxa"/>
            <w:vAlign w:val="center"/>
          </w:tcPr>
          <w:p w:rsidR="00E463B5" w:rsidRDefault="00E463B5" w:rsidP="00222232">
            <w:pPr>
              <w:pStyle w:val="Tabletext"/>
              <w:jc w:val="center"/>
              <w:rPr>
                <w:lang w:val="fr-CH"/>
              </w:rPr>
            </w:pPr>
            <w:r>
              <w:rPr>
                <w:lang w:val="fr-CH"/>
              </w:rPr>
              <w:t>–50,4</w:t>
            </w:r>
          </w:p>
        </w:tc>
        <w:tc>
          <w:tcPr>
            <w:tcW w:w="794" w:type="dxa"/>
            <w:vAlign w:val="center"/>
          </w:tcPr>
          <w:p w:rsidR="00E463B5" w:rsidRDefault="00E463B5" w:rsidP="00222232">
            <w:pPr>
              <w:pStyle w:val="Tabletext"/>
              <w:jc w:val="center"/>
              <w:rPr>
                <w:lang w:val="fr-CH"/>
              </w:rPr>
            </w:pPr>
            <w:r>
              <w:rPr>
                <w:lang w:val="fr-CH"/>
              </w:rPr>
              <w:t>–50,4</w:t>
            </w:r>
          </w:p>
        </w:tc>
        <w:tc>
          <w:tcPr>
            <w:tcW w:w="794" w:type="dxa"/>
            <w:vAlign w:val="center"/>
          </w:tcPr>
          <w:p w:rsidR="00E463B5" w:rsidRDefault="00E463B5" w:rsidP="00222232">
            <w:pPr>
              <w:pStyle w:val="Tabletext"/>
              <w:jc w:val="center"/>
              <w:rPr>
                <w:lang w:val="fr-CH"/>
              </w:rPr>
            </w:pPr>
            <w:r>
              <w:rPr>
                <w:lang w:val="fr-CH"/>
              </w:rPr>
              <w:t>–49</w:t>
            </w:r>
          </w:p>
        </w:tc>
        <w:tc>
          <w:tcPr>
            <w:tcW w:w="794" w:type="dxa"/>
            <w:vAlign w:val="center"/>
          </w:tcPr>
          <w:p w:rsidR="00E463B5" w:rsidRDefault="00E463B5" w:rsidP="00222232">
            <w:pPr>
              <w:pStyle w:val="Tabletext"/>
              <w:jc w:val="center"/>
              <w:rPr>
                <w:lang w:val="fr-CH"/>
              </w:rPr>
            </w:pPr>
            <w:r>
              <w:rPr>
                <w:lang w:val="fr-CH"/>
              </w:rPr>
              <w:t>–35,5</w:t>
            </w:r>
          </w:p>
        </w:tc>
        <w:tc>
          <w:tcPr>
            <w:tcW w:w="794" w:type="dxa"/>
            <w:vAlign w:val="center"/>
          </w:tcPr>
          <w:p w:rsidR="00E463B5" w:rsidRDefault="00E463B5" w:rsidP="00222232">
            <w:pPr>
              <w:pStyle w:val="Tabletext"/>
              <w:jc w:val="center"/>
              <w:rPr>
                <w:lang w:val="fr-CH"/>
              </w:rPr>
            </w:pPr>
            <w:r>
              <w:rPr>
                <w:lang w:val="fr-CH"/>
              </w:rPr>
              <w:t>–28,4</w:t>
            </w:r>
          </w:p>
        </w:tc>
        <w:tc>
          <w:tcPr>
            <w:tcW w:w="794" w:type="dxa"/>
            <w:vAlign w:val="center"/>
          </w:tcPr>
          <w:p w:rsidR="00E463B5" w:rsidRDefault="00E463B5" w:rsidP="00222232">
            <w:pPr>
              <w:pStyle w:val="Tabletext"/>
              <w:jc w:val="center"/>
              <w:rPr>
                <w:lang w:val="fr-CH"/>
              </w:rPr>
            </w:pPr>
            <w:r>
              <w:rPr>
                <w:lang w:val="fr-CH"/>
              </w:rPr>
              <w:t>6,4</w:t>
            </w:r>
          </w:p>
        </w:tc>
        <w:tc>
          <w:tcPr>
            <w:tcW w:w="794" w:type="dxa"/>
            <w:vAlign w:val="center"/>
          </w:tcPr>
          <w:p w:rsidR="00E463B5" w:rsidRDefault="00E463B5" w:rsidP="00222232">
            <w:pPr>
              <w:pStyle w:val="Tabletext"/>
              <w:jc w:val="center"/>
              <w:rPr>
                <w:lang w:val="fr-CH"/>
              </w:rPr>
            </w:pPr>
            <w:r>
              <w:rPr>
                <w:lang w:val="fr-CH"/>
              </w:rPr>
              <w:t>6,6</w:t>
            </w:r>
          </w:p>
        </w:tc>
        <w:tc>
          <w:tcPr>
            <w:tcW w:w="794" w:type="dxa"/>
            <w:vAlign w:val="center"/>
          </w:tcPr>
          <w:p w:rsidR="00E463B5" w:rsidRDefault="00E463B5" w:rsidP="00222232">
            <w:pPr>
              <w:pStyle w:val="Tabletext"/>
              <w:jc w:val="center"/>
              <w:rPr>
                <w:lang w:val="fr-CH"/>
              </w:rPr>
            </w:pPr>
            <w:r>
              <w:rPr>
                <w:lang w:val="fr-CH"/>
              </w:rPr>
              <w:t>–30,9</w:t>
            </w:r>
          </w:p>
        </w:tc>
        <w:tc>
          <w:tcPr>
            <w:tcW w:w="794" w:type="dxa"/>
            <w:vAlign w:val="center"/>
          </w:tcPr>
          <w:p w:rsidR="00E463B5" w:rsidRDefault="00E463B5" w:rsidP="00222232">
            <w:pPr>
              <w:pStyle w:val="Tabletext"/>
              <w:jc w:val="center"/>
              <w:rPr>
                <w:lang w:val="fr-CH"/>
              </w:rPr>
            </w:pPr>
            <w:r>
              <w:rPr>
                <w:lang w:val="fr-CH"/>
              </w:rPr>
              <w:t>–46,7</w:t>
            </w:r>
          </w:p>
        </w:tc>
        <w:tc>
          <w:tcPr>
            <w:tcW w:w="794" w:type="dxa"/>
            <w:vAlign w:val="center"/>
          </w:tcPr>
          <w:p w:rsidR="00E463B5" w:rsidRDefault="00E463B5" w:rsidP="00222232">
            <w:pPr>
              <w:pStyle w:val="Tabletext"/>
              <w:jc w:val="center"/>
              <w:rPr>
                <w:lang w:val="fr-CH"/>
              </w:rPr>
            </w:pPr>
            <w:r>
              <w:rPr>
                <w:lang w:val="fr-CH"/>
              </w:rPr>
              <w:t>–48,2</w:t>
            </w:r>
          </w:p>
        </w:tc>
        <w:tc>
          <w:tcPr>
            <w:tcW w:w="794" w:type="dxa"/>
            <w:vAlign w:val="center"/>
          </w:tcPr>
          <w:p w:rsidR="00E463B5" w:rsidRDefault="00E463B5" w:rsidP="00222232">
            <w:pPr>
              <w:pStyle w:val="Tabletext"/>
              <w:jc w:val="center"/>
              <w:rPr>
                <w:lang w:val="fr-CH"/>
              </w:rPr>
            </w:pPr>
            <w:r>
              <w:rPr>
                <w:lang w:val="fr-CH"/>
              </w:rPr>
              <w:t>–50,4</w:t>
            </w:r>
          </w:p>
        </w:tc>
        <w:tc>
          <w:tcPr>
            <w:tcW w:w="794" w:type="dxa"/>
            <w:vAlign w:val="center"/>
          </w:tcPr>
          <w:p w:rsidR="00E463B5" w:rsidRDefault="00E463B5" w:rsidP="00222232">
            <w:pPr>
              <w:pStyle w:val="Tabletext"/>
              <w:jc w:val="center"/>
              <w:rPr>
                <w:lang w:val="fr-CH"/>
              </w:rPr>
            </w:pPr>
            <w:r>
              <w:rPr>
                <w:lang w:val="fr-CH"/>
              </w:rPr>
              <w:t>–50,4</w:t>
            </w:r>
          </w:p>
        </w:tc>
        <w:tc>
          <w:tcPr>
            <w:tcW w:w="796" w:type="dxa"/>
            <w:vAlign w:val="center"/>
          </w:tcPr>
          <w:p w:rsidR="00E463B5" w:rsidRDefault="00E463B5" w:rsidP="00222232">
            <w:pPr>
              <w:pStyle w:val="Tabletext"/>
              <w:jc w:val="center"/>
              <w:rPr>
                <w:lang w:val="fr-CH"/>
              </w:rPr>
            </w:pPr>
            <w:r>
              <w:rPr>
                <w:lang w:val="fr-CH"/>
              </w:rPr>
              <w:t>–50,4</w:t>
            </w:r>
          </w:p>
        </w:tc>
        <w:tc>
          <w:tcPr>
            <w:tcW w:w="794" w:type="dxa"/>
            <w:vAlign w:val="center"/>
          </w:tcPr>
          <w:p w:rsidR="00E463B5" w:rsidRDefault="00E463B5" w:rsidP="00222232">
            <w:pPr>
              <w:pStyle w:val="Tabletext"/>
              <w:jc w:val="center"/>
              <w:rPr>
                <w:rFonts w:eastAsia="Arial Unicode MS"/>
                <w:lang w:val="fr-CH"/>
              </w:rPr>
            </w:pPr>
            <w:r>
              <w:rPr>
                <w:lang w:val="fr-CH"/>
              </w:rPr>
              <w:t>4,5</w:t>
            </w:r>
          </w:p>
        </w:tc>
        <w:tc>
          <w:tcPr>
            <w:tcW w:w="964" w:type="dxa"/>
            <w:vAlign w:val="center"/>
          </w:tcPr>
          <w:p w:rsidR="00E463B5" w:rsidRDefault="00E463B5" w:rsidP="00222232">
            <w:pPr>
              <w:pStyle w:val="Tabletext"/>
              <w:jc w:val="center"/>
              <w:rPr>
                <w:rFonts w:eastAsia="Arial Unicode MS"/>
                <w:lang w:val="fr-CH"/>
              </w:rPr>
            </w:pPr>
            <w:r>
              <w:rPr>
                <w:lang w:val="fr-CH"/>
              </w:rPr>
              <w:t>–</w:t>
            </w:r>
          </w:p>
        </w:tc>
      </w:tr>
      <w:tr w:rsidR="00E463B5" w:rsidTr="00FC488F">
        <w:trPr>
          <w:trHeight w:val="20"/>
        </w:trPr>
        <w:tc>
          <w:tcPr>
            <w:tcW w:w="1020" w:type="dxa"/>
            <w:vAlign w:val="center"/>
          </w:tcPr>
          <w:p w:rsidR="00E463B5" w:rsidRDefault="00E463B5" w:rsidP="00222232">
            <w:pPr>
              <w:pStyle w:val="Tabletext"/>
              <w:jc w:val="center"/>
              <w:rPr>
                <w:rFonts w:eastAsia="Arial Unicode MS"/>
                <w:lang w:val="fr-CH"/>
              </w:rPr>
            </w:pPr>
            <w:r>
              <w:rPr>
                <w:lang w:val="fr-CH"/>
              </w:rPr>
              <w:t>MA</w:t>
            </w:r>
          </w:p>
        </w:tc>
        <w:tc>
          <w:tcPr>
            <w:tcW w:w="1361" w:type="dxa"/>
            <w:vAlign w:val="center"/>
          </w:tcPr>
          <w:p w:rsidR="00E463B5" w:rsidRDefault="00E463B5" w:rsidP="00222232">
            <w:pPr>
              <w:pStyle w:val="Tabletext"/>
              <w:jc w:val="center"/>
              <w:rPr>
                <w:rFonts w:eastAsia="Arial Unicode MS"/>
                <w:lang w:val="fr-CH"/>
              </w:rPr>
            </w:pPr>
            <w:r>
              <w:rPr>
                <w:lang w:val="fr-CH"/>
              </w:rPr>
              <w:t>DRM_B1</w:t>
            </w:r>
            <w:r>
              <w:rPr>
                <w:vertAlign w:val="superscript"/>
                <w:lang w:val="fr-CH"/>
              </w:rPr>
              <w:t>(4)</w:t>
            </w:r>
          </w:p>
        </w:tc>
        <w:tc>
          <w:tcPr>
            <w:tcW w:w="794" w:type="dxa"/>
            <w:vAlign w:val="center"/>
          </w:tcPr>
          <w:p w:rsidR="00E463B5" w:rsidRDefault="00E463B5" w:rsidP="00222232">
            <w:pPr>
              <w:pStyle w:val="Tabletext"/>
              <w:jc w:val="center"/>
              <w:rPr>
                <w:lang w:val="fr-CH"/>
              </w:rPr>
            </w:pPr>
            <w:r>
              <w:rPr>
                <w:lang w:val="fr-CH"/>
              </w:rPr>
              <w:t>–51</w:t>
            </w:r>
          </w:p>
        </w:tc>
        <w:tc>
          <w:tcPr>
            <w:tcW w:w="794" w:type="dxa"/>
            <w:vAlign w:val="center"/>
          </w:tcPr>
          <w:p w:rsidR="00E463B5" w:rsidRDefault="00E463B5" w:rsidP="00222232">
            <w:pPr>
              <w:pStyle w:val="Tabletext"/>
              <w:jc w:val="center"/>
              <w:rPr>
                <w:lang w:val="fr-CH"/>
              </w:rPr>
            </w:pPr>
            <w:r>
              <w:rPr>
                <w:lang w:val="fr-CH"/>
              </w:rPr>
              <w:t>–50,5</w:t>
            </w:r>
          </w:p>
        </w:tc>
        <w:tc>
          <w:tcPr>
            <w:tcW w:w="794" w:type="dxa"/>
            <w:vAlign w:val="center"/>
          </w:tcPr>
          <w:p w:rsidR="00E463B5" w:rsidRDefault="00E463B5" w:rsidP="00222232">
            <w:pPr>
              <w:pStyle w:val="Tabletext"/>
              <w:jc w:val="center"/>
              <w:rPr>
                <w:lang w:val="fr-CH"/>
              </w:rPr>
            </w:pPr>
            <w:r>
              <w:rPr>
                <w:lang w:val="fr-CH"/>
              </w:rPr>
              <w:t>–47,6</w:t>
            </w:r>
          </w:p>
        </w:tc>
        <w:tc>
          <w:tcPr>
            <w:tcW w:w="794" w:type="dxa"/>
            <w:vAlign w:val="center"/>
          </w:tcPr>
          <w:p w:rsidR="00E463B5" w:rsidRDefault="00E463B5" w:rsidP="00222232">
            <w:pPr>
              <w:pStyle w:val="Tabletext"/>
              <w:jc w:val="center"/>
              <w:rPr>
                <w:lang w:val="fr-CH"/>
              </w:rPr>
            </w:pPr>
            <w:r>
              <w:rPr>
                <w:lang w:val="fr-CH"/>
              </w:rPr>
              <w:t>–32</w:t>
            </w:r>
          </w:p>
        </w:tc>
        <w:tc>
          <w:tcPr>
            <w:tcW w:w="794" w:type="dxa"/>
            <w:vAlign w:val="center"/>
          </w:tcPr>
          <w:p w:rsidR="00E463B5" w:rsidRDefault="00E463B5" w:rsidP="00222232">
            <w:pPr>
              <w:pStyle w:val="Tabletext"/>
              <w:jc w:val="center"/>
              <w:rPr>
                <w:lang w:val="fr-CH"/>
              </w:rPr>
            </w:pPr>
            <w:r>
              <w:rPr>
                <w:lang w:val="fr-CH"/>
              </w:rPr>
              <w:t>–23,8</w:t>
            </w:r>
          </w:p>
        </w:tc>
        <w:tc>
          <w:tcPr>
            <w:tcW w:w="794" w:type="dxa"/>
            <w:vAlign w:val="center"/>
          </w:tcPr>
          <w:p w:rsidR="00E463B5" w:rsidRDefault="00E463B5" w:rsidP="00222232">
            <w:pPr>
              <w:pStyle w:val="Tabletext"/>
              <w:jc w:val="center"/>
              <w:rPr>
                <w:lang w:val="fr-CH"/>
              </w:rPr>
            </w:pPr>
            <w:r>
              <w:rPr>
                <w:lang w:val="fr-CH"/>
              </w:rPr>
              <w:t>6</w:t>
            </w:r>
          </w:p>
        </w:tc>
        <w:tc>
          <w:tcPr>
            <w:tcW w:w="794" w:type="dxa"/>
            <w:vAlign w:val="center"/>
          </w:tcPr>
          <w:p w:rsidR="00E463B5" w:rsidRDefault="00E463B5" w:rsidP="00222232">
            <w:pPr>
              <w:pStyle w:val="Tabletext"/>
              <w:jc w:val="center"/>
              <w:rPr>
                <w:lang w:val="fr-CH"/>
              </w:rPr>
            </w:pPr>
            <w:r>
              <w:rPr>
                <w:lang w:val="fr-CH"/>
              </w:rPr>
              <w:t>6</w:t>
            </w:r>
          </w:p>
        </w:tc>
        <w:tc>
          <w:tcPr>
            <w:tcW w:w="794" w:type="dxa"/>
            <w:vAlign w:val="center"/>
          </w:tcPr>
          <w:p w:rsidR="00E463B5" w:rsidRDefault="00E463B5" w:rsidP="00222232">
            <w:pPr>
              <w:pStyle w:val="Tabletext"/>
              <w:jc w:val="center"/>
              <w:rPr>
                <w:lang w:val="fr-CH"/>
              </w:rPr>
            </w:pPr>
            <w:r>
              <w:rPr>
                <w:lang w:val="fr-CH"/>
              </w:rPr>
              <w:t>–31,1</w:t>
            </w:r>
          </w:p>
        </w:tc>
        <w:tc>
          <w:tcPr>
            <w:tcW w:w="794" w:type="dxa"/>
            <w:vAlign w:val="center"/>
          </w:tcPr>
          <w:p w:rsidR="00E463B5" w:rsidRDefault="00E463B5" w:rsidP="00222232">
            <w:pPr>
              <w:pStyle w:val="Tabletext"/>
              <w:jc w:val="center"/>
              <w:rPr>
                <w:lang w:val="fr-CH"/>
              </w:rPr>
            </w:pPr>
            <w:r>
              <w:rPr>
                <w:lang w:val="fr-CH"/>
              </w:rPr>
              <w:t>–45,7</w:t>
            </w:r>
          </w:p>
        </w:tc>
        <w:tc>
          <w:tcPr>
            <w:tcW w:w="794" w:type="dxa"/>
            <w:vAlign w:val="center"/>
          </w:tcPr>
          <w:p w:rsidR="00E463B5" w:rsidRDefault="00E463B5" w:rsidP="00222232">
            <w:pPr>
              <w:pStyle w:val="Tabletext"/>
              <w:jc w:val="center"/>
              <w:rPr>
                <w:lang w:val="fr-CH"/>
              </w:rPr>
            </w:pPr>
            <w:r>
              <w:rPr>
                <w:lang w:val="fr-CH"/>
              </w:rPr>
              <w:t>–47,4</w:t>
            </w:r>
          </w:p>
        </w:tc>
        <w:tc>
          <w:tcPr>
            <w:tcW w:w="794" w:type="dxa"/>
            <w:vAlign w:val="center"/>
          </w:tcPr>
          <w:p w:rsidR="00E463B5" w:rsidRDefault="00E463B5" w:rsidP="00222232">
            <w:pPr>
              <w:pStyle w:val="Tabletext"/>
              <w:jc w:val="center"/>
              <w:rPr>
                <w:lang w:val="fr-CH"/>
              </w:rPr>
            </w:pPr>
            <w:r>
              <w:rPr>
                <w:lang w:val="fr-CH"/>
              </w:rPr>
              <w:t>–51</w:t>
            </w:r>
          </w:p>
        </w:tc>
        <w:tc>
          <w:tcPr>
            <w:tcW w:w="794" w:type="dxa"/>
            <w:vAlign w:val="center"/>
          </w:tcPr>
          <w:p w:rsidR="00E463B5" w:rsidRDefault="00E463B5" w:rsidP="00222232">
            <w:pPr>
              <w:pStyle w:val="Tabletext"/>
              <w:jc w:val="center"/>
              <w:rPr>
                <w:lang w:val="fr-CH"/>
              </w:rPr>
            </w:pPr>
            <w:r>
              <w:rPr>
                <w:lang w:val="fr-CH"/>
              </w:rPr>
              <w:t>–51</w:t>
            </w:r>
          </w:p>
        </w:tc>
        <w:tc>
          <w:tcPr>
            <w:tcW w:w="796" w:type="dxa"/>
            <w:vAlign w:val="center"/>
          </w:tcPr>
          <w:p w:rsidR="00E463B5" w:rsidRDefault="00E463B5" w:rsidP="00222232">
            <w:pPr>
              <w:pStyle w:val="Tabletext"/>
              <w:jc w:val="center"/>
              <w:rPr>
                <w:lang w:val="fr-CH"/>
              </w:rPr>
            </w:pPr>
            <w:r>
              <w:rPr>
                <w:lang w:val="fr-CH"/>
              </w:rPr>
              <w:t>–51</w:t>
            </w:r>
          </w:p>
        </w:tc>
        <w:tc>
          <w:tcPr>
            <w:tcW w:w="794" w:type="dxa"/>
            <w:vAlign w:val="center"/>
          </w:tcPr>
          <w:p w:rsidR="00E463B5" w:rsidRDefault="00E463B5" w:rsidP="00222232">
            <w:pPr>
              <w:pStyle w:val="Tabletext"/>
              <w:jc w:val="center"/>
              <w:rPr>
                <w:rFonts w:eastAsia="Arial Unicode MS"/>
                <w:lang w:val="fr-CH"/>
              </w:rPr>
            </w:pPr>
            <w:r>
              <w:rPr>
                <w:lang w:val="fr-CH"/>
              </w:rPr>
              <w:t>5</w:t>
            </w:r>
          </w:p>
        </w:tc>
        <w:tc>
          <w:tcPr>
            <w:tcW w:w="964" w:type="dxa"/>
            <w:vAlign w:val="center"/>
          </w:tcPr>
          <w:p w:rsidR="00E463B5" w:rsidRDefault="00E463B5" w:rsidP="00222232">
            <w:pPr>
              <w:pStyle w:val="Tabletext"/>
              <w:jc w:val="center"/>
              <w:rPr>
                <w:rFonts w:eastAsia="Arial Unicode MS"/>
                <w:lang w:val="fr-CH"/>
              </w:rPr>
            </w:pPr>
            <w:r>
              <w:rPr>
                <w:lang w:val="fr-CH"/>
              </w:rPr>
              <w:t>–</w:t>
            </w:r>
          </w:p>
        </w:tc>
      </w:tr>
      <w:tr w:rsidR="00E463B5" w:rsidTr="00FC488F">
        <w:trPr>
          <w:trHeight w:val="20"/>
        </w:trPr>
        <w:tc>
          <w:tcPr>
            <w:tcW w:w="1020" w:type="dxa"/>
            <w:vAlign w:val="center"/>
          </w:tcPr>
          <w:p w:rsidR="00E463B5" w:rsidRDefault="00E463B5" w:rsidP="00222232">
            <w:pPr>
              <w:pStyle w:val="Tabletext"/>
              <w:jc w:val="center"/>
              <w:rPr>
                <w:rFonts w:eastAsia="Arial Unicode MS"/>
                <w:lang w:val="fr-CH"/>
              </w:rPr>
            </w:pPr>
            <w:r>
              <w:rPr>
                <w:lang w:val="fr-CH"/>
              </w:rPr>
              <w:t>MA</w:t>
            </w:r>
          </w:p>
        </w:tc>
        <w:tc>
          <w:tcPr>
            <w:tcW w:w="1361" w:type="dxa"/>
            <w:vAlign w:val="center"/>
          </w:tcPr>
          <w:p w:rsidR="00E463B5" w:rsidRDefault="00E463B5" w:rsidP="00222232">
            <w:pPr>
              <w:pStyle w:val="Tabletext"/>
              <w:jc w:val="center"/>
              <w:rPr>
                <w:rFonts w:eastAsia="Arial Unicode MS"/>
                <w:lang w:val="fr-CH"/>
              </w:rPr>
            </w:pPr>
            <w:r>
              <w:rPr>
                <w:lang w:val="fr-CH"/>
              </w:rPr>
              <w:t>DRM_B2</w:t>
            </w:r>
          </w:p>
        </w:tc>
        <w:tc>
          <w:tcPr>
            <w:tcW w:w="794" w:type="dxa"/>
            <w:vAlign w:val="center"/>
          </w:tcPr>
          <w:p w:rsidR="00E463B5" w:rsidRDefault="00E463B5" w:rsidP="00222232">
            <w:pPr>
              <w:pStyle w:val="Tabletext"/>
              <w:jc w:val="center"/>
              <w:rPr>
                <w:lang w:val="fr-CH"/>
              </w:rPr>
            </w:pPr>
            <w:r>
              <w:rPr>
                <w:lang w:val="fr-CH"/>
              </w:rPr>
              <w:t>–48,8</w:t>
            </w:r>
          </w:p>
        </w:tc>
        <w:tc>
          <w:tcPr>
            <w:tcW w:w="794" w:type="dxa"/>
            <w:vAlign w:val="center"/>
          </w:tcPr>
          <w:p w:rsidR="00E463B5" w:rsidRDefault="00E463B5" w:rsidP="00222232">
            <w:pPr>
              <w:pStyle w:val="Tabletext"/>
              <w:jc w:val="center"/>
              <w:rPr>
                <w:lang w:val="fr-CH"/>
              </w:rPr>
            </w:pPr>
            <w:r>
              <w:rPr>
                <w:lang w:val="fr-CH"/>
              </w:rPr>
              <w:t>–46,9</w:t>
            </w:r>
          </w:p>
        </w:tc>
        <w:tc>
          <w:tcPr>
            <w:tcW w:w="794" w:type="dxa"/>
            <w:vAlign w:val="center"/>
          </w:tcPr>
          <w:p w:rsidR="00E463B5" w:rsidRDefault="00E463B5" w:rsidP="00222232">
            <w:pPr>
              <w:pStyle w:val="Tabletext"/>
              <w:jc w:val="center"/>
              <w:rPr>
                <w:lang w:val="fr-CH"/>
              </w:rPr>
            </w:pPr>
            <w:r>
              <w:rPr>
                <w:lang w:val="fr-CH"/>
              </w:rPr>
              <w:t>–43,5</w:t>
            </w:r>
          </w:p>
        </w:tc>
        <w:tc>
          <w:tcPr>
            <w:tcW w:w="794" w:type="dxa"/>
            <w:vAlign w:val="center"/>
          </w:tcPr>
          <w:p w:rsidR="00E463B5" w:rsidRDefault="00E463B5" w:rsidP="00222232">
            <w:pPr>
              <w:pStyle w:val="Tabletext"/>
              <w:jc w:val="center"/>
              <w:rPr>
                <w:lang w:val="fr-CH"/>
              </w:rPr>
            </w:pPr>
            <w:r>
              <w:rPr>
                <w:lang w:val="fr-CH"/>
              </w:rPr>
              <w:t>–34,4</w:t>
            </w:r>
          </w:p>
        </w:tc>
        <w:tc>
          <w:tcPr>
            <w:tcW w:w="794" w:type="dxa"/>
            <w:vAlign w:val="center"/>
          </w:tcPr>
          <w:p w:rsidR="00E463B5" w:rsidRDefault="00E463B5" w:rsidP="00222232">
            <w:pPr>
              <w:pStyle w:val="Tabletext"/>
              <w:jc w:val="center"/>
              <w:rPr>
                <w:lang w:val="fr-CH"/>
              </w:rPr>
            </w:pPr>
            <w:r>
              <w:rPr>
                <w:lang w:val="fr-CH"/>
              </w:rPr>
              <w:t>–29,7</w:t>
            </w:r>
          </w:p>
        </w:tc>
        <w:tc>
          <w:tcPr>
            <w:tcW w:w="794" w:type="dxa"/>
            <w:vAlign w:val="center"/>
          </w:tcPr>
          <w:p w:rsidR="00E463B5" w:rsidRDefault="00E463B5" w:rsidP="00222232">
            <w:pPr>
              <w:pStyle w:val="Tabletext"/>
              <w:jc w:val="center"/>
              <w:rPr>
                <w:lang w:val="fr-CH"/>
              </w:rPr>
            </w:pPr>
            <w:r>
              <w:rPr>
                <w:lang w:val="fr-CH"/>
              </w:rPr>
              <w:t>3,4</w:t>
            </w:r>
          </w:p>
        </w:tc>
        <w:tc>
          <w:tcPr>
            <w:tcW w:w="794" w:type="dxa"/>
            <w:vAlign w:val="center"/>
          </w:tcPr>
          <w:p w:rsidR="00E463B5" w:rsidRDefault="00E463B5" w:rsidP="00222232">
            <w:pPr>
              <w:pStyle w:val="Tabletext"/>
              <w:jc w:val="center"/>
              <w:rPr>
                <w:lang w:val="fr-CH"/>
              </w:rPr>
            </w:pPr>
            <w:r>
              <w:rPr>
                <w:lang w:val="fr-CH"/>
              </w:rPr>
              <w:t>6,5</w:t>
            </w:r>
          </w:p>
        </w:tc>
        <w:tc>
          <w:tcPr>
            <w:tcW w:w="794" w:type="dxa"/>
            <w:vAlign w:val="center"/>
          </w:tcPr>
          <w:p w:rsidR="00E463B5" w:rsidRDefault="00E463B5" w:rsidP="00222232">
            <w:pPr>
              <w:pStyle w:val="Tabletext"/>
              <w:jc w:val="center"/>
              <w:rPr>
                <w:lang w:val="fr-CH"/>
              </w:rPr>
            </w:pPr>
            <w:r>
              <w:rPr>
                <w:lang w:val="fr-CH"/>
              </w:rPr>
              <w:t>3,4</w:t>
            </w:r>
          </w:p>
        </w:tc>
        <w:tc>
          <w:tcPr>
            <w:tcW w:w="794" w:type="dxa"/>
            <w:vAlign w:val="center"/>
          </w:tcPr>
          <w:p w:rsidR="00E463B5" w:rsidRDefault="00E463B5" w:rsidP="00222232">
            <w:pPr>
              <w:pStyle w:val="Tabletext"/>
              <w:jc w:val="center"/>
              <w:rPr>
                <w:lang w:val="fr-CH"/>
              </w:rPr>
            </w:pPr>
            <w:r>
              <w:rPr>
                <w:lang w:val="fr-CH"/>
              </w:rPr>
              <w:t>–29,7</w:t>
            </w:r>
          </w:p>
        </w:tc>
        <w:tc>
          <w:tcPr>
            <w:tcW w:w="794" w:type="dxa"/>
            <w:vAlign w:val="center"/>
          </w:tcPr>
          <w:p w:rsidR="00E463B5" w:rsidRDefault="00E463B5" w:rsidP="00222232">
            <w:pPr>
              <w:pStyle w:val="Tabletext"/>
              <w:jc w:val="center"/>
              <w:rPr>
                <w:lang w:val="fr-CH"/>
              </w:rPr>
            </w:pPr>
            <w:r>
              <w:rPr>
                <w:lang w:val="fr-CH"/>
              </w:rPr>
              <w:t>–34,4</w:t>
            </w:r>
          </w:p>
        </w:tc>
        <w:tc>
          <w:tcPr>
            <w:tcW w:w="794" w:type="dxa"/>
            <w:vAlign w:val="center"/>
          </w:tcPr>
          <w:p w:rsidR="00E463B5" w:rsidRDefault="00E463B5" w:rsidP="00222232">
            <w:pPr>
              <w:pStyle w:val="Tabletext"/>
              <w:jc w:val="center"/>
              <w:rPr>
                <w:lang w:val="fr-CH"/>
              </w:rPr>
            </w:pPr>
            <w:r>
              <w:rPr>
                <w:lang w:val="fr-CH"/>
              </w:rPr>
              <w:t>–43,5</w:t>
            </w:r>
          </w:p>
        </w:tc>
        <w:tc>
          <w:tcPr>
            <w:tcW w:w="794" w:type="dxa"/>
            <w:vAlign w:val="center"/>
          </w:tcPr>
          <w:p w:rsidR="00E463B5" w:rsidRDefault="00E463B5" w:rsidP="00222232">
            <w:pPr>
              <w:pStyle w:val="Tabletext"/>
              <w:jc w:val="center"/>
              <w:rPr>
                <w:lang w:val="fr-CH"/>
              </w:rPr>
            </w:pPr>
            <w:r>
              <w:rPr>
                <w:lang w:val="fr-CH"/>
              </w:rPr>
              <w:t>–46,9</w:t>
            </w:r>
          </w:p>
        </w:tc>
        <w:tc>
          <w:tcPr>
            <w:tcW w:w="796" w:type="dxa"/>
            <w:vAlign w:val="center"/>
          </w:tcPr>
          <w:p w:rsidR="00E463B5" w:rsidRDefault="00E463B5" w:rsidP="00222232">
            <w:pPr>
              <w:pStyle w:val="Tabletext"/>
              <w:jc w:val="center"/>
              <w:rPr>
                <w:lang w:val="fr-CH"/>
              </w:rPr>
            </w:pPr>
            <w:r>
              <w:rPr>
                <w:lang w:val="fr-CH"/>
              </w:rPr>
              <w:t>–48,8</w:t>
            </w:r>
          </w:p>
        </w:tc>
        <w:tc>
          <w:tcPr>
            <w:tcW w:w="794" w:type="dxa"/>
            <w:vAlign w:val="center"/>
          </w:tcPr>
          <w:p w:rsidR="00E463B5" w:rsidRDefault="00E463B5" w:rsidP="00222232">
            <w:pPr>
              <w:pStyle w:val="Tabletext"/>
              <w:jc w:val="center"/>
              <w:rPr>
                <w:rFonts w:eastAsia="Arial Unicode MS"/>
                <w:lang w:val="fr-CH"/>
              </w:rPr>
            </w:pPr>
            <w:r>
              <w:rPr>
                <w:lang w:val="fr-CH"/>
              </w:rPr>
              <w:t>9</w:t>
            </w:r>
          </w:p>
        </w:tc>
        <w:tc>
          <w:tcPr>
            <w:tcW w:w="964" w:type="dxa"/>
            <w:vAlign w:val="center"/>
          </w:tcPr>
          <w:p w:rsidR="00E463B5" w:rsidRDefault="00E463B5" w:rsidP="00222232">
            <w:pPr>
              <w:pStyle w:val="Tabletext"/>
              <w:jc w:val="center"/>
              <w:rPr>
                <w:rFonts w:eastAsia="Arial Unicode MS"/>
                <w:lang w:val="fr-CH"/>
              </w:rPr>
            </w:pPr>
            <w:r>
              <w:rPr>
                <w:lang w:val="fr-CH"/>
              </w:rPr>
              <w:t>–</w:t>
            </w:r>
          </w:p>
        </w:tc>
      </w:tr>
      <w:tr w:rsidR="00E463B5" w:rsidTr="00FC488F">
        <w:trPr>
          <w:trHeight w:val="20"/>
        </w:trPr>
        <w:tc>
          <w:tcPr>
            <w:tcW w:w="1020" w:type="dxa"/>
            <w:tcBorders>
              <w:bottom w:val="single" w:sz="4" w:space="0" w:color="auto"/>
            </w:tcBorders>
            <w:vAlign w:val="center"/>
          </w:tcPr>
          <w:p w:rsidR="00E463B5" w:rsidRDefault="00E463B5" w:rsidP="00222232">
            <w:pPr>
              <w:pStyle w:val="Tabletext"/>
              <w:jc w:val="center"/>
              <w:rPr>
                <w:rFonts w:eastAsia="Arial Unicode MS"/>
                <w:lang w:val="fr-CH"/>
              </w:rPr>
            </w:pPr>
            <w:r>
              <w:rPr>
                <w:lang w:val="fr-CH"/>
              </w:rPr>
              <w:t>MA</w:t>
            </w:r>
          </w:p>
        </w:tc>
        <w:tc>
          <w:tcPr>
            <w:tcW w:w="1361" w:type="dxa"/>
            <w:tcBorders>
              <w:bottom w:val="single" w:sz="4" w:space="0" w:color="auto"/>
            </w:tcBorders>
            <w:vAlign w:val="center"/>
          </w:tcPr>
          <w:p w:rsidR="00E463B5" w:rsidRDefault="00E463B5" w:rsidP="00222232">
            <w:pPr>
              <w:pStyle w:val="Tabletext"/>
              <w:jc w:val="center"/>
              <w:rPr>
                <w:rFonts w:eastAsia="Arial Unicode MS"/>
                <w:lang w:val="es-ES"/>
              </w:rPr>
            </w:pPr>
            <w:r>
              <w:rPr>
                <w:lang w:val="es-ES"/>
              </w:rPr>
              <w:t>DRM_B3</w:t>
            </w:r>
          </w:p>
        </w:tc>
        <w:tc>
          <w:tcPr>
            <w:tcW w:w="794" w:type="dxa"/>
            <w:tcBorders>
              <w:bottom w:val="single" w:sz="4" w:space="0" w:color="auto"/>
            </w:tcBorders>
            <w:vAlign w:val="center"/>
          </w:tcPr>
          <w:p w:rsidR="00E463B5" w:rsidRDefault="00E463B5" w:rsidP="00222232">
            <w:pPr>
              <w:pStyle w:val="Tabletext"/>
              <w:jc w:val="center"/>
              <w:rPr>
                <w:lang w:val="es-ES"/>
              </w:rPr>
            </w:pPr>
            <w:r>
              <w:rPr>
                <w:lang w:val="es-ES"/>
              </w:rPr>
              <w:t>–47,2</w:t>
            </w:r>
          </w:p>
        </w:tc>
        <w:tc>
          <w:tcPr>
            <w:tcW w:w="794" w:type="dxa"/>
            <w:tcBorders>
              <w:bottom w:val="single" w:sz="4" w:space="0" w:color="auto"/>
            </w:tcBorders>
            <w:vAlign w:val="center"/>
          </w:tcPr>
          <w:p w:rsidR="00E463B5" w:rsidRDefault="00E463B5" w:rsidP="00222232">
            <w:pPr>
              <w:pStyle w:val="Tabletext"/>
              <w:jc w:val="center"/>
              <w:rPr>
                <w:lang w:val="es-ES"/>
              </w:rPr>
            </w:pPr>
            <w:r>
              <w:rPr>
                <w:lang w:val="es-ES"/>
              </w:rPr>
              <w:t>–45,3</w:t>
            </w:r>
          </w:p>
        </w:tc>
        <w:tc>
          <w:tcPr>
            <w:tcW w:w="794" w:type="dxa"/>
            <w:tcBorders>
              <w:bottom w:val="single" w:sz="4" w:space="0" w:color="auto"/>
            </w:tcBorders>
            <w:vAlign w:val="center"/>
          </w:tcPr>
          <w:p w:rsidR="00E463B5" w:rsidRDefault="00E463B5" w:rsidP="00222232">
            <w:pPr>
              <w:pStyle w:val="Tabletext"/>
              <w:jc w:val="center"/>
              <w:rPr>
                <w:lang w:val="es-ES"/>
              </w:rPr>
            </w:pPr>
            <w:r>
              <w:rPr>
                <w:lang w:val="es-ES"/>
              </w:rPr>
              <w:t>–41,9</w:t>
            </w:r>
          </w:p>
        </w:tc>
        <w:tc>
          <w:tcPr>
            <w:tcW w:w="794" w:type="dxa"/>
            <w:tcBorders>
              <w:bottom w:val="single" w:sz="4" w:space="0" w:color="auto"/>
            </w:tcBorders>
            <w:vAlign w:val="center"/>
          </w:tcPr>
          <w:p w:rsidR="00E463B5" w:rsidRDefault="00E463B5" w:rsidP="00222232">
            <w:pPr>
              <w:pStyle w:val="Tabletext"/>
              <w:jc w:val="center"/>
              <w:rPr>
                <w:lang w:val="es-ES"/>
              </w:rPr>
            </w:pPr>
            <w:r>
              <w:rPr>
                <w:lang w:val="es-ES"/>
              </w:rPr>
              <w:t>–32</w:t>
            </w:r>
          </w:p>
        </w:tc>
        <w:tc>
          <w:tcPr>
            <w:tcW w:w="794" w:type="dxa"/>
            <w:tcBorders>
              <w:bottom w:val="single" w:sz="4" w:space="0" w:color="auto"/>
            </w:tcBorders>
            <w:vAlign w:val="center"/>
          </w:tcPr>
          <w:p w:rsidR="00E463B5" w:rsidRDefault="00E463B5" w:rsidP="00222232">
            <w:pPr>
              <w:pStyle w:val="Tabletext"/>
              <w:jc w:val="center"/>
              <w:rPr>
                <w:lang w:val="es-ES"/>
              </w:rPr>
            </w:pPr>
            <w:r>
              <w:rPr>
                <w:lang w:val="es-ES"/>
              </w:rPr>
              <w:t>–25,9</w:t>
            </w:r>
          </w:p>
        </w:tc>
        <w:tc>
          <w:tcPr>
            <w:tcW w:w="794" w:type="dxa"/>
            <w:tcBorders>
              <w:bottom w:val="single" w:sz="4" w:space="0" w:color="auto"/>
            </w:tcBorders>
            <w:vAlign w:val="center"/>
          </w:tcPr>
          <w:p w:rsidR="00E463B5" w:rsidRDefault="00E463B5" w:rsidP="00222232">
            <w:pPr>
              <w:pStyle w:val="Tabletext"/>
              <w:jc w:val="center"/>
              <w:rPr>
                <w:lang w:val="es-ES"/>
              </w:rPr>
            </w:pPr>
            <w:r>
              <w:rPr>
                <w:lang w:val="es-ES"/>
              </w:rPr>
              <w:t>3</w:t>
            </w:r>
          </w:p>
        </w:tc>
        <w:tc>
          <w:tcPr>
            <w:tcW w:w="794" w:type="dxa"/>
            <w:tcBorders>
              <w:bottom w:val="single" w:sz="4" w:space="0" w:color="auto"/>
            </w:tcBorders>
            <w:vAlign w:val="center"/>
          </w:tcPr>
          <w:p w:rsidR="00E463B5" w:rsidRDefault="00E463B5" w:rsidP="00222232">
            <w:pPr>
              <w:pStyle w:val="Tabletext"/>
              <w:jc w:val="center"/>
              <w:rPr>
                <w:lang w:val="es-ES"/>
              </w:rPr>
            </w:pPr>
            <w:r>
              <w:rPr>
                <w:lang w:val="es-ES"/>
              </w:rPr>
              <w:t>6</w:t>
            </w:r>
          </w:p>
        </w:tc>
        <w:tc>
          <w:tcPr>
            <w:tcW w:w="794" w:type="dxa"/>
            <w:tcBorders>
              <w:bottom w:val="single" w:sz="4" w:space="0" w:color="auto"/>
            </w:tcBorders>
            <w:vAlign w:val="center"/>
          </w:tcPr>
          <w:p w:rsidR="00E463B5" w:rsidRDefault="00E463B5" w:rsidP="00222232">
            <w:pPr>
              <w:pStyle w:val="Tabletext"/>
              <w:jc w:val="center"/>
              <w:rPr>
                <w:lang w:val="es-ES"/>
              </w:rPr>
            </w:pPr>
            <w:r>
              <w:rPr>
                <w:lang w:val="es-ES"/>
              </w:rPr>
              <w:t>3</w:t>
            </w:r>
          </w:p>
        </w:tc>
        <w:tc>
          <w:tcPr>
            <w:tcW w:w="794" w:type="dxa"/>
            <w:tcBorders>
              <w:bottom w:val="single" w:sz="4" w:space="0" w:color="auto"/>
            </w:tcBorders>
            <w:vAlign w:val="center"/>
          </w:tcPr>
          <w:p w:rsidR="00E463B5" w:rsidRDefault="00E463B5" w:rsidP="00222232">
            <w:pPr>
              <w:pStyle w:val="Tabletext"/>
              <w:jc w:val="center"/>
              <w:rPr>
                <w:lang w:val="es-ES"/>
              </w:rPr>
            </w:pPr>
            <w:r>
              <w:rPr>
                <w:lang w:val="es-ES"/>
              </w:rPr>
              <w:t>–25,9</w:t>
            </w:r>
          </w:p>
        </w:tc>
        <w:tc>
          <w:tcPr>
            <w:tcW w:w="794" w:type="dxa"/>
            <w:tcBorders>
              <w:bottom w:val="single" w:sz="4" w:space="0" w:color="auto"/>
            </w:tcBorders>
            <w:vAlign w:val="center"/>
          </w:tcPr>
          <w:p w:rsidR="00E463B5" w:rsidRDefault="00E463B5" w:rsidP="00222232">
            <w:pPr>
              <w:pStyle w:val="Tabletext"/>
              <w:jc w:val="center"/>
              <w:rPr>
                <w:lang w:val="es-ES"/>
              </w:rPr>
            </w:pPr>
            <w:r>
              <w:rPr>
                <w:lang w:val="es-ES"/>
              </w:rPr>
              <w:t>–32</w:t>
            </w:r>
          </w:p>
        </w:tc>
        <w:tc>
          <w:tcPr>
            <w:tcW w:w="794" w:type="dxa"/>
            <w:tcBorders>
              <w:bottom w:val="single" w:sz="4" w:space="0" w:color="auto"/>
            </w:tcBorders>
            <w:vAlign w:val="center"/>
          </w:tcPr>
          <w:p w:rsidR="00E463B5" w:rsidRDefault="00E463B5" w:rsidP="00222232">
            <w:pPr>
              <w:pStyle w:val="Tabletext"/>
              <w:jc w:val="center"/>
              <w:rPr>
                <w:lang w:val="es-ES"/>
              </w:rPr>
            </w:pPr>
            <w:r>
              <w:rPr>
                <w:lang w:val="es-ES"/>
              </w:rPr>
              <w:t>–41,9</w:t>
            </w:r>
          </w:p>
        </w:tc>
        <w:tc>
          <w:tcPr>
            <w:tcW w:w="794" w:type="dxa"/>
            <w:tcBorders>
              <w:bottom w:val="single" w:sz="4" w:space="0" w:color="auto"/>
            </w:tcBorders>
            <w:vAlign w:val="center"/>
          </w:tcPr>
          <w:p w:rsidR="00E463B5" w:rsidRDefault="00E463B5" w:rsidP="00222232">
            <w:pPr>
              <w:pStyle w:val="Tabletext"/>
              <w:jc w:val="center"/>
              <w:rPr>
                <w:lang w:val="es-ES"/>
              </w:rPr>
            </w:pPr>
            <w:r>
              <w:rPr>
                <w:lang w:val="es-ES"/>
              </w:rPr>
              <w:t>–45,3</w:t>
            </w:r>
          </w:p>
        </w:tc>
        <w:tc>
          <w:tcPr>
            <w:tcW w:w="796" w:type="dxa"/>
            <w:tcBorders>
              <w:bottom w:val="single" w:sz="4" w:space="0" w:color="auto"/>
            </w:tcBorders>
            <w:vAlign w:val="center"/>
          </w:tcPr>
          <w:p w:rsidR="00E463B5" w:rsidRDefault="00E463B5" w:rsidP="00222232">
            <w:pPr>
              <w:pStyle w:val="Tabletext"/>
              <w:jc w:val="center"/>
              <w:rPr>
                <w:lang w:val="es-ES"/>
              </w:rPr>
            </w:pPr>
            <w:r>
              <w:rPr>
                <w:lang w:val="es-ES"/>
              </w:rPr>
              <w:t>–47,2</w:t>
            </w:r>
          </w:p>
        </w:tc>
        <w:tc>
          <w:tcPr>
            <w:tcW w:w="794" w:type="dxa"/>
            <w:tcBorders>
              <w:bottom w:val="single" w:sz="4" w:space="0" w:color="auto"/>
            </w:tcBorders>
            <w:vAlign w:val="center"/>
          </w:tcPr>
          <w:p w:rsidR="00E463B5" w:rsidRDefault="00E463B5" w:rsidP="00222232">
            <w:pPr>
              <w:pStyle w:val="Tabletext"/>
              <w:jc w:val="center"/>
              <w:rPr>
                <w:rFonts w:eastAsia="Arial Unicode MS"/>
                <w:lang w:val="es-ES"/>
              </w:rPr>
            </w:pPr>
            <w:r>
              <w:rPr>
                <w:lang w:val="es-ES"/>
              </w:rPr>
              <w:t>10</w:t>
            </w:r>
          </w:p>
        </w:tc>
        <w:tc>
          <w:tcPr>
            <w:tcW w:w="964" w:type="dxa"/>
            <w:tcBorders>
              <w:bottom w:val="single" w:sz="4" w:space="0" w:color="auto"/>
            </w:tcBorders>
            <w:vAlign w:val="center"/>
          </w:tcPr>
          <w:p w:rsidR="00E463B5" w:rsidRDefault="00E463B5" w:rsidP="00222232">
            <w:pPr>
              <w:pStyle w:val="Tabletext"/>
              <w:jc w:val="center"/>
              <w:rPr>
                <w:rFonts w:eastAsia="Arial Unicode MS"/>
                <w:lang w:val="es-ES"/>
              </w:rPr>
            </w:pPr>
            <w:r>
              <w:rPr>
                <w:lang w:val="es-ES"/>
              </w:rPr>
              <w:t>–</w:t>
            </w:r>
          </w:p>
        </w:tc>
      </w:tr>
      <w:tr w:rsidR="00E463B5" w:rsidTr="00FC488F">
        <w:trPr>
          <w:trHeight w:val="20"/>
        </w:trPr>
        <w:tc>
          <w:tcPr>
            <w:tcW w:w="1020" w:type="dxa"/>
            <w:tcBorders>
              <w:top w:val="single" w:sz="4" w:space="0" w:color="auto"/>
            </w:tcBorders>
            <w:vAlign w:val="center"/>
          </w:tcPr>
          <w:p w:rsidR="00E463B5" w:rsidRPr="009619CB" w:rsidRDefault="00E463B5" w:rsidP="00222232">
            <w:pPr>
              <w:pStyle w:val="Tabletext"/>
              <w:jc w:val="center"/>
              <w:rPr>
                <w:lang w:val="en-GB"/>
              </w:rPr>
            </w:pPr>
            <w:r w:rsidRPr="009619CB">
              <w:rPr>
                <w:lang w:val="en-GB"/>
              </w:rPr>
              <w:t>M</w:t>
            </w:r>
            <w:r>
              <w:rPr>
                <w:lang w:val="en-GB"/>
              </w:rPr>
              <w:t>A</w:t>
            </w:r>
          </w:p>
        </w:tc>
        <w:tc>
          <w:tcPr>
            <w:tcW w:w="1361" w:type="dxa"/>
            <w:tcBorders>
              <w:top w:val="single" w:sz="4" w:space="0" w:color="auto"/>
            </w:tcBorders>
            <w:vAlign w:val="center"/>
          </w:tcPr>
          <w:p w:rsidR="00E463B5" w:rsidRPr="009619CB" w:rsidRDefault="00E463B5" w:rsidP="00222232">
            <w:pPr>
              <w:pStyle w:val="Tabletext"/>
              <w:jc w:val="center"/>
              <w:rPr>
                <w:lang w:val="en-GB"/>
              </w:rPr>
            </w:pPr>
            <w:r w:rsidRPr="009619CB">
              <w:rPr>
                <w:lang w:val="en-GB"/>
              </w:rPr>
              <w:t>DRM_B4</w:t>
            </w:r>
          </w:p>
        </w:tc>
        <w:tc>
          <w:tcPr>
            <w:tcW w:w="794" w:type="dxa"/>
            <w:tcBorders>
              <w:top w:val="single" w:sz="4" w:space="0" w:color="auto"/>
            </w:tcBorders>
          </w:tcPr>
          <w:p w:rsidR="00E463B5" w:rsidRPr="009619CB" w:rsidRDefault="00E463B5" w:rsidP="00222232">
            <w:pPr>
              <w:pStyle w:val="Tabletext"/>
              <w:jc w:val="center"/>
              <w:rPr>
                <w:lang w:val="en-GB"/>
              </w:rPr>
            </w:pPr>
            <w:r w:rsidRPr="009619CB">
              <w:rPr>
                <w:lang w:val="en-GB"/>
              </w:rPr>
              <w:t>−35</w:t>
            </w:r>
            <w:r>
              <w:rPr>
                <w:lang w:val="en-GB"/>
              </w:rPr>
              <w:t>,</w:t>
            </w:r>
            <w:r w:rsidRPr="009619CB">
              <w:rPr>
                <w:lang w:val="en-GB"/>
              </w:rPr>
              <w:t>3</w:t>
            </w:r>
          </w:p>
        </w:tc>
        <w:tc>
          <w:tcPr>
            <w:tcW w:w="794" w:type="dxa"/>
            <w:tcBorders>
              <w:top w:val="single" w:sz="4" w:space="0" w:color="auto"/>
            </w:tcBorders>
          </w:tcPr>
          <w:p w:rsidR="00E463B5" w:rsidRPr="009619CB" w:rsidRDefault="00E463B5" w:rsidP="00222232">
            <w:pPr>
              <w:pStyle w:val="Tabletext"/>
              <w:jc w:val="center"/>
              <w:rPr>
                <w:lang w:val="en-GB"/>
              </w:rPr>
            </w:pPr>
            <w:r w:rsidRPr="009619CB">
              <w:rPr>
                <w:lang w:val="en-GB"/>
              </w:rPr>
              <w:t>−27</w:t>
            </w:r>
            <w:r>
              <w:rPr>
                <w:lang w:val="en-GB"/>
              </w:rPr>
              <w:t>,</w:t>
            </w:r>
            <w:r w:rsidRPr="009619CB">
              <w:rPr>
                <w:lang w:val="en-GB"/>
              </w:rPr>
              <w:t>4</w:t>
            </w:r>
          </w:p>
        </w:tc>
        <w:tc>
          <w:tcPr>
            <w:tcW w:w="794" w:type="dxa"/>
            <w:tcBorders>
              <w:top w:val="single" w:sz="4" w:space="0" w:color="auto"/>
            </w:tcBorders>
          </w:tcPr>
          <w:p w:rsidR="00E463B5" w:rsidRPr="009619CB" w:rsidRDefault="00E463B5" w:rsidP="00222232">
            <w:pPr>
              <w:pStyle w:val="Tabletext"/>
              <w:jc w:val="center"/>
              <w:rPr>
                <w:lang w:val="en-GB"/>
              </w:rPr>
            </w:pPr>
            <w:r w:rsidRPr="009619CB">
              <w:rPr>
                <w:lang w:val="en-GB"/>
              </w:rPr>
              <w:t>−1</w:t>
            </w:r>
            <w:r>
              <w:rPr>
                <w:lang w:val="en-GB"/>
              </w:rPr>
              <w:t>,</w:t>
            </w:r>
            <w:r w:rsidRPr="009619CB">
              <w:rPr>
                <w:lang w:val="en-GB"/>
              </w:rPr>
              <w:t>3</w:t>
            </w:r>
          </w:p>
        </w:tc>
        <w:tc>
          <w:tcPr>
            <w:tcW w:w="794" w:type="dxa"/>
            <w:tcBorders>
              <w:top w:val="single" w:sz="4" w:space="0" w:color="auto"/>
            </w:tcBorders>
          </w:tcPr>
          <w:p w:rsidR="00E463B5" w:rsidRPr="009619CB" w:rsidRDefault="00E463B5" w:rsidP="00222232">
            <w:pPr>
              <w:pStyle w:val="Tabletext"/>
              <w:jc w:val="center"/>
              <w:rPr>
                <w:lang w:val="en-GB"/>
              </w:rPr>
            </w:pPr>
            <w:r w:rsidRPr="009619CB">
              <w:rPr>
                <w:lang w:val="en-GB"/>
              </w:rPr>
              <w:t>3</w:t>
            </w:r>
            <w:r>
              <w:rPr>
                <w:lang w:val="en-GB"/>
              </w:rPr>
              <w:t>,</w:t>
            </w:r>
            <w:r w:rsidRPr="009619CB">
              <w:rPr>
                <w:lang w:val="en-GB"/>
              </w:rPr>
              <w:t>4</w:t>
            </w:r>
          </w:p>
        </w:tc>
        <w:tc>
          <w:tcPr>
            <w:tcW w:w="794" w:type="dxa"/>
            <w:tcBorders>
              <w:top w:val="single" w:sz="4" w:space="0" w:color="auto"/>
            </w:tcBorders>
          </w:tcPr>
          <w:p w:rsidR="00E463B5" w:rsidRPr="009619CB" w:rsidRDefault="00E463B5" w:rsidP="00222232">
            <w:pPr>
              <w:pStyle w:val="Tabletext"/>
              <w:jc w:val="center"/>
              <w:rPr>
                <w:lang w:val="en-GB"/>
              </w:rPr>
            </w:pPr>
            <w:r w:rsidRPr="009619CB">
              <w:rPr>
                <w:lang w:val="en-GB"/>
              </w:rPr>
              <w:t>3</w:t>
            </w:r>
            <w:r>
              <w:rPr>
                <w:lang w:val="en-GB"/>
              </w:rPr>
              <w:t>,</w:t>
            </w:r>
            <w:r w:rsidRPr="009619CB">
              <w:rPr>
                <w:lang w:val="en-GB"/>
              </w:rPr>
              <w:t>4</w:t>
            </w:r>
          </w:p>
        </w:tc>
        <w:tc>
          <w:tcPr>
            <w:tcW w:w="794" w:type="dxa"/>
            <w:tcBorders>
              <w:top w:val="single" w:sz="4" w:space="0" w:color="auto"/>
            </w:tcBorders>
          </w:tcPr>
          <w:p w:rsidR="00E463B5" w:rsidRPr="009619CB" w:rsidRDefault="00E463B5" w:rsidP="00222232">
            <w:pPr>
              <w:pStyle w:val="Tabletext"/>
              <w:jc w:val="center"/>
              <w:rPr>
                <w:lang w:val="en-GB"/>
              </w:rPr>
            </w:pPr>
            <w:r w:rsidRPr="009619CB">
              <w:rPr>
                <w:lang w:val="en-GB"/>
              </w:rPr>
              <w:t>3</w:t>
            </w:r>
            <w:r>
              <w:rPr>
                <w:lang w:val="en-GB"/>
              </w:rPr>
              <w:t>,</w:t>
            </w:r>
            <w:r w:rsidRPr="009619CB">
              <w:rPr>
                <w:lang w:val="en-GB"/>
              </w:rPr>
              <w:t>4</w:t>
            </w:r>
          </w:p>
        </w:tc>
        <w:tc>
          <w:tcPr>
            <w:tcW w:w="794" w:type="dxa"/>
            <w:tcBorders>
              <w:top w:val="single" w:sz="4" w:space="0" w:color="auto"/>
            </w:tcBorders>
          </w:tcPr>
          <w:p w:rsidR="00E463B5" w:rsidRPr="009619CB" w:rsidRDefault="00E463B5" w:rsidP="00222232">
            <w:pPr>
              <w:pStyle w:val="Tabletext"/>
              <w:jc w:val="center"/>
              <w:rPr>
                <w:lang w:val="en-GB"/>
              </w:rPr>
            </w:pPr>
            <w:r w:rsidRPr="009619CB">
              <w:rPr>
                <w:lang w:val="en-GB"/>
              </w:rPr>
              <w:t>3</w:t>
            </w:r>
            <w:r>
              <w:rPr>
                <w:lang w:val="en-GB"/>
              </w:rPr>
              <w:t>,</w:t>
            </w:r>
            <w:r w:rsidRPr="009619CB">
              <w:rPr>
                <w:lang w:val="en-GB"/>
              </w:rPr>
              <w:t>4</w:t>
            </w:r>
          </w:p>
        </w:tc>
        <w:tc>
          <w:tcPr>
            <w:tcW w:w="794" w:type="dxa"/>
            <w:tcBorders>
              <w:top w:val="single" w:sz="4" w:space="0" w:color="auto"/>
            </w:tcBorders>
          </w:tcPr>
          <w:p w:rsidR="00E463B5" w:rsidRPr="009619CB" w:rsidRDefault="00E463B5" w:rsidP="00222232">
            <w:pPr>
              <w:pStyle w:val="Tabletext"/>
              <w:jc w:val="center"/>
              <w:rPr>
                <w:lang w:val="en-GB"/>
              </w:rPr>
            </w:pPr>
            <w:r w:rsidRPr="009619CB">
              <w:rPr>
                <w:lang w:val="en-GB"/>
              </w:rPr>
              <w:t>0</w:t>
            </w:r>
            <w:r>
              <w:rPr>
                <w:lang w:val="en-GB"/>
              </w:rPr>
              <w:t>,</w:t>
            </w:r>
            <w:r w:rsidRPr="009619CB">
              <w:rPr>
                <w:lang w:val="en-GB"/>
              </w:rPr>
              <w:t>3</w:t>
            </w:r>
          </w:p>
        </w:tc>
        <w:tc>
          <w:tcPr>
            <w:tcW w:w="794" w:type="dxa"/>
            <w:tcBorders>
              <w:top w:val="single" w:sz="4" w:space="0" w:color="auto"/>
            </w:tcBorders>
          </w:tcPr>
          <w:p w:rsidR="00E463B5" w:rsidRPr="009619CB" w:rsidRDefault="00E463B5" w:rsidP="00222232">
            <w:pPr>
              <w:pStyle w:val="Tabletext"/>
              <w:jc w:val="center"/>
              <w:rPr>
                <w:lang w:val="en-GB"/>
              </w:rPr>
            </w:pPr>
            <w:r w:rsidRPr="009619CB">
              <w:rPr>
                <w:lang w:val="en-GB"/>
              </w:rPr>
              <w:t>−27</w:t>
            </w:r>
            <w:r>
              <w:rPr>
                <w:lang w:val="en-GB"/>
              </w:rPr>
              <w:t>,</w:t>
            </w:r>
            <w:r w:rsidRPr="009619CB">
              <w:rPr>
                <w:lang w:val="en-GB"/>
              </w:rPr>
              <w:t>4</w:t>
            </w:r>
          </w:p>
        </w:tc>
        <w:tc>
          <w:tcPr>
            <w:tcW w:w="794" w:type="dxa"/>
            <w:tcBorders>
              <w:top w:val="single" w:sz="4" w:space="0" w:color="auto"/>
            </w:tcBorders>
          </w:tcPr>
          <w:p w:rsidR="00E463B5" w:rsidRPr="009619CB" w:rsidRDefault="00E463B5" w:rsidP="00222232">
            <w:pPr>
              <w:pStyle w:val="Tabletext"/>
              <w:jc w:val="center"/>
              <w:rPr>
                <w:lang w:val="en-GB"/>
              </w:rPr>
            </w:pPr>
            <w:r w:rsidRPr="009619CB">
              <w:rPr>
                <w:lang w:val="en-GB"/>
              </w:rPr>
              <w:t>−32</w:t>
            </w:r>
            <w:r>
              <w:rPr>
                <w:lang w:val="en-GB"/>
              </w:rPr>
              <w:t>,</w:t>
            </w:r>
            <w:r w:rsidRPr="009619CB">
              <w:rPr>
                <w:lang w:val="en-GB"/>
              </w:rPr>
              <w:t>9</w:t>
            </w:r>
          </w:p>
        </w:tc>
        <w:tc>
          <w:tcPr>
            <w:tcW w:w="794" w:type="dxa"/>
            <w:tcBorders>
              <w:top w:val="single" w:sz="4" w:space="0" w:color="auto"/>
            </w:tcBorders>
          </w:tcPr>
          <w:p w:rsidR="00E463B5" w:rsidRPr="009619CB" w:rsidRDefault="00E463B5" w:rsidP="00222232">
            <w:pPr>
              <w:pStyle w:val="Tabletext"/>
              <w:jc w:val="center"/>
              <w:rPr>
                <w:lang w:val="en-GB"/>
              </w:rPr>
            </w:pPr>
            <w:r w:rsidRPr="009619CB">
              <w:rPr>
                <w:lang w:val="en-GB"/>
              </w:rPr>
              <w:t>−39</w:t>
            </w:r>
            <w:r>
              <w:rPr>
                <w:lang w:val="en-GB"/>
              </w:rPr>
              <w:t>,</w:t>
            </w:r>
            <w:r w:rsidRPr="009619CB">
              <w:rPr>
                <w:lang w:val="en-GB"/>
              </w:rPr>
              <w:t>2</w:t>
            </w:r>
          </w:p>
        </w:tc>
        <w:tc>
          <w:tcPr>
            <w:tcW w:w="794" w:type="dxa"/>
            <w:tcBorders>
              <w:top w:val="single" w:sz="4" w:space="0" w:color="auto"/>
            </w:tcBorders>
          </w:tcPr>
          <w:p w:rsidR="00E463B5" w:rsidRPr="009619CB" w:rsidRDefault="00E463B5" w:rsidP="00222232">
            <w:pPr>
              <w:pStyle w:val="Tabletext"/>
              <w:jc w:val="center"/>
              <w:rPr>
                <w:lang w:val="en-GB"/>
              </w:rPr>
            </w:pPr>
            <w:r w:rsidRPr="009619CB">
              <w:rPr>
                <w:lang w:val="en-GB"/>
              </w:rPr>
              <w:t>−41</w:t>
            </w:r>
            <w:r>
              <w:rPr>
                <w:lang w:val="en-GB"/>
              </w:rPr>
              <w:t>,</w:t>
            </w:r>
            <w:r w:rsidRPr="009619CB">
              <w:rPr>
                <w:lang w:val="en-GB"/>
              </w:rPr>
              <w:t>9</w:t>
            </w:r>
          </w:p>
        </w:tc>
        <w:tc>
          <w:tcPr>
            <w:tcW w:w="796" w:type="dxa"/>
            <w:tcBorders>
              <w:top w:val="single" w:sz="4" w:space="0" w:color="auto"/>
            </w:tcBorders>
          </w:tcPr>
          <w:p w:rsidR="00E463B5" w:rsidRPr="009619CB" w:rsidRDefault="00E463B5" w:rsidP="00222232">
            <w:pPr>
              <w:pStyle w:val="Tabletext"/>
              <w:jc w:val="center"/>
              <w:rPr>
                <w:lang w:val="en-GB"/>
              </w:rPr>
            </w:pPr>
            <w:r w:rsidRPr="009619CB">
              <w:rPr>
                <w:lang w:val="en-GB"/>
              </w:rPr>
              <w:t>−43</w:t>
            </w:r>
            <w:r>
              <w:rPr>
                <w:lang w:val="en-GB"/>
              </w:rPr>
              <w:t>,</w:t>
            </w:r>
            <w:r w:rsidRPr="009619CB">
              <w:rPr>
                <w:lang w:val="en-GB"/>
              </w:rPr>
              <w:t>3</w:t>
            </w:r>
          </w:p>
        </w:tc>
        <w:tc>
          <w:tcPr>
            <w:tcW w:w="794" w:type="dxa"/>
            <w:tcBorders>
              <w:top w:val="single" w:sz="4" w:space="0" w:color="auto"/>
            </w:tcBorders>
          </w:tcPr>
          <w:p w:rsidR="00E463B5" w:rsidRPr="009619CB" w:rsidRDefault="00E463B5" w:rsidP="00222232">
            <w:pPr>
              <w:pStyle w:val="Tabletext"/>
              <w:jc w:val="center"/>
              <w:rPr>
                <w:lang w:val="en-GB"/>
              </w:rPr>
            </w:pPr>
            <w:r w:rsidRPr="009619CB">
              <w:rPr>
                <w:lang w:val="en-GB"/>
              </w:rPr>
              <w:t>18</w:t>
            </w:r>
          </w:p>
        </w:tc>
        <w:tc>
          <w:tcPr>
            <w:tcW w:w="964" w:type="dxa"/>
            <w:tcBorders>
              <w:top w:val="single" w:sz="4" w:space="0" w:color="auto"/>
            </w:tcBorders>
            <w:vAlign w:val="center"/>
          </w:tcPr>
          <w:p w:rsidR="00E463B5" w:rsidRPr="009619CB" w:rsidRDefault="00E463B5" w:rsidP="00222232">
            <w:pPr>
              <w:pStyle w:val="Tabletext"/>
              <w:jc w:val="center"/>
              <w:rPr>
                <w:lang w:val="en-GB"/>
              </w:rPr>
            </w:pPr>
          </w:p>
        </w:tc>
      </w:tr>
      <w:tr w:rsidR="00E463B5" w:rsidTr="00FC488F">
        <w:trPr>
          <w:trHeight w:val="20"/>
        </w:trPr>
        <w:tc>
          <w:tcPr>
            <w:tcW w:w="1020" w:type="dxa"/>
            <w:vAlign w:val="center"/>
          </w:tcPr>
          <w:p w:rsidR="00E463B5" w:rsidRPr="009619CB" w:rsidRDefault="00E463B5" w:rsidP="00222232">
            <w:pPr>
              <w:pStyle w:val="Tabletext"/>
              <w:jc w:val="center"/>
              <w:rPr>
                <w:lang w:val="en-GB"/>
              </w:rPr>
            </w:pPr>
            <w:r w:rsidRPr="009619CB">
              <w:rPr>
                <w:lang w:val="en-GB"/>
              </w:rPr>
              <w:t>M</w:t>
            </w:r>
            <w:r>
              <w:rPr>
                <w:lang w:val="en-GB"/>
              </w:rPr>
              <w:t>A</w:t>
            </w:r>
          </w:p>
        </w:tc>
        <w:tc>
          <w:tcPr>
            <w:tcW w:w="1361" w:type="dxa"/>
            <w:vAlign w:val="center"/>
          </w:tcPr>
          <w:p w:rsidR="00E463B5" w:rsidRPr="009619CB" w:rsidRDefault="00E463B5" w:rsidP="00222232">
            <w:pPr>
              <w:pStyle w:val="Tabletext"/>
              <w:jc w:val="center"/>
              <w:rPr>
                <w:lang w:val="en-GB"/>
              </w:rPr>
            </w:pPr>
            <w:r w:rsidRPr="009619CB">
              <w:rPr>
                <w:lang w:val="en-GB"/>
              </w:rPr>
              <w:t>DRM_B5</w:t>
            </w:r>
          </w:p>
        </w:tc>
        <w:tc>
          <w:tcPr>
            <w:tcW w:w="794" w:type="dxa"/>
          </w:tcPr>
          <w:p w:rsidR="00E463B5" w:rsidRPr="009619CB" w:rsidRDefault="00E463B5" w:rsidP="00222232">
            <w:pPr>
              <w:pStyle w:val="Tabletext"/>
              <w:jc w:val="center"/>
              <w:rPr>
                <w:lang w:val="en-GB"/>
              </w:rPr>
            </w:pPr>
            <w:r w:rsidRPr="009619CB">
              <w:rPr>
                <w:lang w:val="en-GB"/>
              </w:rPr>
              <w:t>−29</w:t>
            </w:r>
            <w:r>
              <w:rPr>
                <w:lang w:val="en-GB"/>
              </w:rPr>
              <w:t>,</w:t>
            </w:r>
            <w:r w:rsidRPr="009619CB">
              <w:rPr>
                <w:lang w:val="en-GB"/>
              </w:rPr>
              <w:t>3</w:t>
            </w:r>
          </w:p>
        </w:tc>
        <w:tc>
          <w:tcPr>
            <w:tcW w:w="794" w:type="dxa"/>
          </w:tcPr>
          <w:p w:rsidR="00E463B5" w:rsidRPr="009619CB" w:rsidRDefault="00E463B5" w:rsidP="00222232">
            <w:pPr>
              <w:pStyle w:val="Tabletext"/>
              <w:jc w:val="center"/>
              <w:rPr>
                <w:lang w:val="en-GB"/>
              </w:rPr>
            </w:pPr>
            <w:r w:rsidRPr="009619CB">
              <w:rPr>
                <w:lang w:val="en-GB"/>
              </w:rPr>
              <w:t>−14</w:t>
            </w:r>
            <w:r>
              <w:rPr>
                <w:lang w:val="en-GB"/>
              </w:rPr>
              <w:t>,</w:t>
            </w:r>
            <w:r w:rsidRPr="009619CB">
              <w:rPr>
                <w:lang w:val="en-GB"/>
              </w:rPr>
              <w:t>6</w:t>
            </w:r>
          </w:p>
        </w:tc>
        <w:tc>
          <w:tcPr>
            <w:tcW w:w="794" w:type="dxa"/>
          </w:tcPr>
          <w:p w:rsidR="00E463B5" w:rsidRPr="009619CB" w:rsidRDefault="00E463B5" w:rsidP="00222232">
            <w:pPr>
              <w:pStyle w:val="Tabletext"/>
              <w:jc w:val="center"/>
              <w:rPr>
                <w:lang w:val="en-GB"/>
              </w:rPr>
            </w:pPr>
            <w:r w:rsidRPr="009619CB">
              <w:rPr>
                <w:lang w:val="en-GB"/>
              </w:rPr>
              <w:t>0</w:t>
            </w:r>
            <w:r>
              <w:rPr>
                <w:lang w:val="en-GB"/>
              </w:rPr>
              <w:t>,</w:t>
            </w:r>
            <w:r w:rsidRPr="009619CB">
              <w:rPr>
                <w:lang w:val="en-GB"/>
              </w:rPr>
              <w:t>1</w:t>
            </w:r>
          </w:p>
        </w:tc>
        <w:tc>
          <w:tcPr>
            <w:tcW w:w="794" w:type="dxa"/>
          </w:tcPr>
          <w:p w:rsidR="00E463B5" w:rsidRPr="009619CB" w:rsidRDefault="00E463B5" w:rsidP="00222232">
            <w:pPr>
              <w:pStyle w:val="Tabletext"/>
              <w:jc w:val="center"/>
              <w:rPr>
                <w:lang w:val="en-GB"/>
              </w:rPr>
            </w:pPr>
            <w:r w:rsidRPr="009619CB">
              <w:rPr>
                <w:lang w:val="en-GB"/>
              </w:rPr>
              <w:t>3</w:t>
            </w:r>
          </w:p>
        </w:tc>
        <w:tc>
          <w:tcPr>
            <w:tcW w:w="794" w:type="dxa"/>
          </w:tcPr>
          <w:p w:rsidR="00E463B5" w:rsidRPr="009619CB" w:rsidRDefault="00E463B5" w:rsidP="00222232">
            <w:pPr>
              <w:pStyle w:val="Tabletext"/>
              <w:jc w:val="center"/>
              <w:rPr>
                <w:lang w:val="en-GB"/>
              </w:rPr>
            </w:pPr>
            <w:r w:rsidRPr="009619CB">
              <w:rPr>
                <w:lang w:val="en-GB"/>
              </w:rPr>
              <w:t>3</w:t>
            </w:r>
          </w:p>
        </w:tc>
        <w:tc>
          <w:tcPr>
            <w:tcW w:w="794" w:type="dxa"/>
          </w:tcPr>
          <w:p w:rsidR="00E463B5" w:rsidRPr="009619CB" w:rsidRDefault="00E463B5" w:rsidP="00222232">
            <w:pPr>
              <w:pStyle w:val="Tabletext"/>
              <w:jc w:val="center"/>
              <w:rPr>
                <w:lang w:val="en-GB"/>
              </w:rPr>
            </w:pPr>
            <w:r w:rsidRPr="009619CB">
              <w:rPr>
                <w:lang w:val="en-GB"/>
              </w:rPr>
              <w:t>3</w:t>
            </w:r>
          </w:p>
        </w:tc>
        <w:tc>
          <w:tcPr>
            <w:tcW w:w="794" w:type="dxa"/>
          </w:tcPr>
          <w:p w:rsidR="00E463B5" w:rsidRPr="009619CB" w:rsidRDefault="00E463B5" w:rsidP="00222232">
            <w:pPr>
              <w:pStyle w:val="Tabletext"/>
              <w:jc w:val="center"/>
              <w:rPr>
                <w:lang w:val="en-GB"/>
              </w:rPr>
            </w:pPr>
            <w:r w:rsidRPr="009619CB">
              <w:rPr>
                <w:lang w:val="en-GB"/>
              </w:rPr>
              <w:t>3</w:t>
            </w:r>
          </w:p>
        </w:tc>
        <w:tc>
          <w:tcPr>
            <w:tcW w:w="794" w:type="dxa"/>
          </w:tcPr>
          <w:p w:rsidR="00E463B5" w:rsidRPr="009619CB" w:rsidRDefault="00E463B5" w:rsidP="00222232">
            <w:pPr>
              <w:pStyle w:val="Tabletext"/>
              <w:jc w:val="center"/>
              <w:rPr>
                <w:lang w:val="en-GB"/>
              </w:rPr>
            </w:pPr>
            <w:r w:rsidRPr="009619CB">
              <w:rPr>
                <w:lang w:val="en-GB"/>
              </w:rPr>
              <w:t>0</w:t>
            </w:r>
            <w:r>
              <w:rPr>
                <w:lang w:val="en-GB"/>
              </w:rPr>
              <w:t>,</w:t>
            </w:r>
            <w:r w:rsidRPr="009619CB">
              <w:rPr>
                <w:lang w:val="en-GB"/>
              </w:rPr>
              <w:t>1</w:t>
            </w:r>
          </w:p>
        </w:tc>
        <w:tc>
          <w:tcPr>
            <w:tcW w:w="794" w:type="dxa"/>
          </w:tcPr>
          <w:p w:rsidR="00E463B5" w:rsidRPr="009619CB" w:rsidRDefault="00E463B5" w:rsidP="00222232">
            <w:pPr>
              <w:pStyle w:val="Tabletext"/>
              <w:jc w:val="center"/>
              <w:rPr>
                <w:lang w:val="en-GB"/>
              </w:rPr>
            </w:pPr>
            <w:r w:rsidRPr="009619CB">
              <w:rPr>
                <w:lang w:val="en-GB"/>
              </w:rPr>
              <w:t>−22</w:t>
            </w:r>
            <w:r>
              <w:rPr>
                <w:lang w:val="en-GB"/>
              </w:rPr>
              <w:t>,</w:t>
            </w:r>
            <w:r w:rsidRPr="009619CB">
              <w:rPr>
                <w:lang w:val="en-GB"/>
              </w:rPr>
              <w:t>5</w:t>
            </w:r>
          </w:p>
        </w:tc>
        <w:tc>
          <w:tcPr>
            <w:tcW w:w="794" w:type="dxa"/>
          </w:tcPr>
          <w:p w:rsidR="00E463B5" w:rsidRPr="009619CB" w:rsidRDefault="00E463B5" w:rsidP="00222232">
            <w:pPr>
              <w:pStyle w:val="Tabletext"/>
              <w:jc w:val="center"/>
              <w:rPr>
                <w:lang w:val="en-GB"/>
              </w:rPr>
            </w:pPr>
            <w:r w:rsidRPr="009619CB">
              <w:rPr>
                <w:lang w:val="en-GB"/>
              </w:rPr>
              <w:t>−28</w:t>
            </w:r>
            <w:r>
              <w:rPr>
                <w:lang w:val="en-GB"/>
              </w:rPr>
              <w:t>,</w:t>
            </w:r>
            <w:r w:rsidRPr="009619CB">
              <w:rPr>
                <w:lang w:val="en-GB"/>
              </w:rPr>
              <w:t>8</w:t>
            </w:r>
          </w:p>
        </w:tc>
        <w:tc>
          <w:tcPr>
            <w:tcW w:w="794" w:type="dxa"/>
          </w:tcPr>
          <w:p w:rsidR="00E463B5" w:rsidRPr="009619CB" w:rsidRDefault="00E463B5" w:rsidP="00222232">
            <w:pPr>
              <w:pStyle w:val="Tabletext"/>
              <w:jc w:val="center"/>
              <w:rPr>
                <w:lang w:val="en-GB"/>
              </w:rPr>
            </w:pPr>
            <w:r w:rsidRPr="009619CB">
              <w:rPr>
                <w:lang w:val="en-GB"/>
              </w:rPr>
              <w:t>−38</w:t>
            </w:r>
            <w:r>
              <w:rPr>
                <w:lang w:val="en-GB"/>
              </w:rPr>
              <w:t>,</w:t>
            </w:r>
            <w:r w:rsidRPr="009619CB">
              <w:rPr>
                <w:lang w:val="en-GB"/>
              </w:rPr>
              <w:t>2</w:t>
            </w:r>
          </w:p>
        </w:tc>
        <w:tc>
          <w:tcPr>
            <w:tcW w:w="794" w:type="dxa"/>
          </w:tcPr>
          <w:p w:rsidR="00E463B5" w:rsidRPr="009619CB" w:rsidRDefault="00E463B5" w:rsidP="00222232">
            <w:pPr>
              <w:pStyle w:val="Tabletext"/>
              <w:jc w:val="center"/>
              <w:rPr>
                <w:lang w:val="en-GB"/>
              </w:rPr>
            </w:pPr>
            <w:r w:rsidRPr="009619CB">
              <w:rPr>
                <w:lang w:val="en-GB"/>
              </w:rPr>
              <w:t>−40</w:t>
            </w:r>
            <w:r>
              <w:rPr>
                <w:lang w:val="en-GB"/>
              </w:rPr>
              <w:t>,</w:t>
            </w:r>
            <w:r w:rsidRPr="009619CB">
              <w:rPr>
                <w:lang w:val="en-GB"/>
              </w:rPr>
              <w:t>9</w:t>
            </w:r>
          </w:p>
        </w:tc>
        <w:tc>
          <w:tcPr>
            <w:tcW w:w="796" w:type="dxa"/>
          </w:tcPr>
          <w:p w:rsidR="00E463B5" w:rsidRPr="009619CB" w:rsidRDefault="00E463B5" w:rsidP="00222232">
            <w:pPr>
              <w:pStyle w:val="Tabletext"/>
              <w:jc w:val="center"/>
              <w:rPr>
                <w:lang w:val="en-GB"/>
              </w:rPr>
            </w:pPr>
            <w:r w:rsidRPr="009619CB">
              <w:rPr>
                <w:lang w:val="en-GB"/>
              </w:rPr>
              <w:t>−42</w:t>
            </w:r>
            <w:r>
              <w:rPr>
                <w:lang w:val="en-GB"/>
              </w:rPr>
              <w:t>,</w:t>
            </w:r>
            <w:r w:rsidRPr="009619CB">
              <w:rPr>
                <w:lang w:val="en-GB"/>
              </w:rPr>
              <w:t>2</w:t>
            </w:r>
          </w:p>
        </w:tc>
        <w:tc>
          <w:tcPr>
            <w:tcW w:w="794" w:type="dxa"/>
          </w:tcPr>
          <w:p w:rsidR="00E463B5" w:rsidRPr="009619CB" w:rsidRDefault="00E463B5" w:rsidP="00222232">
            <w:pPr>
              <w:pStyle w:val="Tabletext"/>
              <w:jc w:val="center"/>
              <w:rPr>
                <w:lang w:val="en-GB"/>
              </w:rPr>
            </w:pPr>
            <w:r w:rsidRPr="009619CB">
              <w:rPr>
                <w:lang w:val="en-GB"/>
              </w:rPr>
              <w:t>20</w:t>
            </w:r>
          </w:p>
        </w:tc>
        <w:tc>
          <w:tcPr>
            <w:tcW w:w="964" w:type="dxa"/>
            <w:vAlign w:val="center"/>
          </w:tcPr>
          <w:p w:rsidR="00E463B5" w:rsidRPr="009619CB" w:rsidRDefault="00E463B5" w:rsidP="00222232">
            <w:pPr>
              <w:pStyle w:val="Tabletext"/>
              <w:jc w:val="center"/>
              <w:rPr>
                <w:lang w:val="en-GB"/>
              </w:rPr>
            </w:pPr>
          </w:p>
        </w:tc>
      </w:tr>
      <w:tr w:rsidR="00E463B5" w:rsidRPr="00222A4D" w:rsidTr="00FC488F">
        <w:trPr>
          <w:trHeight w:val="20"/>
        </w:trPr>
        <w:tc>
          <w:tcPr>
            <w:tcW w:w="14463" w:type="dxa"/>
            <w:gridSpan w:val="17"/>
            <w:tcBorders>
              <w:top w:val="nil"/>
              <w:left w:val="nil"/>
              <w:bottom w:val="nil"/>
              <w:right w:val="nil"/>
            </w:tcBorders>
          </w:tcPr>
          <w:p w:rsidR="00E463B5" w:rsidRDefault="00E463B5" w:rsidP="00222232">
            <w:pPr>
              <w:pStyle w:val="Tablelegend"/>
              <w:rPr>
                <w:lang w:val="es-ES"/>
              </w:rPr>
            </w:pPr>
            <w:r>
              <w:rPr>
                <w:i/>
                <w:iCs/>
                <w:lang w:val="es-ES"/>
              </w:rPr>
              <w:t>B</w:t>
            </w:r>
            <w:r>
              <w:rPr>
                <w:i/>
                <w:iCs/>
                <w:vertAlign w:val="subscript"/>
                <w:lang w:val="es-ES"/>
              </w:rPr>
              <w:t>DRM</w:t>
            </w:r>
            <w:r>
              <w:rPr>
                <w:lang w:val="es-ES"/>
              </w:rPr>
              <w:t>:</w:t>
            </w:r>
            <w:r>
              <w:rPr>
                <w:lang w:val="es-ES"/>
              </w:rPr>
              <w:tab/>
            </w:r>
            <w:r>
              <w:rPr>
                <w:lang w:val="es-ES"/>
              </w:rPr>
              <w:tab/>
            </w:r>
            <w:r w:rsidR="00222232">
              <w:rPr>
                <w:lang w:val="es-ES"/>
              </w:rPr>
              <w:tab/>
              <w:t xml:space="preserve">Anchura </w:t>
            </w:r>
            <w:r>
              <w:rPr>
                <w:lang w:val="es-ES"/>
              </w:rPr>
              <w:t>de banda nominal de la señal DRM.</w:t>
            </w:r>
          </w:p>
          <w:p w:rsidR="00E463B5" w:rsidRDefault="00E463B5" w:rsidP="00222232">
            <w:pPr>
              <w:pStyle w:val="Tablelegend"/>
              <w:rPr>
                <w:rFonts w:eastAsia="Arial Unicode MS"/>
                <w:lang w:val="es-ES"/>
              </w:rPr>
            </w:pPr>
            <w:r>
              <w:rPr>
                <w:rFonts w:eastAsia="Arial Unicode MS"/>
                <w:lang w:val="es-ES"/>
              </w:rPr>
              <w:t>DRM_B0:</w:t>
            </w:r>
            <w:r>
              <w:rPr>
                <w:rFonts w:eastAsia="Arial Unicode MS"/>
                <w:lang w:val="es-ES"/>
              </w:rPr>
              <w:tab/>
            </w:r>
            <w:r w:rsidR="00222232">
              <w:rPr>
                <w:rFonts w:eastAsia="Arial Unicode MS"/>
                <w:lang w:val="es-ES"/>
              </w:rPr>
              <w:tab/>
              <w:t xml:space="preserve">Señal </w:t>
            </w:r>
            <w:r>
              <w:rPr>
                <w:rFonts w:eastAsia="Arial Unicode MS"/>
                <w:lang w:val="es-ES"/>
              </w:rPr>
              <w:t>DRM, modo de robustez B, tipo de ocupación espectral 0.</w:t>
            </w:r>
          </w:p>
          <w:p w:rsidR="00E463B5" w:rsidRDefault="00E463B5" w:rsidP="00E246B0">
            <w:pPr>
              <w:pStyle w:val="Tablelegend"/>
              <w:rPr>
                <w:lang w:val="es-ES"/>
              </w:rPr>
            </w:pPr>
            <w:r>
              <w:rPr>
                <w:vertAlign w:val="superscript"/>
                <w:lang w:val="es-ES"/>
              </w:rPr>
              <w:t>(1)</w:t>
            </w:r>
            <w:r w:rsidRPr="00222232">
              <w:rPr>
                <w:lang w:val="es-ES_tradnl"/>
              </w:rPr>
              <w:tab/>
            </w:r>
            <w:r>
              <w:rPr>
                <w:lang w:val="es-ES"/>
              </w:rPr>
              <w:t>La relación de protección de RF para una señal MA interferida por una señal digital puede calcularse sumando a valores del Cuadro un valor adecuado a la relación de protección de AF de conformidad con un determinado escenario de planificación.</w:t>
            </w:r>
          </w:p>
          <w:p w:rsidR="00E463B5" w:rsidRDefault="00E463B5" w:rsidP="00E246B0">
            <w:pPr>
              <w:pStyle w:val="Tablelegend"/>
              <w:rPr>
                <w:rFonts w:eastAsia="Arial Unicode MS"/>
                <w:lang w:val="es-ES"/>
              </w:rPr>
            </w:pPr>
            <w:r>
              <w:rPr>
                <w:vertAlign w:val="superscript"/>
                <w:lang w:val="es-ES"/>
              </w:rPr>
              <w:t>(2)</w:t>
            </w:r>
            <w:r w:rsidRPr="006D3544">
              <w:rPr>
                <w:lang w:val="es-ES_tradnl"/>
              </w:rPr>
              <w:tab/>
            </w:r>
            <w:r>
              <w:rPr>
                <w:lang w:val="es-ES"/>
              </w:rPr>
              <w:t>Los valores de este Cuadro hacen referencia al caso específico de una elevada compresión MA. Por consistencia con el Cuadro 17, se ha supuesto la misma profundidad de modulación para la señal MA, a saber, la asociada con una elevada compresión. Para ofrecer una protección adecuada de señales MA con niveles normales de compresión (tal como se define en el Apéndice 1 al Anexo 2), los valores del Cuadro deben aumentarse para tener en cuenta la diferencia entre compresión normal y elevada.</w:t>
            </w:r>
          </w:p>
          <w:p w:rsidR="00E463B5" w:rsidRDefault="00E463B5" w:rsidP="00222232">
            <w:pPr>
              <w:pStyle w:val="Tablelegend"/>
              <w:rPr>
                <w:lang w:val="es-ES"/>
              </w:rPr>
            </w:pPr>
            <w:r>
              <w:rPr>
                <w:vertAlign w:val="superscript"/>
                <w:lang w:val="es-ES"/>
              </w:rPr>
              <w:t>(3)</w:t>
            </w:r>
            <w:r w:rsidRPr="00222232">
              <w:rPr>
                <w:lang w:val="es-ES_tradnl"/>
              </w:rPr>
              <w:tab/>
            </w:r>
            <w:r>
              <w:rPr>
                <w:lang w:val="es-ES"/>
              </w:rPr>
              <w:t>La frecuencia central de la transmisión DRM_B0 está desplazada aproximadamente 2,2 kHz por encima de la frecuencia nominal.</w:t>
            </w:r>
          </w:p>
          <w:p w:rsidR="00E463B5" w:rsidRDefault="00E463B5" w:rsidP="00222232">
            <w:pPr>
              <w:pStyle w:val="Tablelegend"/>
              <w:rPr>
                <w:rFonts w:eastAsia="Arial Unicode MS"/>
                <w:lang w:val="es-ES"/>
              </w:rPr>
            </w:pPr>
            <w:r>
              <w:rPr>
                <w:vertAlign w:val="superscript"/>
                <w:lang w:val="es-ES"/>
              </w:rPr>
              <w:t>(4)</w:t>
            </w:r>
            <w:r w:rsidRPr="00222232">
              <w:rPr>
                <w:lang w:val="es-ES_tradnl"/>
              </w:rPr>
              <w:tab/>
            </w:r>
            <w:r>
              <w:rPr>
                <w:lang w:val="es-ES"/>
              </w:rPr>
              <w:t>La frecuencia central de la transmisión DRM_B1 está desplazada aproximadamente 2,4 kHz por encima de la frecuencia nominal.</w:t>
            </w:r>
          </w:p>
        </w:tc>
      </w:tr>
    </w:tbl>
    <w:p w:rsidR="00E463B5" w:rsidRDefault="00E463B5" w:rsidP="00E463B5">
      <w:pPr>
        <w:pStyle w:val="Tablefin"/>
        <w:rPr>
          <w:lang w:val="es-ES"/>
        </w:rPr>
      </w:pPr>
    </w:p>
    <w:p w:rsidR="00E463B5" w:rsidRPr="00246E4B" w:rsidRDefault="00E463B5" w:rsidP="00E31C5D">
      <w:pPr>
        <w:pStyle w:val="TableNo"/>
        <w:rPr>
          <w:lang w:val="es-ES_tradnl"/>
        </w:rPr>
      </w:pPr>
      <w:r w:rsidRPr="00246E4B">
        <w:rPr>
          <w:lang w:val="es-ES_tradnl"/>
        </w:rPr>
        <w:lastRenderedPageBreak/>
        <w:t>CUADRO 17</w:t>
      </w:r>
    </w:p>
    <w:p w:rsidR="00E463B5" w:rsidRPr="00246E4B" w:rsidRDefault="00E463B5" w:rsidP="00E463B5">
      <w:pPr>
        <w:pStyle w:val="Tabletitle"/>
        <w:rPr>
          <w:lang w:val="es-ES_tradnl"/>
        </w:rPr>
      </w:pPr>
      <w:r w:rsidRPr="00246E4B">
        <w:rPr>
          <w:lang w:val="es-ES_tradnl"/>
        </w:rPr>
        <w:t>Relaciones de protección de RF relativas entre sistemas de radiodifusión en frecuencias inferiores a 30 MHz (dB)</w:t>
      </w:r>
      <w:r w:rsidRPr="00246E4B">
        <w:rPr>
          <w:lang w:val="es-ES_tradnl"/>
        </w:rPr>
        <w:br/>
        <w:t xml:space="preserve">Señal digital (MAQ-64, nivel de protección </w:t>
      </w:r>
      <w:r w:rsidR="004373A8">
        <w:rPr>
          <w:lang w:val="es-ES_tradnl"/>
        </w:rPr>
        <w:t>N.º</w:t>
      </w:r>
      <w:r w:rsidRPr="00246E4B">
        <w:rPr>
          <w:lang w:val="es-ES_tradnl"/>
        </w:rPr>
        <w:t xml:space="preserve"> 1) interferida por una señal MA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
        <w:gridCol w:w="1134"/>
        <w:gridCol w:w="794"/>
        <w:gridCol w:w="794"/>
        <w:gridCol w:w="794"/>
        <w:gridCol w:w="794"/>
        <w:gridCol w:w="794"/>
        <w:gridCol w:w="794"/>
        <w:gridCol w:w="794"/>
        <w:gridCol w:w="794"/>
        <w:gridCol w:w="794"/>
        <w:gridCol w:w="794"/>
        <w:gridCol w:w="794"/>
        <w:gridCol w:w="794"/>
        <w:gridCol w:w="796"/>
        <w:gridCol w:w="794"/>
        <w:gridCol w:w="794"/>
      </w:tblGrid>
      <w:tr w:rsidR="00C84F0E" w:rsidTr="00FC488F">
        <w:trPr>
          <w:trHeight w:val="20"/>
          <w:jc w:val="center"/>
        </w:trPr>
        <w:tc>
          <w:tcPr>
            <w:tcW w:w="1417" w:type="dxa"/>
            <w:vMerge w:val="restart"/>
            <w:vAlign w:val="center"/>
          </w:tcPr>
          <w:p w:rsidR="00C84F0E" w:rsidRDefault="00C84F0E" w:rsidP="00C84F0E">
            <w:pPr>
              <w:pStyle w:val="Tablehead"/>
              <w:rPr>
                <w:rFonts w:eastAsia="Arial Unicode MS"/>
                <w:lang w:val="es-ES"/>
              </w:rPr>
            </w:pPr>
            <w:r>
              <w:rPr>
                <w:lang w:val="es-ES"/>
              </w:rPr>
              <w:t>Señal deseada</w:t>
            </w:r>
          </w:p>
        </w:tc>
        <w:tc>
          <w:tcPr>
            <w:tcW w:w="1134" w:type="dxa"/>
            <w:vMerge w:val="restart"/>
            <w:vAlign w:val="center"/>
          </w:tcPr>
          <w:p w:rsidR="00C84F0E" w:rsidRDefault="00C84F0E" w:rsidP="00C84F0E">
            <w:pPr>
              <w:pStyle w:val="Tablehead"/>
              <w:rPr>
                <w:rFonts w:eastAsia="Arial Unicode MS"/>
                <w:lang w:val="es-ES"/>
              </w:rPr>
            </w:pPr>
            <w:r>
              <w:rPr>
                <w:lang w:val="es-ES"/>
              </w:rPr>
              <w:t>Señal no deseada</w:t>
            </w:r>
          </w:p>
        </w:tc>
        <w:tc>
          <w:tcPr>
            <w:tcW w:w="10324" w:type="dxa"/>
            <w:gridSpan w:val="13"/>
            <w:vMerge w:val="restart"/>
            <w:vAlign w:val="center"/>
          </w:tcPr>
          <w:p w:rsidR="00C84F0E" w:rsidRDefault="00C84F0E" w:rsidP="00D63D72">
            <w:pPr>
              <w:pStyle w:val="Tablehead"/>
              <w:rPr>
                <w:rFonts w:eastAsia="Arial Unicode MS"/>
                <w:lang w:val="es-ES"/>
              </w:rPr>
            </w:pPr>
            <w:r>
              <w:rPr>
                <w:lang w:val="es-ES"/>
              </w:rPr>
              <w:t>Separación de frecuencia</w:t>
            </w:r>
            <w:r w:rsidR="00F37274">
              <w:rPr>
                <w:lang w:val="es-ES"/>
              </w:rPr>
              <w:t>s</w:t>
            </w:r>
            <w:r w:rsidR="00D63D72">
              <w:rPr>
                <w:lang w:val="es-ES"/>
              </w:rPr>
              <w:br/>
            </w:r>
            <w:r>
              <w:rPr>
                <w:i/>
                <w:iCs/>
                <w:lang w:val="es-ES"/>
              </w:rPr>
              <w:t>f</w:t>
            </w:r>
            <w:r>
              <w:rPr>
                <w:i/>
                <w:iCs/>
                <w:vertAlign w:val="subscript"/>
                <w:lang w:val="es-ES"/>
              </w:rPr>
              <w:t xml:space="preserve">no deseada </w:t>
            </w:r>
            <w:r>
              <w:rPr>
                <w:lang w:val="es-ES"/>
              </w:rPr>
              <w:t xml:space="preserve">– </w:t>
            </w:r>
            <w:r>
              <w:rPr>
                <w:i/>
                <w:iCs/>
                <w:lang w:val="es-ES"/>
              </w:rPr>
              <w:t>f</w:t>
            </w:r>
            <w:r>
              <w:rPr>
                <w:i/>
                <w:iCs/>
                <w:vertAlign w:val="subscript"/>
                <w:lang w:val="es-ES"/>
              </w:rPr>
              <w:t>deseada</w:t>
            </w:r>
            <w:r w:rsidR="00D63D72" w:rsidRPr="00F37274">
              <w:rPr>
                <w:lang w:val="es-ES_tradnl"/>
              </w:rPr>
              <w:t xml:space="preserve"> </w:t>
            </w:r>
            <w:r>
              <w:rPr>
                <w:lang w:val="es-ES"/>
              </w:rPr>
              <w:t>(kHz)</w:t>
            </w:r>
          </w:p>
        </w:tc>
        <w:tc>
          <w:tcPr>
            <w:tcW w:w="1588" w:type="dxa"/>
            <w:gridSpan w:val="2"/>
            <w:vAlign w:val="center"/>
          </w:tcPr>
          <w:p w:rsidR="00C84F0E" w:rsidRDefault="00C84F0E" w:rsidP="00C84F0E">
            <w:pPr>
              <w:pStyle w:val="Tablehead"/>
              <w:rPr>
                <w:rFonts w:eastAsia="Arial Unicode MS"/>
                <w:lang w:val="es-ES"/>
              </w:rPr>
            </w:pPr>
            <w:r>
              <w:rPr>
                <w:lang w:val="es-ES"/>
              </w:rPr>
              <w:t xml:space="preserve">Parámetros </w:t>
            </w:r>
          </w:p>
        </w:tc>
      </w:tr>
      <w:tr w:rsidR="00FC488F" w:rsidTr="00FC488F">
        <w:trPr>
          <w:trHeight w:val="413"/>
          <w:jc w:val="center"/>
        </w:trPr>
        <w:tc>
          <w:tcPr>
            <w:tcW w:w="1417" w:type="dxa"/>
            <w:vMerge/>
            <w:vAlign w:val="center"/>
          </w:tcPr>
          <w:p w:rsidR="00FC488F" w:rsidRDefault="00FC488F" w:rsidP="00C84F0E">
            <w:pPr>
              <w:pStyle w:val="Tablehead"/>
              <w:rPr>
                <w:rFonts w:eastAsia="Arial Unicode MS"/>
                <w:lang w:val="es-ES"/>
              </w:rPr>
            </w:pPr>
          </w:p>
        </w:tc>
        <w:tc>
          <w:tcPr>
            <w:tcW w:w="1134" w:type="dxa"/>
            <w:vMerge/>
            <w:vAlign w:val="center"/>
          </w:tcPr>
          <w:p w:rsidR="00FC488F" w:rsidRDefault="00FC488F" w:rsidP="00C84F0E">
            <w:pPr>
              <w:pStyle w:val="Tablehead"/>
              <w:rPr>
                <w:rFonts w:eastAsia="Arial Unicode MS"/>
                <w:lang w:val="es-ES"/>
              </w:rPr>
            </w:pPr>
          </w:p>
        </w:tc>
        <w:tc>
          <w:tcPr>
            <w:tcW w:w="10324" w:type="dxa"/>
            <w:gridSpan w:val="13"/>
            <w:vMerge/>
            <w:vAlign w:val="center"/>
          </w:tcPr>
          <w:p w:rsidR="00FC488F" w:rsidRDefault="00FC488F" w:rsidP="00C84F0E">
            <w:pPr>
              <w:pStyle w:val="Tablehead"/>
              <w:rPr>
                <w:rFonts w:eastAsia="Arial Unicode MS"/>
                <w:lang w:val="es-ES"/>
              </w:rPr>
            </w:pPr>
          </w:p>
        </w:tc>
        <w:tc>
          <w:tcPr>
            <w:tcW w:w="794" w:type="dxa"/>
            <w:vMerge w:val="restart"/>
            <w:vAlign w:val="center"/>
          </w:tcPr>
          <w:p w:rsidR="00FC488F" w:rsidRDefault="00FC488F" w:rsidP="00C84F0E">
            <w:pPr>
              <w:pStyle w:val="Tablehead"/>
              <w:rPr>
                <w:rFonts w:eastAsia="Arial Unicode MS"/>
                <w:lang w:val="es-ES"/>
              </w:rPr>
            </w:pPr>
            <w:r>
              <w:rPr>
                <w:i/>
                <w:iCs/>
                <w:lang w:val="es-ES"/>
              </w:rPr>
              <w:t>B</w:t>
            </w:r>
            <w:r>
              <w:rPr>
                <w:i/>
                <w:iCs/>
                <w:vertAlign w:val="subscript"/>
                <w:lang w:val="es-ES"/>
              </w:rPr>
              <w:t>DRM</w:t>
            </w:r>
            <w:r>
              <w:rPr>
                <w:lang w:val="es-ES"/>
              </w:rPr>
              <w:br/>
              <w:t>(kHz)</w:t>
            </w:r>
          </w:p>
        </w:tc>
        <w:tc>
          <w:tcPr>
            <w:tcW w:w="794" w:type="dxa"/>
            <w:vMerge w:val="restart"/>
            <w:vAlign w:val="center"/>
          </w:tcPr>
          <w:p w:rsidR="00FC488F" w:rsidRDefault="00FC488F" w:rsidP="00C84F0E">
            <w:pPr>
              <w:pStyle w:val="Tablehead"/>
              <w:rPr>
                <w:rFonts w:eastAsia="Arial Unicode MS"/>
                <w:lang w:val="en-GB"/>
              </w:rPr>
            </w:pPr>
            <w:r>
              <w:rPr>
                <w:i/>
                <w:iCs/>
                <w:lang w:val="en-GB"/>
              </w:rPr>
              <w:t>S</w:t>
            </w:r>
            <w:r>
              <w:rPr>
                <w:lang w:val="en-GB"/>
              </w:rPr>
              <w:t>/</w:t>
            </w:r>
            <w:r>
              <w:rPr>
                <w:i/>
                <w:iCs/>
                <w:lang w:val="en-GB"/>
              </w:rPr>
              <w:t>I</w:t>
            </w:r>
            <w:r>
              <w:rPr>
                <w:lang w:val="en-GB"/>
              </w:rPr>
              <w:br/>
              <w:t>(dB)</w:t>
            </w:r>
          </w:p>
        </w:tc>
      </w:tr>
      <w:tr w:rsidR="00FC488F" w:rsidTr="00FC488F">
        <w:trPr>
          <w:trHeight w:val="20"/>
          <w:jc w:val="center"/>
        </w:trPr>
        <w:tc>
          <w:tcPr>
            <w:tcW w:w="1417" w:type="dxa"/>
            <w:vMerge/>
            <w:vAlign w:val="center"/>
          </w:tcPr>
          <w:p w:rsidR="00FC488F" w:rsidRDefault="00FC488F" w:rsidP="00C84F0E">
            <w:pPr>
              <w:pStyle w:val="Tablehead"/>
              <w:rPr>
                <w:rFonts w:eastAsia="Arial Unicode MS"/>
                <w:lang w:val="en-GB"/>
              </w:rPr>
            </w:pPr>
          </w:p>
        </w:tc>
        <w:tc>
          <w:tcPr>
            <w:tcW w:w="1134" w:type="dxa"/>
            <w:vMerge/>
            <w:vAlign w:val="center"/>
          </w:tcPr>
          <w:p w:rsidR="00FC488F" w:rsidRDefault="00FC488F" w:rsidP="00C84F0E">
            <w:pPr>
              <w:pStyle w:val="Tablehead"/>
              <w:rPr>
                <w:rFonts w:eastAsia="Arial Unicode MS"/>
                <w:lang w:val="en-GB"/>
              </w:rPr>
            </w:pPr>
          </w:p>
        </w:tc>
        <w:tc>
          <w:tcPr>
            <w:tcW w:w="794" w:type="dxa"/>
            <w:vAlign w:val="center"/>
          </w:tcPr>
          <w:p w:rsidR="00FC488F" w:rsidRDefault="00FC488F" w:rsidP="00C84F0E">
            <w:pPr>
              <w:pStyle w:val="Tablehead"/>
              <w:rPr>
                <w:rFonts w:eastAsia="Arial Unicode MS"/>
                <w:lang w:val="fr-CH"/>
              </w:rPr>
            </w:pPr>
            <w:r>
              <w:rPr>
                <w:lang w:val="fr-CH"/>
              </w:rPr>
              <w:t>–20</w:t>
            </w:r>
          </w:p>
        </w:tc>
        <w:tc>
          <w:tcPr>
            <w:tcW w:w="794" w:type="dxa"/>
            <w:vAlign w:val="center"/>
          </w:tcPr>
          <w:p w:rsidR="00FC488F" w:rsidRDefault="00FC488F" w:rsidP="00C84F0E">
            <w:pPr>
              <w:pStyle w:val="Tablehead"/>
              <w:rPr>
                <w:rFonts w:eastAsia="Arial Unicode MS"/>
                <w:lang w:val="fr-CH"/>
              </w:rPr>
            </w:pPr>
            <w:r>
              <w:rPr>
                <w:lang w:val="fr-CH"/>
              </w:rPr>
              <w:t>–18</w:t>
            </w:r>
          </w:p>
        </w:tc>
        <w:tc>
          <w:tcPr>
            <w:tcW w:w="794" w:type="dxa"/>
            <w:vAlign w:val="center"/>
          </w:tcPr>
          <w:p w:rsidR="00FC488F" w:rsidRDefault="00FC488F" w:rsidP="00C84F0E">
            <w:pPr>
              <w:pStyle w:val="Tablehead"/>
              <w:rPr>
                <w:rFonts w:eastAsia="Arial Unicode MS"/>
                <w:lang w:val="fr-CH"/>
              </w:rPr>
            </w:pPr>
            <w:r>
              <w:rPr>
                <w:lang w:val="fr-CH"/>
              </w:rPr>
              <w:t>–15</w:t>
            </w:r>
          </w:p>
        </w:tc>
        <w:tc>
          <w:tcPr>
            <w:tcW w:w="794" w:type="dxa"/>
            <w:vAlign w:val="center"/>
          </w:tcPr>
          <w:p w:rsidR="00FC488F" w:rsidRDefault="00FC488F" w:rsidP="00C84F0E">
            <w:pPr>
              <w:pStyle w:val="Tablehead"/>
              <w:rPr>
                <w:rFonts w:eastAsia="Arial Unicode MS"/>
                <w:lang w:val="fr-CH"/>
              </w:rPr>
            </w:pPr>
            <w:r>
              <w:rPr>
                <w:lang w:val="fr-CH"/>
              </w:rPr>
              <w:t>–10</w:t>
            </w:r>
          </w:p>
        </w:tc>
        <w:tc>
          <w:tcPr>
            <w:tcW w:w="794" w:type="dxa"/>
            <w:vAlign w:val="center"/>
          </w:tcPr>
          <w:p w:rsidR="00FC488F" w:rsidRDefault="00FC488F" w:rsidP="00C84F0E">
            <w:pPr>
              <w:pStyle w:val="Tablehead"/>
              <w:rPr>
                <w:rFonts w:eastAsia="Arial Unicode MS"/>
                <w:lang w:val="fr-CH"/>
              </w:rPr>
            </w:pPr>
            <w:r>
              <w:rPr>
                <w:lang w:val="fr-CH"/>
              </w:rPr>
              <w:t>–9</w:t>
            </w:r>
          </w:p>
        </w:tc>
        <w:tc>
          <w:tcPr>
            <w:tcW w:w="794" w:type="dxa"/>
            <w:vAlign w:val="center"/>
          </w:tcPr>
          <w:p w:rsidR="00FC488F" w:rsidRDefault="00FC488F" w:rsidP="00C84F0E">
            <w:pPr>
              <w:pStyle w:val="Tablehead"/>
              <w:rPr>
                <w:rFonts w:eastAsia="Arial Unicode MS"/>
                <w:lang w:val="fr-CH"/>
              </w:rPr>
            </w:pPr>
            <w:r>
              <w:rPr>
                <w:lang w:val="fr-CH"/>
              </w:rPr>
              <w:t>–5</w:t>
            </w:r>
          </w:p>
        </w:tc>
        <w:tc>
          <w:tcPr>
            <w:tcW w:w="794" w:type="dxa"/>
            <w:vAlign w:val="center"/>
          </w:tcPr>
          <w:p w:rsidR="00FC488F" w:rsidRDefault="00FC488F" w:rsidP="00C84F0E">
            <w:pPr>
              <w:pStyle w:val="Tablehead"/>
              <w:rPr>
                <w:rFonts w:eastAsia="Arial Unicode MS"/>
                <w:lang w:val="fr-CH"/>
              </w:rPr>
            </w:pPr>
            <w:r>
              <w:rPr>
                <w:lang w:val="fr-CH"/>
              </w:rPr>
              <w:t>0</w:t>
            </w:r>
          </w:p>
        </w:tc>
        <w:tc>
          <w:tcPr>
            <w:tcW w:w="794" w:type="dxa"/>
            <w:vAlign w:val="center"/>
          </w:tcPr>
          <w:p w:rsidR="00FC488F" w:rsidRDefault="00FC488F" w:rsidP="00C84F0E">
            <w:pPr>
              <w:pStyle w:val="Tablehead"/>
              <w:rPr>
                <w:rFonts w:eastAsia="Arial Unicode MS"/>
                <w:lang w:val="fr-CH"/>
              </w:rPr>
            </w:pPr>
            <w:r>
              <w:rPr>
                <w:lang w:val="fr-CH"/>
              </w:rPr>
              <w:t>5</w:t>
            </w:r>
          </w:p>
        </w:tc>
        <w:tc>
          <w:tcPr>
            <w:tcW w:w="794" w:type="dxa"/>
            <w:vAlign w:val="center"/>
          </w:tcPr>
          <w:p w:rsidR="00FC488F" w:rsidRDefault="00FC488F" w:rsidP="00C84F0E">
            <w:pPr>
              <w:pStyle w:val="Tablehead"/>
              <w:rPr>
                <w:rFonts w:eastAsia="Arial Unicode MS"/>
                <w:lang w:val="fr-CH"/>
              </w:rPr>
            </w:pPr>
            <w:r>
              <w:rPr>
                <w:lang w:val="fr-CH"/>
              </w:rPr>
              <w:t>9</w:t>
            </w:r>
          </w:p>
        </w:tc>
        <w:tc>
          <w:tcPr>
            <w:tcW w:w="794" w:type="dxa"/>
            <w:vAlign w:val="center"/>
          </w:tcPr>
          <w:p w:rsidR="00FC488F" w:rsidRDefault="00FC488F" w:rsidP="00C84F0E">
            <w:pPr>
              <w:pStyle w:val="Tablehead"/>
              <w:rPr>
                <w:rFonts w:eastAsia="Arial Unicode MS"/>
                <w:lang w:val="fr-CH"/>
              </w:rPr>
            </w:pPr>
            <w:r>
              <w:rPr>
                <w:lang w:val="fr-CH"/>
              </w:rPr>
              <w:t>10</w:t>
            </w:r>
          </w:p>
        </w:tc>
        <w:tc>
          <w:tcPr>
            <w:tcW w:w="794" w:type="dxa"/>
            <w:vAlign w:val="center"/>
          </w:tcPr>
          <w:p w:rsidR="00FC488F" w:rsidRDefault="00FC488F" w:rsidP="00C84F0E">
            <w:pPr>
              <w:pStyle w:val="Tablehead"/>
              <w:rPr>
                <w:rFonts w:eastAsia="Arial Unicode MS"/>
                <w:lang w:val="fr-CH"/>
              </w:rPr>
            </w:pPr>
            <w:r>
              <w:rPr>
                <w:lang w:val="fr-CH"/>
              </w:rPr>
              <w:t>15</w:t>
            </w:r>
          </w:p>
        </w:tc>
        <w:tc>
          <w:tcPr>
            <w:tcW w:w="794" w:type="dxa"/>
            <w:vAlign w:val="center"/>
          </w:tcPr>
          <w:p w:rsidR="00FC488F" w:rsidRDefault="00FC488F" w:rsidP="00C84F0E">
            <w:pPr>
              <w:pStyle w:val="Tablehead"/>
              <w:rPr>
                <w:rFonts w:eastAsia="Arial Unicode MS"/>
                <w:lang w:val="fr-CH"/>
              </w:rPr>
            </w:pPr>
            <w:r>
              <w:rPr>
                <w:lang w:val="fr-CH"/>
              </w:rPr>
              <w:t>18</w:t>
            </w:r>
          </w:p>
        </w:tc>
        <w:tc>
          <w:tcPr>
            <w:tcW w:w="796" w:type="dxa"/>
            <w:vAlign w:val="center"/>
          </w:tcPr>
          <w:p w:rsidR="00FC488F" w:rsidRDefault="00FC488F" w:rsidP="00C84F0E">
            <w:pPr>
              <w:pStyle w:val="Tablehead"/>
              <w:rPr>
                <w:rFonts w:eastAsia="Arial Unicode MS"/>
                <w:lang w:val="fr-CH"/>
              </w:rPr>
            </w:pPr>
            <w:r>
              <w:rPr>
                <w:lang w:val="fr-CH"/>
              </w:rPr>
              <w:t>20</w:t>
            </w:r>
          </w:p>
        </w:tc>
        <w:tc>
          <w:tcPr>
            <w:tcW w:w="794" w:type="dxa"/>
            <w:vMerge/>
            <w:vAlign w:val="center"/>
          </w:tcPr>
          <w:p w:rsidR="00FC488F" w:rsidRDefault="00FC488F" w:rsidP="00C84F0E">
            <w:pPr>
              <w:pStyle w:val="Tablehead"/>
              <w:rPr>
                <w:rFonts w:eastAsia="Arial Unicode MS"/>
                <w:lang w:val="fr-CH"/>
              </w:rPr>
            </w:pPr>
          </w:p>
        </w:tc>
        <w:tc>
          <w:tcPr>
            <w:tcW w:w="794" w:type="dxa"/>
            <w:vMerge/>
            <w:vAlign w:val="center"/>
          </w:tcPr>
          <w:p w:rsidR="00FC488F" w:rsidRDefault="00FC488F" w:rsidP="00C84F0E">
            <w:pPr>
              <w:pStyle w:val="Tablehead"/>
              <w:rPr>
                <w:rFonts w:eastAsia="Arial Unicode MS"/>
                <w:lang w:val="fr-CH"/>
              </w:rPr>
            </w:pPr>
          </w:p>
        </w:tc>
      </w:tr>
      <w:tr w:rsidR="00E463B5" w:rsidTr="00FC488F">
        <w:trPr>
          <w:trHeight w:val="20"/>
          <w:jc w:val="center"/>
        </w:trPr>
        <w:tc>
          <w:tcPr>
            <w:tcW w:w="1417" w:type="dxa"/>
            <w:vAlign w:val="center"/>
          </w:tcPr>
          <w:p w:rsidR="00E463B5" w:rsidRDefault="00E463B5" w:rsidP="00C84F0E">
            <w:pPr>
              <w:pStyle w:val="Tabletext"/>
              <w:jc w:val="center"/>
              <w:rPr>
                <w:rFonts w:eastAsia="Arial Unicode MS"/>
                <w:lang w:val="fr-CH"/>
              </w:rPr>
            </w:pPr>
            <w:r>
              <w:rPr>
                <w:lang w:val="fr-CH"/>
              </w:rPr>
              <w:t>DRM_B0</w:t>
            </w:r>
            <w:r>
              <w:rPr>
                <w:vertAlign w:val="superscript"/>
                <w:lang w:val="fr-CH"/>
              </w:rPr>
              <w:t>(1)</w:t>
            </w:r>
          </w:p>
        </w:tc>
        <w:tc>
          <w:tcPr>
            <w:tcW w:w="1134" w:type="dxa"/>
            <w:vAlign w:val="center"/>
          </w:tcPr>
          <w:p w:rsidR="00E463B5" w:rsidRDefault="00E463B5" w:rsidP="00C84F0E">
            <w:pPr>
              <w:pStyle w:val="Tabletext"/>
              <w:jc w:val="center"/>
              <w:rPr>
                <w:rFonts w:eastAsia="Arial Unicode MS"/>
                <w:lang w:val="fr-CH"/>
              </w:rPr>
            </w:pPr>
            <w:r>
              <w:rPr>
                <w:lang w:val="fr-CH"/>
              </w:rPr>
              <w:t>MA</w:t>
            </w:r>
          </w:p>
        </w:tc>
        <w:tc>
          <w:tcPr>
            <w:tcW w:w="794" w:type="dxa"/>
            <w:vAlign w:val="center"/>
          </w:tcPr>
          <w:p w:rsidR="00E463B5" w:rsidRDefault="00E463B5" w:rsidP="00C84F0E">
            <w:pPr>
              <w:pStyle w:val="Tabletext"/>
              <w:jc w:val="center"/>
              <w:rPr>
                <w:lang w:val="fr-CH"/>
              </w:rPr>
            </w:pPr>
            <w:r>
              <w:rPr>
                <w:lang w:val="fr-CH"/>
              </w:rPr>
              <w:t>–57,7</w:t>
            </w:r>
          </w:p>
        </w:tc>
        <w:tc>
          <w:tcPr>
            <w:tcW w:w="794" w:type="dxa"/>
            <w:vAlign w:val="center"/>
          </w:tcPr>
          <w:p w:rsidR="00E463B5" w:rsidRDefault="00E463B5" w:rsidP="00C84F0E">
            <w:pPr>
              <w:pStyle w:val="Tabletext"/>
              <w:jc w:val="center"/>
              <w:rPr>
                <w:lang w:val="fr-CH"/>
              </w:rPr>
            </w:pPr>
            <w:r>
              <w:rPr>
                <w:lang w:val="fr-CH"/>
              </w:rPr>
              <w:t>–55,5</w:t>
            </w:r>
          </w:p>
        </w:tc>
        <w:tc>
          <w:tcPr>
            <w:tcW w:w="794" w:type="dxa"/>
            <w:vAlign w:val="center"/>
          </w:tcPr>
          <w:p w:rsidR="00E463B5" w:rsidRDefault="00E463B5" w:rsidP="00C84F0E">
            <w:pPr>
              <w:pStyle w:val="Tabletext"/>
              <w:jc w:val="center"/>
              <w:rPr>
                <w:lang w:val="fr-CH"/>
              </w:rPr>
            </w:pPr>
            <w:r>
              <w:rPr>
                <w:lang w:val="fr-CH"/>
              </w:rPr>
              <w:t>–52,2</w:t>
            </w:r>
          </w:p>
        </w:tc>
        <w:tc>
          <w:tcPr>
            <w:tcW w:w="794" w:type="dxa"/>
            <w:vAlign w:val="center"/>
          </w:tcPr>
          <w:p w:rsidR="00E463B5" w:rsidRDefault="00E463B5" w:rsidP="00C84F0E">
            <w:pPr>
              <w:pStyle w:val="Tabletext"/>
              <w:jc w:val="center"/>
              <w:rPr>
                <w:lang w:val="fr-CH"/>
              </w:rPr>
            </w:pPr>
            <w:r>
              <w:rPr>
                <w:lang w:val="fr-CH"/>
              </w:rPr>
              <w:t>–46,1</w:t>
            </w:r>
          </w:p>
        </w:tc>
        <w:tc>
          <w:tcPr>
            <w:tcW w:w="794" w:type="dxa"/>
            <w:vAlign w:val="center"/>
          </w:tcPr>
          <w:p w:rsidR="00E463B5" w:rsidRDefault="00E463B5" w:rsidP="00C84F0E">
            <w:pPr>
              <w:pStyle w:val="Tabletext"/>
              <w:jc w:val="center"/>
              <w:rPr>
                <w:lang w:val="fr-CH"/>
              </w:rPr>
            </w:pPr>
            <w:r>
              <w:rPr>
                <w:lang w:val="fr-CH"/>
              </w:rPr>
              <w:t>–45</w:t>
            </w:r>
          </w:p>
        </w:tc>
        <w:tc>
          <w:tcPr>
            <w:tcW w:w="794" w:type="dxa"/>
            <w:vAlign w:val="center"/>
          </w:tcPr>
          <w:p w:rsidR="00E463B5" w:rsidRDefault="00E463B5" w:rsidP="00C84F0E">
            <w:pPr>
              <w:pStyle w:val="Tabletext"/>
              <w:jc w:val="center"/>
              <w:rPr>
                <w:lang w:val="fr-CH"/>
              </w:rPr>
            </w:pPr>
            <w:r>
              <w:rPr>
                <w:lang w:val="fr-CH"/>
              </w:rPr>
              <w:t>–36,2</w:t>
            </w:r>
          </w:p>
        </w:tc>
        <w:tc>
          <w:tcPr>
            <w:tcW w:w="794" w:type="dxa"/>
            <w:vAlign w:val="center"/>
          </w:tcPr>
          <w:p w:rsidR="00E463B5" w:rsidRDefault="00E463B5" w:rsidP="00C84F0E">
            <w:pPr>
              <w:pStyle w:val="Tabletext"/>
              <w:jc w:val="center"/>
              <w:rPr>
                <w:lang w:val="fr-CH"/>
              </w:rPr>
            </w:pPr>
            <w:r>
              <w:rPr>
                <w:lang w:val="fr-CH"/>
              </w:rPr>
              <w:t>0</w:t>
            </w:r>
          </w:p>
        </w:tc>
        <w:tc>
          <w:tcPr>
            <w:tcW w:w="794" w:type="dxa"/>
            <w:vAlign w:val="center"/>
          </w:tcPr>
          <w:p w:rsidR="00E463B5" w:rsidRDefault="00E463B5" w:rsidP="00C84F0E">
            <w:pPr>
              <w:pStyle w:val="Tabletext"/>
              <w:jc w:val="center"/>
              <w:rPr>
                <w:lang w:val="fr-CH"/>
              </w:rPr>
            </w:pPr>
            <w:r>
              <w:rPr>
                <w:lang w:val="fr-CH"/>
              </w:rPr>
              <w:t>–3,5</w:t>
            </w:r>
          </w:p>
        </w:tc>
        <w:tc>
          <w:tcPr>
            <w:tcW w:w="794" w:type="dxa"/>
            <w:vAlign w:val="center"/>
          </w:tcPr>
          <w:p w:rsidR="00E463B5" w:rsidRDefault="00E463B5" w:rsidP="00C84F0E">
            <w:pPr>
              <w:pStyle w:val="Tabletext"/>
              <w:jc w:val="center"/>
              <w:rPr>
                <w:lang w:val="fr-CH"/>
              </w:rPr>
            </w:pPr>
            <w:r>
              <w:rPr>
                <w:lang w:val="fr-CH"/>
              </w:rPr>
              <w:t>–30,9</w:t>
            </w:r>
          </w:p>
        </w:tc>
        <w:tc>
          <w:tcPr>
            <w:tcW w:w="794" w:type="dxa"/>
            <w:vAlign w:val="center"/>
          </w:tcPr>
          <w:p w:rsidR="00E463B5" w:rsidRDefault="00E463B5" w:rsidP="00C84F0E">
            <w:pPr>
              <w:pStyle w:val="Tabletext"/>
              <w:jc w:val="center"/>
              <w:rPr>
                <w:lang w:val="fr-CH"/>
              </w:rPr>
            </w:pPr>
            <w:r>
              <w:rPr>
                <w:lang w:val="fr-CH"/>
              </w:rPr>
              <w:t>–41,1</w:t>
            </w:r>
          </w:p>
        </w:tc>
        <w:tc>
          <w:tcPr>
            <w:tcW w:w="794" w:type="dxa"/>
            <w:vAlign w:val="center"/>
          </w:tcPr>
          <w:p w:rsidR="00E463B5" w:rsidRDefault="00E463B5" w:rsidP="00C84F0E">
            <w:pPr>
              <w:pStyle w:val="Tabletext"/>
              <w:jc w:val="center"/>
              <w:rPr>
                <w:lang w:val="fr-CH"/>
              </w:rPr>
            </w:pPr>
            <w:r>
              <w:rPr>
                <w:lang w:val="fr-CH"/>
              </w:rPr>
              <w:t>–46,9</w:t>
            </w:r>
          </w:p>
        </w:tc>
        <w:tc>
          <w:tcPr>
            <w:tcW w:w="794" w:type="dxa"/>
            <w:vAlign w:val="center"/>
          </w:tcPr>
          <w:p w:rsidR="00E463B5" w:rsidRDefault="00E463B5" w:rsidP="00C84F0E">
            <w:pPr>
              <w:pStyle w:val="Tabletext"/>
              <w:jc w:val="center"/>
              <w:rPr>
                <w:lang w:val="fr-CH"/>
              </w:rPr>
            </w:pPr>
            <w:r>
              <w:rPr>
                <w:lang w:val="fr-CH"/>
              </w:rPr>
              <w:t>–50,6</w:t>
            </w:r>
          </w:p>
        </w:tc>
        <w:tc>
          <w:tcPr>
            <w:tcW w:w="796" w:type="dxa"/>
            <w:vAlign w:val="center"/>
          </w:tcPr>
          <w:p w:rsidR="00E463B5" w:rsidRDefault="00E463B5" w:rsidP="00C84F0E">
            <w:pPr>
              <w:pStyle w:val="Tabletext"/>
              <w:jc w:val="center"/>
              <w:rPr>
                <w:lang w:val="fr-CH"/>
              </w:rPr>
            </w:pPr>
            <w:r>
              <w:rPr>
                <w:lang w:val="fr-CH"/>
              </w:rPr>
              <w:t>–53</w:t>
            </w:r>
          </w:p>
        </w:tc>
        <w:tc>
          <w:tcPr>
            <w:tcW w:w="794" w:type="dxa"/>
            <w:vAlign w:val="center"/>
          </w:tcPr>
          <w:p w:rsidR="00E463B5" w:rsidRDefault="00E463B5" w:rsidP="00C84F0E">
            <w:pPr>
              <w:pStyle w:val="Tabletext"/>
              <w:jc w:val="center"/>
              <w:rPr>
                <w:rFonts w:eastAsia="Arial Unicode MS"/>
                <w:lang w:val="fr-CH"/>
              </w:rPr>
            </w:pPr>
            <w:r>
              <w:rPr>
                <w:lang w:val="fr-CH"/>
              </w:rPr>
              <w:t>4,5</w:t>
            </w:r>
          </w:p>
        </w:tc>
        <w:tc>
          <w:tcPr>
            <w:tcW w:w="794" w:type="dxa"/>
            <w:vAlign w:val="center"/>
          </w:tcPr>
          <w:p w:rsidR="00E463B5" w:rsidRDefault="00E463B5" w:rsidP="00C84F0E">
            <w:pPr>
              <w:pStyle w:val="Tabletext"/>
              <w:jc w:val="center"/>
              <w:rPr>
                <w:rFonts w:eastAsia="Arial Unicode MS"/>
                <w:lang w:val="fr-CH"/>
              </w:rPr>
            </w:pPr>
            <w:r>
              <w:rPr>
                <w:lang w:val="fr-CH"/>
              </w:rPr>
              <w:t>4,6</w:t>
            </w:r>
          </w:p>
        </w:tc>
      </w:tr>
      <w:tr w:rsidR="00E463B5" w:rsidTr="00FC488F">
        <w:trPr>
          <w:trHeight w:val="20"/>
          <w:jc w:val="center"/>
        </w:trPr>
        <w:tc>
          <w:tcPr>
            <w:tcW w:w="1417" w:type="dxa"/>
            <w:vAlign w:val="center"/>
          </w:tcPr>
          <w:p w:rsidR="00E463B5" w:rsidRDefault="00E463B5" w:rsidP="00C84F0E">
            <w:pPr>
              <w:pStyle w:val="Tabletext"/>
              <w:jc w:val="center"/>
              <w:rPr>
                <w:rFonts w:eastAsia="Arial Unicode MS"/>
                <w:lang w:val="fr-CH"/>
              </w:rPr>
            </w:pPr>
            <w:r>
              <w:rPr>
                <w:lang w:val="fr-CH"/>
              </w:rPr>
              <w:t>DRM_B1</w:t>
            </w:r>
            <w:r>
              <w:rPr>
                <w:vertAlign w:val="superscript"/>
                <w:lang w:val="fr-CH"/>
              </w:rPr>
              <w:t>(2)</w:t>
            </w:r>
          </w:p>
        </w:tc>
        <w:tc>
          <w:tcPr>
            <w:tcW w:w="1134" w:type="dxa"/>
            <w:vAlign w:val="center"/>
          </w:tcPr>
          <w:p w:rsidR="00E463B5" w:rsidRDefault="00E463B5" w:rsidP="00C84F0E">
            <w:pPr>
              <w:pStyle w:val="Tabletext"/>
              <w:jc w:val="center"/>
              <w:rPr>
                <w:rFonts w:eastAsia="Arial Unicode MS"/>
                <w:lang w:val="fr-CH"/>
              </w:rPr>
            </w:pPr>
            <w:r>
              <w:rPr>
                <w:lang w:val="fr-CH"/>
              </w:rPr>
              <w:t>MA</w:t>
            </w:r>
          </w:p>
        </w:tc>
        <w:tc>
          <w:tcPr>
            <w:tcW w:w="794" w:type="dxa"/>
            <w:vAlign w:val="center"/>
          </w:tcPr>
          <w:p w:rsidR="00E463B5" w:rsidRDefault="00E463B5" w:rsidP="00C84F0E">
            <w:pPr>
              <w:pStyle w:val="Tabletext"/>
              <w:jc w:val="center"/>
              <w:rPr>
                <w:lang w:val="fr-CH"/>
              </w:rPr>
            </w:pPr>
            <w:r>
              <w:rPr>
                <w:lang w:val="fr-CH"/>
              </w:rPr>
              <w:t>–57,4</w:t>
            </w:r>
          </w:p>
        </w:tc>
        <w:tc>
          <w:tcPr>
            <w:tcW w:w="794" w:type="dxa"/>
            <w:vAlign w:val="center"/>
          </w:tcPr>
          <w:p w:rsidR="00E463B5" w:rsidRDefault="00E463B5" w:rsidP="00C84F0E">
            <w:pPr>
              <w:pStyle w:val="Tabletext"/>
              <w:jc w:val="center"/>
              <w:rPr>
                <w:lang w:val="fr-CH"/>
              </w:rPr>
            </w:pPr>
            <w:r>
              <w:rPr>
                <w:lang w:val="fr-CH"/>
              </w:rPr>
              <w:t>–55,2</w:t>
            </w:r>
          </w:p>
        </w:tc>
        <w:tc>
          <w:tcPr>
            <w:tcW w:w="794" w:type="dxa"/>
            <w:vAlign w:val="center"/>
          </w:tcPr>
          <w:p w:rsidR="00E463B5" w:rsidRDefault="00E463B5" w:rsidP="00C84F0E">
            <w:pPr>
              <w:pStyle w:val="Tabletext"/>
              <w:jc w:val="center"/>
              <w:rPr>
                <w:lang w:val="fr-CH"/>
              </w:rPr>
            </w:pPr>
            <w:r>
              <w:rPr>
                <w:lang w:val="fr-CH"/>
              </w:rPr>
              <w:t>–51,9</w:t>
            </w:r>
          </w:p>
        </w:tc>
        <w:tc>
          <w:tcPr>
            <w:tcW w:w="794" w:type="dxa"/>
            <w:vAlign w:val="center"/>
          </w:tcPr>
          <w:p w:rsidR="00E463B5" w:rsidRDefault="00E463B5" w:rsidP="00C84F0E">
            <w:pPr>
              <w:pStyle w:val="Tabletext"/>
              <w:jc w:val="center"/>
              <w:rPr>
                <w:lang w:val="fr-CH"/>
              </w:rPr>
            </w:pPr>
            <w:r>
              <w:rPr>
                <w:lang w:val="fr-CH"/>
              </w:rPr>
              <w:t>–45,9</w:t>
            </w:r>
          </w:p>
        </w:tc>
        <w:tc>
          <w:tcPr>
            <w:tcW w:w="794" w:type="dxa"/>
            <w:vAlign w:val="center"/>
          </w:tcPr>
          <w:p w:rsidR="00E463B5" w:rsidRDefault="00E463B5" w:rsidP="00C84F0E">
            <w:pPr>
              <w:pStyle w:val="Tabletext"/>
              <w:jc w:val="center"/>
              <w:rPr>
                <w:lang w:val="fr-CH"/>
              </w:rPr>
            </w:pPr>
            <w:r>
              <w:rPr>
                <w:lang w:val="fr-CH"/>
              </w:rPr>
              <w:t>–44,7</w:t>
            </w:r>
          </w:p>
        </w:tc>
        <w:tc>
          <w:tcPr>
            <w:tcW w:w="794" w:type="dxa"/>
            <w:vAlign w:val="center"/>
          </w:tcPr>
          <w:p w:rsidR="00E463B5" w:rsidRDefault="00E463B5" w:rsidP="00C84F0E">
            <w:pPr>
              <w:pStyle w:val="Tabletext"/>
              <w:jc w:val="center"/>
              <w:rPr>
                <w:lang w:val="fr-CH"/>
              </w:rPr>
            </w:pPr>
            <w:r>
              <w:rPr>
                <w:lang w:val="fr-CH"/>
              </w:rPr>
              <w:t>–36</w:t>
            </w:r>
          </w:p>
        </w:tc>
        <w:tc>
          <w:tcPr>
            <w:tcW w:w="794" w:type="dxa"/>
            <w:vAlign w:val="center"/>
          </w:tcPr>
          <w:p w:rsidR="00E463B5" w:rsidRDefault="00E463B5" w:rsidP="00C84F0E">
            <w:pPr>
              <w:pStyle w:val="Tabletext"/>
              <w:jc w:val="center"/>
              <w:rPr>
                <w:lang w:val="fr-CH"/>
              </w:rPr>
            </w:pPr>
            <w:r>
              <w:rPr>
                <w:lang w:val="fr-CH"/>
              </w:rPr>
              <w:t>0</w:t>
            </w:r>
          </w:p>
        </w:tc>
        <w:tc>
          <w:tcPr>
            <w:tcW w:w="794" w:type="dxa"/>
            <w:vAlign w:val="center"/>
          </w:tcPr>
          <w:p w:rsidR="00E463B5" w:rsidRDefault="00E463B5" w:rsidP="00C84F0E">
            <w:pPr>
              <w:pStyle w:val="Tabletext"/>
              <w:jc w:val="center"/>
              <w:rPr>
                <w:lang w:val="fr-CH"/>
              </w:rPr>
            </w:pPr>
            <w:r>
              <w:rPr>
                <w:lang w:val="fr-CH"/>
              </w:rPr>
              <w:t>–0,2</w:t>
            </w:r>
          </w:p>
        </w:tc>
        <w:tc>
          <w:tcPr>
            <w:tcW w:w="794" w:type="dxa"/>
            <w:vAlign w:val="center"/>
          </w:tcPr>
          <w:p w:rsidR="00E463B5" w:rsidRDefault="00E463B5" w:rsidP="00C84F0E">
            <w:pPr>
              <w:pStyle w:val="Tabletext"/>
              <w:jc w:val="center"/>
              <w:rPr>
                <w:lang w:val="fr-CH"/>
              </w:rPr>
            </w:pPr>
            <w:r>
              <w:rPr>
                <w:lang w:val="fr-CH"/>
              </w:rPr>
              <w:t>–22</w:t>
            </w:r>
          </w:p>
        </w:tc>
        <w:tc>
          <w:tcPr>
            <w:tcW w:w="794" w:type="dxa"/>
            <w:vAlign w:val="center"/>
          </w:tcPr>
          <w:p w:rsidR="00E463B5" w:rsidRDefault="00E463B5" w:rsidP="00C84F0E">
            <w:pPr>
              <w:pStyle w:val="Tabletext"/>
              <w:jc w:val="center"/>
              <w:rPr>
                <w:lang w:val="fr-CH"/>
              </w:rPr>
            </w:pPr>
            <w:r>
              <w:rPr>
                <w:lang w:val="fr-CH"/>
              </w:rPr>
              <w:t>–37,6</w:t>
            </w:r>
          </w:p>
        </w:tc>
        <w:tc>
          <w:tcPr>
            <w:tcW w:w="794" w:type="dxa"/>
            <w:vAlign w:val="center"/>
          </w:tcPr>
          <w:p w:rsidR="00E463B5" w:rsidRDefault="00E463B5" w:rsidP="00C84F0E">
            <w:pPr>
              <w:pStyle w:val="Tabletext"/>
              <w:jc w:val="center"/>
              <w:rPr>
                <w:lang w:val="fr-CH"/>
              </w:rPr>
            </w:pPr>
            <w:r>
              <w:rPr>
                <w:lang w:val="fr-CH"/>
              </w:rPr>
              <w:t>–46</w:t>
            </w:r>
          </w:p>
        </w:tc>
        <w:tc>
          <w:tcPr>
            <w:tcW w:w="794" w:type="dxa"/>
            <w:vAlign w:val="center"/>
          </w:tcPr>
          <w:p w:rsidR="00E463B5" w:rsidRDefault="00E463B5" w:rsidP="00C84F0E">
            <w:pPr>
              <w:pStyle w:val="Tabletext"/>
              <w:jc w:val="center"/>
              <w:rPr>
                <w:lang w:val="fr-CH"/>
              </w:rPr>
            </w:pPr>
            <w:r>
              <w:rPr>
                <w:lang w:val="fr-CH"/>
              </w:rPr>
              <w:t>–49,6</w:t>
            </w:r>
          </w:p>
        </w:tc>
        <w:tc>
          <w:tcPr>
            <w:tcW w:w="796" w:type="dxa"/>
            <w:vAlign w:val="center"/>
          </w:tcPr>
          <w:p w:rsidR="00E463B5" w:rsidRDefault="00E463B5" w:rsidP="00C84F0E">
            <w:pPr>
              <w:pStyle w:val="Tabletext"/>
              <w:jc w:val="center"/>
              <w:rPr>
                <w:lang w:val="fr-CH"/>
              </w:rPr>
            </w:pPr>
            <w:r>
              <w:rPr>
                <w:lang w:val="fr-CH"/>
              </w:rPr>
              <w:t>–52</w:t>
            </w:r>
          </w:p>
        </w:tc>
        <w:tc>
          <w:tcPr>
            <w:tcW w:w="794" w:type="dxa"/>
            <w:vAlign w:val="center"/>
          </w:tcPr>
          <w:p w:rsidR="00E463B5" w:rsidRDefault="00E463B5" w:rsidP="00C84F0E">
            <w:pPr>
              <w:pStyle w:val="Tabletext"/>
              <w:jc w:val="center"/>
              <w:rPr>
                <w:rFonts w:eastAsia="Arial Unicode MS"/>
                <w:lang w:val="fr-CH"/>
              </w:rPr>
            </w:pPr>
            <w:r>
              <w:rPr>
                <w:lang w:val="fr-CH"/>
              </w:rPr>
              <w:t>5</w:t>
            </w:r>
          </w:p>
        </w:tc>
        <w:tc>
          <w:tcPr>
            <w:tcW w:w="794" w:type="dxa"/>
            <w:vAlign w:val="center"/>
          </w:tcPr>
          <w:p w:rsidR="00E463B5" w:rsidRDefault="00E463B5" w:rsidP="00C84F0E">
            <w:pPr>
              <w:pStyle w:val="Tabletext"/>
              <w:jc w:val="center"/>
              <w:rPr>
                <w:rFonts w:eastAsia="Arial Unicode MS"/>
                <w:lang w:val="fr-CH"/>
              </w:rPr>
            </w:pPr>
            <w:r>
              <w:rPr>
                <w:lang w:val="fr-CH"/>
              </w:rPr>
              <w:t>4,6</w:t>
            </w:r>
          </w:p>
        </w:tc>
      </w:tr>
      <w:tr w:rsidR="00E463B5" w:rsidTr="00FC488F">
        <w:trPr>
          <w:trHeight w:val="20"/>
          <w:jc w:val="center"/>
        </w:trPr>
        <w:tc>
          <w:tcPr>
            <w:tcW w:w="1417" w:type="dxa"/>
            <w:vAlign w:val="center"/>
          </w:tcPr>
          <w:p w:rsidR="00E463B5" w:rsidRDefault="00E463B5" w:rsidP="00C84F0E">
            <w:pPr>
              <w:pStyle w:val="Tabletext"/>
              <w:jc w:val="center"/>
              <w:rPr>
                <w:rFonts w:eastAsia="Arial Unicode MS"/>
                <w:lang w:val="fr-CH"/>
              </w:rPr>
            </w:pPr>
            <w:r>
              <w:rPr>
                <w:lang w:val="fr-CH"/>
              </w:rPr>
              <w:t>DRM_B2</w:t>
            </w:r>
          </w:p>
        </w:tc>
        <w:tc>
          <w:tcPr>
            <w:tcW w:w="1134" w:type="dxa"/>
            <w:vAlign w:val="center"/>
          </w:tcPr>
          <w:p w:rsidR="00E463B5" w:rsidRDefault="00E463B5" w:rsidP="00C84F0E">
            <w:pPr>
              <w:pStyle w:val="Tabletext"/>
              <w:jc w:val="center"/>
              <w:rPr>
                <w:rFonts w:eastAsia="Arial Unicode MS"/>
                <w:lang w:val="fr-CH"/>
              </w:rPr>
            </w:pPr>
            <w:r>
              <w:rPr>
                <w:lang w:val="fr-CH"/>
              </w:rPr>
              <w:t>MA</w:t>
            </w:r>
          </w:p>
        </w:tc>
        <w:tc>
          <w:tcPr>
            <w:tcW w:w="794" w:type="dxa"/>
            <w:vAlign w:val="center"/>
          </w:tcPr>
          <w:p w:rsidR="00E463B5" w:rsidRDefault="00E463B5" w:rsidP="00C84F0E">
            <w:pPr>
              <w:pStyle w:val="Tabletext"/>
              <w:jc w:val="center"/>
              <w:rPr>
                <w:lang w:val="fr-CH"/>
              </w:rPr>
            </w:pPr>
            <w:r>
              <w:rPr>
                <w:lang w:val="fr-CH"/>
              </w:rPr>
              <w:t>–54,6</w:t>
            </w:r>
          </w:p>
        </w:tc>
        <w:tc>
          <w:tcPr>
            <w:tcW w:w="794" w:type="dxa"/>
            <w:vAlign w:val="center"/>
          </w:tcPr>
          <w:p w:rsidR="00E463B5" w:rsidRDefault="00E463B5" w:rsidP="00C84F0E">
            <w:pPr>
              <w:pStyle w:val="Tabletext"/>
              <w:jc w:val="center"/>
              <w:rPr>
                <w:lang w:val="fr-CH"/>
              </w:rPr>
            </w:pPr>
            <w:r>
              <w:rPr>
                <w:lang w:val="fr-CH"/>
              </w:rPr>
              <w:t>–52,4</w:t>
            </w:r>
          </w:p>
        </w:tc>
        <w:tc>
          <w:tcPr>
            <w:tcW w:w="794" w:type="dxa"/>
            <w:vAlign w:val="center"/>
          </w:tcPr>
          <w:p w:rsidR="00E463B5" w:rsidRDefault="00E463B5" w:rsidP="00C84F0E">
            <w:pPr>
              <w:pStyle w:val="Tabletext"/>
              <w:jc w:val="center"/>
              <w:rPr>
                <w:lang w:val="fr-CH"/>
              </w:rPr>
            </w:pPr>
            <w:r>
              <w:rPr>
                <w:lang w:val="fr-CH"/>
              </w:rPr>
              <w:t>–48,8</w:t>
            </w:r>
          </w:p>
        </w:tc>
        <w:tc>
          <w:tcPr>
            <w:tcW w:w="794" w:type="dxa"/>
            <w:vAlign w:val="center"/>
          </w:tcPr>
          <w:p w:rsidR="00E463B5" w:rsidRDefault="00E463B5" w:rsidP="00C84F0E">
            <w:pPr>
              <w:pStyle w:val="Tabletext"/>
              <w:jc w:val="center"/>
              <w:rPr>
                <w:lang w:val="fr-CH"/>
              </w:rPr>
            </w:pPr>
            <w:r>
              <w:rPr>
                <w:lang w:val="fr-CH"/>
              </w:rPr>
              <w:t>–42,8</w:t>
            </w:r>
          </w:p>
        </w:tc>
        <w:tc>
          <w:tcPr>
            <w:tcW w:w="794" w:type="dxa"/>
            <w:vAlign w:val="center"/>
          </w:tcPr>
          <w:p w:rsidR="00E463B5" w:rsidRDefault="00E463B5" w:rsidP="00C84F0E">
            <w:pPr>
              <w:pStyle w:val="Tabletext"/>
              <w:jc w:val="center"/>
              <w:rPr>
                <w:lang w:val="fr-CH"/>
              </w:rPr>
            </w:pPr>
            <w:r>
              <w:rPr>
                <w:lang w:val="fr-CH"/>
              </w:rPr>
              <w:t>–33,7</w:t>
            </w:r>
          </w:p>
        </w:tc>
        <w:tc>
          <w:tcPr>
            <w:tcW w:w="794" w:type="dxa"/>
            <w:vAlign w:val="center"/>
          </w:tcPr>
          <w:p w:rsidR="00E463B5" w:rsidRDefault="00E463B5" w:rsidP="00C84F0E">
            <w:pPr>
              <w:pStyle w:val="Tabletext"/>
              <w:jc w:val="center"/>
              <w:rPr>
                <w:lang w:val="fr-CH"/>
              </w:rPr>
            </w:pPr>
            <w:r>
              <w:rPr>
                <w:lang w:val="fr-CH"/>
              </w:rPr>
              <w:t>–6,4</w:t>
            </w:r>
          </w:p>
        </w:tc>
        <w:tc>
          <w:tcPr>
            <w:tcW w:w="794" w:type="dxa"/>
            <w:vAlign w:val="center"/>
          </w:tcPr>
          <w:p w:rsidR="00E463B5" w:rsidRDefault="00E463B5" w:rsidP="00C84F0E">
            <w:pPr>
              <w:pStyle w:val="Tabletext"/>
              <w:jc w:val="center"/>
              <w:rPr>
                <w:lang w:val="fr-CH"/>
              </w:rPr>
            </w:pPr>
            <w:r>
              <w:rPr>
                <w:lang w:val="fr-CH"/>
              </w:rPr>
              <w:t>0</w:t>
            </w:r>
          </w:p>
        </w:tc>
        <w:tc>
          <w:tcPr>
            <w:tcW w:w="794" w:type="dxa"/>
            <w:vAlign w:val="center"/>
          </w:tcPr>
          <w:p w:rsidR="00E463B5" w:rsidRDefault="00E463B5" w:rsidP="00C84F0E">
            <w:pPr>
              <w:pStyle w:val="Tabletext"/>
              <w:jc w:val="center"/>
              <w:rPr>
                <w:lang w:val="fr-CH"/>
              </w:rPr>
            </w:pPr>
            <w:r>
              <w:rPr>
                <w:lang w:val="fr-CH"/>
              </w:rPr>
              <w:t>–6,4</w:t>
            </w:r>
          </w:p>
        </w:tc>
        <w:tc>
          <w:tcPr>
            <w:tcW w:w="794" w:type="dxa"/>
            <w:vAlign w:val="center"/>
          </w:tcPr>
          <w:p w:rsidR="00E463B5" w:rsidRDefault="00E463B5" w:rsidP="00C84F0E">
            <w:pPr>
              <w:pStyle w:val="Tabletext"/>
              <w:jc w:val="center"/>
              <w:rPr>
                <w:lang w:val="fr-CH"/>
              </w:rPr>
            </w:pPr>
            <w:r>
              <w:rPr>
                <w:lang w:val="fr-CH"/>
              </w:rPr>
              <w:t>–33,7</w:t>
            </w:r>
          </w:p>
        </w:tc>
        <w:tc>
          <w:tcPr>
            <w:tcW w:w="794" w:type="dxa"/>
            <w:vAlign w:val="center"/>
          </w:tcPr>
          <w:p w:rsidR="00E463B5" w:rsidRDefault="00E463B5" w:rsidP="00C84F0E">
            <w:pPr>
              <w:pStyle w:val="Tabletext"/>
              <w:jc w:val="center"/>
              <w:rPr>
                <w:lang w:val="fr-CH"/>
              </w:rPr>
            </w:pPr>
            <w:r>
              <w:rPr>
                <w:lang w:val="fr-CH"/>
              </w:rPr>
              <w:t>–42,8</w:t>
            </w:r>
          </w:p>
        </w:tc>
        <w:tc>
          <w:tcPr>
            <w:tcW w:w="794" w:type="dxa"/>
            <w:vAlign w:val="center"/>
          </w:tcPr>
          <w:p w:rsidR="00E463B5" w:rsidRDefault="00E463B5" w:rsidP="00C84F0E">
            <w:pPr>
              <w:pStyle w:val="Tabletext"/>
              <w:jc w:val="center"/>
              <w:rPr>
                <w:lang w:val="fr-CH"/>
              </w:rPr>
            </w:pPr>
            <w:r>
              <w:rPr>
                <w:lang w:val="fr-CH"/>
              </w:rPr>
              <w:t>–48,8</w:t>
            </w:r>
          </w:p>
        </w:tc>
        <w:tc>
          <w:tcPr>
            <w:tcW w:w="794" w:type="dxa"/>
            <w:vAlign w:val="center"/>
          </w:tcPr>
          <w:p w:rsidR="00E463B5" w:rsidRDefault="00E463B5" w:rsidP="00C84F0E">
            <w:pPr>
              <w:pStyle w:val="Tabletext"/>
              <w:jc w:val="center"/>
              <w:rPr>
                <w:lang w:val="fr-CH"/>
              </w:rPr>
            </w:pPr>
            <w:r>
              <w:rPr>
                <w:lang w:val="fr-CH"/>
              </w:rPr>
              <w:t>–52,4</w:t>
            </w:r>
          </w:p>
        </w:tc>
        <w:tc>
          <w:tcPr>
            <w:tcW w:w="796" w:type="dxa"/>
            <w:vAlign w:val="center"/>
          </w:tcPr>
          <w:p w:rsidR="00E463B5" w:rsidRDefault="00E463B5" w:rsidP="00C84F0E">
            <w:pPr>
              <w:pStyle w:val="Tabletext"/>
              <w:jc w:val="center"/>
              <w:rPr>
                <w:lang w:val="fr-CH"/>
              </w:rPr>
            </w:pPr>
            <w:r>
              <w:rPr>
                <w:lang w:val="fr-CH"/>
              </w:rPr>
              <w:t>–54,6</w:t>
            </w:r>
          </w:p>
        </w:tc>
        <w:tc>
          <w:tcPr>
            <w:tcW w:w="794" w:type="dxa"/>
            <w:vAlign w:val="center"/>
          </w:tcPr>
          <w:p w:rsidR="00E463B5" w:rsidRDefault="00E463B5" w:rsidP="00C84F0E">
            <w:pPr>
              <w:pStyle w:val="Tabletext"/>
              <w:jc w:val="center"/>
              <w:rPr>
                <w:rFonts w:eastAsia="Arial Unicode MS"/>
                <w:lang w:val="fr-CH"/>
              </w:rPr>
            </w:pPr>
            <w:r>
              <w:rPr>
                <w:lang w:val="fr-CH"/>
              </w:rPr>
              <w:t>9</w:t>
            </w:r>
          </w:p>
        </w:tc>
        <w:tc>
          <w:tcPr>
            <w:tcW w:w="794" w:type="dxa"/>
            <w:vAlign w:val="center"/>
          </w:tcPr>
          <w:p w:rsidR="00E463B5" w:rsidRDefault="00E463B5" w:rsidP="00C84F0E">
            <w:pPr>
              <w:pStyle w:val="Tabletext"/>
              <w:jc w:val="center"/>
              <w:rPr>
                <w:rFonts w:eastAsia="Arial Unicode MS"/>
                <w:lang w:val="fr-CH"/>
              </w:rPr>
            </w:pPr>
            <w:r>
              <w:rPr>
                <w:lang w:val="fr-CH"/>
              </w:rPr>
              <w:t>7,3</w:t>
            </w:r>
          </w:p>
        </w:tc>
      </w:tr>
      <w:tr w:rsidR="00E463B5" w:rsidTr="00FC488F">
        <w:trPr>
          <w:trHeight w:val="20"/>
          <w:jc w:val="center"/>
        </w:trPr>
        <w:tc>
          <w:tcPr>
            <w:tcW w:w="1417" w:type="dxa"/>
            <w:tcBorders>
              <w:bottom w:val="single" w:sz="4" w:space="0" w:color="auto"/>
            </w:tcBorders>
            <w:vAlign w:val="center"/>
          </w:tcPr>
          <w:p w:rsidR="00E463B5" w:rsidRDefault="00E463B5" w:rsidP="00C84F0E">
            <w:pPr>
              <w:pStyle w:val="Tabletext"/>
              <w:jc w:val="center"/>
              <w:rPr>
                <w:rFonts w:eastAsia="Arial Unicode MS"/>
                <w:lang w:val="fr-CH"/>
              </w:rPr>
            </w:pPr>
            <w:r>
              <w:rPr>
                <w:lang w:val="fr-CH"/>
              </w:rPr>
              <w:t>DRM_B3</w:t>
            </w:r>
          </w:p>
        </w:tc>
        <w:tc>
          <w:tcPr>
            <w:tcW w:w="1134" w:type="dxa"/>
            <w:tcBorders>
              <w:bottom w:val="single" w:sz="4" w:space="0" w:color="auto"/>
            </w:tcBorders>
            <w:vAlign w:val="center"/>
          </w:tcPr>
          <w:p w:rsidR="00E463B5" w:rsidRDefault="00E463B5" w:rsidP="00C84F0E">
            <w:pPr>
              <w:pStyle w:val="Tabletext"/>
              <w:jc w:val="center"/>
              <w:rPr>
                <w:rFonts w:eastAsia="Arial Unicode MS"/>
                <w:lang w:val="fr-CH"/>
              </w:rPr>
            </w:pPr>
            <w:r>
              <w:rPr>
                <w:lang w:val="fr-CH"/>
              </w:rPr>
              <w:t>MA</w:t>
            </w:r>
          </w:p>
        </w:tc>
        <w:tc>
          <w:tcPr>
            <w:tcW w:w="794" w:type="dxa"/>
            <w:tcBorders>
              <w:bottom w:val="single" w:sz="4" w:space="0" w:color="auto"/>
            </w:tcBorders>
            <w:vAlign w:val="center"/>
          </w:tcPr>
          <w:p w:rsidR="00E463B5" w:rsidRDefault="00E463B5" w:rsidP="00C84F0E">
            <w:pPr>
              <w:pStyle w:val="Tabletext"/>
              <w:jc w:val="center"/>
              <w:rPr>
                <w:lang w:val="es-ES"/>
              </w:rPr>
            </w:pPr>
            <w:r>
              <w:rPr>
                <w:lang w:val="es-ES"/>
              </w:rPr>
              <w:t>–53,9</w:t>
            </w:r>
          </w:p>
        </w:tc>
        <w:tc>
          <w:tcPr>
            <w:tcW w:w="794" w:type="dxa"/>
            <w:tcBorders>
              <w:bottom w:val="single" w:sz="4" w:space="0" w:color="auto"/>
            </w:tcBorders>
            <w:vAlign w:val="center"/>
          </w:tcPr>
          <w:p w:rsidR="00E463B5" w:rsidRDefault="00E463B5" w:rsidP="00C84F0E">
            <w:pPr>
              <w:pStyle w:val="Tabletext"/>
              <w:jc w:val="center"/>
              <w:rPr>
                <w:lang w:val="es-ES"/>
              </w:rPr>
            </w:pPr>
            <w:r>
              <w:rPr>
                <w:lang w:val="es-ES"/>
              </w:rPr>
              <w:t>–51,5</w:t>
            </w:r>
          </w:p>
        </w:tc>
        <w:tc>
          <w:tcPr>
            <w:tcW w:w="794" w:type="dxa"/>
            <w:tcBorders>
              <w:bottom w:val="single" w:sz="4" w:space="0" w:color="auto"/>
            </w:tcBorders>
            <w:vAlign w:val="center"/>
          </w:tcPr>
          <w:p w:rsidR="00E463B5" w:rsidRDefault="00E463B5" w:rsidP="00C84F0E">
            <w:pPr>
              <w:pStyle w:val="Tabletext"/>
              <w:jc w:val="center"/>
              <w:rPr>
                <w:lang w:val="es-ES"/>
              </w:rPr>
            </w:pPr>
            <w:r>
              <w:rPr>
                <w:lang w:val="es-ES"/>
              </w:rPr>
              <w:t>–48</w:t>
            </w:r>
          </w:p>
        </w:tc>
        <w:tc>
          <w:tcPr>
            <w:tcW w:w="794" w:type="dxa"/>
            <w:tcBorders>
              <w:bottom w:val="single" w:sz="4" w:space="0" w:color="auto"/>
            </w:tcBorders>
            <w:vAlign w:val="center"/>
          </w:tcPr>
          <w:p w:rsidR="00E463B5" w:rsidRDefault="00E463B5" w:rsidP="00C84F0E">
            <w:pPr>
              <w:pStyle w:val="Tabletext"/>
              <w:jc w:val="center"/>
              <w:rPr>
                <w:lang w:val="es-ES"/>
              </w:rPr>
            </w:pPr>
            <w:r>
              <w:rPr>
                <w:lang w:val="es-ES"/>
              </w:rPr>
              <w:t>–39,9</w:t>
            </w:r>
          </w:p>
        </w:tc>
        <w:tc>
          <w:tcPr>
            <w:tcW w:w="794" w:type="dxa"/>
            <w:tcBorders>
              <w:bottom w:val="single" w:sz="4" w:space="0" w:color="auto"/>
            </w:tcBorders>
            <w:vAlign w:val="center"/>
          </w:tcPr>
          <w:p w:rsidR="00E463B5" w:rsidRDefault="00E463B5" w:rsidP="00C84F0E">
            <w:pPr>
              <w:pStyle w:val="Tabletext"/>
              <w:jc w:val="center"/>
              <w:rPr>
                <w:lang w:val="es-ES"/>
              </w:rPr>
            </w:pPr>
            <w:r>
              <w:rPr>
                <w:lang w:val="es-ES"/>
              </w:rPr>
              <w:t>–25</w:t>
            </w:r>
          </w:p>
        </w:tc>
        <w:tc>
          <w:tcPr>
            <w:tcW w:w="794" w:type="dxa"/>
            <w:tcBorders>
              <w:bottom w:val="single" w:sz="4" w:space="0" w:color="auto"/>
            </w:tcBorders>
            <w:vAlign w:val="center"/>
          </w:tcPr>
          <w:p w:rsidR="00E463B5" w:rsidRDefault="00E463B5" w:rsidP="00C84F0E">
            <w:pPr>
              <w:pStyle w:val="Tabletext"/>
              <w:jc w:val="center"/>
              <w:rPr>
                <w:lang w:val="es-ES"/>
              </w:rPr>
            </w:pPr>
            <w:r>
              <w:rPr>
                <w:lang w:val="es-ES"/>
              </w:rPr>
              <w:t>–3,1</w:t>
            </w:r>
          </w:p>
        </w:tc>
        <w:tc>
          <w:tcPr>
            <w:tcW w:w="794" w:type="dxa"/>
            <w:tcBorders>
              <w:bottom w:val="single" w:sz="4" w:space="0" w:color="auto"/>
            </w:tcBorders>
            <w:vAlign w:val="center"/>
          </w:tcPr>
          <w:p w:rsidR="00E463B5" w:rsidRDefault="00E463B5" w:rsidP="00C84F0E">
            <w:pPr>
              <w:pStyle w:val="Tabletext"/>
              <w:jc w:val="center"/>
              <w:rPr>
                <w:lang w:val="es-ES"/>
              </w:rPr>
            </w:pPr>
            <w:r>
              <w:rPr>
                <w:lang w:val="es-ES"/>
              </w:rPr>
              <w:t>0</w:t>
            </w:r>
          </w:p>
        </w:tc>
        <w:tc>
          <w:tcPr>
            <w:tcW w:w="794" w:type="dxa"/>
            <w:tcBorders>
              <w:bottom w:val="single" w:sz="4" w:space="0" w:color="auto"/>
            </w:tcBorders>
            <w:vAlign w:val="center"/>
          </w:tcPr>
          <w:p w:rsidR="00E463B5" w:rsidRDefault="00E463B5" w:rsidP="00C84F0E">
            <w:pPr>
              <w:pStyle w:val="Tabletext"/>
              <w:jc w:val="center"/>
              <w:rPr>
                <w:lang w:val="es-ES"/>
              </w:rPr>
            </w:pPr>
            <w:r>
              <w:rPr>
                <w:lang w:val="es-ES"/>
              </w:rPr>
              <w:t>–3,1</w:t>
            </w:r>
          </w:p>
        </w:tc>
        <w:tc>
          <w:tcPr>
            <w:tcW w:w="794" w:type="dxa"/>
            <w:tcBorders>
              <w:bottom w:val="single" w:sz="4" w:space="0" w:color="auto"/>
            </w:tcBorders>
            <w:vAlign w:val="center"/>
          </w:tcPr>
          <w:p w:rsidR="00E463B5" w:rsidRDefault="00E463B5" w:rsidP="00C84F0E">
            <w:pPr>
              <w:pStyle w:val="Tabletext"/>
              <w:jc w:val="center"/>
              <w:rPr>
                <w:lang w:val="es-ES"/>
              </w:rPr>
            </w:pPr>
            <w:r>
              <w:rPr>
                <w:lang w:val="es-ES"/>
              </w:rPr>
              <w:t>–25</w:t>
            </w:r>
          </w:p>
        </w:tc>
        <w:tc>
          <w:tcPr>
            <w:tcW w:w="794" w:type="dxa"/>
            <w:tcBorders>
              <w:bottom w:val="single" w:sz="4" w:space="0" w:color="auto"/>
            </w:tcBorders>
            <w:vAlign w:val="center"/>
          </w:tcPr>
          <w:p w:rsidR="00E463B5" w:rsidRDefault="00E463B5" w:rsidP="00C84F0E">
            <w:pPr>
              <w:pStyle w:val="Tabletext"/>
              <w:jc w:val="center"/>
              <w:rPr>
                <w:lang w:val="es-ES"/>
              </w:rPr>
            </w:pPr>
            <w:r>
              <w:rPr>
                <w:lang w:val="es-ES"/>
              </w:rPr>
              <w:t>–39,9</w:t>
            </w:r>
          </w:p>
        </w:tc>
        <w:tc>
          <w:tcPr>
            <w:tcW w:w="794" w:type="dxa"/>
            <w:tcBorders>
              <w:bottom w:val="single" w:sz="4" w:space="0" w:color="auto"/>
            </w:tcBorders>
            <w:vAlign w:val="center"/>
          </w:tcPr>
          <w:p w:rsidR="00E463B5" w:rsidRDefault="00E463B5" w:rsidP="00C84F0E">
            <w:pPr>
              <w:pStyle w:val="Tabletext"/>
              <w:jc w:val="center"/>
              <w:rPr>
                <w:lang w:val="es-ES"/>
              </w:rPr>
            </w:pPr>
            <w:r>
              <w:rPr>
                <w:lang w:val="es-ES"/>
              </w:rPr>
              <w:t>–48</w:t>
            </w:r>
          </w:p>
        </w:tc>
        <w:tc>
          <w:tcPr>
            <w:tcW w:w="794" w:type="dxa"/>
            <w:tcBorders>
              <w:bottom w:val="single" w:sz="4" w:space="0" w:color="auto"/>
            </w:tcBorders>
            <w:vAlign w:val="center"/>
          </w:tcPr>
          <w:p w:rsidR="00E463B5" w:rsidRDefault="00E463B5" w:rsidP="00C84F0E">
            <w:pPr>
              <w:pStyle w:val="Tabletext"/>
              <w:jc w:val="center"/>
              <w:rPr>
                <w:lang w:val="es-ES"/>
              </w:rPr>
            </w:pPr>
            <w:r>
              <w:rPr>
                <w:lang w:val="es-ES"/>
              </w:rPr>
              <w:t>–51,5</w:t>
            </w:r>
          </w:p>
        </w:tc>
        <w:tc>
          <w:tcPr>
            <w:tcW w:w="796" w:type="dxa"/>
            <w:tcBorders>
              <w:bottom w:val="single" w:sz="4" w:space="0" w:color="auto"/>
            </w:tcBorders>
            <w:vAlign w:val="center"/>
          </w:tcPr>
          <w:p w:rsidR="00E463B5" w:rsidRDefault="00E463B5" w:rsidP="00C84F0E">
            <w:pPr>
              <w:pStyle w:val="Tabletext"/>
              <w:jc w:val="center"/>
              <w:rPr>
                <w:lang w:val="es-ES"/>
              </w:rPr>
            </w:pPr>
            <w:r>
              <w:rPr>
                <w:lang w:val="es-ES"/>
              </w:rPr>
              <w:t>–53,9</w:t>
            </w:r>
          </w:p>
        </w:tc>
        <w:tc>
          <w:tcPr>
            <w:tcW w:w="794" w:type="dxa"/>
            <w:tcBorders>
              <w:bottom w:val="single" w:sz="4" w:space="0" w:color="auto"/>
            </w:tcBorders>
            <w:vAlign w:val="center"/>
          </w:tcPr>
          <w:p w:rsidR="00E463B5" w:rsidRDefault="00E463B5" w:rsidP="00C84F0E">
            <w:pPr>
              <w:pStyle w:val="Tabletext"/>
              <w:jc w:val="center"/>
              <w:rPr>
                <w:rFonts w:eastAsia="Arial Unicode MS"/>
                <w:lang w:val="es-ES"/>
              </w:rPr>
            </w:pPr>
            <w:r>
              <w:rPr>
                <w:lang w:val="es-ES"/>
              </w:rPr>
              <w:t>10</w:t>
            </w:r>
          </w:p>
        </w:tc>
        <w:tc>
          <w:tcPr>
            <w:tcW w:w="794" w:type="dxa"/>
            <w:tcBorders>
              <w:bottom w:val="single" w:sz="4" w:space="0" w:color="auto"/>
            </w:tcBorders>
            <w:vAlign w:val="center"/>
          </w:tcPr>
          <w:p w:rsidR="00E463B5" w:rsidRDefault="00E463B5" w:rsidP="00C84F0E">
            <w:pPr>
              <w:pStyle w:val="Tabletext"/>
              <w:jc w:val="center"/>
              <w:rPr>
                <w:rFonts w:eastAsia="Arial Unicode MS"/>
                <w:lang w:val="es-ES"/>
              </w:rPr>
            </w:pPr>
            <w:r>
              <w:rPr>
                <w:lang w:val="es-ES"/>
              </w:rPr>
              <w:t>7,3</w:t>
            </w:r>
          </w:p>
        </w:tc>
      </w:tr>
      <w:tr w:rsidR="00E463B5" w:rsidTr="00FC488F">
        <w:trPr>
          <w:trHeight w:val="20"/>
          <w:jc w:val="center"/>
        </w:trPr>
        <w:tc>
          <w:tcPr>
            <w:tcW w:w="1417" w:type="dxa"/>
            <w:tcBorders>
              <w:bottom w:val="single" w:sz="4" w:space="0" w:color="auto"/>
            </w:tcBorders>
          </w:tcPr>
          <w:p w:rsidR="00E463B5" w:rsidRPr="009619CB" w:rsidRDefault="00E463B5" w:rsidP="00C84F0E">
            <w:pPr>
              <w:pStyle w:val="Tabletext"/>
              <w:jc w:val="center"/>
              <w:rPr>
                <w:lang w:val="en-GB"/>
              </w:rPr>
            </w:pPr>
            <w:r w:rsidRPr="009619CB">
              <w:rPr>
                <w:lang w:val="en-GB"/>
              </w:rPr>
              <w:t>DRM_B4</w:t>
            </w:r>
          </w:p>
        </w:tc>
        <w:tc>
          <w:tcPr>
            <w:tcW w:w="1134" w:type="dxa"/>
            <w:tcBorders>
              <w:bottom w:val="single" w:sz="4" w:space="0" w:color="auto"/>
            </w:tcBorders>
          </w:tcPr>
          <w:p w:rsidR="00E463B5" w:rsidRPr="009619CB" w:rsidRDefault="00E463B5" w:rsidP="00C84F0E">
            <w:pPr>
              <w:pStyle w:val="Tabletext"/>
              <w:jc w:val="center"/>
              <w:rPr>
                <w:lang w:val="en-GB"/>
              </w:rPr>
            </w:pPr>
            <w:r w:rsidRPr="009619CB">
              <w:rPr>
                <w:lang w:val="en-GB"/>
              </w:rPr>
              <w:t>M</w:t>
            </w:r>
            <w:r>
              <w:rPr>
                <w:lang w:val="en-GB"/>
              </w:rPr>
              <w:t>A</w:t>
            </w:r>
          </w:p>
        </w:tc>
        <w:tc>
          <w:tcPr>
            <w:tcW w:w="794" w:type="dxa"/>
            <w:tcBorders>
              <w:bottom w:val="single" w:sz="4" w:space="0" w:color="auto"/>
            </w:tcBorders>
          </w:tcPr>
          <w:p w:rsidR="00E463B5" w:rsidRPr="009619CB" w:rsidRDefault="00E463B5" w:rsidP="00C84F0E">
            <w:pPr>
              <w:pStyle w:val="Tabletext"/>
              <w:jc w:val="center"/>
              <w:rPr>
                <w:lang w:val="en-GB"/>
              </w:rPr>
            </w:pPr>
            <w:r w:rsidRPr="009619CB">
              <w:rPr>
                <w:lang w:val="en-GB"/>
              </w:rPr>
              <w:t>−53</w:t>
            </w:r>
            <w:r>
              <w:rPr>
                <w:lang w:val="en-GB"/>
              </w:rPr>
              <w:t>,</w:t>
            </w:r>
            <w:r w:rsidRPr="009619CB">
              <w:rPr>
                <w:lang w:val="en-GB"/>
              </w:rPr>
              <w:t>8</w:t>
            </w:r>
          </w:p>
        </w:tc>
        <w:tc>
          <w:tcPr>
            <w:tcW w:w="794" w:type="dxa"/>
            <w:tcBorders>
              <w:bottom w:val="single" w:sz="4" w:space="0" w:color="auto"/>
            </w:tcBorders>
          </w:tcPr>
          <w:p w:rsidR="00E463B5" w:rsidRPr="009619CB" w:rsidRDefault="00E463B5" w:rsidP="00C84F0E">
            <w:pPr>
              <w:pStyle w:val="Tabletext"/>
              <w:jc w:val="center"/>
              <w:rPr>
                <w:lang w:val="en-GB"/>
              </w:rPr>
            </w:pPr>
            <w:r w:rsidRPr="009619CB">
              <w:rPr>
                <w:lang w:val="en-GB"/>
              </w:rPr>
              <w:t>−52</w:t>
            </w:r>
            <w:r>
              <w:rPr>
                <w:lang w:val="en-GB"/>
              </w:rPr>
              <w:t>,</w:t>
            </w:r>
            <w:r w:rsidRPr="009619CB">
              <w:rPr>
                <w:lang w:val="en-GB"/>
              </w:rPr>
              <w:t>2</w:t>
            </w:r>
          </w:p>
        </w:tc>
        <w:tc>
          <w:tcPr>
            <w:tcW w:w="794" w:type="dxa"/>
            <w:tcBorders>
              <w:bottom w:val="single" w:sz="4" w:space="0" w:color="auto"/>
            </w:tcBorders>
          </w:tcPr>
          <w:p w:rsidR="00E463B5" w:rsidRPr="009619CB" w:rsidRDefault="00E463B5" w:rsidP="00C84F0E">
            <w:pPr>
              <w:pStyle w:val="Tabletext"/>
              <w:jc w:val="center"/>
              <w:rPr>
                <w:lang w:val="en-GB"/>
              </w:rPr>
            </w:pPr>
            <w:r w:rsidRPr="009619CB">
              <w:rPr>
                <w:lang w:val="en-GB"/>
              </w:rPr>
              <w:t>−48</w:t>
            </w:r>
            <w:r>
              <w:rPr>
                <w:lang w:val="en-GB"/>
              </w:rPr>
              <w:t>,</w:t>
            </w:r>
            <w:r w:rsidRPr="009619CB">
              <w:rPr>
                <w:lang w:val="en-GB"/>
              </w:rPr>
              <w:t>6</w:t>
            </w:r>
          </w:p>
        </w:tc>
        <w:tc>
          <w:tcPr>
            <w:tcW w:w="794" w:type="dxa"/>
            <w:tcBorders>
              <w:bottom w:val="single" w:sz="4" w:space="0" w:color="auto"/>
            </w:tcBorders>
          </w:tcPr>
          <w:p w:rsidR="00E463B5" w:rsidRPr="009619CB" w:rsidRDefault="00E463B5" w:rsidP="00C84F0E">
            <w:pPr>
              <w:pStyle w:val="Tabletext"/>
              <w:jc w:val="center"/>
              <w:rPr>
                <w:lang w:val="en-GB"/>
              </w:rPr>
            </w:pPr>
            <w:r w:rsidRPr="009619CB">
              <w:rPr>
                <w:lang w:val="en-GB"/>
              </w:rPr>
              <w:t>−42</w:t>
            </w:r>
            <w:r>
              <w:rPr>
                <w:lang w:val="en-GB"/>
              </w:rPr>
              <w:t>,</w:t>
            </w:r>
            <w:r w:rsidRPr="009619CB">
              <w:rPr>
                <w:lang w:val="en-GB"/>
              </w:rPr>
              <w:t>7</w:t>
            </w:r>
          </w:p>
        </w:tc>
        <w:tc>
          <w:tcPr>
            <w:tcW w:w="794" w:type="dxa"/>
            <w:tcBorders>
              <w:bottom w:val="single" w:sz="4" w:space="0" w:color="auto"/>
            </w:tcBorders>
          </w:tcPr>
          <w:p w:rsidR="00E463B5" w:rsidRPr="009619CB" w:rsidRDefault="00E463B5" w:rsidP="00C84F0E">
            <w:pPr>
              <w:pStyle w:val="Tabletext"/>
              <w:jc w:val="center"/>
              <w:rPr>
                <w:lang w:val="en-GB"/>
              </w:rPr>
            </w:pPr>
            <w:r w:rsidRPr="009619CB">
              <w:rPr>
                <w:lang w:val="en-GB"/>
              </w:rPr>
              <w:t>−36</w:t>
            </w:r>
            <w:r>
              <w:rPr>
                <w:lang w:val="en-GB"/>
              </w:rPr>
              <w:t>,</w:t>
            </w:r>
            <w:r w:rsidRPr="009619CB">
              <w:rPr>
                <w:lang w:val="en-GB"/>
              </w:rPr>
              <w:t>7</w:t>
            </w:r>
          </w:p>
        </w:tc>
        <w:tc>
          <w:tcPr>
            <w:tcW w:w="794" w:type="dxa"/>
            <w:tcBorders>
              <w:bottom w:val="single" w:sz="4" w:space="0" w:color="auto"/>
            </w:tcBorders>
          </w:tcPr>
          <w:p w:rsidR="00E463B5" w:rsidRPr="009619CB" w:rsidRDefault="00E463B5" w:rsidP="00C84F0E">
            <w:pPr>
              <w:pStyle w:val="Tabletext"/>
              <w:jc w:val="center"/>
              <w:rPr>
                <w:lang w:val="en-GB"/>
              </w:rPr>
            </w:pPr>
            <w:r w:rsidRPr="009619CB">
              <w:rPr>
                <w:lang w:val="en-GB"/>
              </w:rPr>
              <w:t>−7</w:t>
            </w:r>
            <w:r>
              <w:rPr>
                <w:lang w:val="en-GB"/>
              </w:rPr>
              <w:t>,</w:t>
            </w:r>
            <w:r w:rsidRPr="009619CB">
              <w:rPr>
                <w:lang w:val="en-GB"/>
              </w:rPr>
              <w:t>6</w:t>
            </w:r>
          </w:p>
        </w:tc>
        <w:tc>
          <w:tcPr>
            <w:tcW w:w="794" w:type="dxa"/>
            <w:tcBorders>
              <w:bottom w:val="single" w:sz="4" w:space="0" w:color="auto"/>
            </w:tcBorders>
          </w:tcPr>
          <w:p w:rsidR="00E463B5" w:rsidRPr="009619CB" w:rsidRDefault="00E463B5" w:rsidP="00C84F0E">
            <w:pPr>
              <w:pStyle w:val="Tabletext"/>
              <w:jc w:val="center"/>
              <w:rPr>
                <w:lang w:val="en-GB"/>
              </w:rPr>
            </w:pPr>
            <w:r w:rsidRPr="009619CB">
              <w:rPr>
                <w:lang w:val="en-GB"/>
              </w:rPr>
              <w:t>0</w:t>
            </w:r>
          </w:p>
        </w:tc>
        <w:tc>
          <w:tcPr>
            <w:tcW w:w="794" w:type="dxa"/>
            <w:tcBorders>
              <w:bottom w:val="single" w:sz="4" w:space="0" w:color="auto"/>
            </w:tcBorders>
          </w:tcPr>
          <w:p w:rsidR="00E463B5" w:rsidRPr="009619CB" w:rsidRDefault="00E463B5" w:rsidP="00C84F0E">
            <w:pPr>
              <w:pStyle w:val="Tabletext"/>
              <w:jc w:val="center"/>
              <w:rPr>
                <w:lang w:val="en-GB"/>
              </w:rPr>
            </w:pPr>
            <w:r w:rsidRPr="009619CB">
              <w:rPr>
                <w:lang w:val="en-GB"/>
              </w:rPr>
              <w:t>0</w:t>
            </w:r>
          </w:p>
        </w:tc>
        <w:tc>
          <w:tcPr>
            <w:tcW w:w="794" w:type="dxa"/>
            <w:tcBorders>
              <w:bottom w:val="single" w:sz="4" w:space="0" w:color="auto"/>
            </w:tcBorders>
          </w:tcPr>
          <w:p w:rsidR="00E463B5" w:rsidRPr="009619CB" w:rsidRDefault="00E463B5" w:rsidP="00C84F0E">
            <w:pPr>
              <w:pStyle w:val="Tabletext"/>
              <w:jc w:val="center"/>
              <w:rPr>
                <w:lang w:val="en-GB"/>
              </w:rPr>
            </w:pPr>
            <w:r w:rsidRPr="009619CB">
              <w:rPr>
                <w:lang w:val="en-GB"/>
              </w:rPr>
              <w:t>0</w:t>
            </w:r>
          </w:p>
        </w:tc>
        <w:tc>
          <w:tcPr>
            <w:tcW w:w="794" w:type="dxa"/>
            <w:tcBorders>
              <w:bottom w:val="single" w:sz="4" w:space="0" w:color="auto"/>
            </w:tcBorders>
          </w:tcPr>
          <w:p w:rsidR="00E463B5" w:rsidRPr="009619CB" w:rsidRDefault="00E463B5" w:rsidP="00C84F0E">
            <w:pPr>
              <w:pStyle w:val="Tabletext"/>
              <w:jc w:val="center"/>
              <w:rPr>
                <w:lang w:val="en-GB"/>
              </w:rPr>
            </w:pPr>
            <w:r w:rsidRPr="009619CB">
              <w:rPr>
                <w:lang w:val="en-GB"/>
              </w:rPr>
              <w:t>0</w:t>
            </w:r>
          </w:p>
        </w:tc>
        <w:tc>
          <w:tcPr>
            <w:tcW w:w="794" w:type="dxa"/>
            <w:tcBorders>
              <w:bottom w:val="single" w:sz="4" w:space="0" w:color="auto"/>
            </w:tcBorders>
          </w:tcPr>
          <w:p w:rsidR="00E463B5" w:rsidRPr="009619CB" w:rsidRDefault="00E463B5" w:rsidP="00C84F0E">
            <w:pPr>
              <w:pStyle w:val="Tabletext"/>
              <w:jc w:val="center"/>
              <w:rPr>
                <w:lang w:val="en-GB"/>
              </w:rPr>
            </w:pPr>
            <w:r w:rsidRPr="009619CB">
              <w:rPr>
                <w:lang w:val="en-GB"/>
              </w:rPr>
              <w:t>−12</w:t>
            </w:r>
            <w:r>
              <w:rPr>
                <w:lang w:val="en-GB"/>
              </w:rPr>
              <w:t>,</w:t>
            </w:r>
            <w:r w:rsidRPr="009619CB">
              <w:rPr>
                <w:lang w:val="en-GB"/>
              </w:rPr>
              <w:t>8</w:t>
            </w:r>
          </w:p>
        </w:tc>
        <w:tc>
          <w:tcPr>
            <w:tcW w:w="794" w:type="dxa"/>
            <w:tcBorders>
              <w:bottom w:val="single" w:sz="4" w:space="0" w:color="auto"/>
            </w:tcBorders>
          </w:tcPr>
          <w:p w:rsidR="00E463B5" w:rsidRPr="009619CB" w:rsidRDefault="00E463B5" w:rsidP="00C84F0E">
            <w:pPr>
              <w:pStyle w:val="Tabletext"/>
              <w:jc w:val="center"/>
              <w:rPr>
                <w:lang w:val="en-GB"/>
              </w:rPr>
            </w:pPr>
            <w:r w:rsidRPr="009619CB">
              <w:rPr>
                <w:lang w:val="en-GB"/>
              </w:rPr>
              <w:t>−36</w:t>
            </w:r>
            <w:r>
              <w:rPr>
                <w:lang w:val="en-GB"/>
              </w:rPr>
              <w:t>,</w:t>
            </w:r>
            <w:r w:rsidRPr="009619CB">
              <w:rPr>
                <w:lang w:val="en-GB"/>
              </w:rPr>
              <w:t>7</w:t>
            </w:r>
          </w:p>
        </w:tc>
        <w:tc>
          <w:tcPr>
            <w:tcW w:w="796" w:type="dxa"/>
            <w:tcBorders>
              <w:bottom w:val="single" w:sz="4" w:space="0" w:color="auto"/>
            </w:tcBorders>
          </w:tcPr>
          <w:p w:rsidR="00E463B5" w:rsidRPr="009619CB" w:rsidRDefault="00E463B5" w:rsidP="00C84F0E">
            <w:pPr>
              <w:pStyle w:val="Tabletext"/>
              <w:jc w:val="center"/>
              <w:rPr>
                <w:lang w:val="en-GB"/>
              </w:rPr>
            </w:pPr>
            <w:r w:rsidRPr="009619CB">
              <w:rPr>
                <w:lang w:val="en-GB"/>
              </w:rPr>
              <w:t>−43</w:t>
            </w:r>
            <w:r>
              <w:rPr>
                <w:lang w:val="en-GB"/>
              </w:rPr>
              <w:t>,</w:t>
            </w:r>
            <w:r w:rsidRPr="009619CB">
              <w:rPr>
                <w:lang w:val="en-GB"/>
              </w:rPr>
              <w:t>9</w:t>
            </w:r>
          </w:p>
        </w:tc>
        <w:tc>
          <w:tcPr>
            <w:tcW w:w="794" w:type="dxa"/>
            <w:tcBorders>
              <w:bottom w:val="single" w:sz="4" w:space="0" w:color="auto"/>
            </w:tcBorders>
          </w:tcPr>
          <w:p w:rsidR="00E463B5" w:rsidRPr="009619CB" w:rsidRDefault="00E463B5" w:rsidP="00C84F0E">
            <w:pPr>
              <w:pStyle w:val="Tabletext"/>
              <w:jc w:val="center"/>
              <w:rPr>
                <w:lang w:val="en-GB"/>
              </w:rPr>
            </w:pPr>
            <w:r w:rsidRPr="009619CB">
              <w:rPr>
                <w:lang w:val="en-GB"/>
              </w:rPr>
              <w:t>18</w:t>
            </w:r>
          </w:p>
        </w:tc>
        <w:tc>
          <w:tcPr>
            <w:tcW w:w="794" w:type="dxa"/>
            <w:tcBorders>
              <w:bottom w:val="single" w:sz="4" w:space="0" w:color="auto"/>
            </w:tcBorders>
            <w:vAlign w:val="center"/>
          </w:tcPr>
          <w:p w:rsidR="00E463B5" w:rsidRPr="009619CB" w:rsidRDefault="00E463B5" w:rsidP="00C84F0E">
            <w:pPr>
              <w:pStyle w:val="Tabletext"/>
              <w:jc w:val="center"/>
              <w:rPr>
                <w:lang w:val="en-GB"/>
              </w:rPr>
            </w:pPr>
            <w:r w:rsidRPr="009619CB">
              <w:rPr>
                <w:lang w:val="en-GB"/>
              </w:rPr>
              <w:t>7</w:t>
            </w:r>
            <w:r>
              <w:rPr>
                <w:lang w:val="en-GB"/>
              </w:rPr>
              <w:t>,</w:t>
            </w:r>
            <w:r w:rsidRPr="009619CB">
              <w:rPr>
                <w:lang w:val="en-GB"/>
              </w:rPr>
              <w:t>4</w:t>
            </w:r>
          </w:p>
        </w:tc>
      </w:tr>
      <w:tr w:rsidR="00E463B5" w:rsidTr="00FC488F">
        <w:trPr>
          <w:trHeight w:val="20"/>
          <w:jc w:val="center"/>
        </w:trPr>
        <w:tc>
          <w:tcPr>
            <w:tcW w:w="1417" w:type="dxa"/>
            <w:tcBorders>
              <w:bottom w:val="single" w:sz="4" w:space="0" w:color="auto"/>
            </w:tcBorders>
          </w:tcPr>
          <w:p w:rsidR="00E463B5" w:rsidRPr="009619CB" w:rsidRDefault="00E463B5" w:rsidP="00C84F0E">
            <w:pPr>
              <w:pStyle w:val="Tabletext"/>
              <w:jc w:val="center"/>
              <w:rPr>
                <w:lang w:val="en-GB"/>
              </w:rPr>
            </w:pPr>
            <w:r w:rsidRPr="009619CB">
              <w:rPr>
                <w:lang w:val="en-GB"/>
              </w:rPr>
              <w:t>DRM_B5</w:t>
            </w:r>
          </w:p>
        </w:tc>
        <w:tc>
          <w:tcPr>
            <w:tcW w:w="1134" w:type="dxa"/>
            <w:tcBorders>
              <w:bottom w:val="single" w:sz="4" w:space="0" w:color="auto"/>
            </w:tcBorders>
          </w:tcPr>
          <w:p w:rsidR="00E463B5" w:rsidRPr="009619CB" w:rsidRDefault="00E463B5" w:rsidP="00C84F0E">
            <w:pPr>
              <w:pStyle w:val="Tabletext"/>
              <w:jc w:val="center"/>
              <w:rPr>
                <w:lang w:val="en-GB"/>
              </w:rPr>
            </w:pPr>
            <w:r w:rsidRPr="009619CB">
              <w:rPr>
                <w:lang w:val="en-GB"/>
              </w:rPr>
              <w:t>M</w:t>
            </w:r>
            <w:r>
              <w:rPr>
                <w:lang w:val="en-GB"/>
              </w:rPr>
              <w:t>A</w:t>
            </w:r>
          </w:p>
        </w:tc>
        <w:tc>
          <w:tcPr>
            <w:tcW w:w="794" w:type="dxa"/>
            <w:tcBorders>
              <w:bottom w:val="single" w:sz="4" w:space="0" w:color="auto"/>
            </w:tcBorders>
          </w:tcPr>
          <w:p w:rsidR="00E463B5" w:rsidRPr="009619CB" w:rsidRDefault="00E463B5" w:rsidP="00C84F0E">
            <w:pPr>
              <w:pStyle w:val="Tabletext"/>
              <w:jc w:val="center"/>
              <w:rPr>
                <w:lang w:val="en-GB"/>
              </w:rPr>
            </w:pPr>
            <w:r w:rsidRPr="009619CB">
              <w:rPr>
                <w:lang w:val="en-GB"/>
              </w:rPr>
              <w:t>−53</w:t>
            </w:r>
            <w:r>
              <w:rPr>
                <w:lang w:val="en-GB"/>
              </w:rPr>
              <w:t>,</w:t>
            </w:r>
            <w:r w:rsidRPr="009619CB">
              <w:rPr>
                <w:lang w:val="en-GB"/>
              </w:rPr>
              <w:t>2</w:t>
            </w:r>
          </w:p>
        </w:tc>
        <w:tc>
          <w:tcPr>
            <w:tcW w:w="794" w:type="dxa"/>
            <w:tcBorders>
              <w:bottom w:val="single" w:sz="4" w:space="0" w:color="auto"/>
            </w:tcBorders>
          </w:tcPr>
          <w:p w:rsidR="00E463B5" w:rsidRPr="009619CB" w:rsidRDefault="00E463B5" w:rsidP="00C84F0E">
            <w:pPr>
              <w:pStyle w:val="Tabletext"/>
              <w:jc w:val="center"/>
              <w:rPr>
                <w:lang w:val="en-GB"/>
              </w:rPr>
            </w:pPr>
            <w:r w:rsidRPr="009619CB">
              <w:rPr>
                <w:lang w:val="en-GB"/>
              </w:rPr>
              <w:t>−51</w:t>
            </w:r>
            <w:r>
              <w:rPr>
                <w:lang w:val="en-GB"/>
              </w:rPr>
              <w:t>,</w:t>
            </w:r>
            <w:r w:rsidRPr="009619CB">
              <w:rPr>
                <w:lang w:val="en-GB"/>
              </w:rPr>
              <w:t>5</w:t>
            </w:r>
          </w:p>
        </w:tc>
        <w:tc>
          <w:tcPr>
            <w:tcW w:w="794" w:type="dxa"/>
            <w:tcBorders>
              <w:bottom w:val="single" w:sz="4" w:space="0" w:color="auto"/>
            </w:tcBorders>
          </w:tcPr>
          <w:p w:rsidR="00E463B5" w:rsidRPr="009619CB" w:rsidRDefault="00E463B5" w:rsidP="00C84F0E">
            <w:pPr>
              <w:pStyle w:val="Tabletext"/>
              <w:jc w:val="center"/>
              <w:rPr>
                <w:lang w:val="en-GB"/>
              </w:rPr>
            </w:pPr>
            <w:r w:rsidRPr="009619CB">
              <w:rPr>
                <w:lang w:val="en-GB"/>
              </w:rPr>
              <w:t>−47</w:t>
            </w:r>
            <w:r>
              <w:rPr>
                <w:lang w:val="en-GB"/>
              </w:rPr>
              <w:t>,</w:t>
            </w:r>
            <w:r w:rsidRPr="009619CB">
              <w:rPr>
                <w:lang w:val="en-GB"/>
              </w:rPr>
              <w:t>9</w:t>
            </w:r>
          </w:p>
        </w:tc>
        <w:tc>
          <w:tcPr>
            <w:tcW w:w="794" w:type="dxa"/>
            <w:tcBorders>
              <w:bottom w:val="single" w:sz="4" w:space="0" w:color="auto"/>
            </w:tcBorders>
          </w:tcPr>
          <w:p w:rsidR="00E463B5" w:rsidRPr="009619CB" w:rsidRDefault="00E463B5" w:rsidP="00C84F0E">
            <w:pPr>
              <w:pStyle w:val="Tabletext"/>
              <w:jc w:val="center"/>
              <w:rPr>
                <w:lang w:val="en-GB"/>
              </w:rPr>
            </w:pPr>
            <w:r w:rsidRPr="009619CB">
              <w:rPr>
                <w:lang w:val="en-GB"/>
              </w:rPr>
              <w:t>−41</w:t>
            </w:r>
            <w:r>
              <w:rPr>
                <w:lang w:val="en-GB"/>
              </w:rPr>
              <w:t>,</w:t>
            </w:r>
            <w:r w:rsidRPr="009619CB">
              <w:rPr>
                <w:lang w:val="en-GB"/>
              </w:rPr>
              <w:t>2</w:t>
            </w:r>
          </w:p>
        </w:tc>
        <w:tc>
          <w:tcPr>
            <w:tcW w:w="794" w:type="dxa"/>
            <w:tcBorders>
              <w:bottom w:val="single" w:sz="4" w:space="0" w:color="auto"/>
            </w:tcBorders>
          </w:tcPr>
          <w:p w:rsidR="00E463B5" w:rsidRPr="009619CB" w:rsidRDefault="00E463B5" w:rsidP="00C84F0E">
            <w:pPr>
              <w:pStyle w:val="Tabletext"/>
              <w:jc w:val="center"/>
              <w:rPr>
                <w:lang w:val="en-GB"/>
              </w:rPr>
            </w:pPr>
            <w:r w:rsidRPr="009619CB">
              <w:rPr>
                <w:lang w:val="en-GB"/>
              </w:rPr>
              <w:t>−27</w:t>
            </w:r>
            <w:r>
              <w:rPr>
                <w:lang w:val="en-GB"/>
              </w:rPr>
              <w:t>,</w:t>
            </w:r>
            <w:r w:rsidRPr="009619CB">
              <w:rPr>
                <w:lang w:val="en-GB"/>
              </w:rPr>
              <w:t>1</w:t>
            </w:r>
          </w:p>
        </w:tc>
        <w:tc>
          <w:tcPr>
            <w:tcW w:w="794" w:type="dxa"/>
            <w:tcBorders>
              <w:bottom w:val="single" w:sz="4" w:space="0" w:color="auto"/>
            </w:tcBorders>
          </w:tcPr>
          <w:p w:rsidR="00E463B5" w:rsidRPr="009619CB" w:rsidRDefault="00E463B5" w:rsidP="00C84F0E">
            <w:pPr>
              <w:pStyle w:val="Tabletext"/>
              <w:jc w:val="center"/>
              <w:rPr>
                <w:lang w:val="en-GB"/>
              </w:rPr>
            </w:pPr>
            <w:r w:rsidRPr="009619CB">
              <w:rPr>
                <w:lang w:val="en-GB"/>
              </w:rPr>
              <w:t>−4</w:t>
            </w:r>
            <w:r>
              <w:rPr>
                <w:lang w:val="en-GB"/>
              </w:rPr>
              <w:t>,</w:t>
            </w:r>
            <w:r w:rsidRPr="009619CB">
              <w:rPr>
                <w:lang w:val="en-GB"/>
              </w:rPr>
              <w:t>3</w:t>
            </w:r>
          </w:p>
        </w:tc>
        <w:tc>
          <w:tcPr>
            <w:tcW w:w="794" w:type="dxa"/>
            <w:tcBorders>
              <w:bottom w:val="single" w:sz="4" w:space="0" w:color="auto"/>
            </w:tcBorders>
          </w:tcPr>
          <w:p w:rsidR="00E463B5" w:rsidRPr="009619CB" w:rsidRDefault="00E463B5" w:rsidP="00C84F0E">
            <w:pPr>
              <w:pStyle w:val="Tabletext"/>
              <w:jc w:val="center"/>
              <w:rPr>
                <w:lang w:val="en-GB"/>
              </w:rPr>
            </w:pPr>
            <w:r w:rsidRPr="009619CB">
              <w:rPr>
                <w:lang w:val="en-GB"/>
              </w:rPr>
              <w:t>0</w:t>
            </w:r>
          </w:p>
        </w:tc>
        <w:tc>
          <w:tcPr>
            <w:tcW w:w="794" w:type="dxa"/>
            <w:tcBorders>
              <w:bottom w:val="single" w:sz="4" w:space="0" w:color="auto"/>
            </w:tcBorders>
          </w:tcPr>
          <w:p w:rsidR="00E463B5" w:rsidRPr="009619CB" w:rsidRDefault="00E463B5" w:rsidP="00C84F0E">
            <w:pPr>
              <w:pStyle w:val="Tabletext"/>
              <w:jc w:val="center"/>
              <w:rPr>
                <w:lang w:val="en-GB"/>
              </w:rPr>
            </w:pPr>
            <w:r w:rsidRPr="009619CB">
              <w:rPr>
                <w:lang w:val="en-GB"/>
              </w:rPr>
              <w:t>0</w:t>
            </w:r>
          </w:p>
        </w:tc>
        <w:tc>
          <w:tcPr>
            <w:tcW w:w="794" w:type="dxa"/>
            <w:tcBorders>
              <w:bottom w:val="single" w:sz="4" w:space="0" w:color="auto"/>
            </w:tcBorders>
          </w:tcPr>
          <w:p w:rsidR="00E463B5" w:rsidRPr="009619CB" w:rsidRDefault="00E463B5" w:rsidP="00C84F0E">
            <w:pPr>
              <w:pStyle w:val="Tabletext"/>
              <w:jc w:val="center"/>
              <w:rPr>
                <w:lang w:val="en-GB"/>
              </w:rPr>
            </w:pPr>
            <w:r w:rsidRPr="009619CB">
              <w:rPr>
                <w:lang w:val="en-GB"/>
              </w:rPr>
              <w:t>0</w:t>
            </w:r>
          </w:p>
        </w:tc>
        <w:tc>
          <w:tcPr>
            <w:tcW w:w="794" w:type="dxa"/>
            <w:tcBorders>
              <w:bottom w:val="single" w:sz="4" w:space="0" w:color="auto"/>
            </w:tcBorders>
          </w:tcPr>
          <w:p w:rsidR="00E463B5" w:rsidRPr="009619CB" w:rsidRDefault="00E463B5" w:rsidP="00C84F0E">
            <w:pPr>
              <w:pStyle w:val="Tabletext"/>
              <w:jc w:val="center"/>
              <w:rPr>
                <w:lang w:val="en-GB"/>
              </w:rPr>
            </w:pPr>
            <w:r w:rsidRPr="009619CB">
              <w:rPr>
                <w:lang w:val="en-GB"/>
              </w:rPr>
              <w:t>0</w:t>
            </w:r>
          </w:p>
        </w:tc>
        <w:tc>
          <w:tcPr>
            <w:tcW w:w="794" w:type="dxa"/>
            <w:tcBorders>
              <w:bottom w:val="single" w:sz="4" w:space="0" w:color="auto"/>
            </w:tcBorders>
          </w:tcPr>
          <w:p w:rsidR="00E463B5" w:rsidRPr="009619CB" w:rsidRDefault="00E463B5" w:rsidP="00C84F0E">
            <w:pPr>
              <w:pStyle w:val="Tabletext"/>
              <w:jc w:val="center"/>
              <w:rPr>
                <w:lang w:val="en-GB"/>
              </w:rPr>
            </w:pPr>
            <w:r w:rsidRPr="009619CB">
              <w:rPr>
                <w:lang w:val="en-GB"/>
              </w:rPr>
              <w:t>−4</w:t>
            </w:r>
            <w:r>
              <w:rPr>
                <w:lang w:val="en-GB"/>
              </w:rPr>
              <w:t>,</w:t>
            </w:r>
            <w:r w:rsidRPr="009619CB">
              <w:rPr>
                <w:lang w:val="en-GB"/>
              </w:rPr>
              <w:t>6</w:t>
            </w:r>
          </w:p>
        </w:tc>
        <w:tc>
          <w:tcPr>
            <w:tcW w:w="794" w:type="dxa"/>
            <w:tcBorders>
              <w:bottom w:val="single" w:sz="4" w:space="0" w:color="auto"/>
            </w:tcBorders>
          </w:tcPr>
          <w:p w:rsidR="00E463B5" w:rsidRPr="009619CB" w:rsidRDefault="00E463B5" w:rsidP="00C84F0E">
            <w:pPr>
              <w:pStyle w:val="Tabletext"/>
              <w:jc w:val="center"/>
              <w:rPr>
                <w:lang w:val="en-GB"/>
              </w:rPr>
            </w:pPr>
            <w:r w:rsidRPr="009619CB">
              <w:rPr>
                <w:lang w:val="en-GB"/>
              </w:rPr>
              <w:t>−20</w:t>
            </w:r>
          </w:p>
        </w:tc>
        <w:tc>
          <w:tcPr>
            <w:tcW w:w="796" w:type="dxa"/>
            <w:tcBorders>
              <w:bottom w:val="single" w:sz="4" w:space="0" w:color="auto"/>
            </w:tcBorders>
          </w:tcPr>
          <w:p w:rsidR="00E463B5" w:rsidRPr="009619CB" w:rsidRDefault="00E463B5" w:rsidP="00C84F0E">
            <w:pPr>
              <w:pStyle w:val="Tabletext"/>
              <w:jc w:val="center"/>
              <w:rPr>
                <w:lang w:val="en-GB"/>
              </w:rPr>
            </w:pPr>
            <w:r w:rsidRPr="009619CB">
              <w:rPr>
                <w:lang w:val="en-GB"/>
              </w:rPr>
              <w:t>−41</w:t>
            </w:r>
            <w:r>
              <w:rPr>
                <w:lang w:val="en-GB"/>
              </w:rPr>
              <w:t>,</w:t>
            </w:r>
            <w:r w:rsidRPr="009619CB">
              <w:rPr>
                <w:lang w:val="en-GB"/>
              </w:rPr>
              <w:t>5</w:t>
            </w:r>
          </w:p>
        </w:tc>
        <w:tc>
          <w:tcPr>
            <w:tcW w:w="794" w:type="dxa"/>
            <w:tcBorders>
              <w:bottom w:val="single" w:sz="4" w:space="0" w:color="auto"/>
            </w:tcBorders>
          </w:tcPr>
          <w:p w:rsidR="00E463B5" w:rsidRPr="009619CB" w:rsidRDefault="00E463B5" w:rsidP="00C84F0E">
            <w:pPr>
              <w:pStyle w:val="Tabletext"/>
              <w:jc w:val="center"/>
              <w:rPr>
                <w:lang w:val="en-GB"/>
              </w:rPr>
            </w:pPr>
            <w:r w:rsidRPr="009619CB">
              <w:rPr>
                <w:lang w:val="en-GB"/>
              </w:rPr>
              <w:t>20</w:t>
            </w:r>
          </w:p>
        </w:tc>
        <w:tc>
          <w:tcPr>
            <w:tcW w:w="794" w:type="dxa"/>
            <w:tcBorders>
              <w:bottom w:val="single" w:sz="4" w:space="0" w:color="auto"/>
            </w:tcBorders>
            <w:vAlign w:val="center"/>
          </w:tcPr>
          <w:p w:rsidR="00E463B5" w:rsidRPr="009619CB" w:rsidRDefault="00E463B5" w:rsidP="00C84F0E">
            <w:pPr>
              <w:pStyle w:val="Tabletext"/>
              <w:jc w:val="center"/>
              <w:rPr>
                <w:lang w:val="en-GB"/>
              </w:rPr>
            </w:pPr>
            <w:r w:rsidRPr="009619CB">
              <w:rPr>
                <w:lang w:val="en-GB"/>
              </w:rPr>
              <w:t>7</w:t>
            </w:r>
            <w:r>
              <w:rPr>
                <w:lang w:val="en-GB"/>
              </w:rPr>
              <w:t>,</w:t>
            </w:r>
            <w:r w:rsidRPr="009619CB">
              <w:rPr>
                <w:lang w:val="en-GB"/>
              </w:rPr>
              <w:t>4</w:t>
            </w:r>
          </w:p>
        </w:tc>
      </w:tr>
      <w:tr w:rsidR="00E463B5" w:rsidRPr="00222A4D" w:rsidTr="00C84F0E">
        <w:trPr>
          <w:trHeight w:val="240"/>
          <w:jc w:val="center"/>
        </w:trPr>
        <w:tc>
          <w:tcPr>
            <w:tcW w:w="14463" w:type="dxa"/>
            <w:gridSpan w:val="17"/>
            <w:tcBorders>
              <w:top w:val="single" w:sz="4" w:space="0" w:color="auto"/>
              <w:left w:val="nil"/>
              <w:bottom w:val="nil"/>
              <w:right w:val="nil"/>
            </w:tcBorders>
          </w:tcPr>
          <w:p w:rsidR="00E463B5" w:rsidRDefault="00E463B5" w:rsidP="00E31C5D">
            <w:pPr>
              <w:pStyle w:val="Tablelegend"/>
              <w:rPr>
                <w:lang w:val="es-ES"/>
              </w:rPr>
            </w:pPr>
            <w:r>
              <w:rPr>
                <w:i/>
                <w:iCs/>
                <w:lang w:val="es-ES"/>
              </w:rPr>
              <w:t>S</w:t>
            </w:r>
            <w:r>
              <w:rPr>
                <w:lang w:val="es-ES"/>
              </w:rPr>
              <w:t>/</w:t>
            </w:r>
            <w:r>
              <w:rPr>
                <w:i/>
                <w:iCs/>
                <w:lang w:val="es-ES"/>
              </w:rPr>
              <w:t>I</w:t>
            </w:r>
            <w:r>
              <w:rPr>
                <w:lang w:val="es-ES"/>
              </w:rPr>
              <w:t>:</w:t>
            </w:r>
            <w:r>
              <w:rPr>
                <w:lang w:val="es-ES"/>
              </w:rPr>
              <w:tab/>
            </w:r>
            <w:r w:rsidR="00C84F0E">
              <w:rPr>
                <w:lang w:val="es-ES"/>
              </w:rPr>
              <w:t xml:space="preserve">Relación </w:t>
            </w:r>
            <w:r>
              <w:rPr>
                <w:lang w:val="es-ES"/>
              </w:rPr>
              <w:t xml:space="preserve">señal/interferencia para una BER de 1 </w:t>
            </w:r>
            <w:r>
              <w:sym w:font="Symbol" w:char="F0B4"/>
            </w:r>
            <w:r>
              <w:rPr>
                <w:lang w:val="es-ES"/>
              </w:rPr>
              <w:t xml:space="preserve"> 10</w:t>
            </w:r>
            <w:r>
              <w:rPr>
                <w:vertAlign w:val="superscript"/>
                <w:lang w:val="es-ES"/>
              </w:rPr>
              <w:t>–4</w:t>
            </w:r>
            <w:r>
              <w:rPr>
                <w:lang w:val="es-ES"/>
              </w:rPr>
              <w:t>.</w:t>
            </w:r>
          </w:p>
          <w:p w:rsidR="00E463B5" w:rsidRDefault="00E463B5" w:rsidP="00C84F0E">
            <w:pPr>
              <w:pStyle w:val="Tablelegend"/>
              <w:rPr>
                <w:lang w:val="es-ES"/>
              </w:rPr>
            </w:pPr>
            <w:r>
              <w:rPr>
                <w:vertAlign w:val="superscript"/>
                <w:lang w:val="es-ES"/>
              </w:rPr>
              <w:t>(1)</w:t>
            </w:r>
            <w:r w:rsidRPr="006D3544">
              <w:rPr>
                <w:lang w:val="es-ES_tradnl"/>
              </w:rPr>
              <w:tab/>
            </w:r>
            <w:r>
              <w:rPr>
                <w:lang w:val="es-ES"/>
              </w:rPr>
              <w:t>La frecuencia central de la transmisión DRM_B0 está desplazada aproximadamente 2,2 kHz por encima de la frecuencia nominal.</w:t>
            </w:r>
          </w:p>
          <w:p w:rsidR="00E463B5" w:rsidRDefault="00E463B5" w:rsidP="00C84F0E">
            <w:pPr>
              <w:pStyle w:val="Tablelegend"/>
              <w:rPr>
                <w:rFonts w:eastAsia="Arial Unicode MS"/>
                <w:lang w:val="es-ES"/>
              </w:rPr>
            </w:pPr>
            <w:r>
              <w:rPr>
                <w:vertAlign w:val="superscript"/>
                <w:lang w:val="es-ES"/>
              </w:rPr>
              <w:t>(2)</w:t>
            </w:r>
            <w:r w:rsidRPr="006D3544">
              <w:rPr>
                <w:lang w:val="es-ES_tradnl"/>
              </w:rPr>
              <w:tab/>
            </w:r>
            <w:r>
              <w:rPr>
                <w:lang w:val="es-ES"/>
              </w:rPr>
              <w:t>La frecuencia central de la transmisión DRM_B1 está desplazada aproximadamente 2,4 kHz por encima de la frecuencia nominal.</w:t>
            </w:r>
          </w:p>
        </w:tc>
      </w:tr>
    </w:tbl>
    <w:p w:rsidR="00E463B5" w:rsidRPr="00246E4B" w:rsidRDefault="00E463B5" w:rsidP="00E463B5">
      <w:pPr>
        <w:pStyle w:val="Tablefin"/>
        <w:rPr>
          <w:lang w:val="es-ES_tradnl"/>
        </w:rPr>
      </w:pPr>
    </w:p>
    <w:p w:rsidR="00E463B5" w:rsidRDefault="00E463B5" w:rsidP="00E31C5D">
      <w:pPr>
        <w:pStyle w:val="TableNo"/>
        <w:rPr>
          <w:lang w:val="es-ES_tradnl"/>
        </w:rPr>
      </w:pPr>
      <w:r w:rsidRPr="00246E4B">
        <w:rPr>
          <w:lang w:val="es-ES_tradnl"/>
        </w:rPr>
        <w:lastRenderedPageBreak/>
        <w:t>CUADRO 18</w:t>
      </w:r>
    </w:p>
    <w:p w:rsidR="00E463B5" w:rsidRDefault="00E463B5" w:rsidP="004844CF">
      <w:pPr>
        <w:pStyle w:val="Tabletitle"/>
        <w:rPr>
          <w:lang w:val="es-ES_tradnl"/>
        </w:rPr>
      </w:pPr>
      <w:r w:rsidRPr="00146EE0">
        <w:rPr>
          <w:lang w:val="es-ES_tradnl"/>
        </w:rPr>
        <w:t>Relaciones de protección de RF relativas entre sistemas de radiodifusión en frecuencias inferiores a 30 MHz (dB)</w:t>
      </w:r>
      <w:r w:rsidRPr="00146EE0">
        <w:rPr>
          <w:lang w:val="es-ES_tradnl"/>
        </w:rPr>
        <w:br/>
        <w:t xml:space="preserve">Señal digital (MAQ-64, nivel de protección </w:t>
      </w:r>
      <w:r w:rsidR="004373A8">
        <w:rPr>
          <w:lang w:val="es-ES_tradnl"/>
        </w:rPr>
        <w:t>N.º</w:t>
      </w:r>
      <w:r w:rsidRPr="00146EE0">
        <w:rPr>
          <w:lang w:val="es-ES_tradnl"/>
        </w:rPr>
        <w:t xml:space="preserve"> 1) int</w:t>
      </w:r>
      <w:r w:rsidR="00403820">
        <w:rPr>
          <w:lang w:val="es-ES_tradnl"/>
        </w:rPr>
        <w:t>erferida por otra señal digital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134"/>
        <w:gridCol w:w="1134"/>
        <w:gridCol w:w="822"/>
        <w:gridCol w:w="822"/>
        <w:gridCol w:w="822"/>
        <w:gridCol w:w="822"/>
        <w:gridCol w:w="822"/>
        <w:gridCol w:w="822"/>
        <w:gridCol w:w="822"/>
        <w:gridCol w:w="822"/>
        <w:gridCol w:w="822"/>
        <w:gridCol w:w="822"/>
        <w:gridCol w:w="822"/>
        <w:gridCol w:w="822"/>
        <w:gridCol w:w="822"/>
        <w:gridCol w:w="765"/>
        <w:gridCol w:w="737"/>
      </w:tblGrid>
      <w:tr w:rsidR="00403820" w:rsidTr="00FC488F">
        <w:trPr>
          <w:trHeight w:val="20"/>
          <w:jc w:val="center"/>
        </w:trPr>
        <w:tc>
          <w:tcPr>
            <w:tcW w:w="1134" w:type="dxa"/>
            <w:vMerge w:val="restart"/>
            <w:vAlign w:val="center"/>
          </w:tcPr>
          <w:p w:rsidR="00403820" w:rsidRDefault="00403820" w:rsidP="00DF3AAF">
            <w:pPr>
              <w:pStyle w:val="Tablehead"/>
              <w:rPr>
                <w:rFonts w:eastAsia="Arial Unicode MS"/>
                <w:lang w:val="en-GB"/>
              </w:rPr>
            </w:pPr>
            <w:r>
              <w:rPr>
                <w:lang w:val="es-ES"/>
              </w:rPr>
              <w:t>Señal deseada</w:t>
            </w:r>
          </w:p>
        </w:tc>
        <w:tc>
          <w:tcPr>
            <w:tcW w:w="1134" w:type="dxa"/>
            <w:vMerge w:val="restart"/>
            <w:vAlign w:val="center"/>
          </w:tcPr>
          <w:p w:rsidR="00403820" w:rsidRDefault="00403820" w:rsidP="00DF3AAF">
            <w:pPr>
              <w:pStyle w:val="Tablehead"/>
              <w:rPr>
                <w:rFonts w:eastAsia="Arial Unicode MS"/>
                <w:lang w:val="en-GB"/>
              </w:rPr>
            </w:pPr>
            <w:r>
              <w:rPr>
                <w:lang w:val="es-ES"/>
              </w:rPr>
              <w:t>Señal no deseada</w:t>
            </w:r>
          </w:p>
        </w:tc>
        <w:tc>
          <w:tcPr>
            <w:tcW w:w="10686" w:type="dxa"/>
            <w:gridSpan w:val="13"/>
            <w:vMerge w:val="restart"/>
            <w:vAlign w:val="center"/>
          </w:tcPr>
          <w:p w:rsidR="00403820" w:rsidRPr="00403820" w:rsidRDefault="00403820" w:rsidP="00D63D72">
            <w:pPr>
              <w:pStyle w:val="Tablehead"/>
              <w:rPr>
                <w:rFonts w:eastAsia="Arial Unicode MS"/>
                <w:lang w:val="es-ES_tradnl"/>
              </w:rPr>
            </w:pPr>
            <w:r>
              <w:rPr>
                <w:lang w:val="es-ES"/>
              </w:rPr>
              <w:t>Separación de frecuencia</w:t>
            </w:r>
            <w:r w:rsidR="00F37274">
              <w:rPr>
                <w:lang w:val="es-ES"/>
              </w:rPr>
              <w:t>s</w:t>
            </w:r>
            <w:r w:rsidR="00D63D72">
              <w:rPr>
                <w:lang w:val="es-ES"/>
              </w:rPr>
              <w:br/>
            </w:r>
            <w:r>
              <w:rPr>
                <w:i/>
                <w:iCs/>
                <w:lang w:val="es-ES"/>
              </w:rPr>
              <w:t>f</w:t>
            </w:r>
            <w:r>
              <w:rPr>
                <w:i/>
                <w:iCs/>
                <w:vertAlign w:val="subscript"/>
                <w:lang w:val="es-ES"/>
              </w:rPr>
              <w:t xml:space="preserve">no deseada </w:t>
            </w:r>
            <w:r>
              <w:rPr>
                <w:lang w:val="es-ES"/>
              </w:rPr>
              <w:t xml:space="preserve">– </w:t>
            </w:r>
            <w:r>
              <w:rPr>
                <w:i/>
                <w:iCs/>
                <w:lang w:val="es-ES"/>
              </w:rPr>
              <w:t>f</w:t>
            </w:r>
            <w:r>
              <w:rPr>
                <w:i/>
                <w:iCs/>
                <w:vertAlign w:val="subscript"/>
                <w:lang w:val="es-ES"/>
              </w:rPr>
              <w:t>deseada</w:t>
            </w:r>
            <w:r>
              <w:rPr>
                <w:lang w:val="es-ES"/>
              </w:rPr>
              <w:t xml:space="preserve"> (kHz)</w:t>
            </w:r>
          </w:p>
        </w:tc>
        <w:tc>
          <w:tcPr>
            <w:tcW w:w="1502" w:type="dxa"/>
            <w:gridSpan w:val="2"/>
            <w:vAlign w:val="center"/>
          </w:tcPr>
          <w:p w:rsidR="00403820" w:rsidRDefault="00403820" w:rsidP="00DF3AAF">
            <w:pPr>
              <w:pStyle w:val="Tablehead"/>
              <w:rPr>
                <w:rFonts w:eastAsia="Arial Unicode MS"/>
                <w:lang w:val="en-GB"/>
              </w:rPr>
            </w:pPr>
            <w:r>
              <w:rPr>
                <w:lang w:val="es-ES"/>
              </w:rPr>
              <w:t>Parámetros</w:t>
            </w:r>
          </w:p>
        </w:tc>
      </w:tr>
      <w:tr w:rsidR="00403820" w:rsidTr="00FC488F">
        <w:trPr>
          <w:trHeight w:val="413"/>
          <w:jc w:val="center"/>
        </w:trPr>
        <w:tc>
          <w:tcPr>
            <w:tcW w:w="1134" w:type="dxa"/>
            <w:vMerge/>
            <w:vAlign w:val="center"/>
          </w:tcPr>
          <w:p w:rsidR="00403820" w:rsidRDefault="00403820" w:rsidP="00DF3AAF">
            <w:pPr>
              <w:pStyle w:val="Tablehead"/>
              <w:rPr>
                <w:rFonts w:eastAsia="Arial Unicode MS"/>
                <w:lang w:val="en-GB"/>
              </w:rPr>
            </w:pPr>
          </w:p>
        </w:tc>
        <w:tc>
          <w:tcPr>
            <w:tcW w:w="1134" w:type="dxa"/>
            <w:vMerge/>
            <w:vAlign w:val="center"/>
          </w:tcPr>
          <w:p w:rsidR="00403820" w:rsidRDefault="00403820" w:rsidP="00DF3AAF">
            <w:pPr>
              <w:pStyle w:val="Tablehead"/>
              <w:rPr>
                <w:rFonts w:eastAsia="Arial Unicode MS"/>
                <w:lang w:val="en-GB"/>
              </w:rPr>
            </w:pPr>
          </w:p>
        </w:tc>
        <w:tc>
          <w:tcPr>
            <w:tcW w:w="10686" w:type="dxa"/>
            <w:gridSpan w:val="13"/>
            <w:vMerge/>
            <w:vAlign w:val="center"/>
          </w:tcPr>
          <w:p w:rsidR="00403820" w:rsidRDefault="00403820" w:rsidP="00DF3AAF">
            <w:pPr>
              <w:pStyle w:val="Tablehead"/>
              <w:rPr>
                <w:rFonts w:eastAsia="Arial Unicode MS"/>
                <w:lang w:val="en-GB"/>
              </w:rPr>
            </w:pPr>
          </w:p>
        </w:tc>
        <w:tc>
          <w:tcPr>
            <w:tcW w:w="765" w:type="dxa"/>
            <w:vMerge w:val="restart"/>
            <w:vAlign w:val="center"/>
          </w:tcPr>
          <w:p w:rsidR="00403820" w:rsidRDefault="00403820" w:rsidP="00DF3AAF">
            <w:pPr>
              <w:pStyle w:val="Tablehead"/>
              <w:rPr>
                <w:rFonts w:eastAsia="Arial Unicode MS"/>
                <w:lang w:val="en-GB"/>
              </w:rPr>
            </w:pPr>
            <w:r>
              <w:rPr>
                <w:i/>
                <w:iCs/>
                <w:lang w:val="es-ES"/>
              </w:rPr>
              <w:t>B</w:t>
            </w:r>
            <w:r>
              <w:rPr>
                <w:i/>
                <w:iCs/>
                <w:vertAlign w:val="subscript"/>
                <w:lang w:val="es-ES"/>
              </w:rPr>
              <w:t>DRM</w:t>
            </w:r>
            <w:r>
              <w:rPr>
                <w:lang w:val="es-ES"/>
              </w:rPr>
              <w:br/>
              <w:t>(kHz)</w:t>
            </w:r>
          </w:p>
        </w:tc>
        <w:tc>
          <w:tcPr>
            <w:tcW w:w="737" w:type="dxa"/>
            <w:vMerge w:val="restart"/>
            <w:vAlign w:val="center"/>
          </w:tcPr>
          <w:p w:rsidR="00403820" w:rsidRDefault="00403820" w:rsidP="00DF3AAF">
            <w:pPr>
              <w:pStyle w:val="Tablehead"/>
              <w:rPr>
                <w:rFonts w:eastAsia="Arial Unicode MS"/>
                <w:lang w:val="en-GB"/>
              </w:rPr>
            </w:pPr>
            <w:r>
              <w:rPr>
                <w:i/>
                <w:iCs/>
                <w:lang w:val="en-GB"/>
              </w:rPr>
              <w:t>S</w:t>
            </w:r>
            <w:r>
              <w:rPr>
                <w:lang w:val="en-GB"/>
              </w:rPr>
              <w:t>/</w:t>
            </w:r>
            <w:r>
              <w:rPr>
                <w:i/>
                <w:iCs/>
                <w:lang w:val="en-GB"/>
              </w:rPr>
              <w:t>I</w:t>
            </w:r>
            <w:r>
              <w:rPr>
                <w:lang w:val="en-GB"/>
              </w:rPr>
              <w:br/>
              <w:t>(dB)</w:t>
            </w:r>
          </w:p>
        </w:tc>
      </w:tr>
      <w:tr w:rsidR="00ED38E7" w:rsidTr="00FC488F">
        <w:trPr>
          <w:trHeight w:val="20"/>
          <w:jc w:val="center"/>
        </w:trPr>
        <w:tc>
          <w:tcPr>
            <w:tcW w:w="1134" w:type="dxa"/>
            <w:vMerge/>
            <w:vAlign w:val="center"/>
          </w:tcPr>
          <w:p w:rsidR="00ED38E7" w:rsidRDefault="00ED38E7" w:rsidP="00ED38E7">
            <w:pPr>
              <w:pStyle w:val="Tablehead"/>
              <w:rPr>
                <w:rFonts w:eastAsia="Arial Unicode MS"/>
                <w:lang w:val="en-GB"/>
              </w:rPr>
            </w:pPr>
          </w:p>
        </w:tc>
        <w:tc>
          <w:tcPr>
            <w:tcW w:w="1134" w:type="dxa"/>
            <w:vMerge/>
            <w:vAlign w:val="center"/>
          </w:tcPr>
          <w:p w:rsidR="00ED38E7" w:rsidRDefault="00ED38E7" w:rsidP="00ED38E7">
            <w:pPr>
              <w:pStyle w:val="Tablehead"/>
              <w:rPr>
                <w:rFonts w:eastAsia="Arial Unicode MS"/>
                <w:lang w:val="en-GB"/>
              </w:rPr>
            </w:pPr>
          </w:p>
        </w:tc>
        <w:tc>
          <w:tcPr>
            <w:tcW w:w="822" w:type="dxa"/>
            <w:vAlign w:val="center"/>
          </w:tcPr>
          <w:p w:rsidR="00ED38E7" w:rsidRDefault="00ED38E7" w:rsidP="00ED38E7">
            <w:pPr>
              <w:pStyle w:val="Tablehead"/>
              <w:rPr>
                <w:rFonts w:eastAsia="Arial Unicode MS"/>
                <w:lang w:val="en-GB"/>
              </w:rPr>
            </w:pPr>
            <w:r>
              <w:rPr>
                <w:lang w:val="en-GB"/>
              </w:rPr>
              <w:t>–20</w:t>
            </w:r>
          </w:p>
        </w:tc>
        <w:tc>
          <w:tcPr>
            <w:tcW w:w="822" w:type="dxa"/>
            <w:vAlign w:val="center"/>
          </w:tcPr>
          <w:p w:rsidR="00ED38E7" w:rsidRDefault="00ED38E7" w:rsidP="00ED38E7">
            <w:pPr>
              <w:pStyle w:val="Tablehead"/>
              <w:rPr>
                <w:rFonts w:eastAsia="Arial Unicode MS"/>
                <w:lang w:val="en-GB"/>
              </w:rPr>
            </w:pPr>
            <w:r>
              <w:rPr>
                <w:lang w:val="en-GB"/>
              </w:rPr>
              <w:t>–18</w:t>
            </w:r>
          </w:p>
        </w:tc>
        <w:tc>
          <w:tcPr>
            <w:tcW w:w="822" w:type="dxa"/>
            <w:vAlign w:val="center"/>
          </w:tcPr>
          <w:p w:rsidR="00ED38E7" w:rsidRDefault="00ED38E7" w:rsidP="00ED38E7">
            <w:pPr>
              <w:pStyle w:val="Tablehead"/>
              <w:rPr>
                <w:rFonts w:eastAsia="Arial Unicode MS"/>
                <w:lang w:val="en-GB"/>
              </w:rPr>
            </w:pPr>
            <w:r>
              <w:rPr>
                <w:lang w:val="en-GB"/>
              </w:rPr>
              <w:t>–15</w:t>
            </w:r>
          </w:p>
        </w:tc>
        <w:tc>
          <w:tcPr>
            <w:tcW w:w="822" w:type="dxa"/>
            <w:vAlign w:val="center"/>
          </w:tcPr>
          <w:p w:rsidR="00ED38E7" w:rsidRDefault="00ED38E7" w:rsidP="00ED38E7">
            <w:pPr>
              <w:pStyle w:val="Tablehead"/>
              <w:rPr>
                <w:rFonts w:eastAsia="Arial Unicode MS"/>
                <w:lang w:val="en-GB"/>
              </w:rPr>
            </w:pPr>
            <w:r>
              <w:rPr>
                <w:lang w:val="en-GB"/>
              </w:rPr>
              <w:t>–10</w:t>
            </w:r>
          </w:p>
        </w:tc>
        <w:tc>
          <w:tcPr>
            <w:tcW w:w="822" w:type="dxa"/>
            <w:vAlign w:val="center"/>
          </w:tcPr>
          <w:p w:rsidR="00ED38E7" w:rsidRDefault="00ED38E7" w:rsidP="00ED38E7">
            <w:pPr>
              <w:pStyle w:val="Tablehead"/>
              <w:rPr>
                <w:rFonts w:eastAsia="Arial Unicode MS"/>
                <w:lang w:val="en-GB"/>
              </w:rPr>
            </w:pPr>
            <w:r>
              <w:rPr>
                <w:lang w:val="en-GB"/>
              </w:rPr>
              <w:t>–9</w:t>
            </w:r>
          </w:p>
        </w:tc>
        <w:tc>
          <w:tcPr>
            <w:tcW w:w="822" w:type="dxa"/>
            <w:vAlign w:val="center"/>
          </w:tcPr>
          <w:p w:rsidR="00ED38E7" w:rsidRDefault="00ED38E7" w:rsidP="00ED38E7">
            <w:pPr>
              <w:pStyle w:val="Tablehead"/>
              <w:rPr>
                <w:rFonts w:eastAsia="Arial Unicode MS"/>
                <w:lang w:val="en-GB"/>
              </w:rPr>
            </w:pPr>
            <w:r>
              <w:rPr>
                <w:lang w:val="en-GB"/>
              </w:rPr>
              <w:t>–5</w:t>
            </w:r>
          </w:p>
        </w:tc>
        <w:tc>
          <w:tcPr>
            <w:tcW w:w="822" w:type="dxa"/>
            <w:vAlign w:val="center"/>
          </w:tcPr>
          <w:p w:rsidR="00ED38E7" w:rsidRDefault="00ED38E7" w:rsidP="00ED38E7">
            <w:pPr>
              <w:pStyle w:val="Tablehead"/>
              <w:rPr>
                <w:rFonts w:eastAsia="Arial Unicode MS"/>
                <w:lang w:val="en-GB"/>
              </w:rPr>
            </w:pPr>
            <w:r>
              <w:rPr>
                <w:lang w:val="en-GB"/>
              </w:rPr>
              <w:t>0</w:t>
            </w:r>
          </w:p>
        </w:tc>
        <w:tc>
          <w:tcPr>
            <w:tcW w:w="822" w:type="dxa"/>
            <w:vAlign w:val="center"/>
          </w:tcPr>
          <w:p w:rsidR="00ED38E7" w:rsidRDefault="00ED38E7" w:rsidP="00ED38E7">
            <w:pPr>
              <w:pStyle w:val="Tablehead"/>
              <w:rPr>
                <w:rFonts w:eastAsia="Arial Unicode MS"/>
                <w:lang w:val="en-GB"/>
              </w:rPr>
            </w:pPr>
            <w:r>
              <w:rPr>
                <w:lang w:val="en-GB"/>
              </w:rPr>
              <w:t>5</w:t>
            </w:r>
          </w:p>
        </w:tc>
        <w:tc>
          <w:tcPr>
            <w:tcW w:w="822" w:type="dxa"/>
            <w:vAlign w:val="center"/>
          </w:tcPr>
          <w:p w:rsidR="00ED38E7" w:rsidRDefault="00ED38E7" w:rsidP="00ED38E7">
            <w:pPr>
              <w:pStyle w:val="Tablehead"/>
              <w:rPr>
                <w:rFonts w:eastAsia="Arial Unicode MS"/>
                <w:lang w:val="en-GB"/>
              </w:rPr>
            </w:pPr>
            <w:r>
              <w:rPr>
                <w:lang w:val="en-GB"/>
              </w:rPr>
              <w:t>9</w:t>
            </w:r>
          </w:p>
        </w:tc>
        <w:tc>
          <w:tcPr>
            <w:tcW w:w="822" w:type="dxa"/>
            <w:vAlign w:val="center"/>
          </w:tcPr>
          <w:p w:rsidR="00ED38E7" w:rsidRDefault="00ED38E7" w:rsidP="00ED38E7">
            <w:pPr>
              <w:pStyle w:val="Tablehead"/>
              <w:rPr>
                <w:rFonts w:eastAsia="Arial Unicode MS"/>
                <w:lang w:val="en-GB"/>
              </w:rPr>
            </w:pPr>
            <w:r>
              <w:rPr>
                <w:lang w:val="en-GB"/>
              </w:rPr>
              <w:t>10</w:t>
            </w:r>
          </w:p>
        </w:tc>
        <w:tc>
          <w:tcPr>
            <w:tcW w:w="822" w:type="dxa"/>
            <w:vAlign w:val="center"/>
          </w:tcPr>
          <w:p w:rsidR="00ED38E7" w:rsidRDefault="00ED38E7" w:rsidP="00ED38E7">
            <w:pPr>
              <w:pStyle w:val="Tablehead"/>
              <w:rPr>
                <w:rFonts w:eastAsia="Arial Unicode MS"/>
                <w:lang w:val="en-GB"/>
              </w:rPr>
            </w:pPr>
            <w:r>
              <w:rPr>
                <w:lang w:val="en-GB"/>
              </w:rPr>
              <w:t>15</w:t>
            </w:r>
          </w:p>
        </w:tc>
        <w:tc>
          <w:tcPr>
            <w:tcW w:w="822" w:type="dxa"/>
            <w:vAlign w:val="center"/>
          </w:tcPr>
          <w:p w:rsidR="00ED38E7" w:rsidRDefault="00ED38E7" w:rsidP="00ED38E7">
            <w:pPr>
              <w:pStyle w:val="Tablehead"/>
              <w:rPr>
                <w:rFonts w:eastAsia="Arial Unicode MS"/>
                <w:lang w:val="en-GB"/>
              </w:rPr>
            </w:pPr>
            <w:r>
              <w:rPr>
                <w:lang w:val="en-GB"/>
              </w:rPr>
              <w:t>18</w:t>
            </w:r>
          </w:p>
        </w:tc>
        <w:tc>
          <w:tcPr>
            <w:tcW w:w="822" w:type="dxa"/>
            <w:vAlign w:val="center"/>
          </w:tcPr>
          <w:p w:rsidR="00ED38E7" w:rsidRDefault="00ED38E7" w:rsidP="00ED38E7">
            <w:pPr>
              <w:pStyle w:val="Tablehead"/>
              <w:rPr>
                <w:rFonts w:eastAsia="Arial Unicode MS"/>
                <w:lang w:val="en-GB"/>
              </w:rPr>
            </w:pPr>
            <w:r>
              <w:rPr>
                <w:lang w:val="en-GB"/>
              </w:rPr>
              <w:t>20</w:t>
            </w:r>
          </w:p>
        </w:tc>
        <w:tc>
          <w:tcPr>
            <w:tcW w:w="765" w:type="dxa"/>
            <w:vMerge/>
            <w:vAlign w:val="center"/>
          </w:tcPr>
          <w:p w:rsidR="00ED38E7" w:rsidRDefault="00ED38E7" w:rsidP="00ED38E7">
            <w:pPr>
              <w:pStyle w:val="Tablehead"/>
              <w:rPr>
                <w:rFonts w:eastAsia="Arial Unicode MS"/>
                <w:lang w:val="en-GB"/>
              </w:rPr>
            </w:pPr>
          </w:p>
        </w:tc>
        <w:tc>
          <w:tcPr>
            <w:tcW w:w="737" w:type="dxa"/>
            <w:vMerge/>
            <w:vAlign w:val="center"/>
          </w:tcPr>
          <w:p w:rsidR="00ED38E7" w:rsidRDefault="00ED38E7" w:rsidP="00ED38E7">
            <w:pPr>
              <w:pStyle w:val="Tablehead"/>
              <w:rPr>
                <w:rFonts w:eastAsia="Arial Unicode MS"/>
                <w:lang w:val="en-GB"/>
              </w:rPr>
            </w:pPr>
          </w:p>
        </w:tc>
      </w:tr>
      <w:tr w:rsidR="00E463B5" w:rsidTr="00FC488F">
        <w:trPr>
          <w:trHeight w:val="20"/>
          <w:jc w:val="center"/>
        </w:trPr>
        <w:tc>
          <w:tcPr>
            <w:tcW w:w="1134" w:type="dxa"/>
            <w:vAlign w:val="center"/>
          </w:tcPr>
          <w:p w:rsidR="00E463B5" w:rsidRDefault="00E463B5" w:rsidP="00403820">
            <w:pPr>
              <w:pStyle w:val="Tabletext"/>
              <w:keepNext/>
              <w:keepLines/>
              <w:jc w:val="center"/>
              <w:rPr>
                <w:rFonts w:eastAsia="Arial Unicode MS"/>
                <w:lang w:val="en-GB"/>
              </w:rPr>
            </w:pPr>
            <w:r>
              <w:rPr>
                <w:lang w:val="en-GB"/>
              </w:rPr>
              <w:t>DRM_B0</w:t>
            </w:r>
          </w:p>
        </w:tc>
        <w:tc>
          <w:tcPr>
            <w:tcW w:w="1134" w:type="dxa"/>
            <w:vAlign w:val="center"/>
          </w:tcPr>
          <w:p w:rsidR="00E463B5" w:rsidRDefault="00E463B5" w:rsidP="00403820">
            <w:pPr>
              <w:pStyle w:val="Tabletext"/>
              <w:keepNext/>
              <w:keepLines/>
              <w:jc w:val="center"/>
              <w:rPr>
                <w:rFonts w:eastAsia="Arial Unicode MS"/>
                <w:lang w:val="en-GB"/>
              </w:rPr>
            </w:pPr>
            <w:r>
              <w:rPr>
                <w:lang w:val="en-GB"/>
              </w:rPr>
              <w:t>DRM_B0</w:t>
            </w:r>
          </w:p>
        </w:tc>
        <w:tc>
          <w:tcPr>
            <w:tcW w:w="822" w:type="dxa"/>
            <w:vAlign w:val="bottom"/>
          </w:tcPr>
          <w:p w:rsidR="00E463B5" w:rsidRDefault="00E463B5" w:rsidP="00403820">
            <w:pPr>
              <w:pStyle w:val="Tabletext"/>
              <w:keepNext/>
              <w:keepLines/>
              <w:jc w:val="center"/>
              <w:rPr>
                <w:lang w:val="en-GB"/>
              </w:rPr>
            </w:pPr>
            <w:r>
              <w:rPr>
                <w:lang w:val="en-GB"/>
              </w:rPr>
              <w:t>–60</w:t>
            </w:r>
          </w:p>
        </w:tc>
        <w:tc>
          <w:tcPr>
            <w:tcW w:w="822" w:type="dxa"/>
            <w:vAlign w:val="bottom"/>
          </w:tcPr>
          <w:p w:rsidR="00E463B5" w:rsidRDefault="00E463B5" w:rsidP="00403820">
            <w:pPr>
              <w:pStyle w:val="Tabletext"/>
              <w:keepNext/>
              <w:keepLines/>
              <w:jc w:val="center"/>
              <w:rPr>
                <w:lang w:val="en-GB"/>
              </w:rPr>
            </w:pPr>
            <w:r>
              <w:rPr>
                <w:lang w:val="en-GB"/>
              </w:rPr>
              <w:t>–59,9</w:t>
            </w:r>
          </w:p>
        </w:tc>
        <w:tc>
          <w:tcPr>
            <w:tcW w:w="822" w:type="dxa"/>
            <w:vAlign w:val="bottom"/>
          </w:tcPr>
          <w:p w:rsidR="00E463B5" w:rsidRDefault="00E463B5" w:rsidP="00403820">
            <w:pPr>
              <w:pStyle w:val="Tabletext"/>
              <w:keepNext/>
              <w:keepLines/>
              <w:jc w:val="center"/>
              <w:rPr>
                <w:lang w:val="en-GB"/>
              </w:rPr>
            </w:pPr>
            <w:r>
              <w:rPr>
                <w:lang w:val="en-GB"/>
              </w:rPr>
              <w:t>–60</w:t>
            </w:r>
          </w:p>
        </w:tc>
        <w:tc>
          <w:tcPr>
            <w:tcW w:w="822" w:type="dxa"/>
            <w:vAlign w:val="bottom"/>
          </w:tcPr>
          <w:p w:rsidR="00E463B5" w:rsidRDefault="00E463B5" w:rsidP="00403820">
            <w:pPr>
              <w:pStyle w:val="Tabletext"/>
              <w:keepNext/>
              <w:keepLines/>
              <w:jc w:val="center"/>
              <w:rPr>
                <w:lang w:val="en-GB"/>
              </w:rPr>
            </w:pPr>
            <w:r>
              <w:rPr>
                <w:lang w:val="en-GB"/>
              </w:rPr>
              <w:t>–55,2</w:t>
            </w:r>
          </w:p>
        </w:tc>
        <w:tc>
          <w:tcPr>
            <w:tcW w:w="822" w:type="dxa"/>
            <w:vAlign w:val="bottom"/>
          </w:tcPr>
          <w:p w:rsidR="00E463B5" w:rsidRDefault="00E463B5" w:rsidP="00403820">
            <w:pPr>
              <w:pStyle w:val="Tabletext"/>
              <w:keepNext/>
              <w:keepLines/>
              <w:jc w:val="center"/>
              <w:rPr>
                <w:lang w:val="en-GB"/>
              </w:rPr>
            </w:pPr>
            <w:r>
              <w:rPr>
                <w:lang w:val="en-GB"/>
              </w:rPr>
              <w:t>–53,2</w:t>
            </w:r>
          </w:p>
        </w:tc>
        <w:tc>
          <w:tcPr>
            <w:tcW w:w="822" w:type="dxa"/>
            <w:vAlign w:val="bottom"/>
          </w:tcPr>
          <w:p w:rsidR="00E463B5" w:rsidRDefault="00E463B5" w:rsidP="00403820">
            <w:pPr>
              <w:pStyle w:val="Tabletext"/>
              <w:keepNext/>
              <w:keepLines/>
              <w:jc w:val="center"/>
              <w:rPr>
                <w:lang w:val="en-GB"/>
              </w:rPr>
            </w:pPr>
            <w:r>
              <w:rPr>
                <w:lang w:val="en-GB"/>
              </w:rPr>
              <w:t>–40,8</w:t>
            </w:r>
          </w:p>
        </w:tc>
        <w:tc>
          <w:tcPr>
            <w:tcW w:w="822" w:type="dxa"/>
            <w:vAlign w:val="bottom"/>
          </w:tcPr>
          <w:p w:rsidR="00E463B5" w:rsidRDefault="00E463B5" w:rsidP="00403820">
            <w:pPr>
              <w:pStyle w:val="Tabletext"/>
              <w:keepNext/>
              <w:keepLines/>
              <w:jc w:val="center"/>
              <w:rPr>
                <w:lang w:val="en-GB"/>
              </w:rPr>
            </w:pPr>
            <w:r>
              <w:rPr>
                <w:lang w:val="en-GB"/>
              </w:rPr>
              <w:t>0</w:t>
            </w:r>
          </w:p>
        </w:tc>
        <w:tc>
          <w:tcPr>
            <w:tcW w:w="822" w:type="dxa"/>
            <w:vAlign w:val="bottom"/>
          </w:tcPr>
          <w:p w:rsidR="00E463B5" w:rsidRDefault="00E463B5" w:rsidP="00403820">
            <w:pPr>
              <w:pStyle w:val="Tabletext"/>
              <w:keepNext/>
              <w:keepLines/>
              <w:jc w:val="center"/>
              <w:rPr>
                <w:lang w:val="en-GB"/>
              </w:rPr>
            </w:pPr>
            <w:r>
              <w:rPr>
                <w:lang w:val="en-GB"/>
              </w:rPr>
              <w:t>–40,8</w:t>
            </w:r>
          </w:p>
        </w:tc>
        <w:tc>
          <w:tcPr>
            <w:tcW w:w="822" w:type="dxa"/>
            <w:vAlign w:val="bottom"/>
          </w:tcPr>
          <w:p w:rsidR="00E463B5" w:rsidRDefault="00E463B5" w:rsidP="00403820">
            <w:pPr>
              <w:pStyle w:val="Tabletext"/>
              <w:keepNext/>
              <w:keepLines/>
              <w:jc w:val="center"/>
              <w:rPr>
                <w:lang w:val="en-GB"/>
              </w:rPr>
            </w:pPr>
            <w:r>
              <w:rPr>
                <w:lang w:val="en-GB"/>
              </w:rPr>
              <w:t>–53,2</w:t>
            </w:r>
          </w:p>
        </w:tc>
        <w:tc>
          <w:tcPr>
            <w:tcW w:w="822" w:type="dxa"/>
            <w:vAlign w:val="bottom"/>
          </w:tcPr>
          <w:p w:rsidR="00E463B5" w:rsidRDefault="00E463B5" w:rsidP="00403820">
            <w:pPr>
              <w:pStyle w:val="Tabletext"/>
              <w:keepNext/>
              <w:keepLines/>
              <w:jc w:val="center"/>
              <w:rPr>
                <w:lang w:val="en-GB"/>
              </w:rPr>
            </w:pPr>
            <w:r>
              <w:rPr>
                <w:lang w:val="en-GB"/>
              </w:rPr>
              <w:t>–55,2</w:t>
            </w:r>
          </w:p>
        </w:tc>
        <w:tc>
          <w:tcPr>
            <w:tcW w:w="822" w:type="dxa"/>
            <w:vAlign w:val="bottom"/>
          </w:tcPr>
          <w:p w:rsidR="00E463B5" w:rsidRDefault="00E463B5" w:rsidP="00403820">
            <w:pPr>
              <w:pStyle w:val="Tabletext"/>
              <w:keepNext/>
              <w:keepLines/>
              <w:jc w:val="center"/>
              <w:rPr>
                <w:lang w:val="en-GB"/>
              </w:rPr>
            </w:pPr>
            <w:r>
              <w:rPr>
                <w:lang w:val="en-GB"/>
              </w:rPr>
              <w:t>–60</w:t>
            </w:r>
          </w:p>
        </w:tc>
        <w:tc>
          <w:tcPr>
            <w:tcW w:w="822" w:type="dxa"/>
            <w:vAlign w:val="bottom"/>
          </w:tcPr>
          <w:p w:rsidR="00E463B5" w:rsidRDefault="00E463B5" w:rsidP="00403820">
            <w:pPr>
              <w:pStyle w:val="Tabletext"/>
              <w:keepNext/>
              <w:keepLines/>
              <w:jc w:val="center"/>
              <w:rPr>
                <w:lang w:val="en-GB"/>
              </w:rPr>
            </w:pPr>
            <w:r>
              <w:rPr>
                <w:lang w:val="en-GB"/>
              </w:rPr>
              <w:t>–59,9</w:t>
            </w:r>
          </w:p>
        </w:tc>
        <w:tc>
          <w:tcPr>
            <w:tcW w:w="822" w:type="dxa"/>
            <w:vAlign w:val="bottom"/>
          </w:tcPr>
          <w:p w:rsidR="00E463B5" w:rsidRDefault="00E463B5" w:rsidP="00403820">
            <w:pPr>
              <w:pStyle w:val="Tabletext"/>
              <w:keepNext/>
              <w:keepLines/>
              <w:jc w:val="center"/>
              <w:rPr>
                <w:lang w:val="en-GB"/>
              </w:rPr>
            </w:pPr>
            <w:r>
              <w:rPr>
                <w:lang w:val="en-GB"/>
              </w:rPr>
              <w:t>–60</w:t>
            </w:r>
          </w:p>
        </w:tc>
        <w:tc>
          <w:tcPr>
            <w:tcW w:w="765" w:type="dxa"/>
            <w:vAlign w:val="center"/>
          </w:tcPr>
          <w:p w:rsidR="00E463B5" w:rsidRDefault="00E463B5" w:rsidP="00403820">
            <w:pPr>
              <w:pStyle w:val="Tabletext"/>
              <w:keepNext/>
              <w:keepLines/>
              <w:jc w:val="center"/>
              <w:rPr>
                <w:rFonts w:eastAsia="Arial Unicode MS"/>
                <w:lang w:val="en-GB"/>
              </w:rPr>
            </w:pPr>
            <w:r>
              <w:rPr>
                <w:lang w:val="en-GB"/>
              </w:rPr>
              <w:t>4,5</w:t>
            </w:r>
          </w:p>
        </w:tc>
        <w:tc>
          <w:tcPr>
            <w:tcW w:w="737" w:type="dxa"/>
            <w:vAlign w:val="bottom"/>
          </w:tcPr>
          <w:p w:rsidR="00E463B5" w:rsidRDefault="00E463B5" w:rsidP="00403820">
            <w:pPr>
              <w:pStyle w:val="Tabletext"/>
              <w:keepNext/>
              <w:keepLines/>
              <w:jc w:val="center"/>
              <w:rPr>
                <w:rFonts w:eastAsia="Arial Unicode MS"/>
                <w:lang w:val="en-GB"/>
              </w:rPr>
            </w:pPr>
            <w:r>
              <w:rPr>
                <w:lang w:val="en-GB"/>
              </w:rPr>
              <w:t>16,2</w:t>
            </w:r>
          </w:p>
        </w:tc>
      </w:tr>
      <w:tr w:rsidR="00E463B5" w:rsidTr="00FC488F">
        <w:trPr>
          <w:trHeight w:val="20"/>
          <w:jc w:val="center"/>
        </w:trPr>
        <w:tc>
          <w:tcPr>
            <w:tcW w:w="1134" w:type="dxa"/>
            <w:vAlign w:val="center"/>
          </w:tcPr>
          <w:p w:rsidR="00E463B5" w:rsidRDefault="00E463B5" w:rsidP="00403820">
            <w:pPr>
              <w:pStyle w:val="Tabletext"/>
              <w:keepNext/>
              <w:keepLines/>
              <w:jc w:val="center"/>
              <w:rPr>
                <w:rFonts w:eastAsia="Arial Unicode MS"/>
                <w:lang w:val="en-GB"/>
              </w:rPr>
            </w:pPr>
            <w:r>
              <w:rPr>
                <w:lang w:val="en-GB"/>
              </w:rPr>
              <w:t>DRM_B0</w:t>
            </w:r>
          </w:p>
        </w:tc>
        <w:tc>
          <w:tcPr>
            <w:tcW w:w="1134" w:type="dxa"/>
            <w:vAlign w:val="center"/>
          </w:tcPr>
          <w:p w:rsidR="00E463B5" w:rsidRDefault="00E463B5" w:rsidP="00403820">
            <w:pPr>
              <w:pStyle w:val="Tabletext"/>
              <w:keepNext/>
              <w:keepLines/>
              <w:jc w:val="center"/>
              <w:rPr>
                <w:rFonts w:eastAsia="Arial Unicode MS"/>
                <w:lang w:val="en-GB"/>
              </w:rPr>
            </w:pPr>
            <w:r>
              <w:rPr>
                <w:lang w:val="en-GB"/>
              </w:rPr>
              <w:t>DRM_B1</w:t>
            </w:r>
          </w:p>
        </w:tc>
        <w:tc>
          <w:tcPr>
            <w:tcW w:w="822" w:type="dxa"/>
            <w:vAlign w:val="bottom"/>
          </w:tcPr>
          <w:p w:rsidR="00E463B5" w:rsidRDefault="00E463B5" w:rsidP="00403820">
            <w:pPr>
              <w:pStyle w:val="Tabletext"/>
              <w:keepNext/>
              <w:keepLines/>
              <w:jc w:val="center"/>
              <w:rPr>
                <w:lang w:val="en-GB"/>
              </w:rPr>
            </w:pPr>
            <w:r>
              <w:rPr>
                <w:lang w:val="en-GB"/>
              </w:rPr>
              <w:t>–60,1</w:t>
            </w:r>
          </w:p>
        </w:tc>
        <w:tc>
          <w:tcPr>
            <w:tcW w:w="822" w:type="dxa"/>
            <w:vAlign w:val="bottom"/>
          </w:tcPr>
          <w:p w:rsidR="00E463B5" w:rsidRDefault="00E463B5" w:rsidP="00403820">
            <w:pPr>
              <w:pStyle w:val="Tabletext"/>
              <w:keepNext/>
              <w:keepLines/>
              <w:jc w:val="center"/>
              <w:rPr>
                <w:lang w:val="en-GB"/>
              </w:rPr>
            </w:pPr>
            <w:r>
              <w:rPr>
                <w:lang w:val="en-GB"/>
              </w:rPr>
              <w:t>–60</w:t>
            </w:r>
          </w:p>
        </w:tc>
        <w:tc>
          <w:tcPr>
            <w:tcW w:w="822" w:type="dxa"/>
            <w:vAlign w:val="bottom"/>
          </w:tcPr>
          <w:p w:rsidR="00E463B5" w:rsidRDefault="00E463B5" w:rsidP="00403820">
            <w:pPr>
              <w:pStyle w:val="Tabletext"/>
              <w:keepNext/>
              <w:keepLines/>
              <w:jc w:val="center"/>
              <w:rPr>
                <w:lang w:val="en-GB"/>
              </w:rPr>
            </w:pPr>
            <w:r>
              <w:rPr>
                <w:lang w:val="en-GB"/>
              </w:rPr>
              <w:t>–59,5</w:t>
            </w:r>
          </w:p>
        </w:tc>
        <w:tc>
          <w:tcPr>
            <w:tcW w:w="822" w:type="dxa"/>
            <w:vAlign w:val="bottom"/>
          </w:tcPr>
          <w:p w:rsidR="00E463B5" w:rsidRDefault="00E463B5" w:rsidP="00403820">
            <w:pPr>
              <w:pStyle w:val="Tabletext"/>
              <w:keepNext/>
              <w:keepLines/>
              <w:jc w:val="center"/>
              <w:rPr>
                <w:lang w:val="en-GB"/>
              </w:rPr>
            </w:pPr>
            <w:r>
              <w:rPr>
                <w:lang w:val="en-GB"/>
              </w:rPr>
              <w:t>–52,5</w:t>
            </w:r>
          </w:p>
        </w:tc>
        <w:tc>
          <w:tcPr>
            <w:tcW w:w="822" w:type="dxa"/>
            <w:vAlign w:val="bottom"/>
          </w:tcPr>
          <w:p w:rsidR="00E463B5" w:rsidRDefault="00E463B5" w:rsidP="00403820">
            <w:pPr>
              <w:pStyle w:val="Tabletext"/>
              <w:keepNext/>
              <w:keepLines/>
              <w:jc w:val="center"/>
              <w:rPr>
                <w:lang w:val="en-GB"/>
              </w:rPr>
            </w:pPr>
            <w:r>
              <w:rPr>
                <w:lang w:val="en-GB"/>
              </w:rPr>
              <w:t>–50,4</w:t>
            </w:r>
          </w:p>
        </w:tc>
        <w:tc>
          <w:tcPr>
            <w:tcW w:w="822" w:type="dxa"/>
            <w:vAlign w:val="bottom"/>
          </w:tcPr>
          <w:p w:rsidR="00E463B5" w:rsidRDefault="00E463B5" w:rsidP="00403820">
            <w:pPr>
              <w:pStyle w:val="Tabletext"/>
              <w:keepNext/>
              <w:keepLines/>
              <w:jc w:val="center"/>
              <w:rPr>
                <w:lang w:val="en-GB"/>
              </w:rPr>
            </w:pPr>
            <w:r>
              <w:rPr>
                <w:lang w:val="en-GB"/>
              </w:rPr>
              <w:t>–37,4</w:t>
            </w:r>
          </w:p>
        </w:tc>
        <w:tc>
          <w:tcPr>
            <w:tcW w:w="822" w:type="dxa"/>
            <w:vAlign w:val="bottom"/>
          </w:tcPr>
          <w:p w:rsidR="00E463B5" w:rsidRDefault="00E463B5" w:rsidP="00403820">
            <w:pPr>
              <w:pStyle w:val="Tabletext"/>
              <w:keepNext/>
              <w:keepLines/>
              <w:jc w:val="center"/>
              <w:rPr>
                <w:lang w:val="en-GB"/>
              </w:rPr>
            </w:pPr>
            <w:r>
              <w:rPr>
                <w:lang w:val="en-GB"/>
              </w:rPr>
              <w:t>0</w:t>
            </w:r>
          </w:p>
        </w:tc>
        <w:tc>
          <w:tcPr>
            <w:tcW w:w="822" w:type="dxa"/>
            <w:vAlign w:val="bottom"/>
          </w:tcPr>
          <w:p w:rsidR="00E463B5" w:rsidRDefault="00E463B5" w:rsidP="00403820">
            <w:pPr>
              <w:pStyle w:val="Tabletext"/>
              <w:keepNext/>
              <w:keepLines/>
              <w:jc w:val="center"/>
              <w:rPr>
                <w:lang w:val="en-GB"/>
              </w:rPr>
            </w:pPr>
            <w:r>
              <w:rPr>
                <w:lang w:val="en-GB"/>
              </w:rPr>
              <w:t>–40</w:t>
            </w:r>
          </w:p>
        </w:tc>
        <w:tc>
          <w:tcPr>
            <w:tcW w:w="822" w:type="dxa"/>
            <w:vAlign w:val="bottom"/>
          </w:tcPr>
          <w:p w:rsidR="00E463B5" w:rsidRDefault="00E463B5" w:rsidP="00403820">
            <w:pPr>
              <w:pStyle w:val="Tabletext"/>
              <w:keepNext/>
              <w:keepLines/>
              <w:jc w:val="center"/>
              <w:rPr>
                <w:lang w:val="en-GB"/>
              </w:rPr>
            </w:pPr>
            <w:r>
              <w:rPr>
                <w:lang w:val="en-GB"/>
              </w:rPr>
              <w:t>–51,6</w:t>
            </w:r>
          </w:p>
        </w:tc>
        <w:tc>
          <w:tcPr>
            <w:tcW w:w="822" w:type="dxa"/>
            <w:vAlign w:val="bottom"/>
          </w:tcPr>
          <w:p w:rsidR="00E463B5" w:rsidRDefault="00E463B5" w:rsidP="00403820">
            <w:pPr>
              <w:pStyle w:val="Tabletext"/>
              <w:keepNext/>
              <w:keepLines/>
              <w:jc w:val="center"/>
              <w:rPr>
                <w:lang w:val="en-GB"/>
              </w:rPr>
            </w:pPr>
            <w:r>
              <w:rPr>
                <w:lang w:val="en-GB"/>
              </w:rPr>
              <w:t>–53,6</w:t>
            </w:r>
          </w:p>
        </w:tc>
        <w:tc>
          <w:tcPr>
            <w:tcW w:w="822" w:type="dxa"/>
            <w:vAlign w:val="bottom"/>
          </w:tcPr>
          <w:p w:rsidR="00E463B5" w:rsidRDefault="00E463B5" w:rsidP="00403820">
            <w:pPr>
              <w:pStyle w:val="Tabletext"/>
              <w:keepNext/>
              <w:keepLines/>
              <w:jc w:val="center"/>
              <w:rPr>
                <w:lang w:val="en-GB"/>
              </w:rPr>
            </w:pPr>
            <w:r>
              <w:rPr>
                <w:lang w:val="en-GB"/>
              </w:rPr>
              <w:t>–59,8</w:t>
            </w:r>
          </w:p>
        </w:tc>
        <w:tc>
          <w:tcPr>
            <w:tcW w:w="822" w:type="dxa"/>
            <w:vAlign w:val="bottom"/>
          </w:tcPr>
          <w:p w:rsidR="00E463B5" w:rsidRDefault="00E463B5" w:rsidP="00403820">
            <w:pPr>
              <w:pStyle w:val="Tabletext"/>
              <w:keepNext/>
              <w:keepLines/>
              <w:jc w:val="center"/>
              <w:rPr>
                <w:lang w:val="en-GB"/>
              </w:rPr>
            </w:pPr>
            <w:r>
              <w:rPr>
                <w:lang w:val="en-GB"/>
              </w:rPr>
              <w:t>–60</w:t>
            </w:r>
          </w:p>
        </w:tc>
        <w:tc>
          <w:tcPr>
            <w:tcW w:w="822" w:type="dxa"/>
            <w:vAlign w:val="bottom"/>
          </w:tcPr>
          <w:p w:rsidR="00E463B5" w:rsidRDefault="00E463B5" w:rsidP="00403820">
            <w:pPr>
              <w:pStyle w:val="Tabletext"/>
              <w:keepNext/>
              <w:keepLines/>
              <w:jc w:val="center"/>
              <w:rPr>
                <w:lang w:val="en-GB"/>
              </w:rPr>
            </w:pPr>
            <w:r>
              <w:rPr>
                <w:lang w:val="en-GB"/>
              </w:rPr>
              <w:t>–60,1</w:t>
            </w:r>
          </w:p>
        </w:tc>
        <w:tc>
          <w:tcPr>
            <w:tcW w:w="765" w:type="dxa"/>
            <w:vAlign w:val="center"/>
          </w:tcPr>
          <w:p w:rsidR="00E463B5" w:rsidRDefault="00E463B5" w:rsidP="00403820">
            <w:pPr>
              <w:pStyle w:val="Tabletext"/>
              <w:keepNext/>
              <w:keepLines/>
              <w:jc w:val="center"/>
              <w:rPr>
                <w:rFonts w:eastAsia="Arial Unicode MS"/>
                <w:lang w:val="en-GB"/>
              </w:rPr>
            </w:pPr>
            <w:r>
              <w:rPr>
                <w:lang w:val="en-GB"/>
              </w:rPr>
              <w:t>5</w:t>
            </w:r>
          </w:p>
        </w:tc>
        <w:tc>
          <w:tcPr>
            <w:tcW w:w="737" w:type="dxa"/>
            <w:vAlign w:val="bottom"/>
          </w:tcPr>
          <w:p w:rsidR="00E463B5" w:rsidRDefault="00E463B5" w:rsidP="00403820">
            <w:pPr>
              <w:pStyle w:val="Tabletext"/>
              <w:keepNext/>
              <w:keepLines/>
              <w:jc w:val="center"/>
              <w:rPr>
                <w:rFonts w:eastAsia="Arial Unicode MS"/>
                <w:lang w:val="en-GB"/>
              </w:rPr>
            </w:pPr>
            <w:r>
              <w:rPr>
                <w:lang w:val="en-GB"/>
              </w:rPr>
              <w:t>15,7</w:t>
            </w:r>
          </w:p>
        </w:tc>
      </w:tr>
      <w:tr w:rsidR="00E463B5" w:rsidTr="00FC488F">
        <w:trPr>
          <w:trHeight w:val="20"/>
          <w:jc w:val="center"/>
        </w:trPr>
        <w:tc>
          <w:tcPr>
            <w:tcW w:w="1134" w:type="dxa"/>
            <w:vAlign w:val="center"/>
          </w:tcPr>
          <w:p w:rsidR="00E463B5" w:rsidRDefault="00E463B5" w:rsidP="00403820">
            <w:pPr>
              <w:pStyle w:val="Tabletext"/>
              <w:keepNext/>
              <w:keepLines/>
              <w:jc w:val="center"/>
              <w:rPr>
                <w:rFonts w:eastAsia="Arial Unicode MS"/>
                <w:lang w:val="en-GB"/>
              </w:rPr>
            </w:pPr>
            <w:r>
              <w:rPr>
                <w:lang w:val="en-GB"/>
              </w:rPr>
              <w:t>DRM_B0</w:t>
            </w:r>
          </w:p>
        </w:tc>
        <w:tc>
          <w:tcPr>
            <w:tcW w:w="1134" w:type="dxa"/>
            <w:vAlign w:val="center"/>
          </w:tcPr>
          <w:p w:rsidR="00E463B5" w:rsidRDefault="00E463B5" w:rsidP="00403820">
            <w:pPr>
              <w:pStyle w:val="Tabletext"/>
              <w:keepNext/>
              <w:keepLines/>
              <w:jc w:val="center"/>
              <w:rPr>
                <w:rFonts w:eastAsia="Arial Unicode MS"/>
                <w:lang w:val="en-GB"/>
              </w:rPr>
            </w:pPr>
            <w:r>
              <w:rPr>
                <w:lang w:val="en-GB"/>
              </w:rPr>
              <w:t>DRM_B2</w:t>
            </w:r>
          </w:p>
        </w:tc>
        <w:tc>
          <w:tcPr>
            <w:tcW w:w="822" w:type="dxa"/>
            <w:vAlign w:val="bottom"/>
          </w:tcPr>
          <w:p w:rsidR="00E463B5" w:rsidRDefault="00E463B5" w:rsidP="00403820">
            <w:pPr>
              <w:pStyle w:val="Tabletext"/>
              <w:keepNext/>
              <w:keepLines/>
              <w:jc w:val="center"/>
              <w:rPr>
                <w:lang w:val="en-GB"/>
              </w:rPr>
            </w:pPr>
            <w:r>
              <w:rPr>
                <w:lang w:val="en-GB"/>
              </w:rPr>
              <w:t>–57,4</w:t>
            </w:r>
          </w:p>
        </w:tc>
        <w:tc>
          <w:tcPr>
            <w:tcW w:w="822" w:type="dxa"/>
            <w:vAlign w:val="bottom"/>
          </w:tcPr>
          <w:p w:rsidR="00E463B5" w:rsidRDefault="00E463B5" w:rsidP="00403820">
            <w:pPr>
              <w:pStyle w:val="Tabletext"/>
              <w:keepNext/>
              <w:keepLines/>
              <w:jc w:val="center"/>
              <w:rPr>
                <w:lang w:val="en-GB"/>
              </w:rPr>
            </w:pPr>
            <w:r>
              <w:rPr>
                <w:lang w:val="en-GB"/>
              </w:rPr>
              <w:t>–55,7</w:t>
            </w:r>
          </w:p>
        </w:tc>
        <w:tc>
          <w:tcPr>
            <w:tcW w:w="822" w:type="dxa"/>
            <w:vAlign w:val="bottom"/>
          </w:tcPr>
          <w:p w:rsidR="00E463B5" w:rsidRDefault="00E463B5" w:rsidP="00403820">
            <w:pPr>
              <w:pStyle w:val="Tabletext"/>
              <w:keepNext/>
              <w:keepLines/>
              <w:jc w:val="center"/>
              <w:rPr>
                <w:lang w:val="en-GB"/>
              </w:rPr>
            </w:pPr>
            <w:r>
              <w:rPr>
                <w:lang w:val="en-GB"/>
              </w:rPr>
              <w:t>–52,9</w:t>
            </w:r>
          </w:p>
        </w:tc>
        <w:tc>
          <w:tcPr>
            <w:tcW w:w="822" w:type="dxa"/>
            <w:vAlign w:val="bottom"/>
          </w:tcPr>
          <w:p w:rsidR="00E463B5" w:rsidRDefault="00E463B5" w:rsidP="00403820">
            <w:pPr>
              <w:pStyle w:val="Tabletext"/>
              <w:keepNext/>
              <w:keepLines/>
              <w:jc w:val="center"/>
              <w:rPr>
                <w:lang w:val="en-GB"/>
              </w:rPr>
            </w:pPr>
            <w:r>
              <w:rPr>
                <w:lang w:val="en-GB"/>
              </w:rPr>
              <w:t>–46,7</w:t>
            </w:r>
          </w:p>
        </w:tc>
        <w:tc>
          <w:tcPr>
            <w:tcW w:w="822" w:type="dxa"/>
            <w:vAlign w:val="bottom"/>
          </w:tcPr>
          <w:p w:rsidR="00E463B5" w:rsidRDefault="00E463B5" w:rsidP="00403820">
            <w:pPr>
              <w:pStyle w:val="Tabletext"/>
              <w:keepNext/>
              <w:keepLines/>
              <w:jc w:val="center"/>
              <w:rPr>
                <w:lang w:val="en-GB"/>
              </w:rPr>
            </w:pPr>
            <w:r>
              <w:rPr>
                <w:lang w:val="en-GB"/>
              </w:rPr>
              <w:t>–45,1</w:t>
            </w:r>
          </w:p>
        </w:tc>
        <w:tc>
          <w:tcPr>
            <w:tcW w:w="822" w:type="dxa"/>
            <w:vAlign w:val="bottom"/>
          </w:tcPr>
          <w:p w:rsidR="00E463B5" w:rsidRDefault="00E463B5" w:rsidP="00403820">
            <w:pPr>
              <w:pStyle w:val="Tabletext"/>
              <w:keepNext/>
              <w:keepLines/>
              <w:jc w:val="center"/>
              <w:rPr>
                <w:lang w:val="en-GB"/>
              </w:rPr>
            </w:pPr>
            <w:r>
              <w:rPr>
                <w:lang w:val="en-GB"/>
              </w:rPr>
              <w:t>–36,6</w:t>
            </w:r>
          </w:p>
        </w:tc>
        <w:tc>
          <w:tcPr>
            <w:tcW w:w="822" w:type="dxa"/>
            <w:vAlign w:val="bottom"/>
          </w:tcPr>
          <w:p w:rsidR="00E463B5" w:rsidRDefault="00E463B5" w:rsidP="00403820">
            <w:pPr>
              <w:pStyle w:val="Tabletext"/>
              <w:keepNext/>
              <w:keepLines/>
              <w:jc w:val="center"/>
              <w:rPr>
                <w:lang w:val="en-GB"/>
              </w:rPr>
            </w:pPr>
            <w:r>
              <w:rPr>
                <w:lang w:val="en-GB"/>
              </w:rPr>
              <w:t>0</w:t>
            </w:r>
          </w:p>
        </w:tc>
        <w:tc>
          <w:tcPr>
            <w:tcW w:w="822" w:type="dxa"/>
            <w:vAlign w:val="bottom"/>
          </w:tcPr>
          <w:p w:rsidR="00E463B5" w:rsidRDefault="00E463B5" w:rsidP="00403820">
            <w:pPr>
              <w:pStyle w:val="Tabletext"/>
              <w:keepNext/>
              <w:keepLines/>
              <w:jc w:val="center"/>
              <w:rPr>
                <w:lang w:val="en-GB"/>
              </w:rPr>
            </w:pPr>
            <w:r>
              <w:rPr>
                <w:lang w:val="en-GB"/>
              </w:rPr>
              <w:t>–0,8</w:t>
            </w:r>
          </w:p>
        </w:tc>
        <w:tc>
          <w:tcPr>
            <w:tcW w:w="822" w:type="dxa"/>
            <w:vAlign w:val="bottom"/>
          </w:tcPr>
          <w:p w:rsidR="00E463B5" w:rsidRDefault="00E463B5" w:rsidP="00403820">
            <w:pPr>
              <w:pStyle w:val="Tabletext"/>
              <w:keepNext/>
              <w:keepLines/>
              <w:jc w:val="center"/>
              <w:rPr>
                <w:lang w:val="en-GB"/>
              </w:rPr>
            </w:pPr>
            <w:r>
              <w:rPr>
                <w:lang w:val="en-GB"/>
              </w:rPr>
              <w:t>–35,6</w:t>
            </w:r>
          </w:p>
        </w:tc>
        <w:tc>
          <w:tcPr>
            <w:tcW w:w="822" w:type="dxa"/>
            <w:vAlign w:val="bottom"/>
          </w:tcPr>
          <w:p w:rsidR="00E463B5" w:rsidRDefault="00E463B5" w:rsidP="00403820">
            <w:pPr>
              <w:pStyle w:val="Tabletext"/>
              <w:keepNext/>
              <w:keepLines/>
              <w:jc w:val="center"/>
              <w:rPr>
                <w:lang w:val="en-GB"/>
              </w:rPr>
            </w:pPr>
            <w:r>
              <w:rPr>
                <w:lang w:val="en-GB"/>
              </w:rPr>
              <w:t>–38,4</w:t>
            </w:r>
          </w:p>
        </w:tc>
        <w:tc>
          <w:tcPr>
            <w:tcW w:w="822" w:type="dxa"/>
            <w:vAlign w:val="bottom"/>
          </w:tcPr>
          <w:p w:rsidR="00E463B5" w:rsidRDefault="00E463B5" w:rsidP="00403820">
            <w:pPr>
              <w:pStyle w:val="Tabletext"/>
              <w:keepNext/>
              <w:keepLines/>
              <w:jc w:val="center"/>
              <w:rPr>
                <w:lang w:val="en-GB"/>
              </w:rPr>
            </w:pPr>
            <w:r>
              <w:rPr>
                <w:lang w:val="en-GB"/>
              </w:rPr>
              <w:t>–47,7</w:t>
            </w:r>
          </w:p>
        </w:tc>
        <w:tc>
          <w:tcPr>
            <w:tcW w:w="822" w:type="dxa"/>
            <w:vAlign w:val="bottom"/>
          </w:tcPr>
          <w:p w:rsidR="00E463B5" w:rsidRDefault="00E463B5" w:rsidP="00403820">
            <w:pPr>
              <w:pStyle w:val="Tabletext"/>
              <w:keepNext/>
              <w:keepLines/>
              <w:jc w:val="center"/>
              <w:rPr>
                <w:lang w:val="en-GB"/>
              </w:rPr>
            </w:pPr>
            <w:r>
              <w:rPr>
                <w:lang w:val="en-GB"/>
              </w:rPr>
              <w:t>–51,5</w:t>
            </w:r>
          </w:p>
        </w:tc>
        <w:tc>
          <w:tcPr>
            <w:tcW w:w="822" w:type="dxa"/>
            <w:vAlign w:val="bottom"/>
          </w:tcPr>
          <w:p w:rsidR="00E463B5" w:rsidRDefault="00E463B5" w:rsidP="00403820">
            <w:pPr>
              <w:pStyle w:val="Tabletext"/>
              <w:keepNext/>
              <w:keepLines/>
              <w:jc w:val="center"/>
              <w:rPr>
                <w:lang w:val="en-GB"/>
              </w:rPr>
            </w:pPr>
            <w:r>
              <w:rPr>
                <w:lang w:val="en-GB"/>
              </w:rPr>
              <w:t>–53,6</w:t>
            </w:r>
          </w:p>
        </w:tc>
        <w:tc>
          <w:tcPr>
            <w:tcW w:w="765" w:type="dxa"/>
            <w:vAlign w:val="center"/>
          </w:tcPr>
          <w:p w:rsidR="00E463B5" w:rsidRDefault="00E463B5" w:rsidP="00403820">
            <w:pPr>
              <w:pStyle w:val="Tabletext"/>
              <w:keepNext/>
              <w:keepLines/>
              <w:jc w:val="center"/>
              <w:rPr>
                <w:rFonts w:eastAsia="Arial Unicode MS"/>
                <w:lang w:val="en-GB"/>
              </w:rPr>
            </w:pPr>
            <w:r>
              <w:rPr>
                <w:lang w:val="en-GB"/>
              </w:rPr>
              <w:t>9</w:t>
            </w:r>
          </w:p>
        </w:tc>
        <w:tc>
          <w:tcPr>
            <w:tcW w:w="737" w:type="dxa"/>
            <w:vAlign w:val="bottom"/>
          </w:tcPr>
          <w:p w:rsidR="00E463B5" w:rsidRDefault="00E463B5" w:rsidP="00403820">
            <w:pPr>
              <w:pStyle w:val="Tabletext"/>
              <w:keepNext/>
              <w:keepLines/>
              <w:jc w:val="center"/>
              <w:rPr>
                <w:rFonts w:eastAsia="Arial Unicode MS"/>
                <w:lang w:val="en-GB"/>
              </w:rPr>
            </w:pPr>
            <w:r>
              <w:rPr>
                <w:lang w:val="en-GB"/>
              </w:rPr>
              <w:t>13,2</w:t>
            </w:r>
          </w:p>
        </w:tc>
      </w:tr>
      <w:tr w:rsidR="00E463B5" w:rsidTr="00FC488F">
        <w:trPr>
          <w:trHeight w:val="20"/>
          <w:jc w:val="center"/>
        </w:trPr>
        <w:tc>
          <w:tcPr>
            <w:tcW w:w="1134" w:type="dxa"/>
            <w:vAlign w:val="center"/>
          </w:tcPr>
          <w:p w:rsidR="00E463B5" w:rsidRDefault="00E463B5" w:rsidP="00EF593A">
            <w:pPr>
              <w:pStyle w:val="Tabletext"/>
              <w:jc w:val="center"/>
              <w:rPr>
                <w:rFonts w:eastAsia="Arial Unicode MS"/>
                <w:lang w:val="en-GB"/>
              </w:rPr>
            </w:pPr>
            <w:r>
              <w:rPr>
                <w:lang w:val="en-GB"/>
              </w:rPr>
              <w:t>DRM_B0</w:t>
            </w:r>
          </w:p>
        </w:tc>
        <w:tc>
          <w:tcPr>
            <w:tcW w:w="1134" w:type="dxa"/>
            <w:vAlign w:val="center"/>
          </w:tcPr>
          <w:p w:rsidR="00E463B5" w:rsidRDefault="00E463B5" w:rsidP="00EF593A">
            <w:pPr>
              <w:pStyle w:val="Tabletext"/>
              <w:jc w:val="center"/>
              <w:rPr>
                <w:rFonts w:eastAsia="Arial Unicode MS"/>
                <w:lang w:val="en-GB"/>
              </w:rPr>
            </w:pPr>
            <w:r>
              <w:rPr>
                <w:lang w:val="en-GB"/>
              </w:rPr>
              <w:t>DRM_B3</w:t>
            </w:r>
          </w:p>
        </w:tc>
        <w:tc>
          <w:tcPr>
            <w:tcW w:w="822" w:type="dxa"/>
            <w:vAlign w:val="bottom"/>
          </w:tcPr>
          <w:p w:rsidR="00E463B5" w:rsidRDefault="00E463B5" w:rsidP="00ED38E7">
            <w:pPr>
              <w:pStyle w:val="Tabletext"/>
              <w:jc w:val="center"/>
              <w:rPr>
                <w:lang w:val="en-GB"/>
              </w:rPr>
            </w:pPr>
            <w:r>
              <w:rPr>
                <w:lang w:val="en-GB"/>
              </w:rPr>
              <w:t>–55,2</w:t>
            </w:r>
          </w:p>
        </w:tc>
        <w:tc>
          <w:tcPr>
            <w:tcW w:w="822" w:type="dxa"/>
            <w:vAlign w:val="bottom"/>
          </w:tcPr>
          <w:p w:rsidR="00E463B5" w:rsidRDefault="00E463B5" w:rsidP="00ED38E7">
            <w:pPr>
              <w:pStyle w:val="Tabletext"/>
              <w:jc w:val="center"/>
              <w:rPr>
                <w:lang w:val="en-GB"/>
              </w:rPr>
            </w:pPr>
            <w:r>
              <w:rPr>
                <w:lang w:val="en-GB"/>
              </w:rPr>
              <w:t>–53,6</w:t>
            </w:r>
          </w:p>
        </w:tc>
        <w:tc>
          <w:tcPr>
            <w:tcW w:w="822" w:type="dxa"/>
            <w:vAlign w:val="bottom"/>
          </w:tcPr>
          <w:p w:rsidR="00E463B5" w:rsidRDefault="00E463B5" w:rsidP="00ED38E7">
            <w:pPr>
              <w:pStyle w:val="Tabletext"/>
              <w:jc w:val="center"/>
              <w:rPr>
                <w:lang w:val="en-GB"/>
              </w:rPr>
            </w:pPr>
            <w:r>
              <w:rPr>
                <w:lang w:val="en-GB"/>
              </w:rPr>
              <w:t>–50,7</w:t>
            </w:r>
          </w:p>
        </w:tc>
        <w:tc>
          <w:tcPr>
            <w:tcW w:w="822" w:type="dxa"/>
            <w:vAlign w:val="bottom"/>
          </w:tcPr>
          <w:p w:rsidR="00E463B5" w:rsidRDefault="00E463B5" w:rsidP="00ED38E7">
            <w:pPr>
              <w:pStyle w:val="Tabletext"/>
              <w:jc w:val="center"/>
              <w:rPr>
                <w:lang w:val="en-GB"/>
              </w:rPr>
            </w:pPr>
            <w:r>
              <w:rPr>
                <w:lang w:val="en-GB"/>
              </w:rPr>
              <w:t>–44,5</w:t>
            </w:r>
          </w:p>
        </w:tc>
        <w:tc>
          <w:tcPr>
            <w:tcW w:w="822" w:type="dxa"/>
            <w:vAlign w:val="bottom"/>
          </w:tcPr>
          <w:p w:rsidR="00E463B5" w:rsidRDefault="00E463B5" w:rsidP="00ED38E7">
            <w:pPr>
              <w:pStyle w:val="Tabletext"/>
              <w:jc w:val="center"/>
              <w:rPr>
                <w:lang w:val="en-GB"/>
              </w:rPr>
            </w:pPr>
            <w:r>
              <w:rPr>
                <w:lang w:val="en-GB"/>
              </w:rPr>
              <w:t>–42,9</w:t>
            </w:r>
          </w:p>
        </w:tc>
        <w:tc>
          <w:tcPr>
            <w:tcW w:w="822" w:type="dxa"/>
            <w:vAlign w:val="bottom"/>
          </w:tcPr>
          <w:p w:rsidR="00E463B5" w:rsidRDefault="00E463B5" w:rsidP="00ED38E7">
            <w:pPr>
              <w:pStyle w:val="Tabletext"/>
              <w:jc w:val="center"/>
              <w:rPr>
                <w:lang w:val="en-GB"/>
              </w:rPr>
            </w:pPr>
            <w:r>
              <w:rPr>
                <w:lang w:val="en-GB"/>
              </w:rPr>
              <w:t>–33,1</w:t>
            </w:r>
          </w:p>
        </w:tc>
        <w:tc>
          <w:tcPr>
            <w:tcW w:w="822" w:type="dxa"/>
            <w:vAlign w:val="bottom"/>
          </w:tcPr>
          <w:p w:rsidR="00E463B5" w:rsidRDefault="00E463B5" w:rsidP="00ED38E7">
            <w:pPr>
              <w:pStyle w:val="Tabletext"/>
              <w:jc w:val="center"/>
              <w:rPr>
                <w:lang w:val="en-GB"/>
              </w:rPr>
            </w:pPr>
            <w:r>
              <w:rPr>
                <w:lang w:val="en-GB"/>
              </w:rPr>
              <w:t>0</w:t>
            </w:r>
          </w:p>
        </w:tc>
        <w:tc>
          <w:tcPr>
            <w:tcW w:w="822" w:type="dxa"/>
            <w:vAlign w:val="bottom"/>
          </w:tcPr>
          <w:p w:rsidR="00E463B5" w:rsidRDefault="00E463B5" w:rsidP="00ED38E7">
            <w:pPr>
              <w:pStyle w:val="Tabletext"/>
              <w:jc w:val="center"/>
              <w:rPr>
                <w:lang w:val="en-GB"/>
              </w:rPr>
            </w:pPr>
            <w:r>
              <w:rPr>
                <w:lang w:val="en-GB"/>
              </w:rPr>
              <w:t>–0,1</w:t>
            </w:r>
          </w:p>
        </w:tc>
        <w:tc>
          <w:tcPr>
            <w:tcW w:w="822" w:type="dxa"/>
            <w:vAlign w:val="bottom"/>
          </w:tcPr>
          <w:p w:rsidR="00E463B5" w:rsidRDefault="00E463B5" w:rsidP="00ED38E7">
            <w:pPr>
              <w:pStyle w:val="Tabletext"/>
              <w:jc w:val="center"/>
              <w:rPr>
                <w:lang w:val="en-GB"/>
              </w:rPr>
            </w:pPr>
            <w:r>
              <w:rPr>
                <w:lang w:val="en-GB"/>
              </w:rPr>
              <w:t>–13,6</w:t>
            </w:r>
          </w:p>
        </w:tc>
        <w:tc>
          <w:tcPr>
            <w:tcW w:w="822" w:type="dxa"/>
            <w:vAlign w:val="bottom"/>
          </w:tcPr>
          <w:p w:rsidR="00E463B5" w:rsidRDefault="00E463B5" w:rsidP="00ED38E7">
            <w:pPr>
              <w:pStyle w:val="Tabletext"/>
              <w:jc w:val="center"/>
              <w:rPr>
                <w:lang w:val="en-GB"/>
              </w:rPr>
            </w:pPr>
            <w:r>
              <w:rPr>
                <w:lang w:val="en-GB"/>
              </w:rPr>
              <w:t>–36,2</w:t>
            </w:r>
          </w:p>
        </w:tc>
        <w:tc>
          <w:tcPr>
            <w:tcW w:w="822" w:type="dxa"/>
            <w:vAlign w:val="bottom"/>
          </w:tcPr>
          <w:p w:rsidR="00E463B5" w:rsidRDefault="00E463B5" w:rsidP="00ED38E7">
            <w:pPr>
              <w:pStyle w:val="Tabletext"/>
              <w:jc w:val="center"/>
              <w:rPr>
                <w:lang w:val="en-GB"/>
              </w:rPr>
            </w:pPr>
            <w:r>
              <w:rPr>
                <w:lang w:val="en-GB"/>
              </w:rPr>
              <w:t>–45,5</w:t>
            </w:r>
          </w:p>
        </w:tc>
        <w:tc>
          <w:tcPr>
            <w:tcW w:w="822" w:type="dxa"/>
            <w:vAlign w:val="bottom"/>
          </w:tcPr>
          <w:p w:rsidR="00E463B5" w:rsidRDefault="00E463B5" w:rsidP="00ED38E7">
            <w:pPr>
              <w:pStyle w:val="Tabletext"/>
              <w:jc w:val="center"/>
              <w:rPr>
                <w:lang w:val="en-GB"/>
              </w:rPr>
            </w:pPr>
            <w:r>
              <w:rPr>
                <w:lang w:val="en-GB"/>
              </w:rPr>
              <w:t>–49,3</w:t>
            </w:r>
          </w:p>
        </w:tc>
        <w:tc>
          <w:tcPr>
            <w:tcW w:w="822" w:type="dxa"/>
            <w:vAlign w:val="bottom"/>
          </w:tcPr>
          <w:p w:rsidR="00E463B5" w:rsidRDefault="00E463B5" w:rsidP="00ED38E7">
            <w:pPr>
              <w:pStyle w:val="Tabletext"/>
              <w:jc w:val="center"/>
              <w:rPr>
                <w:lang w:val="en-GB"/>
              </w:rPr>
            </w:pPr>
            <w:r>
              <w:rPr>
                <w:lang w:val="en-GB"/>
              </w:rPr>
              <w:t>–51,4</w:t>
            </w:r>
          </w:p>
        </w:tc>
        <w:tc>
          <w:tcPr>
            <w:tcW w:w="765" w:type="dxa"/>
            <w:vAlign w:val="center"/>
          </w:tcPr>
          <w:p w:rsidR="00E463B5" w:rsidRDefault="00E463B5" w:rsidP="00ED38E7">
            <w:pPr>
              <w:pStyle w:val="Tabletext"/>
              <w:jc w:val="center"/>
              <w:rPr>
                <w:rFonts w:eastAsia="Arial Unicode MS"/>
                <w:lang w:val="en-GB"/>
              </w:rPr>
            </w:pPr>
            <w:r>
              <w:rPr>
                <w:lang w:val="en-GB"/>
              </w:rPr>
              <w:t>10</w:t>
            </w:r>
          </w:p>
        </w:tc>
        <w:tc>
          <w:tcPr>
            <w:tcW w:w="737" w:type="dxa"/>
            <w:vAlign w:val="bottom"/>
          </w:tcPr>
          <w:p w:rsidR="00E463B5" w:rsidRDefault="00E463B5" w:rsidP="00ED38E7">
            <w:pPr>
              <w:pStyle w:val="Tabletext"/>
              <w:jc w:val="center"/>
              <w:rPr>
                <w:rFonts w:eastAsia="Arial Unicode MS"/>
                <w:lang w:val="en-GB"/>
              </w:rPr>
            </w:pPr>
            <w:r>
              <w:rPr>
                <w:lang w:val="en-GB"/>
              </w:rPr>
              <w:t>12,6</w:t>
            </w:r>
          </w:p>
        </w:tc>
      </w:tr>
      <w:tr w:rsidR="00E463B5" w:rsidRPr="00C5365B" w:rsidTr="00FC488F">
        <w:trPr>
          <w:trHeight w:val="20"/>
          <w:jc w:val="center"/>
        </w:trPr>
        <w:tc>
          <w:tcPr>
            <w:tcW w:w="1134" w:type="dxa"/>
            <w:vAlign w:val="center"/>
          </w:tcPr>
          <w:p w:rsidR="00E463B5" w:rsidRPr="00C5365B" w:rsidRDefault="00E463B5" w:rsidP="00EF593A">
            <w:pPr>
              <w:pStyle w:val="Tabletext"/>
              <w:jc w:val="center"/>
              <w:rPr>
                <w:lang w:val="en-GB"/>
              </w:rPr>
            </w:pPr>
            <w:r w:rsidRPr="00C5365B">
              <w:rPr>
                <w:lang w:val="en-GB"/>
              </w:rPr>
              <w:t>DRM_B0</w:t>
            </w:r>
          </w:p>
        </w:tc>
        <w:tc>
          <w:tcPr>
            <w:tcW w:w="1134" w:type="dxa"/>
            <w:vAlign w:val="center"/>
          </w:tcPr>
          <w:p w:rsidR="00E463B5" w:rsidRPr="00C5365B" w:rsidRDefault="00E463B5" w:rsidP="00EF593A">
            <w:pPr>
              <w:pStyle w:val="Tabletext"/>
              <w:jc w:val="center"/>
              <w:rPr>
                <w:lang w:val="en-GB"/>
              </w:rPr>
            </w:pPr>
            <w:r w:rsidRPr="00C5365B">
              <w:rPr>
                <w:lang w:val="en-GB"/>
              </w:rPr>
              <w:t>DRM_B4</w:t>
            </w:r>
          </w:p>
        </w:tc>
        <w:tc>
          <w:tcPr>
            <w:tcW w:w="822" w:type="dxa"/>
          </w:tcPr>
          <w:p w:rsidR="00E463B5" w:rsidRPr="00C5365B" w:rsidRDefault="00E463B5" w:rsidP="00ED38E7">
            <w:pPr>
              <w:pStyle w:val="Tabletext"/>
              <w:jc w:val="center"/>
              <w:rPr>
                <w:lang w:val="en-GB"/>
              </w:rPr>
            </w:pPr>
            <w:r w:rsidRPr="00C5365B">
              <w:rPr>
                <w:lang w:val="en-GB"/>
              </w:rPr>
              <w:t>−41</w:t>
            </w:r>
            <w:r>
              <w:rPr>
                <w:lang w:val="en-GB"/>
              </w:rPr>
              <w:t>,</w:t>
            </w:r>
            <w:r w:rsidRPr="00C5365B">
              <w:rPr>
                <w:lang w:val="en-GB"/>
              </w:rPr>
              <w:t>30</w:t>
            </w:r>
          </w:p>
        </w:tc>
        <w:tc>
          <w:tcPr>
            <w:tcW w:w="822" w:type="dxa"/>
          </w:tcPr>
          <w:p w:rsidR="00E463B5" w:rsidRPr="00C5365B" w:rsidRDefault="00E463B5" w:rsidP="00ED38E7">
            <w:pPr>
              <w:pStyle w:val="Tabletext"/>
              <w:jc w:val="center"/>
              <w:rPr>
                <w:lang w:val="en-GB"/>
              </w:rPr>
            </w:pPr>
            <w:r w:rsidRPr="00C5365B">
              <w:rPr>
                <w:lang w:val="en-GB"/>
              </w:rPr>
              <w:t>−39</w:t>
            </w:r>
            <w:r>
              <w:rPr>
                <w:lang w:val="en-GB"/>
              </w:rPr>
              <w:t>,</w:t>
            </w:r>
            <w:r w:rsidRPr="00C5365B">
              <w:rPr>
                <w:lang w:val="en-GB"/>
              </w:rPr>
              <w:t>20</w:t>
            </w:r>
          </w:p>
        </w:tc>
        <w:tc>
          <w:tcPr>
            <w:tcW w:w="822" w:type="dxa"/>
          </w:tcPr>
          <w:p w:rsidR="00E463B5" w:rsidRPr="00C5365B" w:rsidRDefault="00E463B5" w:rsidP="00ED38E7">
            <w:pPr>
              <w:pStyle w:val="Tabletext"/>
              <w:jc w:val="center"/>
              <w:rPr>
                <w:lang w:val="en-GB"/>
              </w:rPr>
            </w:pPr>
            <w:r w:rsidRPr="00C5365B">
              <w:rPr>
                <w:lang w:val="en-GB"/>
              </w:rPr>
              <w:t>−38</w:t>
            </w:r>
            <w:r>
              <w:rPr>
                <w:lang w:val="en-GB"/>
              </w:rPr>
              <w:t>,</w:t>
            </w:r>
            <w:r w:rsidRPr="00C5365B">
              <w:rPr>
                <w:lang w:val="en-GB"/>
              </w:rPr>
              <w:t>00</w:t>
            </w:r>
          </w:p>
        </w:tc>
        <w:tc>
          <w:tcPr>
            <w:tcW w:w="822" w:type="dxa"/>
          </w:tcPr>
          <w:p w:rsidR="00E463B5" w:rsidRPr="00C5365B" w:rsidRDefault="00E463B5" w:rsidP="00ED38E7">
            <w:pPr>
              <w:pStyle w:val="Tabletext"/>
              <w:jc w:val="center"/>
              <w:rPr>
                <w:lang w:val="en-GB"/>
              </w:rPr>
            </w:pPr>
            <w:r w:rsidRPr="00C5365B">
              <w:rPr>
                <w:lang w:val="en-GB"/>
              </w:rPr>
              <w:t>−0</w:t>
            </w:r>
            <w:r>
              <w:rPr>
                <w:lang w:val="en-GB"/>
              </w:rPr>
              <w:t>,</w:t>
            </w:r>
            <w:r w:rsidRPr="00C5365B">
              <w:rPr>
                <w:lang w:val="en-GB"/>
              </w:rPr>
              <w:t>90</w:t>
            </w:r>
          </w:p>
        </w:tc>
        <w:tc>
          <w:tcPr>
            <w:tcW w:w="822" w:type="dxa"/>
          </w:tcPr>
          <w:p w:rsidR="00E463B5" w:rsidRPr="00C5365B" w:rsidRDefault="00E463B5" w:rsidP="00ED38E7">
            <w:pPr>
              <w:pStyle w:val="Tabletext"/>
              <w:jc w:val="center"/>
              <w:rPr>
                <w:lang w:val="en-GB"/>
              </w:rPr>
            </w:pPr>
            <w:r w:rsidRPr="00C5365B">
              <w:rPr>
                <w:lang w:val="en-GB"/>
              </w:rPr>
              <w:t>0</w:t>
            </w:r>
            <w:r>
              <w:rPr>
                <w:lang w:val="en-GB"/>
              </w:rPr>
              <w:t>,</w:t>
            </w:r>
            <w:r w:rsidRPr="00C5365B">
              <w:rPr>
                <w:lang w:val="en-GB"/>
              </w:rPr>
              <w:t>00</w:t>
            </w:r>
          </w:p>
        </w:tc>
        <w:tc>
          <w:tcPr>
            <w:tcW w:w="822" w:type="dxa"/>
          </w:tcPr>
          <w:p w:rsidR="00E463B5" w:rsidRPr="00C5365B" w:rsidRDefault="00E463B5" w:rsidP="00ED38E7">
            <w:pPr>
              <w:pStyle w:val="Tabletext"/>
              <w:jc w:val="center"/>
              <w:rPr>
                <w:lang w:val="en-GB"/>
              </w:rPr>
            </w:pPr>
            <w:r w:rsidRPr="00C5365B">
              <w:rPr>
                <w:lang w:val="en-GB"/>
              </w:rPr>
              <w:t>0</w:t>
            </w:r>
            <w:r>
              <w:rPr>
                <w:lang w:val="en-GB"/>
              </w:rPr>
              <w:t>,</w:t>
            </w:r>
            <w:r w:rsidRPr="00C5365B">
              <w:rPr>
                <w:lang w:val="en-GB"/>
              </w:rPr>
              <w:t>00</w:t>
            </w:r>
          </w:p>
        </w:tc>
        <w:tc>
          <w:tcPr>
            <w:tcW w:w="822" w:type="dxa"/>
          </w:tcPr>
          <w:p w:rsidR="00E463B5" w:rsidRPr="00C5365B" w:rsidRDefault="00E463B5" w:rsidP="00ED38E7">
            <w:pPr>
              <w:pStyle w:val="Tabletext"/>
              <w:jc w:val="center"/>
              <w:rPr>
                <w:lang w:val="en-GB"/>
              </w:rPr>
            </w:pPr>
            <w:r w:rsidRPr="00C5365B">
              <w:rPr>
                <w:lang w:val="en-GB"/>
              </w:rPr>
              <w:t>0</w:t>
            </w:r>
            <w:r>
              <w:rPr>
                <w:lang w:val="en-GB"/>
              </w:rPr>
              <w:t>,</w:t>
            </w:r>
            <w:r w:rsidRPr="00C5365B">
              <w:rPr>
                <w:lang w:val="en-GB"/>
              </w:rPr>
              <w:t>00</w:t>
            </w:r>
          </w:p>
        </w:tc>
        <w:tc>
          <w:tcPr>
            <w:tcW w:w="822" w:type="dxa"/>
          </w:tcPr>
          <w:p w:rsidR="00E463B5" w:rsidRPr="00C5365B" w:rsidRDefault="00E463B5" w:rsidP="00ED38E7">
            <w:pPr>
              <w:pStyle w:val="Tabletext"/>
              <w:jc w:val="center"/>
              <w:rPr>
                <w:lang w:val="en-GB"/>
              </w:rPr>
            </w:pPr>
            <w:r w:rsidRPr="00C5365B">
              <w:rPr>
                <w:lang w:val="en-GB"/>
              </w:rPr>
              <w:t>−0</w:t>
            </w:r>
            <w:r>
              <w:rPr>
                <w:lang w:val="en-GB"/>
              </w:rPr>
              <w:t>,</w:t>
            </w:r>
            <w:r w:rsidRPr="00C5365B">
              <w:rPr>
                <w:lang w:val="en-GB"/>
              </w:rPr>
              <w:t>80</w:t>
            </w:r>
          </w:p>
        </w:tc>
        <w:tc>
          <w:tcPr>
            <w:tcW w:w="822" w:type="dxa"/>
          </w:tcPr>
          <w:p w:rsidR="00E463B5" w:rsidRPr="00C5365B" w:rsidRDefault="00E463B5" w:rsidP="00ED38E7">
            <w:pPr>
              <w:pStyle w:val="Tabletext"/>
              <w:jc w:val="center"/>
              <w:rPr>
                <w:lang w:val="en-GB"/>
              </w:rPr>
            </w:pPr>
            <w:r w:rsidRPr="00C5365B">
              <w:rPr>
                <w:lang w:val="en-GB"/>
              </w:rPr>
              <w:t>−30</w:t>
            </w:r>
            <w:r>
              <w:rPr>
                <w:lang w:val="en-GB"/>
              </w:rPr>
              <w:t>,</w:t>
            </w:r>
            <w:r w:rsidRPr="00C5365B">
              <w:rPr>
                <w:lang w:val="en-GB"/>
              </w:rPr>
              <w:t>20</w:t>
            </w:r>
          </w:p>
        </w:tc>
        <w:tc>
          <w:tcPr>
            <w:tcW w:w="822" w:type="dxa"/>
          </w:tcPr>
          <w:p w:rsidR="00E463B5" w:rsidRPr="00C5365B" w:rsidRDefault="00E463B5" w:rsidP="00ED38E7">
            <w:pPr>
              <w:pStyle w:val="Tabletext"/>
              <w:jc w:val="center"/>
              <w:rPr>
                <w:lang w:val="en-GB"/>
              </w:rPr>
            </w:pPr>
            <w:r w:rsidRPr="00C5365B">
              <w:rPr>
                <w:lang w:val="en-GB"/>
              </w:rPr>
              <w:t>−26</w:t>
            </w:r>
            <w:r>
              <w:rPr>
                <w:lang w:val="en-GB"/>
              </w:rPr>
              <w:t>,</w:t>
            </w:r>
            <w:r w:rsidRPr="00C5365B">
              <w:rPr>
                <w:lang w:val="en-GB"/>
              </w:rPr>
              <w:t>80</w:t>
            </w:r>
          </w:p>
        </w:tc>
        <w:tc>
          <w:tcPr>
            <w:tcW w:w="822" w:type="dxa"/>
          </w:tcPr>
          <w:p w:rsidR="00E463B5" w:rsidRPr="00C5365B" w:rsidRDefault="00E463B5" w:rsidP="00ED38E7">
            <w:pPr>
              <w:pStyle w:val="Tabletext"/>
              <w:jc w:val="center"/>
              <w:rPr>
                <w:lang w:val="en-GB"/>
              </w:rPr>
            </w:pPr>
            <w:r w:rsidRPr="00C5365B">
              <w:rPr>
                <w:lang w:val="en-GB"/>
              </w:rPr>
              <w:t>−41</w:t>
            </w:r>
            <w:r>
              <w:rPr>
                <w:lang w:val="en-GB"/>
              </w:rPr>
              <w:t>,</w:t>
            </w:r>
            <w:r w:rsidRPr="00C5365B">
              <w:rPr>
                <w:lang w:val="en-GB"/>
              </w:rPr>
              <w:t>00</w:t>
            </w:r>
          </w:p>
        </w:tc>
        <w:tc>
          <w:tcPr>
            <w:tcW w:w="822" w:type="dxa"/>
          </w:tcPr>
          <w:p w:rsidR="00E463B5" w:rsidRPr="00C5365B" w:rsidRDefault="00E463B5" w:rsidP="00ED38E7">
            <w:pPr>
              <w:pStyle w:val="Tabletext"/>
              <w:jc w:val="center"/>
              <w:rPr>
                <w:lang w:val="en-GB"/>
              </w:rPr>
            </w:pPr>
            <w:r w:rsidRPr="00C5365B">
              <w:rPr>
                <w:lang w:val="en-GB"/>
              </w:rPr>
              <w:t>−43</w:t>
            </w:r>
            <w:r>
              <w:rPr>
                <w:lang w:val="en-GB"/>
              </w:rPr>
              <w:t>,</w:t>
            </w:r>
            <w:r w:rsidRPr="00C5365B">
              <w:rPr>
                <w:lang w:val="en-GB"/>
              </w:rPr>
              <w:t>90</w:t>
            </w:r>
          </w:p>
        </w:tc>
        <w:tc>
          <w:tcPr>
            <w:tcW w:w="822" w:type="dxa"/>
          </w:tcPr>
          <w:p w:rsidR="00E463B5" w:rsidRPr="00C5365B" w:rsidRDefault="00E463B5" w:rsidP="00ED38E7">
            <w:pPr>
              <w:pStyle w:val="Tabletext"/>
              <w:jc w:val="center"/>
              <w:rPr>
                <w:lang w:val="en-GB"/>
              </w:rPr>
            </w:pPr>
            <w:r w:rsidRPr="00C5365B">
              <w:rPr>
                <w:lang w:val="en-GB"/>
              </w:rPr>
              <w:t>−45</w:t>
            </w:r>
            <w:r>
              <w:rPr>
                <w:lang w:val="en-GB"/>
              </w:rPr>
              <w:t>,</w:t>
            </w:r>
            <w:r w:rsidRPr="00C5365B">
              <w:rPr>
                <w:lang w:val="en-GB"/>
              </w:rPr>
              <w:t>50</w:t>
            </w:r>
          </w:p>
        </w:tc>
        <w:tc>
          <w:tcPr>
            <w:tcW w:w="765" w:type="dxa"/>
          </w:tcPr>
          <w:p w:rsidR="00E463B5" w:rsidRPr="00C5365B" w:rsidRDefault="00E463B5" w:rsidP="00ED38E7">
            <w:pPr>
              <w:pStyle w:val="Tabletext"/>
              <w:jc w:val="center"/>
              <w:rPr>
                <w:lang w:val="en-GB"/>
              </w:rPr>
            </w:pPr>
            <w:r w:rsidRPr="00C5365B">
              <w:rPr>
                <w:lang w:val="en-GB"/>
              </w:rPr>
              <w:t>18</w:t>
            </w:r>
            <w:r>
              <w:rPr>
                <w:lang w:val="en-GB"/>
              </w:rPr>
              <w:t>,</w:t>
            </w:r>
            <w:r w:rsidRPr="00C5365B">
              <w:rPr>
                <w:lang w:val="en-GB"/>
              </w:rPr>
              <w:t>00</w:t>
            </w:r>
          </w:p>
        </w:tc>
        <w:tc>
          <w:tcPr>
            <w:tcW w:w="737" w:type="dxa"/>
          </w:tcPr>
          <w:p w:rsidR="00E463B5" w:rsidRPr="00C5365B" w:rsidRDefault="00E463B5" w:rsidP="00ED38E7">
            <w:pPr>
              <w:pStyle w:val="Tabletext"/>
              <w:jc w:val="center"/>
              <w:rPr>
                <w:lang w:val="en-GB"/>
              </w:rPr>
            </w:pPr>
            <w:r w:rsidRPr="00C5365B">
              <w:rPr>
                <w:lang w:val="en-GB"/>
              </w:rPr>
              <w:t>10</w:t>
            </w:r>
            <w:r>
              <w:rPr>
                <w:lang w:val="en-GB"/>
              </w:rPr>
              <w:t>,</w:t>
            </w:r>
            <w:r w:rsidRPr="00C5365B">
              <w:rPr>
                <w:lang w:val="en-GB"/>
              </w:rPr>
              <w:t>30</w:t>
            </w:r>
          </w:p>
        </w:tc>
      </w:tr>
      <w:tr w:rsidR="00E463B5" w:rsidRPr="00C5365B" w:rsidTr="00FC488F">
        <w:trPr>
          <w:trHeight w:val="20"/>
          <w:jc w:val="center"/>
        </w:trPr>
        <w:tc>
          <w:tcPr>
            <w:tcW w:w="1134" w:type="dxa"/>
            <w:tcBorders>
              <w:bottom w:val="single" w:sz="4" w:space="0" w:color="auto"/>
            </w:tcBorders>
            <w:vAlign w:val="center"/>
          </w:tcPr>
          <w:p w:rsidR="00E463B5" w:rsidRPr="00C5365B" w:rsidRDefault="00E463B5" w:rsidP="00EF593A">
            <w:pPr>
              <w:pStyle w:val="Tabletext"/>
              <w:jc w:val="center"/>
              <w:rPr>
                <w:lang w:val="en-GB"/>
              </w:rPr>
            </w:pPr>
            <w:r w:rsidRPr="00C5365B">
              <w:rPr>
                <w:lang w:val="en-GB"/>
              </w:rPr>
              <w:t>DRM_B0</w:t>
            </w:r>
          </w:p>
        </w:tc>
        <w:tc>
          <w:tcPr>
            <w:tcW w:w="1134" w:type="dxa"/>
            <w:tcBorders>
              <w:bottom w:val="single" w:sz="4" w:space="0" w:color="auto"/>
            </w:tcBorders>
            <w:vAlign w:val="center"/>
          </w:tcPr>
          <w:p w:rsidR="00E463B5" w:rsidRPr="00C5365B" w:rsidRDefault="00E463B5" w:rsidP="00EF593A">
            <w:pPr>
              <w:pStyle w:val="Tabletext"/>
              <w:jc w:val="center"/>
              <w:rPr>
                <w:lang w:val="en-GB"/>
              </w:rPr>
            </w:pPr>
            <w:r w:rsidRPr="00C5365B">
              <w:rPr>
                <w:lang w:val="en-GB"/>
              </w:rPr>
              <w:t>DRM_B5</w:t>
            </w:r>
          </w:p>
        </w:tc>
        <w:tc>
          <w:tcPr>
            <w:tcW w:w="822" w:type="dxa"/>
            <w:tcBorders>
              <w:bottom w:val="single" w:sz="4" w:space="0" w:color="auto"/>
            </w:tcBorders>
          </w:tcPr>
          <w:p w:rsidR="00E463B5" w:rsidRPr="00C5365B" w:rsidRDefault="00E463B5" w:rsidP="00ED38E7">
            <w:pPr>
              <w:pStyle w:val="Tabletext"/>
              <w:jc w:val="center"/>
              <w:rPr>
                <w:lang w:val="en-GB"/>
              </w:rPr>
            </w:pPr>
            <w:r w:rsidRPr="00C5365B">
              <w:rPr>
                <w:lang w:val="en-GB"/>
              </w:rPr>
              <w:t>−38</w:t>
            </w:r>
            <w:r>
              <w:rPr>
                <w:lang w:val="en-GB"/>
              </w:rPr>
              <w:t>,</w:t>
            </w:r>
            <w:r w:rsidRPr="00C5365B">
              <w:rPr>
                <w:lang w:val="en-GB"/>
              </w:rPr>
              <w:t>80</w:t>
            </w:r>
          </w:p>
        </w:tc>
        <w:tc>
          <w:tcPr>
            <w:tcW w:w="822" w:type="dxa"/>
            <w:tcBorders>
              <w:bottom w:val="single" w:sz="4" w:space="0" w:color="auto"/>
            </w:tcBorders>
          </w:tcPr>
          <w:p w:rsidR="00E463B5" w:rsidRPr="00C5365B" w:rsidRDefault="00E463B5" w:rsidP="00ED38E7">
            <w:pPr>
              <w:pStyle w:val="Tabletext"/>
              <w:jc w:val="center"/>
              <w:rPr>
                <w:lang w:val="en-GB"/>
              </w:rPr>
            </w:pPr>
            <w:r w:rsidRPr="00C5365B">
              <w:rPr>
                <w:lang w:val="en-GB"/>
              </w:rPr>
              <w:t>−36</w:t>
            </w:r>
            <w:r>
              <w:rPr>
                <w:lang w:val="en-GB"/>
              </w:rPr>
              <w:t>,</w:t>
            </w:r>
            <w:r w:rsidRPr="00C5365B">
              <w:rPr>
                <w:lang w:val="en-GB"/>
              </w:rPr>
              <w:t>20</w:t>
            </w:r>
          </w:p>
        </w:tc>
        <w:tc>
          <w:tcPr>
            <w:tcW w:w="822" w:type="dxa"/>
            <w:tcBorders>
              <w:bottom w:val="single" w:sz="4" w:space="0" w:color="auto"/>
            </w:tcBorders>
          </w:tcPr>
          <w:p w:rsidR="00E463B5" w:rsidRPr="00C5365B" w:rsidRDefault="00E463B5" w:rsidP="00ED38E7">
            <w:pPr>
              <w:pStyle w:val="Tabletext"/>
              <w:jc w:val="center"/>
              <w:rPr>
                <w:lang w:val="en-GB"/>
              </w:rPr>
            </w:pPr>
            <w:r w:rsidRPr="00C5365B">
              <w:rPr>
                <w:lang w:val="en-GB"/>
              </w:rPr>
              <w:t>−30</w:t>
            </w:r>
            <w:r>
              <w:rPr>
                <w:lang w:val="en-GB"/>
              </w:rPr>
              <w:t>,</w:t>
            </w:r>
            <w:r w:rsidRPr="00C5365B">
              <w:rPr>
                <w:lang w:val="en-GB"/>
              </w:rPr>
              <w:t>80</w:t>
            </w:r>
          </w:p>
        </w:tc>
        <w:tc>
          <w:tcPr>
            <w:tcW w:w="822" w:type="dxa"/>
            <w:tcBorders>
              <w:bottom w:val="single" w:sz="4" w:space="0" w:color="auto"/>
            </w:tcBorders>
          </w:tcPr>
          <w:p w:rsidR="00E463B5" w:rsidRPr="00C5365B" w:rsidRDefault="00E463B5" w:rsidP="00ED38E7">
            <w:pPr>
              <w:pStyle w:val="Tabletext"/>
              <w:jc w:val="center"/>
              <w:rPr>
                <w:lang w:val="en-GB"/>
              </w:rPr>
            </w:pPr>
            <w:r w:rsidRPr="00C5365B">
              <w:rPr>
                <w:lang w:val="en-GB"/>
              </w:rPr>
              <w:t>0</w:t>
            </w:r>
            <w:r>
              <w:rPr>
                <w:lang w:val="en-GB"/>
              </w:rPr>
              <w:t>,</w:t>
            </w:r>
            <w:r w:rsidRPr="00C5365B">
              <w:rPr>
                <w:lang w:val="en-GB"/>
              </w:rPr>
              <w:t>00</w:t>
            </w:r>
          </w:p>
        </w:tc>
        <w:tc>
          <w:tcPr>
            <w:tcW w:w="822" w:type="dxa"/>
            <w:tcBorders>
              <w:bottom w:val="single" w:sz="4" w:space="0" w:color="auto"/>
            </w:tcBorders>
          </w:tcPr>
          <w:p w:rsidR="00E463B5" w:rsidRPr="00C5365B" w:rsidRDefault="00E463B5" w:rsidP="00ED38E7">
            <w:pPr>
              <w:pStyle w:val="Tabletext"/>
              <w:jc w:val="center"/>
              <w:rPr>
                <w:lang w:val="en-GB"/>
              </w:rPr>
            </w:pPr>
            <w:r w:rsidRPr="00C5365B">
              <w:rPr>
                <w:lang w:val="en-GB"/>
              </w:rPr>
              <w:t>0</w:t>
            </w:r>
            <w:r>
              <w:rPr>
                <w:lang w:val="en-GB"/>
              </w:rPr>
              <w:t>,</w:t>
            </w:r>
            <w:r w:rsidRPr="00C5365B">
              <w:rPr>
                <w:lang w:val="en-GB"/>
              </w:rPr>
              <w:t>00</w:t>
            </w:r>
          </w:p>
        </w:tc>
        <w:tc>
          <w:tcPr>
            <w:tcW w:w="822" w:type="dxa"/>
            <w:tcBorders>
              <w:bottom w:val="single" w:sz="4" w:space="0" w:color="auto"/>
            </w:tcBorders>
          </w:tcPr>
          <w:p w:rsidR="00E463B5" w:rsidRPr="00C5365B" w:rsidRDefault="00E463B5" w:rsidP="00ED38E7">
            <w:pPr>
              <w:pStyle w:val="Tabletext"/>
              <w:jc w:val="center"/>
              <w:rPr>
                <w:lang w:val="en-GB"/>
              </w:rPr>
            </w:pPr>
            <w:r w:rsidRPr="00C5365B">
              <w:rPr>
                <w:lang w:val="en-GB"/>
              </w:rPr>
              <w:t>0</w:t>
            </w:r>
            <w:r>
              <w:rPr>
                <w:lang w:val="en-GB"/>
              </w:rPr>
              <w:t>,</w:t>
            </w:r>
            <w:r w:rsidRPr="00C5365B">
              <w:rPr>
                <w:lang w:val="en-GB"/>
              </w:rPr>
              <w:t>00</w:t>
            </w:r>
          </w:p>
        </w:tc>
        <w:tc>
          <w:tcPr>
            <w:tcW w:w="822" w:type="dxa"/>
            <w:tcBorders>
              <w:bottom w:val="single" w:sz="4" w:space="0" w:color="auto"/>
            </w:tcBorders>
          </w:tcPr>
          <w:p w:rsidR="00E463B5" w:rsidRPr="00C5365B" w:rsidRDefault="00E463B5" w:rsidP="00ED38E7">
            <w:pPr>
              <w:pStyle w:val="Tabletext"/>
              <w:jc w:val="center"/>
              <w:rPr>
                <w:lang w:val="en-GB"/>
              </w:rPr>
            </w:pPr>
            <w:r w:rsidRPr="00C5365B">
              <w:rPr>
                <w:lang w:val="en-GB"/>
              </w:rPr>
              <w:t>0</w:t>
            </w:r>
            <w:r>
              <w:rPr>
                <w:lang w:val="en-GB"/>
              </w:rPr>
              <w:t>,</w:t>
            </w:r>
            <w:r w:rsidRPr="00C5365B">
              <w:rPr>
                <w:lang w:val="en-GB"/>
              </w:rPr>
              <w:t>00</w:t>
            </w:r>
          </w:p>
        </w:tc>
        <w:tc>
          <w:tcPr>
            <w:tcW w:w="822" w:type="dxa"/>
            <w:tcBorders>
              <w:bottom w:val="single" w:sz="4" w:space="0" w:color="auto"/>
            </w:tcBorders>
          </w:tcPr>
          <w:p w:rsidR="00E463B5" w:rsidRPr="00C5365B" w:rsidRDefault="00E463B5" w:rsidP="00ED38E7">
            <w:pPr>
              <w:pStyle w:val="Tabletext"/>
              <w:jc w:val="center"/>
              <w:rPr>
                <w:lang w:val="en-GB"/>
              </w:rPr>
            </w:pPr>
            <w:r w:rsidRPr="00C5365B">
              <w:rPr>
                <w:lang w:val="en-GB"/>
              </w:rPr>
              <w:t>−0</w:t>
            </w:r>
            <w:r>
              <w:rPr>
                <w:lang w:val="en-GB"/>
              </w:rPr>
              <w:t>,</w:t>
            </w:r>
            <w:r w:rsidRPr="00C5365B">
              <w:rPr>
                <w:lang w:val="en-GB"/>
              </w:rPr>
              <w:t>20</w:t>
            </w:r>
          </w:p>
        </w:tc>
        <w:tc>
          <w:tcPr>
            <w:tcW w:w="822" w:type="dxa"/>
            <w:tcBorders>
              <w:bottom w:val="single" w:sz="4" w:space="0" w:color="auto"/>
            </w:tcBorders>
          </w:tcPr>
          <w:p w:rsidR="00E463B5" w:rsidRPr="00C5365B" w:rsidRDefault="00E463B5" w:rsidP="00ED38E7">
            <w:pPr>
              <w:pStyle w:val="Tabletext"/>
              <w:jc w:val="center"/>
              <w:rPr>
                <w:lang w:val="en-GB"/>
              </w:rPr>
            </w:pPr>
            <w:r w:rsidRPr="00C5365B">
              <w:rPr>
                <w:lang w:val="en-GB"/>
              </w:rPr>
              <w:t>−13</w:t>
            </w:r>
            <w:r>
              <w:rPr>
                <w:lang w:val="en-GB"/>
              </w:rPr>
              <w:t>,</w:t>
            </w:r>
            <w:r w:rsidRPr="00C5365B">
              <w:rPr>
                <w:lang w:val="en-GB"/>
              </w:rPr>
              <w:t>00</w:t>
            </w:r>
          </w:p>
        </w:tc>
        <w:tc>
          <w:tcPr>
            <w:tcW w:w="822" w:type="dxa"/>
            <w:tcBorders>
              <w:bottom w:val="single" w:sz="4" w:space="0" w:color="auto"/>
            </w:tcBorders>
          </w:tcPr>
          <w:p w:rsidR="00E463B5" w:rsidRPr="00C5365B" w:rsidRDefault="00E463B5" w:rsidP="00ED38E7">
            <w:pPr>
              <w:pStyle w:val="Tabletext"/>
              <w:jc w:val="center"/>
              <w:rPr>
                <w:lang w:val="en-GB"/>
              </w:rPr>
            </w:pPr>
            <w:r w:rsidRPr="00C5365B">
              <w:rPr>
                <w:lang w:val="en-GB"/>
              </w:rPr>
              <w:t>−27</w:t>
            </w:r>
            <w:r>
              <w:rPr>
                <w:lang w:val="en-GB"/>
              </w:rPr>
              <w:t>,</w:t>
            </w:r>
            <w:r w:rsidRPr="00C5365B">
              <w:rPr>
                <w:lang w:val="en-GB"/>
              </w:rPr>
              <w:t>50</w:t>
            </w:r>
          </w:p>
        </w:tc>
        <w:tc>
          <w:tcPr>
            <w:tcW w:w="822" w:type="dxa"/>
            <w:tcBorders>
              <w:bottom w:val="single" w:sz="4" w:space="0" w:color="auto"/>
            </w:tcBorders>
          </w:tcPr>
          <w:p w:rsidR="00E463B5" w:rsidRPr="00C5365B" w:rsidRDefault="00E463B5" w:rsidP="00ED38E7">
            <w:pPr>
              <w:pStyle w:val="Tabletext"/>
              <w:jc w:val="center"/>
              <w:rPr>
                <w:lang w:val="en-GB"/>
              </w:rPr>
            </w:pPr>
            <w:r w:rsidRPr="00C5365B">
              <w:rPr>
                <w:lang w:val="en-GB"/>
              </w:rPr>
              <w:t>−39</w:t>
            </w:r>
            <w:r>
              <w:rPr>
                <w:lang w:val="en-GB"/>
              </w:rPr>
              <w:t>,</w:t>
            </w:r>
            <w:r w:rsidRPr="00C5365B">
              <w:rPr>
                <w:lang w:val="en-GB"/>
              </w:rPr>
              <w:t>40</w:t>
            </w:r>
          </w:p>
        </w:tc>
        <w:tc>
          <w:tcPr>
            <w:tcW w:w="822" w:type="dxa"/>
            <w:tcBorders>
              <w:bottom w:val="single" w:sz="4" w:space="0" w:color="auto"/>
            </w:tcBorders>
          </w:tcPr>
          <w:p w:rsidR="00E463B5" w:rsidRPr="00C5365B" w:rsidRDefault="00E463B5" w:rsidP="00ED38E7">
            <w:pPr>
              <w:pStyle w:val="Tabletext"/>
              <w:jc w:val="center"/>
              <w:rPr>
                <w:lang w:val="en-GB"/>
              </w:rPr>
            </w:pPr>
            <w:r w:rsidRPr="00C5365B">
              <w:rPr>
                <w:lang w:val="en-GB"/>
              </w:rPr>
              <w:t>−42</w:t>
            </w:r>
            <w:r>
              <w:rPr>
                <w:lang w:val="en-GB"/>
              </w:rPr>
              <w:t>,</w:t>
            </w:r>
            <w:r w:rsidRPr="00C5365B">
              <w:rPr>
                <w:lang w:val="en-GB"/>
              </w:rPr>
              <w:t>30</w:t>
            </w:r>
          </w:p>
        </w:tc>
        <w:tc>
          <w:tcPr>
            <w:tcW w:w="822" w:type="dxa"/>
            <w:tcBorders>
              <w:bottom w:val="single" w:sz="4" w:space="0" w:color="auto"/>
            </w:tcBorders>
          </w:tcPr>
          <w:p w:rsidR="00E463B5" w:rsidRPr="00C5365B" w:rsidRDefault="00E463B5" w:rsidP="00ED38E7">
            <w:pPr>
              <w:pStyle w:val="Tabletext"/>
              <w:jc w:val="center"/>
              <w:rPr>
                <w:lang w:val="en-GB"/>
              </w:rPr>
            </w:pPr>
            <w:r w:rsidRPr="00C5365B">
              <w:rPr>
                <w:lang w:val="en-GB"/>
              </w:rPr>
              <w:t>−43</w:t>
            </w:r>
            <w:r>
              <w:rPr>
                <w:lang w:val="en-GB"/>
              </w:rPr>
              <w:t>,</w:t>
            </w:r>
            <w:r w:rsidRPr="00C5365B">
              <w:rPr>
                <w:lang w:val="en-GB"/>
              </w:rPr>
              <w:t>80</w:t>
            </w:r>
          </w:p>
        </w:tc>
        <w:tc>
          <w:tcPr>
            <w:tcW w:w="765" w:type="dxa"/>
            <w:tcBorders>
              <w:bottom w:val="single" w:sz="4" w:space="0" w:color="auto"/>
            </w:tcBorders>
          </w:tcPr>
          <w:p w:rsidR="00E463B5" w:rsidRPr="00C5365B" w:rsidRDefault="00E463B5" w:rsidP="00ED38E7">
            <w:pPr>
              <w:pStyle w:val="Tabletext"/>
              <w:jc w:val="center"/>
              <w:rPr>
                <w:lang w:val="en-GB"/>
              </w:rPr>
            </w:pPr>
            <w:r w:rsidRPr="00C5365B">
              <w:rPr>
                <w:lang w:val="en-GB"/>
              </w:rPr>
              <w:t>20</w:t>
            </w:r>
            <w:r>
              <w:rPr>
                <w:lang w:val="en-GB"/>
              </w:rPr>
              <w:t>,</w:t>
            </w:r>
            <w:r w:rsidRPr="00C5365B">
              <w:rPr>
                <w:lang w:val="en-GB"/>
              </w:rPr>
              <w:t>00</w:t>
            </w:r>
          </w:p>
        </w:tc>
        <w:tc>
          <w:tcPr>
            <w:tcW w:w="737" w:type="dxa"/>
            <w:tcBorders>
              <w:bottom w:val="single" w:sz="4" w:space="0" w:color="auto"/>
            </w:tcBorders>
          </w:tcPr>
          <w:p w:rsidR="00E463B5" w:rsidRPr="00C5365B" w:rsidRDefault="00E463B5" w:rsidP="00ED38E7">
            <w:pPr>
              <w:pStyle w:val="Tabletext"/>
              <w:jc w:val="center"/>
              <w:rPr>
                <w:lang w:val="en-GB"/>
              </w:rPr>
            </w:pPr>
            <w:r w:rsidRPr="00C5365B">
              <w:rPr>
                <w:lang w:val="en-GB"/>
              </w:rPr>
              <w:t>9</w:t>
            </w:r>
            <w:r>
              <w:rPr>
                <w:lang w:val="en-GB"/>
              </w:rPr>
              <w:t>,</w:t>
            </w:r>
            <w:r w:rsidRPr="00C5365B">
              <w:rPr>
                <w:lang w:val="en-GB"/>
              </w:rPr>
              <w:t>80</w:t>
            </w:r>
          </w:p>
        </w:tc>
      </w:tr>
      <w:tr w:rsidR="00E463B5" w:rsidTr="00FC488F">
        <w:trPr>
          <w:trHeight w:val="20"/>
          <w:jc w:val="center"/>
        </w:trPr>
        <w:tc>
          <w:tcPr>
            <w:tcW w:w="1134" w:type="dxa"/>
            <w:tcBorders>
              <w:top w:val="single" w:sz="4" w:space="0" w:color="auto"/>
            </w:tcBorders>
            <w:vAlign w:val="center"/>
          </w:tcPr>
          <w:p w:rsidR="00E463B5" w:rsidRDefault="00E463B5" w:rsidP="00EF593A">
            <w:pPr>
              <w:pStyle w:val="Tabletext"/>
              <w:jc w:val="center"/>
              <w:rPr>
                <w:rFonts w:eastAsia="Arial Unicode MS"/>
                <w:lang w:val="en-GB"/>
              </w:rPr>
            </w:pPr>
            <w:r>
              <w:rPr>
                <w:lang w:val="en-GB"/>
              </w:rPr>
              <w:t>DRM_B1</w:t>
            </w:r>
          </w:p>
        </w:tc>
        <w:tc>
          <w:tcPr>
            <w:tcW w:w="1134" w:type="dxa"/>
            <w:tcBorders>
              <w:top w:val="single" w:sz="4" w:space="0" w:color="auto"/>
            </w:tcBorders>
            <w:vAlign w:val="center"/>
          </w:tcPr>
          <w:p w:rsidR="00E463B5" w:rsidRDefault="00E463B5" w:rsidP="00EF593A">
            <w:pPr>
              <w:pStyle w:val="Tabletext"/>
              <w:jc w:val="center"/>
              <w:rPr>
                <w:rFonts w:eastAsia="Arial Unicode MS"/>
                <w:lang w:val="en-GB"/>
              </w:rPr>
            </w:pPr>
            <w:r>
              <w:rPr>
                <w:lang w:val="en-GB"/>
              </w:rPr>
              <w:t>DRM_B0</w:t>
            </w:r>
          </w:p>
        </w:tc>
        <w:tc>
          <w:tcPr>
            <w:tcW w:w="822" w:type="dxa"/>
            <w:tcBorders>
              <w:top w:val="single" w:sz="4" w:space="0" w:color="auto"/>
            </w:tcBorders>
            <w:vAlign w:val="bottom"/>
          </w:tcPr>
          <w:p w:rsidR="00E463B5" w:rsidRDefault="00E463B5" w:rsidP="00ED38E7">
            <w:pPr>
              <w:pStyle w:val="Tabletext"/>
              <w:jc w:val="center"/>
              <w:rPr>
                <w:lang w:val="en-GB"/>
              </w:rPr>
            </w:pPr>
            <w:r>
              <w:rPr>
                <w:lang w:val="en-GB"/>
              </w:rPr>
              <w:t>–59,4</w:t>
            </w:r>
          </w:p>
        </w:tc>
        <w:tc>
          <w:tcPr>
            <w:tcW w:w="822" w:type="dxa"/>
            <w:tcBorders>
              <w:top w:val="single" w:sz="4" w:space="0" w:color="auto"/>
            </w:tcBorders>
            <w:vAlign w:val="bottom"/>
          </w:tcPr>
          <w:p w:rsidR="00E463B5" w:rsidRDefault="00E463B5" w:rsidP="00ED38E7">
            <w:pPr>
              <w:pStyle w:val="Tabletext"/>
              <w:jc w:val="center"/>
              <w:rPr>
                <w:lang w:val="en-GB"/>
              </w:rPr>
            </w:pPr>
            <w:r>
              <w:rPr>
                <w:lang w:val="en-GB"/>
              </w:rPr>
              <w:t>–59,5</w:t>
            </w:r>
          </w:p>
        </w:tc>
        <w:tc>
          <w:tcPr>
            <w:tcW w:w="822" w:type="dxa"/>
            <w:tcBorders>
              <w:top w:val="single" w:sz="4" w:space="0" w:color="auto"/>
            </w:tcBorders>
            <w:vAlign w:val="bottom"/>
          </w:tcPr>
          <w:p w:rsidR="00E463B5" w:rsidRDefault="00E463B5" w:rsidP="00ED38E7">
            <w:pPr>
              <w:pStyle w:val="Tabletext"/>
              <w:jc w:val="center"/>
              <w:rPr>
                <w:lang w:val="en-GB"/>
              </w:rPr>
            </w:pPr>
            <w:r>
              <w:rPr>
                <w:lang w:val="en-GB"/>
              </w:rPr>
              <w:t>–59,5</w:t>
            </w:r>
          </w:p>
        </w:tc>
        <w:tc>
          <w:tcPr>
            <w:tcW w:w="822" w:type="dxa"/>
            <w:tcBorders>
              <w:top w:val="single" w:sz="4" w:space="0" w:color="auto"/>
            </w:tcBorders>
            <w:vAlign w:val="bottom"/>
          </w:tcPr>
          <w:p w:rsidR="00E463B5" w:rsidRDefault="00E463B5" w:rsidP="00ED38E7">
            <w:pPr>
              <w:pStyle w:val="Tabletext"/>
              <w:jc w:val="center"/>
              <w:rPr>
                <w:lang w:val="en-GB"/>
              </w:rPr>
            </w:pPr>
            <w:r>
              <w:rPr>
                <w:lang w:val="en-GB"/>
              </w:rPr>
              <w:t>–55</w:t>
            </w:r>
          </w:p>
        </w:tc>
        <w:tc>
          <w:tcPr>
            <w:tcW w:w="822" w:type="dxa"/>
            <w:tcBorders>
              <w:top w:val="single" w:sz="4" w:space="0" w:color="auto"/>
            </w:tcBorders>
            <w:vAlign w:val="bottom"/>
          </w:tcPr>
          <w:p w:rsidR="00E463B5" w:rsidRDefault="00E463B5" w:rsidP="00ED38E7">
            <w:pPr>
              <w:pStyle w:val="Tabletext"/>
              <w:jc w:val="center"/>
              <w:rPr>
                <w:lang w:val="en-GB"/>
              </w:rPr>
            </w:pPr>
            <w:r>
              <w:rPr>
                <w:lang w:val="en-GB"/>
              </w:rPr>
              <w:t>–53</w:t>
            </w:r>
          </w:p>
        </w:tc>
        <w:tc>
          <w:tcPr>
            <w:tcW w:w="822" w:type="dxa"/>
            <w:tcBorders>
              <w:top w:val="single" w:sz="4" w:space="0" w:color="auto"/>
            </w:tcBorders>
            <w:vAlign w:val="bottom"/>
          </w:tcPr>
          <w:p w:rsidR="00E463B5" w:rsidRDefault="00E463B5" w:rsidP="00ED38E7">
            <w:pPr>
              <w:pStyle w:val="Tabletext"/>
              <w:jc w:val="center"/>
              <w:rPr>
                <w:lang w:val="en-GB"/>
              </w:rPr>
            </w:pPr>
            <w:r>
              <w:rPr>
                <w:lang w:val="en-GB"/>
              </w:rPr>
              <w:t>–40,8</w:t>
            </w:r>
          </w:p>
        </w:tc>
        <w:tc>
          <w:tcPr>
            <w:tcW w:w="822" w:type="dxa"/>
            <w:tcBorders>
              <w:top w:val="single" w:sz="4" w:space="0" w:color="auto"/>
            </w:tcBorders>
            <w:vAlign w:val="bottom"/>
          </w:tcPr>
          <w:p w:rsidR="00E463B5" w:rsidRDefault="00E463B5" w:rsidP="00ED38E7">
            <w:pPr>
              <w:pStyle w:val="Tabletext"/>
              <w:jc w:val="center"/>
              <w:rPr>
                <w:lang w:val="en-GB"/>
              </w:rPr>
            </w:pPr>
            <w:r>
              <w:rPr>
                <w:lang w:val="en-GB"/>
              </w:rPr>
              <w:t>0</w:t>
            </w:r>
          </w:p>
        </w:tc>
        <w:tc>
          <w:tcPr>
            <w:tcW w:w="822" w:type="dxa"/>
            <w:tcBorders>
              <w:top w:val="single" w:sz="4" w:space="0" w:color="auto"/>
            </w:tcBorders>
            <w:vAlign w:val="bottom"/>
          </w:tcPr>
          <w:p w:rsidR="00E463B5" w:rsidRDefault="00E463B5" w:rsidP="00ED38E7">
            <w:pPr>
              <w:pStyle w:val="Tabletext"/>
              <w:jc w:val="center"/>
              <w:rPr>
                <w:lang w:val="en-GB"/>
              </w:rPr>
            </w:pPr>
            <w:r>
              <w:rPr>
                <w:lang w:val="en-GB"/>
              </w:rPr>
              <w:t>–37,9</w:t>
            </w:r>
          </w:p>
        </w:tc>
        <w:tc>
          <w:tcPr>
            <w:tcW w:w="822" w:type="dxa"/>
            <w:tcBorders>
              <w:top w:val="single" w:sz="4" w:space="0" w:color="auto"/>
            </w:tcBorders>
            <w:vAlign w:val="bottom"/>
          </w:tcPr>
          <w:p w:rsidR="00E463B5" w:rsidRDefault="00E463B5" w:rsidP="00ED38E7">
            <w:pPr>
              <w:pStyle w:val="Tabletext"/>
              <w:jc w:val="center"/>
              <w:rPr>
                <w:lang w:val="en-GB"/>
              </w:rPr>
            </w:pPr>
            <w:r>
              <w:rPr>
                <w:lang w:val="en-GB"/>
              </w:rPr>
              <w:t>–51,7</w:t>
            </w:r>
          </w:p>
        </w:tc>
        <w:tc>
          <w:tcPr>
            <w:tcW w:w="822" w:type="dxa"/>
            <w:tcBorders>
              <w:top w:val="single" w:sz="4" w:space="0" w:color="auto"/>
            </w:tcBorders>
            <w:vAlign w:val="bottom"/>
          </w:tcPr>
          <w:p w:rsidR="00E463B5" w:rsidRDefault="00E463B5" w:rsidP="00ED38E7">
            <w:pPr>
              <w:pStyle w:val="Tabletext"/>
              <w:jc w:val="center"/>
              <w:rPr>
                <w:lang w:val="en-GB"/>
              </w:rPr>
            </w:pPr>
            <w:r>
              <w:rPr>
                <w:lang w:val="en-GB"/>
              </w:rPr>
              <w:t>–53,9</w:t>
            </w:r>
          </w:p>
        </w:tc>
        <w:tc>
          <w:tcPr>
            <w:tcW w:w="822" w:type="dxa"/>
            <w:tcBorders>
              <w:top w:val="single" w:sz="4" w:space="0" w:color="auto"/>
            </w:tcBorders>
            <w:vAlign w:val="bottom"/>
          </w:tcPr>
          <w:p w:rsidR="00E463B5" w:rsidRDefault="00E463B5" w:rsidP="00ED38E7">
            <w:pPr>
              <w:pStyle w:val="Tabletext"/>
              <w:jc w:val="center"/>
              <w:rPr>
                <w:lang w:val="en-GB"/>
              </w:rPr>
            </w:pPr>
            <w:r>
              <w:rPr>
                <w:lang w:val="en-GB"/>
              </w:rPr>
              <w:t>–59,4</w:t>
            </w:r>
          </w:p>
        </w:tc>
        <w:tc>
          <w:tcPr>
            <w:tcW w:w="822" w:type="dxa"/>
            <w:tcBorders>
              <w:top w:val="single" w:sz="4" w:space="0" w:color="auto"/>
            </w:tcBorders>
            <w:vAlign w:val="bottom"/>
          </w:tcPr>
          <w:p w:rsidR="00E463B5" w:rsidRDefault="00E463B5" w:rsidP="00ED38E7">
            <w:pPr>
              <w:pStyle w:val="Tabletext"/>
              <w:jc w:val="center"/>
              <w:rPr>
                <w:lang w:val="en-GB"/>
              </w:rPr>
            </w:pPr>
            <w:r>
              <w:rPr>
                <w:lang w:val="en-GB"/>
              </w:rPr>
              <w:t>–59,5</w:t>
            </w:r>
          </w:p>
        </w:tc>
        <w:tc>
          <w:tcPr>
            <w:tcW w:w="822" w:type="dxa"/>
            <w:tcBorders>
              <w:top w:val="single" w:sz="4" w:space="0" w:color="auto"/>
            </w:tcBorders>
            <w:vAlign w:val="bottom"/>
          </w:tcPr>
          <w:p w:rsidR="00E463B5" w:rsidRDefault="00E463B5" w:rsidP="00ED38E7">
            <w:pPr>
              <w:pStyle w:val="Tabletext"/>
              <w:jc w:val="center"/>
              <w:rPr>
                <w:lang w:val="en-GB"/>
              </w:rPr>
            </w:pPr>
            <w:r>
              <w:rPr>
                <w:lang w:val="en-GB"/>
              </w:rPr>
              <w:t>–59,4</w:t>
            </w:r>
          </w:p>
        </w:tc>
        <w:tc>
          <w:tcPr>
            <w:tcW w:w="765" w:type="dxa"/>
            <w:tcBorders>
              <w:top w:val="single" w:sz="4" w:space="0" w:color="auto"/>
            </w:tcBorders>
            <w:vAlign w:val="center"/>
          </w:tcPr>
          <w:p w:rsidR="00E463B5" w:rsidRDefault="00E463B5" w:rsidP="00ED38E7">
            <w:pPr>
              <w:pStyle w:val="Tabletext"/>
              <w:jc w:val="center"/>
              <w:rPr>
                <w:rFonts w:eastAsia="Arial Unicode MS"/>
                <w:lang w:val="en-GB"/>
              </w:rPr>
            </w:pPr>
            <w:r>
              <w:rPr>
                <w:lang w:val="en-GB"/>
              </w:rPr>
              <w:t>4,5</w:t>
            </w:r>
          </w:p>
        </w:tc>
        <w:tc>
          <w:tcPr>
            <w:tcW w:w="737" w:type="dxa"/>
            <w:tcBorders>
              <w:top w:val="single" w:sz="4" w:space="0" w:color="auto"/>
            </w:tcBorders>
            <w:vAlign w:val="bottom"/>
          </w:tcPr>
          <w:p w:rsidR="00E463B5" w:rsidRDefault="00E463B5" w:rsidP="00ED38E7">
            <w:pPr>
              <w:pStyle w:val="Tabletext"/>
              <w:jc w:val="center"/>
              <w:rPr>
                <w:rFonts w:eastAsia="Arial Unicode MS"/>
                <w:lang w:val="en-GB"/>
              </w:rPr>
            </w:pPr>
            <w:r>
              <w:rPr>
                <w:lang w:val="en-GB"/>
              </w:rPr>
              <w:t>16,2</w:t>
            </w:r>
          </w:p>
        </w:tc>
      </w:tr>
      <w:tr w:rsidR="00E463B5" w:rsidTr="00FC488F">
        <w:trPr>
          <w:trHeight w:val="20"/>
          <w:jc w:val="center"/>
        </w:trPr>
        <w:tc>
          <w:tcPr>
            <w:tcW w:w="1134" w:type="dxa"/>
            <w:vAlign w:val="center"/>
          </w:tcPr>
          <w:p w:rsidR="00E463B5" w:rsidRDefault="00E463B5" w:rsidP="00EF593A">
            <w:pPr>
              <w:pStyle w:val="Tabletext"/>
              <w:jc w:val="center"/>
              <w:rPr>
                <w:rFonts w:eastAsia="Arial Unicode MS"/>
                <w:lang w:val="en-GB"/>
              </w:rPr>
            </w:pPr>
            <w:r>
              <w:rPr>
                <w:lang w:val="en-GB"/>
              </w:rPr>
              <w:t>DRM_B1</w:t>
            </w:r>
          </w:p>
        </w:tc>
        <w:tc>
          <w:tcPr>
            <w:tcW w:w="1134" w:type="dxa"/>
            <w:vAlign w:val="center"/>
          </w:tcPr>
          <w:p w:rsidR="00E463B5" w:rsidRDefault="00E463B5" w:rsidP="00EF593A">
            <w:pPr>
              <w:pStyle w:val="Tabletext"/>
              <w:jc w:val="center"/>
              <w:rPr>
                <w:rFonts w:eastAsia="Arial Unicode MS"/>
                <w:lang w:val="en-GB"/>
              </w:rPr>
            </w:pPr>
            <w:r>
              <w:rPr>
                <w:lang w:val="en-GB"/>
              </w:rPr>
              <w:t>DRM_B1</w:t>
            </w:r>
          </w:p>
        </w:tc>
        <w:tc>
          <w:tcPr>
            <w:tcW w:w="822" w:type="dxa"/>
            <w:vAlign w:val="bottom"/>
          </w:tcPr>
          <w:p w:rsidR="00E463B5" w:rsidRDefault="00E463B5" w:rsidP="00ED38E7">
            <w:pPr>
              <w:pStyle w:val="Tabletext"/>
              <w:jc w:val="center"/>
              <w:rPr>
                <w:lang w:val="en-GB"/>
              </w:rPr>
            </w:pPr>
            <w:r>
              <w:rPr>
                <w:lang w:val="en-GB"/>
              </w:rPr>
              <w:t>–60</w:t>
            </w:r>
          </w:p>
        </w:tc>
        <w:tc>
          <w:tcPr>
            <w:tcW w:w="822" w:type="dxa"/>
            <w:vAlign w:val="bottom"/>
          </w:tcPr>
          <w:p w:rsidR="00E463B5" w:rsidRDefault="00E463B5" w:rsidP="00ED38E7">
            <w:pPr>
              <w:pStyle w:val="Tabletext"/>
              <w:jc w:val="center"/>
              <w:rPr>
                <w:lang w:val="en-GB"/>
              </w:rPr>
            </w:pPr>
            <w:r>
              <w:rPr>
                <w:lang w:val="en-GB"/>
              </w:rPr>
              <w:t>–60</w:t>
            </w:r>
          </w:p>
        </w:tc>
        <w:tc>
          <w:tcPr>
            <w:tcW w:w="822" w:type="dxa"/>
            <w:vAlign w:val="bottom"/>
          </w:tcPr>
          <w:p w:rsidR="00E463B5" w:rsidRDefault="00E463B5" w:rsidP="00ED38E7">
            <w:pPr>
              <w:pStyle w:val="Tabletext"/>
              <w:jc w:val="center"/>
              <w:rPr>
                <w:lang w:val="en-GB"/>
              </w:rPr>
            </w:pPr>
            <w:r>
              <w:rPr>
                <w:lang w:val="en-GB"/>
              </w:rPr>
              <w:t>–59,5</w:t>
            </w:r>
          </w:p>
        </w:tc>
        <w:tc>
          <w:tcPr>
            <w:tcW w:w="822" w:type="dxa"/>
            <w:vAlign w:val="bottom"/>
          </w:tcPr>
          <w:p w:rsidR="00E463B5" w:rsidRDefault="00E463B5" w:rsidP="00ED38E7">
            <w:pPr>
              <w:pStyle w:val="Tabletext"/>
              <w:jc w:val="center"/>
              <w:rPr>
                <w:lang w:val="en-GB"/>
              </w:rPr>
            </w:pPr>
            <w:r>
              <w:rPr>
                <w:lang w:val="en-GB"/>
              </w:rPr>
              <w:t>–52,8</w:t>
            </w:r>
          </w:p>
        </w:tc>
        <w:tc>
          <w:tcPr>
            <w:tcW w:w="822" w:type="dxa"/>
            <w:vAlign w:val="bottom"/>
          </w:tcPr>
          <w:p w:rsidR="00E463B5" w:rsidRDefault="00E463B5" w:rsidP="00ED38E7">
            <w:pPr>
              <w:pStyle w:val="Tabletext"/>
              <w:jc w:val="center"/>
              <w:rPr>
                <w:lang w:val="en-GB"/>
              </w:rPr>
            </w:pPr>
            <w:r>
              <w:rPr>
                <w:lang w:val="en-GB"/>
              </w:rPr>
              <w:t>–50,8</w:t>
            </w:r>
          </w:p>
        </w:tc>
        <w:tc>
          <w:tcPr>
            <w:tcW w:w="822" w:type="dxa"/>
            <w:vAlign w:val="bottom"/>
          </w:tcPr>
          <w:p w:rsidR="00E463B5" w:rsidRDefault="00E463B5" w:rsidP="00ED38E7">
            <w:pPr>
              <w:pStyle w:val="Tabletext"/>
              <w:jc w:val="center"/>
              <w:rPr>
                <w:lang w:val="en-GB"/>
              </w:rPr>
            </w:pPr>
            <w:r>
              <w:rPr>
                <w:lang w:val="en-GB"/>
              </w:rPr>
              <w:t>–37,8</w:t>
            </w:r>
          </w:p>
        </w:tc>
        <w:tc>
          <w:tcPr>
            <w:tcW w:w="822" w:type="dxa"/>
            <w:vAlign w:val="bottom"/>
          </w:tcPr>
          <w:p w:rsidR="00E463B5" w:rsidRDefault="00E463B5" w:rsidP="00ED38E7">
            <w:pPr>
              <w:pStyle w:val="Tabletext"/>
              <w:jc w:val="center"/>
              <w:rPr>
                <w:lang w:val="en-GB"/>
              </w:rPr>
            </w:pPr>
            <w:r>
              <w:rPr>
                <w:lang w:val="en-GB"/>
              </w:rPr>
              <w:t>0</w:t>
            </w:r>
          </w:p>
        </w:tc>
        <w:tc>
          <w:tcPr>
            <w:tcW w:w="822" w:type="dxa"/>
            <w:vAlign w:val="bottom"/>
          </w:tcPr>
          <w:p w:rsidR="00E463B5" w:rsidRDefault="00E463B5" w:rsidP="00ED38E7">
            <w:pPr>
              <w:pStyle w:val="Tabletext"/>
              <w:jc w:val="center"/>
              <w:rPr>
                <w:lang w:val="en-GB"/>
              </w:rPr>
            </w:pPr>
            <w:r>
              <w:rPr>
                <w:lang w:val="en-GB"/>
              </w:rPr>
              <w:t>–37,8</w:t>
            </w:r>
          </w:p>
        </w:tc>
        <w:tc>
          <w:tcPr>
            <w:tcW w:w="822" w:type="dxa"/>
            <w:vAlign w:val="bottom"/>
          </w:tcPr>
          <w:p w:rsidR="00E463B5" w:rsidRDefault="00E463B5" w:rsidP="00ED38E7">
            <w:pPr>
              <w:pStyle w:val="Tabletext"/>
              <w:jc w:val="center"/>
              <w:rPr>
                <w:lang w:val="en-GB"/>
              </w:rPr>
            </w:pPr>
            <w:r>
              <w:rPr>
                <w:lang w:val="en-GB"/>
              </w:rPr>
              <w:t>–50,8</w:t>
            </w:r>
          </w:p>
        </w:tc>
        <w:tc>
          <w:tcPr>
            <w:tcW w:w="822" w:type="dxa"/>
            <w:vAlign w:val="bottom"/>
          </w:tcPr>
          <w:p w:rsidR="00E463B5" w:rsidRDefault="00E463B5" w:rsidP="00ED38E7">
            <w:pPr>
              <w:pStyle w:val="Tabletext"/>
              <w:jc w:val="center"/>
              <w:rPr>
                <w:lang w:val="en-GB"/>
              </w:rPr>
            </w:pPr>
            <w:r>
              <w:rPr>
                <w:lang w:val="en-GB"/>
              </w:rPr>
              <w:t>–52,8</w:t>
            </w:r>
          </w:p>
        </w:tc>
        <w:tc>
          <w:tcPr>
            <w:tcW w:w="822" w:type="dxa"/>
            <w:vAlign w:val="bottom"/>
          </w:tcPr>
          <w:p w:rsidR="00E463B5" w:rsidRDefault="00E463B5" w:rsidP="00ED38E7">
            <w:pPr>
              <w:pStyle w:val="Tabletext"/>
              <w:jc w:val="center"/>
              <w:rPr>
                <w:lang w:val="en-GB"/>
              </w:rPr>
            </w:pPr>
            <w:r>
              <w:rPr>
                <w:lang w:val="en-GB"/>
              </w:rPr>
              <w:t>–59,5</w:t>
            </w:r>
          </w:p>
        </w:tc>
        <w:tc>
          <w:tcPr>
            <w:tcW w:w="822" w:type="dxa"/>
            <w:vAlign w:val="bottom"/>
          </w:tcPr>
          <w:p w:rsidR="00E463B5" w:rsidRDefault="00E463B5" w:rsidP="00ED38E7">
            <w:pPr>
              <w:pStyle w:val="Tabletext"/>
              <w:jc w:val="center"/>
              <w:rPr>
                <w:lang w:val="en-GB"/>
              </w:rPr>
            </w:pPr>
            <w:r>
              <w:rPr>
                <w:lang w:val="en-GB"/>
              </w:rPr>
              <w:t>–60</w:t>
            </w:r>
          </w:p>
        </w:tc>
        <w:tc>
          <w:tcPr>
            <w:tcW w:w="822" w:type="dxa"/>
            <w:vAlign w:val="bottom"/>
          </w:tcPr>
          <w:p w:rsidR="00E463B5" w:rsidRDefault="00E463B5" w:rsidP="00ED38E7">
            <w:pPr>
              <w:pStyle w:val="Tabletext"/>
              <w:jc w:val="center"/>
              <w:rPr>
                <w:lang w:val="en-GB"/>
              </w:rPr>
            </w:pPr>
            <w:r>
              <w:rPr>
                <w:lang w:val="en-GB"/>
              </w:rPr>
              <w:t>–60</w:t>
            </w:r>
          </w:p>
        </w:tc>
        <w:tc>
          <w:tcPr>
            <w:tcW w:w="765" w:type="dxa"/>
            <w:vAlign w:val="center"/>
          </w:tcPr>
          <w:p w:rsidR="00E463B5" w:rsidRDefault="00E463B5" w:rsidP="00ED38E7">
            <w:pPr>
              <w:pStyle w:val="Tabletext"/>
              <w:jc w:val="center"/>
              <w:rPr>
                <w:rFonts w:eastAsia="Arial Unicode MS"/>
                <w:lang w:val="en-GB"/>
              </w:rPr>
            </w:pPr>
            <w:r>
              <w:rPr>
                <w:lang w:val="en-GB"/>
              </w:rPr>
              <w:t>5</w:t>
            </w:r>
          </w:p>
        </w:tc>
        <w:tc>
          <w:tcPr>
            <w:tcW w:w="737" w:type="dxa"/>
            <w:vAlign w:val="bottom"/>
          </w:tcPr>
          <w:p w:rsidR="00E463B5" w:rsidRDefault="00E463B5" w:rsidP="00ED38E7">
            <w:pPr>
              <w:pStyle w:val="Tabletext"/>
              <w:jc w:val="center"/>
              <w:rPr>
                <w:rFonts w:eastAsia="Arial Unicode MS"/>
                <w:lang w:val="en-GB"/>
              </w:rPr>
            </w:pPr>
            <w:r>
              <w:rPr>
                <w:lang w:val="en-GB"/>
              </w:rPr>
              <w:t>16,2</w:t>
            </w:r>
          </w:p>
        </w:tc>
      </w:tr>
      <w:tr w:rsidR="00E463B5" w:rsidTr="00FC488F">
        <w:trPr>
          <w:trHeight w:val="20"/>
          <w:jc w:val="center"/>
        </w:trPr>
        <w:tc>
          <w:tcPr>
            <w:tcW w:w="1134" w:type="dxa"/>
            <w:vAlign w:val="center"/>
          </w:tcPr>
          <w:p w:rsidR="00E463B5" w:rsidRDefault="00E463B5" w:rsidP="00EF593A">
            <w:pPr>
              <w:pStyle w:val="Tabletext"/>
              <w:jc w:val="center"/>
              <w:rPr>
                <w:rFonts w:eastAsia="Arial Unicode MS"/>
                <w:lang w:val="en-GB"/>
              </w:rPr>
            </w:pPr>
            <w:r>
              <w:rPr>
                <w:lang w:val="en-GB"/>
              </w:rPr>
              <w:t>DRM_B1</w:t>
            </w:r>
          </w:p>
        </w:tc>
        <w:tc>
          <w:tcPr>
            <w:tcW w:w="1134" w:type="dxa"/>
            <w:vAlign w:val="center"/>
          </w:tcPr>
          <w:p w:rsidR="00E463B5" w:rsidRDefault="00E463B5" w:rsidP="00EF593A">
            <w:pPr>
              <w:pStyle w:val="Tabletext"/>
              <w:jc w:val="center"/>
              <w:rPr>
                <w:rFonts w:eastAsia="Arial Unicode MS"/>
                <w:lang w:val="en-GB"/>
              </w:rPr>
            </w:pPr>
            <w:r>
              <w:rPr>
                <w:lang w:val="en-GB"/>
              </w:rPr>
              <w:t>DRM_B2</w:t>
            </w:r>
          </w:p>
        </w:tc>
        <w:tc>
          <w:tcPr>
            <w:tcW w:w="822" w:type="dxa"/>
            <w:vAlign w:val="bottom"/>
          </w:tcPr>
          <w:p w:rsidR="00E463B5" w:rsidRDefault="00E463B5" w:rsidP="00ED38E7">
            <w:pPr>
              <w:pStyle w:val="Tabletext"/>
              <w:jc w:val="center"/>
              <w:rPr>
                <w:lang w:val="en-GB"/>
              </w:rPr>
            </w:pPr>
            <w:r>
              <w:rPr>
                <w:lang w:val="en-GB"/>
              </w:rPr>
              <w:t>–57,1</w:t>
            </w:r>
          </w:p>
        </w:tc>
        <w:tc>
          <w:tcPr>
            <w:tcW w:w="822" w:type="dxa"/>
            <w:vAlign w:val="bottom"/>
          </w:tcPr>
          <w:p w:rsidR="00E463B5" w:rsidRDefault="00E463B5" w:rsidP="00ED38E7">
            <w:pPr>
              <w:pStyle w:val="Tabletext"/>
              <w:jc w:val="center"/>
              <w:rPr>
                <w:lang w:val="en-GB"/>
              </w:rPr>
            </w:pPr>
            <w:r>
              <w:rPr>
                <w:lang w:val="en-GB"/>
              </w:rPr>
              <w:t>–55,4</w:t>
            </w:r>
          </w:p>
        </w:tc>
        <w:tc>
          <w:tcPr>
            <w:tcW w:w="822" w:type="dxa"/>
            <w:vAlign w:val="bottom"/>
          </w:tcPr>
          <w:p w:rsidR="00E463B5" w:rsidRDefault="00E463B5" w:rsidP="00ED38E7">
            <w:pPr>
              <w:pStyle w:val="Tabletext"/>
              <w:jc w:val="center"/>
              <w:rPr>
                <w:lang w:val="en-GB"/>
              </w:rPr>
            </w:pPr>
            <w:r>
              <w:rPr>
                <w:lang w:val="en-GB"/>
              </w:rPr>
              <w:t>–52,6</w:t>
            </w:r>
          </w:p>
        </w:tc>
        <w:tc>
          <w:tcPr>
            <w:tcW w:w="822" w:type="dxa"/>
            <w:vAlign w:val="bottom"/>
          </w:tcPr>
          <w:p w:rsidR="00E463B5" w:rsidRDefault="00E463B5" w:rsidP="00ED38E7">
            <w:pPr>
              <w:pStyle w:val="Tabletext"/>
              <w:jc w:val="center"/>
              <w:rPr>
                <w:lang w:val="en-GB"/>
              </w:rPr>
            </w:pPr>
            <w:r>
              <w:rPr>
                <w:lang w:val="en-GB"/>
              </w:rPr>
              <w:t>–46,4</w:t>
            </w:r>
          </w:p>
        </w:tc>
        <w:tc>
          <w:tcPr>
            <w:tcW w:w="822" w:type="dxa"/>
            <w:vAlign w:val="bottom"/>
          </w:tcPr>
          <w:p w:rsidR="00E463B5" w:rsidRDefault="00E463B5" w:rsidP="00ED38E7">
            <w:pPr>
              <w:pStyle w:val="Tabletext"/>
              <w:jc w:val="center"/>
              <w:rPr>
                <w:lang w:val="en-GB"/>
              </w:rPr>
            </w:pPr>
            <w:r>
              <w:rPr>
                <w:lang w:val="en-GB"/>
              </w:rPr>
              <w:t>–44,9</w:t>
            </w:r>
          </w:p>
        </w:tc>
        <w:tc>
          <w:tcPr>
            <w:tcW w:w="822" w:type="dxa"/>
            <w:vAlign w:val="bottom"/>
          </w:tcPr>
          <w:p w:rsidR="00E463B5" w:rsidRDefault="00E463B5" w:rsidP="00ED38E7">
            <w:pPr>
              <w:pStyle w:val="Tabletext"/>
              <w:jc w:val="center"/>
              <w:rPr>
                <w:lang w:val="en-GB"/>
              </w:rPr>
            </w:pPr>
            <w:r>
              <w:rPr>
                <w:lang w:val="en-GB"/>
              </w:rPr>
              <w:t>–36,4</w:t>
            </w:r>
          </w:p>
        </w:tc>
        <w:tc>
          <w:tcPr>
            <w:tcW w:w="822" w:type="dxa"/>
            <w:vAlign w:val="bottom"/>
          </w:tcPr>
          <w:p w:rsidR="00E463B5" w:rsidRDefault="00E463B5" w:rsidP="00ED38E7">
            <w:pPr>
              <w:pStyle w:val="Tabletext"/>
              <w:jc w:val="center"/>
              <w:rPr>
                <w:lang w:val="en-GB"/>
              </w:rPr>
            </w:pPr>
            <w:r>
              <w:rPr>
                <w:lang w:val="en-GB"/>
              </w:rPr>
              <w:t>0</w:t>
            </w:r>
          </w:p>
        </w:tc>
        <w:tc>
          <w:tcPr>
            <w:tcW w:w="822" w:type="dxa"/>
            <w:vAlign w:val="bottom"/>
          </w:tcPr>
          <w:p w:rsidR="00E463B5" w:rsidRDefault="00E463B5" w:rsidP="00ED38E7">
            <w:pPr>
              <w:pStyle w:val="Tabletext"/>
              <w:jc w:val="center"/>
              <w:rPr>
                <w:lang w:val="en-GB"/>
              </w:rPr>
            </w:pPr>
            <w:r>
              <w:rPr>
                <w:lang w:val="en-GB"/>
              </w:rPr>
              <w:t>–0,1</w:t>
            </w:r>
          </w:p>
        </w:tc>
        <w:tc>
          <w:tcPr>
            <w:tcW w:w="822" w:type="dxa"/>
            <w:vAlign w:val="bottom"/>
          </w:tcPr>
          <w:p w:rsidR="00E463B5" w:rsidRDefault="00E463B5" w:rsidP="00ED38E7">
            <w:pPr>
              <w:pStyle w:val="Tabletext"/>
              <w:jc w:val="center"/>
              <w:rPr>
                <w:lang w:val="en-GB"/>
              </w:rPr>
            </w:pPr>
            <w:r>
              <w:rPr>
                <w:lang w:val="en-GB"/>
              </w:rPr>
              <w:t>–13,7</w:t>
            </w:r>
          </w:p>
        </w:tc>
        <w:tc>
          <w:tcPr>
            <w:tcW w:w="822" w:type="dxa"/>
            <w:vAlign w:val="bottom"/>
          </w:tcPr>
          <w:p w:rsidR="00E463B5" w:rsidRDefault="00E463B5" w:rsidP="00ED38E7">
            <w:pPr>
              <w:pStyle w:val="Tabletext"/>
              <w:jc w:val="center"/>
              <w:rPr>
                <w:lang w:val="en-GB"/>
              </w:rPr>
            </w:pPr>
            <w:r>
              <w:rPr>
                <w:lang w:val="en-GB"/>
              </w:rPr>
              <w:t>–36,8</w:t>
            </w:r>
          </w:p>
        </w:tc>
        <w:tc>
          <w:tcPr>
            <w:tcW w:w="822" w:type="dxa"/>
            <w:vAlign w:val="bottom"/>
          </w:tcPr>
          <w:p w:rsidR="00E463B5" w:rsidRDefault="00E463B5" w:rsidP="00ED38E7">
            <w:pPr>
              <w:pStyle w:val="Tabletext"/>
              <w:jc w:val="center"/>
              <w:rPr>
                <w:lang w:val="en-GB"/>
              </w:rPr>
            </w:pPr>
            <w:r>
              <w:rPr>
                <w:lang w:val="en-GB"/>
              </w:rPr>
              <w:t>–46,6</w:t>
            </w:r>
          </w:p>
        </w:tc>
        <w:tc>
          <w:tcPr>
            <w:tcW w:w="822" w:type="dxa"/>
            <w:vAlign w:val="bottom"/>
          </w:tcPr>
          <w:p w:rsidR="00E463B5" w:rsidRDefault="00E463B5" w:rsidP="00ED38E7">
            <w:pPr>
              <w:pStyle w:val="Tabletext"/>
              <w:jc w:val="center"/>
              <w:rPr>
                <w:lang w:val="en-GB"/>
              </w:rPr>
            </w:pPr>
            <w:r>
              <w:rPr>
                <w:lang w:val="en-GB"/>
              </w:rPr>
              <w:t>–50,5</w:t>
            </w:r>
          </w:p>
        </w:tc>
        <w:tc>
          <w:tcPr>
            <w:tcW w:w="822" w:type="dxa"/>
            <w:vAlign w:val="bottom"/>
          </w:tcPr>
          <w:p w:rsidR="00E463B5" w:rsidRDefault="00E463B5" w:rsidP="00ED38E7">
            <w:pPr>
              <w:pStyle w:val="Tabletext"/>
              <w:jc w:val="center"/>
              <w:rPr>
                <w:lang w:val="en-GB"/>
              </w:rPr>
            </w:pPr>
            <w:r>
              <w:rPr>
                <w:lang w:val="en-GB"/>
              </w:rPr>
              <w:t>–52,7</w:t>
            </w:r>
          </w:p>
        </w:tc>
        <w:tc>
          <w:tcPr>
            <w:tcW w:w="765" w:type="dxa"/>
            <w:vAlign w:val="center"/>
          </w:tcPr>
          <w:p w:rsidR="00E463B5" w:rsidRDefault="00E463B5" w:rsidP="00ED38E7">
            <w:pPr>
              <w:pStyle w:val="Tabletext"/>
              <w:jc w:val="center"/>
              <w:rPr>
                <w:rFonts w:eastAsia="Arial Unicode MS"/>
                <w:lang w:val="en-GB"/>
              </w:rPr>
            </w:pPr>
            <w:r>
              <w:rPr>
                <w:lang w:val="en-GB"/>
              </w:rPr>
              <w:t>9</w:t>
            </w:r>
          </w:p>
        </w:tc>
        <w:tc>
          <w:tcPr>
            <w:tcW w:w="737" w:type="dxa"/>
            <w:vAlign w:val="bottom"/>
          </w:tcPr>
          <w:p w:rsidR="00E463B5" w:rsidRDefault="00E463B5" w:rsidP="00ED38E7">
            <w:pPr>
              <w:pStyle w:val="Tabletext"/>
              <w:jc w:val="center"/>
              <w:rPr>
                <w:rFonts w:eastAsia="Arial Unicode MS"/>
                <w:lang w:val="en-GB"/>
              </w:rPr>
            </w:pPr>
            <w:r>
              <w:rPr>
                <w:lang w:val="en-GB"/>
              </w:rPr>
              <w:t>13,2</w:t>
            </w:r>
          </w:p>
        </w:tc>
      </w:tr>
      <w:tr w:rsidR="00E463B5" w:rsidTr="00FC488F">
        <w:trPr>
          <w:trHeight w:val="20"/>
          <w:jc w:val="center"/>
        </w:trPr>
        <w:tc>
          <w:tcPr>
            <w:tcW w:w="1134" w:type="dxa"/>
            <w:tcBorders>
              <w:bottom w:val="single" w:sz="4" w:space="0" w:color="auto"/>
            </w:tcBorders>
            <w:vAlign w:val="center"/>
          </w:tcPr>
          <w:p w:rsidR="00E463B5" w:rsidRDefault="00E463B5" w:rsidP="00EF593A">
            <w:pPr>
              <w:pStyle w:val="Tabletext"/>
              <w:jc w:val="center"/>
              <w:rPr>
                <w:rFonts w:eastAsia="Arial Unicode MS"/>
                <w:lang w:val="en-GB"/>
              </w:rPr>
            </w:pPr>
            <w:r>
              <w:rPr>
                <w:lang w:val="en-GB"/>
              </w:rPr>
              <w:t>DRM_B1</w:t>
            </w:r>
          </w:p>
        </w:tc>
        <w:tc>
          <w:tcPr>
            <w:tcW w:w="1134" w:type="dxa"/>
            <w:tcBorders>
              <w:bottom w:val="single" w:sz="4" w:space="0" w:color="auto"/>
            </w:tcBorders>
            <w:vAlign w:val="center"/>
          </w:tcPr>
          <w:p w:rsidR="00E463B5" w:rsidRDefault="00E463B5" w:rsidP="00EF593A">
            <w:pPr>
              <w:pStyle w:val="Tabletext"/>
              <w:jc w:val="center"/>
              <w:rPr>
                <w:rFonts w:eastAsia="Arial Unicode MS"/>
                <w:lang w:val="en-GB"/>
              </w:rPr>
            </w:pPr>
            <w:r>
              <w:rPr>
                <w:lang w:val="en-GB"/>
              </w:rPr>
              <w:t>DRM_B3</w:t>
            </w:r>
          </w:p>
        </w:tc>
        <w:tc>
          <w:tcPr>
            <w:tcW w:w="822" w:type="dxa"/>
            <w:tcBorders>
              <w:bottom w:val="single" w:sz="4" w:space="0" w:color="auto"/>
            </w:tcBorders>
            <w:vAlign w:val="bottom"/>
          </w:tcPr>
          <w:p w:rsidR="00E463B5" w:rsidRDefault="00E463B5" w:rsidP="00ED38E7">
            <w:pPr>
              <w:pStyle w:val="Tabletext"/>
              <w:jc w:val="center"/>
              <w:rPr>
                <w:lang w:val="en-GB"/>
              </w:rPr>
            </w:pPr>
            <w:r>
              <w:rPr>
                <w:lang w:val="en-GB"/>
              </w:rPr>
              <w:t>–55,5</w:t>
            </w:r>
          </w:p>
        </w:tc>
        <w:tc>
          <w:tcPr>
            <w:tcW w:w="822" w:type="dxa"/>
            <w:tcBorders>
              <w:bottom w:val="single" w:sz="4" w:space="0" w:color="auto"/>
            </w:tcBorders>
            <w:vAlign w:val="bottom"/>
          </w:tcPr>
          <w:p w:rsidR="00E463B5" w:rsidRDefault="00E463B5" w:rsidP="00ED38E7">
            <w:pPr>
              <w:pStyle w:val="Tabletext"/>
              <w:jc w:val="center"/>
              <w:rPr>
                <w:lang w:val="en-GB"/>
              </w:rPr>
            </w:pPr>
            <w:r>
              <w:rPr>
                <w:lang w:val="en-GB"/>
              </w:rPr>
              <w:t>–53,8</w:t>
            </w:r>
          </w:p>
        </w:tc>
        <w:tc>
          <w:tcPr>
            <w:tcW w:w="822" w:type="dxa"/>
            <w:tcBorders>
              <w:bottom w:val="single" w:sz="4" w:space="0" w:color="auto"/>
            </w:tcBorders>
            <w:vAlign w:val="bottom"/>
          </w:tcPr>
          <w:p w:rsidR="00E463B5" w:rsidRDefault="00E463B5" w:rsidP="00ED38E7">
            <w:pPr>
              <w:pStyle w:val="Tabletext"/>
              <w:jc w:val="center"/>
              <w:rPr>
                <w:lang w:val="en-GB"/>
              </w:rPr>
            </w:pPr>
            <w:r>
              <w:rPr>
                <w:lang w:val="en-GB"/>
              </w:rPr>
              <w:t>–51</w:t>
            </w:r>
          </w:p>
        </w:tc>
        <w:tc>
          <w:tcPr>
            <w:tcW w:w="822" w:type="dxa"/>
            <w:tcBorders>
              <w:bottom w:val="single" w:sz="4" w:space="0" w:color="auto"/>
            </w:tcBorders>
            <w:vAlign w:val="bottom"/>
          </w:tcPr>
          <w:p w:rsidR="00E463B5" w:rsidRDefault="00E463B5" w:rsidP="00ED38E7">
            <w:pPr>
              <w:pStyle w:val="Tabletext"/>
              <w:jc w:val="center"/>
              <w:rPr>
                <w:lang w:val="en-GB"/>
              </w:rPr>
            </w:pPr>
            <w:r>
              <w:rPr>
                <w:lang w:val="en-GB"/>
              </w:rPr>
              <w:t>–44,8</w:t>
            </w:r>
          </w:p>
        </w:tc>
        <w:tc>
          <w:tcPr>
            <w:tcW w:w="822" w:type="dxa"/>
            <w:tcBorders>
              <w:bottom w:val="single" w:sz="4" w:space="0" w:color="auto"/>
            </w:tcBorders>
            <w:vAlign w:val="bottom"/>
          </w:tcPr>
          <w:p w:rsidR="00E463B5" w:rsidRDefault="00E463B5" w:rsidP="00ED38E7">
            <w:pPr>
              <w:pStyle w:val="Tabletext"/>
              <w:jc w:val="center"/>
              <w:rPr>
                <w:lang w:val="en-GB"/>
              </w:rPr>
            </w:pPr>
            <w:r>
              <w:rPr>
                <w:lang w:val="en-GB"/>
              </w:rPr>
              <w:t>–43,3</w:t>
            </w:r>
          </w:p>
        </w:tc>
        <w:tc>
          <w:tcPr>
            <w:tcW w:w="822" w:type="dxa"/>
            <w:tcBorders>
              <w:bottom w:val="single" w:sz="4" w:space="0" w:color="auto"/>
            </w:tcBorders>
            <w:vAlign w:val="bottom"/>
          </w:tcPr>
          <w:p w:rsidR="00E463B5" w:rsidRDefault="00E463B5" w:rsidP="00ED38E7">
            <w:pPr>
              <w:pStyle w:val="Tabletext"/>
              <w:jc w:val="center"/>
              <w:rPr>
                <w:lang w:val="en-GB"/>
              </w:rPr>
            </w:pPr>
            <w:r>
              <w:rPr>
                <w:lang w:val="en-GB"/>
              </w:rPr>
              <w:t>–33,5</w:t>
            </w:r>
          </w:p>
        </w:tc>
        <w:tc>
          <w:tcPr>
            <w:tcW w:w="822" w:type="dxa"/>
            <w:tcBorders>
              <w:bottom w:val="single" w:sz="4" w:space="0" w:color="auto"/>
            </w:tcBorders>
            <w:vAlign w:val="bottom"/>
          </w:tcPr>
          <w:p w:rsidR="00E463B5" w:rsidRDefault="00E463B5" w:rsidP="00ED38E7">
            <w:pPr>
              <w:pStyle w:val="Tabletext"/>
              <w:jc w:val="center"/>
              <w:rPr>
                <w:lang w:val="en-GB"/>
              </w:rPr>
            </w:pPr>
            <w:r>
              <w:rPr>
                <w:lang w:val="en-GB"/>
              </w:rPr>
              <w:t>0</w:t>
            </w:r>
          </w:p>
        </w:tc>
        <w:tc>
          <w:tcPr>
            <w:tcW w:w="822" w:type="dxa"/>
            <w:tcBorders>
              <w:bottom w:val="single" w:sz="4" w:space="0" w:color="auto"/>
            </w:tcBorders>
            <w:vAlign w:val="bottom"/>
          </w:tcPr>
          <w:p w:rsidR="00E463B5" w:rsidRDefault="00E463B5" w:rsidP="00ED38E7">
            <w:pPr>
              <w:pStyle w:val="Tabletext"/>
              <w:jc w:val="center"/>
              <w:rPr>
                <w:lang w:val="en-GB"/>
              </w:rPr>
            </w:pPr>
            <w:r>
              <w:rPr>
                <w:lang w:val="en-GB"/>
              </w:rPr>
              <w:t>–0,1</w:t>
            </w:r>
          </w:p>
        </w:tc>
        <w:tc>
          <w:tcPr>
            <w:tcW w:w="822" w:type="dxa"/>
            <w:tcBorders>
              <w:bottom w:val="single" w:sz="4" w:space="0" w:color="auto"/>
            </w:tcBorders>
            <w:vAlign w:val="bottom"/>
          </w:tcPr>
          <w:p w:rsidR="00E463B5" w:rsidRDefault="00E463B5" w:rsidP="00ED38E7">
            <w:pPr>
              <w:pStyle w:val="Tabletext"/>
              <w:jc w:val="center"/>
              <w:rPr>
                <w:lang w:val="en-GB"/>
              </w:rPr>
            </w:pPr>
            <w:r>
              <w:rPr>
                <w:lang w:val="en-GB"/>
              </w:rPr>
              <w:t>–8,1</w:t>
            </w:r>
          </w:p>
        </w:tc>
        <w:tc>
          <w:tcPr>
            <w:tcW w:w="822" w:type="dxa"/>
            <w:tcBorders>
              <w:bottom w:val="single" w:sz="4" w:space="0" w:color="auto"/>
            </w:tcBorders>
            <w:vAlign w:val="bottom"/>
          </w:tcPr>
          <w:p w:rsidR="00E463B5" w:rsidRDefault="00E463B5" w:rsidP="00ED38E7">
            <w:pPr>
              <w:pStyle w:val="Tabletext"/>
              <w:jc w:val="center"/>
              <w:rPr>
                <w:lang w:val="en-GB"/>
              </w:rPr>
            </w:pPr>
            <w:r>
              <w:rPr>
                <w:lang w:val="en-GB"/>
              </w:rPr>
              <w:t>–35,2</w:t>
            </w:r>
          </w:p>
        </w:tc>
        <w:tc>
          <w:tcPr>
            <w:tcW w:w="822" w:type="dxa"/>
            <w:tcBorders>
              <w:bottom w:val="single" w:sz="4" w:space="0" w:color="auto"/>
            </w:tcBorders>
            <w:vAlign w:val="bottom"/>
          </w:tcPr>
          <w:p w:rsidR="00E463B5" w:rsidRDefault="00E463B5" w:rsidP="00ED38E7">
            <w:pPr>
              <w:pStyle w:val="Tabletext"/>
              <w:jc w:val="center"/>
              <w:rPr>
                <w:lang w:val="en-GB"/>
              </w:rPr>
            </w:pPr>
            <w:r>
              <w:rPr>
                <w:lang w:val="en-GB"/>
              </w:rPr>
              <w:t>–45</w:t>
            </w:r>
          </w:p>
        </w:tc>
        <w:tc>
          <w:tcPr>
            <w:tcW w:w="822" w:type="dxa"/>
            <w:tcBorders>
              <w:bottom w:val="single" w:sz="4" w:space="0" w:color="auto"/>
            </w:tcBorders>
            <w:vAlign w:val="bottom"/>
          </w:tcPr>
          <w:p w:rsidR="00E463B5" w:rsidRDefault="00E463B5" w:rsidP="00ED38E7">
            <w:pPr>
              <w:pStyle w:val="Tabletext"/>
              <w:jc w:val="center"/>
              <w:rPr>
                <w:lang w:val="en-GB"/>
              </w:rPr>
            </w:pPr>
            <w:r>
              <w:rPr>
                <w:lang w:val="en-GB"/>
              </w:rPr>
              <w:t>–48,9</w:t>
            </w:r>
          </w:p>
        </w:tc>
        <w:tc>
          <w:tcPr>
            <w:tcW w:w="822" w:type="dxa"/>
            <w:tcBorders>
              <w:bottom w:val="single" w:sz="4" w:space="0" w:color="auto"/>
            </w:tcBorders>
            <w:vAlign w:val="bottom"/>
          </w:tcPr>
          <w:p w:rsidR="00E463B5" w:rsidRDefault="00E463B5" w:rsidP="00ED38E7">
            <w:pPr>
              <w:pStyle w:val="Tabletext"/>
              <w:jc w:val="center"/>
              <w:rPr>
                <w:lang w:val="en-GB"/>
              </w:rPr>
            </w:pPr>
            <w:r>
              <w:rPr>
                <w:lang w:val="en-GB"/>
              </w:rPr>
              <w:t>–51,1</w:t>
            </w:r>
          </w:p>
        </w:tc>
        <w:tc>
          <w:tcPr>
            <w:tcW w:w="765" w:type="dxa"/>
            <w:tcBorders>
              <w:bottom w:val="single" w:sz="4" w:space="0" w:color="auto"/>
            </w:tcBorders>
            <w:vAlign w:val="center"/>
          </w:tcPr>
          <w:p w:rsidR="00E463B5" w:rsidRDefault="00E463B5" w:rsidP="00ED38E7">
            <w:pPr>
              <w:pStyle w:val="Tabletext"/>
              <w:jc w:val="center"/>
              <w:rPr>
                <w:rFonts w:eastAsia="Arial Unicode MS"/>
                <w:lang w:val="en-GB"/>
              </w:rPr>
            </w:pPr>
            <w:r>
              <w:rPr>
                <w:lang w:val="en-GB"/>
              </w:rPr>
              <w:t>10</w:t>
            </w:r>
          </w:p>
        </w:tc>
        <w:tc>
          <w:tcPr>
            <w:tcW w:w="737" w:type="dxa"/>
            <w:tcBorders>
              <w:bottom w:val="single" w:sz="4" w:space="0" w:color="auto"/>
            </w:tcBorders>
            <w:vAlign w:val="bottom"/>
          </w:tcPr>
          <w:p w:rsidR="00E463B5" w:rsidRDefault="00E463B5" w:rsidP="00ED38E7">
            <w:pPr>
              <w:pStyle w:val="Tabletext"/>
              <w:jc w:val="center"/>
              <w:rPr>
                <w:rFonts w:eastAsia="Arial Unicode MS"/>
                <w:lang w:val="en-GB"/>
              </w:rPr>
            </w:pPr>
            <w:r>
              <w:rPr>
                <w:lang w:val="en-GB"/>
              </w:rPr>
              <w:t>13,2</w:t>
            </w:r>
          </w:p>
        </w:tc>
      </w:tr>
      <w:tr w:rsidR="00E463B5" w:rsidRPr="001C7AA6" w:rsidTr="00FC488F">
        <w:trPr>
          <w:trHeight w:val="20"/>
          <w:jc w:val="center"/>
        </w:trPr>
        <w:tc>
          <w:tcPr>
            <w:tcW w:w="1134" w:type="dxa"/>
            <w:vAlign w:val="center"/>
          </w:tcPr>
          <w:p w:rsidR="00E463B5" w:rsidRPr="001C7AA6" w:rsidRDefault="00E463B5" w:rsidP="00EF593A">
            <w:pPr>
              <w:pStyle w:val="Tabletext"/>
              <w:jc w:val="center"/>
              <w:rPr>
                <w:lang w:val="en-GB"/>
              </w:rPr>
            </w:pPr>
            <w:r w:rsidRPr="001C7AA6">
              <w:rPr>
                <w:lang w:val="en-GB"/>
              </w:rPr>
              <w:t>DRM_B1</w:t>
            </w:r>
          </w:p>
        </w:tc>
        <w:tc>
          <w:tcPr>
            <w:tcW w:w="1134" w:type="dxa"/>
            <w:vAlign w:val="center"/>
          </w:tcPr>
          <w:p w:rsidR="00E463B5" w:rsidRPr="001C7AA6" w:rsidRDefault="00E463B5" w:rsidP="00EF593A">
            <w:pPr>
              <w:pStyle w:val="Tabletext"/>
              <w:jc w:val="center"/>
              <w:rPr>
                <w:lang w:val="en-GB"/>
              </w:rPr>
            </w:pPr>
            <w:r w:rsidRPr="001C7AA6">
              <w:rPr>
                <w:lang w:val="en-GB"/>
              </w:rPr>
              <w:t>DRM_B4</w:t>
            </w:r>
          </w:p>
        </w:tc>
        <w:tc>
          <w:tcPr>
            <w:tcW w:w="822" w:type="dxa"/>
          </w:tcPr>
          <w:p w:rsidR="00E463B5" w:rsidRPr="001C7AA6" w:rsidRDefault="00E463B5" w:rsidP="00ED38E7">
            <w:pPr>
              <w:pStyle w:val="Tabletext"/>
              <w:jc w:val="center"/>
              <w:rPr>
                <w:lang w:val="en-GB"/>
              </w:rPr>
            </w:pPr>
            <w:r w:rsidRPr="001C7AA6">
              <w:rPr>
                <w:lang w:val="en-GB"/>
              </w:rPr>
              <w:t>−41</w:t>
            </w:r>
            <w:r>
              <w:rPr>
                <w:lang w:val="en-GB"/>
              </w:rPr>
              <w:t>,</w:t>
            </w:r>
            <w:r w:rsidRPr="001C7AA6">
              <w:rPr>
                <w:lang w:val="en-GB"/>
              </w:rPr>
              <w:t>30</w:t>
            </w:r>
          </w:p>
        </w:tc>
        <w:tc>
          <w:tcPr>
            <w:tcW w:w="822" w:type="dxa"/>
          </w:tcPr>
          <w:p w:rsidR="00E463B5" w:rsidRPr="001C7AA6" w:rsidRDefault="00E463B5" w:rsidP="00ED38E7">
            <w:pPr>
              <w:pStyle w:val="Tabletext"/>
              <w:jc w:val="center"/>
              <w:rPr>
                <w:lang w:val="en-GB"/>
              </w:rPr>
            </w:pPr>
            <w:r w:rsidRPr="001C7AA6">
              <w:rPr>
                <w:lang w:val="en-GB"/>
              </w:rPr>
              <w:t>−39</w:t>
            </w:r>
            <w:r>
              <w:rPr>
                <w:lang w:val="en-GB"/>
              </w:rPr>
              <w:t>,</w:t>
            </w:r>
            <w:r w:rsidRPr="001C7AA6">
              <w:rPr>
                <w:lang w:val="en-GB"/>
              </w:rPr>
              <w:t>30</w:t>
            </w:r>
          </w:p>
        </w:tc>
        <w:tc>
          <w:tcPr>
            <w:tcW w:w="822" w:type="dxa"/>
          </w:tcPr>
          <w:p w:rsidR="00E463B5" w:rsidRPr="001C7AA6" w:rsidRDefault="00E463B5" w:rsidP="00ED38E7">
            <w:pPr>
              <w:pStyle w:val="Tabletext"/>
              <w:jc w:val="center"/>
              <w:rPr>
                <w:lang w:val="en-GB"/>
              </w:rPr>
            </w:pPr>
            <w:r w:rsidRPr="001C7AA6">
              <w:rPr>
                <w:lang w:val="en-GB"/>
              </w:rPr>
              <w:t>−38</w:t>
            </w:r>
            <w:r>
              <w:rPr>
                <w:lang w:val="en-GB"/>
              </w:rPr>
              <w:t>,</w:t>
            </w:r>
            <w:r w:rsidRPr="001C7AA6">
              <w:rPr>
                <w:lang w:val="en-GB"/>
              </w:rPr>
              <w:t>10</w:t>
            </w:r>
          </w:p>
        </w:tc>
        <w:tc>
          <w:tcPr>
            <w:tcW w:w="822" w:type="dxa"/>
          </w:tcPr>
          <w:p w:rsidR="00E463B5" w:rsidRPr="001C7AA6" w:rsidRDefault="00E463B5" w:rsidP="00ED38E7">
            <w:pPr>
              <w:pStyle w:val="Tabletext"/>
              <w:jc w:val="center"/>
              <w:rPr>
                <w:lang w:val="en-GB"/>
              </w:rPr>
            </w:pPr>
            <w:r w:rsidRPr="001C7AA6">
              <w:rPr>
                <w:lang w:val="en-GB"/>
              </w:rPr>
              <w:t>−1</w:t>
            </w:r>
            <w:r>
              <w:rPr>
                <w:lang w:val="en-GB"/>
              </w:rPr>
              <w:t>,</w:t>
            </w:r>
            <w:r w:rsidRPr="001C7AA6">
              <w:rPr>
                <w:lang w:val="en-GB"/>
              </w:rPr>
              <w:t>40</w:t>
            </w:r>
          </w:p>
        </w:tc>
        <w:tc>
          <w:tcPr>
            <w:tcW w:w="822" w:type="dxa"/>
          </w:tcPr>
          <w:p w:rsidR="00E463B5" w:rsidRPr="001C7AA6" w:rsidRDefault="00E463B5" w:rsidP="00ED38E7">
            <w:pPr>
              <w:pStyle w:val="Tabletext"/>
              <w:jc w:val="center"/>
              <w:rPr>
                <w:lang w:val="en-GB"/>
              </w:rPr>
            </w:pPr>
            <w:r w:rsidRPr="001C7AA6">
              <w:rPr>
                <w:lang w:val="en-GB"/>
              </w:rPr>
              <w:t>−0</w:t>
            </w:r>
            <w:r>
              <w:rPr>
                <w:lang w:val="en-GB"/>
              </w:rPr>
              <w:t>,</w:t>
            </w:r>
            <w:r w:rsidRPr="001C7AA6">
              <w:rPr>
                <w:lang w:val="en-GB"/>
              </w:rPr>
              <w:t>40</w:t>
            </w:r>
          </w:p>
        </w:tc>
        <w:tc>
          <w:tcPr>
            <w:tcW w:w="822" w:type="dxa"/>
          </w:tcPr>
          <w:p w:rsidR="00E463B5" w:rsidRPr="001C7AA6" w:rsidRDefault="00E463B5" w:rsidP="00ED38E7">
            <w:pPr>
              <w:pStyle w:val="Tabletext"/>
              <w:jc w:val="center"/>
              <w:rPr>
                <w:lang w:val="en-GB"/>
              </w:rPr>
            </w:pPr>
            <w:r w:rsidRPr="001C7AA6">
              <w:rPr>
                <w:lang w:val="en-GB"/>
              </w:rPr>
              <w:t>0</w:t>
            </w:r>
            <w:r>
              <w:rPr>
                <w:lang w:val="en-GB"/>
              </w:rPr>
              <w:t>,</w:t>
            </w:r>
            <w:r w:rsidRPr="001C7AA6">
              <w:rPr>
                <w:lang w:val="en-GB"/>
              </w:rPr>
              <w:t>00</w:t>
            </w:r>
          </w:p>
        </w:tc>
        <w:tc>
          <w:tcPr>
            <w:tcW w:w="822" w:type="dxa"/>
          </w:tcPr>
          <w:p w:rsidR="00E463B5" w:rsidRPr="001C7AA6" w:rsidRDefault="00E463B5" w:rsidP="00ED38E7">
            <w:pPr>
              <w:pStyle w:val="Tabletext"/>
              <w:jc w:val="center"/>
              <w:rPr>
                <w:lang w:val="en-GB"/>
              </w:rPr>
            </w:pPr>
            <w:r w:rsidRPr="001C7AA6">
              <w:rPr>
                <w:lang w:val="en-GB"/>
              </w:rPr>
              <w:t>0</w:t>
            </w:r>
            <w:r>
              <w:rPr>
                <w:lang w:val="en-GB"/>
              </w:rPr>
              <w:t>,</w:t>
            </w:r>
            <w:r w:rsidRPr="001C7AA6">
              <w:rPr>
                <w:lang w:val="en-GB"/>
              </w:rPr>
              <w:t>00</w:t>
            </w:r>
          </w:p>
        </w:tc>
        <w:tc>
          <w:tcPr>
            <w:tcW w:w="822" w:type="dxa"/>
          </w:tcPr>
          <w:p w:rsidR="00E463B5" w:rsidRPr="001C7AA6" w:rsidRDefault="00E463B5" w:rsidP="00ED38E7">
            <w:pPr>
              <w:pStyle w:val="Tabletext"/>
              <w:jc w:val="center"/>
              <w:rPr>
                <w:lang w:val="en-GB"/>
              </w:rPr>
            </w:pPr>
            <w:r w:rsidRPr="001C7AA6">
              <w:rPr>
                <w:lang w:val="en-GB"/>
              </w:rPr>
              <w:t>−0</w:t>
            </w:r>
            <w:r>
              <w:rPr>
                <w:lang w:val="en-GB"/>
              </w:rPr>
              <w:t>,</w:t>
            </w:r>
            <w:r w:rsidRPr="001C7AA6">
              <w:rPr>
                <w:lang w:val="en-GB"/>
              </w:rPr>
              <w:t>40</w:t>
            </w:r>
          </w:p>
        </w:tc>
        <w:tc>
          <w:tcPr>
            <w:tcW w:w="822" w:type="dxa"/>
          </w:tcPr>
          <w:p w:rsidR="00E463B5" w:rsidRPr="001C7AA6" w:rsidRDefault="00E463B5" w:rsidP="00ED38E7">
            <w:pPr>
              <w:pStyle w:val="Tabletext"/>
              <w:jc w:val="center"/>
              <w:rPr>
                <w:lang w:val="en-GB"/>
              </w:rPr>
            </w:pPr>
            <w:r w:rsidRPr="001C7AA6">
              <w:rPr>
                <w:lang w:val="en-GB"/>
              </w:rPr>
              <w:t>−13</w:t>
            </w:r>
            <w:r>
              <w:rPr>
                <w:lang w:val="en-GB"/>
              </w:rPr>
              <w:t>,</w:t>
            </w:r>
            <w:r w:rsidRPr="001C7AA6">
              <w:rPr>
                <w:lang w:val="en-GB"/>
              </w:rPr>
              <w:t>70</w:t>
            </w:r>
          </w:p>
        </w:tc>
        <w:tc>
          <w:tcPr>
            <w:tcW w:w="822" w:type="dxa"/>
          </w:tcPr>
          <w:p w:rsidR="00E463B5" w:rsidRPr="001C7AA6" w:rsidRDefault="00E463B5" w:rsidP="00ED38E7">
            <w:pPr>
              <w:pStyle w:val="Tabletext"/>
              <w:jc w:val="center"/>
              <w:rPr>
                <w:lang w:val="en-GB"/>
              </w:rPr>
            </w:pPr>
            <w:r w:rsidRPr="001C7AA6">
              <w:rPr>
                <w:lang w:val="en-GB"/>
              </w:rPr>
              <w:t>−27</w:t>
            </w:r>
            <w:r>
              <w:rPr>
                <w:lang w:val="en-GB"/>
              </w:rPr>
              <w:t>,</w:t>
            </w:r>
            <w:r w:rsidRPr="001C7AA6">
              <w:rPr>
                <w:lang w:val="en-GB"/>
              </w:rPr>
              <w:t>60</w:t>
            </w:r>
          </w:p>
        </w:tc>
        <w:tc>
          <w:tcPr>
            <w:tcW w:w="822" w:type="dxa"/>
          </w:tcPr>
          <w:p w:rsidR="00E463B5" w:rsidRPr="001C7AA6" w:rsidRDefault="00E463B5" w:rsidP="00ED38E7">
            <w:pPr>
              <w:pStyle w:val="Tabletext"/>
              <w:jc w:val="center"/>
              <w:rPr>
                <w:lang w:val="en-GB"/>
              </w:rPr>
            </w:pPr>
            <w:r w:rsidRPr="001C7AA6">
              <w:rPr>
                <w:lang w:val="en-GB"/>
              </w:rPr>
              <w:t>−40</w:t>
            </w:r>
            <w:r>
              <w:rPr>
                <w:lang w:val="en-GB"/>
              </w:rPr>
              <w:t>,</w:t>
            </w:r>
            <w:r w:rsidRPr="001C7AA6">
              <w:rPr>
                <w:lang w:val="en-GB"/>
              </w:rPr>
              <w:t>40</w:t>
            </w:r>
          </w:p>
        </w:tc>
        <w:tc>
          <w:tcPr>
            <w:tcW w:w="822" w:type="dxa"/>
          </w:tcPr>
          <w:p w:rsidR="00E463B5" w:rsidRPr="001C7AA6" w:rsidRDefault="00E463B5" w:rsidP="00ED38E7">
            <w:pPr>
              <w:pStyle w:val="Tabletext"/>
              <w:jc w:val="center"/>
              <w:rPr>
                <w:lang w:val="en-GB"/>
              </w:rPr>
            </w:pPr>
            <w:r w:rsidRPr="001C7AA6">
              <w:rPr>
                <w:lang w:val="en-GB"/>
              </w:rPr>
              <w:t>−43</w:t>
            </w:r>
            <w:r>
              <w:rPr>
                <w:lang w:val="en-GB"/>
              </w:rPr>
              <w:t>,</w:t>
            </w:r>
            <w:r w:rsidRPr="001C7AA6">
              <w:rPr>
                <w:lang w:val="en-GB"/>
              </w:rPr>
              <w:t>30</w:t>
            </w:r>
          </w:p>
        </w:tc>
        <w:tc>
          <w:tcPr>
            <w:tcW w:w="822" w:type="dxa"/>
          </w:tcPr>
          <w:p w:rsidR="00E463B5" w:rsidRPr="001C7AA6" w:rsidRDefault="00E463B5" w:rsidP="00ED38E7">
            <w:pPr>
              <w:pStyle w:val="Tabletext"/>
              <w:jc w:val="center"/>
              <w:rPr>
                <w:lang w:val="en-GB"/>
              </w:rPr>
            </w:pPr>
            <w:r w:rsidRPr="001C7AA6">
              <w:rPr>
                <w:lang w:val="en-GB"/>
              </w:rPr>
              <w:t>−45</w:t>
            </w:r>
            <w:r>
              <w:rPr>
                <w:lang w:val="en-GB"/>
              </w:rPr>
              <w:t>,</w:t>
            </w:r>
            <w:r w:rsidRPr="001C7AA6">
              <w:rPr>
                <w:lang w:val="en-GB"/>
              </w:rPr>
              <w:t>00</w:t>
            </w:r>
          </w:p>
        </w:tc>
        <w:tc>
          <w:tcPr>
            <w:tcW w:w="765" w:type="dxa"/>
          </w:tcPr>
          <w:p w:rsidR="00E463B5" w:rsidRPr="001C7AA6" w:rsidRDefault="00E463B5" w:rsidP="00ED38E7">
            <w:pPr>
              <w:pStyle w:val="Tabletext"/>
              <w:jc w:val="center"/>
              <w:rPr>
                <w:lang w:val="en-GB"/>
              </w:rPr>
            </w:pPr>
            <w:r w:rsidRPr="001C7AA6">
              <w:rPr>
                <w:lang w:val="en-GB"/>
              </w:rPr>
              <w:t>18</w:t>
            </w:r>
            <w:r>
              <w:rPr>
                <w:lang w:val="en-GB"/>
              </w:rPr>
              <w:t>,</w:t>
            </w:r>
            <w:r w:rsidRPr="001C7AA6">
              <w:rPr>
                <w:lang w:val="en-GB"/>
              </w:rPr>
              <w:t>00</w:t>
            </w:r>
          </w:p>
        </w:tc>
        <w:tc>
          <w:tcPr>
            <w:tcW w:w="737" w:type="dxa"/>
          </w:tcPr>
          <w:p w:rsidR="00E463B5" w:rsidRPr="001C7AA6" w:rsidRDefault="00E463B5" w:rsidP="00ED38E7">
            <w:pPr>
              <w:pStyle w:val="Tabletext"/>
              <w:jc w:val="center"/>
              <w:rPr>
                <w:lang w:val="en-GB"/>
              </w:rPr>
            </w:pPr>
            <w:r w:rsidRPr="001C7AA6">
              <w:rPr>
                <w:lang w:val="en-GB"/>
              </w:rPr>
              <w:t>10</w:t>
            </w:r>
            <w:r>
              <w:rPr>
                <w:lang w:val="en-GB"/>
              </w:rPr>
              <w:t>,</w:t>
            </w:r>
            <w:r w:rsidRPr="001C7AA6">
              <w:rPr>
                <w:lang w:val="en-GB"/>
              </w:rPr>
              <w:t>90</w:t>
            </w:r>
          </w:p>
        </w:tc>
      </w:tr>
      <w:tr w:rsidR="00E463B5" w:rsidRPr="001C7AA6" w:rsidTr="00FC488F">
        <w:trPr>
          <w:trHeight w:val="20"/>
          <w:jc w:val="center"/>
        </w:trPr>
        <w:tc>
          <w:tcPr>
            <w:tcW w:w="1134" w:type="dxa"/>
            <w:tcBorders>
              <w:bottom w:val="single" w:sz="4" w:space="0" w:color="auto"/>
            </w:tcBorders>
            <w:vAlign w:val="center"/>
          </w:tcPr>
          <w:p w:rsidR="00E463B5" w:rsidRPr="001C7AA6" w:rsidRDefault="00E463B5" w:rsidP="00EF593A">
            <w:pPr>
              <w:pStyle w:val="Tabletext"/>
              <w:jc w:val="center"/>
              <w:rPr>
                <w:lang w:val="en-GB"/>
              </w:rPr>
            </w:pPr>
            <w:r w:rsidRPr="001C7AA6">
              <w:rPr>
                <w:lang w:val="en-GB"/>
              </w:rPr>
              <w:t>DRM_B1</w:t>
            </w:r>
          </w:p>
        </w:tc>
        <w:tc>
          <w:tcPr>
            <w:tcW w:w="1134" w:type="dxa"/>
            <w:tcBorders>
              <w:bottom w:val="single" w:sz="4" w:space="0" w:color="auto"/>
            </w:tcBorders>
            <w:vAlign w:val="center"/>
          </w:tcPr>
          <w:p w:rsidR="00E463B5" w:rsidRPr="001C7AA6" w:rsidRDefault="00E463B5" w:rsidP="00EF593A">
            <w:pPr>
              <w:pStyle w:val="Tabletext"/>
              <w:jc w:val="center"/>
              <w:rPr>
                <w:lang w:val="en-GB"/>
              </w:rPr>
            </w:pPr>
            <w:r w:rsidRPr="001C7AA6">
              <w:rPr>
                <w:lang w:val="en-GB"/>
              </w:rPr>
              <w:t>DRM_B5</w:t>
            </w:r>
          </w:p>
        </w:tc>
        <w:tc>
          <w:tcPr>
            <w:tcW w:w="822" w:type="dxa"/>
            <w:tcBorders>
              <w:bottom w:val="single" w:sz="4" w:space="0" w:color="auto"/>
            </w:tcBorders>
          </w:tcPr>
          <w:p w:rsidR="00E463B5" w:rsidRPr="001C7AA6" w:rsidRDefault="00E463B5" w:rsidP="00ED38E7">
            <w:pPr>
              <w:pStyle w:val="Tabletext"/>
              <w:jc w:val="center"/>
              <w:rPr>
                <w:lang w:val="en-GB"/>
              </w:rPr>
            </w:pPr>
            <w:r w:rsidRPr="001C7AA6">
              <w:rPr>
                <w:lang w:val="en-GB"/>
              </w:rPr>
              <w:t>−39</w:t>
            </w:r>
            <w:r>
              <w:rPr>
                <w:lang w:val="en-GB"/>
              </w:rPr>
              <w:t>,</w:t>
            </w:r>
            <w:r w:rsidRPr="001C7AA6">
              <w:rPr>
                <w:lang w:val="en-GB"/>
              </w:rPr>
              <w:t>00</w:t>
            </w:r>
          </w:p>
        </w:tc>
        <w:tc>
          <w:tcPr>
            <w:tcW w:w="822" w:type="dxa"/>
            <w:tcBorders>
              <w:bottom w:val="single" w:sz="4" w:space="0" w:color="auto"/>
            </w:tcBorders>
          </w:tcPr>
          <w:p w:rsidR="00E463B5" w:rsidRPr="001C7AA6" w:rsidRDefault="00E463B5" w:rsidP="00ED38E7">
            <w:pPr>
              <w:pStyle w:val="Tabletext"/>
              <w:jc w:val="center"/>
              <w:rPr>
                <w:lang w:val="en-GB"/>
              </w:rPr>
            </w:pPr>
            <w:r w:rsidRPr="001C7AA6">
              <w:rPr>
                <w:lang w:val="en-GB"/>
              </w:rPr>
              <w:t>−36</w:t>
            </w:r>
            <w:r>
              <w:rPr>
                <w:lang w:val="en-GB"/>
              </w:rPr>
              <w:t>,</w:t>
            </w:r>
            <w:r w:rsidRPr="001C7AA6">
              <w:rPr>
                <w:lang w:val="en-GB"/>
              </w:rPr>
              <w:t>60</w:t>
            </w:r>
          </w:p>
        </w:tc>
        <w:tc>
          <w:tcPr>
            <w:tcW w:w="822" w:type="dxa"/>
            <w:tcBorders>
              <w:bottom w:val="single" w:sz="4" w:space="0" w:color="auto"/>
            </w:tcBorders>
          </w:tcPr>
          <w:p w:rsidR="00E463B5" w:rsidRPr="001C7AA6" w:rsidRDefault="00E463B5" w:rsidP="00ED38E7">
            <w:pPr>
              <w:pStyle w:val="Tabletext"/>
              <w:jc w:val="center"/>
              <w:rPr>
                <w:lang w:val="en-GB"/>
              </w:rPr>
            </w:pPr>
            <w:r w:rsidRPr="001C7AA6">
              <w:rPr>
                <w:lang w:val="en-GB"/>
              </w:rPr>
              <w:t>−31</w:t>
            </w:r>
            <w:r>
              <w:rPr>
                <w:lang w:val="en-GB"/>
              </w:rPr>
              <w:t>,</w:t>
            </w:r>
            <w:r w:rsidRPr="001C7AA6">
              <w:rPr>
                <w:lang w:val="en-GB"/>
              </w:rPr>
              <w:t>30</w:t>
            </w:r>
          </w:p>
        </w:tc>
        <w:tc>
          <w:tcPr>
            <w:tcW w:w="822" w:type="dxa"/>
            <w:tcBorders>
              <w:bottom w:val="single" w:sz="4" w:space="0" w:color="auto"/>
            </w:tcBorders>
          </w:tcPr>
          <w:p w:rsidR="00E463B5" w:rsidRPr="001C7AA6" w:rsidRDefault="00E463B5" w:rsidP="00ED38E7">
            <w:pPr>
              <w:pStyle w:val="Tabletext"/>
              <w:jc w:val="center"/>
              <w:rPr>
                <w:lang w:val="en-GB"/>
              </w:rPr>
            </w:pPr>
            <w:r w:rsidRPr="001C7AA6">
              <w:rPr>
                <w:lang w:val="en-GB"/>
              </w:rPr>
              <w:t>−0</w:t>
            </w:r>
            <w:r>
              <w:rPr>
                <w:lang w:val="en-GB"/>
              </w:rPr>
              <w:t>,</w:t>
            </w:r>
            <w:r w:rsidRPr="001C7AA6">
              <w:rPr>
                <w:lang w:val="en-GB"/>
              </w:rPr>
              <w:t>10</w:t>
            </w:r>
          </w:p>
        </w:tc>
        <w:tc>
          <w:tcPr>
            <w:tcW w:w="822" w:type="dxa"/>
            <w:tcBorders>
              <w:bottom w:val="single" w:sz="4" w:space="0" w:color="auto"/>
            </w:tcBorders>
          </w:tcPr>
          <w:p w:rsidR="00E463B5" w:rsidRPr="001C7AA6" w:rsidRDefault="00E463B5" w:rsidP="00ED38E7">
            <w:pPr>
              <w:pStyle w:val="Tabletext"/>
              <w:jc w:val="center"/>
              <w:rPr>
                <w:lang w:val="en-GB"/>
              </w:rPr>
            </w:pPr>
            <w:r w:rsidRPr="001C7AA6">
              <w:rPr>
                <w:lang w:val="en-GB"/>
              </w:rPr>
              <w:t>0</w:t>
            </w:r>
            <w:r>
              <w:rPr>
                <w:lang w:val="en-GB"/>
              </w:rPr>
              <w:t>,</w:t>
            </w:r>
            <w:r w:rsidRPr="001C7AA6">
              <w:rPr>
                <w:lang w:val="en-GB"/>
              </w:rPr>
              <w:t>00</w:t>
            </w:r>
          </w:p>
        </w:tc>
        <w:tc>
          <w:tcPr>
            <w:tcW w:w="822" w:type="dxa"/>
            <w:tcBorders>
              <w:bottom w:val="single" w:sz="4" w:space="0" w:color="auto"/>
            </w:tcBorders>
          </w:tcPr>
          <w:p w:rsidR="00E463B5" w:rsidRPr="001C7AA6" w:rsidRDefault="00E463B5" w:rsidP="00ED38E7">
            <w:pPr>
              <w:pStyle w:val="Tabletext"/>
              <w:jc w:val="center"/>
              <w:rPr>
                <w:lang w:val="en-GB"/>
              </w:rPr>
            </w:pPr>
            <w:r w:rsidRPr="001C7AA6">
              <w:rPr>
                <w:lang w:val="en-GB"/>
              </w:rPr>
              <w:t>0</w:t>
            </w:r>
            <w:r>
              <w:rPr>
                <w:lang w:val="en-GB"/>
              </w:rPr>
              <w:t>,</w:t>
            </w:r>
            <w:r w:rsidRPr="001C7AA6">
              <w:rPr>
                <w:lang w:val="en-GB"/>
              </w:rPr>
              <w:t>00</w:t>
            </w:r>
          </w:p>
        </w:tc>
        <w:tc>
          <w:tcPr>
            <w:tcW w:w="822" w:type="dxa"/>
            <w:tcBorders>
              <w:bottom w:val="single" w:sz="4" w:space="0" w:color="auto"/>
            </w:tcBorders>
          </w:tcPr>
          <w:p w:rsidR="00E463B5" w:rsidRPr="001C7AA6" w:rsidRDefault="00E463B5" w:rsidP="00ED38E7">
            <w:pPr>
              <w:pStyle w:val="Tabletext"/>
              <w:jc w:val="center"/>
              <w:rPr>
                <w:lang w:val="en-GB"/>
              </w:rPr>
            </w:pPr>
            <w:r w:rsidRPr="001C7AA6">
              <w:rPr>
                <w:lang w:val="en-GB"/>
              </w:rPr>
              <w:t>0</w:t>
            </w:r>
            <w:r>
              <w:rPr>
                <w:lang w:val="en-GB"/>
              </w:rPr>
              <w:t>,</w:t>
            </w:r>
            <w:r w:rsidRPr="001C7AA6">
              <w:rPr>
                <w:lang w:val="en-GB"/>
              </w:rPr>
              <w:t>00</w:t>
            </w:r>
          </w:p>
        </w:tc>
        <w:tc>
          <w:tcPr>
            <w:tcW w:w="822" w:type="dxa"/>
            <w:tcBorders>
              <w:bottom w:val="single" w:sz="4" w:space="0" w:color="auto"/>
            </w:tcBorders>
          </w:tcPr>
          <w:p w:rsidR="00E463B5" w:rsidRPr="001C7AA6" w:rsidRDefault="00E463B5" w:rsidP="00ED38E7">
            <w:pPr>
              <w:pStyle w:val="Tabletext"/>
              <w:jc w:val="center"/>
              <w:rPr>
                <w:lang w:val="en-GB"/>
              </w:rPr>
            </w:pPr>
            <w:r w:rsidRPr="001C7AA6">
              <w:rPr>
                <w:lang w:val="en-GB"/>
              </w:rPr>
              <w:t>−0</w:t>
            </w:r>
            <w:r>
              <w:rPr>
                <w:lang w:val="en-GB"/>
              </w:rPr>
              <w:t>,</w:t>
            </w:r>
            <w:r w:rsidRPr="001C7AA6">
              <w:rPr>
                <w:lang w:val="en-GB"/>
              </w:rPr>
              <w:t>10</w:t>
            </w:r>
          </w:p>
        </w:tc>
        <w:tc>
          <w:tcPr>
            <w:tcW w:w="822" w:type="dxa"/>
            <w:tcBorders>
              <w:bottom w:val="single" w:sz="4" w:space="0" w:color="auto"/>
            </w:tcBorders>
          </w:tcPr>
          <w:p w:rsidR="00E463B5" w:rsidRPr="001C7AA6" w:rsidRDefault="00E463B5" w:rsidP="00ED38E7">
            <w:pPr>
              <w:pStyle w:val="Tabletext"/>
              <w:jc w:val="center"/>
              <w:rPr>
                <w:lang w:val="en-GB"/>
              </w:rPr>
            </w:pPr>
            <w:r w:rsidRPr="001C7AA6">
              <w:rPr>
                <w:lang w:val="en-GB"/>
              </w:rPr>
              <w:t>−7</w:t>
            </w:r>
            <w:r>
              <w:rPr>
                <w:lang w:val="en-GB"/>
              </w:rPr>
              <w:t>,</w:t>
            </w:r>
            <w:r w:rsidRPr="001C7AA6">
              <w:rPr>
                <w:lang w:val="en-GB"/>
              </w:rPr>
              <w:t>90</w:t>
            </w:r>
          </w:p>
        </w:tc>
        <w:tc>
          <w:tcPr>
            <w:tcW w:w="822" w:type="dxa"/>
            <w:tcBorders>
              <w:bottom w:val="single" w:sz="4" w:space="0" w:color="auto"/>
            </w:tcBorders>
          </w:tcPr>
          <w:p w:rsidR="00E463B5" w:rsidRPr="001C7AA6" w:rsidRDefault="00E463B5" w:rsidP="00ED38E7">
            <w:pPr>
              <w:pStyle w:val="Tabletext"/>
              <w:jc w:val="center"/>
              <w:rPr>
                <w:lang w:val="en-GB"/>
              </w:rPr>
            </w:pPr>
            <w:r w:rsidRPr="001C7AA6">
              <w:rPr>
                <w:lang w:val="en-GB"/>
              </w:rPr>
              <w:t>−31</w:t>
            </w:r>
            <w:r>
              <w:rPr>
                <w:lang w:val="en-GB"/>
              </w:rPr>
              <w:t>,</w:t>
            </w:r>
            <w:r w:rsidRPr="001C7AA6">
              <w:rPr>
                <w:lang w:val="en-GB"/>
              </w:rPr>
              <w:t>30</w:t>
            </w:r>
          </w:p>
        </w:tc>
        <w:tc>
          <w:tcPr>
            <w:tcW w:w="822" w:type="dxa"/>
            <w:tcBorders>
              <w:bottom w:val="single" w:sz="4" w:space="0" w:color="auto"/>
            </w:tcBorders>
          </w:tcPr>
          <w:p w:rsidR="00E463B5" w:rsidRPr="001C7AA6" w:rsidRDefault="00E463B5" w:rsidP="00ED38E7">
            <w:pPr>
              <w:pStyle w:val="Tabletext"/>
              <w:jc w:val="center"/>
              <w:rPr>
                <w:lang w:val="en-GB"/>
              </w:rPr>
            </w:pPr>
            <w:r w:rsidRPr="001C7AA6">
              <w:rPr>
                <w:lang w:val="en-GB"/>
              </w:rPr>
              <w:t>−39</w:t>
            </w:r>
            <w:r>
              <w:rPr>
                <w:lang w:val="en-GB"/>
              </w:rPr>
              <w:t>,</w:t>
            </w:r>
            <w:r w:rsidRPr="001C7AA6">
              <w:rPr>
                <w:lang w:val="en-GB"/>
              </w:rPr>
              <w:t>10</w:t>
            </w:r>
          </w:p>
        </w:tc>
        <w:tc>
          <w:tcPr>
            <w:tcW w:w="822" w:type="dxa"/>
            <w:tcBorders>
              <w:bottom w:val="single" w:sz="4" w:space="0" w:color="auto"/>
            </w:tcBorders>
          </w:tcPr>
          <w:p w:rsidR="00E463B5" w:rsidRPr="001C7AA6" w:rsidRDefault="00E463B5" w:rsidP="00ED38E7">
            <w:pPr>
              <w:pStyle w:val="Tabletext"/>
              <w:jc w:val="center"/>
              <w:rPr>
                <w:lang w:val="en-GB"/>
              </w:rPr>
            </w:pPr>
            <w:r w:rsidRPr="001C7AA6">
              <w:rPr>
                <w:lang w:val="en-GB"/>
              </w:rPr>
              <w:t>−41</w:t>
            </w:r>
            <w:r>
              <w:rPr>
                <w:lang w:val="en-GB"/>
              </w:rPr>
              <w:t>,</w:t>
            </w:r>
            <w:r w:rsidRPr="001C7AA6">
              <w:rPr>
                <w:lang w:val="en-GB"/>
              </w:rPr>
              <w:t>90</w:t>
            </w:r>
          </w:p>
        </w:tc>
        <w:tc>
          <w:tcPr>
            <w:tcW w:w="822" w:type="dxa"/>
            <w:tcBorders>
              <w:bottom w:val="single" w:sz="4" w:space="0" w:color="auto"/>
            </w:tcBorders>
          </w:tcPr>
          <w:p w:rsidR="00E463B5" w:rsidRPr="001C7AA6" w:rsidRDefault="00E463B5" w:rsidP="00ED38E7">
            <w:pPr>
              <w:pStyle w:val="Tabletext"/>
              <w:jc w:val="center"/>
              <w:rPr>
                <w:lang w:val="en-GB"/>
              </w:rPr>
            </w:pPr>
            <w:r w:rsidRPr="001C7AA6">
              <w:rPr>
                <w:lang w:val="en-GB"/>
              </w:rPr>
              <w:t>−43</w:t>
            </w:r>
            <w:r>
              <w:rPr>
                <w:lang w:val="en-GB"/>
              </w:rPr>
              <w:t>,</w:t>
            </w:r>
            <w:r w:rsidRPr="001C7AA6">
              <w:rPr>
                <w:lang w:val="en-GB"/>
              </w:rPr>
              <w:t>60</w:t>
            </w:r>
          </w:p>
        </w:tc>
        <w:tc>
          <w:tcPr>
            <w:tcW w:w="765" w:type="dxa"/>
            <w:tcBorders>
              <w:bottom w:val="single" w:sz="4" w:space="0" w:color="auto"/>
            </w:tcBorders>
          </w:tcPr>
          <w:p w:rsidR="00E463B5" w:rsidRPr="001C7AA6" w:rsidRDefault="00E463B5" w:rsidP="00ED38E7">
            <w:pPr>
              <w:pStyle w:val="Tabletext"/>
              <w:jc w:val="center"/>
              <w:rPr>
                <w:lang w:val="en-GB"/>
              </w:rPr>
            </w:pPr>
            <w:r w:rsidRPr="001C7AA6">
              <w:rPr>
                <w:lang w:val="en-GB"/>
              </w:rPr>
              <w:t>20</w:t>
            </w:r>
            <w:r>
              <w:rPr>
                <w:lang w:val="en-GB"/>
              </w:rPr>
              <w:t>,</w:t>
            </w:r>
            <w:r w:rsidRPr="001C7AA6">
              <w:rPr>
                <w:lang w:val="en-GB"/>
              </w:rPr>
              <w:t>00</w:t>
            </w:r>
          </w:p>
        </w:tc>
        <w:tc>
          <w:tcPr>
            <w:tcW w:w="737" w:type="dxa"/>
            <w:tcBorders>
              <w:bottom w:val="single" w:sz="4" w:space="0" w:color="auto"/>
            </w:tcBorders>
          </w:tcPr>
          <w:p w:rsidR="00E463B5" w:rsidRPr="001C7AA6" w:rsidRDefault="00E463B5" w:rsidP="00ED38E7">
            <w:pPr>
              <w:pStyle w:val="Tabletext"/>
              <w:jc w:val="center"/>
              <w:rPr>
                <w:lang w:val="en-GB"/>
              </w:rPr>
            </w:pPr>
            <w:r w:rsidRPr="001C7AA6">
              <w:rPr>
                <w:lang w:val="en-GB"/>
              </w:rPr>
              <w:t>10</w:t>
            </w:r>
            <w:r>
              <w:rPr>
                <w:lang w:val="en-GB"/>
              </w:rPr>
              <w:t>,</w:t>
            </w:r>
            <w:r w:rsidRPr="001C7AA6">
              <w:rPr>
                <w:lang w:val="en-GB"/>
              </w:rPr>
              <w:t>40</w:t>
            </w:r>
          </w:p>
        </w:tc>
      </w:tr>
      <w:tr w:rsidR="00E463B5" w:rsidTr="00FC488F">
        <w:trPr>
          <w:trHeight w:val="20"/>
          <w:jc w:val="center"/>
        </w:trPr>
        <w:tc>
          <w:tcPr>
            <w:tcW w:w="1134" w:type="dxa"/>
            <w:tcBorders>
              <w:top w:val="single" w:sz="4" w:space="0" w:color="auto"/>
            </w:tcBorders>
            <w:vAlign w:val="center"/>
          </w:tcPr>
          <w:p w:rsidR="00E463B5" w:rsidRDefault="00E463B5" w:rsidP="00EF593A">
            <w:pPr>
              <w:pStyle w:val="Tabletext"/>
              <w:jc w:val="center"/>
              <w:rPr>
                <w:rFonts w:eastAsia="Arial Unicode MS"/>
                <w:lang w:val="en-GB"/>
              </w:rPr>
            </w:pPr>
            <w:r>
              <w:rPr>
                <w:lang w:val="en-GB"/>
              </w:rPr>
              <w:t>DRM_B2</w:t>
            </w:r>
          </w:p>
        </w:tc>
        <w:tc>
          <w:tcPr>
            <w:tcW w:w="1134" w:type="dxa"/>
            <w:tcBorders>
              <w:top w:val="single" w:sz="4" w:space="0" w:color="auto"/>
            </w:tcBorders>
            <w:vAlign w:val="center"/>
          </w:tcPr>
          <w:p w:rsidR="00E463B5" w:rsidRDefault="00E463B5" w:rsidP="00EF593A">
            <w:pPr>
              <w:pStyle w:val="Tabletext"/>
              <w:jc w:val="center"/>
              <w:rPr>
                <w:rFonts w:eastAsia="Arial Unicode MS"/>
                <w:lang w:val="en-GB"/>
              </w:rPr>
            </w:pPr>
            <w:r>
              <w:rPr>
                <w:lang w:val="en-GB"/>
              </w:rPr>
              <w:t>DRM_B0</w:t>
            </w:r>
          </w:p>
        </w:tc>
        <w:tc>
          <w:tcPr>
            <w:tcW w:w="822" w:type="dxa"/>
            <w:tcBorders>
              <w:top w:val="single" w:sz="4" w:space="0" w:color="auto"/>
            </w:tcBorders>
            <w:vAlign w:val="bottom"/>
          </w:tcPr>
          <w:p w:rsidR="00E463B5" w:rsidRDefault="00E463B5" w:rsidP="00ED38E7">
            <w:pPr>
              <w:pStyle w:val="Tabletext"/>
              <w:jc w:val="center"/>
              <w:rPr>
                <w:lang w:val="en-GB"/>
              </w:rPr>
            </w:pPr>
            <w:r>
              <w:rPr>
                <w:lang w:val="en-GB"/>
              </w:rPr>
              <w:t>–57</w:t>
            </w:r>
          </w:p>
        </w:tc>
        <w:tc>
          <w:tcPr>
            <w:tcW w:w="822" w:type="dxa"/>
            <w:tcBorders>
              <w:top w:val="single" w:sz="4" w:space="0" w:color="auto"/>
            </w:tcBorders>
            <w:vAlign w:val="bottom"/>
          </w:tcPr>
          <w:p w:rsidR="00E463B5" w:rsidRDefault="00E463B5" w:rsidP="00ED38E7">
            <w:pPr>
              <w:pStyle w:val="Tabletext"/>
              <w:jc w:val="center"/>
              <w:rPr>
                <w:lang w:val="en-GB"/>
              </w:rPr>
            </w:pPr>
            <w:r>
              <w:rPr>
                <w:lang w:val="en-GB"/>
              </w:rPr>
              <w:t>–56,8</w:t>
            </w:r>
          </w:p>
        </w:tc>
        <w:tc>
          <w:tcPr>
            <w:tcW w:w="822" w:type="dxa"/>
            <w:tcBorders>
              <w:top w:val="single" w:sz="4" w:space="0" w:color="auto"/>
            </w:tcBorders>
            <w:vAlign w:val="bottom"/>
          </w:tcPr>
          <w:p w:rsidR="00E463B5" w:rsidRDefault="00E463B5" w:rsidP="00ED38E7">
            <w:pPr>
              <w:pStyle w:val="Tabletext"/>
              <w:jc w:val="center"/>
              <w:rPr>
                <w:lang w:val="en-GB"/>
              </w:rPr>
            </w:pPr>
            <w:r>
              <w:rPr>
                <w:lang w:val="en-GB"/>
              </w:rPr>
              <w:t>–54,8</w:t>
            </w:r>
          </w:p>
        </w:tc>
        <w:tc>
          <w:tcPr>
            <w:tcW w:w="822" w:type="dxa"/>
            <w:tcBorders>
              <w:top w:val="single" w:sz="4" w:space="0" w:color="auto"/>
            </w:tcBorders>
            <w:vAlign w:val="bottom"/>
          </w:tcPr>
          <w:p w:rsidR="00E463B5" w:rsidRDefault="00E463B5" w:rsidP="00ED38E7">
            <w:pPr>
              <w:pStyle w:val="Tabletext"/>
              <w:jc w:val="center"/>
              <w:rPr>
                <w:lang w:val="en-GB"/>
              </w:rPr>
            </w:pPr>
            <w:r>
              <w:rPr>
                <w:lang w:val="en-GB"/>
              </w:rPr>
              <w:t>–43,4</w:t>
            </w:r>
          </w:p>
        </w:tc>
        <w:tc>
          <w:tcPr>
            <w:tcW w:w="822" w:type="dxa"/>
            <w:tcBorders>
              <w:top w:val="single" w:sz="4" w:space="0" w:color="auto"/>
            </w:tcBorders>
            <w:vAlign w:val="bottom"/>
          </w:tcPr>
          <w:p w:rsidR="00E463B5" w:rsidRDefault="00E463B5" w:rsidP="00ED38E7">
            <w:pPr>
              <w:pStyle w:val="Tabletext"/>
              <w:jc w:val="center"/>
              <w:rPr>
                <w:lang w:val="en-GB"/>
              </w:rPr>
            </w:pPr>
            <w:r>
              <w:rPr>
                <w:lang w:val="en-GB"/>
              </w:rPr>
              <w:t>–39,1</w:t>
            </w:r>
          </w:p>
        </w:tc>
        <w:tc>
          <w:tcPr>
            <w:tcW w:w="822" w:type="dxa"/>
            <w:tcBorders>
              <w:top w:val="single" w:sz="4" w:space="0" w:color="auto"/>
            </w:tcBorders>
            <w:vAlign w:val="bottom"/>
          </w:tcPr>
          <w:p w:rsidR="00E463B5" w:rsidRDefault="00E463B5" w:rsidP="00ED38E7">
            <w:pPr>
              <w:pStyle w:val="Tabletext"/>
              <w:jc w:val="center"/>
              <w:rPr>
                <w:lang w:val="en-GB"/>
              </w:rPr>
            </w:pPr>
            <w:r>
              <w:rPr>
                <w:lang w:val="en-GB"/>
              </w:rPr>
              <w:t>–0,7</w:t>
            </w:r>
          </w:p>
        </w:tc>
        <w:tc>
          <w:tcPr>
            <w:tcW w:w="822" w:type="dxa"/>
            <w:tcBorders>
              <w:top w:val="single" w:sz="4" w:space="0" w:color="auto"/>
            </w:tcBorders>
            <w:vAlign w:val="bottom"/>
          </w:tcPr>
          <w:p w:rsidR="00E463B5" w:rsidRDefault="00E463B5" w:rsidP="00ED38E7">
            <w:pPr>
              <w:pStyle w:val="Tabletext"/>
              <w:jc w:val="center"/>
              <w:rPr>
                <w:lang w:val="en-GB"/>
              </w:rPr>
            </w:pPr>
            <w:r>
              <w:rPr>
                <w:lang w:val="en-GB"/>
              </w:rPr>
              <w:t>0</w:t>
            </w:r>
          </w:p>
        </w:tc>
        <w:tc>
          <w:tcPr>
            <w:tcW w:w="822" w:type="dxa"/>
            <w:tcBorders>
              <w:top w:val="single" w:sz="4" w:space="0" w:color="auto"/>
            </w:tcBorders>
            <w:vAlign w:val="bottom"/>
          </w:tcPr>
          <w:p w:rsidR="00E463B5" w:rsidRDefault="00E463B5" w:rsidP="00ED38E7">
            <w:pPr>
              <w:pStyle w:val="Tabletext"/>
              <w:jc w:val="center"/>
              <w:rPr>
                <w:lang w:val="en-GB"/>
              </w:rPr>
            </w:pPr>
            <w:r>
              <w:rPr>
                <w:lang w:val="en-GB"/>
              </w:rPr>
              <w:t>–40,6</w:t>
            </w:r>
          </w:p>
        </w:tc>
        <w:tc>
          <w:tcPr>
            <w:tcW w:w="822" w:type="dxa"/>
            <w:tcBorders>
              <w:top w:val="single" w:sz="4" w:space="0" w:color="auto"/>
            </w:tcBorders>
            <w:vAlign w:val="bottom"/>
          </w:tcPr>
          <w:p w:rsidR="00E463B5" w:rsidRDefault="00E463B5" w:rsidP="00ED38E7">
            <w:pPr>
              <w:pStyle w:val="Tabletext"/>
              <w:jc w:val="center"/>
              <w:rPr>
                <w:lang w:val="en-GB"/>
              </w:rPr>
            </w:pPr>
            <w:r>
              <w:rPr>
                <w:lang w:val="en-GB"/>
              </w:rPr>
              <w:t>–52,2</w:t>
            </w:r>
          </w:p>
        </w:tc>
        <w:tc>
          <w:tcPr>
            <w:tcW w:w="822" w:type="dxa"/>
            <w:tcBorders>
              <w:top w:val="single" w:sz="4" w:space="0" w:color="auto"/>
            </w:tcBorders>
            <w:vAlign w:val="bottom"/>
          </w:tcPr>
          <w:p w:rsidR="00E463B5" w:rsidRDefault="00E463B5" w:rsidP="00ED38E7">
            <w:pPr>
              <w:pStyle w:val="Tabletext"/>
              <w:jc w:val="center"/>
              <w:rPr>
                <w:lang w:val="en-GB"/>
              </w:rPr>
            </w:pPr>
            <w:r>
              <w:rPr>
                <w:lang w:val="en-GB"/>
              </w:rPr>
              <w:t>–53,9</w:t>
            </w:r>
          </w:p>
        </w:tc>
        <w:tc>
          <w:tcPr>
            <w:tcW w:w="822" w:type="dxa"/>
            <w:tcBorders>
              <w:top w:val="single" w:sz="4" w:space="0" w:color="auto"/>
            </w:tcBorders>
            <w:vAlign w:val="bottom"/>
          </w:tcPr>
          <w:p w:rsidR="00E463B5" w:rsidRDefault="00E463B5" w:rsidP="00ED38E7">
            <w:pPr>
              <w:pStyle w:val="Tabletext"/>
              <w:jc w:val="center"/>
              <w:rPr>
                <w:lang w:val="en-GB"/>
              </w:rPr>
            </w:pPr>
            <w:r>
              <w:rPr>
                <w:lang w:val="en-GB"/>
              </w:rPr>
              <w:t>–57</w:t>
            </w:r>
          </w:p>
        </w:tc>
        <w:tc>
          <w:tcPr>
            <w:tcW w:w="822" w:type="dxa"/>
            <w:tcBorders>
              <w:top w:val="single" w:sz="4" w:space="0" w:color="auto"/>
            </w:tcBorders>
            <w:vAlign w:val="bottom"/>
          </w:tcPr>
          <w:p w:rsidR="00E463B5" w:rsidRDefault="00E463B5" w:rsidP="00ED38E7">
            <w:pPr>
              <w:pStyle w:val="Tabletext"/>
              <w:jc w:val="center"/>
              <w:rPr>
                <w:lang w:val="en-GB"/>
              </w:rPr>
            </w:pPr>
            <w:r>
              <w:rPr>
                <w:lang w:val="en-GB"/>
              </w:rPr>
              <w:t>–57</w:t>
            </w:r>
          </w:p>
        </w:tc>
        <w:tc>
          <w:tcPr>
            <w:tcW w:w="822" w:type="dxa"/>
            <w:tcBorders>
              <w:top w:val="single" w:sz="4" w:space="0" w:color="auto"/>
            </w:tcBorders>
            <w:vAlign w:val="bottom"/>
          </w:tcPr>
          <w:p w:rsidR="00E463B5" w:rsidRDefault="00E463B5" w:rsidP="00ED38E7">
            <w:pPr>
              <w:pStyle w:val="Tabletext"/>
              <w:jc w:val="center"/>
              <w:rPr>
                <w:lang w:val="en-GB"/>
              </w:rPr>
            </w:pPr>
            <w:r>
              <w:rPr>
                <w:lang w:val="en-GB"/>
              </w:rPr>
              <w:t>–57</w:t>
            </w:r>
          </w:p>
        </w:tc>
        <w:tc>
          <w:tcPr>
            <w:tcW w:w="765" w:type="dxa"/>
            <w:tcBorders>
              <w:top w:val="single" w:sz="4" w:space="0" w:color="auto"/>
            </w:tcBorders>
            <w:vAlign w:val="center"/>
          </w:tcPr>
          <w:p w:rsidR="00E463B5" w:rsidRDefault="00E463B5" w:rsidP="00ED38E7">
            <w:pPr>
              <w:pStyle w:val="Tabletext"/>
              <w:jc w:val="center"/>
              <w:rPr>
                <w:rFonts w:eastAsia="Arial Unicode MS"/>
                <w:lang w:val="en-GB"/>
              </w:rPr>
            </w:pPr>
            <w:r>
              <w:rPr>
                <w:lang w:val="en-GB"/>
              </w:rPr>
              <w:t>4,5</w:t>
            </w:r>
          </w:p>
        </w:tc>
        <w:tc>
          <w:tcPr>
            <w:tcW w:w="737" w:type="dxa"/>
            <w:tcBorders>
              <w:top w:val="single" w:sz="4" w:space="0" w:color="auto"/>
            </w:tcBorders>
            <w:vAlign w:val="bottom"/>
          </w:tcPr>
          <w:p w:rsidR="00E463B5" w:rsidRDefault="00E463B5" w:rsidP="00ED38E7">
            <w:pPr>
              <w:pStyle w:val="Tabletext"/>
              <w:jc w:val="center"/>
              <w:rPr>
                <w:rFonts w:eastAsia="Arial Unicode MS"/>
                <w:lang w:val="en-GB"/>
              </w:rPr>
            </w:pPr>
            <w:r>
              <w:rPr>
                <w:lang w:val="en-GB"/>
              </w:rPr>
              <w:t>15,9</w:t>
            </w:r>
          </w:p>
        </w:tc>
      </w:tr>
      <w:tr w:rsidR="00E463B5" w:rsidTr="00FC488F">
        <w:trPr>
          <w:trHeight w:val="20"/>
          <w:jc w:val="center"/>
        </w:trPr>
        <w:tc>
          <w:tcPr>
            <w:tcW w:w="1134" w:type="dxa"/>
            <w:vAlign w:val="center"/>
          </w:tcPr>
          <w:p w:rsidR="00E463B5" w:rsidRDefault="00E463B5" w:rsidP="00EF593A">
            <w:pPr>
              <w:pStyle w:val="Tabletext"/>
              <w:jc w:val="center"/>
              <w:rPr>
                <w:rFonts w:eastAsia="Arial Unicode MS"/>
                <w:lang w:val="en-GB"/>
              </w:rPr>
            </w:pPr>
            <w:r>
              <w:rPr>
                <w:lang w:val="en-GB"/>
              </w:rPr>
              <w:t>DRM_B2</w:t>
            </w:r>
          </w:p>
        </w:tc>
        <w:tc>
          <w:tcPr>
            <w:tcW w:w="1134" w:type="dxa"/>
            <w:vAlign w:val="center"/>
          </w:tcPr>
          <w:p w:rsidR="00E463B5" w:rsidRDefault="00E463B5" w:rsidP="00EF593A">
            <w:pPr>
              <w:pStyle w:val="Tabletext"/>
              <w:jc w:val="center"/>
              <w:rPr>
                <w:rFonts w:eastAsia="Arial Unicode MS"/>
                <w:lang w:val="en-GB"/>
              </w:rPr>
            </w:pPr>
            <w:r>
              <w:rPr>
                <w:lang w:val="en-GB"/>
              </w:rPr>
              <w:t>DRM_B1</w:t>
            </w:r>
          </w:p>
        </w:tc>
        <w:tc>
          <w:tcPr>
            <w:tcW w:w="822" w:type="dxa"/>
            <w:vAlign w:val="bottom"/>
          </w:tcPr>
          <w:p w:rsidR="00E463B5" w:rsidRDefault="00E463B5" w:rsidP="00ED38E7">
            <w:pPr>
              <w:pStyle w:val="Tabletext"/>
              <w:jc w:val="center"/>
              <w:rPr>
                <w:lang w:val="en-GB"/>
              </w:rPr>
            </w:pPr>
            <w:r>
              <w:rPr>
                <w:lang w:val="en-GB"/>
              </w:rPr>
              <w:t>–56,9</w:t>
            </w:r>
          </w:p>
        </w:tc>
        <w:tc>
          <w:tcPr>
            <w:tcW w:w="822" w:type="dxa"/>
            <w:vAlign w:val="bottom"/>
          </w:tcPr>
          <w:p w:rsidR="00E463B5" w:rsidRDefault="00E463B5" w:rsidP="00ED38E7">
            <w:pPr>
              <w:pStyle w:val="Tabletext"/>
              <w:jc w:val="center"/>
              <w:rPr>
                <w:lang w:val="en-GB"/>
              </w:rPr>
            </w:pPr>
            <w:r>
              <w:rPr>
                <w:lang w:val="en-GB"/>
              </w:rPr>
              <w:t>–56,1</w:t>
            </w:r>
          </w:p>
        </w:tc>
        <w:tc>
          <w:tcPr>
            <w:tcW w:w="822" w:type="dxa"/>
            <w:vAlign w:val="bottom"/>
          </w:tcPr>
          <w:p w:rsidR="00E463B5" w:rsidRDefault="00E463B5" w:rsidP="00ED38E7">
            <w:pPr>
              <w:pStyle w:val="Tabletext"/>
              <w:jc w:val="center"/>
              <w:rPr>
                <w:lang w:val="en-GB"/>
              </w:rPr>
            </w:pPr>
            <w:r>
              <w:rPr>
                <w:lang w:val="en-GB"/>
              </w:rPr>
              <w:t>–52,7</w:t>
            </w:r>
          </w:p>
        </w:tc>
        <w:tc>
          <w:tcPr>
            <w:tcW w:w="822" w:type="dxa"/>
            <w:vAlign w:val="bottom"/>
          </w:tcPr>
          <w:p w:rsidR="00E463B5" w:rsidRDefault="00E463B5" w:rsidP="00ED38E7">
            <w:pPr>
              <w:pStyle w:val="Tabletext"/>
              <w:jc w:val="center"/>
              <w:rPr>
                <w:lang w:val="en-GB"/>
              </w:rPr>
            </w:pPr>
            <w:r>
              <w:rPr>
                <w:lang w:val="en-GB"/>
              </w:rPr>
              <w:t>–40,2</w:t>
            </w:r>
          </w:p>
        </w:tc>
        <w:tc>
          <w:tcPr>
            <w:tcW w:w="822" w:type="dxa"/>
            <w:vAlign w:val="bottom"/>
          </w:tcPr>
          <w:p w:rsidR="00E463B5" w:rsidRDefault="00E463B5" w:rsidP="00ED38E7">
            <w:pPr>
              <w:pStyle w:val="Tabletext"/>
              <w:jc w:val="center"/>
              <w:rPr>
                <w:lang w:val="en-GB"/>
              </w:rPr>
            </w:pPr>
            <w:r>
              <w:rPr>
                <w:lang w:val="en-GB"/>
              </w:rPr>
              <w:t>–14,1</w:t>
            </w:r>
          </w:p>
        </w:tc>
        <w:tc>
          <w:tcPr>
            <w:tcW w:w="822" w:type="dxa"/>
            <w:vAlign w:val="bottom"/>
          </w:tcPr>
          <w:p w:rsidR="00E463B5" w:rsidRDefault="00E463B5" w:rsidP="00ED38E7">
            <w:pPr>
              <w:pStyle w:val="Tabletext"/>
              <w:jc w:val="center"/>
              <w:rPr>
                <w:lang w:val="en-GB"/>
              </w:rPr>
            </w:pPr>
            <w:r>
              <w:rPr>
                <w:lang w:val="en-GB"/>
              </w:rPr>
              <w:t>–0,1</w:t>
            </w:r>
          </w:p>
        </w:tc>
        <w:tc>
          <w:tcPr>
            <w:tcW w:w="822" w:type="dxa"/>
            <w:vAlign w:val="bottom"/>
          </w:tcPr>
          <w:p w:rsidR="00E463B5" w:rsidRDefault="00E463B5" w:rsidP="00ED38E7">
            <w:pPr>
              <w:pStyle w:val="Tabletext"/>
              <w:jc w:val="center"/>
              <w:rPr>
                <w:lang w:val="en-GB"/>
              </w:rPr>
            </w:pPr>
            <w:r>
              <w:rPr>
                <w:lang w:val="en-GB"/>
              </w:rPr>
              <w:t>0</w:t>
            </w:r>
          </w:p>
        </w:tc>
        <w:tc>
          <w:tcPr>
            <w:tcW w:w="822" w:type="dxa"/>
            <w:vAlign w:val="bottom"/>
          </w:tcPr>
          <w:p w:rsidR="00E463B5" w:rsidRDefault="00E463B5" w:rsidP="00ED38E7">
            <w:pPr>
              <w:pStyle w:val="Tabletext"/>
              <w:jc w:val="center"/>
              <w:rPr>
                <w:lang w:val="en-GB"/>
              </w:rPr>
            </w:pPr>
            <w:r>
              <w:rPr>
                <w:lang w:val="en-GB"/>
              </w:rPr>
              <w:t>–39,7</w:t>
            </w:r>
          </w:p>
        </w:tc>
        <w:tc>
          <w:tcPr>
            <w:tcW w:w="822" w:type="dxa"/>
            <w:vAlign w:val="bottom"/>
          </w:tcPr>
          <w:p w:rsidR="00E463B5" w:rsidRDefault="00E463B5" w:rsidP="00ED38E7">
            <w:pPr>
              <w:pStyle w:val="Tabletext"/>
              <w:jc w:val="center"/>
              <w:rPr>
                <w:lang w:val="en-GB"/>
              </w:rPr>
            </w:pPr>
            <w:r>
              <w:rPr>
                <w:lang w:val="en-GB"/>
              </w:rPr>
              <w:t>–50,8</w:t>
            </w:r>
          </w:p>
        </w:tc>
        <w:tc>
          <w:tcPr>
            <w:tcW w:w="822" w:type="dxa"/>
            <w:vAlign w:val="bottom"/>
          </w:tcPr>
          <w:p w:rsidR="00E463B5" w:rsidRDefault="00E463B5" w:rsidP="00ED38E7">
            <w:pPr>
              <w:pStyle w:val="Tabletext"/>
              <w:jc w:val="center"/>
              <w:rPr>
                <w:lang w:val="en-GB"/>
              </w:rPr>
            </w:pPr>
            <w:r>
              <w:rPr>
                <w:lang w:val="en-GB"/>
              </w:rPr>
              <w:t>–52,5</w:t>
            </w:r>
          </w:p>
        </w:tc>
        <w:tc>
          <w:tcPr>
            <w:tcW w:w="822" w:type="dxa"/>
            <w:vAlign w:val="bottom"/>
          </w:tcPr>
          <w:p w:rsidR="00E463B5" w:rsidRDefault="00E463B5" w:rsidP="00ED38E7">
            <w:pPr>
              <w:pStyle w:val="Tabletext"/>
              <w:jc w:val="center"/>
              <w:rPr>
                <w:lang w:val="en-GB"/>
              </w:rPr>
            </w:pPr>
            <w:r>
              <w:rPr>
                <w:lang w:val="en-GB"/>
              </w:rPr>
              <w:t>–56,9</w:t>
            </w:r>
          </w:p>
        </w:tc>
        <w:tc>
          <w:tcPr>
            <w:tcW w:w="822" w:type="dxa"/>
            <w:vAlign w:val="bottom"/>
          </w:tcPr>
          <w:p w:rsidR="00E463B5" w:rsidRDefault="00E463B5" w:rsidP="00ED38E7">
            <w:pPr>
              <w:pStyle w:val="Tabletext"/>
              <w:jc w:val="center"/>
              <w:rPr>
                <w:lang w:val="en-GB"/>
              </w:rPr>
            </w:pPr>
            <w:r>
              <w:rPr>
                <w:lang w:val="en-GB"/>
              </w:rPr>
              <w:t>–57</w:t>
            </w:r>
          </w:p>
        </w:tc>
        <w:tc>
          <w:tcPr>
            <w:tcW w:w="822" w:type="dxa"/>
            <w:vAlign w:val="bottom"/>
          </w:tcPr>
          <w:p w:rsidR="00E463B5" w:rsidRDefault="00E463B5" w:rsidP="00ED38E7">
            <w:pPr>
              <w:pStyle w:val="Tabletext"/>
              <w:jc w:val="center"/>
              <w:rPr>
                <w:lang w:val="en-GB"/>
              </w:rPr>
            </w:pPr>
            <w:r>
              <w:rPr>
                <w:lang w:val="en-GB"/>
              </w:rPr>
              <w:t>–57</w:t>
            </w:r>
          </w:p>
        </w:tc>
        <w:tc>
          <w:tcPr>
            <w:tcW w:w="765" w:type="dxa"/>
            <w:vAlign w:val="center"/>
          </w:tcPr>
          <w:p w:rsidR="00E463B5" w:rsidRDefault="00E463B5" w:rsidP="00ED38E7">
            <w:pPr>
              <w:pStyle w:val="Tabletext"/>
              <w:jc w:val="center"/>
              <w:rPr>
                <w:rFonts w:eastAsia="Arial Unicode MS"/>
                <w:lang w:val="en-GB"/>
              </w:rPr>
            </w:pPr>
            <w:r>
              <w:rPr>
                <w:lang w:val="en-GB"/>
              </w:rPr>
              <w:t>5</w:t>
            </w:r>
          </w:p>
        </w:tc>
        <w:tc>
          <w:tcPr>
            <w:tcW w:w="737" w:type="dxa"/>
            <w:vAlign w:val="bottom"/>
          </w:tcPr>
          <w:p w:rsidR="00E463B5" w:rsidRDefault="00E463B5" w:rsidP="00ED38E7">
            <w:pPr>
              <w:pStyle w:val="Tabletext"/>
              <w:jc w:val="center"/>
              <w:rPr>
                <w:rFonts w:eastAsia="Arial Unicode MS"/>
                <w:lang w:val="en-GB"/>
              </w:rPr>
            </w:pPr>
            <w:r>
              <w:rPr>
                <w:lang w:val="en-GB"/>
              </w:rPr>
              <w:t>15,4</w:t>
            </w:r>
          </w:p>
        </w:tc>
      </w:tr>
      <w:tr w:rsidR="00E463B5" w:rsidTr="00FC488F">
        <w:trPr>
          <w:trHeight w:val="20"/>
          <w:jc w:val="center"/>
        </w:trPr>
        <w:tc>
          <w:tcPr>
            <w:tcW w:w="1134" w:type="dxa"/>
            <w:vAlign w:val="center"/>
          </w:tcPr>
          <w:p w:rsidR="00E463B5" w:rsidRDefault="00E463B5" w:rsidP="00EF593A">
            <w:pPr>
              <w:pStyle w:val="Tabletext"/>
              <w:jc w:val="center"/>
              <w:rPr>
                <w:rFonts w:eastAsia="Arial Unicode MS"/>
                <w:lang w:val="en-GB"/>
              </w:rPr>
            </w:pPr>
            <w:r>
              <w:rPr>
                <w:lang w:val="en-GB"/>
              </w:rPr>
              <w:t>DRM_B2</w:t>
            </w:r>
          </w:p>
        </w:tc>
        <w:tc>
          <w:tcPr>
            <w:tcW w:w="1134" w:type="dxa"/>
            <w:vAlign w:val="center"/>
          </w:tcPr>
          <w:p w:rsidR="00E463B5" w:rsidRDefault="00E463B5" w:rsidP="00EF593A">
            <w:pPr>
              <w:pStyle w:val="Tabletext"/>
              <w:jc w:val="center"/>
              <w:rPr>
                <w:rFonts w:eastAsia="Arial Unicode MS"/>
                <w:lang w:val="en-GB"/>
              </w:rPr>
            </w:pPr>
            <w:r>
              <w:rPr>
                <w:lang w:val="en-GB"/>
              </w:rPr>
              <w:t>DRM_B2</w:t>
            </w:r>
          </w:p>
        </w:tc>
        <w:tc>
          <w:tcPr>
            <w:tcW w:w="822" w:type="dxa"/>
            <w:vAlign w:val="bottom"/>
          </w:tcPr>
          <w:p w:rsidR="00E463B5" w:rsidRDefault="00E463B5" w:rsidP="00ED38E7">
            <w:pPr>
              <w:pStyle w:val="Tabletext"/>
              <w:jc w:val="center"/>
              <w:rPr>
                <w:lang w:val="en-GB"/>
              </w:rPr>
            </w:pPr>
            <w:r>
              <w:rPr>
                <w:lang w:val="en-GB"/>
              </w:rPr>
              <w:t>–55,1</w:t>
            </w:r>
          </w:p>
        </w:tc>
        <w:tc>
          <w:tcPr>
            <w:tcW w:w="822" w:type="dxa"/>
            <w:vAlign w:val="bottom"/>
          </w:tcPr>
          <w:p w:rsidR="00E463B5" w:rsidRDefault="00E463B5" w:rsidP="00ED38E7">
            <w:pPr>
              <w:pStyle w:val="Tabletext"/>
              <w:jc w:val="center"/>
              <w:rPr>
                <w:lang w:val="en-GB"/>
              </w:rPr>
            </w:pPr>
            <w:r>
              <w:rPr>
                <w:lang w:val="en-GB"/>
              </w:rPr>
              <w:t>–53,1</w:t>
            </w:r>
          </w:p>
        </w:tc>
        <w:tc>
          <w:tcPr>
            <w:tcW w:w="822" w:type="dxa"/>
            <w:vAlign w:val="bottom"/>
          </w:tcPr>
          <w:p w:rsidR="00E463B5" w:rsidRDefault="00E463B5" w:rsidP="00ED38E7">
            <w:pPr>
              <w:pStyle w:val="Tabletext"/>
              <w:jc w:val="center"/>
              <w:rPr>
                <w:lang w:val="en-GB"/>
              </w:rPr>
            </w:pPr>
            <w:r>
              <w:rPr>
                <w:lang w:val="en-GB"/>
              </w:rPr>
              <w:t>–49,5</w:t>
            </w:r>
          </w:p>
        </w:tc>
        <w:tc>
          <w:tcPr>
            <w:tcW w:w="822" w:type="dxa"/>
            <w:vAlign w:val="bottom"/>
          </w:tcPr>
          <w:p w:rsidR="00E463B5" w:rsidRDefault="00E463B5" w:rsidP="00ED38E7">
            <w:pPr>
              <w:pStyle w:val="Tabletext"/>
              <w:jc w:val="center"/>
              <w:rPr>
                <w:lang w:val="en-GB"/>
              </w:rPr>
            </w:pPr>
            <w:r>
              <w:rPr>
                <w:lang w:val="en-GB"/>
              </w:rPr>
              <w:t>–40,7</w:t>
            </w:r>
          </w:p>
        </w:tc>
        <w:tc>
          <w:tcPr>
            <w:tcW w:w="822" w:type="dxa"/>
            <w:vAlign w:val="bottom"/>
          </w:tcPr>
          <w:p w:rsidR="00E463B5" w:rsidRDefault="00E463B5" w:rsidP="00ED38E7">
            <w:pPr>
              <w:pStyle w:val="Tabletext"/>
              <w:jc w:val="center"/>
              <w:rPr>
                <w:lang w:val="en-GB"/>
              </w:rPr>
            </w:pPr>
            <w:r>
              <w:rPr>
                <w:lang w:val="en-GB"/>
              </w:rPr>
              <w:t>–38,1</w:t>
            </w:r>
          </w:p>
        </w:tc>
        <w:tc>
          <w:tcPr>
            <w:tcW w:w="822" w:type="dxa"/>
            <w:vAlign w:val="bottom"/>
          </w:tcPr>
          <w:p w:rsidR="00E463B5" w:rsidRDefault="00E463B5" w:rsidP="00ED38E7">
            <w:pPr>
              <w:pStyle w:val="Tabletext"/>
              <w:jc w:val="center"/>
              <w:rPr>
                <w:lang w:val="en-GB"/>
              </w:rPr>
            </w:pPr>
            <w:r>
              <w:rPr>
                <w:lang w:val="en-GB"/>
              </w:rPr>
              <w:t>–3,7</w:t>
            </w:r>
          </w:p>
        </w:tc>
        <w:tc>
          <w:tcPr>
            <w:tcW w:w="822" w:type="dxa"/>
            <w:vAlign w:val="bottom"/>
          </w:tcPr>
          <w:p w:rsidR="00E463B5" w:rsidRDefault="00E463B5" w:rsidP="00ED38E7">
            <w:pPr>
              <w:pStyle w:val="Tabletext"/>
              <w:jc w:val="center"/>
              <w:rPr>
                <w:lang w:val="en-GB"/>
              </w:rPr>
            </w:pPr>
            <w:r>
              <w:rPr>
                <w:lang w:val="en-GB"/>
              </w:rPr>
              <w:t>0</w:t>
            </w:r>
          </w:p>
        </w:tc>
        <w:tc>
          <w:tcPr>
            <w:tcW w:w="822" w:type="dxa"/>
            <w:vAlign w:val="bottom"/>
          </w:tcPr>
          <w:p w:rsidR="00E463B5" w:rsidRDefault="00E463B5" w:rsidP="00ED38E7">
            <w:pPr>
              <w:pStyle w:val="Tabletext"/>
              <w:jc w:val="center"/>
              <w:rPr>
                <w:lang w:val="en-GB"/>
              </w:rPr>
            </w:pPr>
            <w:r>
              <w:rPr>
                <w:lang w:val="en-GB"/>
              </w:rPr>
              <w:t>–3,7</w:t>
            </w:r>
          </w:p>
        </w:tc>
        <w:tc>
          <w:tcPr>
            <w:tcW w:w="822" w:type="dxa"/>
            <w:vAlign w:val="bottom"/>
          </w:tcPr>
          <w:p w:rsidR="00E463B5" w:rsidRDefault="00E463B5" w:rsidP="00ED38E7">
            <w:pPr>
              <w:pStyle w:val="Tabletext"/>
              <w:jc w:val="center"/>
              <w:rPr>
                <w:lang w:val="en-GB"/>
              </w:rPr>
            </w:pPr>
            <w:r>
              <w:rPr>
                <w:lang w:val="en-GB"/>
              </w:rPr>
              <w:t>–38,1</w:t>
            </w:r>
          </w:p>
        </w:tc>
        <w:tc>
          <w:tcPr>
            <w:tcW w:w="822" w:type="dxa"/>
            <w:vAlign w:val="bottom"/>
          </w:tcPr>
          <w:p w:rsidR="00E463B5" w:rsidRDefault="00E463B5" w:rsidP="00ED38E7">
            <w:pPr>
              <w:pStyle w:val="Tabletext"/>
              <w:jc w:val="center"/>
              <w:rPr>
                <w:lang w:val="en-GB"/>
              </w:rPr>
            </w:pPr>
            <w:r>
              <w:rPr>
                <w:lang w:val="en-GB"/>
              </w:rPr>
              <w:t>–40,7</w:t>
            </w:r>
          </w:p>
        </w:tc>
        <w:tc>
          <w:tcPr>
            <w:tcW w:w="822" w:type="dxa"/>
            <w:vAlign w:val="bottom"/>
          </w:tcPr>
          <w:p w:rsidR="00E463B5" w:rsidRDefault="00E463B5" w:rsidP="00ED38E7">
            <w:pPr>
              <w:pStyle w:val="Tabletext"/>
              <w:jc w:val="center"/>
              <w:rPr>
                <w:lang w:val="en-GB"/>
              </w:rPr>
            </w:pPr>
            <w:r>
              <w:rPr>
                <w:lang w:val="en-GB"/>
              </w:rPr>
              <w:t>–49,5</w:t>
            </w:r>
          </w:p>
        </w:tc>
        <w:tc>
          <w:tcPr>
            <w:tcW w:w="822" w:type="dxa"/>
            <w:vAlign w:val="bottom"/>
          </w:tcPr>
          <w:p w:rsidR="00E463B5" w:rsidRDefault="00E463B5" w:rsidP="00ED38E7">
            <w:pPr>
              <w:pStyle w:val="Tabletext"/>
              <w:jc w:val="center"/>
              <w:rPr>
                <w:lang w:val="en-GB"/>
              </w:rPr>
            </w:pPr>
            <w:r>
              <w:rPr>
                <w:lang w:val="en-GB"/>
              </w:rPr>
              <w:t>–53,1</w:t>
            </w:r>
          </w:p>
        </w:tc>
        <w:tc>
          <w:tcPr>
            <w:tcW w:w="822" w:type="dxa"/>
            <w:vAlign w:val="bottom"/>
          </w:tcPr>
          <w:p w:rsidR="00E463B5" w:rsidRDefault="00E463B5" w:rsidP="00ED38E7">
            <w:pPr>
              <w:pStyle w:val="Tabletext"/>
              <w:jc w:val="center"/>
              <w:rPr>
                <w:lang w:val="en-GB"/>
              </w:rPr>
            </w:pPr>
            <w:r>
              <w:rPr>
                <w:lang w:val="en-GB"/>
              </w:rPr>
              <w:t>–55,1</w:t>
            </w:r>
          </w:p>
        </w:tc>
        <w:tc>
          <w:tcPr>
            <w:tcW w:w="765" w:type="dxa"/>
            <w:vAlign w:val="center"/>
          </w:tcPr>
          <w:p w:rsidR="00E463B5" w:rsidRDefault="00E463B5" w:rsidP="00ED38E7">
            <w:pPr>
              <w:pStyle w:val="Tabletext"/>
              <w:jc w:val="center"/>
              <w:rPr>
                <w:rFonts w:eastAsia="Arial Unicode MS"/>
                <w:lang w:val="en-GB"/>
              </w:rPr>
            </w:pPr>
            <w:r>
              <w:rPr>
                <w:lang w:val="en-GB"/>
              </w:rPr>
              <w:t>9</w:t>
            </w:r>
          </w:p>
        </w:tc>
        <w:tc>
          <w:tcPr>
            <w:tcW w:w="737" w:type="dxa"/>
            <w:vAlign w:val="bottom"/>
          </w:tcPr>
          <w:p w:rsidR="00E463B5" w:rsidRDefault="00E463B5" w:rsidP="00ED38E7">
            <w:pPr>
              <w:pStyle w:val="Tabletext"/>
              <w:jc w:val="center"/>
              <w:rPr>
                <w:rFonts w:eastAsia="Arial Unicode MS"/>
                <w:lang w:val="en-GB"/>
              </w:rPr>
            </w:pPr>
            <w:r>
              <w:rPr>
                <w:lang w:val="en-GB"/>
              </w:rPr>
              <w:t>15,9</w:t>
            </w:r>
          </w:p>
        </w:tc>
      </w:tr>
      <w:tr w:rsidR="00E463B5" w:rsidTr="00FC488F">
        <w:trPr>
          <w:trHeight w:val="20"/>
          <w:jc w:val="center"/>
        </w:trPr>
        <w:tc>
          <w:tcPr>
            <w:tcW w:w="1134" w:type="dxa"/>
            <w:tcBorders>
              <w:bottom w:val="single" w:sz="4" w:space="0" w:color="auto"/>
            </w:tcBorders>
            <w:vAlign w:val="center"/>
          </w:tcPr>
          <w:p w:rsidR="00E463B5" w:rsidRDefault="00E463B5" w:rsidP="00EF593A">
            <w:pPr>
              <w:pStyle w:val="Tabletext"/>
              <w:jc w:val="center"/>
              <w:rPr>
                <w:rFonts w:eastAsia="Arial Unicode MS"/>
                <w:lang w:val="en-GB"/>
              </w:rPr>
            </w:pPr>
            <w:r>
              <w:rPr>
                <w:lang w:val="en-GB"/>
              </w:rPr>
              <w:t>DRM_B2</w:t>
            </w:r>
          </w:p>
        </w:tc>
        <w:tc>
          <w:tcPr>
            <w:tcW w:w="1134" w:type="dxa"/>
            <w:tcBorders>
              <w:bottom w:val="single" w:sz="4" w:space="0" w:color="auto"/>
            </w:tcBorders>
            <w:vAlign w:val="center"/>
          </w:tcPr>
          <w:p w:rsidR="00E463B5" w:rsidRDefault="00E463B5" w:rsidP="00EF593A">
            <w:pPr>
              <w:pStyle w:val="Tabletext"/>
              <w:jc w:val="center"/>
              <w:rPr>
                <w:rFonts w:eastAsia="Arial Unicode MS"/>
                <w:lang w:val="en-GB"/>
              </w:rPr>
            </w:pPr>
            <w:r>
              <w:rPr>
                <w:lang w:val="en-GB"/>
              </w:rPr>
              <w:t>DRM_B3</w:t>
            </w:r>
          </w:p>
        </w:tc>
        <w:tc>
          <w:tcPr>
            <w:tcW w:w="822" w:type="dxa"/>
            <w:tcBorders>
              <w:bottom w:val="single" w:sz="4" w:space="0" w:color="auto"/>
            </w:tcBorders>
            <w:vAlign w:val="bottom"/>
          </w:tcPr>
          <w:p w:rsidR="00E463B5" w:rsidRDefault="00E463B5" w:rsidP="00ED38E7">
            <w:pPr>
              <w:pStyle w:val="Tabletext"/>
              <w:jc w:val="center"/>
              <w:rPr>
                <w:lang w:val="en-GB"/>
              </w:rPr>
            </w:pPr>
            <w:r>
              <w:rPr>
                <w:lang w:val="en-GB"/>
              </w:rPr>
              <w:t>–52,9</w:t>
            </w:r>
          </w:p>
        </w:tc>
        <w:tc>
          <w:tcPr>
            <w:tcW w:w="822" w:type="dxa"/>
            <w:tcBorders>
              <w:bottom w:val="single" w:sz="4" w:space="0" w:color="auto"/>
            </w:tcBorders>
            <w:vAlign w:val="bottom"/>
          </w:tcPr>
          <w:p w:rsidR="00E463B5" w:rsidRDefault="00E463B5" w:rsidP="00ED38E7">
            <w:pPr>
              <w:pStyle w:val="Tabletext"/>
              <w:jc w:val="center"/>
              <w:rPr>
                <w:lang w:val="en-GB"/>
              </w:rPr>
            </w:pPr>
            <w:r>
              <w:rPr>
                <w:lang w:val="en-GB"/>
              </w:rPr>
              <w:t>–51</w:t>
            </w:r>
          </w:p>
        </w:tc>
        <w:tc>
          <w:tcPr>
            <w:tcW w:w="822" w:type="dxa"/>
            <w:tcBorders>
              <w:bottom w:val="single" w:sz="4" w:space="0" w:color="auto"/>
            </w:tcBorders>
            <w:vAlign w:val="bottom"/>
          </w:tcPr>
          <w:p w:rsidR="00E463B5" w:rsidRDefault="00E463B5" w:rsidP="00ED38E7">
            <w:pPr>
              <w:pStyle w:val="Tabletext"/>
              <w:jc w:val="center"/>
              <w:rPr>
                <w:lang w:val="en-GB"/>
              </w:rPr>
            </w:pPr>
            <w:r>
              <w:rPr>
                <w:lang w:val="en-GB"/>
              </w:rPr>
              <w:t>–47,4</w:t>
            </w:r>
          </w:p>
        </w:tc>
        <w:tc>
          <w:tcPr>
            <w:tcW w:w="822" w:type="dxa"/>
            <w:tcBorders>
              <w:bottom w:val="single" w:sz="4" w:space="0" w:color="auto"/>
            </w:tcBorders>
            <w:vAlign w:val="bottom"/>
          </w:tcPr>
          <w:p w:rsidR="00E463B5" w:rsidRDefault="00E463B5" w:rsidP="00ED38E7">
            <w:pPr>
              <w:pStyle w:val="Tabletext"/>
              <w:jc w:val="center"/>
              <w:rPr>
                <w:lang w:val="en-GB"/>
              </w:rPr>
            </w:pPr>
            <w:r>
              <w:rPr>
                <w:lang w:val="en-GB"/>
              </w:rPr>
              <w:t>–38,6</w:t>
            </w:r>
          </w:p>
        </w:tc>
        <w:tc>
          <w:tcPr>
            <w:tcW w:w="822" w:type="dxa"/>
            <w:tcBorders>
              <w:bottom w:val="single" w:sz="4" w:space="0" w:color="auto"/>
            </w:tcBorders>
            <w:vAlign w:val="bottom"/>
          </w:tcPr>
          <w:p w:rsidR="00E463B5" w:rsidRDefault="00E463B5" w:rsidP="00ED38E7">
            <w:pPr>
              <w:pStyle w:val="Tabletext"/>
              <w:jc w:val="center"/>
              <w:rPr>
                <w:lang w:val="en-GB"/>
              </w:rPr>
            </w:pPr>
            <w:r>
              <w:rPr>
                <w:lang w:val="en-GB"/>
              </w:rPr>
              <w:t>–16,6</w:t>
            </w:r>
          </w:p>
        </w:tc>
        <w:tc>
          <w:tcPr>
            <w:tcW w:w="822" w:type="dxa"/>
            <w:tcBorders>
              <w:bottom w:val="single" w:sz="4" w:space="0" w:color="auto"/>
            </w:tcBorders>
            <w:vAlign w:val="bottom"/>
          </w:tcPr>
          <w:p w:rsidR="00E463B5" w:rsidRDefault="00E463B5" w:rsidP="00ED38E7">
            <w:pPr>
              <w:pStyle w:val="Tabletext"/>
              <w:jc w:val="center"/>
              <w:rPr>
                <w:lang w:val="en-GB"/>
              </w:rPr>
            </w:pPr>
            <w:r>
              <w:rPr>
                <w:lang w:val="en-GB"/>
              </w:rPr>
              <w:t>–3,2</w:t>
            </w:r>
          </w:p>
        </w:tc>
        <w:tc>
          <w:tcPr>
            <w:tcW w:w="822" w:type="dxa"/>
            <w:tcBorders>
              <w:bottom w:val="single" w:sz="4" w:space="0" w:color="auto"/>
            </w:tcBorders>
            <w:vAlign w:val="bottom"/>
          </w:tcPr>
          <w:p w:rsidR="00E463B5" w:rsidRDefault="00E463B5" w:rsidP="00ED38E7">
            <w:pPr>
              <w:pStyle w:val="Tabletext"/>
              <w:jc w:val="center"/>
              <w:rPr>
                <w:lang w:val="en-GB"/>
              </w:rPr>
            </w:pPr>
            <w:r>
              <w:rPr>
                <w:lang w:val="en-GB"/>
              </w:rPr>
              <w:t>0</w:t>
            </w:r>
          </w:p>
        </w:tc>
        <w:tc>
          <w:tcPr>
            <w:tcW w:w="822" w:type="dxa"/>
            <w:tcBorders>
              <w:bottom w:val="single" w:sz="4" w:space="0" w:color="auto"/>
            </w:tcBorders>
            <w:vAlign w:val="bottom"/>
          </w:tcPr>
          <w:p w:rsidR="00E463B5" w:rsidRDefault="00E463B5" w:rsidP="00ED38E7">
            <w:pPr>
              <w:pStyle w:val="Tabletext"/>
              <w:jc w:val="center"/>
              <w:rPr>
                <w:lang w:val="en-GB"/>
              </w:rPr>
            </w:pPr>
            <w:r>
              <w:rPr>
                <w:lang w:val="en-GB"/>
              </w:rPr>
              <w:t>–3,2</w:t>
            </w:r>
          </w:p>
        </w:tc>
        <w:tc>
          <w:tcPr>
            <w:tcW w:w="822" w:type="dxa"/>
            <w:tcBorders>
              <w:bottom w:val="single" w:sz="4" w:space="0" w:color="auto"/>
            </w:tcBorders>
            <w:vAlign w:val="bottom"/>
          </w:tcPr>
          <w:p w:rsidR="00E463B5" w:rsidRDefault="00E463B5" w:rsidP="00ED38E7">
            <w:pPr>
              <w:pStyle w:val="Tabletext"/>
              <w:jc w:val="center"/>
              <w:rPr>
                <w:lang w:val="en-GB"/>
              </w:rPr>
            </w:pPr>
            <w:r>
              <w:rPr>
                <w:lang w:val="en-GB"/>
              </w:rPr>
              <w:t>–16,6</w:t>
            </w:r>
          </w:p>
        </w:tc>
        <w:tc>
          <w:tcPr>
            <w:tcW w:w="822" w:type="dxa"/>
            <w:tcBorders>
              <w:bottom w:val="single" w:sz="4" w:space="0" w:color="auto"/>
            </w:tcBorders>
            <w:vAlign w:val="bottom"/>
          </w:tcPr>
          <w:p w:rsidR="00E463B5" w:rsidRDefault="00E463B5" w:rsidP="00ED38E7">
            <w:pPr>
              <w:pStyle w:val="Tabletext"/>
              <w:jc w:val="center"/>
              <w:rPr>
                <w:lang w:val="en-GB"/>
              </w:rPr>
            </w:pPr>
            <w:r>
              <w:rPr>
                <w:lang w:val="en-GB"/>
              </w:rPr>
              <w:t>–38,6</w:t>
            </w:r>
          </w:p>
        </w:tc>
        <w:tc>
          <w:tcPr>
            <w:tcW w:w="822" w:type="dxa"/>
            <w:tcBorders>
              <w:bottom w:val="single" w:sz="4" w:space="0" w:color="auto"/>
            </w:tcBorders>
            <w:vAlign w:val="bottom"/>
          </w:tcPr>
          <w:p w:rsidR="00E463B5" w:rsidRDefault="00E463B5" w:rsidP="00ED38E7">
            <w:pPr>
              <w:pStyle w:val="Tabletext"/>
              <w:jc w:val="center"/>
              <w:rPr>
                <w:lang w:val="en-GB"/>
              </w:rPr>
            </w:pPr>
            <w:r>
              <w:rPr>
                <w:lang w:val="en-GB"/>
              </w:rPr>
              <w:t>–47,4</w:t>
            </w:r>
          </w:p>
        </w:tc>
        <w:tc>
          <w:tcPr>
            <w:tcW w:w="822" w:type="dxa"/>
            <w:tcBorders>
              <w:bottom w:val="single" w:sz="4" w:space="0" w:color="auto"/>
            </w:tcBorders>
            <w:vAlign w:val="bottom"/>
          </w:tcPr>
          <w:p w:rsidR="00E463B5" w:rsidRDefault="00E463B5" w:rsidP="00ED38E7">
            <w:pPr>
              <w:pStyle w:val="Tabletext"/>
              <w:jc w:val="center"/>
              <w:rPr>
                <w:lang w:val="en-GB"/>
              </w:rPr>
            </w:pPr>
            <w:r>
              <w:rPr>
                <w:lang w:val="en-GB"/>
              </w:rPr>
              <w:t>–51</w:t>
            </w:r>
          </w:p>
        </w:tc>
        <w:tc>
          <w:tcPr>
            <w:tcW w:w="822" w:type="dxa"/>
            <w:tcBorders>
              <w:bottom w:val="single" w:sz="4" w:space="0" w:color="auto"/>
            </w:tcBorders>
            <w:vAlign w:val="bottom"/>
          </w:tcPr>
          <w:p w:rsidR="00E463B5" w:rsidRDefault="00E463B5" w:rsidP="00ED38E7">
            <w:pPr>
              <w:pStyle w:val="Tabletext"/>
              <w:jc w:val="center"/>
              <w:rPr>
                <w:lang w:val="en-GB"/>
              </w:rPr>
            </w:pPr>
            <w:r>
              <w:rPr>
                <w:lang w:val="en-GB"/>
              </w:rPr>
              <w:t>–52,9</w:t>
            </w:r>
          </w:p>
        </w:tc>
        <w:tc>
          <w:tcPr>
            <w:tcW w:w="765" w:type="dxa"/>
            <w:tcBorders>
              <w:bottom w:val="single" w:sz="4" w:space="0" w:color="auto"/>
            </w:tcBorders>
            <w:vAlign w:val="center"/>
          </w:tcPr>
          <w:p w:rsidR="00E463B5" w:rsidRDefault="00E463B5" w:rsidP="00ED38E7">
            <w:pPr>
              <w:pStyle w:val="Tabletext"/>
              <w:jc w:val="center"/>
              <w:rPr>
                <w:rFonts w:eastAsia="Arial Unicode MS"/>
                <w:lang w:val="en-GB"/>
              </w:rPr>
            </w:pPr>
            <w:r>
              <w:rPr>
                <w:lang w:val="en-GB"/>
              </w:rPr>
              <w:t>10</w:t>
            </w:r>
          </w:p>
        </w:tc>
        <w:tc>
          <w:tcPr>
            <w:tcW w:w="737" w:type="dxa"/>
            <w:tcBorders>
              <w:bottom w:val="single" w:sz="4" w:space="0" w:color="auto"/>
            </w:tcBorders>
            <w:vAlign w:val="bottom"/>
          </w:tcPr>
          <w:p w:rsidR="00E463B5" w:rsidRDefault="00E463B5" w:rsidP="00ED38E7">
            <w:pPr>
              <w:pStyle w:val="Tabletext"/>
              <w:jc w:val="center"/>
              <w:rPr>
                <w:rFonts w:eastAsia="Arial Unicode MS"/>
                <w:lang w:val="en-GB"/>
              </w:rPr>
            </w:pPr>
            <w:r>
              <w:rPr>
                <w:lang w:val="en-GB"/>
              </w:rPr>
              <w:t>15,4</w:t>
            </w:r>
          </w:p>
        </w:tc>
      </w:tr>
      <w:tr w:rsidR="00E463B5" w:rsidRPr="001C7AA6" w:rsidTr="00FC488F">
        <w:trPr>
          <w:trHeight w:val="20"/>
          <w:jc w:val="center"/>
        </w:trPr>
        <w:tc>
          <w:tcPr>
            <w:tcW w:w="1134" w:type="dxa"/>
          </w:tcPr>
          <w:p w:rsidR="00E463B5" w:rsidRPr="001C7AA6" w:rsidRDefault="00E463B5" w:rsidP="00EF593A">
            <w:pPr>
              <w:pStyle w:val="Tabletext"/>
              <w:jc w:val="center"/>
              <w:rPr>
                <w:lang w:val="en-GB"/>
              </w:rPr>
            </w:pPr>
            <w:r w:rsidRPr="001C7AA6">
              <w:rPr>
                <w:lang w:val="en-GB"/>
              </w:rPr>
              <w:t>DRM_B2</w:t>
            </w:r>
          </w:p>
        </w:tc>
        <w:tc>
          <w:tcPr>
            <w:tcW w:w="1134" w:type="dxa"/>
          </w:tcPr>
          <w:p w:rsidR="00E463B5" w:rsidRPr="001C7AA6" w:rsidRDefault="00E463B5" w:rsidP="00EF593A">
            <w:pPr>
              <w:pStyle w:val="Tabletext"/>
              <w:jc w:val="center"/>
              <w:rPr>
                <w:lang w:val="en-GB"/>
              </w:rPr>
            </w:pPr>
            <w:r w:rsidRPr="001C7AA6">
              <w:rPr>
                <w:lang w:val="en-GB"/>
              </w:rPr>
              <w:t>DRM_B4</w:t>
            </w:r>
          </w:p>
        </w:tc>
        <w:tc>
          <w:tcPr>
            <w:tcW w:w="822" w:type="dxa"/>
          </w:tcPr>
          <w:p w:rsidR="00E463B5" w:rsidRPr="001C7AA6" w:rsidRDefault="00E463B5" w:rsidP="00ED38E7">
            <w:pPr>
              <w:pStyle w:val="Tabletext"/>
              <w:jc w:val="center"/>
              <w:rPr>
                <w:lang w:val="en-GB"/>
              </w:rPr>
            </w:pPr>
            <w:r w:rsidRPr="001C7AA6">
              <w:rPr>
                <w:lang w:val="en-GB"/>
              </w:rPr>
              <w:t>−37</w:t>
            </w:r>
            <w:r>
              <w:rPr>
                <w:lang w:val="en-GB"/>
              </w:rPr>
              <w:t>,</w:t>
            </w:r>
            <w:r w:rsidRPr="001C7AA6">
              <w:rPr>
                <w:lang w:val="en-GB"/>
              </w:rPr>
              <w:t>20</w:t>
            </w:r>
          </w:p>
        </w:tc>
        <w:tc>
          <w:tcPr>
            <w:tcW w:w="822" w:type="dxa"/>
          </w:tcPr>
          <w:p w:rsidR="00E463B5" w:rsidRPr="001C7AA6" w:rsidRDefault="00E463B5" w:rsidP="00ED38E7">
            <w:pPr>
              <w:pStyle w:val="Tabletext"/>
              <w:jc w:val="center"/>
              <w:rPr>
                <w:lang w:val="en-GB"/>
              </w:rPr>
            </w:pPr>
            <w:r w:rsidRPr="001C7AA6">
              <w:rPr>
                <w:lang w:val="en-GB"/>
              </w:rPr>
              <w:t>−32</w:t>
            </w:r>
            <w:r>
              <w:rPr>
                <w:lang w:val="en-GB"/>
              </w:rPr>
              <w:t>,</w:t>
            </w:r>
            <w:r w:rsidRPr="001C7AA6">
              <w:rPr>
                <w:lang w:val="en-GB"/>
              </w:rPr>
              <w:t>80</w:t>
            </w:r>
          </w:p>
        </w:tc>
        <w:tc>
          <w:tcPr>
            <w:tcW w:w="822" w:type="dxa"/>
          </w:tcPr>
          <w:p w:rsidR="00E463B5" w:rsidRPr="001C7AA6" w:rsidRDefault="00E463B5" w:rsidP="00ED38E7">
            <w:pPr>
              <w:pStyle w:val="Tabletext"/>
              <w:jc w:val="center"/>
              <w:rPr>
                <w:lang w:val="en-GB"/>
              </w:rPr>
            </w:pPr>
            <w:r w:rsidRPr="001C7AA6">
              <w:rPr>
                <w:lang w:val="en-GB"/>
              </w:rPr>
              <w:t>−5</w:t>
            </w:r>
            <w:r>
              <w:rPr>
                <w:lang w:val="en-GB"/>
              </w:rPr>
              <w:t>,</w:t>
            </w:r>
            <w:r w:rsidRPr="001C7AA6">
              <w:rPr>
                <w:lang w:val="en-GB"/>
              </w:rPr>
              <w:t>10</w:t>
            </w:r>
          </w:p>
        </w:tc>
        <w:tc>
          <w:tcPr>
            <w:tcW w:w="822" w:type="dxa"/>
          </w:tcPr>
          <w:p w:rsidR="00E463B5" w:rsidRPr="001C7AA6" w:rsidRDefault="00E463B5" w:rsidP="00ED38E7">
            <w:pPr>
              <w:pStyle w:val="Tabletext"/>
              <w:jc w:val="center"/>
              <w:rPr>
                <w:lang w:val="en-GB"/>
              </w:rPr>
            </w:pPr>
            <w:r w:rsidRPr="001C7AA6">
              <w:rPr>
                <w:lang w:val="en-GB"/>
              </w:rPr>
              <w:t>−0</w:t>
            </w:r>
            <w:r>
              <w:rPr>
                <w:lang w:val="en-GB"/>
              </w:rPr>
              <w:t>,</w:t>
            </w:r>
            <w:r w:rsidRPr="001C7AA6">
              <w:rPr>
                <w:lang w:val="en-GB"/>
              </w:rPr>
              <w:t>40</w:t>
            </w:r>
          </w:p>
        </w:tc>
        <w:tc>
          <w:tcPr>
            <w:tcW w:w="822" w:type="dxa"/>
          </w:tcPr>
          <w:p w:rsidR="00E463B5" w:rsidRPr="001C7AA6" w:rsidRDefault="00E463B5" w:rsidP="00ED38E7">
            <w:pPr>
              <w:pStyle w:val="Tabletext"/>
              <w:jc w:val="center"/>
              <w:rPr>
                <w:lang w:val="en-GB"/>
              </w:rPr>
            </w:pPr>
            <w:r w:rsidRPr="001C7AA6">
              <w:rPr>
                <w:lang w:val="en-GB"/>
              </w:rPr>
              <w:t>0</w:t>
            </w:r>
            <w:r>
              <w:rPr>
                <w:lang w:val="en-GB"/>
              </w:rPr>
              <w:t>,</w:t>
            </w:r>
            <w:r w:rsidRPr="001C7AA6">
              <w:rPr>
                <w:lang w:val="en-GB"/>
              </w:rPr>
              <w:t>00</w:t>
            </w:r>
          </w:p>
        </w:tc>
        <w:tc>
          <w:tcPr>
            <w:tcW w:w="822" w:type="dxa"/>
          </w:tcPr>
          <w:p w:rsidR="00E463B5" w:rsidRPr="001C7AA6" w:rsidRDefault="00E463B5" w:rsidP="00ED38E7">
            <w:pPr>
              <w:pStyle w:val="Tabletext"/>
              <w:jc w:val="center"/>
              <w:rPr>
                <w:lang w:val="en-GB"/>
              </w:rPr>
            </w:pPr>
            <w:r w:rsidRPr="001C7AA6">
              <w:rPr>
                <w:lang w:val="en-GB"/>
              </w:rPr>
              <w:t>0</w:t>
            </w:r>
            <w:r>
              <w:rPr>
                <w:lang w:val="en-GB"/>
              </w:rPr>
              <w:t>,</w:t>
            </w:r>
            <w:r w:rsidRPr="001C7AA6">
              <w:rPr>
                <w:lang w:val="en-GB"/>
              </w:rPr>
              <w:t>00</w:t>
            </w:r>
          </w:p>
        </w:tc>
        <w:tc>
          <w:tcPr>
            <w:tcW w:w="822" w:type="dxa"/>
          </w:tcPr>
          <w:p w:rsidR="00E463B5" w:rsidRPr="001C7AA6" w:rsidRDefault="00E463B5" w:rsidP="00ED38E7">
            <w:pPr>
              <w:pStyle w:val="Tabletext"/>
              <w:jc w:val="center"/>
              <w:rPr>
                <w:lang w:val="en-GB"/>
              </w:rPr>
            </w:pPr>
            <w:r w:rsidRPr="001C7AA6">
              <w:rPr>
                <w:lang w:val="en-GB"/>
              </w:rPr>
              <w:t>0</w:t>
            </w:r>
            <w:r>
              <w:rPr>
                <w:lang w:val="en-GB"/>
              </w:rPr>
              <w:t>,</w:t>
            </w:r>
            <w:r w:rsidRPr="001C7AA6">
              <w:rPr>
                <w:lang w:val="en-GB"/>
              </w:rPr>
              <w:t>00</w:t>
            </w:r>
          </w:p>
        </w:tc>
        <w:tc>
          <w:tcPr>
            <w:tcW w:w="822" w:type="dxa"/>
          </w:tcPr>
          <w:p w:rsidR="00E463B5" w:rsidRPr="001C7AA6" w:rsidRDefault="00E463B5" w:rsidP="00ED38E7">
            <w:pPr>
              <w:pStyle w:val="Tabletext"/>
              <w:jc w:val="center"/>
              <w:rPr>
                <w:lang w:val="en-GB"/>
              </w:rPr>
            </w:pPr>
            <w:r w:rsidRPr="001C7AA6">
              <w:rPr>
                <w:lang w:val="en-GB"/>
              </w:rPr>
              <w:t>−3</w:t>
            </w:r>
            <w:r>
              <w:rPr>
                <w:lang w:val="en-GB"/>
              </w:rPr>
              <w:t>,</w:t>
            </w:r>
            <w:r w:rsidRPr="001C7AA6">
              <w:rPr>
                <w:lang w:val="en-GB"/>
              </w:rPr>
              <w:t>70</w:t>
            </w:r>
          </w:p>
        </w:tc>
        <w:tc>
          <w:tcPr>
            <w:tcW w:w="822" w:type="dxa"/>
          </w:tcPr>
          <w:p w:rsidR="00E463B5" w:rsidRPr="001C7AA6" w:rsidRDefault="00E463B5" w:rsidP="00ED38E7">
            <w:pPr>
              <w:pStyle w:val="Tabletext"/>
              <w:jc w:val="center"/>
              <w:rPr>
                <w:lang w:val="en-GB"/>
              </w:rPr>
            </w:pPr>
            <w:r w:rsidRPr="001C7AA6">
              <w:rPr>
                <w:lang w:val="en-GB"/>
              </w:rPr>
              <w:t>−32</w:t>
            </w:r>
            <w:r>
              <w:rPr>
                <w:lang w:val="en-GB"/>
              </w:rPr>
              <w:t>,</w:t>
            </w:r>
            <w:r w:rsidRPr="001C7AA6">
              <w:rPr>
                <w:lang w:val="en-GB"/>
              </w:rPr>
              <w:t>80</w:t>
            </w:r>
          </w:p>
        </w:tc>
        <w:tc>
          <w:tcPr>
            <w:tcW w:w="822" w:type="dxa"/>
          </w:tcPr>
          <w:p w:rsidR="00E463B5" w:rsidRPr="001C7AA6" w:rsidRDefault="00E463B5" w:rsidP="00ED38E7">
            <w:pPr>
              <w:pStyle w:val="Tabletext"/>
              <w:jc w:val="center"/>
              <w:rPr>
                <w:lang w:val="en-GB"/>
              </w:rPr>
            </w:pPr>
            <w:r w:rsidRPr="001C7AA6">
              <w:rPr>
                <w:lang w:val="en-GB"/>
              </w:rPr>
              <w:t>−29</w:t>
            </w:r>
            <w:r>
              <w:rPr>
                <w:lang w:val="en-GB"/>
              </w:rPr>
              <w:t>,</w:t>
            </w:r>
            <w:r w:rsidRPr="001C7AA6">
              <w:rPr>
                <w:lang w:val="en-GB"/>
              </w:rPr>
              <w:t>40</w:t>
            </w:r>
          </w:p>
        </w:tc>
        <w:tc>
          <w:tcPr>
            <w:tcW w:w="822" w:type="dxa"/>
          </w:tcPr>
          <w:p w:rsidR="00E463B5" w:rsidRPr="001C7AA6" w:rsidRDefault="00E463B5" w:rsidP="00ED38E7">
            <w:pPr>
              <w:pStyle w:val="Tabletext"/>
              <w:jc w:val="center"/>
              <w:rPr>
                <w:lang w:val="en-GB"/>
              </w:rPr>
            </w:pPr>
            <w:r w:rsidRPr="001C7AA6">
              <w:rPr>
                <w:lang w:val="en-GB"/>
              </w:rPr>
              <w:t>−42</w:t>
            </w:r>
            <w:r>
              <w:rPr>
                <w:lang w:val="en-GB"/>
              </w:rPr>
              <w:t>,</w:t>
            </w:r>
            <w:r w:rsidRPr="001C7AA6">
              <w:rPr>
                <w:lang w:val="en-GB"/>
              </w:rPr>
              <w:t>50</w:t>
            </w:r>
          </w:p>
        </w:tc>
        <w:tc>
          <w:tcPr>
            <w:tcW w:w="822" w:type="dxa"/>
          </w:tcPr>
          <w:p w:rsidR="00E463B5" w:rsidRPr="001C7AA6" w:rsidRDefault="00E463B5" w:rsidP="00ED38E7">
            <w:pPr>
              <w:pStyle w:val="Tabletext"/>
              <w:jc w:val="center"/>
              <w:rPr>
                <w:lang w:val="en-GB"/>
              </w:rPr>
            </w:pPr>
            <w:r w:rsidRPr="001C7AA6">
              <w:rPr>
                <w:lang w:val="en-GB"/>
              </w:rPr>
              <w:t>−45</w:t>
            </w:r>
            <w:r>
              <w:rPr>
                <w:lang w:val="en-GB"/>
              </w:rPr>
              <w:t>,</w:t>
            </w:r>
            <w:r w:rsidRPr="001C7AA6">
              <w:rPr>
                <w:lang w:val="en-GB"/>
              </w:rPr>
              <w:t>20</w:t>
            </w:r>
          </w:p>
        </w:tc>
        <w:tc>
          <w:tcPr>
            <w:tcW w:w="822" w:type="dxa"/>
          </w:tcPr>
          <w:p w:rsidR="00E463B5" w:rsidRPr="001C7AA6" w:rsidRDefault="00E463B5" w:rsidP="00ED38E7">
            <w:pPr>
              <w:pStyle w:val="Tabletext"/>
              <w:jc w:val="center"/>
              <w:rPr>
                <w:lang w:val="en-GB"/>
              </w:rPr>
            </w:pPr>
            <w:r w:rsidRPr="001C7AA6">
              <w:rPr>
                <w:lang w:val="en-GB"/>
              </w:rPr>
              <w:t>−46</w:t>
            </w:r>
            <w:r>
              <w:rPr>
                <w:lang w:val="en-GB"/>
              </w:rPr>
              <w:t>,</w:t>
            </w:r>
            <w:r w:rsidRPr="001C7AA6">
              <w:rPr>
                <w:lang w:val="en-GB"/>
              </w:rPr>
              <w:t>80</w:t>
            </w:r>
          </w:p>
        </w:tc>
        <w:tc>
          <w:tcPr>
            <w:tcW w:w="765" w:type="dxa"/>
          </w:tcPr>
          <w:p w:rsidR="00E463B5" w:rsidRPr="001C7AA6" w:rsidRDefault="00E463B5" w:rsidP="00ED38E7">
            <w:pPr>
              <w:pStyle w:val="Tabletext"/>
              <w:jc w:val="center"/>
              <w:rPr>
                <w:lang w:val="en-GB"/>
              </w:rPr>
            </w:pPr>
            <w:r w:rsidRPr="001C7AA6">
              <w:rPr>
                <w:lang w:val="en-GB"/>
              </w:rPr>
              <w:t>18</w:t>
            </w:r>
            <w:r>
              <w:rPr>
                <w:lang w:val="en-GB"/>
              </w:rPr>
              <w:t>,</w:t>
            </w:r>
            <w:r w:rsidRPr="001C7AA6">
              <w:rPr>
                <w:lang w:val="en-GB"/>
              </w:rPr>
              <w:t>00</w:t>
            </w:r>
          </w:p>
        </w:tc>
        <w:tc>
          <w:tcPr>
            <w:tcW w:w="737" w:type="dxa"/>
          </w:tcPr>
          <w:p w:rsidR="00E463B5" w:rsidRPr="001C7AA6" w:rsidRDefault="00E463B5" w:rsidP="00ED38E7">
            <w:pPr>
              <w:pStyle w:val="Tabletext"/>
              <w:jc w:val="center"/>
              <w:rPr>
                <w:lang w:val="en-GB"/>
              </w:rPr>
            </w:pPr>
            <w:r w:rsidRPr="001C7AA6">
              <w:rPr>
                <w:lang w:val="en-GB"/>
              </w:rPr>
              <w:t>13</w:t>
            </w:r>
            <w:r>
              <w:rPr>
                <w:lang w:val="en-GB"/>
              </w:rPr>
              <w:t>,</w:t>
            </w:r>
            <w:r w:rsidRPr="001C7AA6">
              <w:rPr>
                <w:lang w:val="en-GB"/>
              </w:rPr>
              <w:t>40</w:t>
            </w:r>
          </w:p>
        </w:tc>
      </w:tr>
      <w:tr w:rsidR="00E463B5" w:rsidRPr="001C7AA6" w:rsidTr="00FC488F">
        <w:trPr>
          <w:trHeight w:val="20"/>
          <w:jc w:val="center"/>
        </w:trPr>
        <w:tc>
          <w:tcPr>
            <w:tcW w:w="1134" w:type="dxa"/>
          </w:tcPr>
          <w:p w:rsidR="00E463B5" w:rsidRPr="001C7AA6" w:rsidRDefault="00E463B5" w:rsidP="00EF593A">
            <w:pPr>
              <w:pStyle w:val="Tabletext"/>
              <w:jc w:val="center"/>
              <w:rPr>
                <w:lang w:val="en-GB"/>
              </w:rPr>
            </w:pPr>
            <w:r w:rsidRPr="001C7AA6">
              <w:rPr>
                <w:lang w:val="en-GB"/>
              </w:rPr>
              <w:t>DRM_B2</w:t>
            </w:r>
          </w:p>
        </w:tc>
        <w:tc>
          <w:tcPr>
            <w:tcW w:w="1134" w:type="dxa"/>
          </w:tcPr>
          <w:p w:rsidR="00E463B5" w:rsidRPr="001C7AA6" w:rsidRDefault="00E463B5" w:rsidP="00EF593A">
            <w:pPr>
              <w:pStyle w:val="Tabletext"/>
              <w:jc w:val="center"/>
              <w:rPr>
                <w:lang w:val="en-GB"/>
              </w:rPr>
            </w:pPr>
            <w:r w:rsidRPr="001C7AA6">
              <w:rPr>
                <w:lang w:val="en-GB"/>
              </w:rPr>
              <w:t>DRM_B5</w:t>
            </w:r>
          </w:p>
        </w:tc>
        <w:tc>
          <w:tcPr>
            <w:tcW w:w="822" w:type="dxa"/>
          </w:tcPr>
          <w:p w:rsidR="00E463B5" w:rsidRPr="001C7AA6" w:rsidRDefault="00E463B5" w:rsidP="00ED38E7">
            <w:pPr>
              <w:pStyle w:val="Tabletext"/>
              <w:jc w:val="center"/>
              <w:rPr>
                <w:lang w:val="en-GB"/>
              </w:rPr>
            </w:pPr>
            <w:r w:rsidRPr="001C7AA6">
              <w:rPr>
                <w:lang w:val="en-GB"/>
              </w:rPr>
              <w:t>−32</w:t>
            </w:r>
            <w:r>
              <w:rPr>
                <w:lang w:val="en-GB"/>
              </w:rPr>
              <w:t>,</w:t>
            </w:r>
            <w:r w:rsidRPr="001C7AA6">
              <w:rPr>
                <w:lang w:val="en-GB"/>
              </w:rPr>
              <w:t>60</w:t>
            </w:r>
          </w:p>
        </w:tc>
        <w:tc>
          <w:tcPr>
            <w:tcW w:w="822" w:type="dxa"/>
          </w:tcPr>
          <w:p w:rsidR="00E463B5" w:rsidRPr="001C7AA6" w:rsidRDefault="00E463B5" w:rsidP="00ED38E7">
            <w:pPr>
              <w:pStyle w:val="Tabletext"/>
              <w:jc w:val="center"/>
              <w:rPr>
                <w:lang w:val="en-GB"/>
              </w:rPr>
            </w:pPr>
            <w:r w:rsidRPr="001C7AA6">
              <w:rPr>
                <w:lang w:val="en-GB"/>
              </w:rPr>
              <w:t>−32</w:t>
            </w:r>
            <w:r>
              <w:rPr>
                <w:lang w:val="en-GB"/>
              </w:rPr>
              <w:t>,</w:t>
            </w:r>
            <w:r w:rsidRPr="001C7AA6">
              <w:rPr>
                <w:lang w:val="en-GB"/>
              </w:rPr>
              <w:t>60</w:t>
            </w:r>
          </w:p>
        </w:tc>
        <w:tc>
          <w:tcPr>
            <w:tcW w:w="822" w:type="dxa"/>
          </w:tcPr>
          <w:p w:rsidR="00E463B5" w:rsidRPr="001C7AA6" w:rsidRDefault="00E463B5" w:rsidP="00ED38E7">
            <w:pPr>
              <w:pStyle w:val="Tabletext"/>
              <w:jc w:val="center"/>
              <w:rPr>
                <w:lang w:val="en-GB"/>
              </w:rPr>
            </w:pPr>
            <w:r w:rsidRPr="001C7AA6">
              <w:rPr>
                <w:lang w:val="en-GB"/>
              </w:rPr>
              <w:t>−3</w:t>
            </w:r>
            <w:r>
              <w:rPr>
                <w:lang w:val="en-GB"/>
              </w:rPr>
              <w:t>,</w:t>
            </w:r>
            <w:r w:rsidRPr="001C7AA6">
              <w:rPr>
                <w:lang w:val="en-GB"/>
              </w:rPr>
              <w:t>60</w:t>
            </w:r>
          </w:p>
        </w:tc>
        <w:tc>
          <w:tcPr>
            <w:tcW w:w="822" w:type="dxa"/>
          </w:tcPr>
          <w:p w:rsidR="00E463B5" w:rsidRPr="001C7AA6" w:rsidRDefault="00E463B5" w:rsidP="00ED38E7">
            <w:pPr>
              <w:pStyle w:val="Tabletext"/>
              <w:jc w:val="center"/>
              <w:rPr>
                <w:lang w:val="en-GB"/>
              </w:rPr>
            </w:pPr>
            <w:r w:rsidRPr="001C7AA6">
              <w:rPr>
                <w:lang w:val="en-GB"/>
              </w:rPr>
              <w:t>0</w:t>
            </w:r>
            <w:r>
              <w:rPr>
                <w:lang w:val="en-GB"/>
              </w:rPr>
              <w:t>,</w:t>
            </w:r>
            <w:r w:rsidRPr="001C7AA6">
              <w:rPr>
                <w:lang w:val="en-GB"/>
              </w:rPr>
              <w:t>00</w:t>
            </w:r>
          </w:p>
        </w:tc>
        <w:tc>
          <w:tcPr>
            <w:tcW w:w="822" w:type="dxa"/>
          </w:tcPr>
          <w:p w:rsidR="00E463B5" w:rsidRPr="001C7AA6" w:rsidRDefault="00E463B5" w:rsidP="00ED38E7">
            <w:pPr>
              <w:pStyle w:val="Tabletext"/>
              <w:jc w:val="center"/>
              <w:rPr>
                <w:lang w:val="en-GB"/>
              </w:rPr>
            </w:pPr>
            <w:r w:rsidRPr="001C7AA6">
              <w:rPr>
                <w:lang w:val="en-GB"/>
              </w:rPr>
              <w:t>0</w:t>
            </w:r>
            <w:r>
              <w:rPr>
                <w:lang w:val="en-GB"/>
              </w:rPr>
              <w:t>,</w:t>
            </w:r>
            <w:r w:rsidRPr="001C7AA6">
              <w:rPr>
                <w:lang w:val="en-GB"/>
              </w:rPr>
              <w:t>00</w:t>
            </w:r>
          </w:p>
        </w:tc>
        <w:tc>
          <w:tcPr>
            <w:tcW w:w="822" w:type="dxa"/>
          </w:tcPr>
          <w:p w:rsidR="00E463B5" w:rsidRPr="001C7AA6" w:rsidRDefault="00E463B5" w:rsidP="00ED38E7">
            <w:pPr>
              <w:pStyle w:val="Tabletext"/>
              <w:jc w:val="center"/>
              <w:rPr>
                <w:lang w:val="en-GB"/>
              </w:rPr>
            </w:pPr>
            <w:r w:rsidRPr="001C7AA6">
              <w:rPr>
                <w:lang w:val="en-GB"/>
              </w:rPr>
              <w:t>0</w:t>
            </w:r>
            <w:r>
              <w:rPr>
                <w:lang w:val="en-GB"/>
              </w:rPr>
              <w:t>,</w:t>
            </w:r>
            <w:r w:rsidRPr="001C7AA6">
              <w:rPr>
                <w:lang w:val="en-GB"/>
              </w:rPr>
              <w:t>00</w:t>
            </w:r>
          </w:p>
        </w:tc>
        <w:tc>
          <w:tcPr>
            <w:tcW w:w="822" w:type="dxa"/>
          </w:tcPr>
          <w:p w:rsidR="00E463B5" w:rsidRPr="001C7AA6" w:rsidRDefault="00E463B5" w:rsidP="00ED38E7">
            <w:pPr>
              <w:pStyle w:val="Tabletext"/>
              <w:jc w:val="center"/>
              <w:rPr>
                <w:lang w:val="en-GB"/>
              </w:rPr>
            </w:pPr>
            <w:r w:rsidRPr="001C7AA6">
              <w:rPr>
                <w:lang w:val="en-GB"/>
              </w:rPr>
              <w:t>0</w:t>
            </w:r>
            <w:r>
              <w:rPr>
                <w:lang w:val="en-GB"/>
              </w:rPr>
              <w:t>,</w:t>
            </w:r>
            <w:r w:rsidRPr="001C7AA6">
              <w:rPr>
                <w:lang w:val="en-GB"/>
              </w:rPr>
              <w:t>00</w:t>
            </w:r>
          </w:p>
        </w:tc>
        <w:tc>
          <w:tcPr>
            <w:tcW w:w="822" w:type="dxa"/>
          </w:tcPr>
          <w:p w:rsidR="00E463B5" w:rsidRPr="001C7AA6" w:rsidRDefault="00E463B5" w:rsidP="00ED38E7">
            <w:pPr>
              <w:pStyle w:val="Tabletext"/>
              <w:jc w:val="center"/>
              <w:rPr>
                <w:lang w:val="en-GB"/>
              </w:rPr>
            </w:pPr>
            <w:r w:rsidRPr="001C7AA6">
              <w:rPr>
                <w:lang w:val="en-GB"/>
              </w:rPr>
              <w:t>−3</w:t>
            </w:r>
            <w:r>
              <w:rPr>
                <w:lang w:val="en-GB"/>
              </w:rPr>
              <w:t>,</w:t>
            </w:r>
            <w:r w:rsidRPr="001C7AA6">
              <w:rPr>
                <w:lang w:val="en-GB"/>
              </w:rPr>
              <w:t>60</w:t>
            </w:r>
          </w:p>
        </w:tc>
        <w:tc>
          <w:tcPr>
            <w:tcW w:w="822" w:type="dxa"/>
          </w:tcPr>
          <w:p w:rsidR="00E463B5" w:rsidRPr="001C7AA6" w:rsidRDefault="00E463B5" w:rsidP="00ED38E7">
            <w:pPr>
              <w:pStyle w:val="Tabletext"/>
              <w:jc w:val="center"/>
              <w:rPr>
                <w:lang w:val="en-GB"/>
              </w:rPr>
            </w:pPr>
            <w:r w:rsidRPr="001C7AA6">
              <w:rPr>
                <w:lang w:val="en-GB"/>
              </w:rPr>
              <w:t>−37</w:t>
            </w:r>
            <w:r>
              <w:rPr>
                <w:lang w:val="en-GB"/>
              </w:rPr>
              <w:t>,</w:t>
            </w:r>
            <w:r w:rsidRPr="001C7AA6">
              <w:rPr>
                <w:lang w:val="en-GB"/>
              </w:rPr>
              <w:t>50</w:t>
            </w:r>
          </w:p>
        </w:tc>
        <w:tc>
          <w:tcPr>
            <w:tcW w:w="822" w:type="dxa"/>
          </w:tcPr>
          <w:p w:rsidR="00E463B5" w:rsidRPr="001C7AA6" w:rsidRDefault="00E463B5" w:rsidP="00ED38E7">
            <w:pPr>
              <w:pStyle w:val="Tabletext"/>
              <w:jc w:val="center"/>
              <w:rPr>
                <w:lang w:val="en-GB"/>
              </w:rPr>
            </w:pPr>
            <w:r w:rsidRPr="001C7AA6">
              <w:rPr>
                <w:lang w:val="en-GB"/>
              </w:rPr>
              <w:t>−32</w:t>
            </w:r>
            <w:r>
              <w:rPr>
                <w:lang w:val="en-GB"/>
              </w:rPr>
              <w:t>,</w:t>
            </w:r>
            <w:r w:rsidRPr="001C7AA6">
              <w:rPr>
                <w:lang w:val="en-GB"/>
              </w:rPr>
              <w:t>10</w:t>
            </w:r>
          </w:p>
        </w:tc>
        <w:tc>
          <w:tcPr>
            <w:tcW w:w="822" w:type="dxa"/>
          </w:tcPr>
          <w:p w:rsidR="00E463B5" w:rsidRPr="001C7AA6" w:rsidRDefault="00E463B5" w:rsidP="00ED38E7">
            <w:pPr>
              <w:pStyle w:val="Tabletext"/>
              <w:jc w:val="center"/>
              <w:rPr>
                <w:lang w:val="en-GB"/>
              </w:rPr>
            </w:pPr>
            <w:r w:rsidRPr="001C7AA6">
              <w:rPr>
                <w:lang w:val="en-GB"/>
              </w:rPr>
              <w:t>−43</w:t>
            </w:r>
            <w:r>
              <w:rPr>
                <w:lang w:val="en-GB"/>
              </w:rPr>
              <w:t>,</w:t>
            </w:r>
            <w:r w:rsidRPr="001C7AA6">
              <w:rPr>
                <w:lang w:val="en-GB"/>
              </w:rPr>
              <w:t>10</w:t>
            </w:r>
          </w:p>
        </w:tc>
        <w:tc>
          <w:tcPr>
            <w:tcW w:w="822" w:type="dxa"/>
          </w:tcPr>
          <w:p w:rsidR="00E463B5" w:rsidRPr="001C7AA6" w:rsidRDefault="00E463B5" w:rsidP="00ED38E7">
            <w:pPr>
              <w:pStyle w:val="Tabletext"/>
              <w:jc w:val="center"/>
              <w:rPr>
                <w:lang w:val="en-GB"/>
              </w:rPr>
            </w:pPr>
            <w:r w:rsidRPr="001C7AA6">
              <w:rPr>
                <w:lang w:val="en-GB"/>
              </w:rPr>
              <w:t>−45</w:t>
            </w:r>
            <w:r>
              <w:rPr>
                <w:lang w:val="en-GB"/>
              </w:rPr>
              <w:t>,</w:t>
            </w:r>
            <w:r w:rsidRPr="001C7AA6">
              <w:rPr>
                <w:lang w:val="en-GB"/>
              </w:rPr>
              <w:t>80</w:t>
            </w:r>
          </w:p>
        </w:tc>
        <w:tc>
          <w:tcPr>
            <w:tcW w:w="822" w:type="dxa"/>
          </w:tcPr>
          <w:p w:rsidR="00E463B5" w:rsidRPr="001C7AA6" w:rsidRDefault="00E463B5" w:rsidP="00ED38E7">
            <w:pPr>
              <w:pStyle w:val="Tabletext"/>
              <w:jc w:val="center"/>
              <w:rPr>
                <w:lang w:val="en-GB"/>
              </w:rPr>
            </w:pPr>
            <w:r w:rsidRPr="001C7AA6">
              <w:rPr>
                <w:lang w:val="en-GB"/>
              </w:rPr>
              <w:t>−47</w:t>
            </w:r>
            <w:r>
              <w:rPr>
                <w:lang w:val="en-GB"/>
              </w:rPr>
              <w:t>,</w:t>
            </w:r>
            <w:r w:rsidRPr="001C7AA6">
              <w:rPr>
                <w:lang w:val="en-GB"/>
              </w:rPr>
              <w:t>30</w:t>
            </w:r>
          </w:p>
        </w:tc>
        <w:tc>
          <w:tcPr>
            <w:tcW w:w="765" w:type="dxa"/>
          </w:tcPr>
          <w:p w:rsidR="00E463B5" w:rsidRPr="001C7AA6" w:rsidRDefault="00E463B5" w:rsidP="00ED38E7">
            <w:pPr>
              <w:pStyle w:val="Tabletext"/>
              <w:jc w:val="center"/>
              <w:rPr>
                <w:lang w:val="en-GB"/>
              </w:rPr>
            </w:pPr>
            <w:r w:rsidRPr="001C7AA6">
              <w:rPr>
                <w:lang w:val="en-GB"/>
              </w:rPr>
              <w:t>20</w:t>
            </w:r>
            <w:r>
              <w:rPr>
                <w:lang w:val="en-GB"/>
              </w:rPr>
              <w:t>,</w:t>
            </w:r>
            <w:r w:rsidRPr="001C7AA6">
              <w:rPr>
                <w:lang w:val="en-GB"/>
              </w:rPr>
              <w:t>00</w:t>
            </w:r>
          </w:p>
        </w:tc>
        <w:tc>
          <w:tcPr>
            <w:tcW w:w="737" w:type="dxa"/>
          </w:tcPr>
          <w:p w:rsidR="00E463B5" w:rsidRPr="001C7AA6" w:rsidRDefault="00E463B5" w:rsidP="00ED38E7">
            <w:pPr>
              <w:pStyle w:val="Tabletext"/>
              <w:jc w:val="center"/>
              <w:rPr>
                <w:lang w:val="en-GB"/>
              </w:rPr>
            </w:pPr>
            <w:r w:rsidRPr="001C7AA6">
              <w:rPr>
                <w:lang w:val="en-GB"/>
              </w:rPr>
              <w:t>12</w:t>
            </w:r>
            <w:r>
              <w:rPr>
                <w:lang w:val="en-GB"/>
              </w:rPr>
              <w:t>,</w:t>
            </w:r>
            <w:r w:rsidRPr="001C7AA6">
              <w:rPr>
                <w:lang w:val="en-GB"/>
              </w:rPr>
              <w:t>90</w:t>
            </w:r>
          </w:p>
        </w:tc>
      </w:tr>
    </w:tbl>
    <w:p w:rsidR="00403820" w:rsidRDefault="00403820" w:rsidP="00403820">
      <w:pPr>
        <w:pStyle w:val="Tablefin"/>
      </w:pPr>
    </w:p>
    <w:p w:rsidR="00021CCF" w:rsidRDefault="00021CCF" w:rsidP="00021CCF">
      <w:pPr>
        <w:pStyle w:val="TableNo"/>
        <w:rPr>
          <w:lang w:val="es-ES_tradnl"/>
        </w:rPr>
      </w:pPr>
      <w:r w:rsidRPr="00246E4B">
        <w:rPr>
          <w:lang w:val="es-ES_tradnl"/>
        </w:rPr>
        <w:lastRenderedPageBreak/>
        <w:t>CUADRO 18</w:t>
      </w:r>
      <w:r>
        <w:rPr>
          <w:lang w:val="es-ES_tradnl"/>
        </w:rPr>
        <w:t xml:space="preserve"> (</w:t>
      </w:r>
      <w:r w:rsidRPr="00021CCF">
        <w:rPr>
          <w:i/>
          <w:iCs/>
          <w:lang w:val="es-ES_tradnl"/>
        </w:rPr>
        <w:t>fin</w:t>
      </w:r>
      <w:r>
        <w:rPr>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134"/>
        <w:gridCol w:w="1134"/>
        <w:gridCol w:w="822"/>
        <w:gridCol w:w="822"/>
        <w:gridCol w:w="822"/>
        <w:gridCol w:w="822"/>
        <w:gridCol w:w="822"/>
        <w:gridCol w:w="822"/>
        <w:gridCol w:w="822"/>
        <w:gridCol w:w="822"/>
        <w:gridCol w:w="822"/>
        <w:gridCol w:w="822"/>
        <w:gridCol w:w="822"/>
        <w:gridCol w:w="822"/>
        <w:gridCol w:w="822"/>
        <w:gridCol w:w="765"/>
        <w:gridCol w:w="737"/>
      </w:tblGrid>
      <w:tr w:rsidR="00403820" w:rsidTr="00FC488F">
        <w:trPr>
          <w:trHeight w:val="20"/>
          <w:jc w:val="center"/>
        </w:trPr>
        <w:tc>
          <w:tcPr>
            <w:tcW w:w="1134" w:type="dxa"/>
            <w:vMerge w:val="restart"/>
            <w:vAlign w:val="center"/>
          </w:tcPr>
          <w:p w:rsidR="00403820" w:rsidRDefault="00403820" w:rsidP="00DF3AAF">
            <w:pPr>
              <w:pStyle w:val="Tablehead"/>
              <w:rPr>
                <w:rFonts w:eastAsia="Arial Unicode MS"/>
                <w:lang w:val="en-GB"/>
              </w:rPr>
            </w:pPr>
            <w:r>
              <w:rPr>
                <w:lang w:val="es-ES"/>
              </w:rPr>
              <w:t>Señal deseada</w:t>
            </w:r>
          </w:p>
        </w:tc>
        <w:tc>
          <w:tcPr>
            <w:tcW w:w="1134" w:type="dxa"/>
            <w:vMerge w:val="restart"/>
            <w:vAlign w:val="center"/>
          </w:tcPr>
          <w:p w:rsidR="00403820" w:rsidRDefault="00403820" w:rsidP="00DF3AAF">
            <w:pPr>
              <w:pStyle w:val="Tablehead"/>
              <w:rPr>
                <w:rFonts w:eastAsia="Arial Unicode MS"/>
                <w:lang w:val="en-GB"/>
              </w:rPr>
            </w:pPr>
            <w:r>
              <w:rPr>
                <w:lang w:val="es-ES"/>
              </w:rPr>
              <w:t>Señal no deseada</w:t>
            </w:r>
          </w:p>
        </w:tc>
        <w:tc>
          <w:tcPr>
            <w:tcW w:w="10686" w:type="dxa"/>
            <w:gridSpan w:val="13"/>
            <w:vMerge w:val="restart"/>
            <w:vAlign w:val="center"/>
          </w:tcPr>
          <w:p w:rsidR="00403820" w:rsidRPr="00403820" w:rsidRDefault="00403820" w:rsidP="00D63D72">
            <w:pPr>
              <w:pStyle w:val="Tablehead"/>
              <w:rPr>
                <w:rFonts w:eastAsia="Arial Unicode MS"/>
                <w:lang w:val="es-ES_tradnl"/>
              </w:rPr>
            </w:pPr>
            <w:r>
              <w:rPr>
                <w:lang w:val="es-ES"/>
              </w:rPr>
              <w:t>Separación de frecuencia</w:t>
            </w:r>
            <w:r w:rsidR="00F37274">
              <w:rPr>
                <w:lang w:val="es-ES"/>
              </w:rPr>
              <w:t>s</w:t>
            </w:r>
            <w:r w:rsidR="00D63D72">
              <w:rPr>
                <w:lang w:val="es-ES"/>
              </w:rPr>
              <w:br/>
            </w:r>
            <w:r>
              <w:rPr>
                <w:i/>
                <w:iCs/>
                <w:lang w:val="es-ES"/>
              </w:rPr>
              <w:t>f</w:t>
            </w:r>
            <w:r>
              <w:rPr>
                <w:i/>
                <w:iCs/>
                <w:vertAlign w:val="subscript"/>
                <w:lang w:val="es-ES"/>
              </w:rPr>
              <w:t xml:space="preserve">no deseada </w:t>
            </w:r>
            <w:r>
              <w:rPr>
                <w:lang w:val="es-ES"/>
              </w:rPr>
              <w:t xml:space="preserve">– </w:t>
            </w:r>
            <w:r>
              <w:rPr>
                <w:i/>
                <w:iCs/>
                <w:lang w:val="es-ES"/>
              </w:rPr>
              <w:t>f</w:t>
            </w:r>
            <w:r>
              <w:rPr>
                <w:i/>
                <w:iCs/>
                <w:vertAlign w:val="subscript"/>
                <w:lang w:val="es-ES"/>
              </w:rPr>
              <w:t>deseada</w:t>
            </w:r>
            <w:r>
              <w:rPr>
                <w:lang w:val="es-ES"/>
              </w:rPr>
              <w:t xml:space="preserve"> (kHz)</w:t>
            </w:r>
          </w:p>
        </w:tc>
        <w:tc>
          <w:tcPr>
            <w:tcW w:w="1502" w:type="dxa"/>
            <w:gridSpan w:val="2"/>
            <w:vAlign w:val="center"/>
          </w:tcPr>
          <w:p w:rsidR="00403820" w:rsidRDefault="00403820" w:rsidP="00DF3AAF">
            <w:pPr>
              <w:pStyle w:val="Tablehead"/>
              <w:rPr>
                <w:rFonts w:eastAsia="Arial Unicode MS"/>
                <w:lang w:val="en-GB"/>
              </w:rPr>
            </w:pPr>
            <w:r>
              <w:rPr>
                <w:lang w:val="es-ES"/>
              </w:rPr>
              <w:t>Parámetros</w:t>
            </w:r>
          </w:p>
        </w:tc>
      </w:tr>
      <w:tr w:rsidR="00403820" w:rsidTr="00FC488F">
        <w:trPr>
          <w:trHeight w:val="413"/>
          <w:jc w:val="center"/>
        </w:trPr>
        <w:tc>
          <w:tcPr>
            <w:tcW w:w="1134" w:type="dxa"/>
            <w:vMerge/>
            <w:vAlign w:val="center"/>
          </w:tcPr>
          <w:p w:rsidR="00403820" w:rsidRDefault="00403820" w:rsidP="00DF3AAF">
            <w:pPr>
              <w:pStyle w:val="Tablehead"/>
              <w:rPr>
                <w:rFonts w:eastAsia="Arial Unicode MS"/>
                <w:lang w:val="en-GB"/>
              </w:rPr>
            </w:pPr>
          </w:p>
        </w:tc>
        <w:tc>
          <w:tcPr>
            <w:tcW w:w="1134" w:type="dxa"/>
            <w:vMerge/>
            <w:vAlign w:val="center"/>
          </w:tcPr>
          <w:p w:rsidR="00403820" w:rsidRDefault="00403820" w:rsidP="00DF3AAF">
            <w:pPr>
              <w:pStyle w:val="Tablehead"/>
              <w:rPr>
                <w:rFonts w:eastAsia="Arial Unicode MS"/>
                <w:lang w:val="en-GB"/>
              </w:rPr>
            </w:pPr>
          </w:p>
        </w:tc>
        <w:tc>
          <w:tcPr>
            <w:tcW w:w="10686" w:type="dxa"/>
            <w:gridSpan w:val="13"/>
            <w:vMerge/>
            <w:vAlign w:val="center"/>
          </w:tcPr>
          <w:p w:rsidR="00403820" w:rsidRDefault="00403820" w:rsidP="00DF3AAF">
            <w:pPr>
              <w:pStyle w:val="Tablehead"/>
              <w:rPr>
                <w:rFonts w:eastAsia="Arial Unicode MS"/>
                <w:lang w:val="en-GB"/>
              </w:rPr>
            </w:pPr>
          </w:p>
        </w:tc>
        <w:tc>
          <w:tcPr>
            <w:tcW w:w="765" w:type="dxa"/>
            <w:vMerge w:val="restart"/>
            <w:vAlign w:val="center"/>
          </w:tcPr>
          <w:p w:rsidR="00403820" w:rsidRDefault="00403820" w:rsidP="00DF3AAF">
            <w:pPr>
              <w:pStyle w:val="Tablehead"/>
              <w:rPr>
                <w:rFonts w:eastAsia="Arial Unicode MS"/>
                <w:lang w:val="en-GB"/>
              </w:rPr>
            </w:pPr>
            <w:r>
              <w:rPr>
                <w:i/>
                <w:iCs/>
                <w:lang w:val="es-ES"/>
              </w:rPr>
              <w:t>B</w:t>
            </w:r>
            <w:r>
              <w:rPr>
                <w:i/>
                <w:iCs/>
                <w:vertAlign w:val="subscript"/>
                <w:lang w:val="es-ES"/>
              </w:rPr>
              <w:t>DRM</w:t>
            </w:r>
            <w:r>
              <w:rPr>
                <w:lang w:val="es-ES"/>
              </w:rPr>
              <w:br/>
              <w:t>(kHz)</w:t>
            </w:r>
          </w:p>
        </w:tc>
        <w:tc>
          <w:tcPr>
            <w:tcW w:w="737" w:type="dxa"/>
            <w:vMerge w:val="restart"/>
            <w:vAlign w:val="center"/>
          </w:tcPr>
          <w:p w:rsidR="00403820" w:rsidRDefault="00403820" w:rsidP="00DF3AAF">
            <w:pPr>
              <w:pStyle w:val="Tablehead"/>
              <w:rPr>
                <w:rFonts w:eastAsia="Arial Unicode MS"/>
                <w:lang w:val="en-GB"/>
              </w:rPr>
            </w:pPr>
            <w:r>
              <w:rPr>
                <w:i/>
                <w:iCs/>
                <w:lang w:val="en-GB"/>
              </w:rPr>
              <w:t>S</w:t>
            </w:r>
            <w:r>
              <w:rPr>
                <w:lang w:val="en-GB"/>
              </w:rPr>
              <w:t>/</w:t>
            </w:r>
            <w:r>
              <w:rPr>
                <w:i/>
                <w:iCs/>
                <w:lang w:val="en-GB"/>
              </w:rPr>
              <w:t>I</w:t>
            </w:r>
            <w:r>
              <w:rPr>
                <w:lang w:val="en-GB"/>
              </w:rPr>
              <w:br/>
              <w:t>(dB)</w:t>
            </w:r>
          </w:p>
        </w:tc>
      </w:tr>
      <w:tr w:rsidR="00403820" w:rsidTr="00FC488F">
        <w:trPr>
          <w:trHeight w:val="20"/>
          <w:jc w:val="center"/>
        </w:trPr>
        <w:tc>
          <w:tcPr>
            <w:tcW w:w="1134" w:type="dxa"/>
            <w:vMerge/>
            <w:vAlign w:val="center"/>
          </w:tcPr>
          <w:p w:rsidR="00403820" w:rsidRDefault="00403820" w:rsidP="00DF3AAF">
            <w:pPr>
              <w:pStyle w:val="Tablehead"/>
              <w:rPr>
                <w:rFonts w:eastAsia="Arial Unicode MS"/>
                <w:lang w:val="en-GB"/>
              </w:rPr>
            </w:pPr>
          </w:p>
        </w:tc>
        <w:tc>
          <w:tcPr>
            <w:tcW w:w="1134" w:type="dxa"/>
            <w:vMerge/>
            <w:vAlign w:val="center"/>
          </w:tcPr>
          <w:p w:rsidR="00403820" w:rsidRDefault="00403820" w:rsidP="00DF3AAF">
            <w:pPr>
              <w:pStyle w:val="Tablehead"/>
              <w:rPr>
                <w:rFonts w:eastAsia="Arial Unicode MS"/>
                <w:lang w:val="en-GB"/>
              </w:rPr>
            </w:pPr>
          </w:p>
        </w:tc>
        <w:tc>
          <w:tcPr>
            <w:tcW w:w="822" w:type="dxa"/>
            <w:vAlign w:val="center"/>
          </w:tcPr>
          <w:p w:rsidR="00403820" w:rsidRDefault="00403820" w:rsidP="00DF3AAF">
            <w:pPr>
              <w:pStyle w:val="Tablehead"/>
              <w:rPr>
                <w:rFonts w:eastAsia="Arial Unicode MS"/>
                <w:lang w:val="en-GB"/>
              </w:rPr>
            </w:pPr>
            <w:r>
              <w:rPr>
                <w:lang w:val="en-GB"/>
              </w:rPr>
              <w:t>–20</w:t>
            </w:r>
          </w:p>
        </w:tc>
        <w:tc>
          <w:tcPr>
            <w:tcW w:w="822" w:type="dxa"/>
            <w:vAlign w:val="center"/>
          </w:tcPr>
          <w:p w:rsidR="00403820" w:rsidRDefault="00403820" w:rsidP="00DF3AAF">
            <w:pPr>
              <w:pStyle w:val="Tablehead"/>
              <w:rPr>
                <w:rFonts w:eastAsia="Arial Unicode MS"/>
                <w:lang w:val="en-GB"/>
              </w:rPr>
            </w:pPr>
            <w:r>
              <w:rPr>
                <w:lang w:val="en-GB"/>
              </w:rPr>
              <w:t>–18</w:t>
            </w:r>
          </w:p>
        </w:tc>
        <w:tc>
          <w:tcPr>
            <w:tcW w:w="822" w:type="dxa"/>
            <w:vAlign w:val="center"/>
          </w:tcPr>
          <w:p w:rsidR="00403820" w:rsidRDefault="00403820" w:rsidP="00DF3AAF">
            <w:pPr>
              <w:pStyle w:val="Tablehead"/>
              <w:rPr>
                <w:rFonts w:eastAsia="Arial Unicode MS"/>
                <w:lang w:val="en-GB"/>
              </w:rPr>
            </w:pPr>
            <w:r>
              <w:rPr>
                <w:lang w:val="en-GB"/>
              </w:rPr>
              <w:t>–15</w:t>
            </w:r>
          </w:p>
        </w:tc>
        <w:tc>
          <w:tcPr>
            <w:tcW w:w="822" w:type="dxa"/>
            <w:vAlign w:val="center"/>
          </w:tcPr>
          <w:p w:rsidR="00403820" w:rsidRDefault="00403820" w:rsidP="00DF3AAF">
            <w:pPr>
              <w:pStyle w:val="Tablehead"/>
              <w:rPr>
                <w:rFonts w:eastAsia="Arial Unicode MS"/>
                <w:lang w:val="en-GB"/>
              </w:rPr>
            </w:pPr>
            <w:r>
              <w:rPr>
                <w:lang w:val="en-GB"/>
              </w:rPr>
              <w:t>–10</w:t>
            </w:r>
          </w:p>
        </w:tc>
        <w:tc>
          <w:tcPr>
            <w:tcW w:w="822" w:type="dxa"/>
            <w:vAlign w:val="center"/>
          </w:tcPr>
          <w:p w:rsidR="00403820" w:rsidRDefault="00403820" w:rsidP="00DF3AAF">
            <w:pPr>
              <w:pStyle w:val="Tablehead"/>
              <w:rPr>
                <w:rFonts w:eastAsia="Arial Unicode MS"/>
                <w:lang w:val="en-GB"/>
              </w:rPr>
            </w:pPr>
            <w:r>
              <w:rPr>
                <w:lang w:val="en-GB"/>
              </w:rPr>
              <w:t>–9</w:t>
            </w:r>
          </w:p>
        </w:tc>
        <w:tc>
          <w:tcPr>
            <w:tcW w:w="822" w:type="dxa"/>
            <w:vAlign w:val="center"/>
          </w:tcPr>
          <w:p w:rsidR="00403820" w:rsidRDefault="00403820" w:rsidP="00DF3AAF">
            <w:pPr>
              <w:pStyle w:val="Tablehead"/>
              <w:rPr>
                <w:rFonts w:eastAsia="Arial Unicode MS"/>
                <w:lang w:val="en-GB"/>
              </w:rPr>
            </w:pPr>
            <w:r>
              <w:rPr>
                <w:lang w:val="en-GB"/>
              </w:rPr>
              <w:t>–5</w:t>
            </w:r>
          </w:p>
        </w:tc>
        <w:tc>
          <w:tcPr>
            <w:tcW w:w="822" w:type="dxa"/>
            <w:vAlign w:val="center"/>
          </w:tcPr>
          <w:p w:rsidR="00403820" w:rsidRDefault="00403820" w:rsidP="00DF3AAF">
            <w:pPr>
              <w:pStyle w:val="Tablehead"/>
              <w:rPr>
                <w:rFonts w:eastAsia="Arial Unicode MS"/>
                <w:lang w:val="en-GB"/>
              </w:rPr>
            </w:pPr>
            <w:r>
              <w:rPr>
                <w:lang w:val="en-GB"/>
              </w:rPr>
              <w:t>0</w:t>
            </w:r>
          </w:p>
        </w:tc>
        <w:tc>
          <w:tcPr>
            <w:tcW w:w="822" w:type="dxa"/>
            <w:vAlign w:val="center"/>
          </w:tcPr>
          <w:p w:rsidR="00403820" w:rsidRDefault="00403820" w:rsidP="00DF3AAF">
            <w:pPr>
              <w:pStyle w:val="Tablehead"/>
              <w:rPr>
                <w:rFonts w:eastAsia="Arial Unicode MS"/>
                <w:lang w:val="en-GB"/>
              </w:rPr>
            </w:pPr>
            <w:r>
              <w:rPr>
                <w:lang w:val="en-GB"/>
              </w:rPr>
              <w:t>5</w:t>
            </w:r>
          </w:p>
        </w:tc>
        <w:tc>
          <w:tcPr>
            <w:tcW w:w="822" w:type="dxa"/>
            <w:vAlign w:val="center"/>
          </w:tcPr>
          <w:p w:rsidR="00403820" w:rsidRDefault="00403820" w:rsidP="00DF3AAF">
            <w:pPr>
              <w:pStyle w:val="Tablehead"/>
              <w:rPr>
                <w:rFonts w:eastAsia="Arial Unicode MS"/>
                <w:lang w:val="en-GB"/>
              </w:rPr>
            </w:pPr>
            <w:r>
              <w:rPr>
                <w:lang w:val="en-GB"/>
              </w:rPr>
              <w:t>9</w:t>
            </w:r>
          </w:p>
        </w:tc>
        <w:tc>
          <w:tcPr>
            <w:tcW w:w="822" w:type="dxa"/>
            <w:vAlign w:val="center"/>
          </w:tcPr>
          <w:p w:rsidR="00403820" w:rsidRDefault="00403820" w:rsidP="00DF3AAF">
            <w:pPr>
              <w:pStyle w:val="Tablehead"/>
              <w:rPr>
                <w:rFonts w:eastAsia="Arial Unicode MS"/>
                <w:lang w:val="en-GB"/>
              </w:rPr>
            </w:pPr>
            <w:r>
              <w:rPr>
                <w:lang w:val="en-GB"/>
              </w:rPr>
              <w:t>10</w:t>
            </w:r>
          </w:p>
        </w:tc>
        <w:tc>
          <w:tcPr>
            <w:tcW w:w="822" w:type="dxa"/>
            <w:vAlign w:val="center"/>
          </w:tcPr>
          <w:p w:rsidR="00403820" w:rsidRDefault="00403820" w:rsidP="00DF3AAF">
            <w:pPr>
              <w:pStyle w:val="Tablehead"/>
              <w:rPr>
                <w:rFonts w:eastAsia="Arial Unicode MS"/>
                <w:lang w:val="en-GB"/>
              </w:rPr>
            </w:pPr>
            <w:r>
              <w:rPr>
                <w:lang w:val="en-GB"/>
              </w:rPr>
              <w:t>15</w:t>
            </w:r>
          </w:p>
        </w:tc>
        <w:tc>
          <w:tcPr>
            <w:tcW w:w="822" w:type="dxa"/>
            <w:vAlign w:val="center"/>
          </w:tcPr>
          <w:p w:rsidR="00403820" w:rsidRDefault="00403820" w:rsidP="00DF3AAF">
            <w:pPr>
              <w:pStyle w:val="Tablehead"/>
              <w:rPr>
                <w:rFonts w:eastAsia="Arial Unicode MS"/>
                <w:lang w:val="en-GB"/>
              </w:rPr>
            </w:pPr>
            <w:r>
              <w:rPr>
                <w:lang w:val="en-GB"/>
              </w:rPr>
              <w:t>18</w:t>
            </w:r>
          </w:p>
        </w:tc>
        <w:tc>
          <w:tcPr>
            <w:tcW w:w="822" w:type="dxa"/>
            <w:vAlign w:val="center"/>
          </w:tcPr>
          <w:p w:rsidR="00403820" w:rsidRDefault="00403820" w:rsidP="00DF3AAF">
            <w:pPr>
              <w:pStyle w:val="Tablehead"/>
              <w:rPr>
                <w:rFonts w:eastAsia="Arial Unicode MS"/>
                <w:lang w:val="en-GB"/>
              </w:rPr>
            </w:pPr>
            <w:r>
              <w:rPr>
                <w:lang w:val="en-GB"/>
              </w:rPr>
              <w:t>20</w:t>
            </w:r>
          </w:p>
        </w:tc>
        <w:tc>
          <w:tcPr>
            <w:tcW w:w="765" w:type="dxa"/>
            <w:vMerge/>
            <w:vAlign w:val="center"/>
          </w:tcPr>
          <w:p w:rsidR="00403820" w:rsidRDefault="00403820" w:rsidP="00DF3AAF">
            <w:pPr>
              <w:pStyle w:val="Tablehead"/>
              <w:rPr>
                <w:rFonts w:eastAsia="Arial Unicode MS"/>
                <w:lang w:val="en-GB"/>
              </w:rPr>
            </w:pPr>
          </w:p>
        </w:tc>
        <w:tc>
          <w:tcPr>
            <w:tcW w:w="737" w:type="dxa"/>
            <w:vMerge/>
            <w:vAlign w:val="center"/>
          </w:tcPr>
          <w:p w:rsidR="00403820" w:rsidRDefault="00403820" w:rsidP="00DF3AAF">
            <w:pPr>
              <w:pStyle w:val="Tablehead"/>
              <w:rPr>
                <w:rFonts w:eastAsia="Arial Unicode MS"/>
                <w:lang w:val="en-GB"/>
              </w:rPr>
            </w:pPr>
          </w:p>
        </w:tc>
      </w:tr>
      <w:tr w:rsidR="00ED38E7" w:rsidRPr="001C7AA6" w:rsidTr="00FC488F">
        <w:trPr>
          <w:trHeight w:val="20"/>
          <w:jc w:val="center"/>
        </w:trPr>
        <w:tc>
          <w:tcPr>
            <w:tcW w:w="1134" w:type="dxa"/>
            <w:vAlign w:val="center"/>
          </w:tcPr>
          <w:p w:rsidR="00ED38E7" w:rsidRDefault="00ED38E7" w:rsidP="00ED38E7">
            <w:pPr>
              <w:pStyle w:val="Tabletext"/>
              <w:jc w:val="center"/>
              <w:rPr>
                <w:rFonts w:eastAsia="Arial Unicode MS"/>
                <w:lang w:val="en-GB"/>
              </w:rPr>
            </w:pPr>
            <w:r>
              <w:rPr>
                <w:lang w:val="en-GB"/>
              </w:rPr>
              <w:t>DRM_B3</w:t>
            </w:r>
          </w:p>
        </w:tc>
        <w:tc>
          <w:tcPr>
            <w:tcW w:w="1134" w:type="dxa"/>
            <w:vAlign w:val="center"/>
          </w:tcPr>
          <w:p w:rsidR="00ED38E7" w:rsidRDefault="00ED38E7" w:rsidP="00ED38E7">
            <w:pPr>
              <w:pStyle w:val="Tabletext"/>
              <w:jc w:val="center"/>
              <w:rPr>
                <w:rFonts w:eastAsia="Arial Unicode MS"/>
                <w:lang w:val="en-GB"/>
              </w:rPr>
            </w:pPr>
            <w:r>
              <w:rPr>
                <w:lang w:val="en-GB"/>
              </w:rPr>
              <w:t>DRM_B0</w:t>
            </w:r>
          </w:p>
        </w:tc>
        <w:tc>
          <w:tcPr>
            <w:tcW w:w="822" w:type="dxa"/>
            <w:vAlign w:val="bottom"/>
          </w:tcPr>
          <w:p w:rsidR="00ED38E7" w:rsidRDefault="00ED38E7" w:rsidP="00ED38E7">
            <w:pPr>
              <w:pStyle w:val="Tabletext"/>
              <w:jc w:val="center"/>
              <w:rPr>
                <w:lang w:val="en-GB"/>
              </w:rPr>
            </w:pPr>
            <w:r>
              <w:rPr>
                <w:lang w:val="en-GB"/>
              </w:rPr>
              <w:t>–56,4</w:t>
            </w:r>
          </w:p>
        </w:tc>
        <w:tc>
          <w:tcPr>
            <w:tcW w:w="822" w:type="dxa"/>
            <w:vAlign w:val="bottom"/>
          </w:tcPr>
          <w:p w:rsidR="00ED38E7" w:rsidRDefault="00ED38E7" w:rsidP="00ED38E7">
            <w:pPr>
              <w:pStyle w:val="Tabletext"/>
              <w:jc w:val="center"/>
              <w:rPr>
                <w:lang w:val="en-GB"/>
              </w:rPr>
            </w:pPr>
            <w:r>
              <w:rPr>
                <w:lang w:val="en-GB"/>
              </w:rPr>
              <w:t>–56,2</w:t>
            </w:r>
          </w:p>
        </w:tc>
        <w:tc>
          <w:tcPr>
            <w:tcW w:w="822" w:type="dxa"/>
            <w:vAlign w:val="bottom"/>
          </w:tcPr>
          <w:p w:rsidR="00ED38E7" w:rsidRDefault="00ED38E7" w:rsidP="00ED38E7">
            <w:pPr>
              <w:pStyle w:val="Tabletext"/>
              <w:jc w:val="center"/>
              <w:rPr>
                <w:lang w:val="en-GB"/>
              </w:rPr>
            </w:pPr>
            <w:r>
              <w:rPr>
                <w:lang w:val="en-GB"/>
              </w:rPr>
              <w:t>–53,8</w:t>
            </w:r>
          </w:p>
        </w:tc>
        <w:tc>
          <w:tcPr>
            <w:tcW w:w="822" w:type="dxa"/>
            <w:vAlign w:val="bottom"/>
          </w:tcPr>
          <w:p w:rsidR="00ED38E7" w:rsidRDefault="00ED38E7" w:rsidP="00ED38E7">
            <w:pPr>
              <w:pStyle w:val="Tabletext"/>
              <w:jc w:val="center"/>
              <w:rPr>
                <w:lang w:val="en-GB"/>
              </w:rPr>
            </w:pPr>
            <w:r>
              <w:rPr>
                <w:lang w:val="en-GB"/>
              </w:rPr>
              <w:t>–41,1</w:t>
            </w:r>
          </w:p>
        </w:tc>
        <w:tc>
          <w:tcPr>
            <w:tcW w:w="822" w:type="dxa"/>
            <w:vAlign w:val="bottom"/>
          </w:tcPr>
          <w:p w:rsidR="00ED38E7" w:rsidRDefault="00ED38E7" w:rsidP="00ED38E7">
            <w:pPr>
              <w:pStyle w:val="Tabletext"/>
              <w:jc w:val="center"/>
              <w:rPr>
                <w:lang w:val="en-GB"/>
              </w:rPr>
            </w:pPr>
            <w:r>
              <w:rPr>
                <w:lang w:val="en-GB"/>
              </w:rPr>
              <w:t>–14,1</w:t>
            </w:r>
          </w:p>
        </w:tc>
        <w:tc>
          <w:tcPr>
            <w:tcW w:w="822" w:type="dxa"/>
            <w:vAlign w:val="bottom"/>
          </w:tcPr>
          <w:p w:rsidR="00ED38E7" w:rsidRDefault="00ED38E7" w:rsidP="00ED38E7">
            <w:pPr>
              <w:pStyle w:val="Tabletext"/>
              <w:jc w:val="center"/>
              <w:rPr>
                <w:lang w:val="en-GB"/>
              </w:rPr>
            </w:pPr>
            <w:r>
              <w:rPr>
                <w:lang w:val="en-GB"/>
              </w:rPr>
              <w:t>–0,1</w:t>
            </w:r>
          </w:p>
        </w:tc>
        <w:tc>
          <w:tcPr>
            <w:tcW w:w="822" w:type="dxa"/>
            <w:vAlign w:val="bottom"/>
          </w:tcPr>
          <w:p w:rsidR="00ED38E7" w:rsidRDefault="00ED38E7" w:rsidP="00ED38E7">
            <w:pPr>
              <w:pStyle w:val="Tabletext"/>
              <w:jc w:val="center"/>
              <w:rPr>
                <w:lang w:val="en-GB"/>
              </w:rPr>
            </w:pPr>
            <w:r>
              <w:rPr>
                <w:lang w:val="en-GB"/>
              </w:rPr>
              <w:t>0</w:t>
            </w:r>
          </w:p>
        </w:tc>
        <w:tc>
          <w:tcPr>
            <w:tcW w:w="822" w:type="dxa"/>
            <w:vAlign w:val="bottom"/>
          </w:tcPr>
          <w:p w:rsidR="00ED38E7" w:rsidRDefault="00ED38E7" w:rsidP="00ED38E7">
            <w:pPr>
              <w:pStyle w:val="Tabletext"/>
              <w:jc w:val="center"/>
              <w:rPr>
                <w:lang w:val="en-GB"/>
              </w:rPr>
            </w:pPr>
            <w:r>
              <w:rPr>
                <w:lang w:val="en-GB"/>
              </w:rPr>
              <w:t>–37,7</w:t>
            </w:r>
          </w:p>
        </w:tc>
        <w:tc>
          <w:tcPr>
            <w:tcW w:w="822" w:type="dxa"/>
            <w:vAlign w:val="bottom"/>
          </w:tcPr>
          <w:p w:rsidR="00ED38E7" w:rsidRDefault="00ED38E7" w:rsidP="00ED38E7">
            <w:pPr>
              <w:pStyle w:val="Tabletext"/>
              <w:jc w:val="center"/>
              <w:rPr>
                <w:lang w:val="en-GB"/>
              </w:rPr>
            </w:pPr>
            <w:r>
              <w:rPr>
                <w:lang w:val="en-GB"/>
              </w:rPr>
              <w:t>–50,9</w:t>
            </w:r>
          </w:p>
        </w:tc>
        <w:tc>
          <w:tcPr>
            <w:tcW w:w="822" w:type="dxa"/>
            <w:vAlign w:val="bottom"/>
          </w:tcPr>
          <w:p w:rsidR="00ED38E7" w:rsidRDefault="00ED38E7" w:rsidP="00ED38E7">
            <w:pPr>
              <w:pStyle w:val="Tabletext"/>
              <w:jc w:val="center"/>
              <w:rPr>
                <w:lang w:val="en-GB"/>
              </w:rPr>
            </w:pPr>
            <w:r>
              <w:rPr>
                <w:lang w:val="en-GB"/>
              </w:rPr>
              <w:t>–52,8</w:t>
            </w:r>
          </w:p>
        </w:tc>
        <w:tc>
          <w:tcPr>
            <w:tcW w:w="822" w:type="dxa"/>
            <w:vAlign w:val="bottom"/>
          </w:tcPr>
          <w:p w:rsidR="00ED38E7" w:rsidRDefault="00ED38E7" w:rsidP="00ED38E7">
            <w:pPr>
              <w:pStyle w:val="Tabletext"/>
              <w:jc w:val="center"/>
              <w:rPr>
                <w:lang w:val="en-GB"/>
              </w:rPr>
            </w:pPr>
            <w:r>
              <w:rPr>
                <w:lang w:val="en-GB"/>
              </w:rPr>
              <w:t>–56,4</w:t>
            </w:r>
          </w:p>
        </w:tc>
        <w:tc>
          <w:tcPr>
            <w:tcW w:w="822" w:type="dxa"/>
            <w:vAlign w:val="bottom"/>
          </w:tcPr>
          <w:p w:rsidR="00ED38E7" w:rsidRDefault="00ED38E7" w:rsidP="00ED38E7">
            <w:pPr>
              <w:pStyle w:val="Tabletext"/>
              <w:jc w:val="center"/>
              <w:rPr>
                <w:lang w:val="en-GB"/>
              </w:rPr>
            </w:pPr>
            <w:r>
              <w:rPr>
                <w:lang w:val="en-GB"/>
              </w:rPr>
              <w:t>–56,4</w:t>
            </w:r>
          </w:p>
        </w:tc>
        <w:tc>
          <w:tcPr>
            <w:tcW w:w="822" w:type="dxa"/>
            <w:vAlign w:val="bottom"/>
          </w:tcPr>
          <w:p w:rsidR="00ED38E7" w:rsidRDefault="00ED38E7" w:rsidP="00ED38E7">
            <w:pPr>
              <w:pStyle w:val="Tabletext"/>
              <w:jc w:val="center"/>
              <w:rPr>
                <w:lang w:val="en-GB"/>
              </w:rPr>
            </w:pPr>
            <w:r>
              <w:rPr>
                <w:lang w:val="en-GB"/>
              </w:rPr>
              <w:t>–56,4</w:t>
            </w:r>
          </w:p>
        </w:tc>
        <w:tc>
          <w:tcPr>
            <w:tcW w:w="765" w:type="dxa"/>
            <w:vAlign w:val="center"/>
          </w:tcPr>
          <w:p w:rsidR="00ED38E7" w:rsidRDefault="00ED38E7" w:rsidP="00ED38E7">
            <w:pPr>
              <w:pStyle w:val="Tabletext"/>
              <w:jc w:val="center"/>
              <w:rPr>
                <w:rFonts w:eastAsia="Arial Unicode MS"/>
                <w:lang w:val="en-GB"/>
              </w:rPr>
            </w:pPr>
            <w:r>
              <w:rPr>
                <w:lang w:val="en-GB"/>
              </w:rPr>
              <w:t>4,5</w:t>
            </w:r>
          </w:p>
        </w:tc>
        <w:tc>
          <w:tcPr>
            <w:tcW w:w="737" w:type="dxa"/>
            <w:vAlign w:val="bottom"/>
          </w:tcPr>
          <w:p w:rsidR="00ED38E7" w:rsidRDefault="00ED38E7" w:rsidP="00ED38E7">
            <w:pPr>
              <w:pStyle w:val="Tabletext"/>
              <w:jc w:val="center"/>
              <w:rPr>
                <w:rFonts w:eastAsia="Arial Unicode MS"/>
                <w:lang w:val="en-GB"/>
              </w:rPr>
            </w:pPr>
            <w:r>
              <w:rPr>
                <w:lang w:val="en-GB"/>
              </w:rPr>
              <w:t>15,9</w:t>
            </w:r>
          </w:p>
        </w:tc>
      </w:tr>
      <w:tr w:rsidR="00ED38E7" w:rsidRPr="001C7AA6" w:rsidTr="00FC488F">
        <w:trPr>
          <w:trHeight w:val="20"/>
          <w:jc w:val="center"/>
        </w:trPr>
        <w:tc>
          <w:tcPr>
            <w:tcW w:w="1134" w:type="dxa"/>
            <w:tcBorders>
              <w:bottom w:val="single" w:sz="4" w:space="0" w:color="auto"/>
            </w:tcBorders>
            <w:vAlign w:val="center"/>
          </w:tcPr>
          <w:p w:rsidR="00ED38E7" w:rsidRDefault="00ED38E7" w:rsidP="00ED38E7">
            <w:pPr>
              <w:pStyle w:val="Tabletext"/>
              <w:rPr>
                <w:rFonts w:eastAsia="Arial Unicode MS"/>
                <w:lang w:val="en-GB"/>
              </w:rPr>
            </w:pPr>
            <w:r>
              <w:rPr>
                <w:lang w:val="en-GB"/>
              </w:rPr>
              <w:t>DRM_B3</w:t>
            </w:r>
          </w:p>
        </w:tc>
        <w:tc>
          <w:tcPr>
            <w:tcW w:w="1134" w:type="dxa"/>
            <w:tcBorders>
              <w:bottom w:val="single" w:sz="4" w:space="0" w:color="auto"/>
            </w:tcBorders>
            <w:vAlign w:val="center"/>
          </w:tcPr>
          <w:p w:rsidR="00ED38E7" w:rsidRDefault="00ED38E7" w:rsidP="00ED38E7">
            <w:pPr>
              <w:pStyle w:val="Tabletext"/>
              <w:rPr>
                <w:rFonts w:eastAsia="Arial Unicode MS"/>
                <w:lang w:val="en-GB"/>
              </w:rPr>
            </w:pPr>
            <w:r>
              <w:rPr>
                <w:lang w:val="en-GB"/>
              </w:rPr>
              <w:t>DRM_B1</w:t>
            </w:r>
          </w:p>
        </w:tc>
        <w:tc>
          <w:tcPr>
            <w:tcW w:w="822" w:type="dxa"/>
            <w:tcBorders>
              <w:bottom w:val="single" w:sz="4" w:space="0" w:color="auto"/>
            </w:tcBorders>
            <w:vAlign w:val="bottom"/>
          </w:tcPr>
          <w:p w:rsidR="00ED38E7" w:rsidRDefault="00ED38E7" w:rsidP="00ED38E7">
            <w:pPr>
              <w:pStyle w:val="Tabletext"/>
              <w:jc w:val="center"/>
              <w:rPr>
                <w:lang w:val="en-GB"/>
              </w:rPr>
            </w:pPr>
            <w:r>
              <w:rPr>
                <w:lang w:val="en-GB"/>
              </w:rPr>
              <w:t>–56,8</w:t>
            </w:r>
          </w:p>
        </w:tc>
        <w:tc>
          <w:tcPr>
            <w:tcW w:w="822" w:type="dxa"/>
            <w:tcBorders>
              <w:bottom w:val="single" w:sz="4" w:space="0" w:color="auto"/>
            </w:tcBorders>
            <w:vAlign w:val="bottom"/>
          </w:tcPr>
          <w:p w:rsidR="00ED38E7" w:rsidRDefault="00ED38E7" w:rsidP="00ED38E7">
            <w:pPr>
              <w:pStyle w:val="Tabletext"/>
              <w:jc w:val="center"/>
              <w:rPr>
                <w:lang w:val="en-GB"/>
              </w:rPr>
            </w:pPr>
            <w:r>
              <w:rPr>
                <w:lang w:val="en-GB"/>
              </w:rPr>
              <w:t>–55,7</w:t>
            </w:r>
          </w:p>
        </w:tc>
        <w:tc>
          <w:tcPr>
            <w:tcW w:w="822" w:type="dxa"/>
            <w:tcBorders>
              <w:bottom w:val="single" w:sz="4" w:space="0" w:color="auto"/>
            </w:tcBorders>
            <w:vAlign w:val="bottom"/>
          </w:tcPr>
          <w:p w:rsidR="00ED38E7" w:rsidRDefault="00ED38E7" w:rsidP="00ED38E7">
            <w:pPr>
              <w:pStyle w:val="Tabletext"/>
              <w:jc w:val="center"/>
              <w:rPr>
                <w:lang w:val="en-GB"/>
              </w:rPr>
            </w:pPr>
            <w:r>
              <w:rPr>
                <w:lang w:val="en-GB"/>
              </w:rPr>
              <w:t>–52,1</w:t>
            </w:r>
          </w:p>
        </w:tc>
        <w:tc>
          <w:tcPr>
            <w:tcW w:w="822" w:type="dxa"/>
            <w:tcBorders>
              <w:bottom w:val="single" w:sz="4" w:space="0" w:color="auto"/>
            </w:tcBorders>
            <w:vAlign w:val="bottom"/>
          </w:tcPr>
          <w:p w:rsidR="00ED38E7" w:rsidRDefault="00ED38E7" w:rsidP="00ED38E7">
            <w:pPr>
              <w:pStyle w:val="Tabletext"/>
              <w:jc w:val="center"/>
              <w:rPr>
                <w:lang w:val="en-GB"/>
              </w:rPr>
            </w:pPr>
            <w:r>
              <w:rPr>
                <w:lang w:val="en-GB"/>
              </w:rPr>
              <w:t>–38,2</w:t>
            </w:r>
          </w:p>
        </w:tc>
        <w:tc>
          <w:tcPr>
            <w:tcW w:w="822" w:type="dxa"/>
            <w:tcBorders>
              <w:bottom w:val="single" w:sz="4" w:space="0" w:color="auto"/>
            </w:tcBorders>
            <w:vAlign w:val="bottom"/>
          </w:tcPr>
          <w:p w:rsidR="00ED38E7" w:rsidRDefault="00ED38E7" w:rsidP="00ED38E7">
            <w:pPr>
              <w:pStyle w:val="Tabletext"/>
              <w:jc w:val="center"/>
              <w:rPr>
                <w:lang w:val="en-GB"/>
              </w:rPr>
            </w:pPr>
            <w:r>
              <w:rPr>
                <w:lang w:val="en-GB"/>
              </w:rPr>
              <w:t>–8,2</w:t>
            </w:r>
          </w:p>
        </w:tc>
        <w:tc>
          <w:tcPr>
            <w:tcW w:w="822" w:type="dxa"/>
            <w:tcBorders>
              <w:bottom w:val="single" w:sz="4" w:space="0" w:color="auto"/>
            </w:tcBorders>
            <w:vAlign w:val="bottom"/>
          </w:tcPr>
          <w:p w:rsidR="00ED38E7" w:rsidRDefault="00ED38E7" w:rsidP="00ED38E7">
            <w:pPr>
              <w:pStyle w:val="Tabletext"/>
              <w:jc w:val="center"/>
              <w:rPr>
                <w:lang w:val="en-GB"/>
              </w:rPr>
            </w:pPr>
            <w:r>
              <w:rPr>
                <w:lang w:val="en-GB"/>
              </w:rPr>
              <w:t>–0,1</w:t>
            </w:r>
          </w:p>
        </w:tc>
        <w:tc>
          <w:tcPr>
            <w:tcW w:w="822" w:type="dxa"/>
            <w:tcBorders>
              <w:bottom w:val="single" w:sz="4" w:space="0" w:color="auto"/>
            </w:tcBorders>
            <w:vAlign w:val="bottom"/>
          </w:tcPr>
          <w:p w:rsidR="00ED38E7" w:rsidRDefault="00ED38E7" w:rsidP="00ED38E7">
            <w:pPr>
              <w:pStyle w:val="Tabletext"/>
              <w:jc w:val="center"/>
              <w:rPr>
                <w:lang w:val="en-GB"/>
              </w:rPr>
            </w:pPr>
            <w:r>
              <w:rPr>
                <w:lang w:val="en-GB"/>
              </w:rPr>
              <w:t>0</w:t>
            </w:r>
          </w:p>
        </w:tc>
        <w:tc>
          <w:tcPr>
            <w:tcW w:w="822" w:type="dxa"/>
            <w:tcBorders>
              <w:bottom w:val="single" w:sz="4" w:space="0" w:color="auto"/>
            </w:tcBorders>
            <w:vAlign w:val="bottom"/>
          </w:tcPr>
          <w:p w:rsidR="00ED38E7" w:rsidRDefault="00ED38E7" w:rsidP="00ED38E7">
            <w:pPr>
              <w:pStyle w:val="Tabletext"/>
              <w:jc w:val="center"/>
              <w:rPr>
                <w:lang w:val="en-GB"/>
              </w:rPr>
            </w:pPr>
            <w:r>
              <w:rPr>
                <w:lang w:val="en-GB"/>
              </w:rPr>
              <w:t>–37,6</w:t>
            </w:r>
          </w:p>
        </w:tc>
        <w:tc>
          <w:tcPr>
            <w:tcW w:w="822" w:type="dxa"/>
            <w:tcBorders>
              <w:bottom w:val="single" w:sz="4" w:space="0" w:color="auto"/>
            </w:tcBorders>
            <w:vAlign w:val="bottom"/>
          </w:tcPr>
          <w:p w:rsidR="00ED38E7" w:rsidRDefault="00ED38E7" w:rsidP="00ED38E7">
            <w:pPr>
              <w:pStyle w:val="Tabletext"/>
              <w:jc w:val="center"/>
              <w:rPr>
                <w:lang w:val="en-GB"/>
              </w:rPr>
            </w:pPr>
            <w:r>
              <w:rPr>
                <w:lang w:val="en-GB"/>
              </w:rPr>
              <w:t>–50,1</w:t>
            </w:r>
          </w:p>
        </w:tc>
        <w:tc>
          <w:tcPr>
            <w:tcW w:w="822" w:type="dxa"/>
            <w:tcBorders>
              <w:bottom w:val="single" w:sz="4" w:space="0" w:color="auto"/>
            </w:tcBorders>
            <w:vAlign w:val="bottom"/>
          </w:tcPr>
          <w:p w:rsidR="00ED38E7" w:rsidRDefault="00ED38E7" w:rsidP="00ED38E7">
            <w:pPr>
              <w:pStyle w:val="Tabletext"/>
              <w:jc w:val="center"/>
              <w:rPr>
                <w:lang w:val="en-GB"/>
              </w:rPr>
            </w:pPr>
            <w:r>
              <w:rPr>
                <w:lang w:val="en-GB"/>
              </w:rPr>
              <w:t>–51,9</w:t>
            </w:r>
          </w:p>
        </w:tc>
        <w:tc>
          <w:tcPr>
            <w:tcW w:w="822" w:type="dxa"/>
            <w:tcBorders>
              <w:bottom w:val="single" w:sz="4" w:space="0" w:color="auto"/>
            </w:tcBorders>
            <w:vAlign w:val="bottom"/>
          </w:tcPr>
          <w:p w:rsidR="00ED38E7" w:rsidRDefault="00ED38E7" w:rsidP="00ED38E7">
            <w:pPr>
              <w:pStyle w:val="Tabletext"/>
              <w:jc w:val="center"/>
              <w:rPr>
                <w:lang w:val="en-GB"/>
              </w:rPr>
            </w:pPr>
            <w:r>
              <w:rPr>
                <w:lang w:val="en-GB"/>
              </w:rPr>
              <w:t>–56,7</w:t>
            </w:r>
          </w:p>
        </w:tc>
        <w:tc>
          <w:tcPr>
            <w:tcW w:w="822" w:type="dxa"/>
            <w:tcBorders>
              <w:bottom w:val="single" w:sz="4" w:space="0" w:color="auto"/>
            </w:tcBorders>
            <w:vAlign w:val="bottom"/>
          </w:tcPr>
          <w:p w:rsidR="00ED38E7" w:rsidRDefault="00ED38E7" w:rsidP="00ED38E7">
            <w:pPr>
              <w:pStyle w:val="Tabletext"/>
              <w:jc w:val="center"/>
              <w:rPr>
                <w:lang w:val="en-GB"/>
              </w:rPr>
            </w:pPr>
            <w:r>
              <w:rPr>
                <w:lang w:val="en-GB"/>
              </w:rPr>
              <w:t>–57</w:t>
            </w:r>
          </w:p>
        </w:tc>
        <w:tc>
          <w:tcPr>
            <w:tcW w:w="822" w:type="dxa"/>
            <w:tcBorders>
              <w:bottom w:val="single" w:sz="4" w:space="0" w:color="auto"/>
            </w:tcBorders>
            <w:vAlign w:val="bottom"/>
          </w:tcPr>
          <w:p w:rsidR="00ED38E7" w:rsidRDefault="00ED38E7" w:rsidP="00ED38E7">
            <w:pPr>
              <w:pStyle w:val="Tabletext"/>
              <w:jc w:val="center"/>
              <w:rPr>
                <w:lang w:val="en-GB"/>
              </w:rPr>
            </w:pPr>
            <w:r>
              <w:rPr>
                <w:lang w:val="en-GB"/>
              </w:rPr>
              <w:t>–57</w:t>
            </w:r>
          </w:p>
        </w:tc>
        <w:tc>
          <w:tcPr>
            <w:tcW w:w="765" w:type="dxa"/>
            <w:tcBorders>
              <w:bottom w:val="single" w:sz="4" w:space="0" w:color="auto"/>
            </w:tcBorders>
            <w:vAlign w:val="center"/>
          </w:tcPr>
          <w:p w:rsidR="00ED38E7" w:rsidRDefault="00ED38E7" w:rsidP="00ED38E7">
            <w:pPr>
              <w:pStyle w:val="Tabletext"/>
              <w:jc w:val="center"/>
              <w:rPr>
                <w:rFonts w:eastAsia="Arial Unicode MS"/>
                <w:lang w:val="en-GB"/>
              </w:rPr>
            </w:pPr>
            <w:r>
              <w:rPr>
                <w:lang w:val="en-GB"/>
              </w:rPr>
              <w:t>5</w:t>
            </w:r>
          </w:p>
        </w:tc>
        <w:tc>
          <w:tcPr>
            <w:tcW w:w="737" w:type="dxa"/>
            <w:tcBorders>
              <w:bottom w:val="single" w:sz="4" w:space="0" w:color="auto"/>
            </w:tcBorders>
            <w:vAlign w:val="bottom"/>
          </w:tcPr>
          <w:p w:rsidR="00ED38E7" w:rsidRDefault="00ED38E7" w:rsidP="00ED38E7">
            <w:pPr>
              <w:pStyle w:val="Tabletext"/>
              <w:jc w:val="center"/>
              <w:rPr>
                <w:rFonts w:eastAsia="Arial Unicode MS"/>
                <w:lang w:val="en-GB"/>
              </w:rPr>
            </w:pPr>
            <w:r>
              <w:rPr>
                <w:lang w:val="en-GB"/>
              </w:rPr>
              <w:t>15,9</w:t>
            </w:r>
          </w:p>
        </w:tc>
      </w:tr>
      <w:tr w:rsidR="00ED38E7" w:rsidRPr="001C7AA6" w:rsidTr="00FC488F">
        <w:trPr>
          <w:trHeight w:val="20"/>
          <w:jc w:val="center"/>
        </w:trPr>
        <w:tc>
          <w:tcPr>
            <w:tcW w:w="1134" w:type="dxa"/>
            <w:tcBorders>
              <w:bottom w:val="single" w:sz="4" w:space="0" w:color="auto"/>
            </w:tcBorders>
            <w:vAlign w:val="center"/>
          </w:tcPr>
          <w:p w:rsidR="00ED38E7" w:rsidRDefault="00ED38E7" w:rsidP="00ED38E7">
            <w:pPr>
              <w:pStyle w:val="Tabletext"/>
              <w:rPr>
                <w:rFonts w:eastAsia="Arial Unicode MS"/>
                <w:lang w:val="en-GB"/>
              </w:rPr>
            </w:pPr>
            <w:r>
              <w:rPr>
                <w:lang w:val="en-GB"/>
              </w:rPr>
              <w:t>DRM_B3</w:t>
            </w:r>
          </w:p>
        </w:tc>
        <w:tc>
          <w:tcPr>
            <w:tcW w:w="1134" w:type="dxa"/>
            <w:tcBorders>
              <w:bottom w:val="single" w:sz="4" w:space="0" w:color="auto"/>
            </w:tcBorders>
            <w:vAlign w:val="center"/>
          </w:tcPr>
          <w:p w:rsidR="00ED38E7" w:rsidRDefault="00ED38E7" w:rsidP="00ED38E7">
            <w:pPr>
              <w:pStyle w:val="Tabletext"/>
              <w:rPr>
                <w:rFonts w:eastAsia="Arial Unicode MS"/>
                <w:lang w:val="en-GB"/>
              </w:rPr>
            </w:pPr>
            <w:r>
              <w:rPr>
                <w:lang w:val="en-GB"/>
              </w:rPr>
              <w:t>DRM_B2</w:t>
            </w:r>
          </w:p>
        </w:tc>
        <w:tc>
          <w:tcPr>
            <w:tcW w:w="822" w:type="dxa"/>
            <w:tcBorders>
              <w:bottom w:val="single" w:sz="4" w:space="0" w:color="auto"/>
            </w:tcBorders>
            <w:vAlign w:val="bottom"/>
          </w:tcPr>
          <w:p w:rsidR="00ED38E7" w:rsidRDefault="00ED38E7" w:rsidP="00ED38E7">
            <w:pPr>
              <w:pStyle w:val="Tabletext"/>
              <w:jc w:val="center"/>
              <w:rPr>
                <w:lang w:val="en-GB"/>
              </w:rPr>
            </w:pPr>
            <w:r>
              <w:rPr>
                <w:lang w:val="en-GB"/>
              </w:rPr>
              <w:t>–54,3</w:t>
            </w:r>
          </w:p>
        </w:tc>
        <w:tc>
          <w:tcPr>
            <w:tcW w:w="822" w:type="dxa"/>
            <w:tcBorders>
              <w:bottom w:val="single" w:sz="4" w:space="0" w:color="auto"/>
            </w:tcBorders>
            <w:vAlign w:val="bottom"/>
          </w:tcPr>
          <w:p w:rsidR="00ED38E7" w:rsidRDefault="00ED38E7" w:rsidP="00ED38E7">
            <w:pPr>
              <w:pStyle w:val="Tabletext"/>
              <w:jc w:val="center"/>
              <w:rPr>
                <w:lang w:val="en-GB"/>
              </w:rPr>
            </w:pPr>
            <w:r>
              <w:rPr>
                <w:lang w:val="en-GB"/>
              </w:rPr>
              <w:t>–52,3</w:t>
            </w:r>
          </w:p>
        </w:tc>
        <w:tc>
          <w:tcPr>
            <w:tcW w:w="822" w:type="dxa"/>
            <w:tcBorders>
              <w:bottom w:val="single" w:sz="4" w:space="0" w:color="auto"/>
            </w:tcBorders>
            <w:vAlign w:val="bottom"/>
          </w:tcPr>
          <w:p w:rsidR="00ED38E7" w:rsidRDefault="00ED38E7" w:rsidP="00ED38E7">
            <w:pPr>
              <w:pStyle w:val="Tabletext"/>
              <w:jc w:val="center"/>
              <w:rPr>
                <w:lang w:val="en-GB"/>
              </w:rPr>
            </w:pPr>
            <w:r>
              <w:rPr>
                <w:lang w:val="en-GB"/>
              </w:rPr>
              <w:t>–48,6</w:t>
            </w:r>
          </w:p>
        </w:tc>
        <w:tc>
          <w:tcPr>
            <w:tcW w:w="822" w:type="dxa"/>
            <w:tcBorders>
              <w:bottom w:val="single" w:sz="4" w:space="0" w:color="auto"/>
            </w:tcBorders>
            <w:vAlign w:val="bottom"/>
          </w:tcPr>
          <w:p w:rsidR="00ED38E7" w:rsidRDefault="00ED38E7" w:rsidP="00ED38E7">
            <w:pPr>
              <w:pStyle w:val="Tabletext"/>
              <w:jc w:val="center"/>
              <w:rPr>
                <w:lang w:val="en-GB"/>
              </w:rPr>
            </w:pPr>
            <w:r>
              <w:rPr>
                <w:lang w:val="en-GB"/>
              </w:rPr>
              <w:t>–39,3</w:t>
            </w:r>
          </w:p>
        </w:tc>
        <w:tc>
          <w:tcPr>
            <w:tcW w:w="822" w:type="dxa"/>
            <w:tcBorders>
              <w:bottom w:val="single" w:sz="4" w:space="0" w:color="auto"/>
            </w:tcBorders>
            <w:vAlign w:val="bottom"/>
          </w:tcPr>
          <w:p w:rsidR="00ED38E7" w:rsidRDefault="00ED38E7" w:rsidP="00ED38E7">
            <w:pPr>
              <w:pStyle w:val="Tabletext"/>
              <w:jc w:val="center"/>
              <w:rPr>
                <w:lang w:val="en-GB"/>
              </w:rPr>
            </w:pPr>
            <w:r>
              <w:rPr>
                <w:lang w:val="en-GB"/>
              </w:rPr>
              <w:t>–16,7</w:t>
            </w:r>
          </w:p>
        </w:tc>
        <w:tc>
          <w:tcPr>
            <w:tcW w:w="822" w:type="dxa"/>
            <w:tcBorders>
              <w:bottom w:val="single" w:sz="4" w:space="0" w:color="auto"/>
            </w:tcBorders>
            <w:vAlign w:val="bottom"/>
          </w:tcPr>
          <w:p w:rsidR="00ED38E7" w:rsidRDefault="00ED38E7" w:rsidP="00ED38E7">
            <w:pPr>
              <w:pStyle w:val="Tabletext"/>
              <w:jc w:val="center"/>
              <w:rPr>
                <w:lang w:val="en-GB"/>
              </w:rPr>
            </w:pPr>
            <w:r>
              <w:rPr>
                <w:lang w:val="en-GB"/>
              </w:rPr>
              <w:t>–3,1</w:t>
            </w:r>
          </w:p>
        </w:tc>
        <w:tc>
          <w:tcPr>
            <w:tcW w:w="822" w:type="dxa"/>
            <w:tcBorders>
              <w:bottom w:val="single" w:sz="4" w:space="0" w:color="auto"/>
            </w:tcBorders>
            <w:vAlign w:val="bottom"/>
          </w:tcPr>
          <w:p w:rsidR="00ED38E7" w:rsidRDefault="00ED38E7" w:rsidP="00ED38E7">
            <w:pPr>
              <w:pStyle w:val="Tabletext"/>
              <w:jc w:val="center"/>
              <w:rPr>
                <w:lang w:val="en-GB"/>
              </w:rPr>
            </w:pPr>
            <w:r>
              <w:rPr>
                <w:lang w:val="en-GB"/>
              </w:rPr>
              <w:t>0</w:t>
            </w:r>
          </w:p>
        </w:tc>
        <w:tc>
          <w:tcPr>
            <w:tcW w:w="822" w:type="dxa"/>
            <w:tcBorders>
              <w:bottom w:val="single" w:sz="4" w:space="0" w:color="auto"/>
            </w:tcBorders>
            <w:vAlign w:val="bottom"/>
          </w:tcPr>
          <w:p w:rsidR="00ED38E7" w:rsidRDefault="00ED38E7" w:rsidP="00ED38E7">
            <w:pPr>
              <w:pStyle w:val="Tabletext"/>
              <w:jc w:val="center"/>
              <w:rPr>
                <w:lang w:val="en-GB"/>
              </w:rPr>
            </w:pPr>
            <w:r>
              <w:rPr>
                <w:lang w:val="en-GB"/>
              </w:rPr>
              <w:t>–3,1</w:t>
            </w:r>
          </w:p>
        </w:tc>
        <w:tc>
          <w:tcPr>
            <w:tcW w:w="822" w:type="dxa"/>
            <w:tcBorders>
              <w:bottom w:val="single" w:sz="4" w:space="0" w:color="auto"/>
            </w:tcBorders>
            <w:vAlign w:val="bottom"/>
          </w:tcPr>
          <w:p w:rsidR="00ED38E7" w:rsidRDefault="00ED38E7" w:rsidP="00ED38E7">
            <w:pPr>
              <w:pStyle w:val="Tabletext"/>
              <w:jc w:val="center"/>
              <w:rPr>
                <w:lang w:val="en-GB"/>
              </w:rPr>
            </w:pPr>
            <w:r>
              <w:rPr>
                <w:lang w:val="en-GB"/>
              </w:rPr>
              <w:t>–16,7</w:t>
            </w:r>
          </w:p>
        </w:tc>
        <w:tc>
          <w:tcPr>
            <w:tcW w:w="822" w:type="dxa"/>
            <w:tcBorders>
              <w:bottom w:val="single" w:sz="4" w:space="0" w:color="auto"/>
            </w:tcBorders>
            <w:vAlign w:val="bottom"/>
          </w:tcPr>
          <w:p w:rsidR="00ED38E7" w:rsidRDefault="00ED38E7" w:rsidP="00ED38E7">
            <w:pPr>
              <w:pStyle w:val="Tabletext"/>
              <w:jc w:val="center"/>
              <w:rPr>
                <w:lang w:val="en-GB"/>
              </w:rPr>
            </w:pPr>
            <w:r>
              <w:rPr>
                <w:lang w:val="en-GB"/>
              </w:rPr>
              <w:t>–39,3</w:t>
            </w:r>
          </w:p>
        </w:tc>
        <w:tc>
          <w:tcPr>
            <w:tcW w:w="822" w:type="dxa"/>
            <w:tcBorders>
              <w:bottom w:val="single" w:sz="4" w:space="0" w:color="auto"/>
            </w:tcBorders>
            <w:vAlign w:val="bottom"/>
          </w:tcPr>
          <w:p w:rsidR="00ED38E7" w:rsidRDefault="00ED38E7" w:rsidP="00ED38E7">
            <w:pPr>
              <w:pStyle w:val="Tabletext"/>
              <w:jc w:val="center"/>
              <w:rPr>
                <w:lang w:val="en-GB"/>
              </w:rPr>
            </w:pPr>
            <w:r>
              <w:rPr>
                <w:lang w:val="en-GB"/>
              </w:rPr>
              <w:t>–48,6</w:t>
            </w:r>
          </w:p>
        </w:tc>
        <w:tc>
          <w:tcPr>
            <w:tcW w:w="822" w:type="dxa"/>
            <w:tcBorders>
              <w:bottom w:val="single" w:sz="4" w:space="0" w:color="auto"/>
            </w:tcBorders>
            <w:vAlign w:val="bottom"/>
          </w:tcPr>
          <w:p w:rsidR="00ED38E7" w:rsidRDefault="00ED38E7" w:rsidP="00ED38E7">
            <w:pPr>
              <w:pStyle w:val="Tabletext"/>
              <w:jc w:val="center"/>
              <w:rPr>
                <w:lang w:val="en-GB"/>
              </w:rPr>
            </w:pPr>
            <w:r>
              <w:rPr>
                <w:lang w:val="en-GB"/>
              </w:rPr>
              <w:t>–52,3</w:t>
            </w:r>
          </w:p>
        </w:tc>
        <w:tc>
          <w:tcPr>
            <w:tcW w:w="822" w:type="dxa"/>
            <w:tcBorders>
              <w:bottom w:val="single" w:sz="4" w:space="0" w:color="auto"/>
            </w:tcBorders>
            <w:vAlign w:val="bottom"/>
          </w:tcPr>
          <w:p w:rsidR="00ED38E7" w:rsidRDefault="00ED38E7" w:rsidP="00ED38E7">
            <w:pPr>
              <w:pStyle w:val="Tabletext"/>
              <w:jc w:val="center"/>
              <w:rPr>
                <w:lang w:val="en-GB"/>
              </w:rPr>
            </w:pPr>
            <w:r>
              <w:rPr>
                <w:lang w:val="en-GB"/>
              </w:rPr>
              <w:t>–54,3</w:t>
            </w:r>
          </w:p>
        </w:tc>
        <w:tc>
          <w:tcPr>
            <w:tcW w:w="765" w:type="dxa"/>
            <w:tcBorders>
              <w:bottom w:val="single" w:sz="4" w:space="0" w:color="auto"/>
            </w:tcBorders>
            <w:vAlign w:val="center"/>
          </w:tcPr>
          <w:p w:rsidR="00ED38E7" w:rsidRDefault="00ED38E7" w:rsidP="00ED38E7">
            <w:pPr>
              <w:pStyle w:val="Tabletext"/>
              <w:jc w:val="center"/>
              <w:rPr>
                <w:rFonts w:eastAsia="Arial Unicode MS"/>
                <w:lang w:val="en-GB"/>
              </w:rPr>
            </w:pPr>
            <w:r>
              <w:rPr>
                <w:lang w:val="en-GB"/>
              </w:rPr>
              <w:t>9</w:t>
            </w:r>
          </w:p>
        </w:tc>
        <w:tc>
          <w:tcPr>
            <w:tcW w:w="737" w:type="dxa"/>
            <w:tcBorders>
              <w:bottom w:val="single" w:sz="4" w:space="0" w:color="auto"/>
            </w:tcBorders>
            <w:vAlign w:val="bottom"/>
          </w:tcPr>
          <w:p w:rsidR="00ED38E7" w:rsidRDefault="00ED38E7" w:rsidP="00ED38E7">
            <w:pPr>
              <w:pStyle w:val="Tabletext"/>
              <w:jc w:val="center"/>
              <w:rPr>
                <w:rFonts w:eastAsia="Arial Unicode MS"/>
                <w:lang w:val="en-GB"/>
              </w:rPr>
            </w:pPr>
            <w:r>
              <w:rPr>
                <w:lang w:val="en-GB"/>
              </w:rPr>
              <w:t>15,9</w:t>
            </w:r>
          </w:p>
        </w:tc>
      </w:tr>
      <w:tr w:rsidR="00ED38E7" w:rsidRPr="001C7AA6" w:rsidTr="00FC488F">
        <w:trPr>
          <w:trHeight w:val="20"/>
          <w:jc w:val="center"/>
        </w:trPr>
        <w:tc>
          <w:tcPr>
            <w:tcW w:w="1134" w:type="dxa"/>
            <w:tcBorders>
              <w:bottom w:val="single" w:sz="4" w:space="0" w:color="auto"/>
            </w:tcBorders>
            <w:vAlign w:val="center"/>
          </w:tcPr>
          <w:p w:rsidR="00ED38E7" w:rsidRDefault="00ED38E7" w:rsidP="00ED38E7">
            <w:pPr>
              <w:pStyle w:val="Tabletext"/>
              <w:rPr>
                <w:rFonts w:eastAsia="Arial Unicode MS"/>
                <w:lang w:val="en-GB"/>
              </w:rPr>
            </w:pPr>
            <w:r>
              <w:rPr>
                <w:lang w:val="en-GB"/>
              </w:rPr>
              <w:t>DRM_B3</w:t>
            </w:r>
          </w:p>
        </w:tc>
        <w:tc>
          <w:tcPr>
            <w:tcW w:w="1134" w:type="dxa"/>
            <w:tcBorders>
              <w:bottom w:val="single" w:sz="4" w:space="0" w:color="auto"/>
            </w:tcBorders>
            <w:vAlign w:val="center"/>
          </w:tcPr>
          <w:p w:rsidR="00ED38E7" w:rsidRDefault="00ED38E7" w:rsidP="00ED38E7">
            <w:pPr>
              <w:pStyle w:val="Tabletext"/>
              <w:rPr>
                <w:rFonts w:eastAsia="Arial Unicode MS"/>
                <w:lang w:val="en-GB"/>
              </w:rPr>
            </w:pPr>
            <w:r>
              <w:rPr>
                <w:lang w:val="en-GB"/>
              </w:rPr>
              <w:t>DRM_B3</w:t>
            </w:r>
          </w:p>
        </w:tc>
        <w:tc>
          <w:tcPr>
            <w:tcW w:w="822" w:type="dxa"/>
            <w:tcBorders>
              <w:bottom w:val="single" w:sz="4" w:space="0" w:color="auto"/>
            </w:tcBorders>
            <w:vAlign w:val="bottom"/>
          </w:tcPr>
          <w:p w:rsidR="00ED38E7" w:rsidRDefault="00ED38E7" w:rsidP="00ED38E7">
            <w:pPr>
              <w:pStyle w:val="Tabletext"/>
              <w:jc w:val="center"/>
            </w:pPr>
            <w:r>
              <w:t>–52,7</w:t>
            </w:r>
          </w:p>
        </w:tc>
        <w:tc>
          <w:tcPr>
            <w:tcW w:w="822" w:type="dxa"/>
            <w:tcBorders>
              <w:bottom w:val="single" w:sz="4" w:space="0" w:color="auto"/>
            </w:tcBorders>
            <w:vAlign w:val="bottom"/>
          </w:tcPr>
          <w:p w:rsidR="00ED38E7" w:rsidRDefault="00ED38E7" w:rsidP="00ED38E7">
            <w:pPr>
              <w:pStyle w:val="Tabletext"/>
              <w:jc w:val="center"/>
            </w:pPr>
            <w:r>
              <w:t>–50,7</w:t>
            </w:r>
          </w:p>
        </w:tc>
        <w:tc>
          <w:tcPr>
            <w:tcW w:w="822" w:type="dxa"/>
            <w:tcBorders>
              <w:bottom w:val="single" w:sz="4" w:space="0" w:color="auto"/>
            </w:tcBorders>
            <w:vAlign w:val="bottom"/>
          </w:tcPr>
          <w:p w:rsidR="00ED38E7" w:rsidRDefault="00ED38E7" w:rsidP="00ED38E7">
            <w:pPr>
              <w:pStyle w:val="Tabletext"/>
              <w:jc w:val="center"/>
            </w:pPr>
            <w:r>
              <w:t>–47</w:t>
            </w:r>
          </w:p>
        </w:tc>
        <w:tc>
          <w:tcPr>
            <w:tcW w:w="822" w:type="dxa"/>
            <w:tcBorders>
              <w:bottom w:val="single" w:sz="4" w:space="0" w:color="auto"/>
            </w:tcBorders>
            <w:vAlign w:val="bottom"/>
          </w:tcPr>
          <w:p w:rsidR="00ED38E7" w:rsidRDefault="00ED38E7" w:rsidP="00ED38E7">
            <w:pPr>
              <w:pStyle w:val="Tabletext"/>
              <w:jc w:val="center"/>
            </w:pPr>
            <w:r>
              <w:t>–37,7</w:t>
            </w:r>
          </w:p>
        </w:tc>
        <w:tc>
          <w:tcPr>
            <w:tcW w:w="822" w:type="dxa"/>
            <w:tcBorders>
              <w:bottom w:val="single" w:sz="4" w:space="0" w:color="auto"/>
            </w:tcBorders>
            <w:vAlign w:val="bottom"/>
          </w:tcPr>
          <w:p w:rsidR="00ED38E7" w:rsidRDefault="00ED38E7" w:rsidP="00ED38E7">
            <w:pPr>
              <w:pStyle w:val="Tabletext"/>
              <w:jc w:val="center"/>
            </w:pPr>
            <w:r>
              <w:t>–11,1</w:t>
            </w:r>
          </w:p>
        </w:tc>
        <w:tc>
          <w:tcPr>
            <w:tcW w:w="822" w:type="dxa"/>
            <w:tcBorders>
              <w:bottom w:val="single" w:sz="4" w:space="0" w:color="auto"/>
            </w:tcBorders>
            <w:vAlign w:val="bottom"/>
          </w:tcPr>
          <w:p w:rsidR="00ED38E7" w:rsidRDefault="00ED38E7" w:rsidP="00ED38E7">
            <w:pPr>
              <w:pStyle w:val="Tabletext"/>
              <w:jc w:val="center"/>
            </w:pPr>
            <w:r>
              <w:t>–3,1</w:t>
            </w:r>
          </w:p>
        </w:tc>
        <w:tc>
          <w:tcPr>
            <w:tcW w:w="822" w:type="dxa"/>
            <w:tcBorders>
              <w:bottom w:val="single" w:sz="4" w:space="0" w:color="auto"/>
            </w:tcBorders>
            <w:vAlign w:val="bottom"/>
          </w:tcPr>
          <w:p w:rsidR="00ED38E7" w:rsidRDefault="00ED38E7" w:rsidP="00ED38E7">
            <w:pPr>
              <w:pStyle w:val="Tabletext"/>
              <w:jc w:val="center"/>
            </w:pPr>
            <w:r>
              <w:t>0</w:t>
            </w:r>
          </w:p>
        </w:tc>
        <w:tc>
          <w:tcPr>
            <w:tcW w:w="822" w:type="dxa"/>
            <w:tcBorders>
              <w:bottom w:val="single" w:sz="4" w:space="0" w:color="auto"/>
            </w:tcBorders>
            <w:vAlign w:val="bottom"/>
          </w:tcPr>
          <w:p w:rsidR="00ED38E7" w:rsidRDefault="00ED38E7" w:rsidP="00ED38E7">
            <w:pPr>
              <w:pStyle w:val="Tabletext"/>
              <w:jc w:val="center"/>
            </w:pPr>
            <w:r>
              <w:t>–3,1</w:t>
            </w:r>
          </w:p>
        </w:tc>
        <w:tc>
          <w:tcPr>
            <w:tcW w:w="822" w:type="dxa"/>
            <w:tcBorders>
              <w:bottom w:val="single" w:sz="4" w:space="0" w:color="auto"/>
            </w:tcBorders>
            <w:vAlign w:val="bottom"/>
          </w:tcPr>
          <w:p w:rsidR="00ED38E7" w:rsidRDefault="00ED38E7" w:rsidP="00ED38E7">
            <w:pPr>
              <w:pStyle w:val="Tabletext"/>
              <w:jc w:val="center"/>
            </w:pPr>
            <w:r>
              <w:t>–11,1</w:t>
            </w:r>
          </w:p>
        </w:tc>
        <w:tc>
          <w:tcPr>
            <w:tcW w:w="822" w:type="dxa"/>
            <w:tcBorders>
              <w:bottom w:val="single" w:sz="4" w:space="0" w:color="auto"/>
            </w:tcBorders>
            <w:vAlign w:val="bottom"/>
          </w:tcPr>
          <w:p w:rsidR="00ED38E7" w:rsidRDefault="00ED38E7" w:rsidP="00ED38E7">
            <w:pPr>
              <w:pStyle w:val="Tabletext"/>
              <w:jc w:val="center"/>
            </w:pPr>
            <w:r>
              <w:t>–37,7</w:t>
            </w:r>
          </w:p>
        </w:tc>
        <w:tc>
          <w:tcPr>
            <w:tcW w:w="822" w:type="dxa"/>
            <w:tcBorders>
              <w:bottom w:val="single" w:sz="4" w:space="0" w:color="auto"/>
            </w:tcBorders>
            <w:vAlign w:val="bottom"/>
          </w:tcPr>
          <w:p w:rsidR="00ED38E7" w:rsidRDefault="00ED38E7" w:rsidP="00ED38E7">
            <w:pPr>
              <w:pStyle w:val="Tabletext"/>
              <w:jc w:val="center"/>
            </w:pPr>
            <w:r>
              <w:t>–47</w:t>
            </w:r>
          </w:p>
        </w:tc>
        <w:tc>
          <w:tcPr>
            <w:tcW w:w="822" w:type="dxa"/>
            <w:tcBorders>
              <w:bottom w:val="single" w:sz="4" w:space="0" w:color="auto"/>
            </w:tcBorders>
            <w:vAlign w:val="bottom"/>
          </w:tcPr>
          <w:p w:rsidR="00ED38E7" w:rsidRDefault="00ED38E7" w:rsidP="00ED38E7">
            <w:pPr>
              <w:pStyle w:val="Tabletext"/>
              <w:jc w:val="center"/>
            </w:pPr>
            <w:r>
              <w:t>–50,7</w:t>
            </w:r>
          </w:p>
        </w:tc>
        <w:tc>
          <w:tcPr>
            <w:tcW w:w="822" w:type="dxa"/>
            <w:tcBorders>
              <w:bottom w:val="single" w:sz="4" w:space="0" w:color="auto"/>
            </w:tcBorders>
            <w:vAlign w:val="bottom"/>
          </w:tcPr>
          <w:p w:rsidR="00ED38E7" w:rsidRDefault="00ED38E7" w:rsidP="00ED38E7">
            <w:pPr>
              <w:pStyle w:val="Tabletext"/>
              <w:jc w:val="center"/>
            </w:pPr>
            <w:r>
              <w:t>–52,7</w:t>
            </w:r>
          </w:p>
        </w:tc>
        <w:tc>
          <w:tcPr>
            <w:tcW w:w="765" w:type="dxa"/>
            <w:tcBorders>
              <w:bottom w:val="single" w:sz="4" w:space="0" w:color="auto"/>
            </w:tcBorders>
            <w:vAlign w:val="center"/>
          </w:tcPr>
          <w:p w:rsidR="00ED38E7" w:rsidRDefault="00ED38E7" w:rsidP="00ED38E7">
            <w:pPr>
              <w:pStyle w:val="Tabletext"/>
              <w:jc w:val="center"/>
              <w:rPr>
                <w:rFonts w:eastAsia="Arial Unicode MS"/>
              </w:rPr>
            </w:pPr>
            <w:r>
              <w:t>10</w:t>
            </w:r>
          </w:p>
        </w:tc>
        <w:tc>
          <w:tcPr>
            <w:tcW w:w="737" w:type="dxa"/>
            <w:tcBorders>
              <w:bottom w:val="single" w:sz="4" w:space="0" w:color="auto"/>
            </w:tcBorders>
            <w:vAlign w:val="bottom"/>
          </w:tcPr>
          <w:p w:rsidR="00ED38E7" w:rsidRDefault="00ED38E7" w:rsidP="00ED38E7">
            <w:pPr>
              <w:pStyle w:val="Tabletext"/>
              <w:jc w:val="center"/>
              <w:rPr>
                <w:rFonts w:eastAsia="Arial Unicode MS"/>
              </w:rPr>
            </w:pPr>
            <w:r>
              <w:t>15,9</w:t>
            </w:r>
          </w:p>
        </w:tc>
      </w:tr>
      <w:tr w:rsidR="00ED38E7" w:rsidRPr="001C7AA6" w:rsidTr="00FC488F">
        <w:trPr>
          <w:trHeight w:val="20"/>
          <w:jc w:val="center"/>
        </w:trPr>
        <w:tc>
          <w:tcPr>
            <w:tcW w:w="1134" w:type="dxa"/>
            <w:tcBorders>
              <w:bottom w:val="single" w:sz="4" w:space="0" w:color="auto"/>
            </w:tcBorders>
          </w:tcPr>
          <w:p w:rsidR="00ED38E7" w:rsidRPr="00146EE0" w:rsidRDefault="00ED38E7" w:rsidP="00ED38E7">
            <w:pPr>
              <w:pStyle w:val="Tabletext"/>
              <w:rPr>
                <w:lang w:val="en-GB"/>
              </w:rPr>
            </w:pPr>
            <w:r w:rsidRPr="00146EE0">
              <w:rPr>
                <w:lang w:val="en-GB"/>
              </w:rPr>
              <w:t>DRM_B3</w:t>
            </w:r>
          </w:p>
        </w:tc>
        <w:tc>
          <w:tcPr>
            <w:tcW w:w="1134" w:type="dxa"/>
            <w:tcBorders>
              <w:bottom w:val="single" w:sz="4" w:space="0" w:color="auto"/>
            </w:tcBorders>
          </w:tcPr>
          <w:p w:rsidR="00ED38E7" w:rsidRPr="00146EE0" w:rsidRDefault="00ED38E7" w:rsidP="00ED38E7">
            <w:pPr>
              <w:pStyle w:val="Tabletext"/>
              <w:rPr>
                <w:lang w:val="en-GB"/>
              </w:rPr>
            </w:pPr>
            <w:r w:rsidRPr="00146EE0">
              <w:rPr>
                <w:lang w:val="en-GB"/>
              </w:rPr>
              <w:t>DRM_B4</w:t>
            </w:r>
          </w:p>
        </w:tc>
        <w:tc>
          <w:tcPr>
            <w:tcW w:w="822" w:type="dxa"/>
            <w:tcBorders>
              <w:bottom w:val="single" w:sz="4" w:space="0" w:color="auto"/>
            </w:tcBorders>
          </w:tcPr>
          <w:p w:rsidR="00ED38E7" w:rsidRPr="00146EE0" w:rsidRDefault="00ED38E7" w:rsidP="00ED38E7">
            <w:pPr>
              <w:pStyle w:val="Tabletext"/>
              <w:jc w:val="center"/>
            </w:pPr>
            <w:r w:rsidRPr="00146EE0">
              <w:t>−40</w:t>
            </w:r>
            <w:r>
              <w:t>,</w:t>
            </w:r>
            <w:r w:rsidRPr="00146EE0">
              <w:t>80</w:t>
            </w:r>
          </w:p>
        </w:tc>
        <w:tc>
          <w:tcPr>
            <w:tcW w:w="822" w:type="dxa"/>
            <w:tcBorders>
              <w:bottom w:val="single" w:sz="4" w:space="0" w:color="auto"/>
            </w:tcBorders>
          </w:tcPr>
          <w:p w:rsidR="00ED38E7" w:rsidRPr="00146EE0" w:rsidRDefault="00ED38E7" w:rsidP="00ED38E7">
            <w:pPr>
              <w:pStyle w:val="Tabletext"/>
              <w:jc w:val="center"/>
            </w:pPr>
            <w:r w:rsidRPr="00146EE0">
              <w:t>−37</w:t>
            </w:r>
            <w:r>
              <w:t>,</w:t>
            </w:r>
            <w:r w:rsidRPr="00146EE0">
              <w:t>90</w:t>
            </w:r>
          </w:p>
        </w:tc>
        <w:tc>
          <w:tcPr>
            <w:tcW w:w="822" w:type="dxa"/>
            <w:tcBorders>
              <w:bottom w:val="single" w:sz="4" w:space="0" w:color="auto"/>
            </w:tcBorders>
          </w:tcPr>
          <w:p w:rsidR="00ED38E7" w:rsidRPr="00146EE0" w:rsidRDefault="00ED38E7" w:rsidP="00ED38E7">
            <w:pPr>
              <w:pStyle w:val="Tabletext"/>
              <w:jc w:val="center"/>
            </w:pPr>
            <w:r w:rsidRPr="00146EE0">
              <w:t>−5</w:t>
            </w:r>
            <w:r>
              <w:t>,</w:t>
            </w:r>
            <w:r w:rsidRPr="00146EE0">
              <w:t>00</w:t>
            </w:r>
          </w:p>
        </w:tc>
        <w:tc>
          <w:tcPr>
            <w:tcW w:w="822" w:type="dxa"/>
            <w:tcBorders>
              <w:bottom w:val="single" w:sz="4" w:space="0" w:color="auto"/>
            </w:tcBorders>
          </w:tcPr>
          <w:p w:rsidR="00ED38E7" w:rsidRPr="00146EE0" w:rsidRDefault="00ED38E7" w:rsidP="00ED38E7">
            <w:pPr>
              <w:pStyle w:val="Tabletext"/>
              <w:jc w:val="center"/>
            </w:pPr>
            <w:r w:rsidRPr="00146EE0">
              <w:t>−0</w:t>
            </w:r>
            <w:r>
              <w:t>,</w:t>
            </w:r>
            <w:r w:rsidRPr="00146EE0">
              <w:t>40</w:t>
            </w:r>
          </w:p>
        </w:tc>
        <w:tc>
          <w:tcPr>
            <w:tcW w:w="822" w:type="dxa"/>
            <w:tcBorders>
              <w:bottom w:val="single" w:sz="4" w:space="0" w:color="auto"/>
            </w:tcBorders>
          </w:tcPr>
          <w:p w:rsidR="00ED38E7" w:rsidRPr="00146EE0" w:rsidRDefault="00ED38E7" w:rsidP="00ED38E7">
            <w:pPr>
              <w:pStyle w:val="Tabletext"/>
              <w:jc w:val="center"/>
            </w:pPr>
            <w:r w:rsidRPr="00146EE0">
              <w:t>0</w:t>
            </w:r>
            <w:r>
              <w:t>,</w:t>
            </w:r>
            <w:r w:rsidRPr="00146EE0">
              <w:t>00</w:t>
            </w:r>
          </w:p>
        </w:tc>
        <w:tc>
          <w:tcPr>
            <w:tcW w:w="822" w:type="dxa"/>
            <w:tcBorders>
              <w:bottom w:val="single" w:sz="4" w:space="0" w:color="auto"/>
            </w:tcBorders>
          </w:tcPr>
          <w:p w:rsidR="00ED38E7" w:rsidRPr="00146EE0" w:rsidRDefault="00ED38E7" w:rsidP="00ED38E7">
            <w:pPr>
              <w:pStyle w:val="Tabletext"/>
              <w:jc w:val="center"/>
            </w:pPr>
            <w:r w:rsidRPr="00146EE0">
              <w:t>0</w:t>
            </w:r>
            <w:r>
              <w:t>,</w:t>
            </w:r>
            <w:r w:rsidRPr="00146EE0">
              <w:t>20</w:t>
            </w:r>
          </w:p>
        </w:tc>
        <w:tc>
          <w:tcPr>
            <w:tcW w:w="822" w:type="dxa"/>
            <w:tcBorders>
              <w:bottom w:val="single" w:sz="4" w:space="0" w:color="auto"/>
            </w:tcBorders>
          </w:tcPr>
          <w:p w:rsidR="00ED38E7" w:rsidRPr="00146EE0" w:rsidRDefault="00ED38E7" w:rsidP="00ED38E7">
            <w:pPr>
              <w:pStyle w:val="Tabletext"/>
              <w:jc w:val="center"/>
            </w:pPr>
            <w:r w:rsidRPr="00146EE0">
              <w:t>0</w:t>
            </w:r>
            <w:r>
              <w:t>,</w:t>
            </w:r>
            <w:r w:rsidRPr="00146EE0">
              <w:t>00</w:t>
            </w:r>
          </w:p>
        </w:tc>
        <w:tc>
          <w:tcPr>
            <w:tcW w:w="822" w:type="dxa"/>
            <w:tcBorders>
              <w:bottom w:val="single" w:sz="4" w:space="0" w:color="auto"/>
            </w:tcBorders>
          </w:tcPr>
          <w:p w:rsidR="00ED38E7" w:rsidRPr="00146EE0" w:rsidRDefault="00ED38E7" w:rsidP="00ED38E7">
            <w:pPr>
              <w:pStyle w:val="Tabletext"/>
              <w:jc w:val="center"/>
            </w:pPr>
            <w:r w:rsidRPr="00146EE0">
              <w:t>−3</w:t>
            </w:r>
            <w:r>
              <w:t>,</w:t>
            </w:r>
            <w:r w:rsidRPr="00146EE0">
              <w:t>80</w:t>
            </w:r>
          </w:p>
        </w:tc>
        <w:tc>
          <w:tcPr>
            <w:tcW w:w="822" w:type="dxa"/>
            <w:tcBorders>
              <w:bottom w:val="single" w:sz="4" w:space="0" w:color="auto"/>
            </w:tcBorders>
          </w:tcPr>
          <w:p w:rsidR="00ED38E7" w:rsidRPr="00146EE0" w:rsidRDefault="00ED38E7" w:rsidP="00ED38E7">
            <w:pPr>
              <w:pStyle w:val="Tabletext"/>
              <w:jc w:val="center"/>
            </w:pPr>
            <w:r w:rsidRPr="00146EE0">
              <w:t>−37</w:t>
            </w:r>
            <w:r>
              <w:t>,</w:t>
            </w:r>
            <w:r w:rsidRPr="00146EE0">
              <w:t>90</w:t>
            </w:r>
          </w:p>
        </w:tc>
        <w:tc>
          <w:tcPr>
            <w:tcW w:w="822" w:type="dxa"/>
            <w:tcBorders>
              <w:bottom w:val="single" w:sz="4" w:space="0" w:color="auto"/>
            </w:tcBorders>
          </w:tcPr>
          <w:p w:rsidR="00ED38E7" w:rsidRPr="00146EE0" w:rsidRDefault="00ED38E7" w:rsidP="00ED38E7">
            <w:pPr>
              <w:pStyle w:val="Tabletext"/>
              <w:jc w:val="center"/>
            </w:pPr>
            <w:r w:rsidRPr="00146EE0">
              <w:t>−31</w:t>
            </w:r>
            <w:r>
              <w:t>,</w:t>
            </w:r>
            <w:r w:rsidRPr="00146EE0">
              <w:t>50</w:t>
            </w:r>
          </w:p>
        </w:tc>
        <w:tc>
          <w:tcPr>
            <w:tcW w:w="822" w:type="dxa"/>
            <w:tcBorders>
              <w:bottom w:val="single" w:sz="4" w:space="0" w:color="auto"/>
            </w:tcBorders>
          </w:tcPr>
          <w:p w:rsidR="00ED38E7" w:rsidRPr="00146EE0" w:rsidRDefault="00ED38E7" w:rsidP="00ED38E7">
            <w:pPr>
              <w:pStyle w:val="Tabletext"/>
              <w:jc w:val="center"/>
            </w:pPr>
            <w:r w:rsidRPr="00146EE0">
              <w:t>−42</w:t>
            </w:r>
            <w:r>
              <w:t>,</w:t>
            </w:r>
            <w:r w:rsidRPr="00146EE0">
              <w:t>70</w:t>
            </w:r>
          </w:p>
        </w:tc>
        <w:tc>
          <w:tcPr>
            <w:tcW w:w="822" w:type="dxa"/>
            <w:tcBorders>
              <w:bottom w:val="single" w:sz="4" w:space="0" w:color="auto"/>
            </w:tcBorders>
          </w:tcPr>
          <w:p w:rsidR="00ED38E7" w:rsidRPr="00146EE0" w:rsidRDefault="00ED38E7" w:rsidP="00ED38E7">
            <w:pPr>
              <w:pStyle w:val="Tabletext"/>
              <w:jc w:val="center"/>
            </w:pPr>
            <w:r w:rsidRPr="00146EE0">
              <w:t>−45</w:t>
            </w:r>
            <w:r>
              <w:t>,</w:t>
            </w:r>
            <w:r w:rsidRPr="00146EE0">
              <w:t>50</w:t>
            </w:r>
          </w:p>
        </w:tc>
        <w:tc>
          <w:tcPr>
            <w:tcW w:w="822" w:type="dxa"/>
            <w:tcBorders>
              <w:bottom w:val="single" w:sz="4" w:space="0" w:color="auto"/>
            </w:tcBorders>
          </w:tcPr>
          <w:p w:rsidR="00ED38E7" w:rsidRPr="00146EE0" w:rsidRDefault="00ED38E7" w:rsidP="00ED38E7">
            <w:pPr>
              <w:pStyle w:val="Tabletext"/>
              <w:jc w:val="center"/>
            </w:pPr>
            <w:r w:rsidRPr="00146EE0">
              <w:t>−46</w:t>
            </w:r>
            <w:r>
              <w:t>,</w:t>
            </w:r>
            <w:r w:rsidRPr="00146EE0">
              <w:t>90</w:t>
            </w:r>
          </w:p>
        </w:tc>
        <w:tc>
          <w:tcPr>
            <w:tcW w:w="765" w:type="dxa"/>
            <w:tcBorders>
              <w:bottom w:val="single" w:sz="4" w:space="0" w:color="auto"/>
            </w:tcBorders>
          </w:tcPr>
          <w:p w:rsidR="00ED38E7" w:rsidRPr="00146EE0" w:rsidRDefault="00ED38E7" w:rsidP="00ED38E7">
            <w:pPr>
              <w:pStyle w:val="Tabletext"/>
              <w:jc w:val="center"/>
            </w:pPr>
            <w:r w:rsidRPr="00146EE0">
              <w:t>18</w:t>
            </w:r>
            <w:r>
              <w:t>,</w:t>
            </w:r>
            <w:r w:rsidRPr="00146EE0">
              <w:t>00</w:t>
            </w:r>
          </w:p>
        </w:tc>
        <w:tc>
          <w:tcPr>
            <w:tcW w:w="737" w:type="dxa"/>
            <w:tcBorders>
              <w:bottom w:val="single" w:sz="4" w:space="0" w:color="auto"/>
            </w:tcBorders>
          </w:tcPr>
          <w:p w:rsidR="00ED38E7" w:rsidRPr="00146EE0" w:rsidRDefault="00ED38E7" w:rsidP="00ED38E7">
            <w:pPr>
              <w:pStyle w:val="Tabletext"/>
              <w:jc w:val="center"/>
            </w:pPr>
            <w:r w:rsidRPr="00146EE0">
              <w:t>13</w:t>
            </w:r>
            <w:r>
              <w:t>,</w:t>
            </w:r>
            <w:r w:rsidRPr="00146EE0">
              <w:t>70</w:t>
            </w:r>
          </w:p>
        </w:tc>
      </w:tr>
      <w:tr w:rsidR="00ED38E7" w:rsidRPr="001C7AA6" w:rsidTr="00FC488F">
        <w:trPr>
          <w:trHeight w:val="20"/>
          <w:jc w:val="center"/>
        </w:trPr>
        <w:tc>
          <w:tcPr>
            <w:tcW w:w="1134" w:type="dxa"/>
            <w:tcBorders>
              <w:bottom w:val="single" w:sz="4" w:space="0" w:color="auto"/>
            </w:tcBorders>
          </w:tcPr>
          <w:p w:rsidR="00ED38E7" w:rsidRPr="00146EE0" w:rsidRDefault="00ED38E7" w:rsidP="00ED38E7">
            <w:pPr>
              <w:pStyle w:val="Tabletext"/>
              <w:rPr>
                <w:lang w:val="en-GB"/>
              </w:rPr>
            </w:pPr>
            <w:r w:rsidRPr="00146EE0">
              <w:rPr>
                <w:lang w:val="en-GB"/>
              </w:rPr>
              <w:t>DRM_B3</w:t>
            </w:r>
          </w:p>
        </w:tc>
        <w:tc>
          <w:tcPr>
            <w:tcW w:w="1134" w:type="dxa"/>
            <w:tcBorders>
              <w:bottom w:val="single" w:sz="4" w:space="0" w:color="auto"/>
            </w:tcBorders>
          </w:tcPr>
          <w:p w:rsidR="00ED38E7" w:rsidRPr="00146EE0" w:rsidRDefault="00ED38E7" w:rsidP="00ED38E7">
            <w:pPr>
              <w:pStyle w:val="Tabletext"/>
              <w:rPr>
                <w:lang w:val="en-GB"/>
              </w:rPr>
            </w:pPr>
            <w:r w:rsidRPr="00146EE0">
              <w:rPr>
                <w:lang w:val="en-GB"/>
              </w:rPr>
              <w:t>DRM_B5</w:t>
            </w:r>
          </w:p>
        </w:tc>
        <w:tc>
          <w:tcPr>
            <w:tcW w:w="822" w:type="dxa"/>
            <w:tcBorders>
              <w:bottom w:val="single" w:sz="4" w:space="0" w:color="auto"/>
            </w:tcBorders>
          </w:tcPr>
          <w:p w:rsidR="00ED38E7" w:rsidRPr="00146EE0" w:rsidRDefault="00ED38E7" w:rsidP="00ED38E7">
            <w:pPr>
              <w:pStyle w:val="Tabletext"/>
              <w:jc w:val="center"/>
            </w:pPr>
            <w:r w:rsidRPr="00146EE0">
              <w:t>−34</w:t>
            </w:r>
            <w:r>
              <w:t>,</w:t>
            </w:r>
            <w:r w:rsidRPr="00146EE0">
              <w:t>40</w:t>
            </w:r>
          </w:p>
        </w:tc>
        <w:tc>
          <w:tcPr>
            <w:tcW w:w="822" w:type="dxa"/>
            <w:tcBorders>
              <w:bottom w:val="single" w:sz="4" w:space="0" w:color="auto"/>
            </w:tcBorders>
          </w:tcPr>
          <w:p w:rsidR="00ED38E7" w:rsidRPr="00146EE0" w:rsidRDefault="00ED38E7" w:rsidP="00ED38E7">
            <w:pPr>
              <w:pStyle w:val="Tabletext"/>
              <w:jc w:val="center"/>
            </w:pPr>
            <w:r w:rsidRPr="00146EE0">
              <w:t>−8</w:t>
            </w:r>
            <w:r>
              <w:t>,</w:t>
            </w:r>
            <w:r w:rsidRPr="00146EE0">
              <w:t>00</w:t>
            </w:r>
          </w:p>
        </w:tc>
        <w:tc>
          <w:tcPr>
            <w:tcW w:w="822" w:type="dxa"/>
            <w:tcBorders>
              <w:bottom w:val="single" w:sz="4" w:space="0" w:color="auto"/>
            </w:tcBorders>
          </w:tcPr>
          <w:p w:rsidR="00ED38E7" w:rsidRPr="00146EE0" w:rsidRDefault="00ED38E7" w:rsidP="00ED38E7">
            <w:pPr>
              <w:pStyle w:val="Tabletext"/>
              <w:jc w:val="center"/>
            </w:pPr>
            <w:r w:rsidRPr="00146EE0">
              <w:t>−3</w:t>
            </w:r>
            <w:r>
              <w:t>,</w:t>
            </w:r>
            <w:r w:rsidRPr="00146EE0">
              <w:t>10</w:t>
            </w:r>
          </w:p>
        </w:tc>
        <w:tc>
          <w:tcPr>
            <w:tcW w:w="822" w:type="dxa"/>
            <w:tcBorders>
              <w:bottom w:val="single" w:sz="4" w:space="0" w:color="auto"/>
            </w:tcBorders>
          </w:tcPr>
          <w:p w:rsidR="00ED38E7" w:rsidRPr="00146EE0" w:rsidRDefault="00ED38E7" w:rsidP="00ED38E7">
            <w:pPr>
              <w:pStyle w:val="Tabletext"/>
              <w:jc w:val="center"/>
            </w:pPr>
            <w:r w:rsidRPr="00146EE0">
              <w:t>0</w:t>
            </w:r>
            <w:r>
              <w:t>,</w:t>
            </w:r>
            <w:r w:rsidRPr="00146EE0">
              <w:t>00</w:t>
            </w:r>
          </w:p>
        </w:tc>
        <w:tc>
          <w:tcPr>
            <w:tcW w:w="822" w:type="dxa"/>
            <w:tcBorders>
              <w:bottom w:val="single" w:sz="4" w:space="0" w:color="auto"/>
            </w:tcBorders>
          </w:tcPr>
          <w:p w:rsidR="00ED38E7" w:rsidRPr="00146EE0" w:rsidRDefault="00ED38E7" w:rsidP="00ED38E7">
            <w:pPr>
              <w:pStyle w:val="Tabletext"/>
              <w:jc w:val="center"/>
            </w:pPr>
            <w:r w:rsidRPr="00146EE0">
              <w:t>0</w:t>
            </w:r>
            <w:r>
              <w:t>,</w:t>
            </w:r>
            <w:r w:rsidRPr="00146EE0">
              <w:t>00</w:t>
            </w:r>
          </w:p>
        </w:tc>
        <w:tc>
          <w:tcPr>
            <w:tcW w:w="822" w:type="dxa"/>
            <w:tcBorders>
              <w:bottom w:val="single" w:sz="4" w:space="0" w:color="auto"/>
            </w:tcBorders>
          </w:tcPr>
          <w:p w:rsidR="00ED38E7" w:rsidRPr="00146EE0" w:rsidRDefault="00ED38E7" w:rsidP="00ED38E7">
            <w:pPr>
              <w:pStyle w:val="Tabletext"/>
              <w:jc w:val="center"/>
            </w:pPr>
            <w:r w:rsidRPr="00146EE0">
              <w:t>0</w:t>
            </w:r>
            <w:r>
              <w:t>,</w:t>
            </w:r>
            <w:r w:rsidRPr="00146EE0">
              <w:t>00</w:t>
            </w:r>
          </w:p>
        </w:tc>
        <w:tc>
          <w:tcPr>
            <w:tcW w:w="822" w:type="dxa"/>
            <w:tcBorders>
              <w:bottom w:val="single" w:sz="4" w:space="0" w:color="auto"/>
            </w:tcBorders>
          </w:tcPr>
          <w:p w:rsidR="00ED38E7" w:rsidRPr="00146EE0" w:rsidRDefault="00ED38E7" w:rsidP="00ED38E7">
            <w:pPr>
              <w:pStyle w:val="Tabletext"/>
              <w:jc w:val="center"/>
            </w:pPr>
            <w:r w:rsidRPr="00146EE0">
              <w:t>0</w:t>
            </w:r>
            <w:r>
              <w:t>,</w:t>
            </w:r>
            <w:r w:rsidRPr="00146EE0">
              <w:t>00</w:t>
            </w:r>
          </w:p>
        </w:tc>
        <w:tc>
          <w:tcPr>
            <w:tcW w:w="822" w:type="dxa"/>
            <w:tcBorders>
              <w:bottom w:val="single" w:sz="4" w:space="0" w:color="auto"/>
            </w:tcBorders>
          </w:tcPr>
          <w:p w:rsidR="00ED38E7" w:rsidRPr="00146EE0" w:rsidRDefault="00ED38E7" w:rsidP="00ED38E7">
            <w:pPr>
              <w:pStyle w:val="Tabletext"/>
              <w:jc w:val="center"/>
            </w:pPr>
            <w:r w:rsidRPr="00146EE0">
              <w:t>−3</w:t>
            </w:r>
            <w:r>
              <w:t>,</w:t>
            </w:r>
            <w:r w:rsidRPr="00146EE0">
              <w:t>10</w:t>
            </w:r>
          </w:p>
        </w:tc>
        <w:tc>
          <w:tcPr>
            <w:tcW w:w="822" w:type="dxa"/>
            <w:tcBorders>
              <w:bottom w:val="single" w:sz="4" w:space="0" w:color="auto"/>
            </w:tcBorders>
          </w:tcPr>
          <w:p w:rsidR="00ED38E7" w:rsidRPr="00146EE0" w:rsidRDefault="00ED38E7" w:rsidP="00ED38E7">
            <w:pPr>
              <w:pStyle w:val="Tabletext"/>
              <w:jc w:val="center"/>
            </w:pPr>
            <w:r w:rsidRPr="00146EE0">
              <w:t>−10</w:t>
            </w:r>
            <w:r>
              <w:t>,</w:t>
            </w:r>
            <w:r w:rsidRPr="00146EE0">
              <w:t>90</w:t>
            </w:r>
          </w:p>
        </w:tc>
        <w:tc>
          <w:tcPr>
            <w:tcW w:w="822" w:type="dxa"/>
            <w:tcBorders>
              <w:bottom w:val="single" w:sz="4" w:space="0" w:color="auto"/>
            </w:tcBorders>
          </w:tcPr>
          <w:p w:rsidR="00ED38E7" w:rsidRPr="00146EE0" w:rsidRDefault="00ED38E7" w:rsidP="00ED38E7">
            <w:pPr>
              <w:pStyle w:val="Tabletext"/>
              <w:jc w:val="center"/>
            </w:pPr>
            <w:r w:rsidRPr="00146EE0">
              <w:t>−33</w:t>
            </w:r>
            <w:r>
              <w:t>,</w:t>
            </w:r>
            <w:r w:rsidRPr="00146EE0">
              <w:t>80</w:t>
            </w:r>
          </w:p>
        </w:tc>
        <w:tc>
          <w:tcPr>
            <w:tcW w:w="822" w:type="dxa"/>
            <w:tcBorders>
              <w:bottom w:val="single" w:sz="4" w:space="0" w:color="auto"/>
            </w:tcBorders>
          </w:tcPr>
          <w:p w:rsidR="00ED38E7" w:rsidRPr="00146EE0" w:rsidRDefault="00ED38E7" w:rsidP="00ED38E7">
            <w:pPr>
              <w:pStyle w:val="Tabletext"/>
              <w:jc w:val="center"/>
            </w:pPr>
            <w:r w:rsidRPr="00146EE0">
              <w:t>−40</w:t>
            </w:r>
            <w:r>
              <w:t>,</w:t>
            </w:r>
            <w:r w:rsidRPr="00146EE0">
              <w:t>70</w:t>
            </w:r>
          </w:p>
        </w:tc>
        <w:tc>
          <w:tcPr>
            <w:tcW w:w="822" w:type="dxa"/>
            <w:tcBorders>
              <w:bottom w:val="single" w:sz="4" w:space="0" w:color="auto"/>
            </w:tcBorders>
          </w:tcPr>
          <w:p w:rsidR="00ED38E7" w:rsidRPr="00146EE0" w:rsidRDefault="00ED38E7" w:rsidP="00ED38E7">
            <w:pPr>
              <w:pStyle w:val="Tabletext"/>
              <w:jc w:val="center"/>
            </w:pPr>
            <w:r w:rsidRPr="00146EE0">
              <w:t>−43</w:t>
            </w:r>
            <w:r>
              <w:t>,</w:t>
            </w:r>
            <w:r w:rsidRPr="00146EE0">
              <w:t>50</w:t>
            </w:r>
          </w:p>
        </w:tc>
        <w:tc>
          <w:tcPr>
            <w:tcW w:w="822" w:type="dxa"/>
            <w:tcBorders>
              <w:bottom w:val="single" w:sz="4" w:space="0" w:color="auto"/>
            </w:tcBorders>
          </w:tcPr>
          <w:p w:rsidR="00ED38E7" w:rsidRPr="00146EE0" w:rsidRDefault="00ED38E7" w:rsidP="00ED38E7">
            <w:pPr>
              <w:pStyle w:val="Tabletext"/>
              <w:jc w:val="center"/>
            </w:pPr>
            <w:r w:rsidRPr="00146EE0">
              <w:t>−44</w:t>
            </w:r>
            <w:r>
              <w:t>,</w:t>
            </w:r>
            <w:r w:rsidRPr="00146EE0">
              <w:t>90</w:t>
            </w:r>
          </w:p>
        </w:tc>
        <w:tc>
          <w:tcPr>
            <w:tcW w:w="765" w:type="dxa"/>
            <w:tcBorders>
              <w:bottom w:val="single" w:sz="4" w:space="0" w:color="auto"/>
            </w:tcBorders>
          </w:tcPr>
          <w:p w:rsidR="00ED38E7" w:rsidRPr="00146EE0" w:rsidRDefault="00ED38E7" w:rsidP="00ED38E7">
            <w:pPr>
              <w:pStyle w:val="Tabletext"/>
              <w:jc w:val="center"/>
            </w:pPr>
            <w:r w:rsidRPr="00146EE0">
              <w:t>20</w:t>
            </w:r>
            <w:r>
              <w:t>,</w:t>
            </w:r>
            <w:r w:rsidRPr="00146EE0">
              <w:t>00</w:t>
            </w:r>
          </w:p>
        </w:tc>
        <w:tc>
          <w:tcPr>
            <w:tcW w:w="737" w:type="dxa"/>
            <w:tcBorders>
              <w:bottom w:val="single" w:sz="4" w:space="0" w:color="auto"/>
            </w:tcBorders>
          </w:tcPr>
          <w:p w:rsidR="00ED38E7" w:rsidRPr="00146EE0" w:rsidRDefault="00ED38E7" w:rsidP="00ED38E7">
            <w:pPr>
              <w:pStyle w:val="Tabletext"/>
              <w:jc w:val="center"/>
            </w:pPr>
            <w:r w:rsidRPr="00146EE0">
              <w:t>13</w:t>
            </w:r>
            <w:r>
              <w:t>,</w:t>
            </w:r>
            <w:r w:rsidRPr="00146EE0">
              <w:t>40</w:t>
            </w:r>
          </w:p>
        </w:tc>
      </w:tr>
      <w:tr w:rsidR="00ED38E7" w:rsidRPr="001C7AA6" w:rsidTr="00FC488F">
        <w:trPr>
          <w:trHeight w:val="20"/>
          <w:jc w:val="center"/>
        </w:trPr>
        <w:tc>
          <w:tcPr>
            <w:tcW w:w="1134" w:type="dxa"/>
            <w:tcBorders>
              <w:bottom w:val="single" w:sz="4" w:space="0" w:color="auto"/>
            </w:tcBorders>
            <w:vAlign w:val="center"/>
          </w:tcPr>
          <w:p w:rsidR="00ED38E7" w:rsidRPr="00146EE0" w:rsidRDefault="00ED38E7" w:rsidP="00ED38E7">
            <w:pPr>
              <w:pStyle w:val="Tabletext"/>
              <w:rPr>
                <w:lang w:val="en-GB"/>
              </w:rPr>
            </w:pPr>
            <w:r w:rsidRPr="00146EE0">
              <w:rPr>
                <w:lang w:val="en-GB"/>
              </w:rPr>
              <w:t>DRM_B4</w:t>
            </w:r>
          </w:p>
        </w:tc>
        <w:tc>
          <w:tcPr>
            <w:tcW w:w="1134" w:type="dxa"/>
            <w:tcBorders>
              <w:bottom w:val="single" w:sz="4" w:space="0" w:color="auto"/>
            </w:tcBorders>
            <w:vAlign w:val="center"/>
          </w:tcPr>
          <w:p w:rsidR="00ED38E7" w:rsidRPr="00146EE0" w:rsidRDefault="00ED38E7" w:rsidP="00ED38E7">
            <w:pPr>
              <w:pStyle w:val="Tabletext"/>
              <w:rPr>
                <w:lang w:val="en-GB"/>
              </w:rPr>
            </w:pPr>
            <w:r w:rsidRPr="00146EE0">
              <w:rPr>
                <w:lang w:val="en-GB"/>
              </w:rPr>
              <w:t>DRM_B0</w:t>
            </w:r>
          </w:p>
        </w:tc>
        <w:tc>
          <w:tcPr>
            <w:tcW w:w="822" w:type="dxa"/>
            <w:tcBorders>
              <w:bottom w:val="single" w:sz="4" w:space="0" w:color="auto"/>
            </w:tcBorders>
          </w:tcPr>
          <w:p w:rsidR="00ED38E7" w:rsidRPr="00146EE0" w:rsidRDefault="00ED38E7" w:rsidP="00ED38E7">
            <w:pPr>
              <w:pStyle w:val="Tabletext"/>
              <w:jc w:val="center"/>
            </w:pPr>
            <w:r w:rsidRPr="00146EE0">
              <w:t>−54</w:t>
            </w:r>
            <w:r>
              <w:t>,</w:t>
            </w:r>
            <w:r w:rsidRPr="00146EE0">
              <w:t>00</w:t>
            </w:r>
          </w:p>
        </w:tc>
        <w:tc>
          <w:tcPr>
            <w:tcW w:w="822" w:type="dxa"/>
            <w:tcBorders>
              <w:bottom w:val="single" w:sz="4" w:space="0" w:color="auto"/>
            </w:tcBorders>
          </w:tcPr>
          <w:p w:rsidR="00ED38E7" w:rsidRPr="00146EE0" w:rsidRDefault="00ED38E7" w:rsidP="00ED38E7">
            <w:pPr>
              <w:pStyle w:val="Tabletext"/>
              <w:jc w:val="center"/>
            </w:pPr>
            <w:r w:rsidRPr="00146EE0">
              <w:t>−53</w:t>
            </w:r>
            <w:r>
              <w:t>,</w:t>
            </w:r>
            <w:r w:rsidRPr="00146EE0">
              <w:t>90</w:t>
            </w:r>
          </w:p>
        </w:tc>
        <w:tc>
          <w:tcPr>
            <w:tcW w:w="822" w:type="dxa"/>
            <w:tcBorders>
              <w:bottom w:val="single" w:sz="4" w:space="0" w:color="auto"/>
            </w:tcBorders>
          </w:tcPr>
          <w:p w:rsidR="00ED38E7" w:rsidRPr="00146EE0" w:rsidRDefault="00ED38E7" w:rsidP="00ED38E7">
            <w:pPr>
              <w:pStyle w:val="Tabletext"/>
              <w:jc w:val="center"/>
            </w:pPr>
            <w:r w:rsidRPr="00146EE0">
              <w:t>−52</w:t>
            </w:r>
            <w:r>
              <w:t>,</w:t>
            </w:r>
            <w:r w:rsidRPr="00146EE0">
              <w:t>90</w:t>
            </w:r>
          </w:p>
        </w:tc>
        <w:tc>
          <w:tcPr>
            <w:tcW w:w="822" w:type="dxa"/>
            <w:tcBorders>
              <w:bottom w:val="single" w:sz="4" w:space="0" w:color="auto"/>
            </w:tcBorders>
          </w:tcPr>
          <w:p w:rsidR="00ED38E7" w:rsidRPr="00146EE0" w:rsidRDefault="00ED38E7" w:rsidP="00ED38E7">
            <w:pPr>
              <w:pStyle w:val="Tabletext"/>
              <w:jc w:val="center"/>
            </w:pPr>
            <w:r w:rsidRPr="00146EE0">
              <w:t>−43</w:t>
            </w:r>
            <w:r>
              <w:t>,</w:t>
            </w:r>
            <w:r w:rsidRPr="00146EE0">
              <w:t>90</w:t>
            </w:r>
          </w:p>
        </w:tc>
        <w:tc>
          <w:tcPr>
            <w:tcW w:w="822" w:type="dxa"/>
            <w:tcBorders>
              <w:bottom w:val="single" w:sz="4" w:space="0" w:color="auto"/>
            </w:tcBorders>
          </w:tcPr>
          <w:p w:rsidR="00ED38E7" w:rsidRPr="00146EE0" w:rsidRDefault="00ED38E7" w:rsidP="00ED38E7">
            <w:pPr>
              <w:pStyle w:val="Tabletext"/>
              <w:jc w:val="center"/>
            </w:pPr>
            <w:r w:rsidRPr="00146EE0">
              <w:t>−44</w:t>
            </w:r>
            <w:r>
              <w:t>,</w:t>
            </w:r>
            <w:r w:rsidRPr="00146EE0">
              <w:t>80</w:t>
            </w:r>
          </w:p>
        </w:tc>
        <w:tc>
          <w:tcPr>
            <w:tcW w:w="822" w:type="dxa"/>
            <w:tcBorders>
              <w:bottom w:val="single" w:sz="4" w:space="0" w:color="auto"/>
            </w:tcBorders>
          </w:tcPr>
          <w:p w:rsidR="00ED38E7" w:rsidRPr="00146EE0" w:rsidRDefault="00ED38E7" w:rsidP="00ED38E7">
            <w:pPr>
              <w:pStyle w:val="Tabletext"/>
              <w:jc w:val="center"/>
            </w:pPr>
            <w:r w:rsidRPr="00146EE0">
              <w:t>−1</w:t>
            </w:r>
            <w:r>
              <w:t>,</w:t>
            </w:r>
            <w:r w:rsidRPr="00146EE0">
              <w:t>10</w:t>
            </w:r>
          </w:p>
        </w:tc>
        <w:tc>
          <w:tcPr>
            <w:tcW w:w="822" w:type="dxa"/>
            <w:tcBorders>
              <w:bottom w:val="single" w:sz="4" w:space="0" w:color="auto"/>
            </w:tcBorders>
          </w:tcPr>
          <w:p w:rsidR="00ED38E7" w:rsidRPr="00146EE0" w:rsidRDefault="00ED38E7" w:rsidP="00ED38E7">
            <w:pPr>
              <w:pStyle w:val="Tabletext"/>
              <w:jc w:val="center"/>
            </w:pPr>
            <w:r w:rsidRPr="00146EE0">
              <w:t>0</w:t>
            </w:r>
            <w:r>
              <w:t>,</w:t>
            </w:r>
            <w:r w:rsidRPr="00146EE0">
              <w:t>00</w:t>
            </w:r>
          </w:p>
        </w:tc>
        <w:tc>
          <w:tcPr>
            <w:tcW w:w="822" w:type="dxa"/>
            <w:tcBorders>
              <w:bottom w:val="single" w:sz="4" w:space="0" w:color="auto"/>
            </w:tcBorders>
          </w:tcPr>
          <w:p w:rsidR="00ED38E7" w:rsidRPr="00146EE0" w:rsidRDefault="00ED38E7" w:rsidP="00ED38E7">
            <w:pPr>
              <w:pStyle w:val="Tabletext"/>
              <w:jc w:val="center"/>
            </w:pPr>
            <w:r w:rsidRPr="00146EE0">
              <w:t>0</w:t>
            </w:r>
            <w:r>
              <w:t>,</w:t>
            </w:r>
            <w:r w:rsidRPr="00146EE0">
              <w:t>00</w:t>
            </w:r>
          </w:p>
        </w:tc>
        <w:tc>
          <w:tcPr>
            <w:tcW w:w="822" w:type="dxa"/>
            <w:tcBorders>
              <w:bottom w:val="single" w:sz="4" w:space="0" w:color="auto"/>
            </w:tcBorders>
          </w:tcPr>
          <w:p w:rsidR="00ED38E7" w:rsidRPr="00146EE0" w:rsidRDefault="00ED38E7" w:rsidP="00ED38E7">
            <w:pPr>
              <w:pStyle w:val="Tabletext"/>
              <w:jc w:val="center"/>
            </w:pPr>
            <w:r w:rsidRPr="00146EE0">
              <w:t>−0</w:t>
            </w:r>
            <w:r>
              <w:t>,</w:t>
            </w:r>
            <w:r w:rsidRPr="00146EE0">
              <w:t>30</w:t>
            </w:r>
          </w:p>
        </w:tc>
        <w:tc>
          <w:tcPr>
            <w:tcW w:w="822" w:type="dxa"/>
            <w:tcBorders>
              <w:bottom w:val="single" w:sz="4" w:space="0" w:color="auto"/>
            </w:tcBorders>
          </w:tcPr>
          <w:p w:rsidR="00ED38E7" w:rsidRPr="00146EE0" w:rsidRDefault="00ED38E7" w:rsidP="00ED38E7">
            <w:pPr>
              <w:pStyle w:val="Tabletext"/>
              <w:jc w:val="center"/>
            </w:pPr>
            <w:r w:rsidRPr="00146EE0">
              <w:t>−1</w:t>
            </w:r>
            <w:r>
              <w:t>,</w:t>
            </w:r>
            <w:r w:rsidRPr="00146EE0">
              <w:t>50</w:t>
            </w:r>
          </w:p>
        </w:tc>
        <w:tc>
          <w:tcPr>
            <w:tcW w:w="822" w:type="dxa"/>
            <w:tcBorders>
              <w:bottom w:val="single" w:sz="4" w:space="0" w:color="auto"/>
            </w:tcBorders>
          </w:tcPr>
          <w:p w:rsidR="00ED38E7" w:rsidRPr="00146EE0" w:rsidRDefault="00ED38E7" w:rsidP="00ED38E7">
            <w:pPr>
              <w:pStyle w:val="Tabletext"/>
              <w:jc w:val="center"/>
            </w:pPr>
            <w:r w:rsidRPr="00146EE0">
              <w:t>−45</w:t>
            </w:r>
            <w:r>
              <w:t>,</w:t>
            </w:r>
            <w:r w:rsidRPr="00146EE0">
              <w:t>20</w:t>
            </w:r>
          </w:p>
        </w:tc>
        <w:tc>
          <w:tcPr>
            <w:tcW w:w="822" w:type="dxa"/>
            <w:tcBorders>
              <w:bottom w:val="single" w:sz="4" w:space="0" w:color="auto"/>
            </w:tcBorders>
          </w:tcPr>
          <w:p w:rsidR="00ED38E7" w:rsidRPr="00146EE0" w:rsidRDefault="00ED38E7" w:rsidP="00ED38E7">
            <w:pPr>
              <w:pStyle w:val="Tabletext"/>
              <w:jc w:val="center"/>
            </w:pPr>
            <w:r w:rsidRPr="00146EE0">
              <w:t>−51</w:t>
            </w:r>
            <w:r>
              <w:t>,</w:t>
            </w:r>
            <w:r w:rsidRPr="00146EE0">
              <w:t>10</w:t>
            </w:r>
          </w:p>
        </w:tc>
        <w:tc>
          <w:tcPr>
            <w:tcW w:w="822" w:type="dxa"/>
            <w:tcBorders>
              <w:bottom w:val="single" w:sz="4" w:space="0" w:color="auto"/>
            </w:tcBorders>
          </w:tcPr>
          <w:p w:rsidR="00ED38E7" w:rsidRPr="00146EE0" w:rsidRDefault="00ED38E7" w:rsidP="00ED38E7">
            <w:pPr>
              <w:pStyle w:val="Tabletext"/>
              <w:jc w:val="center"/>
            </w:pPr>
            <w:r w:rsidRPr="00146EE0">
              <w:t>−53</w:t>
            </w:r>
            <w:r>
              <w:t>,</w:t>
            </w:r>
            <w:r w:rsidRPr="00146EE0">
              <w:t>10</w:t>
            </w:r>
          </w:p>
        </w:tc>
        <w:tc>
          <w:tcPr>
            <w:tcW w:w="765" w:type="dxa"/>
            <w:tcBorders>
              <w:bottom w:val="single" w:sz="4" w:space="0" w:color="auto"/>
            </w:tcBorders>
          </w:tcPr>
          <w:p w:rsidR="00ED38E7" w:rsidRPr="00146EE0" w:rsidRDefault="00ED38E7" w:rsidP="00ED38E7">
            <w:pPr>
              <w:pStyle w:val="Tabletext"/>
              <w:jc w:val="center"/>
            </w:pPr>
            <w:r w:rsidRPr="00146EE0">
              <w:t>4</w:t>
            </w:r>
            <w:r>
              <w:t>,</w:t>
            </w:r>
            <w:r w:rsidRPr="00146EE0">
              <w:t>50</w:t>
            </w:r>
          </w:p>
        </w:tc>
        <w:tc>
          <w:tcPr>
            <w:tcW w:w="737" w:type="dxa"/>
            <w:tcBorders>
              <w:bottom w:val="single" w:sz="4" w:space="0" w:color="auto"/>
            </w:tcBorders>
          </w:tcPr>
          <w:p w:rsidR="00ED38E7" w:rsidRPr="00146EE0" w:rsidRDefault="00ED38E7" w:rsidP="00ED38E7">
            <w:pPr>
              <w:pStyle w:val="Tabletext"/>
              <w:jc w:val="center"/>
            </w:pPr>
            <w:r w:rsidRPr="00146EE0">
              <w:t>16</w:t>
            </w:r>
            <w:r>
              <w:t>,</w:t>
            </w:r>
            <w:r w:rsidRPr="00146EE0">
              <w:t>60</w:t>
            </w:r>
          </w:p>
        </w:tc>
      </w:tr>
      <w:tr w:rsidR="00ED38E7" w:rsidRPr="001C7AA6" w:rsidTr="00FC488F">
        <w:trPr>
          <w:trHeight w:val="20"/>
          <w:jc w:val="center"/>
        </w:trPr>
        <w:tc>
          <w:tcPr>
            <w:tcW w:w="1134" w:type="dxa"/>
            <w:tcBorders>
              <w:bottom w:val="single" w:sz="4" w:space="0" w:color="auto"/>
            </w:tcBorders>
            <w:vAlign w:val="center"/>
          </w:tcPr>
          <w:p w:rsidR="00ED38E7" w:rsidRPr="00146EE0" w:rsidRDefault="00ED38E7" w:rsidP="00ED38E7">
            <w:pPr>
              <w:pStyle w:val="Tabletext"/>
              <w:rPr>
                <w:lang w:val="en-GB"/>
              </w:rPr>
            </w:pPr>
            <w:r w:rsidRPr="00146EE0">
              <w:rPr>
                <w:lang w:val="en-GB"/>
              </w:rPr>
              <w:t>DRM_B4</w:t>
            </w:r>
          </w:p>
        </w:tc>
        <w:tc>
          <w:tcPr>
            <w:tcW w:w="1134" w:type="dxa"/>
            <w:tcBorders>
              <w:bottom w:val="single" w:sz="4" w:space="0" w:color="auto"/>
            </w:tcBorders>
            <w:vAlign w:val="center"/>
          </w:tcPr>
          <w:p w:rsidR="00ED38E7" w:rsidRPr="00146EE0" w:rsidRDefault="00ED38E7" w:rsidP="00ED38E7">
            <w:pPr>
              <w:pStyle w:val="Tabletext"/>
              <w:rPr>
                <w:lang w:val="en-GB"/>
              </w:rPr>
            </w:pPr>
            <w:r w:rsidRPr="00146EE0">
              <w:rPr>
                <w:lang w:val="en-GB"/>
              </w:rPr>
              <w:t>DRM_B1</w:t>
            </w:r>
          </w:p>
        </w:tc>
        <w:tc>
          <w:tcPr>
            <w:tcW w:w="822" w:type="dxa"/>
            <w:tcBorders>
              <w:bottom w:val="single" w:sz="4" w:space="0" w:color="auto"/>
            </w:tcBorders>
          </w:tcPr>
          <w:p w:rsidR="00ED38E7" w:rsidRPr="00146EE0" w:rsidRDefault="00ED38E7" w:rsidP="00ED38E7">
            <w:pPr>
              <w:pStyle w:val="Tabletext"/>
              <w:jc w:val="center"/>
            </w:pPr>
            <w:r w:rsidRPr="00146EE0">
              <w:t>−54</w:t>
            </w:r>
            <w:r>
              <w:t>,</w:t>
            </w:r>
            <w:r w:rsidRPr="00146EE0">
              <w:t>60</w:t>
            </w:r>
          </w:p>
        </w:tc>
        <w:tc>
          <w:tcPr>
            <w:tcW w:w="822" w:type="dxa"/>
            <w:tcBorders>
              <w:bottom w:val="single" w:sz="4" w:space="0" w:color="auto"/>
            </w:tcBorders>
          </w:tcPr>
          <w:p w:rsidR="00ED38E7" w:rsidRPr="00146EE0" w:rsidRDefault="00ED38E7" w:rsidP="00ED38E7">
            <w:pPr>
              <w:pStyle w:val="Tabletext"/>
              <w:jc w:val="center"/>
            </w:pPr>
            <w:r w:rsidRPr="00146EE0">
              <w:t>−54</w:t>
            </w:r>
            <w:r>
              <w:t>,</w:t>
            </w:r>
            <w:r w:rsidRPr="00146EE0">
              <w:t>20</w:t>
            </w:r>
          </w:p>
        </w:tc>
        <w:tc>
          <w:tcPr>
            <w:tcW w:w="822" w:type="dxa"/>
            <w:tcBorders>
              <w:bottom w:val="single" w:sz="4" w:space="0" w:color="auto"/>
            </w:tcBorders>
          </w:tcPr>
          <w:p w:rsidR="00ED38E7" w:rsidRPr="00146EE0" w:rsidRDefault="00ED38E7" w:rsidP="00ED38E7">
            <w:pPr>
              <w:pStyle w:val="Tabletext"/>
              <w:jc w:val="center"/>
            </w:pPr>
            <w:r w:rsidRPr="00146EE0">
              <w:t>−52</w:t>
            </w:r>
            <w:r>
              <w:t>,</w:t>
            </w:r>
            <w:r w:rsidRPr="00146EE0">
              <w:t>00</w:t>
            </w:r>
          </w:p>
        </w:tc>
        <w:tc>
          <w:tcPr>
            <w:tcW w:w="822" w:type="dxa"/>
            <w:tcBorders>
              <w:bottom w:val="single" w:sz="4" w:space="0" w:color="auto"/>
            </w:tcBorders>
          </w:tcPr>
          <w:p w:rsidR="00ED38E7" w:rsidRPr="00146EE0" w:rsidRDefault="00ED38E7" w:rsidP="00ED38E7">
            <w:pPr>
              <w:pStyle w:val="Tabletext"/>
              <w:jc w:val="center"/>
            </w:pPr>
            <w:r w:rsidRPr="00146EE0">
              <w:t>−41</w:t>
            </w:r>
            <w:r>
              <w:t>,</w:t>
            </w:r>
            <w:r w:rsidRPr="00146EE0">
              <w:t>60</w:t>
            </w:r>
          </w:p>
        </w:tc>
        <w:tc>
          <w:tcPr>
            <w:tcW w:w="822" w:type="dxa"/>
            <w:tcBorders>
              <w:bottom w:val="single" w:sz="4" w:space="0" w:color="auto"/>
            </w:tcBorders>
          </w:tcPr>
          <w:p w:rsidR="00ED38E7" w:rsidRPr="00146EE0" w:rsidRDefault="00ED38E7" w:rsidP="00ED38E7">
            <w:pPr>
              <w:pStyle w:val="Tabletext"/>
              <w:jc w:val="center"/>
            </w:pPr>
            <w:r w:rsidRPr="00146EE0">
              <w:t>−19</w:t>
            </w:r>
            <w:r>
              <w:t>,</w:t>
            </w:r>
            <w:r w:rsidRPr="00146EE0">
              <w:t>60</w:t>
            </w:r>
          </w:p>
        </w:tc>
        <w:tc>
          <w:tcPr>
            <w:tcW w:w="822" w:type="dxa"/>
            <w:tcBorders>
              <w:bottom w:val="single" w:sz="4" w:space="0" w:color="auto"/>
            </w:tcBorders>
          </w:tcPr>
          <w:p w:rsidR="00ED38E7" w:rsidRPr="00146EE0" w:rsidRDefault="00ED38E7" w:rsidP="00ED38E7">
            <w:pPr>
              <w:pStyle w:val="Tabletext"/>
              <w:jc w:val="center"/>
            </w:pPr>
            <w:r w:rsidRPr="00146EE0">
              <w:t>−0</w:t>
            </w:r>
            <w:r>
              <w:t>,</w:t>
            </w:r>
            <w:r w:rsidRPr="00146EE0">
              <w:t>90</w:t>
            </w:r>
          </w:p>
        </w:tc>
        <w:tc>
          <w:tcPr>
            <w:tcW w:w="822" w:type="dxa"/>
            <w:tcBorders>
              <w:bottom w:val="single" w:sz="4" w:space="0" w:color="auto"/>
            </w:tcBorders>
          </w:tcPr>
          <w:p w:rsidR="00ED38E7" w:rsidRPr="00146EE0" w:rsidRDefault="00ED38E7" w:rsidP="00ED38E7">
            <w:pPr>
              <w:pStyle w:val="Tabletext"/>
              <w:jc w:val="center"/>
            </w:pPr>
            <w:r w:rsidRPr="00146EE0">
              <w:t>0</w:t>
            </w:r>
            <w:r>
              <w:t>,</w:t>
            </w:r>
            <w:r w:rsidRPr="00146EE0">
              <w:t>00</w:t>
            </w:r>
          </w:p>
        </w:tc>
        <w:tc>
          <w:tcPr>
            <w:tcW w:w="822" w:type="dxa"/>
            <w:tcBorders>
              <w:bottom w:val="single" w:sz="4" w:space="0" w:color="auto"/>
            </w:tcBorders>
          </w:tcPr>
          <w:p w:rsidR="00ED38E7" w:rsidRPr="00146EE0" w:rsidRDefault="00ED38E7" w:rsidP="00ED38E7">
            <w:pPr>
              <w:pStyle w:val="Tabletext"/>
              <w:jc w:val="center"/>
            </w:pPr>
            <w:r w:rsidRPr="00146EE0">
              <w:t>0</w:t>
            </w:r>
            <w:r>
              <w:t>,</w:t>
            </w:r>
            <w:r w:rsidRPr="00146EE0">
              <w:t>00</w:t>
            </w:r>
          </w:p>
        </w:tc>
        <w:tc>
          <w:tcPr>
            <w:tcW w:w="822" w:type="dxa"/>
            <w:tcBorders>
              <w:bottom w:val="single" w:sz="4" w:space="0" w:color="auto"/>
            </w:tcBorders>
          </w:tcPr>
          <w:p w:rsidR="00ED38E7" w:rsidRPr="00146EE0" w:rsidRDefault="00ED38E7" w:rsidP="00ED38E7">
            <w:pPr>
              <w:pStyle w:val="Tabletext"/>
              <w:jc w:val="center"/>
            </w:pPr>
            <w:r w:rsidRPr="00146EE0">
              <w:t>−0</w:t>
            </w:r>
            <w:r>
              <w:t>,</w:t>
            </w:r>
            <w:r w:rsidRPr="00146EE0">
              <w:t>80</w:t>
            </w:r>
          </w:p>
        </w:tc>
        <w:tc>
          <w:tcPr>
            <w:tcW w:w="822" w:type="dxa"/>
            <w:tcBorders>
              <w:bottom w:val="single" w:sz="4" w:space="0" w:color="auto"/>
            </w:tcBorders>
          </w:tcPr>
          <w:p w:rsidR="00ED38E7" w:rsidRPr="00146EE0" w:rsidRDefault="00ED38E7" w:rsidP="00ED38E7">
            <w:pPr>
              <w:pStyle w:val="Tabletext"/>
              <w:jc w:val="center"/>
            </w:pPr>
            <w:r w:rsidRPr="00146EE0">
              <w:t>−2</w:t>
            </w:r>
            <w:r>
              <w:t>,</w:t>
            </w:r>
            <w:r w:rsidRPr="00146EE0">
              <w:t>00</w:t>
            </w:r>
          </w:p>
        </w:tc>
        <w:tc>
          <w:tcPr>
            <w:tcW w:w="822" w:type="dxa"/>
            <w:tcBorders>
              <w:bottom w:val="single" w:sz="4" w:space="0" w:color="auto"/>
            </w:tcBorders>
          </w:tcPr>
          <w:p w:rsidR="00ED38E7" w:rsidRPr="00146EE0" w:rsidRDefault="00ED38E7" w:rsidP="00ED38E7">
            <w:pPr>
              <w:pStyle w:val="Tabletext"/>
              <w:jc w:val="center"/>
            </w:pPr>
            <w:r w:rsidRPr="00146EE0">
              <w:t>−45</w:t>
            </w:r>
            <w:r>
              <w:t>,</w:t>
            </w:r>
            <w:r w:rsidRPr="00146EE0">
              <w:t>50</w:t>
            </w:r>
          </w:p>
        </w:tc>
        <w:tc>
          <w:tcPr>
            <w:tcW w:w="822" w:type="dxa"/>
            <w:tcBorders>
              <w:bottom w:val="single" w:sz="4" w:space="0" w:color="auto"/>
            </w:tcBorders>
          </w:tcPr>
          <w:p w:rsidR="00ED38E7" w:rsidRPr="00146EE0" w:rsidRDefault="00ED38E7" w:rsidP="00ED38E7">
            <w:pPr>
              <w:pStyle w:val="Tabletext"/>
              <w:jc w:val="center"/>
            </w:pPr>
            <w:r w:rsidRPr="00146EE0">
              <w:t>−50</w:t>
            </w:r>
            <w:r>
              <w:t>,</w:t>
            </w:r>
            <w:r w:rsidRPr="00146EE0">
              <w:t>70</w:t>
            </w:r>
          </w:p>
        </w:tc>
        <w:tc>
          <w:tcPr>
            <w:tcW w:w="822" w:type="dxa"/>
            <w:tcBorders>
              <w:bottom w:val="single" w:sz="4" w:space="0" w:color="auto"/>
            </w:tcBorders>
          </w:tcPr>
          <w:p w:rsidR="00ED38E7" w:rsidRPr="00146EE0" w:rsidRDefault="00ED38E7" w:rsidP="00ED38E7">
            <w:pPr>
              <w:pStyle w:val="Tabletext"/>
              <w:jc w:val="center"/>
            </w:pPr>
            <w:r w:rsidRPr="00146EE0">
              <w:t>−52</w:t>
            </w:r>
            <w:r>
              <w:t>,</w:t>
            </w:r>
            <w:r w:rsidRPr="00146EE0">
              <w:t>80</w:t>
            </w:r>
          </w:p>
        </w:tc>
        <w:tc>
          <w:tcPr>
            <w:tcW w:w="765" w:type="dxa"/>
            <w:tcBorders>
              <w:bottom w:val="single" w:sz="4" w:space="0" w:color="auto"/>
            </w:tcBorders>
          </w:tcPr>
          <w:p w:rsidR="00ED38E7" w:rsidRPr="00146EE0" w:rsidRDefault="00ED38E7" w:rsidP="00ED38E7">
            <w:pPr>
              <w:pStyle w:val="Tabletext"/>
              <w:jc w:val="center"/>
            </w:pPr>
            <w:r w:rsidRPr="00146EE0">
              <w:t>5</w:t>
            </w:r>
            <w:r>
              <w:t>,</w:t>
            </w:r>
            <w:r w:rsidRPr="00146EE0">
              <w:t>00</w:t>
            </w:r>
          </w:p>
        </w:tc>
        <w:tc>
          <w:tcPr>
            <w:tcW w:w="737" w:type="dxa"/>
            <w:tcBorders>
              <w:bottom w:val="single" w:sz="4" w:space="0" w:color="auto"/>
            </w:tcBorders>
          </w:tcPr>
          <w:p w:rsidR="00ED38E7" w:rsidRPr="00146EE0" w:rsidRDefault="00ED38E7" w:rsidP="00ED38E7">
            <w:pPr>
              <w:pStyle w:val="Tabletext"/>
              <w:jc w:val="center"/>
            </w:pPr>
            <w:r w:rsidRPr="00146EE0">
              <w:t>16</w:t>
            </w:r>
            <w:r>
              <w:t>,</w:t>
            </w:r>
            <w:r w:rsidRPr="00146EE0">
              <w:t>60</w:t>
            </w:r>
          </w:p>
        </w:tc>
      </w:tr>
      <w:tr w:rsidR="00ED38E7" w:rsidRPr="001C7AA6" w:rsidTr="00FC488F">
        <w:trPr>
          <w:trHeight w:val="20"/>
          <w:jc w:val="center"/>
        </w:trPr>
        <w:tc>
          <w:tcPr>
            <w:tcW w:w="1134" w:type="dxa"/>
            <w:tcBorders>
              <w:bottom w:val="single" w:sz="4" w:space="0" w:color="auto"/>
            </w:tcBorders>
            <w:vAlign w:val="center"/>
          </w:tcPr>
          <w:p w:rsidR="00ED38E7" w:rsidRPr="00146EE0" w:rsidRDefault="00ED38E7" w:rsidP="00ED38E7">
            <w:pPr>
              <w:pStyle w:val="Tabletext"/>
              <w:rPr>
                <w:lang w:val="en-GB"/>
              </w:rPr>
            </w:pPr>
            <w:r w:rsidRPr="00146EE0">
              <w:rPr>
                <w:lang w:val="en-GB"/>
              </w:rPr>
              <w:t>DRM_B4</w:t>
            </w:r>
          </w:p>
        </w:tc>
        <w:tc>
          <w:tcPr>
            <w:tcW w:w="1134" w:type="dxa"/>
            <w:tcBorders>
              <w:bottom w:val="single" w:sz="4" w:space="0" w:color="auto"/>
            </w:tcBorders>
            <w:vAlign w:val="center"/>
          </w:tcPr>
          <w:p w:rsidR="00ED38E7" w:rsidRPr="00146EE0" w:rsidRDefault="00ED38E7" w:rsidP="00ED38E7">
            <w:pPr>
              <w:pStyle w:val="Tabletext"/>
              <w:rPr>
                <w:lang w:val="en-GB"/>
              </w:rPr>
            </w:pPr>
            <w:r w:rsidRPr="00146EE0">
              <w:rPr>
                <w:lang w:val="en-GB"/>
              </w:rPr>
              <w:t>DRM_B2</w:t>
            </w:r>
          </w:p>
        </w:tc>
        <w:tc>
          <w:tcPr>
            <w:tcW w:w="822" w:type="dxa"/>
            <w:tcBorders>
              <w:bottom w:val="single" w:sz="4" w:space="0" w:color="auto"/>
            </w:tcBorders>
          </w:tcPr>
          <w:p w:rsidR="00ED38E7" w:rsidRPr="00146EE0" w:rsidRDefault="00ED38E7" w:rsidP="00ED38E7">
            <w:pPr>
              <w:pStyle w:val="Tabletext"/>
              <w:jc w:val="center"/>
            </w:pPr>
            <w:r w:rsidRPr="00146EE0">
              <w:t>−54</w:t>
            </w:r>
            <w:r>
              <w:t>,</w:t>
            </w:r>
            <w:r w:rsidRPr="00146EE0">
              <w:t>00</w:t>
            </w:r>
          </w:p>
        </w:tc>
        <w:tc>
          <w:tcPr>
            <w:tcW w:w="822" w:type="dxa"/>
            <w:tcBorders>
              <w:bottom w:val="single" w:sz="4" w:space="0" w:color="auto"/>
            </w:tcBorders>
          </w:tcPr>
          <w:p w:rsidR="00ED38E7" w:rsidRPr="00146EE0" w:rsidRDefault="00ED38E7" w:rsidP="00ED38E7">
            <w:pPr>
              <w:pStyle w:val="Tabletext"/>
              <w:jc w:val="center"/>
            </w:pPr>
            <w:r w:rsidRPr="00146EE0">
              <w:t>−52</w:t>
            </w:r>
            <w:r>
              <w:t>,</w:t>
            </w:r>
            <w:r w:rsidRPr="00146EE0">
              <w:t>40</w:t>
            </w:r>
          </w:p>
        </w:tc>
        <w:tc>
          <w:tcPr>
            <w:tcW w:w="822" w:type="dxa"/>
            <w:tcBorders>
              <w:bottom w:val="single" w:sz="4" w:space="0" w:color="auto"/>
            </w:tcBorders>
          </w:tcPr>
          <w:p w:rsidR="00ED38E7" w:rsidRPr="00146EE0" w:rsidRDefault="00ED38E7" w:rsidP="00ED38E7">
            <w:pPr>
              <w:pStyle w:val="Tabletext"/>
              <w:jc w:val="center"/>
            </w:pPr>
            <w:r w:rsidRPr="00146EE0">
              <w:t>−49</w:t>
            </w:r>
            <w:r>
              <w:t>,</w:t>
            </w:r>
            <w:r w:rsidRPr="00146EE0">
              <w:t>10</w:t>
            </w:r>
          </w:p>
        </w:tc>
        <w:tc>
          <w:tcPr>
            <w:tcW w:w="822" w:type="dxa"/>
            <w:tcBorders>
              <w:bottom w:val="single" w:sz="4" w:space="0" w:color="auto"/>
            </w:tcBorders>
          </w:tcPr>
          <w:p w:rsidR="00ED38E7" w:rsidRPr="00146EE0" w:rsidRDefault="00ED38E7" w:rsidP="00ED38E7">
            <w:pPr>
              <w:pStyle w:val="Tabletext"/>
              <w:jc w:val="center"/>
            </w:pPr>
            <w:r w:rsidRPr="00146EE0">
              <w:t>−41</w:t>
            </w:r>
            <w:r>
              <w:t>,</w:t>
            </w:r>
            <w:r w:rsidRPr="00146EE0">
              <w:t>40</w:t>
            </w:r>
          </w:p>
        </w:tc>
        <w:tc>
          <w:tcPr>
            <w:tcW w:w="822" w:type="dxa"/>
            <w:tcBorders>
              <w:bottom w:val="single" w:sz="4" w:space="0" w:color="auto"/>
            </w:tcBorders>
          </w:tcPr>
          <w:p w:rsidR="00ED38E7" w:rsidRPr="00146EE0" w:rsidRDefault="00ED38E7" w:rsidP="00ED38E7">
            <w:pPr>
              <w:pStyle w:val="Tabletext"/>
              <w:jc w:val="center"/>
            </w:pPr>
            <w:r w:rsidRPr="00146EE0">
              <w:t>−41</w:t>
            </w:r>
            <w:r>
              <w:t>,</w:t>
            </w:r>
            <w:r w:rsidRPr="00146EE0">
              <w:t>80</w:t>
            </w:r>
          </w:p>
        </w:tc>
        <w:tc>
          <w:tcPr>
            <w:tcW w:w="822" w:type="dxa"/>
            <w:tcBorders>
              <w:bottom w:val="single" w:sz="4" w:space="0" w:color="auto"/>
            </w:tcBorders>
          </w:tcPr>
          <w:p w:rsidR="00ED38E7" w:rsidRPr="00146EE0" w:rsidRDefault="00ED38E7" w:rsidP="00ED38E7">
            <w:pPr>
              <w:pStyle w:val="Tabletext"/>
              <w:jc w:val="center"/>
            </w:pPr>
            <w:r w:rsidRPr="00146EE0">
              <w:t>−4</w:t>
            </w:r>
            <w:r>
              <w:t>,</w:t>
            </w:r>
            <w:r w:rsidRPr="00146EE0">
              <w:t>00</w:t>
            </w:r>
          </w:p>
        </w:tc>
        <w:tc>
          <w:tcPr>
            <w:tcW w:w="822" w:type="dxa"/>
            <w:tcBorders>
              <w:bottom w:val="single" w:sz="4" w:space="0" w:color="auto"/>
            </w:tcBorders>
          </w:tcPr>
          <w:p w:rsidR="00ED38E7" w:rsidRPr="00146EE0" w:rsidRDefault="00ED38E7" w:rsidP="00ED38E7">
            <w:pPr>
              <w:pStyle w:val="Tabletext"/>
              <w:jc w:val="center"/>
            </w:pPr>
            <w:r w:rsidRPr="00146EE0">
              <w:t>0</w:t>
            </w:r>
            <w:r>
              <w:t>,</w:t>
            </w:r>
            <w:r w:rsidRPr="00146EE0">
              <w:t>00</w:t>
            </w:r>
          </w:p>
        </w:tc>
        <w:tc>
          <w:tcPr>
            <w:tcW w:w="822" w:type="dxa"/>
            <w:tcBorders>
              <w:bottom w:val="single" w:sz="4" w:space="0" w:color="auto"/>
            </w:tcBorders>
          </w:tcPr>
          <w:p w:rsidR="00ED38E7" w:rsidRPr="00146EE0" w:rsidRDefault="00ED38E7" w:rsidP="00ED38E7">
            <w:pPr>
              <w:pStyle w:val="Tabletext"/>
              <w:jc w:val="center"/>
            </w:pPr>
            <w:r w:rsidRPr="00146EE0">
              <w:t>0</w:t>
            </w:r>
            <w:r>
              <w:t>,</w:t>
            </w:r>
            <w:r w:rsidRPr="00146EE0">
              <w:t>20</w:t>
            </w:r>
          </w:p>
        </w:tc>
        <w:tc>
          <w:tcPr>
            <w:tcW w:w="822" w:type="dxa"/>
            <w:tcBorders>
              <w:bottom w:val="single" w:sz="4" w:space="0" w:color="auto"/>
            </w:tcBorders>
          </w:tcPr>
          <w:p w:rsidR="00ED38E7" w:rsidRPr="00146EE0" w:rsidRDefault="00ED38E7" w:rsidP="00ED38E7">
            <w:pPr>
              <w:pStyle w:val="Tabletext"/>
              <w:jc w:val="center"/>
            </w:pPr>
            <w:r w:rsidRPr="00146EE0">
              <w:t>0</w:t>
            </w:r>
            <w:r>
              <w:t>,</w:t>
            </w:r>
            <w:r w:rsidRPr="00146EE0">
              <w:t>00</w:t>
            </w:r>
          </w:p>
        </w:tc>
        <w:tc>
          <w:tcPr>
            <w:tcW w:w="822" w:type="dxa"/>
            <w:tcBorders>
              <w:bottom w:val="single" w:sz="4" w:space="0" w:color="auto"/>
            </w:tcBorders>
          </w:tcPr>
          <w:p w:rsidR="00ED38E7" w:rsidRPr="00146EE0" w:rsidRDefault="00ED38E7" w:rsidP="00ED38E7">
            <w:pPr>
              <w:pStyle w:val="Tabletext"/>
              <w:jc w:val="center"/>
            </w:pPr>
            <w:r w:rsidRPr="00146EE0">
              <w:t>−0</w:t>
            </w:r>
            <w:r>
              <w:t>,</w:t>
            </w:r>
            <w:r w:rsidRPr="00146EE0">
              <w:t>50</w:t>
            </w:r>
          </w:p>
        </w:tc>
        <w:tc>
          <w:tcPr>
            <w:tcW w:w="822" w:type="dxa"/>
            <w:tcBorders>
              <w:bottom w:val="single" w:sz="4" w:space="0" w:color="auto"/>
            </w:tcBorders>
          </w:tcPr>
          <w:p w:rsidR="00ED38E7" w:rsidRPr="00146EE0" w:rsidRDefault="00ED38E7" w:rsidP="00ED38E7">
            <w:pPr>
              <w:pStyle w:val="Tabletext"/>
              <w:jc w:val="center"/>
            </w:pPr>
            <w:r w:rsidRPr="00146EE0">
              <w:t>−5</w:t>
            </w:r>
            <w:r>
              <w:t>,</w:t>
            </w:r>
            <w:r w:rsidRPr="00146EE0">
              <w:t>40</w:t>
            </w:r>
          </w:p>
        </w:tc>
        <w:tc>
          <w:tcPr>
            <w:tcW w:w="822" w:type="dxa"/>
            <w:tcBorders>
              <w:bottom w:val="single" w:sz="4" w:space="0" w:color="auto"/>
            </w:tcBorders>
          </w:tcPr>
          <w:p w:rsidR="00ED38E7" w:rsidRPr="00146EE0" w:rsidRDefault="00ED38E7" w:rsidP="00ED38E7">
            <w:pPr>
              <w:pStyle w:val="Tabletext"/>
              <w:jc w:val="center"/>
            </w:pPr>
            <w:r w:rsidRPr="00146EE0">
              <w:t>−41</w:t>
            </w:r>
            <w:r>
              <w:t>,</w:t>
            </w:r>
            <w:r w:rsidRPr="00146EE0">
              <w:t>80</w:t>
            </w:r>
          </w:p>
        </w:tc>
        <w:tc>
          <w:tcPr>
            <w:tcW w:w="822" w:type="dxa"/>
            <w:tcBorders>
              <w:bottom w:val="single" w:sz="4" w:space="0" w:color="auto"/>
            </w:tcBorders>
          </w:tcPr>
          <w:p w:rsidR="00ED38E7" w:rsidRPr="00146EE0" w:rsidRDefault="00ED38E7" w:rsidP="00ED38E7">
            <w:pPr>
              <w:pStyle w:val="Tabletext"/>
              <w:jc w:val="center"/>
            </w:pPr>
            <w:r w:rsidRPr="00146EE0">
              <w:t>−43</w:t>
            </w:r>
            <w:r>
              <w:t>,</w:t>
            </w:r>
            <w:r w:rsidRPr="00146EE0">
              <w:t>60</w:t>
            </w:r>
          </w:p>
        </w:tc>
        <w:tc>
          <w:tcPr>
            <w:tcW w:w="765" w:type="dxa"/>
            <w:tcBorders>
              <w:bottom w:val="single" w:sz="4" w:space="0" w:color="auto"/>
            </w:tcBorders>
          </w:tcPr>
          <w:p w:rsidR="00ED38E7" w:rsidRPr="00146EE0" w:rsidRDefault="00ED38E7" w:rsidP="00ED38E7">
            <w:pPr>
              <w:pStyle w:val="Tabletext"/>
              <w:jc w:val="center"/>
            </w:pPr>
            <w:r w:rsidRPr="00146EE0">
              <w:t>9</w:t>
            </w:r>
            <w:r>
              <w:t>,</w:t>
            </w:r>
            <w:r w:rsidRPr="00146EE0">
              <w:t>00</w:t>
            </w:r>
          </w:p>
        </w:tc>
        <w:tc>
          <w:tcPr>
            <w:tcW w:w="737" w:type="dxa"/>
            <w:tcBorders>
              <w:bottom w:val="single" w:sz="4" w:space="0" w:color="auto"/>
            </w:tcBorders>
          </w:tcPr>
          <w:p w:rsidR="00ED38E7" w:rsidRPr="00146EE0" w:rsidRDefault="00ED38E7" w:rsidP="00ED38E7">
            <w:pPr>
              <w:pStyle w:val="Tabletext"/>
              <w:jc w:val="center"/>
            </w:pPr>
            <w:r w:rsidRPr="00146EE0">
              <w:t>16</w:t>
            </w:r>
            <w:r>
              <w:t>,</w:t>
            </w:r>
            <w:r w:rsidRPr="00146EE0">
              <w:t>40</w:t>
            </w:r>
          </w:p>
        </w:tc>
      </w:tr>
      <w:tr w:rsidR="00ED38E7" w:rsidRPr="001C7AA6" w:rsidTr="00FC488F">
        <w:trPr>
          <w:trHeight w:val="20"/>
          <w:jc w:val="center"/>
        </w:trPr>
        <w:tc>
          <w:tcPr>
            <w:tcW w:w="1134" w:type="dxa"/>
            <w:tcBorders>
              <w:bottom w:val="single" w:sz="4" w:space="0" w:color="auto"/>
            </w:tcBorders>
            <w:vAlign w:val="center"/>
          </w:tcPr>
          <w:p w:rsidR="00ED38E7" w:rsidRPr="00146EE0" w:rsidRDefault="00ED38E7" w:rsidP="00ED38E7">
            <w:pPr>
              <w:pStyle w:val="Tabletext"/>
              <w:rPr>
                <w:lang w:val="en-GB"/>
              </w:rPr>
            </w:pPr>
            <w:r w:rsidRPr="00146EE0">
              <w:rPr>
                <w:lang w:val="en-GB"/>
              </w:rPr>
              <w:t>DRM_B4</w:t>
            </w:r>
          </w:p>
        </w:tc>
        <w:tc>
          <w:tcPr>
            <w:tcW w:w="1134" w:type="dxa"/>
            <w:tcBorders>
              <w:bottom w:val="single" w:sz="4" w:space="0" w:color="auto"/>
            </w:tcBorders>
            <w:vAlign w:val="center"/>
          </w:tcPr>
          <w:p w:rsidR="00ED38E7" w:rsidRPr="00146EE0" w:rsidRDefault="00ED38E7" w:rsidP="00ED38E7">
            <w:pPr>
              <w:pStyle w:val="Tabletext"/>
              <w:rPr>
                <w:lang w:val="en-GB"/>
              </w:rPr>
            </w:pPr>
            <w:r w:rsidRPr="00146EE0">
              <w:rPr>
                <w:lang w:val="en-GB"/>
              </w:rPr>
              <w:t>DRM_B3</w:t>
            </w:r>
          </w:p>
        </w:tc>
        <w:tc>
          <w:tcPr>
            <w:tcW w:w="822" w:type="dxa"/>
            <w:tcBorders>
              <w:bottom w:val="single" w:sz="4" w:space="0" w:color="auto"/>
            </w:tcBorders>
          </w:tcPr>
          <w:p w:rsidR="00ED38E7" w:rsidRPr="00146EE0" w:rsidRDefault="00ED38E7" w:rsidP="00ED38E7">
            <w:pPr>
              <w:pStyle w:val="Tabletext"/>
              <w:jc w:val="center"/>
            </w:pPr>
            <w:r w:rsidRPr="00146EE0">
              <w:t>−52</w:t>
            </w:r>
            <w:r>
              <w:t>,</w:t>
            </w:r>
            <w:r w:rsidRPr="00146EE0">
              <w:t>40</w:t>
            </w:r>
          </w:p>
        </w:tc>
        <w:tc>
          <w:tcPr>
            <w:tcW w:w="822" w:type="dxa"/>
            <w:tcBorders>
              <w:bottom w:val="single" w:sz="4" w:space="0" w:color="auto"/>
            </w:tcBorders>
          </w:tcPr>
          <w:p w:rsidR="00ED38E7" w:rsidRPr="00146EE0" w:rsidRDefault="00ED38E7" w:rsidP="00ED38E7">
            <w:pPr>
              <w:pStyle w:val="Tabletext"/>
              <w:jc w:val="center"/>
            </w:pPr>
            <w:r w:rsidRPr="00146EE0">
              <w:t>−50</w:t>
            </w:r>
            <w:r>
              <w:t>,</w:t>
            </w:r>
            <w:r w:rsidRPr="00146EE0">
              <w:t>70</w:t>
            </w:r>
          </w:p>
        </w:tc>
        <w:tc>
          <w:tcPr>
            <w:tcW w:w="822" w:type="dxa"/>
            <w:tcBorders>
              <w:bottom w:val="single" w:sz="4" w:space="0" w:color="auto"/>
            </w:tcBorders>
          </w:tcPr>
          <w:p w:rsidR="00ED38E7" w:rsidRPr="00146EE0" w:rsidRDefault="00ED38E7" w:rsidP="00ED38E7">
            <w:pPr>
              <w:pStyle w:val="Tabletext"/>
              <w:jc w:val="center"/>
            </w:pPr>
            <w:r w:rsidRPr="00146EE0">
              <w:t>−47</w:t>
            </w:r>
            <w:r>
              <w:t>,</w:t>
            </w:r>
            <w:r w:rsidRPr="00146EE0">
              <w:t>30</w:t>
            </w:r>
          </w:p>
        </w:tc>
        <w:tc>
          <w:tcPr>
            <w:tcW w:w="822" w:type="dxa"/>
            <w:tcBorders>
              <w:bottom w:val="single" w:sz="4" w:space="0" w:color="auto"/>
            </w:tcBorders>
          </w:tcPr>
          <w:p w:rsidR="00ED38E7" w:rsidRPr="00146EE0" w:rsidRDefault="00ED38E7" w:rsidP="00ED38E7">
            <w:pPr>
              <w:pStyle w:val="Tabletext"/>
              <w:jc w:val="center"/>
            </w:pPr>
            <w:r w:rsidRPr="00146EE0">
              <w:t>−41</w:t>
            </w:r>
            <w:r>
              <w:t>,</w:t>
            </w:r>
            <w:r w:rsidRPr="00146EE0">
              <w:t>90</w:t>
            </w:r>
          </w:p>
        </w:tc>
        <w:tc>
          <w:tcPr>
            <w:tcW w:w="822" w:type="dxa"/>
            <w:tcBorders>
              <w:bottom w:val="single" w:sz="4" w:space="0" w:color="auto"/>
            </w:tcBorders>
          </w:tcPr>
          <w:p w:rsidR="00ED38E7" w:rsidRPr="00146EE0" w:rsidRDefault="00ED38E7" w:rsidP="00ED38E7">
            <w:pPr>
              <w:pStyle w:val="Tabletext"/>
              <w:jc w:val="center"/>
            </w:pPr>
            <w:r w:rsidRPr="00146EE0">
              <w:t>−19</w:t>
            </w:r>
            <w:r>
              <w:t>,</w:t>
            </w:r>
            <w:r w:rsidRPr="00146EE0">
              <w:t>70</w:t>
            </w:r>
          </w:p>
        </w:tc>
        <w:tc>
          <w:tcPr>
            <w:tcW w:w="822" w:type="dxa"/>
            <w:tcBorders>
              <w:bottom w:val="single" w:sz="4" w:space="0" w:color="auto"/>
            </w:tcBorders>
          </w:tcPr>
          <w:p w:rsidR="00ED38E7" w:rsidRPr="00146EE0" w:rsidRDefault="00ED38E7" w:rsidP="00ED38E7">
            <w:pPr>
              <w:pStyle w:val="Tabletext"/>
              <w:jc w:val="center"/>
            </w:pPr>
            <w:r w:rsidRPr="00146EE0">
              <w:t>−3</w:t>
            </w:r>
            <w:r>
              <w:t>,</w:t>
            </w:r>
            <w:r w:rsidRPr="00146EE0">
              <w:t>60</w:t>
            </w:r>
          </w:p>
        </w:tc>
        <w:tc>
          <w:tcPr>
            <w:tcW w:w="822" w:type="dxa"/>
            <w:tcBorders>
              <w:bottom w:val="single" w:sz="4" w:space="0" w:color="auto"/>
            </w:tcBorders>
          </w:tcPr>
          <w:p w:rsidR="00ED38E7" w:rsidRPr="00146EE0" w:rsidRDefault="00ED38E7" w:rsidP="00ED38E7">
            <w:pPr>
              <w:pStyle w:val="Tabletext"/>
              <w:jc w:val="center"/>
            </w:pPr>
            <w:r w:rsidRPr="00146EE0">
              <w:t>0</w:t>
            </w:r>
            <w:r>
              <w:t>,</w:t>
            </w:r>
            <w:r w:rsidRPr="00146EE0">
              <w:t>00</w:t>
            </w:r>
          </w:p>
        </w:tc>
        <w:tc>
          <w:tcPr>
            <w:tcW w:w="822" w:type="dxa"/>
            <w:tcBorders>
              <w:bottom w:val="single" w:sz="4" w:space="0" w:color="auto"/>
            </w:tcBorders>
          </w:tcPr>
          <w:p w:rsidR="00ED38E7" w:rsidRPr="00146EE0" w:rsidRDefault="00ED38E7" w:rsidP="00ED38E7">
            <w:pPr>
              <w:pStyle w:val="Tabletext"/>
              <w:jc w:val="center"/>
            </w:pPr>
            <w:r w:rsidRPr="00146EE0">
              <w:t>0</w:t>
            </w:r>
            <w:r>
              <w:t>,</w:t>
            </w:r>
            <w:r w:rsidRPr="00146EE0">
              <w:t>40</w:t>
            </w:r>
          </w:p>
        </w:tc>
        <w:tc>
          <w:tcPr>
            <w:tcW w:w="822" w:type="dxa"/>
            <w:tcBorders>
              <w:bottom w:val="single" w:sz="4" w:space="0" w:color="auto"/>
            </w:tcBorders>
          </w:tcPr>
          <w:p w:rsidR="00ED38E7" w:rsidRPr="00146EE0" w:rsidRDefault="00ED38E7" w:rsidP="00ED38E7">
            <w:pPr>
              <w:pStyle w:val="Tabletext"/>
              <w:jc w:val="center"/>
            </w:pPr>
            <w:r w:rsidRPr="00146EE0">
              <w:t>0</w:t>
            </w:r>
            <w:r>
              <w:t>,</w:t>
            </w:r>
            <w:r w:rsidRPr="00146EE0">
              <w:t>00</w:t>
            </w:r>
          </w:p>
        </w:tc>
        <w:tc>
          <w:tcPr>
            <w:tcW w:w="822" w:type="dxa"/>
            <w:tcBorders>
              <w:bottom w:val="single" w:sz="4" w:space="0" w:color="auto"/>
            </w:tcBorders>
          </w:tcPr>
          <w:p w:rsidR="00ED38E7" w:rsidRPr="00146EE0" w:rsidRDefault="00ED38E7" w:rsidP="00ED38E7">
            <w:pPr>
              <w:pStyle w:val="Tabletext"/>
              <w:jc w:val="center"/>
            </w:pPr>
            <w:r w:rsidRPr="00146EE0">
              <w:t>−0</w:t>
            </w:r>
            <w:r>
              <w:t>,</w:t>
            </w:r>
            <w:r w:rsidRPr="00146EE0">
              <w:t>50</w:t>
            </w:r>
          </w:p>
        </w:tc>
        <w:tc>
          <w:tcPr>
            <w:tcW w:w="822" w:type="dxa"/>
            <w:tcBorders>
              <w:bottom w:val="single" w:sz="4" w:space="0" w:color="auto"/>
            </w:tcBorders>
          </w:tcPr>
          <w:p w:rsidR="00ED38E7" w:rsidRPr="00146EE0" w:rsidRDefault="00ED38E7" w:rsidP="00ED38E7">
            <w:pPr>
              <w:pStyle w:val="Tabletext"/>
              <w:jc w:val="center"/>
            </w:pPr>
            <w:r w:rsidRPr="00146EE0">
              <w:t>−4</w:t>
            </w:r>
            <w:r>
              <w:t>,</w:t>
            </w:r>
            <w:r w:rsidRPr="00146EE0">
              <w:t>80</w:t>
            </w:r>
          </w:p>
        </w:tc>
        <w:tc>
          <w:tcPr>
            <w:tcW w:w="822" w:type="dxa"/>
            <w:tcBorders>
              <w:bottom w:val="single" w:sz="4" w:space="0" w:color="auto"/>
            </w:tcBorders>
          </w:tcPr>
          <w:p w:rsidR="00ED38E7" w:rsidRPr="00146EE0" w:rsidRDefault="00ED38E7" w:rsidP="00ED38E7">
            <w:pPr>
              <w:pStyle w:val="Tabletext"/>
              <w:jc w:val="center"/>
            </w:pPr>
            <w:r w:rsidRPr="00146EE0">
              <w:t>−19</w:t>
            </w:r>
            <w:r>
              <w:t>,</w:t>
            </w:r>
            <w:r w:rsidRPr="00146EE0">
              <w:t>70</w:t>
            </w:r>
          </w:p>
        </w:tc>
        <w:tc>
          <w:tcPr>
            <w:tcW w:w="822" w:type="dxa"/>
            <w:tcBorders>
              <w:bottom w:val="single" w:sz="4" w:space="0" w:color="auto"/>
            </w:tcBorders>
          </w:tcPr>
          <w:p w:rsidR="00ED38E7" w:rsidRPr="00146EE0" w:rsidRDefault="00ED38E7" w:rsidP="00ED38E7">
            <w:pPr>
              <w:pStyle w:val="Tabletext"/>
              <w:jc w:val="center"/>
            </w:pPr>
            <w:r w:rsidRPr="00146EE0">
              <w:t>−49</w:t>
            </w:r>
            <w:r>
              <w:t>,</w:t>
            </w:r>
            <w:r w:rsidRPr="00146EE0">
              <w:t>40</w:t>
            </w:r>
          </w:p>
        </w:tc>
        <w:tc>
          <w:tcPr>
            <w:tcW w:w="765" w:type="dxa"/>
            <w:tcBorders>
              <w:bottom w:val="single" w:sz="4" w:space="0" w:color="auto"/>
            </w:tcBorders>
          </w:tcPr>
          <w:p w:rsidR="00ED38E7" w:rsidRPr="00146EE0" w:rsidRDefault="00ED38E7" w:rsidP="00ED38E7">
            <w:pPr>
              <w:pStyle w:val="Tabletext"/>
              <w:jc w:val="center"/>
            </w:pPr>
            <w:r w:rsidRPr="00146EE0">
              <w:t>10</w:t>
            </w:r>
            <w:r>
              <w:t>,</w:t>
            </w:r>
            <w:r w:rsidRPr="00146EE0">
              <w:t>00</w:t>
            </w:r>
          </w:p>
        </w:tc>
        <w:tc>
          <w:tcPr>
            <w:tcW w:w="737" w:type="dxa"/>
            <w:tcBorders>
              <w:bottom w:val="single" w:sz="4" w:space="0" w:color="auto"/>
            </w:tcBorders>
          </w:tcPr>
          <w:p w:rsidR="00ED38E7" w:rsidRPr="00146EE0" w:rsidRDefault="00ED38E7" w:rsidP="00ED38E7">
            <w:pPr>
              <w:pStyle w:val="Tabletext"/>
              <w:jc w:val="center"/>
            </w:pPr>
            <w:r w:rsidRPr="00146EE0">
              <w:t>16</w:t>
            </w:r>
            <w:r>
              <w:t>,</w:t>
            </w:r>
            <w:r w:rsidRPr="00146EE0">
              <w:t>20</w:t>
            </w:r>
          </w:p>
        </w:tc>
      </w:tr>
      <w:tr w:rsidR="00ED38E7" w:rsidRPr="001C7AA6" w:rsidTr="00FC488F">
        <w:trPr>
          <w:trHeight w:val="20"/>
          <w:jc w:val="center"/>
        </w:trPr>
        <w:tc>
          <w:tcPr>
            <w:tcW w:w="1134" w:type="dxa"/>
            <w:tcBorders>
              <w:bottom w:val="single" w:sz="4" w:space="0" w:color="auto"/>
            </w:tcBorders>
            <w:vAlign w:val="center"/>
          </w:tcPr>
          <w:p w:rsidR="00ED38E7" w:rsidRPr="00146EE0" w:rsidRDefault="00ED38E7" w:rsidP="00ED38E7">
            <w:pPr>
              <w:pStyle w:val="Tabletext"/>
              <w:rPr>
                <w:lang w:val="en-GB"/>
              </w:rPr>
            </w:pPr>
            <w:r w:rsidRPr="00146EE0">
              <w:rPr>
                <w:lang w:val="en-GB"/>
              </w:rPr>
              <w:t>DRM_B4</w:t>
            </w:r>
          </w:p>
        </w:tc>
        <w:tc>
          <w:tcPr>
            <w:tcW w:w="1134" w:type="dxa"/>
            <w:tcBorders>
              <w:bottom w:val="single" w:sz="4" w:space="0" w:color="auto"/>
            </w:tcBorders>
            <w:vAlign w:val="center"/>
          </w:tcPr>
          <w:p w:rsidR="00ED38E7" w:rsidRPr="00146EE0" w:rsidRDefault="00ED38E7" w:rsidP="00ED38E7">
            <w:pPr>
              <w:pStyle w:val="Tabletext"/>
              <w:rPr>
                <w:lang w:val="en-GB"/>
              </w:rPr>
            </w:pPr>
            <w:r w:rsidRPr="00146EE0">
              <w:rPr>
                <w:lang w:val="en-GB"/>
              </w:rPr>
              <w:t>DRM_B4</w:t>
            </w:r>
          </w:p>
        </w:tc>
        <w:tc>
          <w:tcPr>
            <w:tcW w:w="822" w:type="dxa"/>
            <w:tcBorders>
              <w:bottom w:val="single" w:sz="4" w:space="0" w:color="auto"/>
            </w:tcBorders>
          </w:tcPr>
          <w:p w:rsidR="00ED38E7" w:rsidRPr="00146EE0" w:rsidRDefault="00ED38E7" w:rsidP="00ED38E7">
            <w:pPr>
              <w:pStyle w:val="Tabletext"/>
              <w:jc w:val="center"/>
            </w:pPr>
            <w:r w:rsidRPr="00146EE0">
              <w:t>−40</w:t>
            </w:r>
            <w:r>
              <w:t>,</w:t>
            </w:r>
            <w:r w:rsidRPr="00146EE0">
              <w:t>6</w:t>
            </w:r>
          </w:p>
        </w:tc>
        <w:tc>
          <w:tcPr>
            <w:tcW w:w="822" w:type="dxa"/>
            <w:tcBorders>
              <w:bottom w:val="single" w:sz="4" w:space="0" w:color="auto"/>
            </w:tcBorders>
          </w:tcPr>
          <w:p w:rsidR="00ED38E7" w:rsidRPr="00146EE0" w:rsidRDefault="00ED38E7" w:rsidP="00ED38E7">
            <w:pPr>
              <w:pStyle w:val="Tabletext"/>
              <w:jc w:val="center"/>
            </w:pPr>
            <w:r w:rsidRPr="00146EE0">
              <w:t>−37</w:t>
            </w:r>
            <w:r>
              <w:t>,</w:t>
            </w:r>
            <w:r w:rsidRPr="00146EE0">
              <w:t>7</w:t>
            </w:r>
          </w:p>
        </w:tc>
        <w:tc>
          <w:tcPr>
            <w:tcW w:w="822" w:type="dxa"/>
            <w:tcBorders>
              <w:bottom w:val="single" w:sz="4" w:space="0" w:color="auto"/>
            </w:tcBorders>
          </w:tcPr>
          <w:p w:rsidR="00ED38E7" w:rsidRPr="00146EE0" w:rsidRDefault="00ED38E7" w:rsidP="00ED38E7">
            <w:pPr>
              <w:pStyle w:val="Tabletext"/>
              <w:jc w:val="center"/>
            </w:pPr>
            <w:r w:rsidRPr="00146EE0">
              <w:t>−8</w:t>
            </w:r>
            <w:r>
              <w:t>,</w:t>
            </w:r>
            <w:r w:rsidRPr="00146EE0">
              <w:t>4</w:t>
            </w:r>
          </w:p>
        </w:tc>
        <w:tc>
          <w:tcPr>
            <w:tcW w:w="822" w:type="dxa"/>
            <w:tcBorders>
              <w:bottom w:val="single" w:sz="4" w:space="0" w:color="auto"/>
            </w:tcBorders>
          </w:tcPr>
          <w:p w:rsidR="00ED38E7" w:rsidRPr="00146EE0" w:rsidRDefault="00ED38E7" w:rsidP="00ED38E7">
            <w:pPr>
              <w:pStyle w:val="Tabletext"/>
              <w:jc w:val="center"/>
            </w:pPr>
            <w:r w:rsidRPr="00146EE0">
              <w:t>−3</w:t>
            </w:r>
            <w:r>
              <w:t>,</w:t>
            </w:r>
            <w:r w:rsidRPr="00146EE0">
              <w:t>7</w:t>
            </w:r>
          </w:p>
        </w:tc>
        <w:tc>
          <w:tcPr>
            <w:tcW w:w="822" w:type="dxa"/>
            <w:tcBorders>
              <w:bottom w:val="single" w:sz="4" w:space="0" w:color="auto"/>
            </w:tcBorders>
          </w:tcPr>
          <w:p w:rsidR="00ED38E7" w:rsidRPr="00146EE0" w:rsidRDefault="00ED38E7" w:rsidP="00ED38E7">
            <w:pPr>
              <w:pStyle w:val="Tabletext"/>
              <w:jc w:val="center"/>
            </w:pPr>
            <w:r w:rsidRPr="00146EE0">
              <w:t>−3</w:t>
            </w:r>
            <w:r>
              <w:t>,</w:t>
            </w:r>
            <w:r w:rsidRPr="00146EE0">
              <w:t>2</w:t>
            </w:r>
          </w:p>
        </w:tc>
        <w:tc>
          <w:tcPr>
            <w:tcW w:w="822" w:type="dxa"/>
            <w:tcBorders>
              <w:bottom w:val="single" w:sz="4" w:space="0" w:color="auto"/>
            </w:tcBorders>
          </w:tcPr>
          <w:p w:rsidR="00ED38E7" w:rsidRPr="00146EE0" w:rsidRDefault="00ED38E7" w:rsidP="00ED38E7">
            <w:pPr>
              <w:pStyle w:val="Tabletext"/>
              <w:jc w:val="center"/>
            </w:pPr>
            <w:r w:rsidRPr="00146EE0">
              <w:t>−1</w:t>
            </w:r>
            <w:r>
              <w:t>,</w:t>
            </w:r>
            <w:r w:rsidRPr="00146EE0">
              <w:t>5</w:t>
            </w:r>
          </w:p>
        </w:tc>
        <w:tc>
          <w:tcPr>
            <w:tcW w:w="822" w:type="dxa"/>
            <w:tcBorders>
              <w:bottom w:val="single" w:sz="4" w:space="0" w:color="auto"/>
            </w:tcBorders>
          </w:tcPr>
          <w:p w:rsidR="00ED38E7" w:rsidRPr="00146EE0" w:rsidRDefault="00ED38E7" w:rsidP="00ED38E7">
            <w:pPr>
              <w:pStyle w:val="Tabletext"/>
              <w:jc w:val="center"/>
            </w:pPr>
            <w:r w:rsidRPr="00146EE0">
              <w:t>0</w:t>
            </w:r>
          </w:p>
        </w:tc>
        <w:tc>
          <w:tcPr>
            <w:tcW w:w="822" w:type="dxa"/>
            <w:tcBorders>
              <w:bottom w:val="single" w:sz="4" w:space="0" w:color="auto"/>
            </w:tcBorders>
          </w:tcPr>
          <w:p w:rsidR="00ED38E7" w:rsidRPr="00146EE0" w:rsidRDefault="00ED38E7" w:rsidP="00ED38E7">
            <w:pPr>
              <w:pStyle w:val="Tabletext"/>
              <w:jc w:val="center"/>
            </w:pPr>
            <w:r w:rsidRPr="00146EE0">
              <w:t>−1</w:t>
            </w:r>
            <w:r>
              <w:t>,</w:t>
            </w:r>
            <w:r w:rsidRPr="00146EE0">
              <w:t>5</w:t>
            </w:r>
          </w:p>
        </w:tc>
        <w:tc>
          <w:tcPr>
            <w:tcW w:w="822" w:type="dxa"/>
            <w:tcBorders>
              <w:bottom w:val="single" w:sz="4" w:space="0" w:color="auto"/>
            </w:tcBorders>
          </w:tcPr>
          <w:p w:rsidR="00ED38E7" w:rsidRPr="00146EE0" w:rsidRDefault="00ED38E7" w:rsidP="00ED38E7">
            <w:pPr>
              <w:pStyle w:val="Tabletext"/>
              <w:jc w:val="center"/>
            </w:pPr>
            <w:r w:rsidRPr="00146EE0">
              <w:t>−3</w:t>
            </w:r>
            <w:r>
              <w:t>,</w:t>
            </w:r>
            <w:r w:rsidRPr="00146EE0">
              <w:t>2</w:t>
            </w:r>
          </w:p>
        </w:tc>
        <w:tc>
          <w:tcPr>
            <w:tcW w:w="822" w:type="dxa"/>
            <w:tcBorders>
              <w:bottom w:val="single" w:sz="4" w:space="0" w:color="auto"/>
            </w:tcBorders>
          </w:tcPr>
          <w:p w:rsidR="00ED38E7" w:rsidRPr="00146EE0" w:rsidRDefault="00ED38E7" w:rsidP="00ED38E7">
            <w:pPr>
              <w:pStyle w:val="Tabletext"/>
              <w:jc w:val="center"/>
            </w:pPr>
            <w:r w:rsidRPr="00146EE0">
              <w:t>−3</w:t>
            </w:r>
            <w:r>
              <w:t>,</w:t>
            </w:r>
            <w:r w:rsidRPr="00146EE0">
              <w:t>7</w:t>
            </w:r>
          </w:p>
        </w:tc>
        <w:tc>
          <w:tcPr>
            <w:tcW w:w="822" w:type="dxa"/>
            <w:tcBorders>
              <w:bottom w:val="single" w:sz="4" w:space="0" w:color="auto"/>
            </w:tcBorders>
          </w:tcPr>
          <w:p w:rsidR="00ED38E7" w:rsidRPr="00146EE0" w:rsidRDefault="00ED38E7" w:rsidP="00ED38E7">
            <w:pPr>
              <w:pStyle w:val="Tabletext"/>
              <w:jc w:val="center"/>
            </w:pPr>
            <w:r w:rsidRPr="00146EE0">
              <w:t>−8</w:t>
            </w:r>
            <w:r>
              <w:t>,</w:t>
            </w:r>
            <w:r w:rsidRPr="00146EE0">
              <w:t>4</w:t>
            </w:r>
          </w:p>
        </w:tc>
        <w:tc>
          <w:tcPr>
            <w:tcW w:w="822" w:type="dxa"/>
            <w:tcBorders>
              <w:bottom w:val="single" w:sz="4" w:space="0" w:color="auto"/>
            </w:tcBorders>
          </w:tcPr>
          <w:p w:rsidR="00ED38E7" w:rsidRPr="00146EE0" w:rsidRDefault="00ED38E7" w:rsidP="00ED38E7">
            <w:pPr>
              <w:pStyle w:val="Tabletext"/>
              <w:jc w:val="center"/>
            </w:pPr>
            <w:r w:rsidRPr="00146EE0">
              <w:t>−37</w:t>
            </w:r>
            <w:r>
              <w:t>,</w:t>
            </w:r>
            <w:r w:rsidRPr="00146EE0">
              <w:t>7</w:t>
            </w:r>
          </w:p>
        </w:tc>
        <w:tc>
          <w:tcPr>
            <w:tcW w:w="822" w:type="dxa"/>
            <w:tcBorders>
              <w:bottom w:val="single" w:sz="4" w:space="0" w:color="auto"/>
            </w:tcBorders>
          </w:tcPr>
          <w:p w:rsidR="00ED38E7" w:rsidRPr="00146EE0" w:rsidRDefault="00ED38E7" w:rsidP="00ED38E7">
            <w:pPr>
              <w:pStyle w:val="Tabletext"/>
              <w:jc w:val="center"/>
            </w:pPr>
            <w:r w:rsidRPr="00146EE0">
              <w:t>−40</w:t>
            </w:r>
            <w:r>
              <w:t>,</w:t>
            </w:r>
            <w:r w:rsidRPr="00146EE0">
              <w:t>6</w:t>
            </w:r>
          </w:p>
        </w:tc>
        <w:tc>
          <w:tcPr>
            <w:tcW w:w="765" w:type="dxa"/>
            <w:tcBorders>
              <w:bottom w:val="single" w:sz="4" w:space="0" w:color="auto"/>
            </w:tcBorders>
          </w:tcPr>
          <w:p w:rsidR="00ED38E7" w:rsidRPr="00146EE0" w:rsidRDefault="00ED38E7" w:rsidP="00ED38E7">
            <w:pPr>
              <w:pStyle w:val="Tabletext"/>
              <w:jc w:val="center"/>
            </w:pPr>
            <w:r w:rsidRPr="00146EE0">
              <w:t>18</w:t>
            </w:r>
          </w:p>
        </w:tc>
        <w:tc>
          <w:tcPr>
            <w:tcW w:w="737" w:type="dxa"/>
            <w:tcBorders>
              <w:bottom w:val="single" w:sz="4" w:space="0" w:color="auto"/>
            </w:tcBorders>
          </w:tcPr>
          <w:p w:rsidR="00ED38E7" w:rsidRPr="00146EE0" w:rsidRDefault="00ED38E7" w:rsidP="00ED38E7">
            <w:pPr>
              <w:pStyle w:val="Tabletext"/>
              <w:jc w:val="center"/>
            </w:pPr>
            <w:r w:rsidRPr="00146EE0">
              <w:t>16</w:t>
            </w:r>
            <w:r>
              <w:t>,</w:t>
            </w:r>
            <w:r w:rsidRPr="00146EE0">
              <w:t>4</w:t>
            </w:r>
          </w:p>
        </w:tc>
      </w:tr>
      <w:tr w:rsidR="00ED38E7" w:rsidRPr="001C7AA6" w:rsidTr="00FC488F">
        <w:trPr>
          <w:trHeight w:val="20"/>
          <w:jc w:val="center"/>
        </w:trPr>
        <w:tc>
          <w:tcPr>
            <w:tcW w:w="1134" w:type="dxa"/>
            <w:tcBorders>
              <w:bottom w:val="single" w:sz="4" w:space="0" w:color="auto"/>
            </w:tcBorders>
            <w:vAlign w:val="center"/>
          </w:tcPr>
          <w:p w:rsidR="00ED38E7" w:rsidRPr="00146EE0" w:rsidRDefault="00ED38E7" w:rsidP="00ED38E7">
            <w:pPr>
              <w:pStyle w:val="Tabletext"/>
              <w:rPr>
                <w:lang w:val="en-GB"/>
              </w:rPr>
            </w:pPr>
            <w:r w:rsidRPr="00146EE0">
              <w:rPr>
                <w:lang w:val="en-GB"/>
              </w:rPr>
              <w:t>DRM_B4</w:t>
            </w:r>
          </w:p>
        </w:tc>
        <w:tc>
          <w:tcPr>
            <w:tcW w:w="1134" w:type="dxa"/>
            <w:tcBorders>
              <w:bottom w:val="single" w:sz="4" w:space="0" w:color="auto"/>
            </w:tcBorders>
            <w:vAlign w:val="center"/>
          </w:tcPr>
          <w:p w:rsidR="00ED38E7" w:rsidRPr="00146EE0" w:rsidRDefault="00ED38E7" w:rsidP="00ED38E7">
            <w:pPr>
              <w:pStyle w:val="Tabletext"/>
              <w:rPr>
                <w:lang w:val="en-GB"/>
              </w:rPr>
            </w:pPr>
            <w:r w:rsidRPr="00146EE0">
              <w:rPr>
                <w:lang w:val="en-GB"/>
              </w:rPr>
              <w:t>DRM_B5</w:t>
            </w:r>
          </w:p>
        </w:tc>
        <w:tc>
          <w:tcPr>
            <w:tcW w:w="822" w:type="dxa"/>
            <w:tcBorders>
              <w:bottom w:val="single" w:sz="4" w:space="0" w:color="auto"/>
            </w:tcBorders>
          </w:tcPr>
          <w:p w:rsidR="00ED38E7" w:rsidRPr="00146EE0" w:rsidRDefault="00ED38E7" w:rsidP="00ED38E7">
            <w:pPr>
              <w:pStyle w:val="Tabletext"/>
              <w:jc w:val="center"/>
            </w:pPr>
            <w:r w:rsidRPr="00146EE0">
              <w:t>−35</w:t>
            </w:r>
            <w:r>
              <w:t>,</w:t>
            </w:r>
            <w:r w:rsidRPr="00146EE0">
              <w:t>20</w:t>
            </w:r>
          </w:p>
        </w:tc>
        <w:tc>
          <w:tcPr>
            <w:tcW w:w="822" w:type="dxa"/>
            <w:tcBorders>
              <w:bottom w:val="single" w:sz="4" w:space="0" w:color="auto"/>
            </w:tcBorders>
          </w:tcPr>
          <w:p w:rsidR="00ED38E7" w:rsidRPr="00146EE0" w:rsidRDefault="00ED38E7" w:rsidP="00ED38E7">
            <w:pPr>
              <w:pStyle w:val="Tabletext"/>
              <w:jc w:val="center"/>
            </w:pPr>
            <w:r w:rsidRPr="00146EE0">
              <w:t>−14</w:t>
            </w:r>
            <w:r>
              <w:t>,</w:t>
            </w:r>
            <w:r w:rsidRPr="00146EE0">
              <w:t>70</w:t>
            </w:r>
          </w:p>
        </w:tc>
        <w:tc>
          <w:tcPr>
            <w:tcW w:w="822" w:type="dxa"/>
            <w:tcBorders>
              <w:bottom w:val="single" w:sz="4" w:space="0" w:color="auto"/>
            </w:tcBorders>
          </w:tcPr>
          <w:p w:rsidR="00ED38E7" w:rsidRPr="00146EE0" w:rsidRDefault="00ED38E7" w:rsidP="00ED38E7">
            <w:pPr>
              <w:pStyle w:val="Tabletext"/>
              <w:jc w:val="center"/>
            </w:pPr>
            <w:r w:rsidRPr="00146EE0">
              <w:t>−6</w:t>
            </w:r>
            <w:r>
              <w:t>,</w:t>
            </w:r>
            <w:r w:rsidRPr="00146EE0">
              <w:t>30</w:t>
            </w:r>
          </w:p>
        </w:tc>
        <w:tc>
          <w:tcPr>
            <w:tcW w:w="822" w:type="dxa"/>
            <w:tcBorders>
              <w:bottom w:val="single" w:sz="4" w:space="0" w:color="auto"/>
            </w:tcBorders>
          </w:tcPr>
          <w:p w:rsidR="00ED38E7" w:rsidRPr="00146EE0" w:rsidRDefault="00ED38E7" w:rsidP="00ED38E7">
            <w:pPr>
              <w:pStyle w:val="Tabletext"/>
              <w:jc w:val="center"/>
            </w:pPr>
            <w:r w:rsidRPr="00146EE0">
              <w:t>−2</w:t>
            </w:r>
            <w:r>
              <w:t>,</w:t>
            </w:r>
            <w:r w:rsidRPr="00146EE0">
              <w:t>90</w:t>
            </w:r>
          </w:p>
        </w:tc>
        <w:tc>
          <w:tcPr>
            <w:tcW w:w="822" w:type="dxa"/>
            <w:tcBorders>
              <w:bottom w:val="single" w:sz="4" w:space="0" w:color="auto"/>
            </w:tcBorders>
          </w:tcPr>
          <w:p w:rsidR="00ED38E7" w:rsidRPr="00146EE0" w:rsidRDefault="00ED38E7" w:rsidP="00ED38E7">
            <w:pPr>
              <w:pStyle w:val="Tabletext"/>
              <w:jc w:val="center"/>
            </w:pPr>
            <w:r w:rsidRPr="00146EE0">
              <w:t>−2</w:t>
            </w:r>
            <w:r>
              <w:t>,</w:t>
            </w:r>
            <w:r w:rsidRPr="00146EE0">
              <w:t>50</w:t>
            </w:r>
          </w:p>
        </w:tc>
        <w:tc>
          <w:tcPr>
            <w:tcW w:w="822" w:type="dxa"/>
            <w:tcBorders>
              <w:bottom w:val="single" w:sz="4" w:space="0" w:color="auto"/>
            </w:tcBorders>
          </w:tcPr>
          <w:p w:rsidR="00ED38E7" w:rsidRPr="00146EE0" w:rsidRDefault="00ED38E7" w:rsidP="00ED38E7">
            <w:pPr>
              <w:pStyle w:val="Tabletext"/>
              <w:jc w:val="center"/>
            </w:pPr>
            <w:r w:rsidRPr="00146EE0">
              <w:t>−1</w:t>
            </w:r>
            <w:r>
              <w:t>,</w:t>
            </w:r>
            <w:r w:rsidRPr="00146EE0">
              <w:t>00</w:t>
            </w:r>
          </w:p>
        </w:tc>
        <w:tc>
          <w:tcPr>
            <w:tcW w:w="822" w:type="dxa"/>
            <w:tcBorders>
              <w:bottom w:val="single" w:sz="4" w:space="0" w:color="auto"/>
            </w:tcBorders>
          </w:tcPr>
          <w:p w:rsidR="00ED38E7" w:rsidRPr="00146EE0" w:rsidRDefault="00ED38E7" w:rsidP="00ED38E7">
            <w:pPr>
              <w:pStyle w:val="Tabletext"/>
              <w:jc w:val="center"/>
            </w:pPr>
            <w:r w:rsidRPr="00146EE0">
              <w:t>0</w:t>
            </w:r>
            <w:r>
              <w:t>,</w:t>
            </w:r>
            <w:r w:rsidRPr="00146EE0">
              <w:t>00</w:t>
            </w:r>
          </w:p>
        </w:tc>
        <w:tc>
          <w:tcPr>
            <w:tcW w:w="822" w:type="dxa"/>
            <w:tcBorders>
              <w:bottom w:val="single" w:sz="4" w:space="0" w:color="auto"/>
            </w:tcBorders>
          </w:tcPr>
          <w:p w:rsidR="00ED38E7" w:rsidRPr="00146EE0" w:rsidRDefault="00ED38E7" w:rsidP="00ED38E7">
            <w:pPr>
              <w:pStyle w:val="Tabletext"/>
              <w:jc w:val="center"/>
            </w:pPr>
            <w:r w:rsidRPr="00146EE0">
              <w:t>−1</w:t>
            </w:r>
            <w:r>
              <w:t>,</w:t>
            </w:r>
            <w:r w:rsidRPr="00146EE0">
              <w:t>30</w:t>
            </w:r>
          </w:p>
        </w:tc>
        <w:tc>
          <w:tcPr>
            <w:tcW w:w="822" w:type="dxa"/>
            <w:tcBorders>
              <w:bottom w:val="single" w:sz="4" w:space="0" w:color="auto"/>
            </w:tcBorders>
          </w:tcPr>
          <w:p w:rsidR="00ED38E7" w:rsidRPr="00146EE0" w:rsidRDefault="00ED38E7" w:rsidP="00ED38E7">
            <w:pPr>
              <w:pStyle w:val="Tabletext"/>
              <w:jc w:val="center"/>
            </w:pPr>
            <w:r w:rsidRPr="00146EE0">
              <w:t>−2</w:t>
            </w:r>
            <w:r>
              <w:t>,</w:t>
            </w:r>
            <w:r w:rsidRPr="00146EE0">
              <w:t>90</w:t>
            </w:r>
          </w:p>
        </w:tc>
        <w:tc>
          <w:tcPr>
            <w:tcW w:w="822" w:type="dxa"/>
            <w:tcBorders>
              <w:bottom w:val="single" w:sz="4" w:space="0" w:color="auto"/>
            </w:tcBorders>
          </w:tcPr>
          <w:p w:rsidR="00ED38E7" w:rsidRPr="00146EE0" w:rsidRDefault="00ED38E7" w:rsidP="00ED38E7">
            <w:pPr>
              <w:pStyle w:val="Tabletext"/>
              <w:jc w:val="center"/>
            </w:pPr>
            <w:r w:rsidRPr="00146EE0">
              <w:t>−3</w:t>
            </w:r>
            <w:r>
              <w:t>,</w:t>
            </w:r>
            <w:r w:rsidRPr="00146EE0">
              <w:t>40</w:t>
            </w:r>
          </w:p>
        </w:tc>
        <w:tc>
          <w:tcPr>
            <w:tcW w:w="822" w:type="dxa"/>
            <w:tcBorders>
              <w:bottom w:val="single" w:sz="4" w:space="0" w:color="auto"/>
            </w:tcBorders>
          </w:tcPr>
          <w:p w:rsidR="00ED38E7" w:rsidRPr="00146EE0" w:rsidRDefault="00ED38E7" w:rsidP="00ED38E7">
            <w:pPr>
              <w:pStyle w:val="Tabletext"/>
              <w:jc w:val="center"/>
            </w:pPr>
            <w:r w:rsidRPr="00146EE0">
              <w:t>−7</w:t>
            </w:r>
            <w:r>
              <w:t>,</w:t>
            </w:r>
            <w:r w:rsidRPr="00146EE0">
              <w:t>40</w:t>
            </w:r>
          </w:p>
        </w:tc>
        <w:tc>
          <w:tcPr>
            <w:tcW w:w="822" w:type="dxa"/>
            <w:tcBorders>
              <w:bottom w:val="single" w:sz="4" w:space="0" w:color="auto"/>
            </w:tcBorders>
          </w:tcPr>
          <w:p w:rsidR="00ED38E7" w:rsidRPr="00146EE0" w:rsidRDefault="00ED38E7" w:rsidP="00ED38E7">
            <w:pPr>
              <w:pStyle w:val="Tabletext"/>
              <w:jc w:val="center"/>
            </w:pPr>
            <w:r w:rsidRPr="00146EE0">
              <w:t>−20</w:t>
            </w:r>
            <w:r>
              <w:t>,</w:t>
            </w:r>
            <w:r w:rsidRPr="00146EE0">
              <w:t>80</w:t>
            </w:r>
          </w:p>
        </w:tc>
        <w:tc>
          <w:tcPr>
            <w:tcW w:w="822" w:type="dxa"/>
            <w:tcBorders>
              <w:bottom w:val="single" w:sz="4" w:space="0" w:color="auto"/>
            </w:tcBorders>
          </w:tcPr>
          <w:p w:rsidR="00ED38E7" w:rsidRPr="00146EE0" w:rsidRDefault="00ED38E7" w:rsidP="00ED38E7">
            <w:pPr>
              <w:pStyle w:val="Tabletext"/>
              <w:jc w:val="center"/>
            </w:pPr>
            <w:r w:rsidRPr="00146EE0">
              <w:t>−42</w:t>
            </w:r>
            <w:r>
              <w:t>,</w:t>
            </w:r>
            <w:r w:rsidRPr="00146EE0">
              <w:t>90</w:t>
            </w:r>
          </w:p>
        </w:tc>
        <w:tc>
          <w:tcPr>
            <w:tcW w:w="765" w:type="dxa"/>
            <w:tcBorders>
              <w:bottom w:val="single" w:sz="4" w:space="0" w:color="auto"/>
            </w:tcBorders>
          </w:tcPr>
          <w:p w:rsidR="00ED38E7" w:rsidRPr="00146EE0" w:rsidRDefault="00ED38E7" w:rsidP="00ED38E7">
            <w:pPr>
              <w:pStyle w:val="Tabletext"/>
              <w:jc w:val="center"/>
            </w:pPr>
            <w:r w:rsidRPr="00146EE0">
              <w:t>20</w:t>
            </w:r>
            <w:r>
              <w:t>,</w:t>
            </w:r>
            <w:r w:rsidRPr="00146EE0">
              <w:t>00</w:t>
            </w:r>
          </w:p>
        </w:tc>
        <w:tc>
          <w:tcPr>
            <w:tcW w:w="737" w:type="dxa"/>
            <w:tcBorders>
              <w:bottom w:val="single" w:sz="4" w:space="0" w:color="auto"/>
            </w:tcBorders>
          </w:tcPr>
          <w:p w:rsidR="00ED38E7" w:rsidRPr="00146EE0" w:rsidRDefault="00ED38E7" w:rsidP="00ED38E7">
            <w:pPr>
              <w:pStyle w:val="Tabletext"/>
              <w:jc w:val="center"/>
            </w:pPr>
            <w:r w:rsidRPr="00146EE0">
              <w:t>15</w:t>
            </w:r>
            <w:r>
              <w:t>,</w:t>
            </w:r>
            <w:r w:rsidRPr="00146EE0">
              <w:t>90</w:t>
            </w:r>
          </w:p>
        </w:tc>
      </w:tr>
      <w:tr w:rsidR="00ED38E7" w:rsidRPr="001C7AA6" w:rsidTr="00FC488F">
        <w:trPr>
          <w:trHeight w:val="20"/>
          <w:jc w:val="center"/>
        </w:trPr>
        <w:tc>
          <w:tcPr>
            <w:tcW w:w="1134" w:type="dxa"/>
            <w:tcBorders>
              <w:bottom w:val="single" w:sz="4" w:space="0" w:color="auto"/>
            </w:tcBorders>
            <w:vAlign w:val="center"/>
          </w:tcPr>
          <w:p w:rsidR="00ED38E7" w:rsidRPr="00146EE0" w:rsidRDefault="00ED38E7" w:rsidP="00ED38E7">
            <w:pPr>
              <w:pStyle w:val="Tabletext"/>
              <w:rPr>
                <w:lang w:val="en-GB"/>
              </w:rPr>
            </w:pPr>
            <w:r w:rsidRPr="00146EE0">
              <w:rPr>
                <w:lang w:val="en-GB"/>
              </w:rPr>
              <w:t>DRM_B5</w:t>
            </w:r>
          </w:p>
        </w:tc>
        <w:tc>
          <w:tcPr>
            <w:tcW w:w="1134" w:type="dxa"/>
            <w:tcBorders>
              <w:bottom w:val="single" w:sz="4" w:space="0" w:color="auto"/>
            </w:tcBorders>
            <w:vAlign w:val="center"/>
          </w:tcPr>
          <w:p w:rsidR="00ED38E7" w:rsidRPr="00146EE0" w:rsidRDefault="00ED38E7" w:rsidP="00ED38E7">
            <w:pPr>
              <w:pStyle w:val="Tabletext"/>
              <w:rPr>
                <w:lang w:val="en-GB"/>
              </w:rPr>
            </w:pPr>
            <w:r w:rsidRPr="00146EE0">
              <w:rPr>
                <w:lang w:val="en-GB"/>
              </w:rPr>
              <w:t>DRM_B0</w:t>
            </w:r>
          </w:p>
        </w:tc>
        <w:tc>
          <w:tcPr>
            <w:tcW w:w="822" w:type="dxa"/>
            <w:tcBorders>
              <w:bottom w:val="single" w:sz="4" w:space="0" w:color="auto"/>
            </w:tcBorders>
          </w:tcPr>
          <w:p w:rsidR="00ED38E7" w:rsidRPr="00146EE0" w:rsidRDefault="00ED38E7" w:rsidP="00ED38E7">
            <w:pPr>
              <w:pStyle w:val="Tabletext"/>
              <w:jc w:val="center"/>
            </w:pPr>
            <w:r w:rsidRPr="00146EE0">
              <w:t>−53</w:t>
            </w:r>
            <w:r>
              <w:t>,</w:t>
            </w:r>
            <w:r w:rsidRPr="00146EE0">
              <w:t>40</w:t>
            </w:r>
          </w:p>
        </w:tc>
        <w:tc>
          <w:tcPr>
            <w:tcW w:w="822" w:type="dxa"/>
            <w:tcBorders>
              <w:bottom w:val="single" w:sz="4" w:space="0" w:color="auto"/>
            </w:tcBorders>
          </w:tcPr>
          <w:p w:rsidR="00ED38E7" w:rsidRPr="00146EE0" w:rsidRDefault="00ED38E7" w:rsidP="00ED38E7">
            <w:pPr>
              <w:pStyle w:val="Tabletext"/>
              <w:jc w:val="center"/>
            </w:pPr>
            <w:r w:rsidRPr="00146EE0">
              <w:t>−53</w:t>
            </w:r>
            <w:r>
              <w:t>,</w:t>
            </w:r>
            <w:r w:rsidRPr="00146EE0">
              <w:t>40</w:t>
            </w:r>
          </w:p>
        </w:tc>
        <w:tc>
          <w:tcPr>
            <w:tcW w:w="822" w:type="dxa"/>
            <w:tcBorders>
              <w:bottom w:val="single" w:sz="4" w:space="0" w:color="auto"/>
            </w:tcBorders>
          </w:tcPr>
          <w:p w:rsidR="00ED38E7" w:rsidRPr="00146EE0" w:rsidRDefault="00ED38E7" w:rsidP="00ED38E7">
            <w:pPr>
              <w:pStyle w:val="Tabletext"/>
              <w:jc w:val="center"/>
            </w:pPr>
            <w:r w:rsidRPr="00146EE0">
              <w:t>−52</w:t>
            </w:r>
            <w:r>
              <w:t>,</w:t>
            </w:r>
            <w:r w:rsidRPr="00146EE0">
              <w:t>00</w:t>
            </w:r>
          </w:p>
        </w:tc>
        <w:tc>
          <w:tcPr>
            <w:tcW w:w="822" w:type="dxa"/>
            <w:tcBorders>
              <w:bottom w:val="single" w:sz="4" w:space="0" w:color="auto"/>
            </w:tcBorders>
          </w:tcPr>
          <w:p w:rsidR="00ED38E7" w:rsidRPr="00146EE0" w:rsidRDefault="00ED38E7" w:rsidP="00ED38E7">
            <w:pPr>
              <w:pStyle w:val="Tabletext"/>
              <w:jc w:val="center"/>
            </w:pPr>
            <w:r w:rsidRPr="00146EE0">
              <w:t>−41</w:t>
            </w:r>
            <w:r>
              <w:t>,</w:t>
            </w:r>
            <w:r w:rsidRPr="00146EE0">
              <w:t>70</w:t>
            </w:r>
          </w:p>
        </w:tc>
        <w:tc>
          <w:tcPr>
            <w:tcW w:w="822" w:type="dxa"/>
            <w:tcBorders>
              <w:bottom w:val="single" w:sz="4" w:space="0" w:color="auto"/>
            </w:tcBorders>
          </w:tcPr>
          <w:p w:rsidR="00ED38E7" w:rsidRPr="00146EE0" w:rsidRDefault="00ED38E7" w:rsidP="00ED38E7">
            <w:pPr>
              <w:pStyle w:val="Tabletext"/>
              <w:jc w:val="center"/>
            </w:pPr>
            <w:r w:rsidRPr="00146EE0">
              <w:t>−19</w:t>
            </w:r>
            <w:r>
              <w:t>,</w:t>
            </w:r>
            <w:r w:rsidRPr="00146EE0">
              <w:t>50</w:t>
            </w:r>
          </w:p>
        </w:tc>
        <w:tc>
          <w:tcPr>
            <w:tcW w:w="822" w:type="dxa"/>
            <w:tcBorders>
              <w:bottom w:val="single" w:sz="4" w:space="0" w:color="auto"/>
            </w:tcBorders>
          </w:tcPr>
          <w:p w:rsidR="00ED38E7" w:rsidRPr="00146EE0" w:rsidRDefault="00ED38E7" w:rsidP="00ED38E7">
            <w:pPr>
              <w:pStyle w:val="Tabletext"/>
              <w:jc w:val="center"/>
            </w:pPr>
            <w:r w:rsidRPr="00146EE0">
              <w:t>−0</w:t>
            </w:r>
            <w:r>
              <w:t>,</w:t>
            </w:r>
            <w:r w:rsidRPr="00146EE0">
              <w:t>30</w:t>
            </w:r>
          </w:p>
        </w:tc>
        <w:tc>
          <w:tcPr>
            <w:tcW w:w="822" w:type="dxa"/>
            <w:tcBorders>
              <w:bottom w:val="single" w:sz="4" w:space="0" w:color="auto"/>
            </w:tcBorders>
          </w:tcPr>
          <w:p w:rsidR="00ED38E7" w:rsidRPr="00146EE0" w:rsidRDefault="00ED38E7" w:rsidP="00ED38E7">
            <w:pPr>
              <w:pStyle w:val="Tabletext"/>
              <w:jc w:val="center"/>
            </w:pPr>
            <w:r w:rsidRPr="00146EE0">
              <w:t>0</w:t>
            </w:r>
            <w:r>
              <w:t>,</w:t>
            </w:r>
            <w:r w:rsidRPr="00146EE0">
              <w:t>00</w:t>
            </w:r>
          </w:p>
        </w:tc>
        <w:tc>
          <w:tcPr>
            <w:tcW w:w="822" w:type="dxa"/>
            <w:tcBorders>
              <w:bottom w:val="single" w:sz="4" w:space="0" w:color="auto"/>
            </w:tcBorders>
          </w:tcPr>
          <w:p w:rsidR="00ED38E7" w:rsidRPr="00146EE0" w:rsidRDefault="00ED38E7" w:rsidP="00ED38E7">
            <w:pPr>
              <w:pStyle w:val="Tabletext"/>
              <w:jc w:val="center"/>
            </w:pPr>
            <w:r w:rsidRPr="00146EE0">
              <w:t>0</w:t>
            </w:r>
            <w:r>
              <w:t>,</w:t>
            </w:r>
            <w:r w:rsidRPr="00146EE0">
              <w:t>00</w:t>
            </w:r>
          </w:p>
        </w:tc>
        <w:tc>
          <w:tcPr>
            <w:tcW w:w="822" w:type="dxa"/>
            <w:tcBorders>
              <w:bottom w:val="single" w:sz="4" w:space="0" w:color="auto"/>
            </w:tcBorders>
          </w:tcPr>
          <w:p w:rsidR="00ED38E7" w:rsidRPr="00146EE0" w:rsidRDefault="00ED38E7" w:rsidP="00ED38E7">
            <w:pPr>
              <w:pStyle w:val="Tabletext"/>
              <w:jc w:val="center"/>
            </w:pPr>
            <w:r w:rsidRPr="00146EE0">
              <w:t>0</w:t>
            </w:r>
            <w:r>
              <w:t>,</w:t>
            </w:r>
            <w:r w:rsidRPr="00146EE0">
              <w:t>00</w:t>
            </w:r>
          </w:p>
        </w:tc>
        <w:tc>
          <w:tcPr>
            <w:tcW w:w="822" w:type="dxa"/>
            <w:tcBorders>
              <w:bottom w:val="single" w:sz="4" w:space="0" w:color="auto"/>
            </w:tcBorders>
          </w:tcPr>
          <w:p w:rsidR="00ED38E7" w:rsidRPr="00146EE0" w:rsidRDefault="00ED38E7" w:rsidP="00ED38E7">
            <w:pPr>
              <w:pStyle w:val="Tabletext"/>
              <w:jc w:val="center"/>
            </w:pPr>
            <w:r w:rsidRPr="00146EE0">
              <w:t>0</w:t>
            </w:r>
            <w:r>
              <w:t>,</w:t>
            </w:r>
            <w:r w:rsidRPr="00146EE0">
              <w:t>00</w:t>
            </w:r>
          </w:p>
        </w:tc>
        <w:tc>
          <w:tcPr>
            <w:tcW w:w="822" w:type="dxa"/>
            <w:tcBorders>
              <w:bottom w:val="single" w:sz="4" w:space="0" w:color="auto"/>
            </w:tcBorders>
          </w:tcPr>
          <w:p w:rsidR="00ED38E7" w:rsidRPr="00146EE0" w:rsidRDefault="00ED38E7" w:rsidP="00ED38E7">
            <w:pPr>
              <w:pStyle w:val="Tabletext"/>
              <w:jc w:val="center"/>
            </w:pPr>
            <w:r w:rsidRPr="00146EE0">
              <w:t>−47</w:t>
            </w:r>
            <w:r>
              <w:t>,</w:t>
            </w:r>
            <w:r w:rsidRPr="00146EE0">
              <w:t>30</w:t>
            </w:r>
          </w:p>
        </w:tc>
        <w:tc>
          <w:tcPr>
            <w:tcW w:w="822" w:type="dxa"/>
            <w:tcBorders>
              <w:bottom w:val="single" w:sz="4" w:space="0" w:color="auto"/>
            </w:tcBorders>
          </w:tcPr>
          <w:p w:rsidR="00ED38E7" w:rsidRPr="00146EE0" w:rsidRDefault="00ED38E7" w:rsidP="00ED38E7">
            <w:pPr>
              <w:pStyle w:val="Tabletext"/>
              <w:jc w:val="center"/>
            </w:pPr>
            <w:r w:rsidRPr="00146EE0">
              <w:t>−48</w:t>
            </w:r>
            <w:r>
              <w:t>,</w:t>
            </w:r>
            <w:r w:rsidRPr="00146EE0">
              <w:t>30</w:t>
            </w:r>
          </w:p>
        </w:tc>
        <w:tc>
          <w:tcPr>
            <w:tcW w:w="822" w:type="dxa"/>
            <w:tcBorders>
              <w:bottom w:val="single" w:sz="4" w:space="0" w:color="auto"/>
            </w:tcBorders>
          </w:tcPr>
          <w:p w:rsidR="00ED38E7" w:rsidRPr="00146EE0" w:rsidRDefault="00ED38E7" w:rsidP="00ED38E7">
            <w:pPr>
              <w:pStyle w:val="Tabletext"/>
              <w:jc w:val="center"/>
            </w:pPr>
            <w:r w:rsidRPr="00146EE0">
              <w:t>−51</w:t>
            </w:r>
            <w:r>
              <w:t>,</w:t>
            </w:r>
            <w:r w:rsidRPr="00146EE0">
              <w:t>40</w:t>
            </w:r>
          </w:p>
        </w:tc>
        <w:tc>
          <w:tcPr>
            <w:tcW w:w="765" w:type="dxa"/>
            <w:tcBorders>
              <w:bottom w:val="single" w:sz="4" w:space="0" w:color="auto"/>
            </w:tcBorders>
          </w:tcPr>
          <w:p w:rsidR="00ED38E7" w:rsidRPr="00146EE0" w:rsidRDefault="00ED38E7" w:rsidP="00ED38E7">
            <w:pPr>
              <w:pStyle w:val="Tabletext"/>
              <w:jc w:val="center"/>
            </w:pPr>
            <w:r w:rsidRPr="00146EE0">
              <w:t>4</w:t>
            </w:r>
            <w:r>
              <w:t>,</w:t>
            </w:r>
            <w:r w:rsidRPr="00146EE0">
              <w:t>50</w:t>
            </w:r>
          </w:p>
        </w:tc>
        <w:tc>
          <w:tcPr>
            <w:tcW w:w="737" w:type="dxa"/>
            <w:tcBorders>
              <w:bottom w:val="single" w:sz="4" w:space="0" w:color="auto"/>
            </w:tcBorders>
          </w:tcPr>
          <w:p w:rsidR="00ED38E7" w:rsidRPr="00146EE0" w:rsidRDefault="00ED38E7" w:rsidP="00ED38E7">
            <w:pPr>
              <w:pStyle w:val="Tabletext"/>
              <w:jc w:val="center"/>
            </w:pPr>
            <w:r w:rsidRPr="00146EE0">
              <w:t>16</w:t>
            </w:r>
            <w:r>
              <w:t>,</w:t>
            </w:r>
            <w:r w:rsidRPr="00146EE0">
              <w:t>60</w:t>
            </w:r>
          </w:p>
        </w:tc>
      </w:tr>
      <w:tr w:rsidR="00ED38E7" w:rsidRPr="001C7AA6" w:rsidTr="00FC488F">
        <w:trPr>
          <w:trHeight w:val="20"/>
          <w:jc w:val="center"/>
        </w:trPr>
        <w:tc>
          <w:tcPr>
            <w:tcW w:w="1134" w:type="dxa"/>
            <w:tcBorders>
              <w:bottom w:val="single" w:sz="4" w:space="0" w:color="auto"/>
            </w:tcBorders>
            <w:vAlign w:val="center"/>
          </w:tcPr>
          <w:p w:rsidR="00ED38E7" w:rsidRPr="00146EE0" w:rsidRDefault="00ED38E7" w:rsidP="00ED38E7">
            <w:pPr>
              <w:pStyle w:val="Tabletext"/>
              <w:rPr>
                <w:lang w:val="en-GB"/>
              </w:rPr>
            </w:pPr>
            <w:r w:rsidRPr="00146EE0">
              <w:rPr>
                <w:lang w:val="en-GB"/>
              </w:rPr>
              <w:t>DRM_B5</w:t>
            </w:r>
          </w:p>
        </w:tc>
        <w:tc>
          <w:tcPr>
            <w:tcW w:w="1134" w:type="dxa"/>
            <w:tcBorders>
              <w:bottom w:val="single" w:sz="4" w:space="0" w:color="auto"/>
            </w:tcBorders>
            <w:vAlign w:val="center"/>
          </w:tcPr>
          <w:p w:rsidR="00ED38E7" w:rsidRPr="00146EE0" w:rsidRDefault="00ED38E7" w:rsidP="00ED38E7">
            <w:pPr>
              <w:pStyle w:val="Tabletext"/>
              <w:rPr>
                <w:lang w:val="en-GB"/>
              </w:rPr>
            </w:pPr>
            <w:r w:rsidRPr="00146EE0">
              <w:rPr>
                <w:lang w:val="en-GB"/>
              </w:rPr>
              <w:t>DRM_B1</w:t>
            </w:r>
          </w:p>
        </w:tc>
        <w:tc>
          <w:tcPr>
            <w:tcW w:w="822" w:type="dxa"/>
            <w:tcBorders>
              <w:bottom w:val="single" w:sz="4" w:space="0" w:color="auto"/>
            </w:tcBorders>
          </w:tcPr>
          <w:p w:rsidR="00ED38E7" w:rsidRPr="00146EE0" w:rsidRDefault="00ED38E7" w:rsidP="00ED38E7">
            <w:pPr>
              <w:pStyle w:val="Tabletext"/>
              <w:jc w:val="center"/>
            </w:pPr>
            <w:r w:rsidRPr="00146EE0">
              <w:t>−54</w:t>
            </w:r>
            <w:r>
              <w:t>,</w:t>
            </w:r>
            <w:r w:rsidRPr="00146EE0">
              <w:t>00</w:t>
            </w:r>
          </w:p>
        </w:tc>
        <w:tc>
          <w:tcPr>
            <w:tcW w:w="822" w:type="dxa"/>
            <w:tcBorders>
              <w:bottom w:val="single" w:sz="4" w:space="0" w:color="auto"/>
            </w:tcBorders>
          </w:tcPr>
          <w:p w:rsidR="00ED38E7" w:rsidRPr="00146EE0" w:rsidRDefault="00ED38E7" w:rsidP="00ED38E7">
            <w:pPr>
              <w:pStyle w:val="Tabletext"/>
              <w:jc w:val="center"/>
            </w:pPr>
            <w:r w:rsidRPr="00146EE0">
              <w:t>−53</w:t>
            </w:r>
            <w:r>
              <w:t>,</w:t>
            </w:r>
            <w:r w:rsidRPr="00146EE0">
              <w:t>40</w:t>
            </w:r>
          </w:p>
        </w:tc>
        <w:tc>
          <w:tcPr>
            <w:tcW w:w="822" w:type="dxa"/>
            <w:tcBorders>
              <w:bottom w:val="single" w:sz="4" w:space="0" w:color="auto"/>
            </w:tcBorders>
          </w:tcPr>
          <w:p w:rsidR="00ED38E7" w:rsidRPr="00146EE0" w:rsidRDefault="00ED38E7" w:rsidP="00ED38E7">
            <w:pPr>
              <w:pStyle w:val="Tabletext"/>
              <w:jc w:val="center"/>
            </w:pPr>
            <w:r w:rsidRPr="00146EE0">
              <w:t>−51</w:t>
            </w:r>
            <w:r>
              <w:t>,</w:t>
            </w:r>
            <w:r w:rsidRPr="00146EE0">
              <w:t>10</w:t>
            </w:r>
          </w:p>
        </w:tc>
        <w:tc>
          <w:tcPr>
            <w:tcW w:w="822" w:type="dxa"/>
            <w:tcBorders>
              <w:bottom w:val="single" w:sz="4" w:space="0" w:color="auto"/>
            </w:tcBorders>
          </w:tcPr>
          <w:p w:rsidR="00ED38E7" w:rsidRPr="00146EE0" w:rsidRDefault="00ED38E7" w:rsidP="00ED38E7">
            <w:pPr>
              <w:pStyle w:val="Tabletext"/>
              <w:jc w:val="center"/>
            </w:pPr>
            <w:r w:rsidRPr="00146EE0">
              <w:t>−44</w:t>
            </w:r>
            <w:r>
              <w:t>,</w:t>
            </w:r>
            <w:r w:rsidRPr="00146EE0">
              <w:t>60</w:t>
            </w:r>
          </w:p>
        </w:tc>
        <w:tc>
          <w:tcPr>
            <w:tcW w:w="822" w:type="dxa"/>
            <w:tcBorders>
              <w:bottom w:val="single" w:sz="4" w:space="0" w:color="auto"/>
            </w:tcBorders>
          </w:tcPr>
          <w:p w:rsidR="00ED38E7" w:rsidRPr="00146EE0" w:rsidRDefault="00ED38E7" w:rsidP="00ED38E7">
            <w:pPr>
              <w:pStyle w:val="Tabletext"/>
              <w:jc w:val="center"/>
            </w:pPr>
            <w:r w:rsidRPr="00146EE0">
              <w:t>−9</w:t>
            </w:r>
            <w:r>
              <w:t>,</w:t>
            </w:r>
            <w:r w:rsidRPr="00146EE0">
              <w:t>40</w:t>
            </w:r>
          </w:p>
        </w:tc>
        <w:tc>
          <w:tcPr>
            <w:tcW w:w="822" w:type="dxa"/>
            <w:tcBorders>
              <w:bottom w:val="single" w:sz="4" w:space="0" w:color="auto"/>
            </w:tcBorders>
          </w:tcPr>
          <w:p w:rsidR="00ED38E7" w:rsidRPr="00146EE0" w:rsidRDefault="00ED38E7" w:rsidP="00ED38E7">
            <w:pPr>
              <w:pStyle w:val="Tabletext"/>
              <w:jc w:val="center"/>
            </w:pPr>
            <w:r w:rsidRPr="00146EE0">
              <w:t>−0</w:t>
            </w:r>
            <w:r>
              <w:t>,</w:t>
            </w:r>
            <w:r w:rsidRPr="00146EE0">
              <w:t>40</w:t>
            </w:r>
          </w:p>
        </w:tc>
        <w:tc>
          <w:tcPr>
            <w:tcW w:w="822" w:type="dxa"/>
            <w:tcBorders>
              <w:bottom w:val="single" w:sz="4" w:space="0" w:color="auto"/>
            </w:tcBorders>
          </w:tcPr>
          <w:p w:rsidR="00ED38E7" w:rsidRPr="00146EE0" w:rsidRDefault="00ED38E7" w:rsidP="00ED38E7">
            <w:pPr>
              <w:pStyle w:val="Tabletext"/>
              <w:jc w:val="center"/>
            </w:pPr>
            <w:r w:rsidRPr="00146EE0">
              <w:t>0</w:t>
            </w:r>
            <w:r>
              <w:t>,</w:t>
            </w:r>
            <w:r w:rsidRPr="00146EE0">
              <w:t>00</w:t>
            </w:r>
          </w:p>
        </w:tc>
        <w:tc>
          <w:tcPr>
            <w:tcW w:w="822" w:type="dxa"/>
            <w:tcBorders>
              <w:bottom w:val="single" w:sz="4" w:space="0" w:color="auto"/>
            </w:tcBorders>
          </w:tcPr>
          <w:p w:rsidR="00ED38E7" w:rsidRPr="00146EE0" w:rsidRDefault="00ED38E7" w:rsidP="00ED38E7">
            <w:pPr>
              <w:pStyle w:val="Tabletext"/>
              <w:jc w:val="center"/>
            </w:pPr>
            <w:r w:rsidRPr="00146EE0">
              <w:t>0</w:t>
            </w:r>
            <w:r>
              <w:t>,</w:t>
            </w:r>
            <w:r w:rsidRPr="00146EE0">
              <w:t>00</w:t>
            </w:r>
          </w:p>
        </w:tc>
        <w:tc>
          <w:tcPr>
            <w:tcW w:w="822" w:type="dxa"/>
            <w:tcBorders>
              <w:bottom w:val="single" w:sz="4" w:space="0" w:color="auto"/>
            </w:tcBorders>
          </w:tcPr>
          <w:p w:rsidR="00ED38E7" w:rsidRPr="00146EE0" w:rsidRDefault="00ED38E7" w:rsidP="00ED38E7">
            <w:pPr>
              <w:pStyle w:val="Tabletext"/>
              <w:jc w:val="center"/>
            </w:pPr>
            <w:r w:rsidRPr="00146EE0">
              <w:t>0</w:t>
            </w:r>
            <w:r>
              <w:t>,</w:t>
            </w:r>
            <w:r w:rsidRPr="00146EE0">
              <w:t>00</w:t>
            </w:r>
          </w:p>
        </w:tc>
        <w:tc>
          <w:tcPr>
            <w:tcW w:w="822" w:type="dxa"/>
            <w:tcBorders>
              <w:bottom w:val="single" w:sz="4" w:space="0" w:color="auto"/>
            </w:tcBorders>
          </w:tcPr>
          <w:p w:rsidR="00ED38E7" w:rsidRPr="00146EE0" w:rsidRDefault="00ED38E7" w:rsidP="00ED38E7">
            <w:pPr>
              <w:pStyle w:val="Tabletext"/>
              <w:jc w:val="center"/>
            </w:pPr>
            <w:r w:rsidRPr="00146EE0">
              <w:t>−0</w:t>
            </w:r>
            <w:r>
              <w:t>,</w:t>
            </w:r>
            <w:r w:rsidRPr="00146EE0">
              <w:t>30</w:t>
            </w:r>
          </w:p>
        </w:tc>
        <w:tc>
          <w:tcPr>
            <w:tcW w:w="822" w:type="dxa"/>
            <w:tcBorders>
              <w:bottom w:val="single" w:sz="4" w:space="0" w:color="auto"/>
            </w:tcBorders>
          </w:tcPr>
          <w:p w:rsidR="00ED38E7" w:rsidRPr="00146EE0" w:rsidRDefault="00ED38E7" w:rsidP="00ED38E7">
            <w:pPr>
              <w:pStyle w:val="Tabletext"/>
              <w:jc w:val="center"/>
            </w:pPr>
            <w:r w:rsidRPr="00146EE0">
              <w:t>−46</w:t>
            </w:r>
            <w:r>
              <w:t>,</w:t>
            </w:r>
            <w:r w:rsidRPr="00146EE0">
              <w:t>40</w:t>
            </w:r>
          </w:p>
        </w:tc>
        <w:tc>
          <w:tcPr>
            <w:tcW w:w="822" w:type="dxa"/>
            <w:tcBorders>
              <w:bottom w:val="single" w:sz="4" w:space="0" w:color="auto"/>
            </w:tcBorders>
          </w:tcPr>
          <w:p w:rsidR="00ED38E7" w:rsidRPr="00146EE0" w:rsidRDefault="00ED38E7" w:rsidP="00ED38E7">
            <w:pPr>
              <w:pStyle w:val="Tabletext"/>
              <w:jc w:val="center"/>
            </w:pPr>
            <w:r w:rsidRPr="00146EE0">
              <w:t>−47</w:t>
            </w:r>
            <w:r>
              <w:t>,</w:t>
            </w:r>
            <w:r w:rsidRPr="00146EE0">
              <w:t>90</w:t>
            </w:r>
          </w:p>
        </w:tc>
        <w:tc>
          <w:tcPr>
            <w:tcW w:w="822" w:type="dxa"/>
            <w:tcBorders>
              <w:bottom w:val="single" w:sz="4" w:space="0" w:color="auto"/>
            </w:tcBorders>
          </w:tcPr>
          <w:p w:rsidR="00ED38E7" w:rsidRPr="00146EE0" w:rsidRDefault="00ED38E7" w:rsidP="00ED38E7">
            <w:pPr>
              <w:pStyle w:val="Tabletext"/>
              <w:jc w:val="center"/>
            </w:pPr>
            <w:r w:rsidRPr="00146EE0">
              <w:t>−51</w:t>
            </w:r>
            <w:r>
              <w:t>,</w:t>
            </w:r>
            <w:r w:rsidRPr="00146EE0">
              <w:t>00</w:t>
            </w:r>
          </w:p>
        </w:tc>
        <w:tc>
          <w:tcPr>
            <w:tcW w:w="765" w:type="dxa"/>
            <w:tcBorders>
              <w:bottom w:val="single" w:sz="4" w:space="0" w:color="auto"/>
            </w:tcBorders>
          </w:tcPr>
          <w:p w:rsidR="00ED38E7" w:rsidRPr="00146EE0" w:rsidRDefault="00ED38E7" w:rsidP="00ED38E7">
            <w:pPr>
              <w:pStyle w:val="Tabletext"/>
              <w:jc w:val="center"/>
            </w:pPr>
            <w:r w:rsidRPr="00146EE0">
              <w:t>5</w:t>
            </w:r>
            <w:r>
              <w:t>,</w:t>
            </w:r>
            <w:r w:rsidRPr="00146EE0">
              <w:t>00</w:t>
            </w:r>
          </w:p>
        </w:tc>
        <w:tc>
          <w:tcPr>
            <w:tcW w:w="737" w:type="dxa"/>
            <w:tcBorders>
              <w:bottom w:val="single" w:sz="4" w:space="0" w:color="auto"/>
            </w:tcBorders>
          </w:tcPr>
          <w:p w:rsidR="00ED38E7" w:rsidRPr="00146EE0" w:rsidRDefault="00ED38E7" w:rsidP="00ED38E7">
            <w:pPr>
              <w:pStyle w:val="Tabletext"/>
              <w:jc w:val="center"/>
            </w:pPr>
            <w:r w:rsidRPr="00146EE0">
              <w:t>16</w:t>
            </w:r>
            <w:r>
              <w:t>,</w:t>
            </w:r>
            <w:r w:rsidRPr="00146EE0">
              <w:t>60</w:t>
            </w:r>
          </w:p>
        </w:tc>
      </w:tr>
      <w:tr w:rsidR="00ED38E7" w:rsidRPr="001C7AA6" w:rsidTr="00FC488F">
        <w:trPr>
          <w:trHeight w:val="20"/>
          <w:jc w:val="center"/>
        </w:trPr>
        <w:tc>
          <w:tcPr>
            <w:tcW w:w="1134" w:type="dxa"/>
            <w:tcBorders>
              <w:bottom w:val="single" w:sz="4" w:space="0" w:color="auto"/>
            </w:tcBorders>
            <w:vAlign w:val="center"/>
          </w:tcPr>
          <w:p w:rsidR="00ED38E7" w:rsidRPr="00146EE0" w:rsidRDefault="00ED38E7" w:rsidP="00ED38E7">
            <w:pPr>
              <w:pStyle w:val="Tabletext"/>
              <w:rPr>
                <w:lang w:val="en-GB"/>
              </w:rPr>
            </w:pPr>
            <w:r w:rsidRPr="00146EE0">
              <w:rPr>
                <w:lang w:val="en-GB"/>
              </w:rPr>
              <w:t>DRM_B5</w:t>
            </w:r>
          </w:p>
        </w:tc>
        <w:tc>
          <w:tcPr>
            <w:tcW w:w="1134" w:type="dxa"/>
            <w:tcBorders>
              <w:bottom w:val="single" w:sz="4" w:space="0" w:color="auto"/>
            </w:tcBorders>
            <w:vAlign w:val="center"/>
          </w:tcPr>
          <w:p w:rsidR="00ED38E7" w:rsidRPr="00146EE0" w:rsidRDefault="00ED38E7" w:rsidP="00ED38E7">
            <w:pPr>
              <w:pStyle w:val="Tabletext"/>
              <w:rPr>
                <w:lang w:val="en-GB"/>
              </w:rPr>
            </w:pPr>
            <w:r w:rsidRPr="00146EE0">
              <w:rPr>
                <w:lang w:val="en-GB"/>
              </w:rPr>
              <w:t>DRM_B2</w:t>
            </w:r>
          </w:p>
        </w:tc>
        <w:tc>
          <w:tcPr>
            <w:tcW w:w="822" w:type="dxa"/>
            <w:tcBorders>
              <w:bottom w:val="single" w:sz="4" w:space="0" w:color="auto"/>
            </w:tcBorders>
          </w:tcPr>
          <w:p w:rsidR="00ED38E7" w:rsidRPr="00146EE0" w:rsidRDefault="00ED38E7" w:rsidP="00ED38E7">
            <w:pPr>
              <w:pStyle w:val="Tabletext"/>
              <w:jc w:val="center"/>
            </w:pPr>
            <w:r w:rsidRPr="00146EE0">
              <w:t>−53</w:t>
            </w:r>
            <w:r>
              <w:t>,</w:t>
            </w:r>
            <w:r w:rsidRPr="00146EE0">
              <w:t>20</w:t>
            </w:r>
          </w:p>
        </w:tc>
        <w:tc>
          <w:tcPr>
            <w:tcW w:w="822" w:type="dxa"/>
            <w:tcBorders>
              <w:bottom w:val="single" w:sz="4" w:space="0" w:color="auto"/>
            </w:tcBorders>
          </w:tcPr>
          <w:p w:rsidR="00ED38E7" w:rsidRPr="00146EE0" w:rsidRDefault="00ED38E7" w:rsidP="00ED38E7">
            <w:pPr>
              <w:pStyle w:val="Tabletext"/>
              <w:jc w:val="center"/>
            </w:pPr>
            <w:r w:rsidRPr="00146EE0">
              <w:t>−51</w:t>
            </w:r>
            <w:r>
              <w:t>,</w:t>
            </w:r>
            <w:r w:rsidRPr="00146EE0">
              <w:t>70</w:t>
            </w:r>
          </w:p>
        </w:tc>
        <w:tc>
          <w:tcPr>
            <w:tcW w:w="822" w:type="dxa"/>
            <w:tcBorders>
              <w:bottom w:val="single" w:sz="4" w:space="0" w:color="auto"/>
            </w:tcBorders>
          </w:tcPr>
          <w:p w:rsidR="00ED38E7" w:rsidRPr="00146EE0" w:rsidRDefault="00ED38E7" w:rsidP="00ED38E7">
            <w:pPr>
              <w:pStyle w:val="Tabletext"/>
              <w:jc w:val="center"/>
            </w:pPr>
            <w:r w:rsidRPr="00146EE0">
              <w:t>−48</w:t>
            </w:r>
            <w:r>
              <w:t>,</w:t>
            </w:r>
            <w:r w:rsidRPr="00146EE0">
              <w:t>30</w:t>
            </w:r>
          </w:p>
        </w:tc>
        <w:tc>
          <w:tcPr>
            <w:tcW w:w="822" w:type="dxa"/>
            <w:tcBorders>
              <w:bottom w:val="single" w:sz="4" w:space="0" w:color="auto"/>
            </w:tcBorders>
          </w:tcPr>
          <w:p w:rsidR="00ED38E7" w:rsidRPr="00146EE0" w:rsidRDefault="00ED38E7" w:rsidP="00ED38E7">
            <w:pPr>
              <w:pStyle w:val="Tabletext"/>
              <w:jc w:val="center"/>
            </w:pPr>
            <w:r w:rsidRPr="00146EE0">
              <w:t>−42</w:t>
            </w:r>
            <w:r>
              <w:t>,</w:t>
            </w:r>
            <w:r w:rsidRPr="00146EE0">
              <w:t>40</w:t>
            </w:r>
          </w:p>
        </w:tc>
        <w:tc>
          <w:tcPr>
            <w:tcW w:w="822" w:type="dxa"/>
            <w:tcBorders>
              <w:bottom w:val="single" w:sz="4" w:space="0" w:color="auto"/>
            </w:tcBorders>
          </w:tcPr>
          <w:p w:rsidR="00ED38E7" w:rsidRPr="00146EE0" w:rsidRDefault="00ED38E7" w:rsidP="00ED38E7">
            <w:pPr>
              <w:pStyle w:val="Tabletext"/>
              <w:jc w:val="center"/>
            </w:pPr>
            <w:r w:rsidRPr="00146EE0">
              <w:t>−19</w:t>
            </w:r>
            <w:r>
              <w:t>,</w:t>
            </w:r>
            <w:r w:rsidRPr="00146EE0">
              <w:t>80</w:t>
            </w:r>
          </w:p>
        </w:tc>
        <w:tc>
          <w:tcPr>
            <w:tcW w:w="822" w:type="dxa"/>
            <w:tcBorders>
              <w:bottom w:val="single" w:sz="4" w:space="0" w:color="auto"/>
            </w:tcBorders>
          </w:tcPr>
          <w:p w:rsidR="00ED38E7" w:rsidRPr="00146EE0" w:rsidRDefault="00ED38E7" w:rsidP="00ED38E7">
            <w:pPr>
              <w:pStyle w:val="Tabletext"/>
              <w:jc w:val="center"/>
            </w:pPr>
            <w:r w:rsidRPr="00146EE0">
              <w:t>−3</w:t>
            </w:r>
            <w:r>
              <w:t>,</w:t>
            </w:r>
            <w:r w:rsidRPr="00146EE0">
              <w:t>30</w:t>
            </w:r>
          </w:p>
        </w:tc>
        <w:tc>
          <w:tcPr>
            <w:tcW w:w="822" w:type="dxa"/>
            <w:tcBorders>
              <w:bottom w:val="single" w:sz="4" w:space="0" w:color="auto"/>
            </w:tcBorders>
          </w:tcPr>
          <w:p w:rsidR="00ED38E7" w:rsidRPr="00146EE0" w:rsidRDefault="00ED38E7" w:rsidP="00ED38E7">
            <w:pPr>
              <w:pStyle w:val="Tabletext"/>
              <w:jc w:val="center"/>
            </w:pPr>
            <w:r w:rsidRPr="00146EE0">
              <w:t>0</w:t>
            </w:r>
            <w:r>
              <w:t>,</w:t>
            </w:r>
            <w:r w:rsidRPr="00146EE0">
              <w:t>00</w:t>
            </w:r>
          </w:p>
        </w:tc>
        <w:tc>
          <w:tcPr>
            <w:tcW w:w="822" w:type="dxa"/>
            <w:tcBorders>
              <w:bottom w:val="single" w:sz="4" w:space="0" w:color="auto"/>
            </w:tcBorders>
          </w:tcPr>
          <w:p w:rsidR="00ED38E7" w:rsidRPr="00146EE0" w:rsidRDefault="00ED38E7" w:rsidP="00ED38E7">
            <w:pPr>
              <w:pStyle w:val="Tabletext"/>
              <w:jc w:val="center"/>
            </w:pPr>
            <w:r w:rsidRPr="00146EE0">
              <w:t>0</w:t>
            </w:r>
            <w:r>
              <w:t>,</w:t>
            </w:r>
            <w:r w:rsidRPr="00146EE0">
              <w:t>00</w:t>
            </w:r>
          </w:p>
        </w:tc>
        <w:tc>
          <w:tcPr>
            <w:tcW w:w="822" w:type="dxa"/>
            <w:tcBorders>
              <w:bottom w:val="single" w:sz="4" w:space="0" w:color="auto"/>
            </w:tcBorders>
          </w:tcPr>
          <w:p w:rsidR="00ED38E7" w:rsidRPr="00146EE0" w:rsidRDefault="00ED38E7" w:rsidP="00ED38E7">
            <w:pPr>
              <w:pStyle w:val="Tabletext"/>
              <w:jc w:val="center"/>
            </w:pPr>
            <w:r w:rsidRPr="00146EE0">
              <w:t>0</w:t>
            </w:r>
            <w:r>
              <w:t>,</w:t>
            </w:r>
            <w:r w:rsidRPr="00146EE0">
              <w:t>00</w:t>
            </w:r>
          </w:p>
        </w:tc>
        <w:tc>
          <w:tcPr>
            <w:tcW w:w="822" w:type="dxa"/>
            <w:tcBorders>
              <w:bottom w:val="single" w:sz="4" w:space="0" w:color="auto"/>
            </w:tcBorders>
          </w:tcPr>
          <w:p w:rsidR="00ED38E7" w:rsidRPr="00146EE0" w:rsidRDefault="00ED38E7" w:rsidP="00ED38E7">
            <w:pPr>
              <w:pStyle w:val="Tabletext"/>
              <w:jc w:val="center"/>
            </w:pPr>
            <w:r w:rsidRPr="00146EE0">
              <w:t>0</w:t>
            </w:r>
            <w:r>
              <w:t>,</w:t>
            </w:r>
            <w:r w:rsidRPr="00146EE0">
              <w:t>00</w:t>
            </w:r>
          </w:p>
        </w:tc>
        <w:tc>
          <w:tcPr>
            <w:tcW w:w="822" w:type="dxa"/>
            <w:tcBorders>
              <w:bottom w:val="single" w:sz="4" w:space="0" w:color="auto"/>
            </w:tcBorders>
          </w:tcPr>
          <w:p w:rsidR="00ED38E7" w:rsidRPr="00146EE0" w:rsidRDefault="00ED38E7" w:rsidP="00ED38E7">
            <w:pPr>
              <w:pStyle w:val="Tabletext"/>
              <w:jc w:val="center"/>
            </w:pPr>
            <w:r w:rsidRPr="00146EE0">
              <w:t>−3</w:t>
            </w:r>
            <w:r>
              <w:t>,</w:t>
            </w:r>
            <w:r w:rsidRPr="00146EE0">
              <w:t>40</w:t>
            </w:r>
          </w:p>
        </w:tc>
        <w:tc>
          <w:tcPr>
            <w:tcW w:w="822" w:type="dxa"/>
            <w:tcBorders>
              <w:bottom w:val="single" w:sz="4" w:space="0" w:color="auto"/>
            </w:tcBorders>
          </w:tcPr>
          <w:p w:rsidR="00ED38E7" w:rsidRPr="00146EE0" w:rsidRDefault="00ED38E7" w:rsidP="00ED38E7">
            <w:pPr>
              <w:pStyle w:val="Tabletext"/>
              <w:jc w:val="center"/>
            </w:pPr>
            <w:r w:rsidRPr="00146EE0">
              <w:t>−11</w:t>
            </w:r>
            <w:r>
              <w:t>,</w:t>
            </w:r>
            <w:r w:rsidRPr="00146EE0">
              <w:t>80</w:t>
            </w:r>
          </w:p>
        </w:tc>
        <w:tc>
          <w:tcPr>
            <w:tcW w:w="822" w:type="dxa"/>
            <w:tcBorders>
              <w:bottom w:val="single" w:sz="4" w:space="0" w:color="auto"/>
            </w:tcBorders>
          </w:tcPr>
          <w:p w:rsidR="00ED38E7" w:rsidRPr="00146EE0" w:rsidRDefault="00ED38E7" w:rsidP="00ED38E7">
            <w:pPr>
              <w:pStyle w:val="Tabletext"/>
              <w:jc w:val="center"/>
            </w:pPr>
            <w:r w:rsidRPr="00146EE0">
              <w:t>−43</w:t>
            </w:r>
            <w:r>
              <w:t>,</w:t>
            </w:r>
            <w:r w:rsidRPr="00146EE0">
              <w:t>30</w:t>
            </w:r>
          </w:p>
        </w:tc>
        <w:tc>
          <w:tcPr>
            <w:tcW w:w="765" w:type="dxa"/>
            <w:tcBorders>
              <w:bottom w:val="single" w:sz="4" w:space="0" w:color="auto"/>
            </w:tcBorders>
          </w:tcPr>
          <w:p w:rsidR="00ED38E7" w:rsidRPr="00146EE0" w:rsidRDefault="00ED38E7" w:rsidP="00ED38E7">
            <w:pPr>
              <w:pStyle w:val="Tabletext"/>
              <w:jc w:val="center"/>
            </w:pPr>
            <w:r w:rsidRPr="00146EE0">
              <w:t>9</w:t>
            </w:r>
            <w:r>
              <w:t>,</w:t>
            </w:r>
            <w:r w:rsidRPr="00146EE0">
              <w:t>00</w:t>
            </w:r>
          </w:p>
        </w:tc>
        <w:tc>
          <w:tcPr>
            <w:tcW w:w="737" w:type="dxa"/>
            <w:tcBorders>
              <w:bottom w:val="single" w:sz="4" w:space="0" w:color="auto"/>
            </w:tcBorders>
          </w:tcPr>
          <w:p w:rsidR="00ED38E7" w:rsidRPr="00146EE0" w:rsidRDefault="00ED38E7" w:rsidP="00ED38E7">
            <w:pPr>
              <w:pStyle w:val="Tabletext"/>
              <w:jc w:val="center"/>
            </w:pPr>
            <w:r w:rsidRPr="00146EE0">
              <w:t>16</w:t>
            </w:r>
            <w:r>
              <w:t>,</w:t>
            </w:r>
            <w:r w:rsidRPr="00146EE0">
              <w:t>60</w:t>
            </w:r>
          </w:p>
        </w:tc>
      </w:tr>
      <w:tr w:rsidR="00ED38E7" w:rsidRPr="001C7AA6" w:rsidTr="00FC488F">
        <w:trPr>
          <w:trHeight w:val="20"/>
          <w:jc w:val="center"/>
        </w:trPr>
        <w:tc>
          <w:tcPr>
            <w:tcW w:w="1134" w:type="dxa"/>
            <w:tcBorders>
              <w:bottom w:val="single" w:sz="4" w:space="0" w:color="auto"/>
            </w:tcBorders>
            <w:vAlign w:val="center"/>
          </w:tcPr>
          <w:p w:rsidR="00ED38E7" w:rsidRPr="00146EE0" w:rsidRDefault="00ED38E7" w:rsidP="00ED38E7">
            <w:pPr>
              <w:pStyle w:val="Tabletext"/>
              <w:rPr>
                <w:lang w:val="en-GB"/>
              </w:rPr>
            </w:pPr>
            <w:r w:rsidRPr="00146EE0">
              <w:rPr>
                <w:lang w:val="en-GB"/>
              </w:rPr>
              <w:t>DRM_B5</w:t>
            </w:r>
          </w:p>
        </w:tc>
        <w:tc>
          <w:tcPr>
            <w:tcW w:w="1134" w:type="dxa"/>
            <w:tcBorders>
              <w:bottom w:val="single" w:sz="4" w:space="0" w:color="auto"/>
            </w:tcBorders>
            <w:vAlign w:val="center"/>
          </w:tcPr>
          <w:p w:rsidR="00ED38E7" w:rsidRPr="00146EE0" w:rsidRDefault="00ED38E7" w:rsidP="00ED38E7">
            <w:pPr>
              <w:pStyle w:val="Tabletext"/>
              <w:rPr>
                <w:lang w:val="en-GB"/>
              </w:rPr>
            </w:pPr>
            <w:r w:rsidRPr="00146EE0">
              <w:rPr>
                <w:lang w:val="en-GB"/>
              </w:rPr>
              <w:t>DRM_B3</w:t>
            </w:r>
          </w:p>
        </w:tc>
        <w:tc>
          <w:tcPr>
            <w:tcW w:w="822" w:type="dxa"/>
            <w:tcBorders>
              <w:bottom w:val="single" w:sz="4" w:space="0" w:color="auto"/>
            </w:tcBorders>
          </w:tcPr>
          <w:p w:rsidR="00ED38E7" w:rsidRPr="00146EE0" w:rsidRDefault="00ED38E7" w:rsidP="00ED38E7">
            <w:pPr>
              <w:pStyle w:val="Tabletext"/>
              <w:jc w:val="center"/>
            </w:pPr>
            <w:r w:rsidRPr="00146EE0">
              <w:t>−52</w:t>
            </w:r>
            <w:r>
              <w:t>,</w:t>
            </w:r>
            <w:r w:rsidRPr="00146EE0">
              <w:t>00</w:t>
            </w:r>
          </w:p>
        </w:tc>
        <w:tc>
          <w:tcPr>
            <w:tcW w:w="822" w:type="dxa"/>
            <w:tcBorders>
              <w:bottom w:val="single" w:sz="4" w:space="0" w:color="auto"/>
            </w:tcBorders>
          </w:tcPr>
          <w:p w:rsidR="00ED38E7" w:rsidRPr="00146EE0" w:rsidRDefault="00ED38E7" w:rsidP="00ED38E7">
            <w:pPr>
              <w:pStyle w:val="Tabletext"/>
              <w:jc w:val="center"/>
            </w:pPr>
            <w:r w:rsidRPr="00146EE0">
              <w:t>−50</w:t>
            </w:r>
            <w:r>
              <w:t>,</w:t>
            </w:r>
            <w:r w:rsidRPr="00146EE0">
              <w:t>30</w:t>
            </w:r>
          </w:p>
        </w:tc>
        <w:tc>
          <w:tcPr>
            <w:tcW w:w="822" w:type="dxa"/>
            <w:tcBorders>
              <w:bottom w:val="single" w:sz="4" w:space="0" w:color="auto"/>
            </w:tcBorders>
          </w:tcPr>
          <w:p w:rsidR="00ED38E7" w:rsidRPr="00146EE0" w:rsidRDefault="00ED38E7" w:rsidP="00ED38E7">
            <w:pPr>
              <w:pStyle w:val="Tabletext"/>
              <w:jc w:val="center"/>
            </w:pPr>
            <w:r w:rsidRPr="00146EE0">
              <w:t>−46</w:t>
            </w:r>
            <w:r>
              <w:t>,</w:t>
            </w:r>
            <w:r w:rsidRPr="00146EE0">
              <w:t>80</w:t>
            </w:r>
          </w:p>
        </w:tc>
        <w:tc>
          <w:tcPr>
            <w:tcW w:w="822" w:type="dxa"/>
            <w:tcBorders>
              <w:bottom w:val="single" w:sz="4" w:space="0" w:color="auto"/>
            </w:tcBorders>
          </w:tcPr>
          <w:p w:rsidR="00ED38E7" w:rsidRPr="00146EE0" w:rsidRDefault="00ED38E7" w:rsidP="00ED38E7">
            <w:pPr>
              <w:pStyle w:val="Tabletext"/>
              <w:jc w:val="center"/>
            </w:pPr>
            <w:r w:rsidRPr="00146EE0">
              <w:t>−41</w:t>
            </w:r>
            <w:r>
              <w:t>,</w:t>
            </w:r>
            <w:r w:rsidRPr="00146EE0">
              <w:t>10</w:t>
            </w:r>
          </w:p>
        </w:tc>
        <w:tc>
          <w:tcPr>
            <w:tcW w:w="822" w:type="dxa"/>
            <w:tcBorders>
              <w:bottom w:val="single" w:sz="4" w:space="0" w:color="auto"/>
            </w:tcBorders>
          </w:tcPr>
          <w:p w:rsidR="00ED38E7" w:rsidRPr="00146EE0" w:rsidRDefault="00ED38E7" w:rsidP="00ED38E7">
            <w:pPr>
              <w:pStyle w:val="Tabletext"/>
              <w:jc w:val="center"/>
            </w:pPr>
            <w:r w:rsidRPr="00146EE0">
              <w:t>−12</w:t>
            </w:r>
            <w:r>
              <w:t>,</w:t>
            </w:r>
            <w:r w:rsidRPr="00146EE0">
              <w:t>10</w:t>
            </w:r>
          </w:p>
        </w:tc>
        <w:tc>
          <w:tcPr>
            <w:tcW w:w="822" w:type="dxa"/>
            <w:tcBorders>
              <w:bottom w:val="single" w:sz="4" w:space="0" w:color="auto"/>
            </w:tcBorders>
          </w:tcPr>
          <w:p w:rsidR="00ED38E7" w:rsidRPr="00146EE0" w:rsidRDefault="00ED38E7" w:rsidP="00ED38E7">
            <w:pPr>
              <w:pStyle w:val="Tabletext"/>
              <w:jc w:val="center"/>
            </w:pPr>
            <w:r w:rsidRPr="00146EE0">
              <w:t>−3</w:t>
            </w:r>
            <w:r>
              <w:t>,</w:t>
            </w:r>
            <w:r w:rsidRPr="00146EE0">
              <w:t>30</w:t>
            </w:r>
          </w:p>
        </w:tc>
        <w:tc>
          <w:tcPr>
            <w:tcW w:w="822" w:type="dxa"/>
            <w:tcBorders>
              <w:bottom w:val="single" w:sz="4" w:space="0" w:color="auto"/>
            </w:tcBorders>
          </w:tcPr>
          <w:p w:rsidR="00ED38E7" w:rsidRPr="00146EE0" w:rsidRDefault="00ED38E7" w:rsidP="00ED38E7">
            <w:pPr>
              <w:pStyle w:val="Tabletext"/>
              <w:jc w:val="center"/>
            </w:pPr>
            <w:r w:rsidRPr="00146EE0">
              <w:t>0</w:t>
            </w:r>
            <w:r>
              <w:t>,</w:t>
            </w:r>
            <w:r w:rsidRPr="00146EE0">
              <w:t>00</w:t>
            </w:r>
          </w:p>
        </w:tc>
        <w:tc>
          <w:tcPr>
            <w:tcW w:w="822" w:type="dxa"/>
            <w:tcBorders>
              <w:bottom w:val="single" w:sz="4" w:space="0" w:color="auto"/>
            </w:tcBorders>
          </w:tcPr>
          <w:p w:rsidR="00ED38E7" w:rsidRPr="00146EE0" w:rsidRDefault="00ED38E7" w:rsidP="00ED38E7">
            <w:pPr>
              <w:pStyle w:val="Tabletext"/>
              <w:jc w:val="center"/>
            </w:pPr>
            <w:r w:rsidRPr="00146EE0">
              <w:t>0</w:t>
            </w:r>
            <w:r>
              <w:t>,</w:t>
            </w:r>
            <w:r w:rsidRPr="00146EE0">
              <w:t>20</w:t>
            </w:r>
          </w:p>
        </w:tc>
        <w:tc>
          <w:tcPr>
            <w:tcW w:w="822" w:type="dxa"/>
            <w:tcBorders>
              <w:bottom w:val="single" w:sz="4" w:space="0" w:color="auto"/>
            </w:tcBorders>
          </w:tcPr>
          <w:p w:rsidR="00ED38E7" w:rsidRPr="00146EE0" w:rsidRDefault="00ED38E7" w:rsidP="00ED38E7">
            <w:pPr>
              <w:pStyle w:val="Tabletext"/>
              <w:jc w:val="center"/>
            </w:pPr>
            <w:r w:rsidRPr="00146EE0">
              <w:t>0</w:t>
            </w:r>
            <w:r>
              <w:t>,</w:t>
            </w:r>
            <w:r w:rsidRPr="00146EE0">
              <w:t>20</w:t>
            </w:r>
          </w:p>
        </w:tc>
        <w:tc>
          <w:tcPr>
            <w:tcW w:w="822" w:type="dxa"/>
            <w:tcBorders>
              <w:bottom w:val="single" w:sz="4" w:space="0" w:color="auto"/>
            </w:tcBorders>
          </w:tcPr>
          <w:p w:rsidR="00ED38E7" w:rsidRPr="00146EE0" w:rsidRDefault="00ED38E7" w:rsidP="00ED38E7">
            <w:pPr>
              <w:pStyle w:val="Tabletext"/>
              <w:jc w:val="center"/>
            </w:pPr>
            <w:r w:rsidRPr="00146EE0">
              <w:t>0</w:t>
            </w:r>
            <w:r>
              <w:t>,</w:t>
            </w:r>
            <w:r w:rsidRPr="00146EE0">
              <w:t>00</w:t>
            </w:r>
          </w:p>
        </w:tc>
        <w:tc>
          <w:tcPr>
            <w:tcW w:w="822" w:type="dxa"/>
            <w:tcBorders>
              <w:bottom w:val="single" w:sz="4" w:space="0" w:color="auto"/>
            </w:tcBorders>
          </w:tcPr>
          <w:p w:rsidR="00ED38E7" w:rsidRPr="00146EE0" w:rsidRDefault="00ED38E7" w:rsidP="00ED38E7">
            <w:pPr>
              <w:pStyle w:val="Tabletext"/>
              <w:jc w:val="center"/>
            </w:pPr>
            <w:r w:rsidRPr="00146EE0">
              <w:t>−3</w:t>
            </w:r>
            <w:r>
              <w:t>,</w:t>
            </w:r>
            <w:r w:rsidRPr="00146EE0">
              <w:t>40</w:t>
            </w:r>
          </w:p>
        </w:tc>
        <w:tc>
          <w:tcPr>
            <w:tcW w:w="822" w:type="dxa"/>
            <w:tcBorders>
              <w:bottom w:val="single" w:sz="4" w:space="0" w:color="auto"/>
            </w:tcBorders>
          </w:tcPr>
          <w:p w:rsidR="00ED38E7" w:rsidRPr="00146EE0" w:rsidRDefault="00ED38E7" w:rsidP="00ED38E7">
            <w:pPr>
              <w:pStyle w:val="Tabletext"/>
              <w:jc w:val="center"/>
            </w:pPr>
            <w:r w:rsidRPr="00146EE0">
              <w:t>−8</w:t>
            </w:r>
            <w:r>
              <w:t>,</w:t>
            </w:r>
            <w:r w:rsidRPr="00146EE0">
              <w:t>60</w:t>
            </w:r>
          </w:p>
        </w:tc>
        <w:tc>
          <w:tcPr>
            <w:tcW w:w="822" w:type="dxa"/>
            <w:tcBorders>
              <w:bottom w:val="single" w:sz="4" w:space="0" w:color="auto"/>
            </w:tcBorders>
          </w:tcPr>
          <w:p w:rsidR="00ED38E7" w:rsidRPr="00146EE0" w:rsidRDefault="00ED38E7" w:rsidP="00ED38E7">
            <w:pPr>
              <w:pStyle w:val="Tabletext"/>
              <w:jc w:val="center"/>
            </w:pPr>
            <w:r w:rsidRPr="00146EE0">
              <w:t>−42</w:t>
            </w:r>
            <w:r>
              <w:t>,</w:t>
            </w:r>
            <w:r w:rsidRPr="00146EE0">
              <w:t>10</w:t>
            </w:r>
          </w:p>
        </w:tc>
        <w:tc>
          <w:tcPr>
            <w:tcW w:w="765" w:type="dxa"/>
            <w:tcBorders>
              <w:bottom w:val="single" w:sz="4" w:space="0" w:color="auto"/>
            </w:tcBorders>
          </w:tcPr>
          <w:p w:rsidR="00ED38E7" w:rsidRPr="00146EE0" w:rsidRDefault="00ED38E7" w:rsidP="00ED38E7">
            <w:pPr>
              <w:pStyle w:val="Tabletext"/>
              <w:jc w:val="center"/>
            </w:pPr>
            <w:r w:rsidRPr="00146EE0">
              <w:t>10</w:t>
            </w:r>
            <w:r>
              <w:t>,</w:t>
            </w:r>
            <w:r w:rsidRPr="00146EE0">
              <w:t>00</w:t>
            </w:r>
          </w:p>
        </w:tc>
        <w:tc>
          <w:tcPr>
            <w:tcW w:w="737" w:type="dxa"/>
            <w:tcBorders>
              <w:bottom w:val="single" w:sz="4" w:space="0" w:color="auto"/>
            </w:tcBorders>
          </w:tcPr>
          <w:p w:rsidR="00ED38E7" w:rsidRPr="00146EE0" w:rsidRDefault="00ED38E7" w:rsidP="00ED38E7">
            <w:pPr>
              <w:pStyle w:val="Tabletext"/>
              <w:jc w:val="center"/>
            </w:pPr>
            <w:r w:rsidRPr="00146EE0">
              <w:t>16</w:t>
            </w:r>
            <w:r>
              <w:t>,</w:t>
            </w:r>
            <w:r w:rsidRPr="00146EE0">
              <w:t>40</w:t>
            </w:r>
          </w:p>
        </w:tc>
      </w:tr>
      <w:tr w:rsidR="00ED38E7" w:rsidRPr="001C7AA6" w:rsidTr="00FC488F">
        <w:trPr>
          <w:trHeight w:val="20"/>
          <w:jc w:val="center"/>
        </w:trPr>
        <w:tc>
          <w:tcPr>
            <w:tcW w:w="1134" w:type="dxa"/>
            <w:tcBorders>
              <w:bottom w:val="single" w:sz="4" w:space="0" w:color="auto"/>
            </w:tcBorders>
            <w:vAlign w:val="center"/>
          </w:tcPr>
          <w:p w:rsidR="00ED38E7" w:rsidRPr="00146EE0" w:rsidRDefault="00ED38E7" w:rsidP="00ED38E7">
            <w:pPr>
              <w:pStyle w:val="Tabletext"/>
              <w:rPr>
                <w:lang w:val="en-GB"/>
              </w:rPr>
            </w:pPr>
            <w:r w:rsidRPr="00146EE0">
              <w:rPr>
                <w:lang w:val="en-GB"/>
              </w:rPr>
              <w:t>DRM_B5</w:t>
            </w:r>
          </w:p>
        </w:tc>
        <w:tc>
          <w:tcPr>
            <w:tcW w:w="1134" w:type="dxa"/>
            <w:tcBorders>
              <w:bottom w:val="single" w:sz="4" w:space="0" w:color="auto"/>
            </w:tcBorders>
            <w:vAlign w:val="center"/>
          </w:tcPr>
          <w:p w:rsidR="00ED38E7" w:rsidRPr="00146EE0" w:rsidRDefault="00ED38E7" w:rsidP="00ED38E7">
            <w:pPr>
              <w:pStyle w:val="Tabletext"/>
              <w:rPr>
                <w:lang w:val="en-GB"/>
              </w:rPr>
            </w:pPr>
            <w:r w:rsidRPr="00146EE0">
              <w:rPr>
                <w:lang w:val="en-GB"/>
              </w:rPr>
              <w:t>DRM_B4</w:t>
            </w:r>
          </w:p>
        </w:tc>
        <w:tc>
          <w:tcPr>
            <w:tcW w:w="822" w:type="dxa"/>
            <w:tcBorders>
              <w:bottom w:val="single" w:sz="4" w:space="0" w:color="auto"/>
            </w:tcBorders>
          </w:tcPr>
          <w:p w:rsidR="00ED38E7" w:rsidRPr="00146EE0" w:rsidRDefault="00ED38E7" w:rsidP="00ED38E7">
            <w:pPr>
              <w:pStyle w:val="Tabletext"/>
              <w:jc w:val="center"/>
            </w:pPr>
            <w:r w:rsidRPr="00146EE0">
              <w:t>−43</w:t>
            </w:r>
            <w:r>
              <w:t>,</w:t>
            </w:r>
            <w:r w:rsidRPr="00146EE0">
              <w:t>50</w:t>
            </w:r>
          </w:p>
        </w:tc>
        <w:tc>
          <w:tcPr>
            <w:tcW w:w="822" w:type="dxa"/>
            <w:tcBorders>
              <w:bottom w:val="single" w:sz="4" w:space="0" w:color="auto"/>
            </w:tcBorders>
          </w:tcPr>
          <w:p w:rsidR="00ED38E7" w:rsidRPr="00146EE0" w:rsidRDefault="00ED38E7" w:rsidP="00ED38E7">
            <w:pPr>
              <w:pStyle w:val="Tabletext"/>
              <w:jc w:val="center"/>
            </w:pPr>
            <w:r w:rsidRPr="00146EE0">
              <w:t>−21</w:t>
            </w:r>
            <w:r>
              <w:t>,</w:t>
            </w:r>
            <w:r w:rsidRPr="00146EE0">
              <w:t>30</w:t>
            </w:r>
          </w:p>
        </w:tc>
        <w:tc>
          <w:tcPr>
            <w:tcW w:w="822" w:type="dxa"/>
            <w:tcBorders>
              <w:bottom w:val="single" w:sz="4" w:space="0" w:color="auto"/>
            </w:tcBorders>
          </w:tcPr>
          <w:p w:rsidR="00ED38E7" w:rsidRPr="00146EE0" w:rsidRDefault="00ED38E7" w:rsidP="00ED38E7">
            <w:pPr>
              <w:pStyle w:val="Tabletext"/>
              <w:jc w:val="center"/>
            </w:pPr>
            <w:r w:rsidRPr="00146EE0">
              <w:t>−7</w:t>
            </w:r>
            <w:r>
              <w:t>,</w:t>
            </w:r>
            <w:r w:rsidRPr="00146EE0">
              <w:t>50</w:t>
            </w:r>
          </w:p>
        </w:tc>
        <w:tc>
          <w:tcPr>
            <w:tcW w:w="822" w:type="dxa"/>
            <w:tcBorders>
              <w:bottom w:val="single" w:sz="4" w:space="0" w:color="auto"/>
            </w:tcBorders>
          </w:tcPr>
          <w:p w:rsidR="00ED38E7" w:rsidRPr="00146EE0" w:rsidRDefault="00ED38E7" w:rsidP="00ED38E7">
            <w:pPr>
              <w:pStyle w:val="Tabletext"/>
              <w:jc w:val="center"/>
            </w:pPr>
            <w:r w:rsidRPr="00146EE0">
              <w:t>−3</w:t>
            </w:r>
            <w:r>
              <w:t>,</w:t>
            </w:r>
            <w:r w:rsidRPr="00146EE0">
              <w:t>40</w:t>
            </w:r>
          </w:p>
        </w:tc>
        <w:tc>
          <w:tcPr>
            <w:tcW w:w="822" w:type="dxa"/>
            <w:tcBorders>
              <w:bottom w:val="single" w:sz="4" w:space="0" w:color="auto"/>
            </w:tcBorders>
          </w:tcPr>
          <w:p w:rsidR="00ED38E7" w:rsidRPr="00146EE0" w:rsidRDefault="00ED38E7" w:rsidP="00ED38E7">
            <w:pPr>
              <w:pStyle w:val="Tabletext"/>
              <w:jc w:val="center"/>
            </w:pPr>
            <w:r w:rsidRPr="00146EE0">
              <w:t>−2</w:t>
            </w:r>
            <w:r>
              <w:t>,</w:t>
            </w:r>
            <w:r w:rsidRPr="00146EE0">
              <w:t>90</w:t>
            </w:r>
          </w:p>
        </w:tc>
        <w:tc>
          <w:tcPr>
            <w:tcW w:w="822" w:type="dxa"/>
            <w:tcBorders>
              <w:bottom w:val="single" w:sz="4" w:space="0" w:color="auto"/>
            </w:tcBorders>
          </w:tcPr>
          <w:p w:rsidR="00ED38E7" w:rsidRPr="00146EE0" w:rsidRDefault="00ED38E7" w:rsidP="00ED38E7">
            <w:pPr>
              <w:pStyle w:val="Tabletext"/>
              <w:jc w:val="center"/>
            </w:pPr>
            <w:r w:rsidRPr="00146EE0">
              <w:t>−1</w:t>
            </w:r>
            <w:r>
              <w:t>,</w:t>
            </w:r>
            <w:r w:rsidRPr="00146EE0">
              <w:t>30</w:t>
            </w:r>
          </w:p>
        </w:tc>
        <w:tc>
          <w:tcPr>
            <w:tcW w:w="822" w:type="dxa"/>
            <w:tcBorders>
              <w:bottom w:val="single" w:sz="4" w:space="0" w:color="auto"/>
            </w:tcBorders>
          </w:tcPr>
          <w:p w:rsidR="00ED38E7" w:rsidRPr="00146EE0" w:rsidRDefault="00ED38E7" w:rsidP="00ED38E7">
            <w:pPr>
              <w:pStyle w:val="Tabletext"/>
              <w:jc w:val="center"/>
            </w:pPr>
            <w:r w:rsidRPr="00146EE0">
              <w:t>0</w:t>
            </w:r>
            <w:r>
              <w:t>,</w:t>
            </w:r>
            <w:r w:rsidRPr="00146EE0">
              <w:t>00</w:t>
            </w:r>
          </w:p>
        </w:tc>
        <w:tc>
          <w:tcPr>
            <w:tcW w:w="822" w:type="dxa"/>
            <w:tcBorders>
              <w:bottom w:val="single" w:sz="4" w:space="0" w:color="auto"/>
            </w:tcBorders>
          </w:tcPr>
          <w:p w:rsidR="00ED38E7" w:rsidRPr="00146EE0" w:rsidRDefault="00ED38E7" w:rsidP="00ED38E7">
            <w:pPr>
              <w:pStyle w:val="Tabletext"/>
              <w:jc w:val="center"/>
            </w:pPr>
            <w:r w:rsidRPr="00146EE0">
              <w:t>−1</w:t>
            </w:r>
            <w:r>
              <w:t>,</w:t>
            </w:r>
            <w:r w:rsidRPr="00146EE0">
              <w:t>10</w:t>
            </w:r>
          </w:p>
        </w:tc>
        <w:tc>
          <w:tcPr>
            <w:tcW w:w="822" w:type="dxa"/>
            <w:tcBorders>
              <w:bottom w:val="single" w:sz="4" w:space="0" w:color="auto"/>
            </w:tcBorders>
          </w:tcPr>
          <w:p w:rsidR="00ED38E7" w:rsidRPr="00146EE0" w:rsidRDefault="00ED38E7" w:rsidP="00ED38E7">
            <w:pPr>
              <w:pStyle w:val="Tabletext"/>
              <w:jc w:val="center"/>
            </w:pPr>
            <w:r w:rsidRPr="00146EE0">
              <w:t>−2</w:t>
            </w:r>
            <w:r>
              <w:t>,</w:t>
            </w:r>
            <w:r w:rsidRPr="00146EE0">
              <w:t>50</w:t>
            </w:r>
          </w:p>
        </w:tc>
        <w:tc>
          <w:tcPr>
            <w:tcW w:w="822" w:type="dxa"/>
            <w:tcBorders>
              <w:bottom w:val="single" w:sz="4" w:space="0" w:color="auto"/>
            </w:tcBorders>
          </w:tcPr>
          <w:p w:rsidR="00ED38E7" w:rsidRPr="00146EE0" w:rsidRDefault="00ED38E7" w:rsidP="00ED38E7">
            <w:pPr>
              <w:pStyle w:val="Tabletext"/>
              <w:jc w:val="center"/>
            </w:pPr>
            <w:r w:rsidRPr="00146EE0">
              <w:t>−2</w:t>
            </w:r>
            <w:r>
              <w:t>,</w:t>
            </w:r>
            <w:r w:rsidRPr="00146EE0">
              <w:t>90</w:t>
            </w:r>
          </w:p>
        </w:tc>
        <w:tc>
          <w:tcPr>
            <w:tcW w:w="822" w:type="dxa"/>
            <w:tcBorders>
              <w:bottom w:val="single" w:sz="4" w:space="0" w:color="auto"/>
            </w:tcBorders>
          </w:tcPr>
          <w:p w:rsidR="00ED38E7" w:rsidRPr="00146EE0" w:rsidRDefault="00ED38E7" w:rsidP="00ED38E7">
            <w:pPr>
              <w:pStyle w:val="Tabletext"/>
              <w:jc w:val="center"/>
            </w:pPr>
            <w:r w:rsidRPr="00146EE0">
              <w:t>−6</w:t>
            </w:r>
            <w:r>
              <w:t>,</w:t>
            </w:r>
            <w:r w:rsidRPr="00146EE0">
              <w:t>40</w:t>
            </w:r>
          </w:p>
        </w:tc>
        <w:tc>
          <w:tcPr>
            <w:tcW w:w="822" w:type="dxa"/>
            <w:tcBorders>
              <w:bottom w:val="single" w:sz="4" w:space="0" w:color="auto"/>
            </w:tcBorders>
          </w:tcPr>
          <w:p w:rsidR="00ED38E7" w:rsidRPr="00146EE0" w:rsidRDefault="00ED38E7" w:rsidP="00ED38E7">
            <w:pPr>
              <w:pStyle w:val="Tabletext"/>
              <w:jc w:val="center"/>
            </w:pPr>
            <w:r w:rsidRPr="00146EE0">
              <w:t>−14</w:t>
            </w:r>
            <w:r>
              <w:t>,</w:t>
            </w:r>
            <w:r w:rsidRPr="00146EE0">
              <w:t>70</w:t>
            </w:r>
          </w:p>
        </w:tc>
        <w:tc>
          <w:tcPr>
            <w:tcW w:w="822" w:type="dxa"/>
            <w:tcBorders>
              <w:bottom w:val="single" w:sz="4" w:space="0" w:color="auto"/>
            </w:tcBorders>
          </w:tcPr>
          <w:p w:rsidR="00ED38E7" w:rsidRPr="00146EE0" w:rsidRDefault="00ED38E7" w:rsidP="00ED38E7">
            <w:pPr>
              <w:pStyle w:val="Tabletext"/>
              <w:jc w:val="center"/>
            </w:pPr>
            <w:r w:rsidRPr="00146EE0">
              <w:t>−35</w:t>
            </w:r>
            <w:r>
              <w:t>,</w:t>
            </w:r>
            <w:r w:rsidRPr="00146EE0">
              <w:t>40</w:t>
            </w:r>
          </w:p>
        </w:tc>
        <w:tc>
          <w:tcPr>
            <w:tcW w:w="765" w:type="dxa"/>
            <w:tcBorders>
              <w:bottom w:val="single" w:sz="4" w:space="0" w:color="auto"/>
            </w:tcBorders>
          </w:tcPr>
          <w:p w:rsidR="00ED38E7" w:rsidRPr="00146EE0" w:rsidRDefault="00ED38E7" w:rsidP="00ED38E7">
            <w:pPr>
              <w:pStyle w:val="Tabletext"/>
              <w:jc w:val="center"/>
            </w:pPr>
            <w:r w:rsidRPr="00146EE0">
              <w:t>18</w:t>
            </w:r>
            <w:r>
              <w:t>,</w:t>
            </w:r>
            <w:r w:rsidRPr="00146EE0">
              <w:t>00</w:t>
            </w:r>
          </w:p>
        </w:tc>
        <w:tc>
          <w:tcPr>
            <w:tcW w:w="737" w:type="dxa"/>
            <w:tcBorders>
              <w:bottom w:val="single" w:sz="4" w:space="0" w:color="auto"/>
            </w:tcBorders>
          </w:tcPr>
          <w:p w:rsidR="00ED38E7" w:rsidRPr="00146EE0" w:rsidRDefault="00ED38E7" w:rsidP="00ED38E7">
            <w:pPr>
              <w:pStyle w:val="Tabletext"/>
              <w:jc w:val="center"/>
            </w:pPr>
            <w:r w:rsidRPr="00146EE0">
              <w:t>16</w:t>
            </w:r>
            <w:r>
              <w:t>,</w:t>
            </w:r>
            <w:r w:rsidRPr="00146EE0">
              <w:t>60</w:t>
            </w:r>
          </w:p>
        </w:tc>
      </w:tr>
      <w:tr w:rsidR="00ED38E7" w:rsidRPr="001C7AA6" w:rsidTr="00FC488F">
        <w:trPr>
          <w:trHeight w:val="20"/>
          <w:jc w:val="center"/>
        </w:trPr>
        <w:tc>
          <w:tcPr>
            <w:tcW w:w="1134" w:type="dxa"/>
            <w:tcBorders>
              <w:bottom w:val="single" w:sz="4" w:space="0" w:color="auto"/>
            </w:tcBorders>
            <w:vAlign w:val="center"/>
          </w:tcPr>
          <w:p w:rsidR="00ED38E7" w:rsidRPr="00146EE0" w:rsidRDefault="00ED38E7" w:rsidP="00ED38E7">
            <w:pPr>
              <w:pStyle w:val="Tabletext"/>
              <w:rPr>
                <w:lang w:val="en-GB"/>
              </w:rPr>
            </w:pPr>
            <w:r w:rsidRPr="00146EE0">
              <w:rPr>
                <w:lang w:val="en-GB"/>
              </w:rPr>
              <w:t>DRM_B5</w:t>
            </w:r>
          </w:p>
        </w:tc>
        <w:tc>
          <w:tcPr>
            <w:tcW w:w="1134" w:type="dxa"/>
            <w:tcBorders>
              <w:bottom w:val="single" w:sz="4" w:space="0" w:color="auto"/>
            </w:tcBorders>
            <w:vAlign w:val="center"/>
          </w:tcPr>
          <w:p w:rsidR="00ED38E7" w:rsidRPr="00146EE0" w:rsidRDefault="00ED38E7" w:rsidP="00ED38E7">
            <w:pPr>
              <w:pStyle w:val="Tabletext"/>
              <w:rPr>
                <w:lang w:val="en-GB"/>
              </w:rPr>
            </w:pPr>
            <w:r w:rsidRPr="00146EE0">
              <w:rPr>
                <w:lang w:val="en-GB"/>
              </w:rPr>
              <w:t>DRM_B5</w:t>
            </w:r>
          </w:p>
        </w:tc>
        <w:tc>
          <w:tcPr>
            <w:tcW w:w="822" w:type="dxa"/>
            <w:tcBorders>
              <w:bottom w:val="single" w:sz="4" w:space="0" w:color="auto"/>
            </w:tcBorders>
          </w:tcPr>
          <w:p w:rsidR="00ED38E7" w:rsidRPr="00146EE0" w:rsidRDefault="00ED38E7" w:rsidP="00ED38E7">
            <w:pPr>
              <w:pStyle w:val="Tabletext"/>
              <w:jc w:val="center"/>
            </w:pPr>
            <w:r w:rsidRPr="00146EE0">
              <w:t>−39</w:t>
            </w:r>
            <w:r>
              <w:t>,</w:t>
            </w:r>
            <w:r w:rsidRPr="00146EE0">
              <w:t>1</w:t>
            </w:r>
          </w:p>
        </w:tc>
        <w:tc>
          <w:tcPr>
            <w:tcW w:w="822" w:type="dxa"/>
            <w:tcBorders>
              <w:bottom w:val="single" w:sz="4" w:space="0" w:color="auto"/>
            </w:tcBorders>
          </w:tcPr>
          <w:p w:rsidR="00ED38E7" w:rsidRPr="00146EE0" w:rsidRDefault="00ED38E7" w:rsidP="00ED38E7">
            <w:pPr>
              <w:pStyle w:val="Tabletext"/>
              <w:jc w:val="center"/>
            </w:pPr>
            <w:r w:rsidRPr="00146EE0">
              <w:t>−11</w:t>
            </w:r>
            <w:r>
              <w:t>,</w:t>
            </w:r>
            <w:r w:rsidRPr="00146EE0">
              <w:t>5</w:t>
            </w:r>
          </w:p>
        </w:tc>
        <w:tc>
          <w:tcPr>
            <w:tcW w:w="822" w:type="dxa"/>
            <w:tcBorders>
              <w:bottom w:val="single" w:sz="4" w:space="0" w:color="auto"/>
            </w:tcBorders>
          </w:tcPr>
          <w:p w:rsidR="00ED38E7" w:rsidRPr="00146EE0" w:rsidRDefault="00ED38E7" w:rsidP="00ED38E7">
            <w:pPr>
              <w:pStyle w:val="Tabletext"/>
              <w:jc w:val="center"/>
            </w:pPr>
            <w:r w:rsidRPr="00146EE0">
              <w:t>−6</w:t>
            </w:r>
            <w:r>
              <w:t>,</w:t>
            </w:r>
            <w:r w:rsidRPr="00146EE0">
              <w:t>3</w:t>
            </w:r>
          </w:p>
        </w:tc>
        <w:tc>
          <w:tcPr>
            <w:tcW w:w="822" w:type="dxa"/>
            <w:tcBorders>
              <w:bottom w:val="single" w:sz="4" w:space="0" w:color="auto"/>
            </w:tcBorders>
          </w:tcPr>
          <w:p w:rsidR="00ED38E7" w:rsidRPr="00146EE0" w:rsidRDefault="00ED38E7" w:rsidP="00ED38E7">
            <w:pPr>
              <w:pStyle w:val="Tabletext"/>
              <w:jc w:val="center"/>
            </w:pPr>
            <w:r w:rsidRPr="00146EE0">
              <w:t>−3</w:t>
            </w:r>
            <w:r>
              <w:t>,</w:t>
            </w:r>
            <w:r w:rsidRPr="00146EE0">
              <w:t>2</w:t>
            </w:r>
          </w:p>
        </w:tc>
        <w:tc>
          <w:tcPr>
            <w:tcW w:w="822" w:type="dxa"/>
            <w:tcBorders>
              <w:bottom w:val="single" w:sz="4" w:space="0" w:color="auto"/>
            </w:tcBorders>
          </w:tcPr>
          <w:p w:rsidR="00ED38E7" w:rsidRPr="00146EE0" w:rsidRDefault="00ED38E7" w:rsidP="00ED38E7">
            <w:pPr>
              <w:pStyle w:val="Tabletext"/>
              <w:jc w:val="center"/>
            </w:pPr>
            <w:r w:rsidRPr="00146EE0">
              <w:t>−2</w:t>
            </w:r>
            <w:r>
              <w:t>,</w:t>
            </w:r>
            <w:r w:rsidRPr="00146EE0">
              <w:t>7</w:t>
            </w:r>
          </w:p>
        </w:tc>
        <w:tc>
          <w:tcPr>
            <w:tcW w:w="822" w:type="dxa"/>
            <w:tcBorders>
              <w:bottom w:val="single" w:sz="4" w:space="0" w:color="auto"/>
            </w:tcBorders>
          </w:tcPr>
          <w:p w:rsidR="00ED38E7" w:rsidRPr="00146EE0" w:rsidRDefault="00ED38E7" w:rsidP="00ED38E7">
            <w:pPr>
              <w:pStyle w:val="Tabletext"/>
              <w:jc w:val="center"/>
            </w:pPr>
            <w:r w:rsidRPr="00146EE0">
              <w:t>−1</w:t>
            </w:r>
            <w:r>
              <w:t>,</w:t>
            </w:r>
            <w:r w:rsidRPr="00146EE0">
              <w:t>4</w:t>
            </w:r>
          </w:p>
        </w:tc>
        <w:tc>
          <w:tcPr>
            <w:tcW w:w="822" w:type="dxa"/>
            <w:tcBorders>
              <w:bottom w:val="single" w:sz="4" w:space="0" w:color="auto"/>
            </w:tcBorders>
          </w:tcPr>
          <w:p w:rsidR="00ED38E7" w:rsidRPr="00146EE0" w:rsidRDefault="00ED38E7" w:rsidP="00ED38E7">
            <w:pPr>
              <w:pStyle w:val="Tabletext"/>
              <w:jc w:val="center"/>
            </w:pPr>
            <w:r w:rsidRPr="00146EE0">
              <w:t>0</w:t>
            </w:r>
          </w:p>
        </w:tc>
        <w:tc>
          <w:tcPr>
            <w:tcW w:w="822" w:type="dxa"/>
            <w:tcBorders>
              <w:bottom w:val="single" w:sz="4" w:space="0" w:color="auto"/>
            </w:tcBorders>
          </w:tcPr>
          <w:p w:rsidR="00ED38E7" w:rsidRPr="00146EE0" w:rsidRDefault="00ED38E7" w:rsidP="00ED38E7">
            <w:pPr>
              <w:pStyle w:val="Tabletext"/>
              <w:jc w:val="center"/>
            </w:pPr>
            <w:r w:rsidRPr="00146EE0">
              <w:t>−1</w:t>
            </w:r>
            <w:r>
              <w:t>,</w:t>
            </w:r>
            <w:r w:rsidRPr="00146EE0">
              <w:t>4</w:t>
            </w:r>
          </w:p>
        </w:tc>
        <w:tc>
          <w:tcPr>
            <w:tcW w:w="822" w:type="dxa"/>
            <w:tcBorders>
              <w:bottom w:val="single" w:sz="4" w:space="0" w:color="auto"/>
            </w:tcBorders>
          </w:tcPr>
          <w:p w:rsidR="00ED38E7" w:rsidRPr="00146EE0" w:rsidRDefault="00ED38E7" w:rsidP="00ED38E7">
            <w:pPr>
              <w:pStyle w:val="Tabletext"/>
              <w:jc w:val="center"/>
            </w:pPr>
            <w:r w:rsidRPr="00146EE0">
              <w:t>−2</w:t>
            </w:r>
            <w:r>
              <w:t>,</w:t>
            </w:r>
            <w:r w:rsidRPr="00146EE0">
              <w:t>7</w:t>
            </w:r>
          </w:p>
        </w:tc>
        <w:tc>
          <w:tcPr>
            <w:tcW w:w="822" w:type="dxa"/>
            <w:tcBorders>
              <w:bottom w:val="single" w:sz="4" w:space="0" w:color="auto"/>
            </w:tcBorders>
          </w:tcPr>
          <w:p w:rsidR="00ED38E7" w:rsidRPr="00146EE0" w:rsidRDefault="00ED38E7" w:rsidP="00ED38E7">
            <w:pPr>
              <w:pStyle w:val="Tabletext"/>
              <w:jc w:val="center"/>
            </w:pPr>
            <w:r w:rsidRPr="00146EE0">
              <w:t>−3</w:t>
            </w:r>
            <w:r>
              <w:t>,</w:t>
            </w:r>
            <w:r w:rsidRPr="00146EE0">
              <w:t>2</w:t>
            </w:r>
          </w:p>
        </w:tc>
        <w:tc>
          <w:tcPr>
            <w:tcW w:w="822" w:type="dxa"/>
            <w:tcBorders>
              <w:bottom w:val="single" w:sz="4" w:space="0" w:color="auto"/>
            </w:tcBorders>
          </w:tcPr>
          <w:p w:rsidR="00ED38E7" w:rsidRPr="00146EE0" w:rsidRDefault="00ED38E7" w:rsidP="00ED38E7">
            <w:pPr>
              <w:pStyle w:val="Tabletext"/>
              <w:jc w:val="center"/>
            </w:pPr>
            <w:r w:rsidRPr="00146EE0">
              <w:t>−6</w:t>
            </w:r>
            <w:r>
              <w:t>,</w:t>
            </w:r>
            <w:r w:rsidRPr="00146EE0">
              <w:t>3</w:t>
            </w:r>
          </w:p>
        </w:tc>
        <w:tc>
          <w:tcPr>
            <w:tcW w:w="822" w:type="dxa"/>
            <w:tcBorders>
              <w:bottom w:val="single" w:sz="4" w:space="0" w:color="auto"/>
            </w:tcBorders>
          </w:tcPr>
          <w:p w:rsidR="00ED38E7" w:rsidRPr="00146EE0" w:rsidRDefault="00ED38E7" w:rsidP="00ED38E7">
            <w:pPr>
              <w:pStyle w:val="Tabletext"/>
              <w:jc w:val="center"/>
            </w:pPr>
            <w:r w:rsidRPr="00146EE0">
              <w:t>−11</w:t>
            </w:r>
            <w:r>
              <w:t>,</w:t>
            </w:r>
            <w:r w:rsidRPr="00146EE0">
              <w:t>5</w:t>
            </w:r>
          </w:p>
        </w:tc>
        <w:tc>
          <w:tcPr>
            <w:tcW w:w="822" w:type="dxa"/>
            <w:tcBorders>
              <w:bottom w:val="single" w:sz="4" w:space="0" w:color="auto"/>
            </w:tcBorders>
          </w:tcPr>
          <w:p w:rsidR="00ED38E7" w:rsidRPr="00146EE0" w:rsidRDefault="00ED38E7" w:rsidP="00ED38E7">
            <w:pPr>
              <w:pStyle w:val="Tabletext"/>
              <w:jc w:val="center"/>
            </w:pPr>
            <w:r w:rsidRPr="00146EE0">
              <w:t>−39</w:t>
            </w:r>
            <w:r>
              <w:t>,</w:t>
            </w:r>
            <w:r w:rsidRPr="00146EE0">
              <w:t>1</w:t>
            </w:r>
          </w:p>
        </w:tc>
        <w:tc>
          <w:tcPr>
            <w:tcW w:w="765" w:type="dxa"/>
            <w:tcBorders>
              <w:bottom w:val="single" w:sz="4" w:space="0" w:color="auto"/>
            </w:tcBorders>
          </w:tcPr>
          <w:p w:rsidR="00ED38E7" w:rsidRPr="00146EE0" w:rsidRDefault="00ED38E7" w:rsidP="00ED38E7">
            <w:pPr>
              <w:pStyle w:val="Tabletext"/>
              <w:jc w:val="center"/>
            </w:pPr>
            <w:r w:rsidRPr="00146EE0">
              <w:t>20</w:t>
            </w:r>
          </w:p>
        </w:tc>
        <w:tc>
          <w:tcPr>
            <w:tcW w:w="737" w:type="dxa"/>
            <w:tcBorders>
              <w:bottom w:val="single" w:sz="4" w:space="0" w:color="auto"/>
            </w:tcBorders>
          </w:tcPr>
          <w:p w:rsidR="00ED38E7" w:rsidRPr="00146EE0" w:rsidRDefault="00ED38E7" w:rsidP="00ED38E7">
            <w:pPr>
              <w:pStyle w:val="Tabletext"/>
              <w:jc w:val="center"/>
            </w:pPr>
            <w:r w:rsidRPr="00146EE0">
              <w:t>16</w:t>
            </w:r>
            <w:r>
              <w:t>,</w:t>
            </w:r>
            <w:r w:rsidRPr="00146EE0">
              <w:t>4</w:t>
            </w:r>
          </w:p>
        </w:tc>
      </w:tr>
    </w:tbl>
    <w:p w:rsidR="00E463B5" w:rsidRDefault="00E463B5" w:rsidP="00E463B5">
      <w:pPr>
        <w:pStyle w:val="Tablefin"/>
      </w:pPr>
    </w:p>
    <w:p w:rsidR="00E463B5" w:rsidRPr="001C7AA6" w:rsidRDefault="00E463B5" w:rsidP="00E463B5">
      <w:pPr>
        <w:rPr>
          <w:lang w:val="en-GB"/>
        </w:rPr>
      </w:pPr>
    </w:p>
    <w:p w:rsidR="00E463B5" w:rsidRDefault="00E463B5" w:rsidP="00E463B5">
      <w:pPr>
        <w:pStyle w:val="Rectitle"/>
        <w:rPr>
          <w:lang w:val="es-ES"/>
        </w:rPr>
        <w:sectPr w:rsidR="00E463B5" w:rsidSect="00E31C5D">
          <w:headerReference w:type="even" r:id="rId30"/>
          <w:headerReference w:type="default" r:id="rId31"/>
          <w:footnotePr>
            <w:pos w:val="beneathText"/>
          </w:footnotePr>
          <w:pgSz w:w="16834" w:h="11907" w:orient="landscape" w:code="9"/>
          <w:pgMar w:top="1418" w:right="1134" w:bottom="1134" w:left="1134" w:header="720" w:footer="482" w:gutter="0"/>
          <w:paperSrc w:first="7" w:other="7"/>
          <w:cols w:space="720"/>
        </w:sectPr>
      </w:pPr>
    </w:p>
    <w:p w:rsidR="00E463B5" w:rsidRPr="00A94E1B" w:rsidRDefault="00E463B5" w:rsidP="00FC488F">
      <w:pPr>
        <w:pStyle w:val="TableNo"/>
        <w:spacing w:before="0"/>
        <w:rPr>
          <w:lang w:val="es-ES_tradnl"/>
        </w:rPr>
      </w:pPr>
      <w:r w:rsidRPr="00A94E1B">
        <w:rPr>
          <w:lang w:val="es-ES_tradnl"/>
        </w:rPr>
        <w:lastRenderedPageBreak/>
        <w:t>CUADRO 19</w:t>
      </w:r>
    </w:p>
    <w:p w:rsidR="00E463B5" w:rsidRDefault="00E463B5" w:rsidP="00C679C4">
      <w:pPr>
        <w:pStyle w:val="Tabletitle"/>
        <w:rPr>
          <w:lang w:val="es-ES_tradnl"/>
        </w:rPr>
      </w:pPr>
      <w:r>
        <w:rPr>
          <w:lang w:val="es-ES_tradnl"/>
        </w:rPr>
        <w:t xml:space="preserve">Valores de corrección de </w:t>
      </w:r>
      <w:r>
        <w:rPr>
          <w:i/>
          <w:iCs/>
          <w:lang w:val="es-ES_tradnl"/>
        </w:rPr>
        <w:t>S</w:t>
      </w:r>
      <w:r w:rsidR="00C679C4" w:rsidRPr="00A11645">
        <w:rPr>
          <w:lang w:val="es-ES_tradnl"/>
        </w:rPr>
        <w:t>/</w:t>
      </w:r>
      <w:r>
        <w:rPr>
          <w:i/>
          <w:iCs/>
          <w:lang w:val="es-ES_tradnl"/>
        </w:rPr>
        <w:t xml:space="preserve">I </w:t>
      </w:r>
      <w:r>
        <w:rPr>
          <w:lang w:val="es-ES_tradnl"/>
        </w:rPr>
        <w:t>de los Cuadros 17 y 18 utilizados</w:t>
      </w:r>
      <w:r w:rsidR="00A94E1B">
        <w:rPr>
          <w:lang w:val="es-ES_tradnl"/>
        </w:rPr>
        <w:br/>
      </w:r>
      <w:r>
        <w:rPr>
          <w:lang w:val="es-ES_tradnl"/>
        </w:rPr>
        <w:t>para otras combinaciones de esquema de modulación</w:t>
      </w:r>
      <w:r w:rsidR="00A94E1B">
        <w:rPr>
          <w:lang w:val="es-ES_tradnl"/>
        </w:rPr>
        <w:br/>
      </w:r>
      <w:r>
        <w:rPr>
          <w:lang w:val="es-ES_tradnl"/>
        </w:rPr>
        <w:t xml:space="preserve">y de </w:t>
      </w:r>
      <w:r w:rsidR="004373A8">
        <w:rPr>
          <w:lang w:val="es-ES_tradnl"/>
        </w:rPr>
        <w:t>N.º</w:t>
      </w:r>
      <w:r>
        <w:rPr>
          <w:lang w:val="es-ES_tradnl"/>
        </w:rPr>
        <w:t xml:space="preserve"> de nivel de protección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4"/>
        <w:gridCol w:w="1247"/>
        <w:gridCol w:w="1417"/>
        <w:gridCol w:w="2750"/>
        <w:gridCol w:w="2750"/>
      </w:tblGrid>
      <w:tr w:rsidR="00A94E1B" w:rsidRPr="00222A4D" w:rsidTr="00FC488F">
        <w:trPr>
          <w:cantSplit/>
          <w:trHeight w:val="20"/>
          <w:jc w:val="center"/>
        </w:trPr>
        <w:tc>
          <w:tcPr>
            <w:tcW w:w="1474" w:type="dxa"/>
            <w:vMerge w:val="restart"/>
            <w:vAlign w:val="center"/>
          </w:tcPr>
          <w:p w:rsidR="00A94E1B" w:rsidRDefault="00A94E1B" w:rsidP="00A94E1B">
            <w:pPr>
              <w:pStyle w:val="Tablehead"/>
              <w:rPr>
                <w:lang w:val="es-ES_tradnl"/>
              </w:rPr>
            </w:pPr>
            <w:r>
              <w:rPr>
                <w:lang w:val="es-ES_tradnl"/>
              </w:rPr>
              <w:t>Esquema de modulación</w:t>
            </w:r>
          </w:p>
        </w:tc>
        <w:tc>
          <w:tcPr>
            <w:tcW w:w="1247" w:type="dxa"/>
            <w:vMerge w:val="restart"/>
            <w:vAlign w:val="center"/>
          </w:tcPr>
          <w:p w:rsidR="00A94E1B" w:rsidRDefault="004373A8" w:rsidP="00A94E1B">
            <w:pPr>
              <w:pStyle w:val="Tablehead"/>
              <w:rPr>
                <w:bCs/>
                <w:lang w:val="es-ES"/>
              </w:rPr>
            </w:pPr>
            <w:r>
              <w:rPr>
                <w:lang w:val="es-ES"/>
              </w:rPr>
              <w:t>N.º</w:t>
            </w:r>
            <w:r w:rsidR="00A94E1B">
              <w:rPr>
                <w:bCs/>
                <w:lang w:val="es-ES"/>
              </w:rPr>
              <w:t xml:space="preserve"> de</w:t>
            </w:r>
            <w:r w:rsidR="00A94E1B">
              <w:rPr>
                <w:bCs/>
                <w:lang w:val="es-ES"/>
              </w:rPr>
              <w:br/>
              <w:t>nivel de protección</w:t>
            </w:r>
          </w:p>
        </w:tc>
        <w:tc>
          <w:tcPr>
            <w:tcW w:w="1417" w:type="dxa"/>
            <w:vMerge w:val="restart"/>
            <w:vAlign w:val="center"/>
          </w:tcPr>
          <w:p w:rsidR="00A94E1B" w:rsidRDefault="00A94E1B" w:rsidP="00A94E1B">
            <w:pPr>
              <w:pStyle w:val="Tablehead"/>
              <w:rPr>
                <w:bCs/>
                <w:lang w:val="es-ES_tradnl"/>
              </w:rPr>
            </w:pPr>
            <w:r>
              <w:rPr>
                <w:bCs/>
                <w:lang w:val="es-ES_tradnl"/>
              </w:rPr>
              <w:t>Índice de codificación medio</w:t>
            </w:r>
          </w:p>
        </w:tc>
        <w:tc>
          <w:tcPr>
            <w:tcW w:w="5500" w:type="dxa"/>
            <w:gridSpan w:val="2"/>
            <w:tcBorders>
              <w:bottom w:val="single" w:sz="4" w:space="0" w:color="auto"/>
            </w:tcBorders>
            <w:vAlign w:val="center"/>
          </w:tcPr>
          <w:p w:rsidR="00A94E1B" w:rsidRDefault="00A94E1B" w:rsidP="00A94E1B">
            <w:pPr>
              <w:pStyle w:val="Tablehead"/>
              <w:rPr>
                <w:bCs/>
                <w:lang w:val="es-ES_tradnl"/>
              </w:rPr>
            </w:pPr>
            <w:r>
              <w:rPr>
                <w:bCs/>
                <w:lang w:val="es-ES_tradnl"/>
              </w:rPr>
              <w:t>Valores de corrección (dB) para el modo de robustez/</w:t>
            </w:r>
            <w:r>
              <w:rPr>
                <w:bCs/>
                <w:lang w:val="es-ES_tradnl"/>
              </w:rPr>
              <w:br/>
              <w:t>tipo de ocupación espectral DRM</w:t>
            </w:r>
          </w:p>
        </w:tc>
      </w:tr>
      <w:tr w:rsidR="00A94E1B" w:rsidRPr="00A94E1B" w:rsidTr="00FC488F">
        <w:trPr>
          <w:cantSplit/>
          <w:trHeight w:val="20"/>
          <w:jc w:val="center"/>
        </w:trPr>
        <w:tc>
          <w:tcPr>
            <w:tcW w:w="1474" w:type="dxa"/>
            <w:vMerge/>
          </w:tcPr>
          <w:p w:rsidR="00A94E1B" w:rsidRDefault="00A94E1B" w:rsidP="00A94E1B">
            <w:pPr>
              <w:pStyle w:val="Tablehead"/>
              <w:rPr>
                <w:lang w:val="es-ES_tradnl"/>
              </w:rPr>
            </w:pPr>
          </w:p>
        </w:tc>
        <w:tc>
          <w:tcPr>
            <w:tcW w:w="1247" w:type="dxa"/>
            <w:vMerge/>
          </w:tcPr>
          <w:p w:rsidR="00A94E1B" w:rsidRDefault="00A94E1B" w:rsidP="00A94E1B">
            <w:pPr>
              <w:pStyle w:val="Tablehead"/>
              <w:rPr>
                <w:bCs/>
                <w:lang w:val="es-ES_tradnl"/>
              </w:rPr>
            </w:pPr>
          </w:p>
        </w:tc>
        <w:tc>
          <w:tcPr>
            <w:tcW w:w="1417" w:type="dxa"/>
            <w:vMerge/>
          </w:tcPr>
          <w:p w:rsidR="00A94E1B" w:rsidRDefault="00A94E1B" w:rsidP="00A94E1B">
            <w:pPr>
              <w:pStyle w:val="Tablehead"/>
              <w:rPr>
                <w:bCs/>
                <w:lang w:val="es-ES_tradnl"/>
              </w:rPr>
            </w:pPr>
          </w:p>
        </w:tc>
        <w:tc>
          <w:tcPr>
            <w:tcW w:w="2750" w:type="dxa"/>
            <w:tcBorders>
              <w:bottom w:val="nil"/>
            </w:tcBorders>
            <w:vAlign w:val="center"/>
          </w:tcPr>
          <w:p w:rsidR="00A94E1B" w:rsidRPr="00A94E1B" w:rsidRDefault="00A94E1B" w:rsidP="00A94E1B">
            <w:pPr>
              <w:pStyle w:val="Tablehead"/>
              <w:ind w:left="-85" w:right="-85"/>
              <w:rPr>
                <w:bCs/>
                <w:lang w:val="es-ES_tradnl"/>
              </w:rPr>
            </w:pPr>
            <w:r w:rsidRPr="00A94E1B">
              <w:rPr>
                <w:bCs/>
                <w:lang w:val="es-ES_tradnl"/>
              </w:rPr>
              <w:t>B/0 (4,5 kHz), B/1 (5 kHz)</w:t>
            </w:r>
          </w:p>
        </w:tc>
        <w:tc>
          <w:tcPr>
            <w:tcW w:w="2750" w:type="dxa"/>
            <w:tcBorders>
              <w:bottom w:val="nil"/>
            </w:tcBorders>
            <w:vAlign w:val="center"/>
          </w:tcPr>
          <w:p w:rsidR="00A94E1B" w:rsidRPr="00A94E1B" w:rsidRDefault="00A94E1B" w:rsidP="00A94E1B">
            <w:pPr>
              <w:pStyle w:val="Tablehead"/>
              <w:ind w:left="-85" w:right="-85"/>
              <w:rPr>
                <w:bCs/>
                <w:lang w:val="es-ES_tradnl"/>
              </w:rPr>
            </w:pPr>
            <w:r w:rsidRPr="00A94E1B">
              <w:rPr>
                <w:bCs/>
                <w:lang w:val="es-ES_tradnl"/>
              </w:rPr>
              <w:t>B/2 (9 kHz), B/3 (10 kHz)</w:t>
            </w:r>
          </w:p>
        </w:tc>
      </w:tr>
      <w:tr w:rsidR="00E463B5" w:rsidRPr="00A94E1B" w:rsidTr="00FC488F">
        <w:trPr>
          <w:cantSplit/>
          <w:trHeight w:val="20"/>
          <w:jc w:val="center"/>
        </w:trPr>
        <w:tc>
          <w:tcPr>
            <w:tcW w:w="1474" w:type="dxa"/>
            <w:vMerge w:val="restart"/>
            <w:vAlign w:val="center"/>
          </w:tcPr>
          <w:p w:rsidR="00E463B5" w:rsidRDefault="00E463B5" w:rsidP="00A94E1B">
            <w:pPr>
              <w:pStyle w:val="Tabletext"/>
              <w:jc w:val="center"/>
              <w:rPr>
                <w:lang w:val="es-ES"/>
              </w:rPr>
            </w:pPr>
            <w:r>
              <w:rPr>
                <w:lang w:val="es-ES"/>
              </w:rPr>
              <w:t>MAQ-16</w:t>
            </w:r>
          </w:p>
        </w:tc>
        <w:tc>
          <w:tcPr>
            <w:tcW w:w="1247" w:type="dxa"/>
          </w:tcPr>
          <w:p w:rsidR="00E463B5" w:rsidRDefault="00E463B5" w:rsidP="00A94E1B">
            <w:pPr>
              <w:pStyle w:val="Tabletext"/>
              <w:jc w:val="center"/>
              <w:rPr>
                <w:lang w:val="es-ES"/>
              </w:rPr>
            </w:pPr>
            <w:r>
              <w:rPr>
                <w:lang w:val="es-ES"/>
              </w:rPr>
              <w:t>0</w:t>
            </w:r>
          </w:p>
        </w:tc>
        <w:tc>
          <w:tcPr>
            <w:tcW w:w="1417" w:type="dxa"/>
          </w:tcPr>
          <w:p w:rsidR="00E463B5" w:rsidRDefault="00E463B5" w:rsidP="00A94E1B">
            <w:pPr>
              <w:pStyle w:val="Tabletext"/>
              <w:tabs>
                <w:tab w:val="clear" w:pos="284"/>
                <w:tab w:val="clear" w:pos="567"/>
                <w:tab w:val="clear" w:pos="851"/>
                <w:tab w:val="clear" w:pos="1134"/>
                <w:tab w:val="decimal" w:pos="566"/>
              </w:tabs>
              <w:jc w:val="center"/>
              <w:rPr>
                <w:lang w:val="es-ES"/>
              </w:rPr>
            </w:pPr>
            <w:r>
              <w:rPr>
                <w:lang w:val="es-ES"/>
              </w:rPr>
              <w:t>0,5</w:t>
            </w:r>
          </w:p>
        </w:tc>
        <w:tc>
          <w:tcPr>
            <w:tcW w:w="2750" w:type="dxa"/>
          </w:tcPr>
          <w:p w:rsidR="00E463B5" w:rsidRDefault="00E463B5" w:rsidP="00A94E1B">
            <w:pPr>
              <w:pStyle w:val="Tabletext"/>
              <w:tabs>
                <w:tab w:val="clear" w:pos="284"/>
                <w:tab w:val="clear" w:pos="567"/>
                <w:tab w:val="clear" w:pos="851"/>
                <w:tab w:val="clear" w:pos="1134"/>
                <w:tab w:val="clear" w:pos="1418"/>
                <w:tab w:val="clear" w:pos="1701"/>
                <w:tab w:val="clear" w:pos="1985"/>
                <w:tab w:val="clear" w:pos="2268"/>
                <w:tab w:val="decimal" w:pos="1182"/>
              </w:tabs>
              <w:jc w:val="center"/>
              <w:rPr>
                <w:snapToGrid w:val="0"/>
                <w:color w:val="000000"/>
                <w:lang w:val="es-ES" w:eastAsia="de-DE"/>
              </w:rPr>
            </w:pPr>
            <w:r>
              <w:rPr>
                <w:lang w:val="es-ES"/>
              </w:rPr>
              <w:t>–6,7</w:t>
            </w:r>
          </w:p>
        </w:tc>
        <w:tc>
          <w:tcPr>
            <w:tcW w:w="2750" w:type="dxa"/>
          </w:tcPr>
          <w:p w:rsidR="00E463B5" w:rsidRDefault="00E463B5" w:rsidP="00A94E1B">
            <w:pPr>
              <w:pStyle w:val="Tabletext"/>
              <w:tabs>
                <w:tab w:val="clear" w:pos="284"/>
                <w:tab w:val="clear" w:pos="567"/>
                <w:tab w:val="clear" w:pos="851"/>
                <w:tab w:val="clear" w:pos="1134"/>
                <w:tab w:val="clear" w:pos="1418"/>
                <w:tab w:val="clear" w:pos="1701"/>
                <w:tab w:val="clear" w:pos="1985"/>
                <w:tab w:val="clear" w:pos="2268"/>
                <w:tab w:val="decimal" w:pos="1182"/>
              </w:tabs>
              <w:jc w:val="center"/>
              <w:rPr>
                <w:snapToGrid w:val="0"/>
                <w:color w:val="000000"/>
                <w:lang w:val="es-ES" w:eastAsia="de-DE"/>
              </w:rPr>
            </w:pPr>
            <w:r>
              <w:rPr>
                <w:lang w:val="es-ES"/>
              </w:rPr>
              <w:t>–6,6</w:t>
            </w:r>
          </w:p>
        </w:tc>
      </w:tr>
      <w:tr w:rsidR="00E463B5" w:rsidRPr="00A94E1B" w:rsidTr="00FC488F">
        <w:trPr>
          <w:cantSplit/>
          <w:trHeight w:val="20"/>
          <w:jc w:val="center"/>
        </w:trPr>
        <w:tc>
          <w:tcPr>
            <w:tcW w:w="1474" w:type="dxa"/>
            <w:vMerge/>
            <w:vAlign w:val="center"/>
          </w:tcPr>
          <w:p w:rsidR="00E463B5" w:rsidRDefault="00E463B5" w:rsidP="00A94E1B">
            <w:pPr>
              <w:pStyle w:val="Tabletext"/>
              <w:jc w:val="center"/>
              <w:rPr>
                <w:lang w:val="es-ES"/>
              </w:rPr>
            </w:pPr>
          </w:p>
        </w:tc>
        <w:tc>
          <w:tcPr>
            <w:tcW w:w="1247" w:type="dxa"/>
          </w:tcPr>
          <w:p w:rsidR="00E463B5" w:rsidRDefault="00E463B5" w:rsidP="00A94E1B">
            <w:pPr>
              <w:pStyle w:val="Tabletext"/>
              <w:jc w:val="center"/>
              <w:rPr>
                <w:lang w:val="es-ES"/>
              </w:rPr>
            </w:pPr>
            <w:r>
              <w:rPr>
                <w:lang w:val="es-ES"/>
              </w:rPr>
              <w:t>1</w:t>
            </w:r>
          </w:p>
        </w:tc>
        <w:tc>
          <w:tcPr>
            <w:tcW w:w="1417" w:type="dxa"/>
          </w:tcPr>
          <w:p w:rsidR="00E463B5" w:rsidRDefault="00E463B5" w:rsidP="00A94E1B">
            <w:pPr>
              <w:pStyle w:val="Tabletext"/>
              <w:tabs>
                <w:tab w:val="clear" w:pos="284"/>
                <w:tab w:val="clear" w:pos="567"/>
                <w:tab w:val="clear" w:pos="851"/>
                <w:tab w:val="clear" w:pos="1134"/>
                <w:tab w:val="decimal" w:pos="566"/>
              </w:tabs>
              <w:jc w:val="center"/>
              <w:rPr>
                <w:iCs/>
                <w:lang w:val="es-ES"/>
              </w:rPr>
            </w:pPr>
            <w:r>
              <w:rPr>
                <w:iCs/>
                <w:lang w:val="es-ES"/>
              </w:rPr>
              <w:t>0,62</w:t>
            </w:r>
          </w:p>
        </w:tc>
        <w:tc>
          <w:tcPr>
            <w:tcW w:w="2750" w:type="dxa"/>
          </w:tcPr>
          <w:p w:rsidR="00E463B5" w:rsidRDefault="00E463B5" w:rsidP="00A94E1B">
            <w:pPr>
              <w:pStyle w:val="Tabletext"/>
              <w:tabs>
                <w:tab w:val="clear" w:pos="284"/>
                <w:tab w:val="clear" w:pos="567"/>
                <w:tab w:val="clear" w:pos="851"/>
                <w:tab w:val="clear" w:pos="1134"/>
                <w:tab w:val="clear" w:pos="1418"/>
                <w:tab w:val="clear" w:pos="1701"/>
                <w:tab w:val="clear" w:pos="1985"/>
                <w:tab w:val="clear" w:pos="2268"/>
                <w:tab w:val="decimal" w:pos="1182"/>
              </w:tabs>
              <w:jc w:val="center"/>
              <w:rPr>
                <w:snapToGrid w:val="0"/>
                <w:color w:val="000000"/>
                <w:lang w:val="es-ES" w:eastAsia="de-DE"/>
              </w:rPr>
            </w:pPr>
            <w:r>
              <w:rPr>
                <w:lang w:val="es-ES"/>
              </w:rPr>
              <w:t>–4,7</w:t>
            </w:r>
          </w:p>
        </w:tc>
        <w:tc>
          <w:tcPr>
            <w:tcW w:w="2750" w:type="dxa"/>
          </w:tcPr>
          <w:p w:rsidR="00E463B5" w:rsidRDefault="00E463B5" w:rsidP="00A94E1B">
            <w:pPr>
              <w:pStyle w:val="Tabletext"/>
              <w:tabs>
                <w:tab w:val="clear" w:pos="284"/>
                <w:tab w:val="clear" w:pos="567"/>
                <w:tab w:val="clear" w:pos="851"/>
                <w:tab w:val="clear" w:pos="1134"/>
                <w:tab w:val="clear" w:pos="1418"/>
                <w:tab w:val="clear" w:pos="1701"/>
                <w:tab w:val="clear" w:pos="1985"/>
                <w:tab w:val="clear" w:pos="2268"/>
                <w:tab w:val="decimal" w:pos="1182"/>
              </w:tabs>
              <w:jc w:val="center"/>
              <w:rPr>
                <w:snapToGrid w:val="0"/>
                <w:color w:val="000000"/>
                <w:lang w:val="es-ES" w:eastAsia="de-DE"/>
              </w:rPr>
            </w:pPr>
            <w:r>
              <w:rPr>
                <w:lang w:val="es-ES"/>
              </w:rPr>
              <w:t>–4,6</w:t>
            </w:r>
          </w:p>
        </w:tc>
      </w:tr>
      <w:tr w:rsidR="00E463B5" w:rsidRPr="00A94E1B" w:rsidTr="00FC488F">
        <w:trPr>
          <w:cantSplit/>
          <w:trHeight w:val="20"/>
          <w:jc w:val="center"/>
        </w:trPr>
        <w:tc>
          <w:tcPr>
            <w:tcW w:w="1474" w:type="dxa"/>
            <w:vMerge w:val="restart"/>
            <w:vAlign w:val="center"/>
          </w:tcPr>
          <w:p w:rsidR="00E463B5" w:rsidRDefault="00E463B5" w:rsidP="00A94E1B">
            <w:pPr>
              <w:pStyle w:val="Tabletext"/>
              <w:jc w:val="center"/>
              <w:rPr>
                <w:lang w:val="es-ES"/>
              </w:rPr>
            </w:pPr>
            <w:r>
              <w:rPr>
                <w:lang w:val="es-ES"/>
              </w:rPr>
              <w:t>MAQ-64</w:t>
            </w:r>
          </w:p>
        </w:tc>
        <w:tc>
          <w:tcPr>
            <w:tcW w:w="1247" w:type="dxa"/>
          </w:tcPr>
          <w:p w:rsidR="00E463B5" w:rsidRDefault="00E463B5" w:rsidP="00A94E1B">
            <w:pPr>
              <w:pStyle w:val="Tabletext"/>
              <w:jc w:val="center"/>
              <w:rPr>
                <w:lang w:val="es-ES"/>
              </w:rPr>
            </w:pPr>
            <w:r>
              <w:rPr>
                <w:lang w:val="es-ES"/>
              </w:rPr>
              <w:t>0</w:t>
            </w:r>
          </w:p>
        </w:tc>
        <w:tc>
          <w:tcPr>
            <w:tcW w:w="1417" w:type="dxa"/>
          </w:tcPr>
          <w:p w:rsidR="00E463B5" w:rsidRDefault="00E463B5" w:rsidP="00A94E1B">
            <w:pPr>
              <w:pStyle w:val="Tabletext"/>
              <w:tabs>
                <w:tab w:val="clear" w:pos="284"/>
                <w:tab w:val="clear" w:pos="567"/>
                <w:tab w:val="clear" w:pos="851"/>
                <w:tab w:val="clear" w:pos="1134"/>
                <w:tab w:val="decimal" w:pos="566"/>
              </w:tabs>
              <w:jc w:val="center"/>
              <w:rPr>
                <w:lang w:val="es-ES"/>
              </w:rPr>
            </w:pPr>
            <w:r>
              <w:rPr>
                <w:lang w:val="es-ES"/>
              </w:rPr>
              <w:t>0,5</w:t>
            </w:r>
          </w:p>
        </w:tc>
        <w:tc>
          <w:tcPr>
            <w:tcW w:w="2750" w:type="dxa"/>
          </w:tcPr>
          <w:p w:rsidR="00E463B5" w:rsidRDefault="00E463B5" w:rsidP="00A94E1B">
            <w:pPr>
              <w:pStyle w:val="Tabletext"/>
              <w:tabs>
                <w:tab w:val="clear" w:pos="284"/>
                <w:tab w:val="clear" w:pos="567"/>
                <w:tab w:val="clear" w:pos="851"/>
                <w:tab w:val="clear" w:pos="1134"/>
                <w:tab w:val="clear" w:pos="1418"/>
                <w:tab w:val="clear" w:pos="1701"/>
                <w:tab w:val="clear" w:pos="1985"/>
                <w:tab w:val="clear" w:pos="2268"/>
                <w:tab w:val="decimal" w:pos="1182"/>
              </w:tabs>
              <w:jc w:val="center"/>
              <w:rPr>
                <w:snapToGrid w:val="0"/>
                <w:color w:val="000000"/>
                <w:lang w:val="es-ES" w:eastAsia="de-DE"/>
              </w:rPr>
            </w:pPr>
            <w:r>
              <w:rPr>
                <w:lang w:val="es-ES"/>
              </w:rPr>
              <w:t>–1,3</w:t>
            </w:r>
          </w:p>
        </w:tc>
        <w:tc>
          <w:tcPr>
            <w:tcW w:w="2750" w:type="dxa"/>
          </w:tcPr>
          <w:p w:rsidR="00E463B5" w:rsidRDefault="00E463B5" w:rsidP="00A94E1B">
            <w:pPr>
              <w:pStyle w:val="Tabletext"/>
              <w:tabs>
                <w:tab w:val="clear" w:pos="284"/>
                <w:tab w:val="clear" w:pos="567"/>
                <w:tab w:val="clear" w:pos="851"/>
                <w:tab w:val="clear" w:pos="1134"/>
                <w:tab w:val="clear" w:pos="1418"/>
                <w:tab w:val="clear" w:pos="1701"/>
                <w:tab w:val="clear" w:pos="1985"/>
                <w:tab w:val="clear" w:pos="2268"/>
                <w:tab w:val="decimal" w:pos="1182"/>
              </w:tabs>
              <w:jc w:val="center"/>
              <w:rPr>
                <w:snapToGrid w:val="0"/>
                <w:color w:val="000000"/>
                <w:lang w:val="es-ES" w:eastAsia="de-DE"/>
              </w:rPr>
            </w:pPr>
            <w:r>
              <w:rPr>
                <w:lang w:val="es-ES"/>
              </w:rPr>
              <w:t>–1,2</w:t>
            </w:r>
          </w:p>
        </w:tc>
      </w:tr>
      <w:tr w:rsidR="00E463B5" w:rsidTr="00FC488F">
        <w:trPr>
          <w:cantSplit/>
          <w:trHeight w:val="20"/>
          <w:jc w:val="center"/>
        </w:trPr>
        <w:tc>
          <w:tcPr>
            <w:tcW w:w="1474" w:type="dxa"/>
            <w:vMerge/>
          </w:tcPr>
          <w:p w:rsidR="00E463B5" w:rsidRDefault="00E463B5" w:rsidP="00A94E1B">
            <w:pPr>
              <w:pStyle w:val="Tabletext"/>
              <w:rPr>
                <w:lang w:val="es-ES"/>
              </w:rPr>
            </w:pPr>
          </w:p>
        </w:tc>
        <w:tc>
          <w:tcPr>
            <w:tcW w:w="1247" w:type="dxa"/>
          </w:tcPr>
          <w:p w:rsidR="00E463B5" w:rsidRDefault="00E463B5" w:rsidP="00A94E1B">
            <w:pPr>
              <w:pStyle w:val="Tabletext"/>
              <w:jc w:val="center"/>
              <w:rPr>
                <w:lang w:val="es-ES"/>
              </w:rPr>
            </w:pPr>
            <w:r>
              <w:rPr>
                <w:lang w:val="es-ES"/>
              </w:rPr>
              <w:t>1</w:t>
            </w:r>
          </w:p>
        </w:tc>
        <w:tc>
          <w:tcPr>
            <w:tcW w:w="1417" w:type="dxa"/>
          </w:tcPr>
          <w:p w:rsidR="00E463B5" w:rsidRDefault="00E463B5" w:rsidP="00A94E1B">
            <w:pPr>
              <w:pStyle w:val="Tabletext"/>
              <w:tabs>
                <w:tab w:val="clear" w:pos="284"/>
                <w:tab w:val="clear" w:pos="567"/>
                <w:tab w:val="clear" w:pos="851"/>
                <w:tab w:val="clear" w:pos="1134"/>
                <w:tab w:val="decimal" w:pos="566"/>
              </w:tabs>
              <w:jc w:val="center"/>
              <w:rPr>
                <w:lang w:val="es-ES"/>
              </w:rPr>
            </w:pPr>
            <w:r>
              <w:rPr>
                <w:lang w:val="es-ES"/>
              </w:rPr>
              <w:t>0,6</w:t>
            </w:r>
          </w:p>
        </w:tc>
        <w:tc>
          <w:tcPr>
            <w:tcW w:w="2750" w:type="dxa"/>
          </w:tcPr>
          <w:p w:rsidR="00E463B5" w:rsidRDefault="00E463B5" w:rsidP="00A94E1B">
            <w:pPr>
              <w:pStyle w:val="Tabletext"/>
              <w:tabs>
                <w:tab w:val="clear" w:pos="284"/>
                <w:tab w:val="clear" w:pos="567"/>
                <w:tab w:val="clear" w:pos="851"/>
                <w:tab w:val="clear" w:pos="1134"/>
                <w:tab w:val="clear" w:pos="1418"/>
                <w:tab w:val="clear" w:pos="1701"/>
                <w:tab w:val="clear" w:pos="1985"/>
                <w:tab w:val="clear" w:pos="2268"/>
                <w:tab w:val="decimal" w:pos="1182"/>
              </w:tabs>
              <w:jc w:val="center"/>
              <w:rPr>
                <w:snapToGrid w:val="0"/>
                <w:color w:val="000000"/>
                <w:lang w:val="es-ES" w:eastAsia="de-DE"/>
              </w:rPr>
            </w:pPr>
            <w:r>
              <w:rPr>
                <w:lang w:val="es-ES"/>
              </w:rPr>
              <w:t>0,0</w:t>
            </w:r>
          </w:p>
        </w:tc>
        <w:tc>
          <w:tcPr>
            <w:tcW w:w="2750" w:type="dxa"/>
          </w:tcPr>
          <w:p w:rsidR="00E463B5" w:rsidRDefault="00E463B5" w:rsidP="00A94E1B">
            <w:pPr>
              <w:pStyle w:val="Tabletext"/>
              <w:tabs>
                <w:tab w:val="clear" w:pos="284"/>
                <w:tab w:val="clear" w:pos="567"/>
                <w:tab w:val="clear" w:pos="851"/>
                <w:tab w:val="clear" w:pos="1134"/>
                <w:tab w:val="clear" w:pos="1418"/>
                <w:tab w:val="clear" w:pos="1701"/>
                <w:tab w:val="clear" w:pos="1985"/>
                <w:tab w:val="clear" w:pos="2268"/>
                <w:tab w:val="decimal" w:pos="1182"/>
              </w:tabs>
              <w:jc w:val="center"/>
              <w:rPr>
                <w:snapToGrid w:val="0"/>
                <w:color w:val="000000"/>
                <w:lang w:val="es-ES" w:eastAsia="de-DE"/>
              </w:rPr>
            </w:pPr>
            <w:r>
              <w:rPr>
                <w:lang w:val="es-ES"/>
              </w:rPr>
              <w:t>0,0</w:t>
            </w:r>
          </w:p>
        </w:tc>
      </w:tr>
      <w:tr w:rsidR="00E463B5" w:rsidTr="00FC488F">
        <w:trPr>
          <w:cantSplit/>
          <w:trHeight w:val="20"/>
          <w:jc w:val="center"/>
        </w:trPr>
        <w:tc>
          <w:tcPr>
            <w:tcW w:w="1474" w:type="dxa"/>
            <w:vMerge/>
          </w:tcPr>
          <w:p w:rsidR="00E463B5" w:rsidRDefault="00E463B5" w:rsidP="00A94E1B">
            <w:pPr>
              <w:pStyle w:val="Tabletext"/>
              <w:rPr>
                <w:lang w:val="es-ES"/>
              </w:rPr>
            </w:pPr>
          </w:p>
        </w:tc>
        <w:tc>
          <w:tcPr>
            <w:tcW w:w="1247" w:type="dxa"/>
          </w:tcPr>
          <w:p w:rsidR="00E463B5" w:rsidRDefault="00E463B5" w:rsidP="00A94E1B">
            <w:pPr>
              <w:pStyle w:val="Tabletext"/>
              <w:jc w:val="center"/>
              <w:rPr>
                <w:lang w:val="es-ES"/>
              </w:rPr>
            </w:pPr>
            <w:r>
              <w:rPr>
                <w:lang w:val="es-ES"/>
              </w:rPr>
              <w:t>2</w:t>
            </w:r>
          </w:p>
        </w:tc>
        <w:tc>
          <w:tcPr>
            <w:tcW w:w="1417" w:type="dxa"/>
          </w:tcPr>
          <w:p w:rsidR="00E463B5" w:rsidRDefault="00E463B5" w:rsidP="00A94E1B">
            <w:pPr>
              <w:pStyle w:val="Tabletext"/>
              <w:tabs>
                <w:tab w:val="clear" w:pos="284"/>
                <w:tab w:val="clear" w:pos="567"/>
                <w:tab w:val="clear" w:pos="851"/>
                <w:tab w:val="clear" w:pos="1134"/>
                <w:tab w:val="decimal" w:pos="566"/>
              </w:tabs>
              <w:jc w:val="center"/>
              <w:rPr>
                <w:iCs/>
                <w:lang w:val="es-ES"/>
              </w:rPr>
            </w:pPr>
            <w:r>
              <w:rPr>
                <w:iCs/>
                <w:lang w:val="es-ES"/>
              </w:rPr>
              <w:t>0,71</w:t>
            </w:r>
          </w:p>
        </w:tc>
        <w:tc>
          <w:tcPr>
            <w:tcW w:w="2750" w:type="dxa"/>
          </w:tcPr>
          <w:p w:rsidR="00E463B5" w:rsidRDefault="00E463B5" w:rsidP="00A94E1B">
            <w:pPr>
              <w:pStyle w:val="Tabletext"/>
              <w:tabs>
                <w:tab w:val="clear" w:pos="284"/>
                <w:tab w:val="clear" w:pos="567"/>
                <w:tab w:val="clear" w:pos="851"/>
                <w:tab w:val="clear" w:pos="1134"/>
                <w:tab w:val="clear" w:pos="1418"/>
                <w:tab w:val="clear" w:pos="1701"/>
                <w:tab w:val="clear" w:pos="1985"/>
                <w:tab w:val="clear" w:pos="2268"/>
                <w:tab w:val="decimal" w:pos="1182"/>
              </w:tabs>
              <w:jc w:val="center"/>
              <w:rPr>
                <w:snapToGrid w:val="0"/>
                <w:color w:val="000000"/>
                <w:lang w:val="es-ES" w:eastAsia="de-DE"/>
              </w:rPr>
            </w:pPr>
            <w:r>
              <w:rPr>
                <w:lang w:val="es-ES"/>
              </w:rPr>
              <w:t>1,7</w:t>
            </w:r>
          </w:p>
        </w:tc>
        <w:tc>
          <w:tcPr>
            <w:tcW w:w="2750" w:type="dxa"/>
          </w:tcPr>
          <w:p w:rsidR="00E463B5" w:rsidRDefault="00E463B5" w:rsidP="00A94E1B">
            <w:pPr>
              <w:pStyle w:val="Tabletext"/>
              <w:tabs>
                <w:tab w:val="clear" w:pos="284"/>
                <w:tab w:val="clear" w:pos="567"/>
                <w:tab w:val="clear" w:pos="851"/>
                <w:tab w:val="clear" w:pos="1134"/>
                <w:tab w:val="clear" w:pos="1418"/>
                <w:tab w:val="clear" w:pos="1701"/>
                <w:tab w:val="clear" w:pos="1985"/>
                <w:tab w:val="clear" w:pos="2268"/>
                <w:tab w:val="decimal" w:pos="1182"/>
              </w:tabs>
              <w:jc w:val="center"/>
              <w:rPr>
                <w:snapToGrid w:val="0"/>
                <w:color w:val="000000"/>
                <w:lang w:val="es-ES" w:eastAsia="de-DE"/>
              </w:rPr>
            </w:pPr>
            <w:r>
              <w:rPr>
                <w:lang w:val="es-ES"/>
              </w:rPr>
              <w:t>1,8</w:t>
            </w:r>
          </w:p>
        </w:tc>
      </w:tr>
      <w:tr w:rsidR="00E463B5" w:rsidTr="00FC488F">
        <w:trPr>
          <w:cantSplit/>
          <w:trHeight w:val="20"/>
          <w:jc w:val="center"/>
        </w:trPr>
        <w:tc>
          <w:tcPr>
            <w:tcW w:w="1474" w:type="dxa"/>
            <w:vMerge/>
          </w:tcPr>
          <w:p w:rsidR="00E463B5" w:rsidRDefault="00E463B5" w:rsidP="00A94E1B">
            <w:pPr>
              <w:pStyle w:val="Tabletext"/>
              <w:rPr>
                <w:lang w:val="es-ES"/>
              </w:rPr>
            </w:pPr>
          </w:p>
        </w:tc>
        <w:tc>
          <w:tcPr>
            <w:tcW w:w="1247" w:type="dxa"/>
          </w:tcPr>
          <w:p w:rsidR="00E463B5" w:rsidRDefault="00E463B5" w:rsidP="00A94E1B">
            <w:pPr>
              <w:pStyle w:val="Tabletext"/>
              <w:jc w:val="center"/>
              <w:rPr>
                <w:lang w:val="es-ES"/>
              </w:rPr>
            </w:pPr>
            <w:r>
              <w:rPr>
                <w:lang w:val="es-ES"/>
              </w:rPr>
              <w:t>3</w:t>
            </w:r>
          </w:p>
        </w:tc>
        <w:tc>
          <w:tcPr>
            <w:tcW w:w="1417" w:type="dxa"/>
          </w:tcPr>
          <w:p w:rsidR="00E463B5" w:rsidRDefault="00E463B5" w:rsidP="00A94E1B">
            <w:pPr>
              <w:pStyle w:val="Tabletext"/>
              <w:tabs>
                <w:tab w:val="clear" w:pos="284"/>
                <w:tab w:val="clear" w:pos="567"/>
                <w:tab w:val="clear" w:pos="851"/>
                <w:tab w:val="clear" w:pos="1134"/>
                <w:tab w:val="decimal" w:pos="566"/>
              </w:tabs>
              <w:jc w:val="center"/>
              <w:rPr>
                <w:lang w:val="es-ES"/>
              </w:rPr>
            </w:pPr>
            <w:r>
              <w:rPr>
                <w:lang w:val="es-ES"/>
              </w:rPr>
              <w:t>0,78</w:t>
            </w:r>
          </w:p>
        </w:tc>
        <w:tc>
          <w:tcPr>
            <w:tcW w:w="2750" w:type="dxa"/>
          </w:tcPr>
          <w:p w:rsidR="00E463B5" w:rsidRDefault="00E463B5" w:rsidP="00A94E1B">
            <w:pPr>
              <w:pStyle w:val="Tabletext"/>
              <w:tabs>
                <w:tab w:val="clear" w:pos="284"/>
                <w:tab w:val="clear" w:pos="567"/>
                <w:tab w:val="clear" w:pos="851"/>
                <w:tab w:val="clear" w:pos="1134"/>
                <w:tab w:val="clear" w:pos="1418"/>
                <w:tab w:val="clear" w:pos="1701"/>
                <w:tab w:val="clear" w:pos="1985"/>
                <w:tab w:val="clear" w:pos="2268"/>
                <w:tab w:val="decimal" w:pos="1182"/>
              </w:tabs>
              <w:jc w:val="center"/>
              <w:rPr>
                <w:snapToGrid w:val="0"/>
                <w:color w:val="000000"/>
                <w:lang w:val="es-ES" w:eastAsia="de-DE"/>
              </w:rPr>
            </w:pPr>
            <w:r>
              <w:rPr>
                <w:lang w:val="es-ES"/>
              </w:rPr>
              <w:t>3,3</w:t>
            </w:r>
          </w:p>
        </w:tc>
        <w:tc>
          <w:tcPr>
            <w:tcW w:w="2750" w:type="dxa"/>
          </w:tcPr>
          <w:p w:rsidR="00E463B5" w:rsidRDefault="00E463B5" w:rsidP="00A94E1B">
            <w:pPr>
              <w:pStyle w:val="Tabletext"/>
              <w:tabs>
                <w:tab w:val="clear" w:pos="284"/>
                <w:tab w:val="clear" w:pos="567"/>
                <w:tab w:val="clear" w:pos="851"/>
                <w:tab w:val="clear" w:pos="1134"/>
                <w:tab w:val="clear" w:pos="1418"/>
                <w:tab w:val="clear" w:pos="1701"/>
                <w:tab w:val="clear" w:pos="1985"/>
                <w:tab w:val="clear" w:pos="2268"/>
                <w:tab w:val="decimal" w:pos="1182"/>
              </w:tabs>
              <w:jc w:val="center"/>
              <w:rPr>
                <w:snapToGrid w:val="0"/>
                <w:color w:val="000000"/>
                <w:lang w:val="es-ES" w:eastAsia="de-DE"/>
              </w:rPr>
            </w:pPr>
            <w:r>
              <w:rPr>
                <w:lang w:val="es-ES"/>
              </w:rPr>
              <w:t>3,4</w:t>
            </w:r>
          </w:p>
        </w:tc>
      </w:tr>
    </w:tbl>
    <w:p w:rsidR="00E463B5" w:rsidRDefault="00E463B5" w:rsidP="00E463B5">
      <w:pPr>
        <w:pStyle w:val="Tablefin"/>
        <w:rPr>
          <w:lang w:val="es-ES"/>
        </w:rPr>
      </w:pPr>
    </w:p>
    <w:p w:rsidR="00E463B5" w:rsidRDefault="00E463B5" w:rsidP="00E463B5">
      <w:pPr>
        <w:pStyle w:val="Heading1"/>
        <w:rPr>
          <w:lang w:val="es-ES"/>
        </w:rPr>
      </w:pPr>
      <w:r>
        <w:rPr>
          <w:lang w:val="es-ES"/>
        </w:rPr>
        <w:t>3</w:t>
      </w:r>
      <w:r>
        <w:rPr>
          <w:lang w:val="es-ES"/>
        </w:rPr>
        <w:tab/>
        <w:t xml:space="preserve">Reducción de la potencia de RF para la DSB </w:t>
      </w:r>
    </w:p>
    <w:p w:rsidR="00E463B5" w:rsidRDefault="00E463B5" w:rsidP="00E463B5">
      <w:pPr>
        <w:rPr>
          <w:lang w:val="es-ES"/>
        </w:rPr>
      </w:pPr>
      <w:r>
        <w:rPr>
          <w:lang w:val="es-ES"/>
        </w:rPr>
        <w:t>La introducción de una señal digital en un entorno existente debe realizarse garantizando que la nueva señal no causará a las estaciones de MA una interferencia superior a la que causa la señal MA a la que sustituye la señal digital. Los valores de reducción de potencia necesarios para cumplir este requisito pueden determinarse fácilmente cuando se conocen las relaciones de protección de RF de una señal MA interferida por una señal MA y la de una señal MA interferida por una señal digital.</w:t>
      </w:r>
    </w:p>
    <w:p w:rsidR="00E463B5" w:rsidRDefault="00E463B5" w:rsidP="004B5170">
      <w:pPr>
        <w:rPr>
          <w:lang w:val="es-ES"/>
        </w:rPr>
      </w:pPr>
      <w:r>
        <w:rPr>
          <w:lang w:val="es-ES"/>
        </w:rPr>
        <w:t xml:space="preserve">La relación de protección de RF es la diferencia entre la potencia requerida para la señal deseada y para la señal no deseada con la que se consigue una determinada calidad (ya sea la </w:t>
      </w:r>
      <w:r>
        <w:rPr>
          <w:i/>
          <w:iCs/>
          <w:lang w:val="es-ES"/>
        </w:rPr>
        <w:t>S</w:t>
      </w:r>
      <w:r>
        <w:rPr>
          <w:lang w:val="es-ES"/>
        </w:rPr>
        <w:t>/</w:t>
      </w:r>
      <w:r>
        <w:rPr>
          <w:i/>
          <w:iCs/>
          <w:lang w:val="es-ES"/>
        </w:rPr>
        <w:t>N</w:t>
      </w:r>
      <w:r>
        <w:rPr>
          <w:lang w:val="es-ES"/>
        </w:rPr>
        <w:t xml:space="preserve"> de audio analógico o de señal digital). Cuando la calidad de audio deseada es comparable en el caso de señal</w:t>
      </w:r>
      <w:r w:rsidR="004B5170">
        <w:rPr>
          <w:lang w:val="es-ES"/>
        </w:rPr>
        <w:t> </w:t>
      </w:r>
      <w:r>
        <w:rPr>
          <w:lang w:val="es-ES"/>
        </w:rPr>
        <w:t>MA interferida por señal MA al caso de señal MA interferida por señal digital, la diferencia en la relación de protección de RF es la reducción de potencia requerida.</w:t>
      </w:r>
    </w:p>
    <w:p w:rsidR="00E463B5" w:rsidRDefault="00E463B5" w:rsidP="00E463B5">
      <w:pPr>
        <w:rPr>
          <w:lang w:val="es-ES"/>
        </w:rPr>
      </w:pPr>
      <w:r>
        <w:rPr>
          <w:lang w:val="es-ES"/>
        </w:rPr>
        <w:t>La Recomendación UIT-R BS.560 contiene las relaciones de protección relativas de RF para señales MA interferidas por señales MA (véase el Cuadro 20).</w:t>
      </w:r>
    </w:p>
    <w:p w:rsidR="00E463B5" w:rsidRPr="00246E4B" w:rsidRDefault="00FC488F" w:rsidP="00E463B5">
      <w:pPr>
        <w:pStyle w:val="TableNo"/>
        <w:rPr>
          <w:lang w:val="es-ES_tradnl"/>
        </w:rPr>
      </w:pPr>
      <w:r>
        <w:rPr>
          <w:lang w:val="es-ES_tradnl"/>
        </w:rPr>
        <w:t xml:space="preserve">CUADRO </w:t>
      </w:r>
      <w:r w:rsidR="00E463B5" w:rsidRPr="00246E4B">
        <w:rPr>
          <w:lang w:val="es-ES_tradnl"/>
        </w:rPr>
        <w:t>20</w:t>
      </w:r>
    </w:p>
    <w:p w:rsidR="00E463B5" w:rsidRPr="00246E4B" w:rsidRDefault="00E463B5" w:rsidP="00A31D9B">
      <w:pPr>
        <w:pStyle w:val="Tabletitle"/>
        <w:rPr>
          <w:lang w:val="es-ES_tradnl"/>
        </w:rPr>
      </w:pPr>
      <w:r w:rsidRPr="00246E4B">
        <w:rPr>
          <w:lang w:val="es-ES_tradnl"/>
        </w:rPr>
        <w:t>Relaciones de protección de RF relativas para una señal MA interferida</w:t>
      </w:r>
      <w:r w:rsidR="00A31D9B">
        <w:rPr>
          <w:lang w:val="es-ES_tradnl"/>
        </w:rPr>
        <w:br/>
      </w:r>
      <w:r w:rsidRPr="00246E4B">
        <w:rPr>
          <w:lang w:val="es-ES_tradnl"/>
        </w:rPr>
        <w:t>por otra señal 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080"/>
        <w:gridCol w:w="685"/>
        <w:gridCol w:w="603"/>
        <w:gridCol w:w="603"/>
        <w:gridCol w:w="602"/>
        <w:gridCol w:w="602"/>
        <w:gridCol w:w="482"/>
        <w:gridCol w:w="482"/>
        <w:gridCol w:w="482"/>
        <w:gridCol w:w="602"/>
        <w:gridCol w:w="602"/>
        <w:gridCol w:w="602"/>
        <w:gridCol w:w="602"/>
        <w:gridCol w:w="602"/>
      </w:tblGrid>
      <w:tr w:rsidR="00E463B5" w:rsidRPr="00222A4D" w:rsidTr="00FC488F">
        <w:trPr>
          <w:trHeight w:val="333"/>
          <w:jc w:val="center"/>
        </w:trPr>
        <w:tc>
          <w:tcPr>
            <w:tcW w:w="1008" w:type="dxa"/>
            <w:vMerge w:val="restart"/>
            <w:vAlign w:val="center"/>
          </w:tcPr>
          <w:p w:rsidR="00E463B5" w:rsidRDefault="00E463B5" w:rsidP="00A31D9B">
            <w:pPr>
              <w:pStyle w:val="Tablehead"/>
              <w:rPr>
                <w:rFonts w:eastAsia="Arial Unicode MS"/>
                <w:lang w:val="es-ES"/>
              </w:rPr>
            </w:pPr>
            <w:r>
              <w:rPr>
                <w:lang w:val="es-ES"/>
              </w:rPr>
              <w:t>Señal deseada</w:t>
            </w:r>
          </w:p>
        </w:tc>
        <w:tc>
          <w:tcPr>
            <w:tcW w:w="1080" w:type="dxa"/>
            <w:vMerge w:val="restart"/>
            <w:vAlign w:val="center"/>
          </w:tcPr>
          <w:p w:rsidR="00E463B5" w:rsidRDefault="00E463B5" w:rsidP="00A31D9B">
            <w:pPr>
              <w:pStyle w:val="Tablehead"/>
              <w:rPr>
                <w:rFonts w:eastAsia="Arial Unicode MS"/>
                <w:lang w:val="es-ES"/>
              </w:rPr>
            </w:pPr>
            <w:r>
              <w:rPr>
                <w:lang w:val="es-ES"/>
              </w:rPr>
              <w:t>Señal no deseada</w:t>
            </w:r>
          </w:p>
        </w:tc>
        <w:tc>
          <w:tcPr>
            <w:tcW w:w="7551" w:type="dxa"/>
            <w:gridSpan w:val="13"/>
            <w:vMerge w:val="restart"/>
            <w:vAlign w:val="center"/>
          </w:tcPr>
          <w:p w:rsidR="00E463B5" w:rsidRDefault="00E463B5" w:rsidP="00D63D72">
            <w:pPr>
              <w:pStyle w:val="Tablehead"/>
              <w:rPr>
                <w:rFonts w:eastAsia="Arial Unicode MS"/>
                <w:lang w:val="es-ES"/>
              </w:rPr>
            </w:pPr>
            <w:r>
              <w:rPr>
                <w:lang w:val="es-ES"/>
              </w:rPr>
              <w:t>Separación de frecuencia</w:t>
            </w:r>
            <w:r w:rsidR="00F37274">
              <w:rPr>
                <w:lang w:val="es-ES"/>
              </w:rPr>
              <w:t>s</w:t>
            </w:r>
            <w:r w:rsidR="00D63D72">
              <w:rPr>
                <w:lang w:val="es-ES"/>
              </w:rPr>
              <w:br/>
            </w:r>
            <w:r>
              <w:rPr>
                <w:i/>
                <w:iCs/>
                <w:lang w:val="es-ES"/>
              </w:rPr>
              <w:t>f</w:t>
            </w:r>
            <w:r>
              <w:rPr>
                <w:i/>
                <w:iCs/>
                <w:vertAlign w:val="subscript"/>
                <w:lang w:val="es-ES"/>
              </w:rPr>
              <w:t>no deseada</w:t>
            </w:r>
            <w:r w:rsidRPr="00F37274">
              <w:rPr>
                <w:lang w:val="es-ES_tradnl"/>
              </w:rPr>
              <w:t xml:space="preserve"> </w:t>
            </w:r>
            <w:r>
              <w:rPr>
                <w:lang w:val="es-ES"/>
              </w:rPr>
              <w:t xml:space="preserve">– </w:t>
            </w:r>
            <w:r>
              <w:rPr>
                <w:i/>
                <w:iCs/>
                <w:lang w:val="es-ES"/>
              </w:rPr>
              <w:t>f</w:t>
            </w:r>
            <w:r>
              <w:rPr>
                <w:i/>
                <w:iCs/>
                <w:vertAlign w:val="subscript"/>
                <w:lang w:val="es-ES"/>
              </w:rPr>
              <w:t>deseada</w:t>
            </w:r>
            <w:r>
              <w:rPr>
                <w:lang w:val="es-ES"/>
              </w:rPr>
              <w:t xml:space="preserve"> (kHz)</w:t>
            </w:r>
          </w:p>
        </w:tc>
      </w:tr>
      <w:tr w:rsidR="00E463B5" w:rsidRPr="00222A4D" w:rsidTr="00FC488F">
        <w:trPr>
          <w:trHeight w:val="413"/>
          <w:jc w:val="center"/>
        </w:trPr>
        <w:tc>
          <w:tcPr>
            <w:tcW w:w="1008" w:type="dxa"/>
            <w:vMerge/>
            <w:vAlign w:val="center"/>
          </w:tcPr>
          <w:p w:rsidR="00E463B5" w:rsidRDefault="00E463B5" w:rsidP="00A31D9B">
            <w:pPr>
              <w:pStyle w:val="Tablehead"/>
              <w:rPr>
                <w:rFonts w:eastAsia="Arial Unicode MS"/>
                <w:lang w:val="es-ES"/>
              </w:rPr>
            </w:pPr>
          </w:p>
        </w:tc>
        <w:tc>
          <w:tcPr>
            <w:tcW w:w="1080" w:type="dxa"/>
            <w:vMerge/>
            <w:vAlign w:val="center"/>
          </w:tcPr>
          <w:p w:rsidR="00E463B5" w:rsidRDefault="00E463B5" w:rsidP="00A31D9B">
            <w:pPr>
              <w:pStyle w:val="Tablehead"/>
              <w:rPr>
                <w:rFonts w:eastAsia="Arial Unicode MS"/>
                <w:lang w:val="es-ES"/>
              </w:rPr>
            </w:pPr>
          </w:p>
        </w:tc>
        <w:tc>
          <w:tcPr>
            <w:tcW w:w="7551" w:type="dxa"/>
            <w:gridSpan w:val="13"/>
            <w:vMerge/>
            <w:vAlign w:val="center"/>
          </w:tcPr>
          <w:p w:rsidR="00E463B5" w:rsidRDefault="00E463B5" w:rsidP="00A31D9B">
            <w:pPr>
              <w:pStyle w:val="Tablehead"/>
              <w:rPr>
                <w:rFonts w:eastAsia="Arial Unicode MS"/>
                <w:lang w:val="es-ES"/>
              </w:rPr>
            </w:pPr>
          </w:p>
        </w:tc>
      </w:tr>
      <w:tr w:rsidR="00E463B5" w:rsidTr="00FC488F">
        <w:trPr>
          <w:trHeight w:val="20"/>
          <w:jc w:val="center"/>
        </w:trPr>
        <w:tc>
          <w:tcPr>
            <w:tcW w:w="1008" w:type="dxa"/>
            <w:vMerge/>
            <w:vAlign w:val="center"/>
          </w:tcPr>
          <w:p w:rsidR="00E463B5" w:rsidRDefault="00E463B5" w:rsidP="00A31D9B">
            <w:pPr>
              <w:pStyle w:val="Tablehead"/>
              <w:rPr>
                <w:rFonts w:eastAsia="Arial Unicode MS"/>
                <w:lang w:val="es-ES"/>
              </w:rPr>
            </w:pPr>
          </w:p>
        </w:tc>
        <w:tc>
          <w:tcPr>
            <w:tcW w:w="1080" w:type="dxa"/>
            <w:vMerge/>
            <w:vAlign w:val="center"/>
          </w:tcPr>
          <w:p w:rsidR="00E463B5" w:rsidRDefault="00E463B5" w:rsidP="00A31D9B">
            <w:pPr>
              <w:pStyle w:val="Tablehead"/>
              <w:rPr>
                <w:rFonts w:eastAsia="Arial Unicode MS"/>
                <w:lang w:val="es-ES"/>
              </w:rPr>
            </w:pPr>
          </w:p>
        </w:tc>
        <w:tc>
          <w:tcPr>
            <w:tcW w:w="685" w:type="dxa"/>
            <w:vAlign w:val="center"/>
          </w:tcPr>
          <w:p w:rsidR="00E463B5" w:rsidRDefault="00E463B5" w:rsidP="00A31D9B">
            <w:pPr>
              <w:pStyle w:val="Tablehead"/>
              <w:rPr>
                <w:rFonts w:eastAsia="Arial Unicode MS"/>
                <w:lang w:val="es-ES"/>
              </w:rPr>
            </w:pPr>
            <w:r>
              <w:rPr>
                <w:lang w:val="es-ES"/>
              </w:rPr>
              <w:t>–20</w:t>
            </w:r>
          </w:p>
        </w:tc>
        <w:tc>
          <w:tcPr>
            <w:tcW w:w="603" w:type="dxa"/>
            <w:vAlign w:val="center"/>
          </w:tcPr>
          <w:p w:rsidR="00E463B5" w:rsidRDefault="00E463B5" w:rsidP="00A31D9B">
            <w:pPr>
              <w:pStyle w:val="Tablehead"/>
              <w:rPr>
                <w:rFonts w:eastAsia="Arial Unicode MS"/>
                <w:lang w:val="es-ES"/>
              </w:rPr>
            </w:pPr>
            <w:r>
              <w:rPr>
                <w:lang w:val="es-ES"/>
              </w:rPr>
              <w:t>–18</w:t>
            </w:r>
          </w:p>
        </w:tc>
        <w:tc>
          <w:tcPr>
            <w:tcW w:w="603" w:type="dxa"/>
            <w:vAlign w:val="center"/>
          </w:tcPr>
          <w:p w:rsidR="00E463B5" w:rsidRDefault="00E463B5" w:rsidP="00A31D9B">
            <w:pPr>
              <w:pStyle w:val="Tablehead"/>
              <w:rPr>
                <w:rFonts w:eastAsia="Arial Unicode MS"/>
                <w:lang w:val="es-ES"/>
              </w:rPr>
            </w:pPr>
            <w:r>
              <w:rPr>
                <w:lang w:val="es-ES"/>
              </w:rPr>
              <w:t>–15</w:t>
            </w:r>
          </w:p>
        </w:tc>
        <w:tc>
          <w:tcPr>
            <w:tcW w:w="602" w:type="dxa"/>
            <w:vAlign w:val="center"/>
          </w:tcPr>
          <w:p w:rsidR="00E463B5" w:rsidRDefault="00E463B5" w:rsidP="00A31D9B">
            <w:pPr>
              <w:pStyle w:val="Tablehead"/>
              <w:rPr>
                <w:rFonts w:eastAsia="Arial Unicode MS"/>
                <w:lang w:val="es-ES"/>
              </w:rPr>
            </w:pPr>
            <w:r>
              <w:rPr>
                <w:lang w:val="es-ES"/>
              </w:rPr>
              <w:t>–10</w:t>
            </w:r>
          </w:p>
        </w:tc>
        <w:tc>
          <w:tcPr>
            <w:tcW w:w="602" w:type="dxa"/>
            <w:vAlign w:val="center"/>
          </w:tcPr>
          <w:p w:rsidR="00E463B5" w:rsidRDefault="00E463B5" w:rsidP="00A31D9B">
            <w:pPr>
              <w:pStyle w:val="Tablehead"/>
              <w:rPr>
                <w:rFonts w:eastAsia="Arial Unicode MS"/>
                <w:lang w:val="es-ES"/>
              </w:rPr>
            </w:pPr>
            <w:r>
              <w:rPr>
                <w:lang w:val="es-ES"/>
              </w:rPr>
              <w:t>–9</w:t>
            </w:r>
          </w:p>
        </w:tc>
        <w:tc>
          <w:tcPr>
            <w:tcW w:w="482" w:type="dxa"/>
            <w:vAlign w:val="center"/>
          </w:tcPr>
          <w:p w:rsidR="00E463B5" w:rsidRDefault="00E463B5" w:rsidP="00A31D9B">
            <w:pPr>
              <w:pStyle w:val="Tablehead"/>
              <w:rPr>
                <w:rFonts w:eastAsia="Arial Unicode MS"/>
                <w:lang w:val="es-ES"/>
              </w:rPr>
            </w:pPr>
            <w:r>
              <w:rPr>
                <w:lang w:val="es-ES"/>
              </w:rPr>
              <w:t>–5</w:t>
            </w:r>
          </w:p>
        </w:tc>
        <w:tc>
          <w:tcPr>
            <w:tcW w:w="482" w:type="dxa"/>
            <w:vAlign w:val="center"/>
          </w:tcPr>
          <w:p w:rsidR="00E463B5" w:rsidRDefault="00E463B5" w:rsidP="00A31D9B">
            <w:pPr>
              <w:pStyle w:val="Tablehead"/>
              <w:rPr>
                <w:rFonts w:eastAsia="Arial Unicode MS"/>
                <w:lang w:val="es-ES"/>
              </w:rPr>
            </w:pPr>
            <w:r>
              <w:rPr>
                <w:lang w:val="es-ES"/>
              </w:rPr>
              <w:t>0</w:t>
            </w:r>
          </w:p>
        </w:tc>
        <w:tc>
          <w:tcPr>
            <w:tcW w:w="482" w:type="dxa"/>
            <w:vAlign w:val="center"/>
          </w:tcPr>
          <w:p w:rsidR="00E463B5" w:rsidRDefault="00E463B5" w:rsidP="00A31D9B">
            <w:pPr>
              <w:pStyle w:val="Tablehead"/>
              <w:rPr>
                <w:rFonts w:eastAsia="Arial Unicode MS"/>
                <w:lang w:val="es-ES"/>
              </w:rPr>
            </w:pPr>
            <w:r>
              <w:rPr>
                <w:lang w:val="es-ES"/>
              </w:rPr>
              <w:t>5</w:t>
            </w:r>
          </w:p>
        </w:tc>
        <w:tc>
          <w:tcPr>
            <w:tcW w:w="602" w:type="dxa"/>
            <w:vAlign w:val="center"/>
          </w:tcPr>
          <w:p w:rsidR="00E463B5" w:rsidRDefault="00E463B5" w:rsidP="00A31D9B">
            <w:pPr>
              <w:pStyle w:val="Tablehead"/>
              <w:rPr>
                <w:rFonts w:eastAsia="Arial Unicode MS"/>
                <w:lang w:val="es-ES"/>
              </w:rPr>
            </w:pPr>
            <w:r>
              <w:rPr>
                <w:lang w:val="es-ES"/>
              </w:rPr>
              <w:t>9</w:t>
            </w:r>
          </w:p>
        </w:tc>
        <w:tc>
          <w:tcPr>
            <w:tcW w:w="602" w:type="dxa"/>
            <w:vAlign w:val="center"/>
          </w:tcPr>
          <w:p w:rsidR="00E463B5" w:rsidRDefault="00E463B5" w:rsidP="00A31D9B">
            <w:pPr>
              <w:pStyle w:val="Tablehead"/>
              <w:rPr>
                <w:rFonts w:eastAsia="Arial Unicode MS"/>
                <w:lang w:val="es-ES"/>
              </w:rPr>
            </w:pPr>
            <w:r>
              <w:rPr>
                <w:lang w:val="es-ES"/>
              </w:rPr>
              <w:t>10</w:t>
            </w:r>
          </w:p>
        </w:tc>
        <w:tc>
          <w:tcPr>
            <w:tcW w:w="602" w:type="dxa"/>
            <w:vAlign w:val="center"/>
          </w:tcPr>
          <w:p w:rsidR="00E463B5" w:rsidRDefault="00E463B5" w:rsidP="00A31D9B">
            <w:pPr>
              <w:pStyle w:val="Tablehead"/>
              <w:rPr>
                <w:rFonts w:eastAsia="Arial Unicode MS"/>
                <w:lang w:val="es-ES"/>
              </w:rPr>
            </w:pPr>
            <w:r>
              <w:rPr>
                <w:lang w:val="es-ES"/>
              </w:rPr>
              <w:t>15</w:t>
            </w:r>
          </w:p>
        </w:tc>
        <w:tc>
          <w:tcPr>
            <w:tcW w:w="602" w:type="dxa"/>
            <w:vAlign w:val="center"/>
          </w:tcPr>
          <w:p w:rsidR="00E463B5" w:rsidRDefault="00E463B5" w:rsidP="00A31D9B">
            <w:pPr>
              <w:pStyle w:val="Tablehead"/>
              <w:rPr>
                <w:rFonts w:eastAsia="Arial Unicode MS"/>
                <w:lang w:val="es-ES"/>
              </w:rPr>
            </w:pPr>
            <w:r>
              <w:rPr>
                <w:lang w:val="es-ES"/>
              </w:rPr>
              <w:t>18</w:t>
            </w:r>
          </w:p>
        </w:tc>
        <w:tc>
          <w:tcPr>
            <w:tcW w:w="602" w:type="dxa"/>
            <w:vAlign w:val="center"/>
          </w:tcPr>
          <w:p w:rsidR="00E463B5" w:rsidRDefault="00E463B5" w:rsidP="00A31D9B">
            <w:pPr>
              <w:pStyle w:val="Tablehead"/>
              <w:rPr>
                <w:rFonts w:eastAsia="Arial Unicode MS"/>
                <w:lang w:val="es-ES"/>
              </w:rPr>
            </w:pPr>
            <w:r>
              <w:rPr>
                <w:lang w:val="es-ES"/>
              </w:rPr>
              <w:t>20</w:t>
            </w:r>
          </w:p>
        </w:tc>
      </w:tr>
      <w:tr w:rsidR="00E463B5" w:rsidTr="00FC488F">
        <w:trPr>
          <w:trHeight w:val="20"/>
          <w:jc w:val="center"/>
        </w:trPr>
        <w:tc>
          <w:tcPr>
            <w:tcW w:w="1008" w:type="dxa"/>
            <w:vAlign w:val="center"/>
          </w:tcPr>
          <w:p w:rsidR="00E463B5" w:rsidRDefault="00E463B5" w:rsidP="00A31D9B">
            <w:pPr>
              <w:pStyle w:val="Tabletext"/>
              <w:jc w:val="center"/>
              <w:rPr>
                <w:lang w:val="es-ES"/>
              </w:rPr>
            </w:pPr>
            <w:r>
              <w:rPr>
                <w:lang w:val="es-ES"/>
              </w:rPr>
              <w:t>MA</w:t>
            </w:r>
          </w:p>
        </w:tc>
        <w:tc>
          <w:tcPr>
            <w:tcW w:w="1080" w:type="dxa"/>
            <w:vAlign w:val="center"/>
          </w:tcPr>
          <w:p w:rsidR="00E463B5" w:rsidRDefault="00E463B5" w:rsidP="00A31D9B">
            <w:pPr>
              <w:pStyle w:val="Tabletext"/>
              <w:jc w:val="center"/>
              <w:rPr>
                <w:lang w:val="es-ES"/>
              </w:rPr>
            </w:pPr>
            <w:r>
              <w:rPr>
                <w:lang w:val="es-ES"/>
              </w:rPr>
              <w:t>MA</w:t>
            </w:r>
          </w:p>
        </w:tc>
        <w:tc>
          <w:tcPr>
            <w:tcW w:w="685" w:type="dxa"/>
            <w:vAlign w:val="center"/>
          </w:tcPr>
          <w:p w:rsidR="00E463B5" w:rsidRDefault="00E463B5" w:rsidP="00A31D9B">
            <w:pPr>
              <w:pStyle w:val="Tabletext"/>
              <w:ind w:left="-85" w:right="-85"/>
              <w:jc w:val="center"/>
              <w:rPr>
                <w:lang w:val="es-ES"/>
              </w:rPr>
            </w:pPr>
            <w:r>
              <w:rPr>
                <w:lang w:val="es-ES"/>
              </w:rPr>
              <w:t>–55,4</w:t>
            </w:r>
          </w:p>
        </w:tc>
        <w:tc>
          <w:tcPr>
            <w:tcW w:w="603" w:type="dxa"/>
            <w:vAlign w:val="center"/>
          </w:tcPr>
          <w:p w:rsidR="00E463B5" w:rsidRDefault="00E463B5" w:rsidP="00A31D9B">
            <w:pPr>
              <w:pStyle w:val="Tabletext"/>
              <w:ind w:left="-85" w:right="-85"/>
              <w:jc w:val="center"/>
              <w:rPr>
                <w:lang w:val="es-ES"/>
              </w:rPr>
            </w:pPr>
            <w:r>
              <w:rPr>
                <w:lang w:val="es-ES"/>
              </w:rPr>
              <w:t>–53,3</w:t>
            </w:r>
          </w:p>
        </w:tc>
        <w:tc>
          <w:tcPr>
            <w:tcW w:w="603" w:type="dxa"/>
            <w:vAlign w:val="center"/>
          </w:tcPr>
          <w:p w:rsidR="00E463B5" w:rsidRDefault="00E463B5" w:rsidP="00A31D9B">
            <w:pPr>
              <w:pStyle w:val="Tabletext"/>
              <w:ind w:left="-85" w:right="-85"/>
              <w:jc w:val="center"/>
              <w:rPr>
                <w:lang w:val="es-ES"/>
              </w:rPr>
            </w:pPr>
            <w:r>
              <w:rPr>
                <w:lang w:val="es-ES"/>
              </w:rPr>
              <w:t>–49,5</w:t>
            </w:r>
          </w:p>
        </w:tc>
        <w:tc>
          <w:tcPr>
            <w:tcW w:w="602" w:type="dxa"/>
            <w:vAlign w:val="center"/>
          </w:tcPr>
          <w:p w:rsidR="00E463B5" w:rsidRDefault="00E463B5" w:rsidP="00A31D9B">
            <w:pPr>
              <w:pStyle w:val="Tabletext"/>
              <w:ind w:left="-85" w:right="-85"/>
              <w:jc w:val="center"/>
              <w:rPr>
                <w:lang w:val="es-ES"/>
              </w:rPr>
            </w:pPr>
            <w:r>
              <w:rPr>
                <w:lang w:val="es-ES"/>
              </w:rPr>
              <w:t>–35,5</w:t>
            </w:r>
          </w:p>
        </w:tc>
        <w:tc>
          <w:tcPr>
            <w:tcW w:w="602" w:type="dxa"/>
            <w:vAlign w:val="center"/>
          </w:tcPr>
          <w:p w:rsidR="00E463B5" w:rsidRDefault="00E463B5" w:rsidP="00A31D9B">
            <w:pPr>
              <w:pStyle w:val="Tabletext"/>
              <w:ind w:left="-85" w:right="-85"/>
              <w:jc w:val="center"/>
              <w:rPr>
                <w:lang w:val="es-ES"/>
              </w:rPr>
            </w:pPr>
            <w:r>
              <w:rPr>
                <w:lang w:val="es-ES"/>
              </w:rPr>
              <w:t>–29,0</w:t>
            </w:r>
          </w:p>
        </w:tc>
        <w:tc>
          <w:tcPr>
            <w:tcW w:w="482" w:type="dxa"/>
            <w:vAlign w:val="center"/>
          </w:tcPr>
          <w:p w:rsidR="00E463B5" w:rsidRDefault="00E463B5" w:rsidP="00A31D9B">
            <w:pPr>
              <w:pStyle w:val="Tabletext"/>
              <w:ind w:left="-85" w:right="-85"/>
              <w:jc w:val="center"/>
              <w:rPr>
                <w:lang w:val="es-ES"/>
              </w:rPr>
            </w:pPr>
            <w:r>
              <w:rPr>
                <w:lang w:val="es-ES"/>
              </w:rPr>
              <w:t>–2,5</w:t>
            </w:r>
          </w:p>
        </w:tc>
        <w:tc>
          <w:tcPr>
            <w:tcW w:w="482" w:type="dxa"/>
            <w:vAlign w:val="center"/>
          </w:tcPr>
          <w:p w:rsidR="00E463B5" w:rsidRDefault="00E463B5" w:rsidP="00A31D9B">
            <w:pPr>
              <w:pStyle w:val="Tabletext"/>
              <w:ind w:left="-85" w:right="-85"/>
              <w:jc w:val="center"/>
              <w:rPr>
                <w:lang w:val="es-ES"/>
              </w:rPr>
            </w:pPr>
            <w:r>
              <w:rPr>
                <w:lang w:val="es-ES"/>
              </w:rPr>
              <w:t>0,0</w:t>
            </w:r>
          </w:p>
        </w:tc>
        <w:tc>
          <w:tcPr>
            <w:tcW w:w="482" w:type="dxa"/>
            <w:vAlign w:val="center"/>
          </w:tcPr>
          <w:p w:rsidR="00E463B5" w:rsidRDefault="00E463B5" w:rsidP="00A31D9B">
            <w:pPr>
              <w:pStyle w:val="Tabletext"/>
              <w:ind w:left="-85" w:right="-85"/>
              <w:jc w:val="center"/>
              <w:rPr>
                <w:lang w:val="es-ES"/>
              </w:rPr>
            </w:pPr>
            <w:r>
              <w:rPr>
                <w:lang w:val="es-ES"/>
              </w:rPr>
              <w:t>–2,5</w:t>
            </w:r>
          </w:p>
        </w:tc>
        <w:tc>
          <w:tcPr>
            <w:tcW w:w="602" w:type="dxa"/>
            <w:vAlign w:val="center"/>
          </w:tcPr>
          <w:p w:rsidR="00E463B5" w:rsidRDefault="00E463B5" w:rsidP="00A31D9B">
            <w:pPr>
              <w:pStyle w:val="Tabletext"/>
              <w:ind w:left="-85" w:right="-85"/>
              <w:jc w:val="center"/>
              <w:rPr>
                <w:lang w:val="es-ES"/>
              </w:rPr>
            </w:pPr>
            <w:r>
              <w:rPr>
                <w:lang w:val="es-ES"/>
              </w:rPr>
              <w:t>–29,0</w:t>
            </w:r>
          </w:p>
        </w:tc>
        <w:tc>
          <w:tcPr>
            <w:tcW w:w="602" w:type="dxa"/>
            <w:vAlign w:val="center"/>
          </w:tcPr>
          <w:p w:rsidR="00E463B5" w:rsidRDefault="00E463B5" w:rsidP="00A31D9B">
            <w:pPr>
              <w:pStyle w:val="Tabletext"/>
              <w:ind w:left="-85" w:right="-85"/>
              <w:jc w:val="center"/>
              <w:rPr>
                <w:lang w:val="es-ES"/>
              </w:rPr>
            </w:pPr>
            <w:r>
              <w:rPr>
                <w:lang w:val="es-ES"/>
              </w:rPr>
              <w:t>–35,5</w:t>
            </w:r>
          </w:p>
        </w:tc>
        <w:tc>
          <w:tcPr>
            <w:tcW w:w="602" w:type="dxa"/>
            <w:vAlign w:val="center"/>
          </w:tcPr>
          <w:p w:rsidR="00E463B5" w:rsidRDefault="00E463B5" w:rsidP="00A31D9B">
            <w:pPr>
              <w:pStyle w:val="Tabletext"/>
              <w:ind w:left="-85" w:right="-85"/>
              <w:jc w:val="center"/>
              <w:rPr>
                <w:lang w:val="es-ES"/>
              </w:rPr>
            </w:pPr>
            <w:r>
              <w:rPr>
                <w:lang w:val="es-ES"/>
              </w:rPr>
              <w:t>–49,5</w:t>
            </w:r>
          </w:p>
        </w:tc>
        <w:tc>
          <w:tcPr>
            <w:tcW w:w="602" w:type="dxa"/>
            <w:vAlign w:val="center"/>
          </w:tcPr>
          <w:p w:rsidR="00E463B5" w:rsidRDefault="00E463B5" w:rsidP="00A31D9B">
            <w:pPr>
              <w:pStyle w:val="Tabletext"/>
              <w:ind w:left="-85" w:right="-85"/>
              <w:jc w:val="center"/>
              <w:rPr>
                <w:lang w:val="es-ES"/>
              </w:rPr>
            </w:pPr>
            <w:r>
              <w:rPr>
                <w:lang w:val="es-ES"/>
              </w:rPr>
              <w:t>–53,3</w:t>
            </w:r>
          </w:p>
        </w:tc>
        <w:tc>
          <w:tcPr>
            <w:tcW w:w="602" w:type="dxa"/>
            <w:vAlign w:val="center"/>
          </w:tcPr>
          <w:p w:rsidR="00E463B5" w:rsidRDefault="00E463B5" w:rsidP="00A31D9B">
            <w:pPr>
              <w:pStyle w:val="Tabletext"/>
              <w:ind w:left="-85" w:right="-85"/>
              <w:jc w:val="center"/>
              <w:rPr>
                <w:lang w:val="es-ES"/>
              </w:rPr>
            </w:pPr>
            <w:r>
              <w:rPr>
                <w:lang w:val="es-ES"/>
              </w:rPr>
              <w:t>–55,4</w:t>
            </w:r>
          </w:p>
        </w:tc>
      </w:tr>
    </w:tbl>
    <w:p w:rsidR="00E463B5" w:rsidRDefault="00E463B5" w:rsidP="00E463B5">
      <w:pPr>
        <w:pStyle w:val="Tablefin"/>
        <w:rPr>
          <w:lang w:val="es-ES"/>
        </w:rPr>
      </w:pPr>
    </w:p>
    <w:p w:rsidR="00E463B5" w:rsidRDefault="00E463B5" w:rsidP="00E463B5">
      <w:pPr>
        <w:rPr>
          <w:lang w:val="es-ES"/>
        </w:rPr>
      </w:pPr>
      <w:r>
        <w:rPr>
          <w:lang w:val="es-ES"/>
        </w:rPr>
        <w:t>Con dicha información, la reducción de potencia requerida para los distintos modos DRM puede calcularse como la diferencia entre los valores del Cuadro 23 y del Cuadro 20. Los resultados se recogen en el Cuadro 21.</w:t>
      </w:r>
    </w:p>
    <w:p w:rsidR="00E463B5" w:rsidRDefault="00E463B5" w:rsidP="00E463B5">
      <w:pPr>
        <w:rPr>
          <w:lang w:val="es-ES"/>
        </w:rPr>
      </w:pPr>
      <w:r>
        <w:rPr>
          <w:lang w:val="es-ES"/>
        </w:rPr>
        <w:t xml:space="preserve">En el Cuadro 21 puede apreciarse que para algunos modos, la reducción de potencia requerida para restringir la interferencia sobre transmisiones MA para determinadas separaciones de frecuencia, es ligeramente superior al valor cocanal. En tal caso, debe considerarse si la señal con modulación </w:t>
      </w:r>
      <w:r>
        <w:rPr>
          <w:lang w:val="es-ES"/>
        </w:rPr>
        <w:lastRenderedPageBreak/>
        <w:t>digital es en algún caso interferente para una de dichas separaciones de frecuencia, y si se trata de la interferencia más fuerte. En tal caso, debe tenerse en cuenta el valor más elevado.</w:t>
      </w:r>
    </w:p>
    <w:p w:rsidR="00E463B5" w:rsidRPr="00246E4B" w:rsidRDefault="00E463B5" w:rsidP="00FC488F">
      <w:pPr>
        <w:pStyle w:val="TableNo"/>
        <w:rPr>
          <w:lang w:val="es-ES_tradnl"/>
        </w:rPr>
      </w:pPr>
      <w:r w:rsidRPr="00246E4B">
        <w:rPr>
          <w:lang w:val="es-ES_tradnl"/>
        </w:rPr>
        <w:t>CUADRO 21</w:t>
      </w:r>
    </w:p>
    <w:p w:rsidR="00E463B5" w:rsidRPr="00246E4B" w:rsidRDefault="00E463B5" w:rsidP="00E463B5">
      <w:pPr>
        <w:pStyle w:val="Tabletitle"/>
        <w:rPr>
          <w:lang w:val="es-ES_tradnl"/>
        </w:rPr>
      </w:pPr>
      <w:r w:rsidRPr="00246E4B">
        <w:rPr>
          <w:lang w:val="es-ES_tradnl"/>
        </w:rPr>
        <w:t>Reducción de potencia necesaria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64"/>
        <w:gridCol w:w="964"/>
        <w:gridCol w:w="510"/>
        <w:gridCol w:w="510"/>
        <w:gridCol w:w="510"/>
        <w:gridCol w:w="510"/>
        <w:gridCol w:w="510"/>
        <w:gridCol w:w="510"/>
        <w:gridCol w:w="510"/>
        <w:gridCol w:w="510"/>
        <w:gridCol w:w="510"/>
        <w:gridCol w:w="510"/>
        <w:gridCol w:w="510"/>
        <w:gridCol w:w="510"/>
        <w:gridCol w:w="514"/>
        <w:gridCol w:w="567"/>
        <w:gridCol w:w="567"/>
      </w:tblGrid>
      <w:tr w:rsidR="00E463B5" w:rsidTr="00A31D9B">
        <w:trPr>
          <w:trHeight w:val="282"/>
          <w:jc w:val="center"/>
        </w:trPr>
        <w:tc>
          <w:tcPr>
            <w:tcW w:w="964" w:type="dxa"/>
            <w:vMerge w:val="restart"/>
            <w:tcMar>
              <w:left w:w="28" w:type="dxa"/>
              <w:right w:w="28" w:type="dxa"/>
            </w:tcMar>
            <w:vAlign w:val="center"/>
          </w:tcPr>
          <w:p w:rsidR="00E463B5" w:rsidRDefault="00E463B5" w:rsidP="00A31D9B">
            <w:pPr>
              <w:pStyle w:val="Tablehead"/>
              <w:rPr>
                <w:rFonts w:eastAsia="Arial Unicode MS"/>
                <w:sz w:val="20"/>
                <w:lang w:val="es-ES"/>
              </w:rPr>
            </w:pPr>
            <w:r>
              <w:rPr>
                <w:sz w:val="20"/>
                <w:lang w:val="es-ES"/>
              </w:rPr>
              <w:t>Señal deseada</w:t>
            </w:r>
          </w:p>
        </w:tc>
        <w:tc>
          <w:tcPr>
            <w:tcW w:w="964" w:type="dxa"/>
            <w:vMerge w:val="restart"/>
            <w:tcMar>
              <w:left w:w="28" w:type="dxa"/>
              <w:right w:w="28" w:type="dxa"/>
            </w:tcMar>
            <w:vAlign w:val="center"/>
          </w:tcPr>
          <w:p w:rsidR="00E463B5" w:rsidRDefault="00E463B5" w:rsidP="00A31D9B">
            <w:pPr>
              <w:pStyle w:val="Tablehead"/>
              <w:rPr>
                <w:rFonts w:eastAsia="Arial Unicode MS"/>
                <w:sz w:val="20"/>
                <w:lang w:val="es-ES"/>
              </w:rPr>
            </w:pPr>
            <w:r>
              <w:rPr>
                <w:sz w:val="20"/>
                <w:lang w:val="es-ES"/>
              </w:rPr>
              <w:t>Señal no deseada</w:t>
            </w:r>
          </w:p>
        </w:tc>
        <w:tc>
          <w:tcPr>
            <w:tcW w:w="6634" w:type="dxa"/>
            <w:gridSpan w:val="13"/>
            <w:vMerge w:val="restart"/>
            <w:tcMar>
              <w:left w:w="28" w:type="dxa"/>
              <w:right w:w="28" w:type="dxa"/>
            </w:tcMar>
            <w:vAlign w:val="center"/>
          </w:tcPr>
          <w:p w:rsidR="00E463B5" w:rsidRDefault="00E463B5" w:rsidP="00D63D72">
            <w:pPr>
              <w:pStyle w:val="Tablehead"/>
              <w:rPr>
                <w:rFonts w:eastAsia="Arial Unicode MS"/>
                <w:sz w:val="20"/>
                <w:lang w:val="es-ES"/>
              </w:rPr>
            </w:pPr>
            <w:r>
              <w:rPr>
                <w:sz w:val="20"/>
                <w:lang w:val="es-ES"/>
              </w:rPr>
              <w:t>Separación de frecuencia</w:t>
            </w:r>
            <w:r w:rsidR="00F37274">
              <w:rPr>
                <w:sz w:val="20"/>
                <w:lang w:val="es-ES"/>
              </w:rPr>
              <w:t>s</w:t>
            </w:r>
            <w:r w:rsidR="00D63D72">
              <w:rPr>
                <w:sz w:val="20"/>
                <w:lang w:val="es-ES"/>
              </w:rPr>
              <w:br/>
            </w:r>
            <w:r>
              <w:rPr>
                <w:i/>
                <w:iCs/>
                <w:sz w:val="20"/>
                <w:lang w:val="es-ES"/>
              </w:rPr>
              <w:t>f</w:t>
            </w:r>
            <w:r>
              <w:rPr>
                <w:i/>
                <w:iCs/>
                <w:sz w:val="20"/>
                <w:vertAlign w:val="subscript"/>
                <w:lang w:val="es-ES"/>
              </w:rPr>
              <w:t>no deseada</w:t>
            </w:r>
            <w:r w:rsidRPr="00F37274">
              <w:rPr>
                <w:lang w:val="es-ES_tradnl"/>
              </w:rPr>
              <w:t xml:space="preserve"> </w:t>
            </w:r>
            <w:r>
              <w:rPr>
                <w:sz w:val="20"/>
                <w:lang w:val="es-ES"/>
              </w:rPr>
              <w:t xml:space="preserve">– </w:t>
            </w:r>
            <w:r>
              <w:rPr>
                <w:i/>
                <w:iCs/>
                <w:sz w:val="20"/>
                <w:lang w:val="es-ES"/>
              </w:rPr>
              <w:t>f</w:t>
            </w:r>
            <w:r>
              <w:rPr>
                <w:i/>
                <w:iCs/>
                <w:sz w:val="20"/>
                <w:vertAlign w:val="subscript"/>
                <w:lang w:val="es-ES"/>
              </w:rPr>
              <w:t>deseada</w:t>
            </w:r>
            <w:r w:rsidRPr="00F37274">
              <w:rPr>
                <w:lang w:val="es-ES_tradnl"/>
              </w:rPr>
              <w:t xml:space="preserve"> </w:t>
            </w:r>
            <w:r>
              <w:rPr>
                <w:sz w:val="20"/>
                <w:lang w:val="es-ES"/>
              </w:rPr>
              <w:t>(kHz)</w:t>
            </w:r>
          </w:p>
        </w:tc>
        <w:tc>
          <w:tcPr>
            <w:tcW w:w="1134" w:type="dxa"/>
            <w:gridSpan w:val="2"/>
            <w:tcMar>
              <w:left w:w="28" w:type="dxa"/>
              <w:right w:w="28" w:type="dxa"/>
            </w:tcMar>
            <w:vAlign w:val="center"/>
          </w:tcPr>
          <w:p w:rsidR="00E463B5" w:rsidRDefault="00E463B5" w:rsidP="00A31D9B">
            <w:pPr>
              <w:pStyle w:val="Tablehead"/>
              <w:rPr>
                <w:rFonts w:eastAsia="Arial Unicode MS"/>
                <w:sz w:val="20"/>
                <w:lang w:val="es-ES"/>
              </w:rPr>
            </w:pPr>
            <w:r>
              <w:rPr>
                <w:sz w:val="20"/>
                <w:lang w:val="es-ES"/>
              </w:rPr>
              <w:t>Parámetros</w:t>
            </w:r>
          </w:p>
        </w:tc>
      </w:tr>
      <w:tr w:rsidR="00E463B5" w:rsidTr="00A31D9B">
        <w:trPr>
          <w:trHeight w:val="413"/>
          <w:jc w:val="center"/>
        </w:trPr>
        <w:tc>
          <w:tcPr>
            <w:tcW w:w="964" w:type="dxa"/>
            <w:vMerge/>
            <w:tcMar>
              <w:left w:w="28" w:type="dxa"/>
              <w:right w:w="28" w:type="dxa"/>
            </w:tcMar>
            <w:vAlign w:val="center"/>
          </w:tcPr>
          <w:p w:rsidR="00E463B5" w:rsidRDefault="00E463B5" w:rsidP="00A31D9B">
            <w:pPr>
              <w:pStyle w:val="Tablehead"/>
              <w:rPr>
                <w:rFonts w:ascii="Arial" w:eastAsia="Arial Unicode MS" w:hAnsi="Arial"/>
                <w:sz w:val="20"/>
                <w:lang w:val="en-US"/>
              </w:rPr>
            </w:pPr>
          </w:p>
        </w:tc>
        <w:tc>
          <w:tcPr>
            <w:tcW w:w="964" w:type="dxa"/>
            <w:vMerge/>
            <w:tcMar>
              <w:left w:w="28" w:type="dxa"/>
              <w:right w:w="28" w:type="dxa"/>
            </w:tcMar>
            <w:vAlign w:val="center"/>
          </w:tcPr>
          <w:p w:rsidR="00E463B5" w:rsidRDefault="00E463B5" w:rsidP="00A31D9B">
            <w:pPr>
              <w:pStyle w:val="Tablehead"/>
              <w:rPr>
                <w:rFonts w:ascii="Arial" w:eastAsia="Arial Unicode MS" w:hAnsi="Arial"/>
                <w:sz w:val="20"/>
                <w:lang w:val="en-US"/>
              </w:rPr>
            </w:pPr>
          </w:p>
        </w:tc>
        <w:tc>
          <w:tcPr>
            <w:tcW w:w="6634" w:type="dxa"/>
            <w:gridSpan w:val="13"/>
            <w:vMerge/>
            <w:tcMar>
              <w:left w:w="28" w:type="dxa"/>
              <w:right w:w="28" w:type="dxa"/>
            </w:tcMar>
            <w:vAlign w:val="center"/>
          </w:tcPr>
          <w:p w:rsidR="00E463B5" w:rsidRDefault="00E463B5" w:rsidP="00A31D9B">
            <w:pPr>
              <w:pStyle w:val="Tablehead"/>
              <w:rPr>
                <w:rFonts w:ascii="Arial" w:eastAsia="Arial Unicode MS" w:hAnsi="Arial"/>
                <w:sz w:val="20"/>
                <w:lang w:val="en-US"/>
              </w:rPr>
            </w:pPr>
          </w:p>
        </w:tc>
        <w:tc>
          <w:tcPr>
            <w:tcW w:w="567" w:type="dxa"/>
            <w:vMerge w:val="restart"/>
            <w:tcMar>
              <w:left w:w="28" w:type="dxa"/>
              <w:right w:w="28" w:type="dxa"/>
            </w:tcMar>
            <w:vAlign w:val="center"/>
          </w:tcPr>
          <w:p w:rsidR="00E463B5" w:rsidRDefault="00E463B5" w:rsidP="00A31D9B">
            <w:pPr>
              <w:pStyle w:val="Tablehead"/>
              <w:rPr>
                <w:rFonts w:eastAsia="Arial Unicode MS"/>
                <w:sz w:val="20"/>
                <w:lang w:val="en-US"/>
              </w:rPr>
            </w:pPr>
            <w:r>
              <w:rPr>
                <w:i/>
                <w:iCs/>
                <w:sz w:val="20"/>
                <w:lang w:val="en-US"/>
              </w:rPr>
              <w:t>B</w:t>
            </w:r>
            <w:r>
              <w:rPr>
                <w:i/>
                <w:iCs/>
                <w:sz w:val="20"/>
                <w:vertAlign w:val="subscript"/>
                <w:lang w:val="en-US"/>
              </w:rPr>
              <w:t>DRM</w:t>
            </w:r>
            <w:r>
              <w:rPr>
                <w:sz w:val="20"/>
                <w:lang w:val="en-US"/>
              </w:rPr>
              <w:br/>
              <w:t>(kHz)</w:t>
            </w:r>
          </w:p>
        </w:tc>
        <w:tc>
          <w:tcPr>
            <w:tcW w:w="567" w:type="dxa"/>
            <w:vMerge w:val="restart"/>
            <w:tcMar>
              <w:left w:w="28" w:type="dxa"/>
              <w:right w:w="28" w:type="dxa"/>
            </w:tcMar>
            <w:vAlign w:val="center"/>
          </w:tcPr>
          <w:p w:rsidR="00E463B5" w:rsidRDefault="00E463B5" w:rsidP="00A31D9B">
            <w:pPr>
              <w:pStyle w:val="Tablehead"/>
              <w:rPr>
                <w:rFonts w:eastAsia="Arial Unicode MS"/>
                <w:sz w:val="20"/>
                <w:lang w:val="en-US"/>
              </w:rPr>
            </w:pPr>
            <w:r>
              <w:rPr>
                <w:i/>
                <w:iCs/>
                <w:sz w:val="20"/>
                <w:lang w:val="en-US"/>
              </w:rPr>
              <w:t>A</w:t>
            </w:r>
            <w:r>
              <w:rPr>
                <w:i/>
                <w:iCs/>
                <w:sz w:val="20"/>
                <w:vertAlign w:val="subscript"/>
                <w:lang w:val="en-US"/>
              </w:rPr>
              <w:t>AF</w:t>
            </w:r>
            <w:r>
              <w:rPr>
                <w:sz w:val="20"/>
                <w:vertAlign w:val="subscript"/>
                <w:lang w:val="en-US"/>
              </w:rPr>
              <w:br/>
            </w:r>
            <w:r>
              <w:rPr>
                <w:sz w:val="20"/>
                <w:lang w:val="en-US"/>
              </w:rPr>
              <w:t>(dB)</w:t>
            </w:r>
          </w:p>
        </w:tc>
      </w:tr>
      <w:tr w:rsidR="00E463B5" w:rsidTr="00A31D9B">
        <w:trPr>
          <w:trHeight w:val="282"/>
          <w:jc w:val="center"/>
        </w:trPr>
        <w:tc>
          <w:tcPr>
            <w:tcW w:w="964" w:type="dxa"/>
            <w:vMerge/>
            <w:tcMar>
              <w:left w:w="28" w:type="dxa"/>
              <w:right w:w="28" w:type="dxa"/>
            </w:tcMar>
            <w:vAlign w:val="center"/>
          </w:tcPr>
          <w:p w:rsidR="00E463B5" w:rsidRDefault="00E463B5" w:rsidP="00A31D9B">
            <w:pPr>
              <w:pStyle w:val="Tablehead"/>
              <w:rPr>
                <w:rFonts w:ascii="Arial" w:eastAsia="Arial Unicode MS" w:hAnsi="Arial"/>
                <w:sz w:val="20"/>
                <w:lang w:val="en-US"/>
              </w:rPr>
            </w:pPr>
          </w:p>
        </w:tc>
        <w:tc>
          <w:tcPr>
            <w:tcW w:w="964" w:type="dxa"/>
            <w:vMerge/>
            <w:tcMar>
              <w:left w:w="28" w:type="dxa"/>
              <w:right w:w="28" w:type="dxa"/>
            </w:tcMar>
            <w:vAlign w:val="center"/>
          </w:tcPr>
          <w:p w:rsidR="00E463B5" w:rsidRDefault="00E463B5" w:rsidP="00A31D9B">
            <w:pPr>
              <w:pStyle w:val="Tablehead"/>
              <w:rPr>
                <w:rFonts w:ascii="Arial" w:eastAsia="Arial Unicode MS" w:hAnsi="Arial"/>
                <w:sz w:val="20"/>
                <w:lang w:val="en-US"/>
              </w:rPr>
            </w:pPr>
          </w:p>
        </w:tc>
        <w:tc>
          <w:tcPr>
            <w:tcW w:w="510" w:type="dxa"/>
            <w:tcMar>
              <w:left w:w="28" w:type="dxa"/>
              <w:right w:w="28" w:type="dxa"/>
            </w:tcMar>
            <w:vAlign w:val="center"/>
          </w:tcPr>
          <w:p w:rsidR="00E463B5" w:rsidRDefault="00E463B5" w:rsidP="00A31D9B">
            <w:pPr>
              <w:pStyle w:val="Tablehead"/>
              <w:rPr>
                <w:rFonts w:eastAsia="Arial Unicode MS"/>
                <w:sz w:val="20"/>
                <w:lang w:val="en-US"/>
              </w:rPr>
            </w:pPr>
            <w:r>
              <w:rPr>
                <w:sz w:val="20"/>
                <w:lang w:val="en-US"/>
              </w:rPr>
              <w:t>–20</w:t>
            </w:r>
          </w:p>
        </w:tc>
        <w:tc>
          <w:tcPr>
            <w:tcW w:w="510" w:type="dxa"/>
            <w:tcMar>
              <w:left w:w="28" w:type="dxa"/>
              <w:right w:w="28" w:type="dxa"/>
            </w:tcMar>
            <w:vAlign w:val="center"/>
          </w:tcPr>
          <w:p w:rsidR="00E463B5" w:rsidRDefault="00E463B5" w:rsidP="00A31D9B">
            <w:pPr>
              <w:pStyle w:val="Tablehead"/>
              <w:rPr>
                <w:rFonts w:eastAsia="Arial Unicode MS"/>
                <w:sz w:val="20"/>
                <w:lang w:val="en-US"/>
              </w:rPr>
            </w:pPr>
            <w:r>
              <w:rPr>
                <w:sz w:val="20"/>
                <w:lang w:val="en-US"/>
              </w:rPr>
              <w:t>–18</w:t>
            </w:r>
          </w:p>
        </w:tc>
        <w:tc>
          <w:tcPr>
            <w:tcW w:w="510" w:type="dxa"/>
            <w:tcMar>
              <w:left w:w="28" w:type="dxa"/>
              <w:right w:w="28" w:type="dxa"/>
            </w:tcMar>
            <w:vAlign w:val="center"/>
          </w:tcPr>
          <w:p w:rsidR="00E463B5" w:rsidRDefault="00E463B5" w:rsidP="00A31D9B">
            <w:pPr>
              <w:pStyle w:val="Tablehead"/>
              <w:rPr>
                <w:rFonts w:eastAsia="Arial Unicode MS"/>
                <w:sz w:val="20"/>
                <w:lang w:val="en-US"/>
              </w:rPr>
            </w:pPr>
            <w:r>
              <w:rPr>
                <w:sz w:val="20"/>
                <w:lang w:val="en-US"/>
              </w:rPr>
              <w:t>–15</w:t>
            </w:r>
          </w:p>
        </w:tc>
        <w:tc>
          <w:tcPr>
            <w:tcW w:w="510" w:type="dxa"/>
            <w:tcMar>
              <w:left w:w="28" w:type="dxa"/>
              <w:right w:w="28" w:type="dxa"/>
            </w:tcMar>
            <w:vAlign w:val="center"/>
          </w:tcPr>
          <w:p w:rsidR="00E463B5" w:rsidRDefault="00E463B5" w:rsidP="00A31D9B">
            <w:pPr>
              <w:pStyle w:val="Tablehead"/>
              <w:rPr>
                <w:rFonts w:eastAsia="Arial Unicode MS"/>
                <w:sz w:val="20"/>
                <w:lang w:val="en-US"/>
              </w:rPr>
            </w:pPr>
            <w:r>
              <w:rPr>
                <w:sz w:val="20"/>
                <w:lang w:val="en-US"/>
              </w:rPr>
              <w:t>–10</w:t>
            </w:r>
          </w:p>
        </w:tc>
        <w:tc>
          <w:tcPr>
            <w:tcW w:w="510" w:type="dxa"/>
            <w:tcMar>
              <w:left w:w="28" w:type="dxa"/>
              <w:right w:w="28" w:type="dxa"/>
            </w:tcMar>
            <w:vAlign w:val="center"/>
          </w:tcPr>
          <w:p w:rsidR="00E463B5" w:rsidRDefault="00E463B5" w:rsidP="00A31D9B">
            <w:pPr>
              <w:pStyle w:val="Tablehead"/>
              <w:rPr>
                <w:rFonts w:eastAsia="Arial Unicode MS"/>
                <w:sz w:val="20"/>
                <w:lang w:val="en-US"/>
              </w:rPr>
            </w:pPr>
            <w:r>
              <w:rPr>
                <w:sz w:val="20"/>
                <w:lang w:val="en-US"/>
              </w:rPr>
              <w:t>–9</w:t>
            </w:r>
          </w:p>
        </w:tc>
        <w:tc>
          <w:tcPr>
            <w:tcW w:w="510" w:type="dxa"/>
            <w:tcMar>
              <w:left w:w="28" w:type="dxa"/>
              <w:right w:w="28" w:type="dxa"/>
            </w:tcMar>
            <w:vAlign w:val="center"/>
          </w:tcPr>
          <w:p w:rsidR="00E463B5" w:rsidRDefault="00E463B5" w:rsidP="00A31D9B">
            <w:pPr>
              <w:pStyle w:val="Tablehead"/>
              <w:rPr>
                <w:rFonts w:eastAsia="Arial Unicode MS"/>
                <w:sz w:val="20"/>
                <w:lang w:val="en-US"/>
              </w:rPr>
            </w:pPr>
            <w:r>
              <w:rPr>
                <w:sz w:val="20"/>
                <w:lang w:val="en-US"/>
              </w:rPr>
              <w:t>–5</w:t>
            </w:r>
          </w:p>
        </w:tc>
        <w:tc>
          <w:tcPr>
            <w:tcW w:w="510" w:type="dxa"/>
            <w:tcMar>
              <w:left w:w="28" w:type="dxa"/>
              <w:right w:w="28" w:type="dxa"/>
            </w:tcMar>
            <w:vAlign w:val="center"/>
          </w:tcPr>
          <w:p w:rsidR="00E463B5" w:rsidRDefault="00E463B5" w:rsidP="00A31D9B">
            <w:pPr>
              <w:pStyle w:val="Tablehead"/>
              <w:rPr>
                <w:rFonts w:eastAsia="Arial Unicode MS"/>
                <w:sz w:val="20"/>
                <w:lang w:val="en-US"/>
              </w:rPr>
            </w:pPr>
            <w:r>
              <w:rPr>
                <w:sz w:val="20"/>
                <w:lang w:val="en-US"/>
              </w:rPr>
              <w:t>0</w:t>
            </w:r>
          </w:p>
        </w:tc>
        <w:tc>
          <w:tcPr>
            <w:tcW w:w="510" w:type="dxa"/>
            <w:tcMar>
              <w:left w:w="28" w:type="dxa"/>
              <w:right w:w="28" w:type="dxa"/>
            </w:tcMar>
            <w:vAlign w:val="center"/>
          </w:tcPr>
          <w:p w:rsidR="00E463B5" w:rsidRDefault="00E463B5" w:rsidP="00A31D9B">
            <w:pPr>
              <w:pStyle w:val="Tablehead"/>
              <w:rPr>
                <w:rFonts w:eastAsia="Arial Unicode MS"/>
                <w:sz w:val="20"/>
                <w:lang w:val="en-US"/>
              </w:rPr>
            </w:pPr>
            <w:r>
              <w:rPr>
                <w:sz w:val="20"/>
                <w:lang w:val="en-US"/>
              </w:rPr>
              <w:t>5</w:t>
            </w:r>
          </w:p>
        </w:tc>
        <w:tc>
          <w:tcPr>
            <w:tcW w:w="510" w:type="dxa"/>
            <w:tcMar>
              <w:left w:w="28" w:type="dxa"/>
              <w:right w:w="28" w:type="dxa"/>
            </w:tcMar>
            <w:vAlign w:val="center"/>
          </w:tcPr>
          <w:p w:rsidR="00E463B5" w:rsidRDefault="00E463B5" w:rsidP="00A31D9B">
            <w:pPr>
              <w:pStyle w:val="Tablehead"/>
              <w:rPr>
                <w:rFonts w:eastAsia="Arial Unicode MS"/>
                <w:sz w:val="20"/>
                <w:lang w:val="en-US"/>
              </w:rPr>
            </w:pPr>
            <w:r>
              <w:rPr>
                <w:sz w:val="20"/>
                <w:lang w:val="en-US"/>
              </w:rPr>
              <w:t>9</w:t>
            </w:r>
          </w:p>
        </w:tc>
        <w:tc>
          <w:tcPr>
            <w:tcW w:w="510" w:type="dxa"/>
            <w:tcMar>
              <w:left w:w="28" w:type="dxa"/>
              <w:right w:w="28" w:type="dxa"/>
            </w:tcMar>
            <w:vAlign w:val="center"/>
          </w:tcPr>
          <w:p w:rsidR="00E463B5" w:rsidRDefault="00E463B5" w:rsidP="00A31D9B">
            <w:pPr>
              <w:pStyle w:val="Tablehead"/>
              <w:rPr>
                <w:rFonts w:eastAsia="Arial Unicode MS"/>
                <w:sz w:val="20"/>
                <w:lang w:val="en-US"/>
              </w:rPr>
            </w:pPr>
            <w:r>
              <w:rPr>
                <w:sz w:val="20"/>
                <w:lang w:val="en-US"/>
              </w:rPr>
              <w:t>10</w:t>
            </w:r>
          </w:p>
        </w:tc>
        <w:tc>
          <w:tcPr>
            <w:tcW w:w="510" w:type="dxa"/>
            <w:tcMar>
              <w:left w:w="28" w:type="dxa"/>
              <w:right w:w="28" w:type="dxa"/>
            </w:tcMar>
            <w:vAlign w:val="center"/>
          </w:tcPr>
          <w:p w:rsidR="00E463B5" w:rsidRDefault="00E463B5" w:rsidP="00A31D9B">
            <w:pPr>
              <w:pStyle w:val="Tablehead"/>
              <w:rPr>
                <w:rFonts w:eastAsia="Arial Unicode MS"/>
                <w:sz w:val="20"/>
                <w:lang w:val="en-US"/>
              </w:rPr>
            </w:pPr>
            <w:r>
              <w:rPr>
                <w:sz w:val="20"/>
                <w:lang w:val="en-US"/>
              </w:rPr>
              <w:t>15</w:t>
            </w:r>
          </w:p>
        </w:tc>
        <w:tc>
          <w:tcPr>
            <w:tcW w:w="510" w:type="dxa"/>
            <w:tcMar>
              <w:left w:w="28" w:type="dxa"/>
              <w:right w:w="28" w:type="dxa"/>
            </w:tcMar>
            <w:vAlign w:val="center"/>
          </w:tcPr>
          <w:p w:rsidR="00E463B5" w:rsidRDefault="00E463B5" w:rsidP="00A31D9B">
            <w:pPr>
              <w:pStyle w:val="Tablehead"/>
              <w:rPr>
                <w:rFonts w:eastAsia="Arial Unicode MS"/>
                <w:sz w:val="20"/>
                <w:lang w:val="en-US"/>
              </w:rPr>
            </w:pPr>
            <w:r>
              <w:rPr>
                <w:sz w:val="20"/>
                <w:lang w:val="en-US"/>
              </w:rPr>
              <w:t>18</w:t>
            </w:r>
          </w:p>
        </w:tc>
        <w:tc>
          <w:tcPr>
            <w:tcW w:w="514" w:type="dxa"/>
            <w:tcMar>
              <w:left w:w="28" w:type="dxa"/>
              <w:right w:w="28" w:type="dxa"/>
            </w:tcMar>
            <w:vAlign w:val="center"/>
          </w:tcPr>
          <w:p w:rsidR="00E463B5" w:rsidRDefault="00E463B5" w:rsidP="00A31D9B">
            <w:pPr>
              <w:pStyle w:val="Tablehead"/>
              <w:rPr>
                <w:rFonts w:eastAsia="Arial Unicode MS"/>
                <w:sz w:val="20"/>
                <w:lang w:val="en-US"/>
              </w:rPr>
            </w:pPr>
            <w:r>
              <w:rPr>
                <w:sz w:val="20"/>
                <w:lang w:val="en-US"/>
              </w:rPr>
              <w:t>20</w:t>
            </w:r>
          </w:p>
        </w:tc>
        <w:tc>
          <w:tcPr>
            <w:tcW w:w="567" w:type="dxa"/>
            <w:vMerge/>
            <w:tcMar>
              <w:left w:w="28" w:type="dxa"/>
              <w:right w:w="28" w:type="dxa"/>
            </w:tcMar>
            <w:vAlign w:val="center"/>
          </w:tcPr>
          <w:p w:rsidR="00E463B5" w:rsidRDefault="00E463B5" w:rsidP="00A31D9B">
            <w:pPr>
              <w:pStyle w:val="Tablehead"/>
              <w:rPr>
                <w:rFonts w:eastAsia="Arial Unicode MS"/>
                <w:sz w:val="20"/>
                <w:lang w:val="en-US"/>
              </w:rPr>
            </w:pPr>
          </w:p>
        </w:tc>
        <w:tc>
          <w:tcPr>
            <w:tcW w:w="567" w:type="dxa"/>
            <w:vMerge/>
            <w:tcMar>
              <w:left w:w="28" w:type="dxa"/>
              <w:right w:w="28" w:type="dxa"/>
            </w:tcMar>
            <w:vAlign w:val="center"/>
          </w:tcPr>
          <w:p w:rsidR="00E463B5" w:rsidRDefault="00E463B5" w:rsidP="00A31D9B">
            <w:pPr>
              <w:pStyle w:val="Tablehead"/>
              <w:rPr>
                <w:rFonts w:eastAsia="Arial Unicode MS"/>
                <w:sz w:val="20"/>
                <w:lang w:val="en-US"/>
              </w:rPr>
            </w:pPr>
          </w:p>
        </w:tc>
      </w:tr>
      <w:tr w:rsidR="00E463B5" w:rsidRPr="001A08DF" w:rsidTr="00A31D9B">
        <w:trPr>
          <w:trHeight w:val="240"/>
          <w:jc w:val="center"/>
        </w:trPr>
        <w:tc>
          <w:tcPr>
            <w:tcW w:w="964" w:type="dxa"/>
            <w:tcMar>
              <w:left w:w="28" w:type="dxa"/>
              <w:right w:w="28" w:type="dxa"/>
            </w:tcMar>
            <w:vAlign w:val="center"/>
          </w:tcPr>
          <w:p w:rsidR="00E463B5" w:rsidRPr="001A08DF" w:rsidRDefault="00E463B5" w:rsidP="001A08DF">
            <w:pPr>
              <w:pStyle w:val="Tabletext"/>
              <w:jc w:val="center"/>
              <w:rPr>
                <w:rFonts w:eastAsia="Arial Unicode MS"/>
                <w:sz w:val="20"/>
                <w:lang w:val="en-US"/>
              </w:rPr>
            </w:pPr>
            <w:r w:rsidRPr="001A08DF">
              <w:rPr>
                <w:sz w:val="20"/>
                <w:lang w:val="en-US"/>
              </w:rPr>
              <w:t>MA</w:t>
            </w:r>
          </w:p>
        </w:tc>
        <w:tc>
          <w:tcPr>
            <w:tcW w:w="964" w:type="dxa"/>
            <w:tcMar>
              <w:left w:w="28" w:type="dxa"/>
              <w:right w:w="28" w:type="dxa"/>
            </w:tcMar>
            <w:vAlign w:val="center"/>
          </w:tcPr>
          <w:p w:rsidR="00E463B5" w:rsidRPr="001A08DF" w:rsidRDefault="00E463B5" w:rsidP="001A08DF">
            <w:pPr>
              <w:pStyle w:val="Tabletext"/>
              <w:jc w:val="center"/>
              <w:rPr>
                <w:rFonts w:eastAsia="Arial Unicode MS"/>
                <w:sz w:val="20"/>
                <w:lang w:val="en-US"/>
              </w:rPr>
            </w:pPr>
            <w:r w:rsidRPr="001A08DF">
              <w:rPr>
                <w:sz w:val="20"/>
                <w:lang w:val="en-US"/>
              </w:rPr>
              <w:t>DRM_A0</w:t>
            </w:r>
          </w:p>
        </w:tc>
        <w:tc>
          <w:tcPr>
            <w:tcW w:w="510"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5</w:t>
            </w:r>
          </w:p>
        </w:tc>
        <w:tc>
          <w:tcPr>
            <w:tcW w:w="510"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2,9</w:t>
            </w:r>
          </w:p>
        </w:tc>
        <w:tc>
          <w:tcPr>
            <w:tcW w:w="510"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0,4</w:t>
            </w:r>
          </w:p>
        </w:tc>
        <w:tc>
          <w:tcPr>
            <w:tcW w:w="510"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–0,1</w:t>
            </w:r>
          </w:p>
        </w:tc>
        <w:tc>
          <w:tcPr>
            <w:tcW w:w="510"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0,5</w:t>
            </w:r>
          </w:p>
        </w:tc>
        <w:tc>
          <w:tcPr>
            <w:tcW w:w="510"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9</w:t>
            </w:r>
          </w:p>
        </w:tc>
        <w:tc>
          <w:tcPr>
            <w:tcW w:w="510"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6,6</w:t>
            </w:r>
          </w:p>
        </w:tc>
        <w:tc>
          <w:tcPr>
            <w:tcW w:w="510"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–28,6</w:t>
            </w:r>
          </w:p>
        </w:tc>
        <w:tc>
          <w:tcPr>
            <w:tcW w:w="510"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–17,9</w:t>
            </w:r>
          </w:p>
        </w:tc>
        <w:tc>
          <w:tcPr>
            <w:tcW w:w="510"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–12,8</w:t>
            </w:r>
          </w:p>
        </w:tc>
        <w:tc>
          <w:tcPr>
            <w:tcW w:w="510"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–0,9</w:t>
            </w:r>
          </w:p>
        </w:tc>
        <w:tc>
          <w:tcPr>
            <w:tcW w:w="510"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2,9</w:t>
            </w:r>
          </w:p>
        </w:tc>
        <w:tc>
          <w:tcPr>
            <w:tcW w:w="514"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5</w:t>
            </w:r>
          </w:p>
        </w:tc>
        <w:tc>
          <w:tcPr>
            <w:tcW w:w="567"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4,5</w:t>
            </w:r>
          </w:p>
        </w:tc>
        <w:tc>
          <w:tcPr>
            <w:tcW w:w="567" w:type="dxa"/>
            <w:tcMar>
              <w:left w:w="28" w:type="dxa"/>
              <w:right w:w="28" w:type="dxa"/>
            </w:tcMar>
            <w:vAlign w:val="center"/>
          </w:tcPr>
          <w:p w:rsidR="00E463B5" w:rsidRPr="001A08DF" w:rsidRDefault="00E463B5" w:rsidP="001A08DF">
            <w:pPr>
              <w:pStyle w:val="Tabletext"/>
              <w:jc w:val="center"/>
              <w:rPr>
                <w:sz w:val="20"/>
                <w:lang w:val="en-US"/>
              </w:rPr>
            </w:pPr>
            <w:r w:rsidRPr="001A08DF">
              <w:rPr>
                <w:sz w:val="20"/>
                <w:lang w:val="en-US"/>
              </w:rPr>
              <w:t>–</w:t>
            </w:r>
          </w:p>
        </w:tc>
      </w:tr>
      <w:tr w:rsidR="00E463B5" w:rsidRPr="001A08DF" w:rsidTr="00A31D9B">
        <w:trPr>
          <w:trHeight w:val="240"/>
          <w:jc w:val="center"/>
        </w:trPr>
        <w:tc>
          <w:tcPr>
            <w:tcW w:w="964" w:type="dxa"/>
            <w:tcMar>
              <w:left w:w="28" w:type="dxa"/>
              <w:right w:w="28" w:type="dxa"/>
            </w:tcMar>
            <w:vAlign w:val="center"/>
          </w:tcPr>
          <w:p w:rsidR="00E463B5" w:rsidRPr="001A08DF" w:rsidRDefault="00E463B5" w:rsidP="001A08DF">
            <w:pPr>
              <w:pStyle w:val="Tabletext"/>
              <w:jc w:val="center"/>
              <w:rPr>
                <w:rFonts w:eastAsia="Arial Unicode MS"/>
                <w:sz w:val="20"/>
                <w:lang w:val="en-US"/>
              </w:rPr>
            </w:pPr>
            <w:r w:rsidRPr="001A08DF">
              <w:rPr>
                <w:sz w:val="20"/>
                <w:lang w:val="en-US"/>
              </w:rPr>
              <w:t>MA</w:t>
            </w:r>
          </w:p>
        </w:tc>
        <w:tc>
          <w:tcPr>
            <w:tcW w:w="964" w:type="dxa"/>
            <w:tcMar>
              <w:left w:w="28" w:type="dxa"/>
              <w:right w:w="28" w:type="dxa"/>
            </w:tcMar>
            <w:vAlign w:val="center"/>
          </w:tcPr>
          <w:p w:rsidR="00E463B5" w:rsidRPr="001A08DF" w:rsidRDefault="00E463B5" w:rsidP="001A08DF">
            <w:pPr>
              <w:pStyle w:val="Tabletext"/>
              <w:jc w:val="center"/>
              <w:rPr>
                <w:rFonts w:eastAsia="Arial Unicode MS"/>
                <w:sz w:val="20"/>
                <w:lang w:val="en-US"/>
              </w:rPr>
            </w:pPr>
            <w:r w:rsidRPr="001A08DF">
              <w:rPr>
                <w:sz w:val="20"/>
                <w:lang w:val="en-US"/>
              </w:rPr>
              <w:t>DRM_A1</w:t>
            </w:r>
          </w:p>
        </w:tc>
        <w:tc>
          <w:tcPr>
            <w:tcW w:w="510"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4,5</w:t>
            </w:r>
          </w:p>
        </w:tc>
        <w:tc>
          <w:tcPr>
            <w:tcW w:w="510"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2,7</w:t>
            </w:r>
          </w:p>
        </w:tc>
        <w:tc>
          <w:tcPr>
            <w:tcW w:w="510"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1,6</w:t>
            </w:r>
          </w:p>
        </w:tc>
        <w:tc>
          <w:tcPr>
            <w:tcW w:w="510"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3</w:t>
            </w:r>
          </w:p>
        </w:tc>
        <w:tc>
          <w:tcPr>
            <w:tcW w:w="510"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4,5</w:t>
            </w:r>
          </w:p>
        </w:tc>
        <w:tc>
          <w:tcPr>
            <w:tcW w:w="510"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8,6</w:t>
            </w:r>
          </w:p>
        </w:tc>
        <w:tc>
          <w:tcPr>
            <w:tcW w:w="510"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6,1</w:t>
            </w:r>
          </w:p>
        </w:tc>
        <w:tc>
          <w:tcPr>
            <w:tcW w:w="510"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–28,8</w:t>
            </w:r>
          </w:p>
        </w:tc>
        <w:tc>
          <w:tcPr>
            <w:tcW w:w="510"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–17</w:t>
            </w:r>
          </w:p>
        </w:tc>
        <w:tc>
          <w:tcPr>
            <w:tcW w:w="510"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–12,2</w:t>
            </w:r>
          </w:p>
        </w:tc>
        <w:tc>
          <w:tcPr>
            <w:tcW w:w="510"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–1,4</w:t>
            </w:r>
          </w:p>
        </w:tc>
        <w:tc>
          <w:tcPr>
            <w:tcW w:w="510"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2,4</w:t>
            </w:r>
          </w:p>
        </w:tc>
        <w:tc>
          <w:tcPr>
            <w:tcW w:w="514"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4,5</w:t>
            </w:r>
          </w:p>
        </w:tc>
        <w:tc>
          <w:tcPr>
            <w:tcW w:w="567"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5</w:t>
            </w:r>
          </w:p>
        </w:tc>
        <w:tc>
          <w:tcPr>
            <w:tcW w:w="567" w:type="dxa"/>
            <w:tcMar>
              <w:left w:w="28" w:type="dxa"/>
              <w:right w:w="28" w:type="dxa"/>
            </w:tcMar>
            <w:vAlign w:val="center"/>
          </w:tcPr>
          <w:p w:rsidR="00E463B5" w:rsidRPr="001A08DF" w:rsidRDefault="00E463B5" w:rsidP="001A08DF">
            <w:pPr>
              <w:pStyle w:val="Tabletext"/>
              <w:jc w:val="center"/>
              <w:rPr>
                <w:sz w:val="20"/>
                <w:lang w:val="en-US"/>
              </w:rPr>
            </w:pPr>
            <w:r w:rsidRPr="001A08DF">
              <w:rPr>
                <w:sz w:val="20"/>
                <w:lang w:val="en-US"/>
              </w:rPr>
              <w:t>–</w:t>
            </w:r>
          </w:p>
        </w:tc>
      </w:tr>
      <w:tr w:rsidR="00E463B5" w:rsidRPr="001A08DF" w:rsidTr="00A31D9B">
        <w:trPr>
          <w:trHeight w:val="240"/>
          <w:jc w:val="center"/>
        </w:trPr>
        <w:tc>
          <w:tcPr>
            <w:tcW w:w="964" w:type="dxa"/>
            <w:tcMar>
              <w:left w:w="28" w:type="dxa"/>
              <w:right w:w="28" w:type="dxa"/>
            </w:tcMar>
            <w:vAlign w:val="center"/>
          </w:tcPr>
          <w:p w:rsidR="00E463B5" w:rsidRPr="001A08DF" w:rsidRDefault="00E463B5" w:rsidP="001A08DF">
            <w:pPr>
              <w:pStyle w:val="Tabletext"/>
              <w:jc w:val="center"/>
              <w:rPr>
                <w:rFonts w:eastAsia="Arial Unicode MS"/>
                <w:sz w:val="20"/>
                <w:lang w:val="en-US"/>
              </w:rPr>
            </w:pPr>
            <w:r w:rsidRPr="001A08DF">
              <w:rPr>
                <w:sz w:val="20"/>
                <w:lang w:val="en-US"/>
              </w:rPr>
              <w:t>MA</w:t>
            </w:r>
          </w:p>
        </w:tc>
        <w:tc>
          <w:tcPr>
            <w:tcW w:w="964" w:type="dxa"/>
            <w:tcMar>
              <w:left w:w="28" w:type="dxa"/>
              <w:right w:w="28" w:type="dxa"/>
            </w:tcMar>
            <w:vAlign w:val="center"/>
          </w:tcPr>
          <w:p w:rsidR="00E463B5" w:rsidRPr="001A08DF" w:rsidRDefault="00E463B5" w:rsidP="001A08DF">
            <w:pPr>
              <w:pStyle w:val="Tabletext"/>
              <w:jc w:val="center"/>
              <w:rPr>
                <w:rFonts w:eastAsia="Arial Unicode MS"/>
                <w:sz w:val="20"/>
                <w:lang w:val="en-US"/>
              </w:rPr>
            </w:pPr>
            <w:r w:rsidRPr="001A08DF">
              <w:rPr>
                <w:sz w:val="20"/>
                <w:lang w:val="en-US"/>
              </w:rPr>
              <w:t>DRM_A2</w:t>
            </w:r>
          </w:p>
        </w:tc>
        <w:tc>
          <w:tcPr>
            <w:tcW w:w="510"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6,5</w:t>
            </w:r>
          </w:p>
        </w:tc>
        <w:tc>
          <w:tcPr>
            <w:tcW w:w="510"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6,3</w:t>
            </w:r>
          </w:p>
        </w:tc>
        <w:tc>
          <w:tcPr>
            <w:tcW w:w="510"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5,9</w:t>
            </w:r>
          </w:p>
        </w:tc>
        <w:tc>
          <w:tcPr>
            <w:tcW w:w="510"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1</w:t>
            </w:r>
          </w:p>
        </w:tc>
        <w:tc>
          <w:tcPr>
            <w:tcW w:w="510"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–0,8</w:t>
            </w:r>
          </w:p>
        </w:tc>
        <w:tc>
          <w:tcPr>
            <w:tcW w:w="510"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5,9</w:t>
            </w:r>
          </w:p>
        </w:tc>
        <w:tc>
          <w:tcPr>
            <w:tcW w:w="510"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6,6</w:t>
            </w:r>
          </w:p>
        </w:tc>
        <w:tc>
          <w:tcPr>
            <w:tcW w:w="510"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5,9</w:t>
            </w:r>
          </w:p>
        </w:tc>
        <w:tc>
          <w:tcPr>
            <w:tcW w:w="510"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–0,8</w:t>
            </w:r>
          </w:p>
        </w:tc>
        <w:tc>
          <w:tcPr>
            <w:tcW w:w="510"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1</w:t>
            </w:r>
          </w:p>
        </w:tc>
        <w:tc>
          <w:tcPr>
            <w:tcW w:w="510"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5,9</w:t>
            </w:r>
          </w:p>
        </w:tc>
        <w:tc>
          <w:tcPr>
            <w:tcW w:w="510"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6,3</w:t>
            </w:r>
          </w:p>
        </w:tc>
        <w:tc>
          <w:tcPr>
            <w:tcW w:w="514"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6,5</w:t>
            </w:r>
          </w:p>
        </w:tc>
        <w:tc>
          <w:tcPr>
            <w:tcW w:w="567"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9</w:t>
            </w:r>
          </w:p>
        </w:tc>
        <w:tc>
          <w:tcPr>
            <w:tcW w:w="567" w:type="dxa"/>
            <w:tcMar>
              <w:left w:w="28" w:type="dxa"/>
              <w:right w:w="28" w:type="dxa"/>
            </w:tcMar>
            <w:vAlign w:val="center"/>
          </w:tcPr>
          <w:p w:rsidR="00E463B5" w:rsidRPr="001A08DF" w:rsidRDefault="00E463B5" w:rsidP="001A08DF">
            <w:pPr>
              <w:pStyle w:val="Tabletext"/>
              <w:jc w:val="center"/>
              <w:rPr>
                <w:sz w:val="20"/>
                <w:lang w:val="en-US"/>
              </w:rPr>
            </w:pPr>
            <w:r w:rsidRPr="001A08DF">
              <w:rPr>
                <w:sz w:val="20"/>
                <w:lang w:val="en-US"/>
              </w:rPr>
              <w:t>–</w:t>
            </w:r>
          </w:p>
        </w:tc>
      </w:tr>
      <w:tr w:rsidR="00E463B5" w:rsidRPr="001A08DF" w:rsidTr="00A31D9B">
        <w:trPr>
          <w:trHeight w:val="240"/>
          <w:jc w:val="center"/>
        </w:trPr>
        <w:tc>
          <w:tcPr>
            <w:tcW w:w="964" w:type="dxa"/>
            <w:tcMar>
              <w:left w:w="28" w:type="dxa"/>
              <w:right w:w="28" w:type="dxa"/>
            </w:tcMar>
            <w:vAlign w:val="center"/>
          </w:tcPr>
          <w:p w:rsidR="00E463B5" w:rsidRPr="001A08DF" w:rsidRDefault="00E463B5" w:rsidP="001A08DF">
            <w:pPr>
              <w:pStyle w:val="Tabletext"/>
              <w:jc w:val="center"/>
              <w:rPr>
                <w:rFonts w:eastAsia="Arial Unicode MS"/>
                <w:sz w:val="20"/>
                <w:lang w:val="en-US"/>
              </w:rPr>
            </w:pPr>
            <w:r w:rsidRPr="001A08DF">
              <w:rPr>
                <w:sz w:val="20"/>
                <w:lang w:val="en-US"/>
              </w:rPr>
              <w:t>MA</w:t>
            </w:r>
          </w:p>
        </w:tc>
        <w:tc>
          <w:tcPr>
            <w:tcW w:w="964" w:type="dxa"/>
            <w:tcMar>
              <w:left w:w="28" w:type="dxa"/>
              <w:right w:w="28" w:type="dxa"/>
            </w:tcMar>
            <w:vAlign w:val="center"/>
          </w:tcPr>
          <w:p w:rsidR="00E463B5" w:rsidRPr="001A08DF" w:rsidRDefault="00E463B5" w:rsidP="001A08DF">
            <w:pPr>
              <w:pStyle w:val="Tabletext"/>
              <w:jc w:val="center"/>
              <w:rPr>
                <w:rFonts w:eastAsia="Arial Unicode MS"/>
                <w:sz w:val="20"/>
                <w:lang w:val="en-US"/>
              </w:rPr>
            </w:pPr>
            <w:r w:rsidRPr="001A08DF">
              <w:rPr>
                <w:sz w:val="20"/>
                <w:lang w:val="en-US"/>
              </w:rPr>
              <w:t>DRM_A3</w:t>
            </w:r>
          </w:p>
        </w:tc>
        <w:tc>
          <w:tcPr>
            <w:tcW w:w="510"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8</w:t>
            </w:r>
          </w:p>
        </w:tc>
        <w:tc>
          <w:tcPr>
            <w:tcW w:w="510"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7,8</w:t>
            </w:r>
          </w:p>
        </w:tc>
        <w:tc>
          <w:tcPr>
            <w:tcW w:w="510"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7,4</w:t>
            </w:r>
          </w:p>
        </w:tc>
        <w:tc>
          <w:tcPr>
            <w:tcW w:w="510"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3,1</w:t>
            </w:r>
          </w:p>
        </w:tc>
        <w:tc>
          <w:tcPr>
            <w:tcW w:w="510"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2,5</w:t>
            </w:r>
          </w:p>
        </w:tc>
        <w:tc>
          <w:tcPr>
            <w:tcW w:w="510"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5,6</w:t>
            </w:r>
          </w:p>
        </w:tc>
        <w:tc>
          <w:tcPr>
            <w:tcW w:w="510"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6,1</w:t>
            </w:r>
          </w:p>
        </w:tc>
        <w:tc>
          <w:tcPr>
            <w:tcW w:w="510"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5,6</w:t>
            </w:r>
          </w:p>
        </w:tc>
        <w:tc>
          <w:tcPr>
            <w:tcW w:w="510"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2,5</w:t>
            </w:r>
          </w:p>
        </w:tc>
        <w:tc>
          <w:tcPr>
            <w:tcW w:w="510"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3,1</w:t>
            </w:r>
          </w:p>
        </w:tc>
        <w:tc>
          <w:tcPr>
            <w:tcW w:w="510"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7,4</w:t>
            </w:r>
          </w:p>
        </w:tc>
        <w:tc>
          <w:tcPr>
            <w:tcW w:w="510"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7,8</w:t>
            </w:r>
          </w:p>
        </w:tc>
        <w:tc>
          <w:tcPr>
            <w:tcW w:w="514"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8</w:t>
            </w:r>
          </w:p>
        </w:tc>
        <w:tc>
          <w:tcPr>
            <w:tcW w:w="567"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10</w:t>
            </w:r>
          </w:p>
        </w:tc>
        <w:tc>
          <w:tcPr>
            <w:tcW w:w="567" w:type="dxa"/>
            <w:tcMar>
              <w:left w:w="28" w:type="dxa"/>
              <w:right w:w="28" w:type="dxa"/>
            </w:tcMar>
            <w:vAlign w:val="center"/>
          </w:tcPr>
          <w:p w:rsidR="00E463B5" w:rsidRPr="001A08DF" w:rsidRDefault="00E463B5" w:rsidP="001A08DF">
            <w:pPr>
              <w:pStyle w:val="Tabletext"/>
              <w:jc w:val="center"/>
              <w:rPr>
                <w:sz w:val="20"/>
                <w:lang w:val="en-US"/>
              </w:rPr>
            </w:pPr>
            <w:r w:rsidRPr="001A08DF">
              <w:rPr>
                <w:sz w:val="20"/>
                <w:lang w:val="en-US"/>
              </w:rPr>
              <w:t>–</w:t>
            </w:r>
          </w:p>
        </w:tc>
      </w:tr>
      <w:tr w:rsidR="00E463B5" w:rsidRPr="001A08DF" w:rsidTr="00A31D9B">
        <w:trPr>
          <w:trHeight w:val="240"/>
          <w:jc w:val="center"/>
        </w:trPr>
        <w:tc>
          <w:tcPr>
            <w:tcW w:w="964" w:type="dxa"/>
            <w:tcMar>
              <w:left w:w="28" w:type="dxa"/>
              <w:right w:w="28" w:type="dxa"/>
            </w:tcMar>
            <w:vAlign w:val="center"/>
          </w:tcPr>
          <w:p w:rsidR="00E463B5" w:rsidRPr="001A08DF" w:rsidRDefault="00E463B5" w:rsidP="001A08DF">
            <w:pPr>
              <w:pStyle w:val="Tabletext"/>
              <w:jc w:val="center"/>
              <w:rPr>
                <w:rFonts w:eastAsia="Arial Unicode MS"/>
                <w:sz w:val="20"/>
                <w:lang w:val="en-US"/>
              </w:rPr>
            </w:pPr>
            <w:r w:rsidRPr="001A08DF">
              <w:rPr>
                <w:sz w:val="20"/>
                <w:lang w:val="en-US"/>
              </w:rPr>
              <w:t>MA</w:t>
            </w:r>
          </w:p>
        </w:tc>
        <w:tc>
          <w:tcPr>
            <w:tcW w:w="964" w:type="dxa"/>
            <w:tcMar>
              <w:left w:w="28" w:type="dxa"/>
              <w:right w:w="28" w:type="dxa"/>
            </w:tcMar>
            <w:vAlign w:val="center"/>
          </w:tcPr>
          <w:p w:rsidR="00E463B5" w:rsidRPr="001A08DF" w:rsidRDefault="00E463B5" w:rsidP="001A08DF">
            <w:pPr>
              <w:pStyle w:val="Tabletext"/>
              <w:jc w:val="center"/>
              <w:rPr>
                <w:rFonts w:eastAsia="Arial Unicode MS"/>
                <w:sz w:val="20"/>
                <w:lang w:val="en-US"/>
              </w:rPr>
            </w:pPr>
            <w:r w:rsidRPr="001A08DF">
              <w:rPr>
                <w:sz w:val="20"/>
                <w:lang w:val="en-US"/>
              </w:rPr>
              <w:t>DRM_B0</w:t>
            </w:r>
          </w:p>
        </w:tc>
        <w:tc>
          <w:tcPr>
            <w:tcW w:w="510"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5</w:t>
            </w:r>
          </w:p>
        </w:tc>
        <w:tc>
          <w:tcPr>
            <w:tcW w:w="510"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2,9</w:t>
            </w:r>
          </w:p>
        </w:tc>
        <w:tc>
          <w:tcPr>
            <w:tcW w:w="510"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0,5</w:t>
            </w:r>
          </w:p>
        </w:tc>
        <w:tc>
          <w:tcPr>
            <w:tcW w:w="510"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0</w:t>
            </w:r>
          </w:p>
        </w:tc>
        <w:tc>
          <w:tcPr>
            <w:tcW w:w="510"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0,6</w:t>
            </w:r>
          </w:p>
        </w:tc>
        <w:tc>
          <w:tcPr>
            <w:tcW w:w="510"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8,9</w:t>
            </w:r>
          </w:p>
        </w:tc>
        <w:tc>
          <w:tcPr>
            <w:tcW w:w="510"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6,6</w:t>
            </w:r>
          </w:p>
        </w:tc>
        <w:tc>
          <w:tcPr>
            <w:tcW w:w="510"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–28,4</w:t>
            </w:r>
          </w:p>
        </w:tc>
        <w:tc>
          <w:tcPr>
            <w:tcW w:w="510"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–17,7</w:t>
            </w:r>
          </w:p>
        </w:tc>
        <w:tc>
          <w:tcPr>
            <w:tcW w:w="510"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–12,7</w:t>
            </w:r>
          </w:p>
        </w:tc>
        <w:tc>
          <w:tcPr>
            <w:tcW w:w="510"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–0,9</w:t>
            </w:r>
          </w:p>
        </w:tc>
        <w:tc>
          <w:tcPr>
            <w:tcW w:w="510"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2,9</w:t>
            </w:r>
          </w:p>
        </w:tc>
        <w:tc>
          <w:tcPr>
            <w:tcW w:w="514"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5</w:t>
            </w:r>
          </w:p>
        </w:tc>
        <w:tc>
          <w:tcPr>
            <w:tcW w:w="567"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4,5</w:t>
            </w:r>
          </w:p>
        </w:tc>
        <w:tc>
          <w:tcPr>
            <w:tcW w:w="567" w:type="dxa"/>
            <w:tcMar>
              <w:left w:w="28" w:type="dxa"/>
              <w:right w:w="28" w:type="dxa"/>
            </w:tcMar>
            <w:vAlign w:val="center"/>
          </w:tcPr>
          <w:p w:rsidR="00E463B5" w:rsidRPr="001A08DF" w:rsidRDefault="00E463B5" w:rsidP="001A08DF">
            <w:pPr>
              <w:pStyle w:val="Tabletext"/>
              <w:jc w:val="center"/>
              <w:rPr>
                <w:sz w:val="20"/>
                <w:lang w:val="en-US"/>
              </w:rPr>
            </w:pPr>
            <w:r w:rsidRPr="001A08DF">
              <w:rPr>
                <w:sz w:val="20"/>
                <w:lang w:val="en-US"/>
              </w:rPr>
              <w:t>–</w:t>
            </w:r>
          </w:p>
        </w:tc>
      </w:tr>
      <w:tr w:rsidR="00E463B5" w:rsidRPr="001A08DF" w:rsidTr="00A31D9B">
        <w:trPr>
          <w:trHeight w:val="240"/>
          <w:jc w:val="center"/>
        </w:trPr>
        <w:tc>
          <w:tcPr>
            <w:tcW w:w="964" w:type="dxa"/>
            <w:tcMar>
              <w:left w:w="28" w:type="dxa"/>
              <w:right w:w="28" w:type="dxa"/>
            </w:tcMar>
            <w:vAlign w:val="center"/>
          </w:tcPr>
          <w:p w:rsidR="00E463B5" w:rsidRPr="001A08DF" w:rsidRDefault="00E463B5" w:rsidP="001A08DF">
            <w:pPr>
              <w:pStyle w:val="Tabletext"/>
              <w:jc w:val="center"/>
              <w:rPr>
                <w:rFonts w:eastAsia="Arial Unicode MS"/>
                <w:sz w:val="20"/>
                <w:lang w:val="en-US"/>
              </w:rPr>
            </w:pPr>
            <w:r w:rsidRPr="001A08DF">
              <w:rPr>
                <w:sz w:val="20"/>
                <w:lang w:val="en-US"/>
              </w:rPr>
              <w:t>MA</w:t>
            </w:r>
          </w:p>
        </w:tc>
        <w:tc>
          <w:tcPr>
            <w:tcW w:w="964" w:type="dxa"/>
            <w:tcMar>
              <w:left w:w="28" w:type="dxa"/>
              <w:right w:w="28" w:type="dxa"/>
            </w:tcMar>
            <w:vAlign w:val="center"/>
          </w:tcPr>
          <w:p w:rsidR="00E463B5" w:rsidRPr="001A08DF" w:rsidRDefault="00E463B5" w:rsidP="001A08DF">
            <w:pPr>
              <w:pStyle w:val="Tabletext"/>
              <w:jc w:val="center"/>
              <w:rPr>
                <w:rFonts w:eastAsia="Arial Unicode MS"/>
                <w:sz w:val="20"/>
                <w:lang w:val="en-US"/>
              </w:rPr>
            </w:pPr>
            <w:r w:rsidRPr="001A08DF">
              <w:rPr>
                <w:sz w:val="20"/>
                <w:lang w:val="en-US"/>
              </w:rPr>
              <w:t>DRM_B1</w:t>
            </w:r>
          </w:p>
        </w:tc>
        <w:tc>
          <w:tcPr>
            <w:tcW w:w="510"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4,4</w:t>
            </w:r>
          </w:p>
        </w:tc>
        <w:tc>
          <w:tcPr>
            <w:tcW w:w="510"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2,8</w:t>
            </w:r>
          </w:p>
        </w:tc>
        <w:tc>
          <w:tcPr>
            <w:tcW w:w="510"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1,9</w:t>
            </w:r>
          </w:p>
        </w:tc>
        <w:tc>
          <w:tcPr>
            <w:tcW w:w="510"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3,5</w:t>
            </w:r>
          </w:p>
        </w:tc>
        <w:tc>
          <w:tcPr>
            <w:tcW w:w="510"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5,2</w:t>
            </w:r>
          </w:p>
        </w:tc>
        <w:tc>
          <w:tcPr>
            <w:tcW w:w="510"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8,5</w:t>
            </w:r>
          </w:p>
        </w:tc>
        <w:tc>
          <w:tcPr>
            <w:tcW w:w="510"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6</w:t>
            </w:r>
          </w:p>
        </w:tc>
        <w:tc>
          <w:tcPr>
            <w:tcW w:w="510"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–28,6</w:t>
            </w:r>
          </w:p>
        </w:tc>
        <w:tc>
          <w:tcPr>
            <w:tcW w:w="510"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–16,7</w:t>
            </w:r>
          </w:p>
        </w:tc>
        <w:tc>
          <w:tcPr>
            <w:tcW w:w="510"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–11,9</w:t>
            </w:r>
          </w:p>
        </w:tc>
        <w:tc>
          <w:tcPr>
            <w:tcW w:w="510"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–1,5</w:t>
            </w:r>
          </w:p>
        </w:tc>
        <w:tc>
          <w:tcPr>
            <w:tcW w:w="510"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2,3</w:t>
            </w:r>
          </w:p>
        </w:tc>
        <w:tc>
          <w:tcPr>
            <w:tcW w:w="514"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4,4</w:t>
            </w:r>
          </w:p>
        </w:tc>
        <w:tc>
          <w:tcPr>
            <w:tcW w:w="567"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5</w:t>
            </w:r>
          </w:p>
        </w:tc>
        <w:tc>
          <w:tcPr>
            <w:tcW w:w="567" w:type="dxa"/>
            <w:tcMar>
              <w:left w:w="28" w:type="dxa"/>
              <w:right w:w="28" w:type="dxa"/>
            </w:tcMar>
            <w:vAlign w:val="center"/>
          </w:tcPr>
          <w:p w:rsidR="00E463B5" w:rsidRPr="001A08DF" w:rsidRDefault="00E463B5" w:rsidP="001A08DF">
            <w:pPr>
              <w:pStyle w:val="Tabletext"/>
              <w:jc w:val="center"/>
              <w:rPr>
                <w:sz w:val="20"/>
                <w:lang w:val="en-US"/>
              </w:rPr>
            </w:pPr>
            <w:r w:rsidRPr="001A08DF">
              <w:rPr>
                <w:sz w:val="20"/>
                <w:lang w:val="en-US"/>
              </w:rPr>
              <w:t>–</w:t>
            </w:r>
          </w:p>
        </w:tc>
      </w:tr>
      <w:tr w:rsidR="00E463B5" w:rsidRPr="001A08DF" w:rsidTr="00A31D9B">
        <w:trPr>
          <w:trHeight w:val="240"/>
          <w:jc w:val="center"/>
        </w:trPr>
        <w:tc>
          <w:tcPr>
            <w:tcW w:w="964" w:type="dxa"/>
            <w:tcMar>
              <w:left w:w="28" w:type="dxa"/>
              <w:right w:w="28" w:type="dxa"/>
            </w:tcMar>
            <w:vAlign w:val="center"/>
          </w:tcPr>
          <w:p w:rsidR="00E463B5" w:rsidRPr="001A08DF" w:rsidRDefault="00E463B5" w:rsidP="001A08DF">
            <w:pPr>
              <w:pStyle w:val="Tabletext"/>
              <w:jc w:val="center"/>
              <w:rPr>
                <w:rFonts w:eastAsia="Arial Unicode MS"/>
                <w:sz w:val="20"/>
                <w:lang w:val="en-US"/>
              </w:rPr>
            </w:pPr>
            <w:r w:rsidRPr="001A08DF">
              <w:rPr>
                <w:sz w:val="20"/>
                <w:lang w:val="en-US"/>
              </w:rPr>
              <w:t>MA</w:t>
            </w:r>
          </w:p>
        </w:tc>
        <w:tc>
          <w:tcPr>
            <w:tcW w:w="964" w:type="dxa"/>
            <w:tcMar>
              <w:left w:w="28" w:type="dxa"/>
              <w:right w:w="28" w:type="dxa"/>
            </w:tcMar>
            <w:vAlign w:val="center"/>
          </w:tcPr>
          <w:p w:rsidR="00E463B5" w:rsidRPr="001A08DF" w:rsidRDefault="00E463B5" w:rsidP="001A08DF">
            <w:pPr>
              <w:pStyle w:val="Tabletext"/>
              <w:jc w:val="center"/>
              <w:rPr>
                <w:rFonts w:eastAsia="Arial Unicode MS"/>
                <w:sz w:val="20"/>
                <w:lang w:val="en-US"/>
              </w:rPr>
            </w:pPr>
            <w:r w:rsidRPr="001A08DF">
              <w:rPr>
                <w:sz w:val="20"/>
                <w:lang w:val="en-US"/>
              </w:rPr>
              <w:t>DRM_B2</w:t>
            </w:r>
          </w:p>
        </w:tc>
        <w:tc>
          <w:tcPr>
            <w:tcW w:w="510"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6,6</w:t>
            </w:r>
          </w:p>
        </w:tc>
        <w:tc>
          <w:tcPr>
            <w:tcW w:w="510"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6,4</w:t>
            </w:r>
          </w:p>
        </w:tc>
        <w:tc>
          <w:tcPr>
            <w:tcW w:w="510"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6</w:t>
            </w:r>
          </w:p>
        </w:tc>
        <w:tc>
          <w:tcPr>
            <w:tcW w:w="510"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1,1</w:t>
            </w:r>
          </w:p>
        </w:tc>
        <w:tc>
          <w:tcPr>
            <w:tcW w:w="510"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–0,7</w:t>
            </w:r>
          </w:p>
        </w:tc>
        <w:tc>
          <w:tcPr>
            <w:tcW w:w="510"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5,9</w:t>
            </w:r>
          </w:p>
        </w:tc>
        <w:tc>
          <w:tcPr>
            <w:tcW w:w="510"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6,5</w:t>
            </w:r>
          </w:p>
        </w:tc>
        <w:tc>
          <w:tcPr>
            <w:tcW w:w="510"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5,9</w:t>
            </w:r>
          </w:p>
        </w:tc>
        <w:tc>
          <w:tcPr>
            <w:tcW w:w="510"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–0,7</w:t>
            </w:r>
          </w:p>
        </w:tc>
        <w:tc>
          <w:tcPr>
            <w:tcW w:w="510"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1,1</w:t>
            </w:r>
          </w:p>
        </w:tc>
        <w:tc>
          <w:tcPr>
            <w:tcW w:w="510"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6</w:t>
            </w:r>
          </w:p>
        </w:tc>
        <w:tc>
          <w:tcPr>
            <w:tcW w:w="510"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6,4</w:t>
            </w:r>
          </w:p>
        </w:tc>
        <w:tc>
          <w:tcPr>
            <w:tcW w:w="514"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6,6</w:t>
            </w:r>
          </w:p>
        </w:tc>
        <w:tc>
          <w:tcPr>
            <w:tcW w:w="567"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9</w:t>
            </w:r>
          </w:p>
        </w:tc>
        <w:tc>
          <w:tcPr>
            <w:tcW w:w="567" w:type="dxa"/>
            <w:tcMar>
              <w:left w:w="28" w:type="dxa"/>
              <w:right w:w="28" w:type="dxa"/>
            </w:tcMar>
            <w:vAlign w:val="center"/>
          </w:tcPr>
          <w:p w:rsidR="00E463B5" w:rsidRPr="001A08DF" w:rsidRDefault="00E463B5" w:rsidP="001A08DF">
            <w:pPr>
              <w:pStyle w:val="Tabletext"/>
              <w:jc w:val="center"/>
              <w:rPr>
                <w:sz w:val="20"/>
                <w:lang w:val="en-US"/>
              </w:rPr>
            </w:pPr>
            <w:r w:rsidRPr="001A08DF">
              <w:rPr>
                <w:sz w:val="20"/>
                <w:lang w:val="en-US"/>
              </w:rPr>
              <w:t>–</w:t>
            </w:r>
          </w:p>
        </w:tc>
      </w:tr>
      <w:tr w:rsidR="00E463B5" w:rsidRPr="001A08DF" w:rsidTr="00A31D9B">
        <w:trPr>
          <w:trHeight w:val="240"/>
          <w:jc w:val="center"/>
        </w:trPr>
        <w:tc>
          <w:tcPr>
            <w:tcW w:w="964" w:type="dxa"/>
            <w:tcMar>
              <w:left w:w="28" w:type="dxa"/>
              <w:right w:w="28" w:type="dxa"/>
            </w:tcMar>
            <w:vAlign w:val="center"/>
          </w:tcPr>
          <w:p w:rsidR="00E463B5" w:rsidRPr="001A08DF" w:rsidRDefault="00E463B5" w:rsidP="001A08DF">
            <w:pPr>
              <w:pStyle w:val="Tabletext"/>
              <w:jc w:val="center"/>
              <w:rPr>
                <w:rFonts w:eastAsia="Arial Unicode MS"/>
                <w:sz w:val="20"/>
                <w:lang w:val="en-US"/>
              </w:rPr>
            </w:pPr>
            <w:r w:rsidRPr="001A08DF">
              <w:rPr>
                <w:sz w:val="20"/>
                <w:lang w:val="en-US"/>
              </w:rPr>
              <w:t>MA</w:t>
            </w:r>
          </w:p>
        </w:tc>
        <w:tc>
          <w:tcPr>
            <w:tcW w:w="964" w:type="dxa"/>
            <w:tcMar>
              <w:left w:w="28" w:type="dxa"/>
              <w:right w:w="28" w:type="dxa"/>
            </w:tcMar>
            <w:vAlign w:val="center"/>
          </w:tcPr>
          <w:p w:rsidR="00E463B5" w:rsidRPr="001A08DF" w:rsidRDefault="00E463B5" w:rsidP="001A08DF">
            <w:pPr>
              <w:pStyle w:val="Tabletext"/>
              <w:jc w:val="center"/>
              <w:rPr>
                <w:rFonts w:eastAsia="Arial Unicode MS"/>
                <w:sz w:val="20"/>
                <w:lang w:val="en-US"/>
              </w:rPr>
            </w:pPr>
            <w:r w:rsidRPr="001A08DF">
              <w:rPr>
                <w:sz w:val="20"/>
                <w:lang w:val="en-US"/>
              </w:rPr>
              <w:t>DRM_B3</w:t>
            </w:r>
          </w:p>
        </w:tc>
        <w:tc>
          <w:tcPr>
            <w:tcW w:w="510"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8,2</w:t>
            </w:r>
          </w:p>
        </w:tc>
        <w:tc>
          <w:tcPr>
            <w:tcW w:w="510"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8</w:t>
            </w:r>
          </w:p>
        </w:tc>
        <w:tc>
          <w:tcPr>
            <w:tcW w:w="510"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7,6</w:t>
            </w:r>
          </w:p>
        </w:tc>
        <w:tc>
          <w:tcPr>
            <w:tcW w:w="510"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3,5</w:t>
            </w:r>
          </w:p>
        </w:tc>
        <w:tc>
          <w:tcPr>
            <w:tcW w:w="510"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3,1</w:t>
            </w:r>
          </w:p>
        </w:tc>
        <w:tc>
          <w:tcPr>
            <w:tcW w:w="510"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5,5</w:t>
            </w:r>
          </w:p>
        </w:tc>
        <w:tc>
          <w:tcPr>
            <w:tcW w:w="510"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6</w:t>
            </w:r>
          </w:p>
        </w:tc>
        <w:tc>
          <w:tcPr>
            <w:tcW w:w="510"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5,5</w:t>
            </w:r>
          </w:p>
        </w:tc>
        <w:tc>
          <w:tcPr>
            <w:tcW w:w="510"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3,1</w:t>
            </w:r>
          </w:p>
        </w:tc>
        <w:tc>
          <w:tcPr>
            <w:tcW w:w="510"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3,5</w:t>
            </w:r>
          </w:p>
        </w:tc>
        <w:tc>
          <w:tcPr>
            <w:tcW w:w="510"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7,6</w:t>
            </w:r>
          </w:p>
        </w:tc>
        <w:tc>
          <w:tcPr>
            <w:tcW w:w="510"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8</w:t>
            </w:r>
          </w:p>
        </w:tc>
        <w:tc>
          <w:tcPr>
            <w:tcW w:w="514"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8,2</w:t>
            </w:r>
          </w:p>
        </w:tc>
        <w:tc>
          <w:tcPr>
            <w:tcW w:w="567"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10</w:t>
            </w:r>
          </w:p>
        </w:tc>
        <w:tc>
          <w:tcPr>
            <w:tcW w:w="567" w:type="dxa"/>
            <w:tcMar>
              <w:left w:w="28" w:type="dxa"/>
              <w:right w:w="28" w:type="dxa"/>
            </w:tcMar>
            <w:vAlign w:val="center"/>
          </w:tcPr>
          <w:p w:rsidR="00E463B5" w:rsidRPr="001A08DF" w:rsidRDefault="00E463B5" w:rsidP="001A08DF">
            <w:pPr>
              <w:pStyle w:val="Tabletext"/>
              <w:jc w:val="center"/>
              <w:rPr>
                <w:sz w:val="20"/>
                <w:lang w:val="en-US"/>
              </w:rPr>
            </w:pPr>
            <w:r w:rsidRPr="001A08DF">
              <w:rPr>
                <w:sz w:val="20"/>
                <w:lang w:val="en-US"/>
              </w:rPr>
              <w:t>–</w:t>
            </w:r>
          </w:p>
        </w:tc>
      </w:tr>
      <w:tr w:rsidR="00E463B5" w:rsidRPr="001A08DF" w:rsidTr="00A31D9B">
        <w:trPr>
          <w:trHeight w:val="240"/>
          <w:jc w:val="center"/>
        </w:trPr>
        <w:tc>
          <w:tcPr>
            <w:tcW w:w="964" w:type="dxa"/>
            <w:tcMar>
              <w:left w:w="28" w:type="dxa"/>
              <w:right w:w="28" w:type="dxa"/>
            </w:tcMar>
            <w:vAlign w:val="center"/>
          </w:tcPr>
          <w:p w:rsidR="00E463B5" w:rsidRPr="001A08DF" w:rsidRDefault="00E463B5" w:rsidP="001A08DF">
            <w:pPr>
              <w:pStyle w:val="Tabletext"/>
              <w:jc w:val="center"/>
              <w:rPr>
                <w:rFonts w:eastAsia="Arial Unicode MS"/>
                <w:sz w:val="20"/>
                <w:lang w:val="en-US"/>
              </w:rPr>
            </w:pPr>
            <w:r w:rsidRPr="001A08DF">
              <w:rPr>
                <w:sz w:val="20"/>
                <w:lang w:val="en-US"/>
              </w:rPr>
              <w:t>MA</w:t>
            </w:r>
          </w:p>
        </w:tc>
        <w:tc>
          <w:tcPr>
            <w:tcW w:w="964" w:type="dxa"/>
            <w:tcMar>
              <w:left w:w="28" w:type="dxa"/>
              <w:right w:w="28" w:type="dxa"/>
            </w:tcMar>
            <w:vAlign w:val="center"/>
          </w:tcPr>
          <w:p w:rsidR="00E463B5" w:rsidRPr="001A08DF" w:rsidRDefault="00E463B5" w:rsidP="001A08DF">
            <w:pPr>
              <w:pStyle w:val="Tabletext"/>
              <w:jc w:val="center"/>
              <w:rPr>
                <w:rFonts w:eastAsia="Arial Unicode MS"/>
                <w:sz w:val="20"/>
                <w:lang w:val="en-US"/>
              </w:rPr>
            </w:pPr>
            <w:r w:rsidRPr="001A08DF">
              <w:rPr>
                <w:sz w:val="20"/>
                <w:lang w:val="en-US"/>
              </w:rPr>
              <w:t>DRM_C3</w:t>
            </w:r>
          </w:p>
        </w:tc>
        <w:tc>
          <w:tcPr>
            <w:tcW w:w="510"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7,9</w:t>
            </w:r>
          </w:p>
        </w:tc>
        <w:tc>
          <w:tcPr>
            <w:tcW w:w="510"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7,7</w:t>
            </w:r>
          </w:p>
        </w:tc>
        <w:tc>
          <w:tcPr>
            <w:tcW w:w="510"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7,3</w:t>
            </w:r>
          </w:p>
        </w:tc>
        <w:tc>
          <w:tcPr>
            <w:tcW w:w="510"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2,9</w:t>
            </w:r>
          </w:p>
        </w:tc>
        <w:tc>
          <w:tcPr>
            <w:tcW w:w="510"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2,3</w:t>
            </w:r>
          </w:p>
        </w:tc>
        <w:tc>
          <w:tcPr>
            <w:tcW w:w="510"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5,6</w:t>
            </w:r>
          </w:p>
        </w:tc>
        <w:tc>
          <w:tcPr>
            <w:tcW w:w="510"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6,1</w:t>
            </w:r>
          </w:p>
        </w:tc>
        <w:tc>
          <w:tcPr>
            <w:tcW w:w="510"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5,6</w:t>
            </w:r>
          </w:p>
        </w:tc>
        <w:tc>
          <w:tcPr>
            <w:tcW w:w="510"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2,3</w:t>
            </w:r>
          </w:p>
        </w:tc>
        <w:tc>
          <w:tcPr>
            <w:tcW w:w="510"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2,9</w:t>
            </w:r>
          </w:p>
        </w:tc>
        <w:tc>
          <w:tcPr>
            <w:tcW w:w="510"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7,3</w:t>
            </w:r>
          </w:p>
        </w:tc>
        <w:tc>
          <w:tcPr>
            <w:tcW w:w="510"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7,7</w:t>
            </w:r>
          </w:p>
        </w:tc>
        <w:tc>
          <w:tcPr>
            <w:tcW w:w="514"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7,9</w:t>
            </w:r>
          </w:p>
        </w:tc>
        <w:tc>
          <w:tcPr>
            <w:tcW w:w="567" w:type="dxa"/>
            <w:tcMar>
              <w:left w:w="28" w:type="dxa"/>
              <w:right w:w="28" w:type="dxa"/>
            </w:tcMar>
            <w:vAlign w:val="bottom"/>
          </w:tcPr>
          <w:p w:rsidR="00E463B5" w:rsidRPr="001A08DF" w:rsidRDefault="00E463B5" w:rsidP="001A08DF">
            <w:pPr>
              <w:pStyle w:val="Tabletext"/>
              <w:jc w:val="center"/>
              <w:rPr>
                <w:sz w:val="20"/>
                <w:lang w:val="en-US"/>
              </w:rPr>
            </w:pPr>
            <w:r w:rsidRPr="001A08DF">
              <w:rPr>
                <w:sz w:val="20"/>
                <w:lang w:val="en-US"/>
              </w:rPr>
              <w:t>10</w:t>
            </w:r>
          </w:p>
        </w:tc>
        <w:tc>
          <w:tcPr>
            <w:tcW w:w="567" w:type="dxa"/>
            <w:tcMar>
              <w:left w:w="28" w:type="dxa"/>
              <w:right w:w="28" w:type="dxa"/>
            </w:tcMar>
            <w:vAlign w:val="center"/>
          </w:tcPr>
          <w:p w:rsidR="00E463B5" w:rsidRPr="001A08DF" w:rsidRDefault="00E463B5" w:rsidP="001A08DF">
            <w:pPr>
              <w:pStyle w:val="Tabletext"/>
              <w:jc w:val="center"/>
              <w:rPr>
                <w:sz w:val="20"/>
                <w:lang w:val="en-US"/>
              </w:rPr>
            </w:pPr>
            <w:r w:rsidRPr="001A08DF">
              <w:rPr>
                <w:sz w:val="20"/>
                <w:lang w:val="en-US"/>
              </w:rPr>
              <w:t>–</w:t>
            </w:r>
          </w:p>
        </w:tc>
      </w:tr>
      <w:tr w:rsidR="00E463B5" w:rsidRPr="001A08DF" w:rsidTr="00A31D9B">
        <w:trPr>
          <w:trHeight w:val="240"/>
          <w:jc w:val="center"/>
        </w:trPr>
        <w:tc>
          <w:tcPr>
            <w:tcW w:w="964" w:type="dxa"/>
            <w:tcMar>
              <w:left w:w="28" w:type="dxa"/>
              <w:right w:w="28" w:type="dxa"/>
            </w:tcMar>
            <w:vAlign w:val="center"/>
          </w:tcPr>
          <w:p w:rsidR="00E463B5" w:rsidRPr="001A08DF" w:rsidRDefault="00E463B5" w:rsidP="001A08DF">
            <w:pPr>
              <w:pStyle w:val="Tabletext"/>
              <w:jc w:val="center"/>
              <w:rPr>
                <w:rFonts w:eastAsia="Arial Unicode MS"/>
                <w:sz w:val="20"/>
                <w:lang w:val="fr-CH"/>
              </w:rPr>
            </w:pPr>
            <w:r w:rsidRPr="001A08DF">
              <w:rPr>
                <w:sz w:val="20"/>
                <w:lang w:val="fr-CH"/>
              </w:rPr>
              <w:t>MA</w:t>
            </w:r>
          </w:p>
        </w:tc>
        <w:tc>
          <w:tcPr>
            <w:tcW w:w="964" w:type="dxa"/>
            <w:tcMar>
              <w:left w:w="28" w:type="dxa"/>
              <w:right w:w="28" w:type="dxa"/>
            </w:tcMar>
            <w:vAlign w:val="center"/>
          </w:tcPr>
          <w:p w:rsidR="00E463B5" w:rsidRPr="001A08DF" w:rsidRDefault="00E463B5" w:rsidP="001A08DF">
            <w:pPr>
              <w:pStyle w:val="Tabletext"/>
              <w:jc w:val="center"/>
              <w:rPr>
                <w:rFonts w:eastAsia="Arial Unicode MS"/>
                <w:sz w:val="20"/>
                <w:lang w:val="fr-CH"/>
              </w:rPr>
            </w:pPr>
            <w:r w:rsidRPr="001A08DF">
              <w:rPr>
                <w:sz w:val="20"/>
                <w:lang w:val="fr-CH"/>
              </w:rPr>
              <w:t>DRM_D3</w:t>
            </w:r>
          </w:p>
        </w:tc>
        <w:tc>
          <w:tcPr>
            <w:tcW w:w="510" w:type="dxa"/>
            <w:tcMar>
              <w:left w:w="28" w:type="dxa"/>
              <w:right w:w="28" w:type="dxa"/>
            </w:tcMar>
            <w:vAlign w:val="bottom"/>
          </w:tcPr>
          <w:p w:rsidR="00E463B5" w:rsidRPr="001A08DF" w:rsidRDefault="00E463B5" w:rsidP="001A08DF">
            <w:pPr>
              <w:pStyle w:val="Tabletext"/>
              <w:jc w:val="center"/>
              <w:rPr>
                <w:sz w:val="20"/>
                <w:lang w:val="fr-CH"/>
              </w:rPr>
            </w:pPr>
            <w:r w:rsidRPr="001A08DF">
              <w:rPr>
                <w:sz w:val="20"/>
                <w:lang w:val="fr-CH"/>
              </w:rPr>
              <w:t>8</w:t>
            </w:r>
          </w:p>
        </w:tc>
        <w:tc>
          <w:tcPr>
            <w:tcW w:w="510" w:type="dxa"/>
            <w:tcMar>
              <w:left w:w="28" w:type="dxa"/>
              <w:right w:w="28" w:type="dxa"/>
            </w:tcMar>
            <w:vAlign w:val="bottom"/>
          </w:tcPr>
          <w:p w:rsidR="00E463B5" w:rsidRPr="001A08DF" w:rsidRDefault="00E463B5" w:rsidP="001A08DF">
            <w:pPr>
              <w:pStyle w:val="Tabletext"/>
              <w:jc w:val="center"/>
              <w:rPr>
                <w:sz w:val="20"/>
                <w:lang w:val="fr-CH"/>
              </w:rPr>
            </w:pPr>
            <w:r w:rsidRPr="001A08DF">
              <w:rPr>
                <w:sz w:val="20"/>
                <w:lang w:val="fr-CH"/>
              </w:rPr>
              <w:t>7,8</w:t>
            </w:r>
          </w:p>
        </w:tc>
        <w:tc>
          <w:tcPr>
            <w:tcW w:w="510" w:type="dxa"/>
            <w:tcMar>
              <w:left w:w="28" w:type="dxa"/>
              <w:right w:w="28" w:type="dxa"/>
            </w:tcMar>
            <w:vAlign w:val="bottom"/>
          </w:tcPr>
          <w:p w:rsidR="00E463B5" w:rsidRPr="001A08DF" w:rsidRDefault="00E463B5" w:rsidP="001A08DF">
            <w:pPr>
              <w:pStyle w:val="Tabletext"/>
              <w:jc w:val="center"/>
              <w:rPr>
                <w:sz w:val="20"/>
                <w:lang w:val="fr-CH"/>
              </w:rPr>
            </w:pPr>
            <w:r w:rsidRPr="001A08DF">
              <w:rPr>
                <w:sz w:val="20"/>
                <w:lang w:val="fr-CH"/>
              </w:rPr>
              <w:t>7,3</w:t>
            </w:r>
          </w:p>
        </w:tc>
        <w:tc>
          <w:tcPr>
            <w:tcW w:w="510" w:type="dxa"/>
            <w:tcMar>
              <w:left w:w="28" w:type="dxa"/>
              <w:right w:w="28" w:type="dxa"/>
            </w:tcMar>
            <w:vAlign w:val="bottom"/>
          </w:tcPr>
          <w:p w:rsidR="00E463B5" w:rsidRPr="001A08DF" w:rsidRDefault="00E463B5" w:rsidP="001A08DF">
            <w:pPr>
              <w:pStyle w:val="Tabletext"/>
              <w:jc w:val="center"/>
              <w:rPr>
                <w:sz w:val="20"/>
                <w:lang w:val="fr-CH"/>
              </w:rPr>
            </w:pPr>
            <w:r w:rsidRPr="001A08DF">
              <w:rPr>
                <w:sz w:val="20"/>
                <w:lang w:val="fr-CH"/>
              </w:rPr>
              <w:t>3,1</w:t>
            </w:r>
          </w:p>
        </w:tc>
        <w:tc>
          <w:tcPr>
            <w:tcW w:w="510" w:type="dxa"/>
            <w:tcMar>
              <w:left w:w="28" w:type="dxa"/>
              <w:right w:w="28" w:type="dxa"/>
            </w:tcMar>
            <w:vAlign w:val="bottom"/>
          </w:tcPr>
          <w:p w:rsidR="00E463B5" w:rsidRPr="001A08DF" w:rsidRDefault="00E463B5" w:rsidP="001A08DF">
            <w:pPr>
              <w:pStyle w:val="Tabletext"/>
              <w:jc w:val="center"/>
              <w:rPr>
                <w:sz w:val="20"/>
                <w:lang w:val="fr-CH"/>
              </w:rPr>
            </w:pPr>
            <w:r w:rsidRPr="001A08DF">
              <w:rPr>
                <w:sz w:val="20"/>
                <w:lang w:val="fr-CH"/>
              </w:rPr>
              <w:t>2,5</w:t>
            </w:r>
          </w:p>
        </w:tc>
        <w:tc>
          <w:tcPr>
            <w:tcW w:w="510" w:type="dxa"/>
            <w:tcMar>
              <w:left w:w="28" w:type="dxa"/>
              <w:right w:w="28" w:type="dxa"/>
            </w:tcMar>
            <w:vAlign w:val="bottom"/>
          </w:tcPr>
          <w:p w:rsidR="00E463B5" w:rsidRPr="001A08DF" w:rsidRDefault="00E463B5" w:rsidP="001A08DF">
            <w:pPr>
              <w:pStyle w:val="Tabletext"/>
              <w:jc w:val="center"/>
              <w:rPr>
                <w:sz w:val="20"/>
                <w:lang w:val="fr-CH"/>
              </w:rPr>
            </w:pPr>
            <w:r w:rsidRPr="001A08DF">
              <w:rPr>
                <w:sz w:val="20"/>
                <w:lang w:val="fr-CH"/>
              </w:rPr>
              <w:t>5,6</w:t>
            </w:r>
          </w:p>
        </w:tc>
        <w:tc>
          <w:tcPr>
            <w:tcW w:w="510" w:type="dxa"/>
            <w:tcMar>
              <w:left w:w="28" w:type="dxa"/>
              <w:right w:w="28" w:type="dxa"/>
            </w:tcMar>
            <w:vAlign w:val="bottom"/>
          </w:tcPr>
          <w:p w:rsidR="00E463B5" w:rsidRPr="001A08DF" w:rsidRDefault="00E463B5" w:rsidP="001A08DF">
            <w:pPr>
              <w:pStyle w:val="Tabletext"/>
              <w:jc w:val="center"/>
              <w:rPr>
                <w:sz w:val="20"/>
                <w:lang w:val="fr-CH"/>
              </w:rPr>
            </w:pPr>
            <w:r w:rsidRPr="001A08DF">
              <w:rPr>
                <w:sz w:val="20"/>
                <w:lang w:val="fr-CH"/>
              </w:rPr>
              <w:t>6,1</w:t>
            </w:r>
          </w:p>
        </w:tc>
        <w:tc>
          <w:tcPr>
            <w:tcW w:w="510" w:type="dxa"/>
            <w:tcMar>
              <w:left w:w="28" w:type="dxa"/>
              <w:right w:w="28" w:type="dxa"/>
            </w:tcMar>
            <w:vAlign w:val="bottom"/>
          </w:tcPr>
          <w:p w:rsidR="00E463B5" w:rsidRPr="001A08DF" w:rsidRDefault="00E463B5" w:rsidP="001A08DF">
            <w:pPr>
              <w:pStyle w:val="Tabletext"/>
              <w:jc w:val="center"/>
              <w:rPr>
                <w:sz w:val="20"/>
                <w:lang w:val="fr-CH"/>
              </w:rPr>
            </w:pPr>
            <w:r w:rsidRPr="001A08DF">
              <w:rPr>
                <w:sz w:val="20"/>
                <w:lang w:val="fr-CH"/>
              </w:rPr>
              <w:t>5,6</w:t>
            </w:r>
          </w:p>
        </w:tc>
        <w:tc>
          <w:tcPr>
            <w:tcW w:w="510" w:type="dxa"/>
            <w:tcMar>
              <w:left w:w="28" w:type="dxa"/>
              <w:right w:w="28" w:type="dxa"/>
            </w:tcMar>
            <w:vAlign w:val="bottom"/>
          </w:tcPr>
          <w:p w:rsidR="00E463B5" w:rsidRPr="001A08DF" w:rsidRDefault="00E463B5" w:rsidP="001A08DF">
            <w:pPr>
              <w:pStyle w:val="Tabletext"/>
              <w:jc w:val="center"/>
              <w:rPr>
                <w:sz w:val="20"/>
                <w:lang w:val="fr-CH"/>
              </w:rPr>
            </w:pPr>
            <w:r w:rsidRPr="001A08DF">
              <w:rPr>
                <w:sz w:val="20"/>
                <w:lang w:val="fr-CH"/>
              </w:rPr>
              <w:t>2,5</w:t>
            </w:r>
          </w:p>
        </w:tc>
        <w:tc>
          <w:tcPr>
            <w:tcW w:w="510" w:type="dxa"/>
            <w:tcMar>
              <w:left w:w="28" w:type="dxa"/>
              <w:right w:w="28" w:type="dxa"/>
            </w:tcMar>
            <w:vAlign w:val="bottom"/>
          </w:tcPr>
          <w:p w:rsidR="00E463B5" w:rsidRPr="001A08DF" w:rsidRDefault="00E463B5" w:rsidP="001A08DF">
            <w:pPr>
              <w:pStyle w:val="Tabletext"/>
              <w:jc w:val="center"/>
              <w:rPr>
                <w:sz w:val="20"/>
                <w:lang w:val="fr-CH"/>
              </w:rPr>
            </w:pPr>
            <w:r w:rsidRPr="001A08DF">
              <w:rPr>
                <w:sz w:val="20"/>
                <w:lang w:val="fr-CH"/>
              </w:rPr>
              <w:t>3,1</w:t>
            </w:r>
          </w:p>
        </w:tc>
        <w:tc>
          <w:tcPr>
            <w:tcW w:w="510" w:type="dxa"/>
            <w:tcMar>
              <w:left w:w="28" w:type="dxa"/>
              <w:right w:w="28" w:type="dxa"/>
            </w:tcMar>
            <w:vAlign w:val="bottom"/>
          </w:tcPr>
          <w:p w:rsidR="00E463B5" w:rsidRPr="001A08DF" w:rsidRDefault="00E463B5" w:rsidP="001A08DF">
            <w:pPr>
              <w:pStyle w:val="Tabletext"/>
              <w:jc w:val="center"/>
              <w:rPr>
                <w:sz w:val="20"/>
                <w:lang w:val="fr-CH"/>
              </w:rPr>
            </w:pPr>
            <w:r w:rsidRPr="001A08DF">
              <w:rPr>
                <w:sz w:val="20"/>
                <w:lang w:val="fr-CH"/>
              </w:rPr>
              <w:t>7,3</w:t>
            </w:r>
          </w:p>
        </w:tc>
        <w:tc>
          <w:tcPr>
            <w:tcW w:w="510" w:type="dxa"/>
            <w:tcMar>
              <w:left w:w="28" w:type="dxa"/>
              <w:right w:w="28" w:type="dxa"/>
            </w:tcMar>
            <w:vAlign w:val="bottom"/>
          </w:tcPr>
          <w:p w:rsidR="00E463B5" w:rsidRPr="001A08DF" w:rsidRDefault="00E463B5" w:rsidP="001A08DF">
            <w:pPr>
              <w:pStyle w:val="Tabletext"/>
              <w:jc w:val="center"/>
              <w:rPr>
                <w:sz w:val="20"/>
                <w:lang w:val="fr-CH"/>
              </w:rPr>
            </w:pPr>
            <w:r w:rsidRPr="001A08DF">
              <w:rPr>
                <w:sz w:val="20"/>
                <w:lang w:val="fr-CH"/>
              </w:rPr>
              <w:t>7,8</w:t>
            </w:r>
          </w:p>
        </w:tc>
        <w:tc>
          <w:tcPr>
            <w:tcW w:w="514" w:type="dxa"/>
            <w:tcMar>
              <w:left w:w="28" w:type="dxa"/>
              <w:right w:w="28" w:type="dxa"/>
            </w:tcMar>
            <w:vAlign w:val="bottom"/>
          </w:tcPr>
          <w:p w:rsidR="00E463B5" w:rsidRPr="001A08DF" w:rsidRDefault="00E463B5" w:rsidP="001A08DF">
            <w:pPr>
              <w:pStyle w:val="Tabletext"/>
              <w:jc w:val="center"/>
              <w:rPr>
                <w:sz w:val="20"/>
                <w:lang w:val="fr-CH"/>
              </w:rPr>
            </w:pPr>
            <w:r w:rsidRPr="001A08DF">
              <w:rPr>
                <w:sz w:val="20"/>
                <w:lang w:val="fr-CH"/>
              </w:rPr>
              <w:t>8</w:t>
            </w:r>
          </w:p>
        </w:tc>
        <w:tc>
          <w:tcPr>
            <w:tcW w:w="567" w:type="dxa"/>
            <w:tcMar>
              <w:left w:w="28" w:type="dxa"/>
              <w:right w:w="28" w:type="dxa"/>
            </w:tcMar>
            <w:vAlign w:val="bottom"/>
          </w:tcPr>
          <w:p w:rsidR="00E463B5" w:rsidRPr="001A08DF" w:rsidRDefault="00E463B5" w:rsidP="001A08DF">
            <w:pPr>
              <w:pStyle w:val="Tabletext"/>
              <w:jc w:val="center"/>
              <w:rPr>
                <w:sz w:val="20"/>
                <w:lang w:val="fr-CH"/>
              </w:rPr>
            </w:pPr>
            <w:r w:rsidRPr="001A08DF">
              <w:rPr>
                <w:sz w:val="20"/>
                <w:lang w:val="fr-CH"/>
              </w:rPr>
              <w:t>10</w:t>
            </w:r>
          </w:p>
        </w:tc>
        <w:tc>
          <w:tcPr>
            <w:tcW w:w="567" w:type="dxa"/>
            <w:tcMar>
              <w:left w:w="28" w:type="dxa"/>
              <w:right w:w="28" w:type="dxa"/>
            </w:tcMar>
            <w:vAlign w:val="center"/>
          </w:tcPr>
          <w:p w:rsidR="00E463B5" w:rsidRPr="001A08DF" w:rsidRDefault="00E463B5" w:rsidP="001A08DF">
            <w:pPr>
              <w:pStyle w:val="Tabletext"/>
              <w:jc w:val="center"/>
              <w:rPr>
                <w:sz w:val="20"/>
                <w:lang w:val="fr-CH"/>
              </w:rPr>
            </w:pPr>
            <w:r w:rsidRPr="001A08DF">
              <w:rPr>
                <w:sz w:val="20"/>
                <w:lang w:val="fr-CH"/>
              </w:rPr>
              <w:t>–</w:t>
            </w:r>
          </w:p>
        </w:tc>
      </w:tr>
    </w:tbl>
    <w:p w:rsidR="00E463B5" w:rsidRDefault="00E463B5" w:rsidP="00E463B5">
      <w:pPr>
        <w:pStyle w:val="Tablefin"/>
      </w:pPr>
    </w:p>
    <w:p w:rsidR="004B5170" w:rsidRPr="004B5170" w:rsidRDefault="004B5170" w:rsidP="004B5170">
      <w:pPr>
        <w:rPr>
          <w:lang w:val="en-GB"/>
        </w:rPr>
      </w:pPr>
    </w:p>
    <w:p w:rsidR="00E463B5" w:rsidRDefault="00E463B5" w:rsidP="00A31D9B">
      <w:pPr>
        <w:pStyle w:val="AnnexNoTitle"/>
        <w:rPr>
          <w:lang w:val="es-ES"/>
        </w:rPr>
      </w:pPr>
      <w:r>
        <w:rPr>
          <w:lang w:val="es-ES"/>
        </w:rPr>
        <w:t>Apéndice 1</w:t>
      </w:r>
      <w:r>
        <w:rPr>
          <w:lang w:val="es-ES"/>
        </w:rPr>
        <w:br/>
        <w:t>al Anexo 2</w:t>
      </w:r>
      <w:r>
        <w:rPr>
          <w:lang w:val="es-ES"/>
        </w:rPr>
        <w:br/>
      </w:r>
      <w:r>
        <w:rPr>
          <w:lang w:val="es-ES"/>
        </w:rPr>
        <w:br/>
        <w:t>Relaciones de protección de RF calculadas para DSB (sistema DRM)</w:t>
      </w:r>
      <w:r w:rsidR="00A31D9B">
        <w:rPr>
          <w:lang w:val="es-ES"/>
        </w:rPr>
        <w:br/>
      </w:r>
      <w:r>
        <w:rPr>
          <w:lang w:val="es-ES"/>
        </w:rPr>
        <w:t>en frecuencias inferiores a 30 MHz</w:t>
      </w:r>
    </w:p>
    <w:p w:rsidR="00E463B5" w:rsidRDefault="00E463B5" w:rsidP="00E463B5">
      <w:pPr>
        <w:pStyle w:val="Heading1"/>
        <w:rPr>
          <w:lang w:val="es-ES"/>
        </w:rPr>
      </w:pPr>
      <w:r>
        <w:rPr>
          <w:lang w:val="es-ES"/>
        </w:rPr>
        <w:t>1</w:t>
      </w:r>
      <w:r>
        <w:rPr>
          <w:lang w:val="es-ES"/>
        </w:rPr>
        <w:tab/>
        <w:t xml:space="preserve">Introducción </w:t>
      </w:r>
    </w:p>
    <w:p w:rsidR="00E463B5" w:rsidRDefault="00E463B5" w:rsidP="00DF3AAF">
      <w:pPr>
        <w:rPr>
          <w:lang w:val="es-ES"/>
        </w:rPr>
      </w:pPr>
      <w:r>
        <w:rPr>
          <w:lang w:val="es-ES"/>
        </w:rPr>
        <w:t>En este Apéndice se presenta información adicional sobre relaciones de protección de RF calculadas necesarias para MA y recepción DRM. Las relaciones de protección de RF se obtienen mediante los parámetros incluidos en el § 1 del Apéndice</w:t>
      </w:r>
      <w:r w:rsidR="00DF3AAF">
        <w:rPr>
          <w:lang w:val="es-ES"/>
        </w:rPr>
        <w:t> </w:t>
      </w:r>
      <w:r>
        <w:rPr>
          <w:lang w:val="es-ES"/>
        </w:rPr>
        <w:t>2 al presente Anexo y aplicando el método de cálculo descrito en el § 2 del mismo Apéndice.</w:t>
      </w:r>
    </w:p>
    <w:p w:rsidR="00E463B5" w:rsidRDefault="00E463B5" w:rsidP="00E463B5">
      <w:pPr>
        <w:pStyle w:val="Heading1"/>
        <w:rPr>
          <w:lang w:val="es-ES"/>
        </w:rPr>
      </w:pPr>
      <w:r>
        <w:rPr>
          <w:lang w:val="es-ES"/>
        </w:rPr>
        <w:t>2</w:t>
      </w:r>
      <w:r>
        <w:rPr>
          <w:lang w:val="es-ES"/>
        </w:rPr>
        <w:tab/>
        <w:t xml:space="preserve">Parámetros de cálculo </w:t>
      </w:r>
    </w:p>
    <w:p w:rsidR="00E463B5" w:rsidRDefault="00E463B5" w:rsidP="00E463B5">
      <w:pPr>
        <w:pStyle w:val="Heading2"/>
        <w:rPr>
          <w:lang w:val="es-ES"/>
        </w:rPr>
      </w:pPr>
      <w:r>
        <w:rPr>
          <w:lang w:val="es-ES"/>
        </w:rPr>
        <w:t>2.1</w:t>
      </w:r>
      <w:r>
        <w:rPr>
          <w:lang w:val="es-ES"/>
        </w:rPr>
        <w:tab/>
        <w:t>Señal analógica</w:t>
      </w:r>
    </w:p>
    <w:p w:rsidR="00E463B5" w:rsidRPr="006D3544" w:rsidRDefault="00DF3AAF" w:rsidP="00E463B5">
      <w:pPr>
        <w:pStyle w:val="Headingi"/>
        <w:rPr>
          <w:lang w:val="es-ES_tradnl"/>
        </w:rPr>
      </w:pPr>
      <w:r>
        <w:rPr>
          <w:lang w:val="es-ES"/>
        </w:rPr>
        <w:t>Transmisor MA</w:t>
      </w:r>
    </w:p>
    <w:p w:rsidR="00E463B5" w:rsidRDefault="00E463B5" w:rsidP="00E463B5">
      <w:pPr>
        <w:pStyle w:val="Equation"/>
        <w:tabs>
          <w:tab w:val="clear" w:pos="4820"/>
          <w:tab w:val="left" w:pos="5040"/>
        </w:tabs>
        <w:rPr>
          <w:lang w:val="es-ES"/>
        </w:rPr>
      </w:pPr>
      <w:r>
        <w:rPr>
          <w:lang w:val="es-ES"/>
        </w:rPr>
        <w:t>–</w:t>
      </w:r>
      <w:r>
        <w:rPr>
          <w:lang w:val="es-ES"/>
        </w:rPr>
        <w:tab/>
        <w:t>Frecuencia de corte o anchura de banda:</w:t>
      </w:r>
      <w:r>
        <w:rPr>
          <w:i/>
          <w:iCs/>
          <w:lang w:val="es-ES"/>
        </w:rPr>
        <w:t xml:space="preserve"> </w:t>
      </w:r>
      <w:r>
        <w:rPr>
          <w:i/>
          <w:iCs/>
          <w:lang w:val="es-ES"/>
        </w:rPr>
        <w:tab/>
        <w:t>F</w:t>
      </w:r>
      <w:r>
        <w:rPr>
          <w:i/>
          <w:iCs/>
          <w:vertAlign w:val="subscript"/>
          <w:lang w:val="es-ES"/>
        </w:rPr>
        <w:t>tx</w:t>
      </w:r>
      <w:r>
        <w:rPr>
          <w:lang w:val="es-ES"/>
        </w:rPr>
        <w:t xml:space="preserve"> = 4,5 kHz, es decir, </w:t>
      </w:r>
      <w:r>
        <w:rPr>
          <w:i/>
          <w:iCs/>
          <w:lang w:val="es-ES"/>
        </w:rPr>
        <w:t>B</w:t>
      </w:r>
      <w:r>
        <w:rPr>
          <w:lang w:val="es-ES"/>
        </w:rPr>
        <w:t xml:space="preserve"> = 9 kHz</w:t>
      </w:r>
    </w:p>
    <w:p w:rsidR="00E463B5" w:rsidRDefault="00E463B5" w:rsidP="00E463B5">
      <w:pPr>
        <w:pStyle w:val="Equation"/>
        <w:tabs>
          <w:tab w:val="clear" w:pos="4820"/>
          <w:tab w:val="left" w:pos="5040"/>
        </w:tabs>
        <w:rPr>
          <w:lang w:val="es-ES"/>
        </w:rPr>
      </w:pPr>
      <w:r>
        <w:rPr>
          <w:lang w:val="es-ES"/>
        </w:rPr>
        <w:t>–</w:t>
      </w:r>
      <w:r>
        <w:rPr>
          <w:lang w:val="es-ES"/>
        </w:rPr>
        <w:tab/>
        <w:t>Pendiente del filtro paso bajo de AF:</w:t>
      </w:r>
      <w:r>
        <w:rPr>
          <w:lang w:val="es-ES"/>
        </w:rPr>
        <w:tab/>
      </w:r>
      <w:r>
        <w:sym w:font="Symbol" w:char="F02D"/>
      </w:r>
      <w:r>
        <w:rPr>
          <w:lang w:val="es-ES"/>
        </w:rPr>
        <w:t xml:space="preserve">60 dB/octava, comenzando en 0 dB en </w:t>
      </w:r>
      <w:r>
        <w:rPr>
          <w:i/>
          <w:iCs/>
          <w:lang w:val="es-ES"/>
        </w:rPr>
        <w:t>F</w:t>
      </w:r>
      <w:r>
        <w:rPr>
          <w:i/>
          <w:iCs/>
          <w:vertAlign w:val="subscript"/>
          <w:lang w:val="es-ES"/>
        </w:rPr>
        <w:t>tx</w:t>
      </w:r>
    </w:p>
    <w:p w:rsidR="00E463B5" w:rsidRDefault="00E463B5" w:rsidP="00E463B5">
      <w:pPr>
        <w:rPr>
          <w:lang w:val="es-ES"/>
        </w:rPr>
      </w:pPr>
      <w:r>
        <w:rPr>
          <w:lang w:val="es-ES"/>
        </w:rPr>
        <w:t>(Véase la Fig. 6 del Apéndice 2 a este Anexo)</w:t>
      </w:r>
    </w:p>
    <w:p w:rsidR="00E463B5" w:rsidRDefault="00E463B5" w:rsidP="002872DC">
      <w:pPr>
        <w:pStyle w:val="Equation"/>
        <w:tabs>
          <w:tab w:val="clear" w:pos="4820"/>
          <w:tab w:val="left" w:pos="5040"/>
        </w:tabs>
        <w:rPr>
          <w:lang w:val="es-ES"/>
        </w:rPr>
      </w:pPr>
      <w:r>
        <w:rPr>
          <w:lang w:val="es-ES"/>
        </w:rPr>
        <w:t>–</w:t>
      </w:r>
      <w:r>
        <w:rPr>
          <w:lang w:val="es-ES"/>
        </w:rPr>
        <w:tab/>
        <w:t>Distorsión armónica:</w:t>
      </w:r>
      <w:r>
        <w:rPr>
          <w:i/>
          <w:iCs/>
          <w:lang w:val="es-ES"/>
        </w:rPr>
        <w:t xml:space="preserve"> </w:t>
      </w:r>
      <w:r>
        <w:rPr>
          <w:i/>
          <w:iCs/>
          <w:lang w:val="es-ES"/>
        </w:rPr>
        <w:tab/>
        <w:t>k</w:t>
      </w:r>
      <w:r>
        <w:rPr>
          <w:vertAlign w:val="subscript"/>
          <w:lang w:val="es-ES"/>
        </w:rPr>
        <w:t>2</w:t>
      </w:r>
      <w:r>
        <w:rPr>
          <w:lang w:val="es-ES"/>
        </w:rPr>
        <w:t xml:space="preserve"> = 0</w:t>
      </w:r>
      <w:r w:rsidR="002872DC">
        <w:rPr>
          <w:lang w:val="es-ES"/>
        </w:rPr>
        <w:t>    </w:t>
      </w:r>
      <w:r>
        <w:rPr>
          <w:i/>
          <w:iCs/>
          <w:lang w:val="es-ES"/>
        </w:rPr>
        <w:t>k</w:t>
      </w:r>
      <w:r>
        <w:rPr>
          <w:vertAlign w:val="subscript"/>
          <w:lang w:val="es-ES"/>
        </w:rPr>
        <w:t>3</w:t>
      </w:r>
      <w:r>
        <w:rPr>
          <w:lang w:val="es-ES"/>
        </w:rPr>
        <w:t xml:space="preserve"> = 0,7% (</w:t>
      </w:r>
      <w:r>
        <w:sym w:font="Symbol" w:char="F02D"/>
      </w:r>
      <w:r>
        <w:rPr>
          <w:lang w:val="es-ES"/>
        </w:rPr>
        <w:t>43 dB)</w:t>
      </w:r>
    </w:p>
    <w:p w:rsidR="00E463B5" w:rsidRDefault="00E463B5" w:rsidP="00E463B5">
      <w:pPr>
        <w:pStyle w:val="Equation"/>
        <w:tabs>
          <w:tab w:val="clear" w:pos="4820"/>
          <w:tab w:val="left" w:pos="5040"/>
        </w:tabs>
        <w:rPr>
          <w:lang w:val="es-ES"/>
        </w:rPr>
      </w:pPr>
      <w:r>
        <w:rPr>
          <w:lang w:val="es-ES"/>
        </w:rPr>
        <w:lastRenderedPageBreak/>
        <w:t>–</w:t>
      </w:r>
      <w:r>
        <w:rPr>
          <w:lang w:val="es-ES"/>
        </w:rPr>
        <w:tab/>
        <w:t>Intermodulación:</w:t>
      </w:r>
      <w:r>
        <w:rPr>
          <w:i/>
          <w:iCs/>
          <w:lang w:val="es-ES"/>
        </w:rPr>
        <w:t xml:space="preserve"> </w:t>
      </w:r>
      <w:r>
        <w:rPr>
          <w:i/>
          <w:iCs/>
          <w:lang w:val="es-ES"/>
        </w:rPr>
        <w:tab/>
        <w:t>d</w:t>
      </w:r>
      <w:r>
        <w:rPr>
          <w:vertAlign w:val="subscript"/>
          <w:lang w:val="es-ES"/>
        </w:rPr>
        <w:t>3</w:t>
      </w:r>
      <w:r>
        <w:rPr>
          <w:lang w:val="es-ES"/>
        </w:rPr>
        <w:t xml:space="preserve"> </w:t>
      </w:r>
      <w:r w:rsidRPr="00A11645">
        <w:rPr>
          <w:lang w:val="es-ES_tradnl"/>
        </w:rPr>
        <w:t>=</w:t>
      </w:r>
      <w:r>
        <w:rPr>
          <w:lang w:val="es-ES"/>
        </w:rPr>
        <w:t xml:space="preserve"> </w:t>
      </w:r>
      <w:r>
        <w:sym w:font="Symbol" w:char="F02D"/>
      </w:r>
      <w:r>
        <w:rPr>
          <w:lang w:val="es-ES"/>
        </w:rPr>
        <w:t>40 dB</w:t>
      </w:r>
    </w:p>
    <w:p w:rsidR="00E463B5" w:rsidRDefault="00E463B5" w:rsidP="00E463B5">
      <w:pPr>
        <w:pStyle w:val="Equation"/>
        <w:tabs>
          <w:tab w:val="clear" w:pos="4820"/>
          <w:tab w:val="left" w:pos="5040"/>
        </w:tabs>
        <w:rPr>
          <w:lang w:val="es-ES"/>
        </w:rPr>
      </w:pPr>
      <w:r>
        <w:rPr>
          <w:lang w:val="es-ES"/>
        </w:rPr>
        <w:t>–</w:t>
      </w:r>
      <w:r>
        <w:rPr>
          <w:lang w:val="es-ES"/>
        </w:rPr>
        <w:tab/>
        <w:t xml:space="preserve">Umbral de ruido: </w:t>
      </w:r>
      <w:r>
        <w:rPr>
          <w:lang w:val="es-ES"/>
        </w:rPr>
        <w:tab/>
      </w:r>
      <w:r>
        <w:sym w:font="Symbol" w:char="F02D"/>
      </w:r>
      <w:r>
        <w:rPr>
          <w:lang w:val="es-ES"/>
        </w:rPr>
        <w:t>60,3 dBc/kHz</w:t>
      </w:r>
      <w:r w:rsidR="00775364">
        <w:rPr>
          <w:lang w:val="es-ES"/>
        </w:rPr>
        <w:t>.</w:t>
      </w:r>
    </w:p>
    <w:p w:rsidR="00E463B5" w:rsidRDefault="00E463B5" w:rsidP="00E463B5">
      <w:pPr>
        <w:rPr>
          <w:lang w:val="es-ES"/>
        </w:rPr>
      </w:pPr>
      <w:r>
        <w:rPr>
          <w:lang w:val="es-ES"/>
        </w:rPr>
        <w:t>Con los anteriores parámetros, el espectro de RF calculado satisface la máscara espectral de la Recomendación UIT</w:t>
      </w:r>
      <w:r>
        <w:rPr>
          <w:lang w:val="es-ES"/>
        </w:rPr>
        <w:noBreakHyphen/>
        <w:t>R SM.328.</w:t>
      </w:r>
    </w:p>
    <w:p w:rsidR="00E463B5" w:rsidRDefault="00E463B5" w:rsidP="00E463B5">
      <w:pPr>
        <w:pStyle w:val="Headingi"/>
        <w:rPr>
          <w:lang w:val="es-ES"/>
        </w:rPr>
      </w:pPr>
      <w:r>
        <w:rPr>
          <w:lang w:val="es-ES"/>
        </w:rPr>
        <w:t xml:space="preserve">Modulación MA </w:t>
      </w:r>
    </w:p>
    <w:p w:rsidR="00E463B5" w:rsidRDefault="00E463B5" w:rsidP="00E463B5">
      <w:pPr>
        <w:pStyle w:val="enumlev1"/>
        <w:ind w:left="5040" w:hanging="5040"/>
        <w:jc w:val="left"/>
        <w:rPr>
          <w:lang w:val="es-ES"/>
        </w:rPr>
      </w:pPr>
      <w:r>
        <w:rPr>
          <w:lang w:val="es-ES"/>
        </w:rPr>
        <w:t>–</w:t>
      </w:r>
      <w:r>
        <w:rPr>
          <w:lang w:val="es-ES"/>
        </w:rPr>
        <w:tab/>
        <w:t>Señal moduladora para la onda no deseada:</w:t>
      </w:r>
      <w:r>
        <w:rPr>
          <w:lang w:val="es-ES"/>
        </w:rPr>
        <w:tab/>
        <w:t>ruido coloreado conforme a la Recomendación UIT</w:t>
      </w:r>
      <w:r>
        <w:rPr>
          <w:lang w:val="es-ES"/>
        </w:rPr>
        <w:noBreakHyphen/>
        <w:t>R BS.559</w:t>
      </w:r>
    </w:p>
    <w:p w:rsidR="00E463B5" w:rsidRDefault="00E463B5" w:rsidP="00E463B5">
      <w:pPr>
        <w:pStyle w:val="enumlev1"/>
        <w:ind w:left="5040" w:hanging="5040"/>
        <w:jc w:val="left"/>
        <w:rPr>
          <w:lang w:val="es-ES"/>
        </w:rPr>
      </w:pPr>
      <w:r>
        <w:rPr>
          <w:lang w:val="es-ES"/>
        </w:rPr>
        <w:t>–</w:t>
      </w:r>
      <w:r>
        <w:rPr>
          <w:lang w:val="es-ES"/>
        </w:rPr>
        <w:tab/>
        <w:t>Profundidad de modulación:</w:t>
      </w:r>
      <w:r>
        <w:rPr>
          <w:lang w:val="es-ES"/>
        </w:rPr>
        <w:tab/>
      </w:r>
      <w:r>
        <w:rPr>
          <w:i/>
          <w:iCs/>
          <w:lang w:val="es-ES"/>
        </w:rPr>
        <w:t>m</w:t>
      </w:r>
      <w:r>
        <w:rPr>
          <w:i/>
          <w:iCs/>
          <w:vertAlign w:val="subscript"/>
          <w:lang w:val="es-ES"/>
        </w:rPr>
        <w:t>v.ef.</w:t>
      </w:r>
      <w:r>
        <w:rPr>
          <w:i/>
          <w:iCs/>
          <w:lang w:val="es-ES"/>
        </w:rPr>
        <w:t> </w:t>
      </w:r>
      <w:r>
        <w:rPr>
          <w:lang w:val="es-ES"/>
        </w:rPr>
        <w:t>= 25% (corresponde a una señal de programa con compresión normal)</w:t>
      </w:r>
    </w:p>
    <w:p w:rsidR="00E463B5" w:rsidRDefault="00E463B5" w:rsidP="00E463B5">
      <w:pPr>
        <w:pStyle w:val="enumlev1"/>
        <w:ind w:left="5040" w:hanging="5040"/>
        <w:jc w:val="left"/>
        <w:rPr>
          <w:lang w:val="es-ES"/>
        </w:rPr>
      </w:pPr>
      <w:r>
        <w:rPr>
          <w:lang w:val="es-ES"/>
        </w:rPr>
        <w:t>–</w:t>
      </w:r>
      <w:r>
        <w:rPr>
          <w:lang w:val="es-ES"/>
        </w:rPr>
        <w:tab/>
        <w:t>Compresión elevada:</w:t>
      </w:r>
      <w:r>
        <w:rPr>
          <w:lang w:val="es-ES"/>
        </w:rPr>
        <w:tab/>
        <w:t xml:space="preserve">aumenta la potencia en la banda lateral </w:t>
      </w:r>
      <w:r w:rsidR="00775364">
        <w:rPr>
          <w:lang w:val="es-ES"/>
        </w:rPr>
        <w:t>en 6,5 dB con compresión normal.</w:t>
      </w:r>
    </w:p>
    <w:p w:rsidR="00E463B5" w:rsidRDefault="00E463B5" w:rsidP="00E463B5">
      <w:pPr>
        <w:pStyle w:val="Headingi"/>
        <w:rPr>
          <w:lang w:val="es-ES"/>
        </w:rPr>
      </w:pPr>
      <w:r>
        <w:rPr>
          <w:lang w:val="es-ES"/>
        </w:rPr>
        <w:t xml:space="preserve">Receptor MA </w:t>
      </w:r>
    </w:p>
    <w:p w:rsidR="00E463B5" w:rsidRDefault="00E463B5" w:rsidP="00E463B5">
      <w:pPr>
        <w:pStyle w:val="enumlev1"/>
        <w:ind w:left="5103" w:hanging="5103"/>
        <w:jc w:val="left"/>
        <w:rPr>
          <w:lang w:val="es-ES"/>
        </w:rPr>
      </w:pPr>
      <w:r>
        <w:rPr>
          <w:lang w:val="es-ES"/>
        </w:rPr>
        <w:t>–</w:t>
      </w:r>
      <w:r>
        <w:rPr>
          <w:lang w:val="es-ES"/>
        </w:rPr>
        <w:tab/>
        <w:t xml:space="preserve">Curva de selectividad: </w:t>
      </w:r>
      <w:r>
        <w:rPr>
          <w:lang w:val="es-ES"/>
        </w:rPr>
        <w:tab/>
      </w:r>
      <w:r>
        <w:rPr>
          <w:i/>
          <w:iCs/>
          <w:lang w:val="es-ES"/>
        </w:rPr>
        <w:t>B</w:t>
      </w:r>
      <w:r>
        <w:rPr>
          <w:i/>
          <w:iCs/>
          <w:vertAlign w:val="subscript"/>
          <w:lang w:val="es-ES"/>
        </w:rPr>
        <w:t>AF</w:t>
      </w:r>
      <w:r>
        <w:rPr>
          <w:lang w:val="es-ES"/>
        </w:rPr>
        <w:t xml:space="preserve"> = 2,2 kHz, pendiente = 35 dB/octava, véanse las Figs. 2 y 3</w:t>
      </w:r>
    </w:p>
    <w:p w:rsidR="00E463B5" w:rsidRDefault="00E463B5" w:rsidP="00DF3AAF">
      <w:pPr>
        <w:pStyle w:val="enumlev1"/>
        <w:ind w:left="5103" w:hanging="5103"/>
        <w:jc w:val="left"/>
        <w:rPr>
          <w:lang w:val="es-ES"/>
        </w:rPr>
      </w:pPr>
      <w:r>
        <w:rPr>
          <w:lang w:val="es-ES"/>
        </w:rPr>
        <w:t>–</w:t>
      </w:r>
      <w:r>
        <w:rPr>
          <w:lang w:val="es-ES"/>
        </w:rPr>
        <w:tab/>
        <w:t>Evaluación de la señal de audio:</w:t>
      </w:r>
      <w:r>
        <w:rPr>
          <w:lang w:val="es-ES"/>
        </w:rPr>
        <w:tab/>
        <w:t>valor eficaz (r.m.s.) utilizado para la evaluación de la señal</w:t>
      </w:r>
      <w:r w:rsidR="00DF3AAF">
        <w:rPr>
          <w:rStyle w:val="FootnoteReference"/>
          <w:lang w:val="es-ES"/>
        </w:rPr>
        <w:footnoteReference w:id="2"/>
      </w:r>
    </w:p>
    <w:p w:rsidR="00E463B5" w:rsidRDefault="00E463B5" w:rsidP="00E463B5">
      <w:pPr>
        <w:pStyle w:val="enumlev1"/>
        <w:ind w:left="5103" w:hanging="5103"/>
        <w:jc w:val="left"/>
        <w:rPr>
          <w:lang w:val="es-ES"/>
        </w:rPr>
      </w:pPr>
      <w:r>
        <w:rPr>
          <w:lang w:val="es-ES"/>
        </w:rPr>
        <w:t>–</w:t>
      </w:r>
      <w:r>
        <w:rPr>
          <w:lang w:val="es-ES"/>
        </w:rPr>
        <w:tab/>
        <w:t>Relación de protección de AF:</w:t>
      </w:r>
      <w:r>
        <w:rPr>
          <w:lang w:val="es-ES"/>
        </w:rPr>
        <w:tab/>
        <w:t>valor deseado.</w:t>
      </w:r>
    </w:p>
    <w:p w:rsidR="00E463B5" w:rsidRDefault="00E463B5" w:rsidP="00E463B5">
      <w:pPr>
        <w:pStyle w:val="Heading2"/>
        <w:rPr>
          <w:lang w:val="es-ES"/>
        </w:rPr>
      </w:pPr>
      <w:r>
        <w:rPr>
          <w:lang w:val="es-ES"/>
        </w:rPr>
        <w:t>2.2</w:t>
      </w:r>
      <w:r>
        <w:rPr>
          <w:lang w:val="es-ES"/>
        </w:rPr>
        <w:tab/>
        <w:t xml:space="preserve">Señal DRM </w:t>
      </w:r>
    </w:p>
    <w:p w:rsidR="00E463B5" w:rsidRDefault="00E463B5" w:rsidP="002872DC">
      <w:pPr>
        <w:rPr>
          <w:lang w:val="es-ES"/>
        </w:rPr>
      </w:pPr>
      <w:r>
        <w:rPr>
          <w:lang w:val="es-ES"/>
        </w:rPr>
        <w:t>La especificación DRM permite varios modos de robustez (A a D) y tipos de ocupación del espectro (0 a 5) de señales DRM. En este Apéndice sólo se utilizan determinadas combinaciones de modos de robustez (A a D) y de tipos de ocupación del espectro (0</w:t>
      </w:r>
      <w:r w:rsidR="002872DC">
        <w:rPr>
          <w:lang w:val="es-ES"/>
        </w:rPr>
        <w:t> </w:t>
      </w:r>
      <w:r>
        <w:rPr>
          <w:lang w:val="es-ES"/>
        </w:rPr>
        <w:t>a</w:t>
      </w:r>
      <w:r w:rsidR="002872DC">
        <w:rPr>
          <w:lang w:val="es-ES"/>
        </w:rPr>
        <w:t> </w:t>
      </w:r>
      <w:r>
        <w:rPr>
          <w:lang w:val="es-ES"/>
        </w:rPr>
        <w:t>3). Los parámetros para las combinaciones de modo utilizadas, es decir, el número de subportadoras y la correspondiente separación entre subportadoras en la señal MDFO da lugar a las anchuras de banda que se recogen en las filas A a D del Cuadro 22.</w:t>
      </w:r>
    </w:p>
    <w:p w:rsidR="004B5170" w:rsidRPr="00A11645" w:rsidRDefault="004B5170" w:rsidP="004B5170">
      <w:pPr>
        <w:pStyle w:val="Blanc"/>
        <w:rPr>
          <w:lang w:val="es-ES_tradnl"/>
        </w:rPr>
      </w:pPr>
    </w:p>
    <w:p w:rsidR="00E463B5" w:rsidRPr="00F50FEF" w:rsidRDefault="00E463B5" w:rsidP="00FC488F">
      <w:pPr>
        <w:keepNext/>
        <w:spacing w:before="360" w:after="120"/>
        <w:jc w:val="center"/>
        <w:rPr>
          <w:lang w:val="es-ES_tradnl"/>
        </w:rPr>
      </w:pPr>
      <w:r w:rsidRPr="00F50FEF">
        <w:rPr>
          <w:lang w:val="es-ES_tradnl"/>
        </w:rPr>
        <w:t>CUADRO 22</w:t>
      </w:r>
    </w:p>
    <w:p w:rsidR="00E463B5" w:rsidRPr="00F50FEF" w:rsidRDefault="00E463B5" w:rsidP="00E463B5">
      <w:pPr>
        <w:pStyle w:val="Tabletitle"/>
        <w:rPr>
          <w:lang w:val="es-ES_tradnl"/>
        </w:rPr>
      </w:pPr>
      <w:r w:rsidRPr="00F50FEF">
        <w:rPr>
          <w:lang w:val="es-ES_tradnl"/>
        </w:rPr>
        <w:t>Anchuras de banda para combinaciones de modo DRM (kHz)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5"/>
        <w:gridCol w:w="992"/>
        <w:gridCol w:w="992"/>
        <w:gridCol w:w="992"/>
        <w:gridCol w:w="992"/>
        <w:gridCol w:w="992"/>
        <w:gridCol w:w="992"/>
      </w:tblGrid>
      <w:tr w:rsidR="00D90024" w:rsidRPr="00222A4D" w:rsidTr="00584770">
        <w:trPr>
          <w:trHeight w:val="20"/>
          <w:jc w:val="center"/>
        </w:trPr>
        <w:tc>
          <w:tcPr>
            <w:tcW w:w="3685" w:type="dxa"/>
            <w:vAlign w:val="center"/>
          </w:tcPr>
          <w:p w:rsidR="00D90024" w:rsidRPr="00F50FEF" w:rsidRDefault="00D90024" w:rsidP="00584770">
            <w:pPr>
              <w:pStyle w:val="Tablehead"/>
              <w:rPr>
                <w:lang w:val="es-ES_tradnl"/>
              </w:rPr>
            </w:pPr>
            <w:r>
              <w:rPr>
                <w:lang w:val="es-ES"/>
              </w:rPr>
              <w:t>Modo de robustez</w:t>
            </w:r>
          </w:p>
        </w:tc>
        <w:tc>
          <w:tcPr>
            <w:tcW w:w="5952" w:type="dxa"/>
            <w:gridSpan w:val="6"/>
            <w:vAlign w:val="center"/>
          </w:tcPr>
          <w:p w:rsidR="00D90024" w:rsidRPr="00D90024" w:rsidRDefault="00D90024" w:rsidP="00584770">
            <w:pPr>
              <w:pStyle w:val="Tablehead"/>
              <w:rPr>
                <w:lang w:val="es-ES_tradnl"/>
              </w:rPr>
            </w:pPr>
            <w:r>
              <w:rPr>
                <w:lang w:val="es-ES"/>
              </w:rPr>
              <w:t>Tipo de ocupación del espectro</w:t>
            </w:r>
          </w:p>
        </w:tc>
      </w:tr>
      <w:tr w:rsidR="00E463B5" w:rsidRPr="002A0459" w:rsidTr="00DF3AAF">
        <w:trPr>
          <w:trHeight w:val="20"/>
          <w:jc w:val="center"/>
        </w:trPr>
        <w:tc>
          <w:tcPr>
            <w:tcW w:w="3685" w:type="dxa"/>
            <w:vAlign w:val="center"/>
          </w:tcPr>
          <w:p w:rsidR="00E463B5" w:rsidRPr="00F50FEF" w:rsidRDefault="00E463B5" w:rsidP="00D90024">
            <w:pPr>
              <w:pStyle w:val="Tablehead"/>
              <w:rPr>
                <w:lang w:val="es-ES_tradnl"/>
              </w:rPr>
            </w:pPr>
          </w:p>
        </w:tc>
        <w:tc>
          <w:tcPr>
            <w:tcW w:w="992" w:type="dxa"/>
            <w:vAlign w:val="center"/>
          </w:tcPr>
          <w:p w:rsidR="00E463B5" w:rsidRPr="002A0459" w:rsidRDefault="00E463B5" w:rsidP="00D90024">
            <w:pPr>
              <w:pStyle w:val="Tablehead"/>
              <w:rPr>
                <w:lang w:val="en-GB"/>
              </w:rPr>
            </w:pPr>
            <w:r w:rsidRPr="002A0459">
              <w:rPr>
                <w:lang w:val="en-GB"/>
              </w:rPr>
              <w:t>0</w:t>
            </w:r>
          </w:p>
        </w:tc>
        <w:tc>
          <w:tcPr>
            <w:tcW w:w="992" w:type="dxa"/>
            <w:vAlign w:val="center"/>
          </w:tcPr>
          <w:p w:rsidR="00E463B5" w:rsidRPr="002A0459" w:rsidRDefault="00E463B5" w:rsidP="00D90024">
            <w:pPr>
              <w:pStyle w:val="Tablehead"/>
              <w:rPr>
                <w:lang w:val="en-GB"/>
              </w:rPr>
            </w:pPr>
            <w:r w:rsidRPr="002A0459">
              <w:rPr>
                <w:lang w:val="en-GB"/>
              </w:rPr>
              <w:t>1</w:t>
            </w:r>
          </w:p>
        </w:tc>
        <w:tc>
          <w:tcPr>
            <w:tcW w:w="992" w:type="dxa"/>
            <w:vAlign w:val="center"/>
          </w:tcPr>
          <w:p w:rsidR="00E463B5" w:rsidRPr="002A0459" w:rsidRDefault="00E463B5" w:rsidP="00D90024">
            <w:pPr>
              <w:pStyle w:val="Tablehead"/>
              <w:rPr>
                <w:lang w:val="en-GB"/>
              </w:rPr>
            </w:pPr>
            <w:r w:rsidRPr="002A0459">
              <w:rPr>
                <w:lang w:val="en-GB"/>
              </w:rPr>
              <w:t>2</w:t>
            </w:r>
          </w:p>
        </w:tc>
        <w:tc>
          <w:tcPr>
            <w:tcW w:w="992" w:type="dxa"/>
            <w:vAlign w:val="center"/>
          </w:tcPr>
          <w:p w:rsidR="00E463B5" w:rsidRPr="002A0459" w:rsidRDefault="00E463B5" w:rsidP="00D90024">
            <w:pPr>
              <w:pStyle w:val="Tablehead"/>
              <w:rPr>
                <w:lang w:val="en-GB"/>
              </w:rPr>
            </w:pPr>
            <w:r w:rsidRPr="002A0459">
              <w:rPr>
                <w:lang w:val="en-GB"/>
              </w:rPr>
              <w:t>3</w:t>
            </w:r>
          </w:p>
        </w:tc>
        <w:tc>
          <w:tcPr>
            <w:tcW w:w="992" w:type="dxa"/>
            <w:vAlign w:val="center"/>
          </w:tcPr>
          <w:p w:rsidR="00E463B5" w:rsidRPr="002A0459" w:rsidRDefault="00E463B5" w:rsidP="00D90024">
            <w:pPr>
              <w:pStyle w:val="Tablehead"/>
              <w:rPr>
                <w:lang w:val="en-GB"/>
              </w:rPr>
            </w:pPr>
            <w:r w:rsidRPr="002A0459">
              <w:rPr>
                <w:lang w:val="en-GB"/>
              </w:rPr>
              <w:t>4</w:t>
            </w:r>
          </w:p>
        </w:tc>
        <w:tc>
          <w:tcPr>
            <w:tcW w:w="992" w:type="dxa"/>
            <w:vAlign w:val="center"/>
          </w:tcPr>
          <w:p w:rsidR="00E463B5" w:rsidRPr="002A0459" w:rsidRDefault="00E463B5" w:rsidP="00D90024">
            <w:pPr>
              <w:pStyle w:val="Tablehead"/>
              <w:rPr>
                <w:lang w:val="en-GB"/>
              </w:rPr>
            </w:pPr>
            <w:r w:rsidRPr="002A0459">
              <w:rPr>
                <w:lang w:val="en-GB"/>
              </w:rPr>
              <w:t>5</w:t>
            </w:r>
          </w:p>
        </w:tc>
      </w:tr>
      <w:tr w:rsidR="00E463B5" w:rsidRPr="002A0459" w:rsidTr="00DF3AAF">
        <w:trPr>
          <w:trHeight w:val="20"/>
          <w:jc w:val="center"/>
        </w:trPr>
        <w:tc>
          <w:tcPr>
            <w:tcW w:w="3685" w:type="dxa"/>
            <w:vAlign w:val="center"/>
          </w:tcPr>
          <w:p w:rsidR="00E463B5" w:rsidRPr="002A0459" w:rsidRDefault="00E463B5" w:rsidP="00D90024">
            <w:pPr>
              <w:pStyle w:val="Tabletext"/>
              <w:jc w:val="center"/>
              <w:rPr>
                <w:rFonts w:eastAsia="Arial Unicode MS"/>
                <w:lang w:val="en-GB"/>
              </w:rPr>
            </w:pPr>
            <w:r w:rsidRPr="002A0459">
              <w:rPr>
                <w:lang w:val="en-GB"/>
              </w:rPr>
              <w:t>A</w:t>
            </w:r>
          </w:p>
        </w:tc>
        <w:tc>
          <w:tcPr>
            <w:tcW w:w="992" w:type="dxa"/>
            <w:vAlign w:val="center"/>
          </w:tcPr>
          <w:p w:rsidR="00E463B5" w:rsidRPr="002A0459" w:rsidRDefault="00E463B5" w:rsidP="00D90024">
            <w:pPr>
              <w:pStyle w:val="Tabletext"/>
              <w:jc w:val="center"/>
              <w:rPr>
                <w:rFonts w:eastAsia="Arial Unicode MS"/>
                <w:lang w:val="en-GB"/>
              </w:rPr>
            </w:pPr>
            <w:r w:rsidRPr="002A0459">
              <w:rPr>
                <w:lang w:val="en-GB"/>
              </w:rPr>
              <w:t>4</w:t>
            </w:r>
            <w:r w:rsidR="00A31D9B">
              <w:rPr>
                <w:lang w:val="en-GB"/>
              </w:rPr>
              <w:t>,</w:t>
            </w:r>
            <w:r w:rsidRPr="002A0459">
              <w:rPr>
                <w:lang w:val="en-GB"/>
              </w:rPr>
              <w:t>208</w:t>
            </w:r>
          </w:p>
        </w:tc>
        <w:tc>
          <w:tcPr>
            <w:tcW w:w="992" w:type="dxa"/>
            <w:vAlign w:val="center"/>
          </w:tcPr>
          <w:p w:rsidR="00E463B5" w:rsidRPr="002A0459" w:rsidRDefault="00E463B5" w:rsidP="00D90024">
            <w:pPr>
              <w:pStyle w:val="Tabletext"/>
              <w:jc w:val="center"/>
              <w:rPr>
                <w:rFonts w:eastAsia="Arial Unicode MS"/>
                <w:lang w:val="en-GB"/>
              </w:rPr>
            </w:pPr>
            <w:r w:rsidRPr="002A0459">
              <w:rPr>
                <w:lang w:val="en-GB"/>
              </w:rPr>
              <w:t>4</w:t>
            </w:r>
            <w:r w:rsidR="00A31D9B">
              <w:rPr>
                <w:lang w:val="en-GB"/>
              </w:rPr>
              <w:t>,</w:t>
            </w:r>
            <w:r w:rsidRPr="002A0459">
              <w:rPr>
                <w:lang w:val="en-GB"/>
              </w:rPr>
              <w:t>708</w:t>
            </w:r>
          </w:p>
        </w:tc>
        <w:tc>
          <w:tcPr>
            <w:tcW w:w="992" w:type="dxa"/>
            <w:vAlign w:val="center"/>
          </w:tcPr>
          <w:p w:rsidR="00E463B5" w:rsidRPr="002A0459" w:rsidRDefault="00E463B5" w:rsidP="00D90024">
            <w:pPr>
              <w:pStyle w:val="Tabletext"/>
              <w:jc w:val="center"/>
              <w:rPr>
                <w:rFonts w:eastAsia="Arial Unicode MS"/>
                <w:lang w:val="en-GB"/>
              </w:rPr>
            </w:pPr>
            <w:r w:rsidRPr="002A0459">
              <w:rPr>
                <w:lang w:val="en-GB"/>
              </w:rPr>
              <w:t>8</w:t>
            </w:r>
            <w:r w:rsidR="00A31D9B">
              <w:rPr>
                <w:lang w:val="en-GB"/>
              </w:rPr>
              <w:t>,</w:t>
            </w:r>
            <w:r w:rsidRPr="002A0459">
              <w:rPr>
                <w:lang w:val="en-GB"/>
              </w:rPr>
              <w:t>542</w:t>
            </w:r>
          </w:p>
        </w:tc>
        <w:tc>
          <w:tcPr>
            <w:tcW w:w="992" w:type="dxa"/>
            <w:vAlign w:val="center"/>
          </w:tcPr>
          <w:p w:rsidR="00E463B5" w:rsidRPr="002A0459" w:rsidRDefault="00E463B5" w:rsidP="00D90024">
            <w:pPr>
              <w:pStyle w:val="Tabletext"/>
              <w:jc w:val="center"/>
              <w:rPr>
                <w:rFonts w:eastAsia="Arial Unicode MS"/>
                <w:lang w:val="en-GB"/>
              </w:rPr>
            </w:pPr>
            <w:r w:rsidRPr="002A0459">
              <w:rPr>
                <w:lang w:val="en-GB"/>
              </w:rPr>
              <w:t>9</w:t>
            </w:r>
            <w:r w:rsidR="00A31D9B">
              <w:rPr>
                <w:lang w:val="en-GB"/>
              </w:rPr>
              <w:t>,</w:t>
            </w:r>
            <w:r w:rsidRPr="002A0459">
              <w:rPr>
                <w:lang w:val="en-GB"/>
              </w:rPr>
              <w:t>542</w:t>
            </w:r>
          </w:p>
        </w:tc>
        <w:tc>
          <w:tcPr>
            <w:tcW w:w="992" w:type="dxa"/>
            <w:vAlign w:val="center"/>
          </w:tcPr>
          <w:p w:rsidR="00E463B5" w:rsidRPr="002A0459" w:rsidRDefault="00E463B5" w:rsidP="00D90024">
            <w:pPr>
              <w:pStyle w:val="Tabletext"/>
              <w:jc w:val="center"/>
              <w:rPr>
                <w:rFonts w:eastAsia="Arial Unicode MS"/>
                <w:lang w:val="en-GB"/>
              </w:rPr>
            </w:pPr>
            <w:r w:rsidRPr="002A0459">
              <w:rPr>
                <w:lang w:val="en-GB"/>
              </w:rPr>
              <w:t>17</w:t>
            </w:r>
            <w:r w:rsidR="00A31D9B">
              <w:rPr>
                <w:lang w:val="en-GB"/>
              </w:rPr>
              <w:t>,</w:t>
            </w:r>
            <w:r w:rsidRPr="002A0459">
              <w:rPr>
                <w:lang w:val="en-GB"/>
              </w:rPr>
              <w:t>208</w:t>
            </w:r>
          </w:p>
        </w:tc>
        <w:tc>
          <w:tcPr>
            <w:tcW w:w="992" w:type="dxa"/>
            <w:vAlign w:val="center"/>
          </w:tcPr>
          <w:p w:rsidR="00E463B5" w:rsidRPr="002A0459" w:rsidRDefault="00E463B5" w:rsidP="00D90024">
            <w:pPr>
              <w:pStyle w:val="Tabletext"/>
              <w:jc w:val="center"/>
              <w:rPr>
                <w:rFonts w:eastAsia="Arial Unicode MS"/>
                <w:lang w:val="en-GB"/>
              </w:rPr>
            </w:pPr>
            <w:r w:rsidRPr="002A0459">
              <w:rPr>
                <w:lang w:val="en-GB"/>
              </w:rPr>
              <w:t>19</w:t>
            </w:r>
            <w:r w:rsidR="00A31D9B">
              <w:rPr>
                <w:lang w:val="en-GB"/>
              </w:rPr>
              <w:t>,</w:t>
            </w:r>
            <w:r w:rsidRPr="002A0459">
              <w:rPr>
                <w:lang w:val="en-GB"/>
              </w:rPr>
              <w:t>208</w:t>
            </w:r>
          </w:p>
        </w:tc>
      </w:tr>
      <w:tr w:rsidR="00E463B5" w:rsidRPr="002A0459" w:rsidTr="00DF3AAF">
        <w:trPr>
          <w:trHeight w:val="20"/>
          <w:jc w:val="center"/>
        </w:trPr>
        <w:tc>
          <w:tcPr>
            <w:tcW w:w="3685" w:type="dxa"/>
            <w:vAlign w:val="center"/>
          </w:tcPr>
          <w:p w:rsidR="00E463B5" w:rsidRPr="002A0459" w:rsidRDefault="00E463B5" w:rsidP="00D90024">
            <w:pPr>
              <w:pStyle w:val="Tabletext"/>
              <w:jc w:val="center"/>
              <w:rPr>
                <w:rFonts w:eastAsia="Arial Unicode MS"/>
                <w:lang w:val="en-GB"/>
              </w:rPr>
            </w:pPr>
            <w:r w:rsidRPr="002A0459">
              <w:rPr>
                <w:lang w:val="en-GB"/>
              </w:rPr>
              <w:t>B</w:t>
            </w:r>
          </w:p>
        </w:tc>
        <w:tc>
          <w:tcPr>
            <w:tcW w:w="992" w:type="dxa"/>
            <w:vAlign w:val="center"/>
          </w:tcPr>
          <w:p w:rsidR="00E463B5" w:rsidRPr="002A0459" w:rsidRDefault="00E463B5" w:rsidP="00D90024">
            <w:pPr>
              <w:pStyle w:val="Tabletext"/>
              <w:jc w:val="center"/>
              <w:rPr>
                <w:rFonts w:eastAsia="Arial Unicode MS"/>
                <w:lang w:val="en-GB"/>
              </w:rPr>
            </w:pPr>
            <w:r w:rsidRPr="002A0459">
              <w:rPr>
                <w:lang w:val="en-GB"/>
              </w:rPr>
              <w:t>4</w:t>
            </w:r>
            <w:r w:rsidR="00A31D9B">
              <w:rPr>
                <w:lang w:val="en-GB"/>
              </w:rPr>
              <w:t>,</w:t>
            </w:r>
            <w:r w:rsidRPr="002A0459">
              <w:rPr>
                <w:lang w:val="en-GB"/>
              </w:rPr>
              <w:t>266</w:t>
            </w:r>
          </w:p>
        </w:tc>
        <w:tc>
          <w:tcPr>
            <w:tcW w:w="992" w:type="dxa"/>
            <w:vAlign w:val="center"/>
          </w:tcPr>
          <w:p w:rsidR="00E463B5" w:rsidRPr="002A0459" w:rsidRDefault="00E463B5" w:rsidP="00D90024">
            <w:pPr>
              <w:pStyle w:val="Tabletext"/>
              <w:jc w:val="center"/>
              <w:rPr>
                <w:rFonts w:eastAsia="Arial Unicode MS"/>
                <w:lang w:val="en-GB"/>
              </w:rPr>
            </w:pPr>
            <w:r w:rsidRPr="002A0459">
              <w:rPr>
                <w:lang w:val="en-GB"/>
              </w:rPr>
              <w:t>4</w:t>
            </w:r>
            <w:r w:rsidR="00A31D9B">
              <w:rPr>
                <w:lang w:val="en-GB"/>
              </w:rPr>
              <w:t>,</w:t>
            </w:r>
            <w:r w:rsidRPr="002A0459">
              <w:rPr>
                <w:lang w:val="en-GB"/>
              </w:rPr>
              <w:t>828</w:t>
            </w:r>
          </w:p>
        </w:tc>
        <w:tc>
          <w:tcPr>
            <w:tcW w:w="992" w:type="dxa"/>
            <w:vAlign w:val="center"/>
          </w:tcPr>
          <w:p w:rsidR="00E463B5" w:rsidRPr="002A0459" w:rsidRDefault="00E463B5" w:rsidP="00D90024">
            <w:pPr>
              <w:pStyle w:val="Tabletext"/>
              <w:jc w:val="center"/>
              <w:rPr>
                <w:rFonts w:eastAsia="Arial Unicode MS"/>
                <w:lang w:val="en-GB"/>
              </w:rPr>
            </w:pPr>
            <w:r w:rsidRPr="002A0459">
              <w:rPr>
                <w:lang w:val="en-GB"/>
              </w:rPr>
              <w:t>8</w:t>
            </w:r>
            <w:r w:rsidR="00A31D9B">
              <w:rPr>
                <w:lang w:val="en-GB"/>
              </w:rPr>
              <w:t>,</w:t>
            </w:r>
            <w:r w:rsidRPr="002A0459">
              <w:rPr>
                <w:lang w:val="en-GB"/>
              </w:rPr>
              <w:t>578</w:t>
            </w:r>
          </w:p>
        </w:tc>
        <w:tc>
          <w:tcPr>
            <w:tcW w:w="992" w:type="dxa"/>
            <w:vAlign w:val="center"/>
          </w:tcPr>
          <w:p w:rsidR="00E463B5" w:rsidRPr="002A0459" w:rsidRDefault="00E463B5" w:rsidP="00D90024">
            <w:pPr>
              <w:pStyle w:val="Tabletext"/>
              <w:jc w:val="center"/>
              <w:rPr>
                <w:rFonts w:eastAsia="Arial Unicode MS"/>
                <w:lang w:val="en-GB"/>
              </w:rPr>
            </w:pPr>
            <w:r w:rsidRPr="002A0459">
              <w:rPr>
                <w:lang w:val="en-GB"/>
              </w:rPr>
              <w:t>9</w:t>
            </w:r>
            <w:r w:rsidR="00A31D9B">
              <w:rPr>
                <w:lang w:val="en-GB"/>
              </w:rPr>
              <w:t>,</w:t>
            </w:r>
            <w:r w:rsidRPr="002A0459">
              <w:rPr>
                <w:lang w:val="en-GB"/>
              </w:rPr>
              <w:t>703</w:t>
            </w:r>
          </w:p>
        </w:tc>
        <w:tc>
          <w:tcPr>
            <w:tcW w:w="992" w:type="dxa"/>
            <w:vAlign w:val="center"/>
          </w:tcPr>
          <w:p w:rsidR="00E463B5" w:rsidRPr="002A0459" w:rsidRDefault="00E463B5" w:rsidP="00D90024">
            <w:pPr>
              <w:pStyle w:val="Tabletext"/>
              <w:jc w:val="center"/>
              <w:rPr>
                <w:rFonts w:eastAsia="Arial Unicode MS"/>
                <w:lang w:val="en-GB"/>
              </w:rPr>
            </w:pPr>
            <w:r w:rsidRPr="002A0459">
              <w:rPr>
                <w:lang w:val="en-GB"/>
              </w:rPr>
              <w:t>17</w:t>
            </w:r>
            <w:r w:rsidR="00A31D9B">
              <w:rPr>
                <w:lang w:val="en-GB"/>
              </w:rPr>
              <w:t>,</w:t>
            </w:r>
            <w:r w:rsidRPr="002A0459">
              <w:rPr>
                <w:lang w:val="en-GB"/>
              </w:rPr>
              <w:t>203</w:t>
            </w:r>
          </w:p>
        </w:tc>
        <w:tc>
          <w:tcPr>
            <w:tcW w:w="992" w:type="dxa"/>
            <w:vAlign w:val="center"/>
          </w:tcPr>
          <w:p w:rsidR="00E463B5" w:rsidRPr="002A0459" w:rsidRDefault="00E463B5" w:rsidP="00D90024">
            <w:pPr>
              <w:pStyle w:val="Tabletext"/>
              <w:jc w:val="center"/>
              <w:rPr>
                <w:rFonts w:eastAsia="Arial Unicode MS"/>
                <w:lang w:val="en-GB"/>
              </w:rPr>
            </w:pPr>
            <w:r w:rsidRPr="002A0459">
              <w:rPr>
                <w:lang w:val="en-GB"/>
              </w:rPr>
              <w:t>19</w:t>
            </w:r>
            <w:r w:rsidR="00A31D9B">
              <w:rPr>
                <w:lang w:val="en-GB"/>
              </w:rPr>
              <w:t>,</w:t>
            </w:r>
            <w:r w:rsidRPr="002A0459">
              <w:rPr>
                <w:lang w:val="en-GB"/>
              </w:rPr>
              <w:t>266</w:t>
            </w:r>
          </w:p>
        </w:tc>
      </w:tr>
      <w:tr w:rsidR="00E463B5" w:rsidRPr="002A0459" w:rsidTr="00DF3AAF">
        <w:trPr>
          <w:trHeight w:val="20"/>
          <w:jc w:val="center"/>
        </w:trPr>
        <w:tc>
          <w:tcPr>
            <w:tcW w:w="3685" w:type="dxa"/>
            <w:vAlign w:val="center"/>
          </w:tcPr>
          <w:p w:rsidR="00E463B5" w:rsidRPr="002A0459" w:rsidRDefault="00E463B5" w:rsidP="00D90024">
            <w:pPr>
              <w:pStyle w:val="Tabletext"/>
              <w:jc w:val="center"/>
              <w:rPr>
                <w:rFonts w:eastAsia="Arial Unicode MS"/>
                <w:lang w:val="en-GB"/>
              </w:rPr>
            </w:pPr>
            <w:r w:rsidRPr="002A0459">
              <w:rPr>
                <w:lang w:val="en-GB"/>
              </w:rPr>
              <w:t>C</w:t>
            </w:r>
          </w:p>
        </w:tc>
        <w:tc>
          <w:tcPr>
            <w:tcW w:w="992" w:type="dxa"/>
            <w:vAlign w:val="center"/>
          </w:tcPr>
          <w:p w:rsidR="00E463B5" w:rsidRPr="002A0459" w:rsidRDefault="00E463B5" w:rsidP="00D90024">
            <w:pPr>
              <w:pStyle w:val="Tabletext"/>
              <w:jc w:val="center"/>
              <w:rPr>
                <w:rFonts w:eastAsia="Arial Unicode MS"/>
                <w:lang w:val="en-GB"/>
              </w:rPr>
            </w:pPr>
          </w:p>
        </w:tc>
        <w:tc>
          <w:tcPr>
            <w:tcW w:w="992" w:type="dxa"/>
            <w:vAlign w:val="center"/>
          </w:tcPr>
          <w:p w:rsidR="00E463B5" w:rsidRPr="002A0459" w:rsidRDefault="00E463B5" w:rsidP="00D90024">
            <w:pPr>
              <w:pStyle w:val="Tabletext"/>
              <w:jc w:val="center"/>
              <w:rPr>
                <w:rFonts w:eastAsia="Arial Unicode MS"/>
                <w:lang w:val="en-GB"/>
              </w:rPr>
            </w:pPr>
          </w:p>
        </w:tc>
        <w:tc>
          <w:tcPr>
            <w:tcW w:w="992" w:type="dxa"/>
            <w:vAlign w:val="center"/>
          </w:tcPr>
          <w:p w:rsidR="00E463B5" w:rsidRPr="002A0459" w:rsidRDefault="00E463B5" w:rsidP="00D90024">
            <w:pPr>
              <w:pStyle w:val="Tabletext"/>
              <w:jc w:val="center"/>
              <w:rPr>
                <w:rFonts w:eastAsia="Arial Unicode MS"/>
                <w:lang w:val="en-GB"/>
              </w:rPr>
            </w:pPr>
          </w:p>
        </w:tc>
        <w:tc>
          <w:tcPr>
            <w:tcW w:w="992" w:type="dxa"/>
            <w:vAlign w:val="center"/>
          </w:tcPr>
          <w:p w:rsidR="00E463B5" w:rsidRPr="002A0459" w:rsidRDefault="00E463B5" w:rsidP="00D90024">
            <w:pPr>
              <w:pStyle w:val="Tabletext"/>
              <w:jc w:val="center"/>
              <w:rPr>
                <w:rFonts w:eastAsia="Arial Unicode MS"/>
                <w:lang w:val="en-GB"/>
              </w:rPr>
            </w:pPr>
            <w:r w:rsidRPr="002A0459">
              <w:rPr>
                <w:lang w:val="en-GB"/>
              </w:rPr>
              <w:t>9</w:t>
            </w:r>
            <w:r w:rsidR="00A31D9B">
              <w:rPr>
                <w:lang w:val="en-GB"/>
              </w:rPr>
              <w:t>,</w:t>
            </w:r>
            <w:r w:rsidRPr="002A0459">
              <w:rPr>
                <w:lang w:val="en-GB"/>
              </w:rPr>
              <w:t>477</w:t>
            </w:r>
          </w:p>
        </w:tc>
        <w:tc>
          <w:tcPr>
            <w:tcW w:w="992" w:type="dxa"/>
            <w:vAlign w:val="center"/>
          </w:tcPr>
          <w:p w:rsidR="00E463B5" w:rsidRPr="002A0459" w:rsidRDefault="00E463B5" w:rsidP="00D90024">
            <w:pPr>
              <w:pStyle w:val="Tabletext"/>
              <w:jc w:val="center"/>
              <w:rPr>
                <w:rFonts w:eastAsia="Arial Unicode MS"/>
                <w:lang w:val="en-GB"/>
              </w:rPr>
            </w:pPr>
          </w:p>
        </w:tc>
        <w:tc>
          <w:tcPr>
            <w:tcW w:w="992" w:type="dxa"/>
            <w:vAlign w:val="center"/>
          </w:tcPr>
          <w:p w:rsidR="00E463B5" w:rsidRPr="002A0459" w:rsidRDefault="00E463B5" w:rsidP="00D90024">
            <w:pPr>
              <w:pStyle w:val="Tabletext"/>
              <w:jc w:val="center"/>
              <w:rPr>
                <w:rFonts w:eastAsia="Arial Unicode MS"/>
                <w:lang w:val="en-GB"/>
              </w:rPr>
            </w:pPr>
            <w:r w:rsidRPr="002A0459">
              <w:rPr>
                <w:lang w:val="en-GB"/>
              </w:rPr>
              <w:t>19</w:t>
            </w:r>
            <w:r w:rsidR="00A31D9B">
              <w:rPr>
                <w:lang w:val="en-GB"/>
              </w:rPr>
              <w:t>,</w:t>
            </w:r>
            <w:r w:rsidRPr="002A0459">
              <w:rPr>
                <w:lang w:val="en-GB"/>
              </w:rPr>
              <w:t>159</w:t>
            </w:r>
          </w:p>
        </w:tc>
      </w:tr>
      <w:tr w:rsidR="00E463B5" w:rsidRPr="002A0459" w:rsidTr="00DF3AAF">
        <w:trPr>
          <w:trHeight w:val="20"/>
          <w:jc w:val="center"/>
        </w:trPr>
        <w:tc>
          <w:tcPr>
            <w:tcW w:w="3685" w:type="dxa"/>
            <w:vAlign w:val="center"/>
          </w:tcPr>
          <w:p w:rsidR="00E463B5" w:rsidRPr="002A0459" w:rsidRDefault="00E463B5" w:rsidP="00D90024">
            <w:pPr>
              <w:pStyle w:val="Tabletext"/>
              <w:jc w:val="center"/>
              <w:rPr>
                <w:rFonts w:eastAsia="Arial Unicode MS"/>
                <w:lang w:val="en-GB"/>
              </w:rPr>
            </w:pPr>
            <w:r w:rsidRPr="002A0459">
              <w:rPr>
                <w:lang w:val="en-GB"/>
              </w:rPr>
              <w:t>D</w:t>
            </w:r>
          </w:p>
        </w:tc>
        <w:tc>
          <w:tcPr>
            <w:tcW w:w="992" w:type="dxa"/>
            <w:vAlign w:val="center"/>
          </w:tcPr>
          <w:p w:rsidR="00E463B5" w:rsidRPr="002A0459" w:rsidRDefault="00E463B5" w:rsidP="00D90024">
            <w:pPr>
              <w:pStyle w:val="Tabletext"/>
              <w:jc w:val="center"/>
              <w:rPr>
                <w:rFonts w:eastAsia="Arial Unicode MS"/>
                <w:lang w:val="en-GB"/>
              </w:rPr>
            </w:pPr>
          </w:p>
        </w:tc>
        <w:tc>
          <w:tcPr>
            <w:tcW w:w="992" w:type="dxa"/>
            <w:vAlign w:val="center"/>
          </w:tcPr>
          <w:p w:rsidR="00E463B5" w:rsidRPr="002A0459" w:rsidRDefault="00E463B5" w:rsidP="00D90024">
            <w:pPr>
              <w:pStyle w:val="Tabletext"/>
              <w:jc w:val="center"/>
              <w:rPr>
                <w:rFonts w:eastAsia="Arial Unicode MS"/>
                <w:lang w:val="en-GB"/>
              </w:rPr>
            </w:pPr>
          </w:p>
        </w:tc>
        <w:tc>
          <w:tcPr>
            <w:tcW w:w="992" w:type="dxa"/>
            <w:vAlign w:val="center"/>
          </w:tcPr>
          <w:p w:rsidR="00E463B5" w:rsidRPr="002A0459" w:rsidRDefault="00E463B5" w:rsidP="00D90024">
            <w:pPr>
              <w:pStyle w:val="Tabletext"/>
              <w:jc w:val="center"/>
              <w:rPr>
                <w:rFonts w:eastAsia="Arial Unicode MS"/>
                <w:lang w:val="en-GB"/>
              </w:rPr>
            </w:pPr>
          </w:p>
        </w:tc>
        <w:tc>
          <w:tcPr>
            <w:tcW w:w="992" w:type="dxa"/>
            <w:vAlign w:val="center"/>
          </w:tcPr>
          <w:p w:rsidR="00E463B5" w:rsidRPr="002A0459" w:rsidRDefault="00E463B5" w:rsidP="00D90024">
            <w:pPr>
              <w:pStyle w:val="Tabletext"/>
              <w:jc w:val="center"/>
              <w:rPr>
                <w:rFonts w:eastAsia="Arial Unicode MS"/>
                <w:lang w:val="en-GB"/>
              </w:rPr>
            </w:pPr>
            <w:r w:rsidRPr="002A0459">
              <w:rPr>
                <w:lang w:val="en-GB"/>
              </w:rPr>
              <w:t>9</w:t>
            </w:r>
            <w:r w:rsidR="00A31D9B">
              <w:rPr>
                <w:lang w:val="en-GB"/>
              </w:rPr>
              <w:t>,</w:t>
            </w:r>
            <w:r w:rsidRPr="002A0459">
              <w:rPr>
                <w:lang w:val="en-GB"/>
              </w:rPr>
              <w:t>536</w:t>
            </w:r>
          </w:p>
        </w:tc>
        <w:tc>
          <w:tcPr>
            <w:tcW w:w="992" w:type="dxa"/>
            <w:vAlign w:val="center"/>
          </w:tcPr>
          <w:p w:rsidR="00E463B5" w:rsidRPr="002A0459" w:rsidRDefault="00E463B5" w:rsidP="00D90024">
            <w:pPr>
              <w:pStyle w:val="Tabletext"/>
              <w:jc w:val="center"/>
              <w:rPr>
                <w:rFonts w:eastAsia="Arial Unicode MS"/>
                <w:lang w:val="en-GB"/>
              </w:rPr>
            </w:pPr>
          </w:p>
        </w:tc>
        <w:tc>
          <w:tcPr>
            <w:tcW w:w="992" w:type="dxa"/>
            <w:vAlign w:val="center"/>
          </w:tcPr>
          <w:p w:rsidR="00E463B5" w:rsidRPr="002A0459" w:rsidRDefault="00E463B5" w:rsidP="00D90024">
            <w:pPr>
              <w:pStyle w:val="Tabletext"/>
              <w:jc w:val="center"/>
              <w:rPr>
                <w:rFonts w:eastAsia="Arial Unicode MS"/>
                <w:lang w:val="en-GB"/>
              </w:rPr>
            </w:pPr>
            <w:r w:rsidRPr="002A0459">
              <w:rPr>
                <w:lang w:val="en-GB"/>
              </w:rPr>
              <w:t>19</w:t>
            </w:r>
            <w:r w:rsidR="00A31D9B">
              <w:rPr>
                <w:lang w:val="en-GB"/>
              </w:rPr>
              <w:t>,</w:t>
            </w:r>
            <w:r w:rsidRPr="002A0459">
              <w:rPr>
                <w:lang w:val="en-GB"/>
              </w:rPr>
              <w:t>179</w:t>
            </w:r>
          </w:p>
        </w:tc>
      </w:tr>
      <w:tr w:rsidR="00E463B5" w:rsidRPr="002A0459" w:rsidTr="00DF3AAF">
        <w:trPr>
          <w:trHeight w:val="20"/>
          <w:jc w:val="center"/>
        </w:trPr>
        <w:tc>
          <w:tcPr>
            <w:tcW w:w="3685" w:type="dxa"/>
            <w:vAlign w:val="center"/>
          </w:tcPr>
          <w:p w:rsidR="00E463B5" w:rsidRPr="002A0459" w:rsidRDefault="00E463B5" w:rsidP="00D90024">
            <w:pPr>
              <w:pStyle w:val="Tabletext"/>
              <w:jc w:val="center"/>
              <w:rPr>
                <w:rFonts w:eastAsia="Arial Unicode MS"/>
                <w:lang w:val="en-GB"/>
              </w:rPr>
            </w:pPr>
            <w:r>
              <w:rPr>
                <w:lang w:val="es-ES"/>
              </w:rPr>
              <w:t>Anchura de banda nominal (kHz)</w:t>
            </w:r>
          </w:p>
        </w:tc>
        <w:tc>
          <w:tcPr>
            <w:tcW w:w="992" w:type="dxa"/>
            <w:vAlign w:val="center"/>
          </w:tcPr>
          <w:p w:rsidR="00E463B5" w:rsidRPr="002A0459" w:rsidRDefault="00E463B5" w:rsidP="00D90024">
            <w:pPr>
              <w:pStyle w:val="Tabletext"/>
              <w:jc w:val="center"/>
              <w:rPr>
                <w:rFonts w:eastAsia="Arial Unicode MS"/>
                <w:lang w:val="en-GB"/>
              </w:rPr>
            </w:pPr>
            <w:r w:rsidRPr="002A0459">
              <w:rPr>
                <w:lang w:val="en-GB"/>
              </w:rPr>
              <w:t>4</w:t>
            </w:r>
            <w:r w:rsidR="00A31D9B">
              <w:rPr>
                <w:lang w:val="en-GB"/>
              </w:rPr>
              <w:t>,</w:t>
            </w:r>
            <w:r w:rsidRPr="002A0459">
              <w:rPr>
                <w:lang w:val="en-GB"/>
              </w:rPr>
              <w:t>5</w:t>
            </w:r>
          </w:p>
        </w:tc>
        <w:tc>
          <w:tcPr>
            <w:tcW w:w="992" w:type="dxa"/>
            <w:vAlign w:val="center"/>
          </w:tcPr>
          <w:p w:rsidR="00E463B5" w:rsidRPr="002A0459" w:rsidRDefault="00E463B5" w:rsidP="00D90024">
            <w:pPr>
              <w:pStyle w:val="Tabletext"/>
              <w:jc w:val="center"/>
              <w:rPr>
                <w:rFonts w:eastAsia="Arial Unicode MS"/>
                <w:lang w:val="en-GB"/>
              </w:rPr>
            </w:pPr>
            <w:r w:rsidRPr="002A0459">
              <w:rPr>
                <w:lang w:val="en-GB"/>
              </w:rPr>
              <w:t>5</w:t>
            </w:r>
          </w:p>
        </w:tc>
        <w:tc>
          <w:tcPr>
            <w:tcW w:w="992" w:type="dxa"/>
            <w:vAlign w:val="center"/>
          </w:tcPr>
          <w:p w:rsidR="00E463B5" w:rsidRPr="002A0459" w:rsidRDefault="00E463B5" w:rsidP="00D90024">
            <w:pPr>
              <w:pStyle w:val="Tabletext"/>
              <w:jc w:val="center"/>
              <w:rPr>
                <w:rFonts w:eastAsia="Arial Unicode MS"/>
                <w:lang w:val="en-GB"/>
              </w:rPr>
            </w:pPr>
            <w:r w:rsidRPr="002A0459">
              <w:rPr>
                <w:lang w:val="en-GB"/>
              </w:rPr>
              <w:t>9</w:t>
            </w:r>
          </w:p>
        </w:tc>
        <w:tc>
          <w:tcPr>
            <w:tcW w:w="992" w:type="dxa"/>
            <w:vAlign w:val="center"/>
          </w:tcPr>
          <w:p w:rsidR="00E463B5" w:rsidRPr="002A0459" w:rsidRDefault="00E463B5" w:rsidP="00D90024">
            <w:pPr>
              <w:pStyle w:val="Tabletext"/>
              <w:jc w:val="center"/>
              <w:rPr>
                <w:rFonts w:eastAsia="Arial Unicode MS"/>
                <w:lang w:val="en-GB"/>
              </w:rPr>
            </w:pPr>
            <w:r w:rsidRPr="002A0459">
              <w:rPr>
                <w:lang w:val="en-GB"/>
              </w:rPr>
              <w:t>10</w:t>
            </w:r>
          </w:p>
        </w:tc>
        <w:tc>
          <w:tcPr>
            <w:tcW w:w="992" w:type="dxa"/>
            <w:vAlign w:val="center"/>
          </w:tcPr>
          <w:p w:rsidR="00E463B5" w:rsidRPr="002A0459" w:rsidRDefault="00E463B5" w:rsidP="00D90024">
            <w:pPr>
              <w:pStyle w:val="Tabletext"/>
              <w:jc w:val="center"/>
              <w:rPr>
                <w:rFonts w:eastAsia="Arial Unicode MS"/>
                <w:lang w:val="en-GB"/>
              </w:rPr>
            </w:pPr>
            <w:r w:rsidRPr="002A0459">
              <w:rPr>
                <w:lang w:val="en-GB"/>
              </w:rPr>
              <w:t>18</w:t>
            </w:r>
          </w:p>
        </w:tc>
        <w:tc>
          <w:tcPr>
            <w:tcW w:w="992" w:type="dxa"/>
            <w:vAlign w:val="center"/>
          </w:tcPr>
          <w:p w:rsidR="00E463B5" w:rsidRPr="002A0459" w:rsidRDefault="00E463B5" w:rsidP="00D90024">
            <w:pPr>
              <w:pStyle w:val="Tabletext"/>
              <w:jc w:val="center"/>
              <w:rPr>
                <w:rFonts w:eastAsia="Arial Unicode MS"/>
                <w:lang w:val="en-GB"/>
              </w:rPr>
            </w:pPr>
            <w:r w:rsidRPr="002A0459">
              <w:rPr>
                <w:lang w:val="en-GB"/>
              </w:rPr>
              <w:t>20</w:t>
            </w:r>
          </w:p>
        </w:tc>
      </w:tr>
    </w:tbl>
    <w:p w:rsidR="00E463B5" w:rsidRDefault="00E463B5" w:rsidP="00E463B5">
      <w:pPr>
        <w:spacing w:before="0"/>
        <w:rPr>
          <w:sz w:val="20"/>
          <w:lang w:val="en-GB"/>
        </w:rPr>
      </w:pPr>
    </w:p>
    <w:p w:rsidR="004B5170" w:rsidRDefault="004B5170">
      <w:pPr>
        <w:tabs>
          <w:tab w:val="clear" w:pos="794"/>
          <w:tab w:val="clear" w:pos="1191"/>
          <w:tab w:val="clear" w:pos="1588"/>
          <w:tab w:val="clear" w:pos="1985"/>
        </w:tabs>
        <w:overflowPunct/>
        <w:autoSpaceDE/>
        <w:autoSpaceDN/>
        <w:adjustRightInd/>
        <w:spacing w:before="0"/>
        <w:jc w:val="left"/>
        <w:textAlignment w:val="auto"/>
        <w:rPr>
          <w:lang w:val="es-ES"/>
        </w:rPr>
      </w:pPr>
      <w:r>
        <w:rPr>
          <w:lang w:val="es-ES"/>
        </w:rPr>
        <w:br w:type="page"/>
      </w:r>
    </w:p>
    <w:p w:rsidR="00E463B5" w:rsidRDefault="00E463B5" w:rsidP="00D90024">
      <w:pPr>
        <w:rPr>
          <w:lang w:val="es-ES"/>
        </w:rPr>
      </w:pPr>
      <w:r>
        <w:rPr>
          <w:lang w:val="es-ES"/>
        </w:rPr>
        <w:lastRenderedPageBreak/>
        <w:t>Las anchuras de banda de la última fila del Cuadro 22 son las anchuras de banda nominales para las respectivas ocupaciones de espectro de la señal DRM, y los valores de las filas A</w:t>
      </w:r>
      <w:r w:rsidR="00D90024">
        <w:rPr>
          <w:lang w:val="es-ES"/>
        </w:rPr>
        <w:t xml:space="preserve"> </w:t>
      </w:r>
      <w:r>
        <w:rPr>
          <w:lang w:val="es-ES"/>
        </w:rPr>
        <w:t>a</w:t>
      </w:r>
      <w:r w:rsidR="00D90024">
        <w:rPr>
          <w:lang w:val="es-ES"/>
        </w:rPr>
        <w:t xml:space="preserve"> </w:t>
      </w:r>
      <w:r>
        <w:rPr>
          <w:lang w:val="es-ES"/>
        </w:rPr>
        <w:t>D son las anchuras de banda de señal exactas para las distintas combinaciones de modo.</w:t>
      </w:r>
    </w:p>
    <w:p w:rsidR="00E463B5" w:rsidRDefault="00E463B5" w:rsidP="00E463B5">
      <w:pPr>
        <w:pStyle w:val="Headingi"/>
        <w:rPr>
          <w:lang w:val="es-ES"/>
        </w:rPr>
      </w:pPr>
      <w:r>
        <w:rPr>
          <w:lang w:val="es-ES"/>
        </w:rPr>
        <w:t xml:space="preserve">Transmisor de señales digitales </w:t>
      </w:r>
    </w:p>
    <w:p w:rsidR="00E463B5" w:rsidRDefault="00E463B5" w:rsidP="00E463B5">
      <w:pPr>
        <w:pStyle w:val="enumlev1"/>
        <w:tabs>
          <w:tab w:val="left" w:pos="3402"/>
        </w:tabs>
        <w:rPr>
          <w:lang w:val="es-ES"/>
        </w:rPr>
      </w:pPr>
      <w:r>
        <w:rPr>
          <w:lang w:val="es-ES"/>
        </w:rPr>
        <w:t>–</w:t>
      </w:r>
      <w:r>
        <w:rPr>
          <w:lang w:val="es-ES"/>
        </w:rPr>
        <w:tab/>
        <w:t xml:space="preserve">Anchuras de banda: </w:t>
      </w:r>
      <w:r>
        <w:rPr>
          <w:lang w:val="es-ES"/>
        </w:rPr>
        <w:tab/>
        <w:t>véase el Cuadro 22</w:t>
      </w:r>
    </w:p>
    <w:p w:rsidR="00E463B5" w:rsidRDefault="00E463B5" w:rsidP="004B5170">
      <w:pPr>
        <w:pStyle w:val="enumlev1"/>
        <w:tabs>
          <w:tab w:val="left" w:pos="3402"/>
        </w:tabs>
        <w:ind w:left="3402" w:hanging="3402"/>
        <w:rPr>
          <w:lang w:val="es-ES"/>
        </w:rPr>
      </w:pPr>
      <w:r>
        <w:rPr>
          <w:lang w:val="es-ES"/>
        </w:rPr>
        <w:t>–</w:t>
      </w:r>
      <w:r>
        <w:rPr>
          <w:lang w:val="es-ES"/>
        </w:rPr>
        <w:tab/>
        <w:t>Máscaras espectrales:</w:t>
      </w:r>
      <w:r>
        <w:rPr>
          <w:lang w:val="es-ES"/>
        </w:rPr>
        <w:tab/>
        <w:t>calculadas conforme a la Recomendación UIT-R SM.328, § 6.3.3 del Anexo</w:t>
      </w:r>
      <w:r w:rsidR="00D90024">
        <w:rPr>
          <w:lang w:val="es-ES"/>
        </w:rPr>
        <w:t> </w:t>
      </w:r>
      <w:r>
        <w:rPr>
          <w:lang w:val="es-ES"/>
        </w:rPr>
        <w:t xml:space="preserve">1, utilizando las anchuras de banda exactas </w:t>
      </w:r>
      <w:r>
        <w:rPr>
          <w:i/>
          <w:iCs/>
          <w:lang w:val="es-ES"/>
        </w:rPr>
        <w:t>F</w:t>
      </w:r>
      <w:r>
        <w:rPr>
          <w:lang w:val="es-ES"/>
        </w:rPr>
        <w:t xml:space="preserve"> del Cuadro 22. Ello incluye una atenuación de 30 dB a </w:t>
      </w:r>
      <w:r>
        <w:sym w:font="Symbol" w:char="F0B1"/>
      </w:r>
      <w:r>
        <w:rPr>
          <w:lang w:val="es-ES"/>
        </w:rPr>
        <w:t>0,53</w:t>
      </w:r>
      <w:r w:rsidR="004B5170">
        <w:rPr>
          <w:lang w:val="es-ES"/>
        </w:rPr>
        <w:t> </w:t>
      </w:r>
      <w:r>
        <w:rPr>
          <w:i/>
          <w:iCs/>
          <w:lang w:val="es-ES"/>
        </w:rPr>
        <w:t>F</w:t>
      </w:r>
      <w:r>
        <w:rPr>
          <w:lang w:val="es-ES"/>
        </w:rPr>
        <w:t xml:space="preserve">, a partir de la cual existe una pendiente de –12 dB/octava hasta </w:t>
      </w:r>
      <w:r>
        <w:rPr>
          <w:position w:val="11"/>
          <w:lang w:val="es-ES"/>
        </w:rPr>
        <w:t>_</w:t>
      </w:r>
      <w:r>
        <w:rPr>
          <w:lang w:val="es-ES"/>
        </w:rPr>
        <w:t>60</w:t>
      </w:r>
      <w:r w:rsidR="00D90024">
        <w:rPr>
          <w:lang w:val="es-ES"/>
        </w:rPr>
        <w:t> </w:t>
      </w:r>
      <w:r>
        <w:rPr>
          <w:lang w:val="es-ES"/>
        </w:rPr>
        <w:t>dB. En las Figs. 2 y 3 se representan ejemplos de máscaras para los tipos de ocupación del espectro 1 (5 kHz) y</w:t>
      </w:r>
      <w:r w:rsidR="00D90024">
        <w:rPr>
          <w:lang w:val="es-ES"/>
        </w:rPr>
        <w:t xml:space="preserve"> </w:t>
      </w:r>
      <w:r>
        <w:rPr>
          <w:lang w:val="es-ES"/>
        </w:rPr>
        <w:t>3</w:t>
      </w:r>
      <w:r w:rsidR="004B5170">
        <w:rPr>
          <w:lang w:val="es-ES"/>
        </w:rPr>
        <w:t xml:space="preserve"> </w:t>
      </w:r>
      <w:r>
        <w:rPr>
          <w:lang w:val="es-ES"/>
        </w:rPr>
        <w:t>(10 kHz) (incluyendo las curvas de los filtros para receptores MA y digitales).</w:t>
      </w:r>
    </w:p>
    <w:p w:rsidR="00E463B5" w:rsidRDefault="00E463B5" w:rsidP="00E463B5">
      <w:pPr>
        <w:pStyle w:val="Headingb"/>
        <w:keepNext w:val="0"/>
        <w:rPr>
          <w:b w:val="0"/>
          <w:bCs/>
          <w:i/>
          <w:iCs/>
          <w:lang w:val="es-ES"/>
        </w:rPr>
      </w:pPr>
      <w:r>
        <w:rPr>
          <w:b w:val="0"/>
          <w:bCs/>
          <w:i/>
          <w:iCs/>
          <w:lang w:val="es-ES"/>
        </w:rPr>
        <w:t xml:space="preserve">Receptor/demodulador para señales digitales </w:t>
      </w:r>
    </w:p>
    <w:p w:rsidR="00E463B5" w:rsidRDefault="00E463B5" w:rsidP="00D90024">
      <w:pPr>
        <w:pStyle w:val="enumlev1"/>
        <w:tabs>
          <w:tab w:val="clear" w:pos="794"/>
          <w:tab w:val="left" w:pos="426"/>
          <w:tab w:val="left" w:pos="3402"/>
        </w:tabs>
        <w:ind w:left="3402" w:hanging="3402"/>
        <w:rPr>
          <w:lang w:val="es-ES"/>
        </w:rPr>
      </w:pPr>
      <w:r>
        <w:rPr>
          <w:lang w:val="es-ES"/>
        </w:rPr>
        <w:t>–</w:t>
      </w:r>
      <w:r>
        <w:rPr>
          <w:lang w:val="es-ES"/>
        </w:rPr>
        <w:tab/>
        <w:t>Anchuras de banda:</w:t>
      </w:r>
      <w:r>
        <w:rPr>
          <w:lang w:val="es-ES"/>
        </w:rPr>
        <w:tab/>
        <w:t>véase el Cuadro 22</w:t>
      </w:r>
    </w:p>
    <w:p w:rsidR="00E463B5" w:rsidRDefault="00E463B5" w:rsidP="00D90024">
      <w:pPr>
        <w:pStyle w:val="enumlev1"/>
        <w:tabs>
          <w:tab w:val="clear" w:pos="794"/>
          <w:tab w:val="left" w:pos="426"/>
          <w:tab w:val="left" w:pos="3402"/>
        </w:tabs>
        <w:ind w:left="3402" w:hanging="3402"/>
        <w:rPr>
          <w:lang w:val="es-ES"/>
        </w:rPr>
      </w:pPr>
      <w:r>
        <w:rPr>
          <w:lang w:val="es-ES"/>
        </w:rPr>
        <w:t>–</w:t>
      </w:r>
      <w:r>
        <w:rPr>
          <w:lang w:val="es-ES"/>
        </w:rPr>
        <w:tab/>
        <w:t>Distancia de hombros:</w:t>
      </w:r>
      <w:r>
        <w:rPr>
          <w:lang w:val="es-ES"/>
        </w:rPr>
        <w:tab/>
        <w:t>52 dB</w:t>
      </w:r>
      <w:r w:rsidR="00D90024">
        <w:rPr>
          <w:rStyle w:val="FootnoteReference"/>
          <w:lang w:val="es-ES"/>
        </w:rPr>
        <w:footnoteReference w:id="3"/>
      </w:r>
    </w:p>
    <w:p w:rsidR="00E463B5" w:rsidRDefault="00E463B5" w:rsidP="00D90024">
      <w:pPr>
        <w:pStyle w:val="enumlev1"/>
        <w:tabs>
          <w:tab w:val="clear" w:pos="794"/>
          <w:tab w:val="left" w:pos="426"/>
          <w:tab w:val="left" w:pos="3402"/>
        </w:tabs>
        <w:ind w:left="3402" w:hanging="3402"/>
        <w:jc w:val="left"/>
        <w:rPr>
          <w:lang w:val="es-ES"/>
        </w:rPr>
      </w:pPr>
      <w:r>
        <w:rPr>
          <w:lang w:val="es-ES"/>
        </w:rPr>
        <w:t>–</w:t>
      </w:r>
      <w:r>
        <w:rPr>
          <w:lang w:val="es-ES"/>
        </w:rPr>
        <w:tab/>
        <w:t>Filtro de FI adicional:</w:t>
      </w:r>
      <w:r>
        <w:rPr>
          <w:lang w:val="es-ES"/>
        </w:rPr>
        <w:tab/>
      </w:r>
      <w:r>
        <w:rPr>
          <w:i/>
          <w:iCs/>
          <w:lang w:val="es-ES"/>
        </w:rPr>
        <w:t>B</w:t>
      </w:r>
      <w:r>
        <w:rPr>
          <w:i/>
          <w:iCs/>
          <w:vertAlign w:val="subscript"/>
          <w:lang w:val="es-ES"/>
        </w:rPr>
        <w:t>IF</w:t>
      </w:r>
      <w:r>
        <w:rPr>
          <w:lang w:val="es-ES"/>
        </w:rPr>
        <w:t xml:space="preserve"> = anchura de banda nominal DRM + 6 kHz,</w:t>
      </w:r>
      <w:r w:rsidR="00D90024">
        <w:rPr>
          <w:lang w:val="es-ES"/>
        </w:rPr>
        <w:t xml:space="preserve"> </w:t>
      </w:r>
      <w:r>
        <w:rPr>
          <w:lang w:val="es-ES"/>
        </w:rPr>
        <w:t>pendiente = 35 dB/octava4</w:t>
      </w:r>
    </w:p>
    <w:p w:rsidR="00E463B5" w:rsidRDefault="00E463B5" w:rsidP="00D90024">
      <w:pPr>
        <w:pStyle w:val="enumlev1"/>
        <w:tabs>
          <w:tab w:val="clear" w:pos="794"/>
          <w:tab w:val="left" w:pos="426"/>
          <w:tab w:val="left" w:pos="3402"/>
        </w:tabs>
        <w:ind w:left="3402" w:hanging="3402"/>
        <w:rPr>
          <w:lang w:val="es-ES"/>
        </w:rPr>
      </w:pPr>
      <w:r>
        <w:rPr>
          <w:lang w:val="es-ES"/>
        </w:rPr>
        <w:t>–</w:t>
      </w:r>
      <w:r>
        <w:rPr>
          <w:lang w:val="es-ES"/>
        </w:rPr>
        <w:tab/>
        <w:t>Curva de selectividad:</w:t>
      </w:r>
      <w:r>
        <w:rPr>
          <w:lang w:val="es-ES"/>
        </w:rPr>
        <w:tab/>
        <w:t>véanse ejemplos en las Figs. 2 y 3</w:t>
      </w:r>
    </w:p>
    <w:p w:rsidR="00E463B5" w:rsidRDefault="00E463B5" w:rsidP="00D90024">
      <w:pPr>
        <w:pStyle w:val="enumlev1"/>
        <w:tabs>
          <w:tab w:val="clear" w:pos="794"/>
          <w:tab w:val="left" w:pos="426"/>
          <w:tab w:val="left" w:pos="4395"/>
        </w:tabs>
        <w:rPr>
          <w:lang w:val="es-ES"/>
        </w:rPr>
      </w:pPr>
      <w:r>
        <w:rPr>
          <w:lang w:val="es-ES"/>
        </w:rPr>
        <w:t>–</w:t>
      </w:r>
      <w:r>
        <w:rPr>
          <w:lang w:val="es-ES"/>
        </w:rPr>
        <w:tab/>
      </w:r>
      <w:r>
        <w:rPr>
          <w:i/>
          <w:iCs/>
          <w:lang w:val="es-ES"/>
        </w:rPr>
        <w:t>S</w:t>
      </w:r>
      <w:r>
        <w:rPr>
          <w:lang w:val="es-ES"/>
        </w:rPr>
        <w:t>/</w:t>
      </w:r>
      <w:r>
        <w:rPr>
          <w:i/>
          <w:iCs/>
          <w:lang w:val="es-ES"/>
        </w:rPr>
        <w:t>I</w:t>
      </w:r>
      <w:r>
        <w:rPr>
          <w:lang w:val="es-ES"/>
        </w:rPr>
        <w:t xml:space="preserve"> requerida para una BER de 1 </w:t>
      </w:r>
      <w:r>
        <w:sym w:font="Symbol" w:char="F0B4"/>
      </w:r>
      <w:r>
        <w:rPr>
          <w:lang w:val="es-ES"/>
        </w:rPr>
        <w:t xml:space="preserve"> 10</w:t>
      </w:r>
      <w:r>
        <w:rPr>
          <w:vertAlign w:val="superscript"/>
          <w:lang w:val="es-ES"/>
        </w:rPr>
        <w:t>–4</w:t>
      </w:r>
      <w:r>
        <w:rPr>
          <w:lang w:val="es-ES"/>
        </w:rPr>
        <w:t>:</w:t>
      </w:r>
      <w:r w:rsidR="00D90024">
        <w:rPr>
          <w:lang w:val="es-ES"/>
        </w:rPr>
        <w:t>  </w:t>
      </w:r>
      <w:r>
        <w:rPr>
          <w:lang w:val="es-ES"/>
        </w:rPr>
        <w:t>válida para MAQ-64, nivel de protección N.</w:t>
      </w:r>
      <w:r w:rsidR="00D90024">
        <w:rPr>
          <w:lang w:val="es-ES"/>
        </w:rPr>
        <w:t xml:space="preserve">º </w:t>
      </w:r>
      <w:r>
        <w:rPr>
          <w:lang w:val="es-ES"/>
        </w:rPr>
        <w:t>1</w:t>
      </w:r>
      <w:r w:rsidR="00775364">
        <w:rPr>
          <w:lang w:val="es-ES"/>
        </w:rPr>
        <w:t>.</w:t>
      </w:r>
    </w:p>
    <w:p w:rsidR="00E463B5" w:rsidRDefault="00E463B5" w:rsidP="00E463B5">
      <w:pPr>
        <w:pStyle w:val="Heading1"/>
        <w:rPr>
          <w:lang w:val="es-ES"/>
        </w:rPr>
      </w:pPr>
      <w:r>
        <w:rPr>
          <w:lang w:val="es-ES"/>
        </w:rPr>
        <w:t>3</w:t>
      </w:r>
      <w:r>
        <w:rPr>
          <w:lang w:val="es-ES"/>
        </w:rPr>
        <w:tab/>
        <w:t>Relaciones de protección de RF</w:t>
      </w:r>
    </w:p>
    <w:p w:rsidR="00E463B5" w:rsidRDefault="00E463B5" w:rsidP="00D90024">
      <w:pPr>
        <w:rPr>
          <w:lang w:val="es-ES"/>
        </w:rPr>
      </w:pPr>
      <w:r>
        <w:rPr>
          <w:lang w:val="es-ES"/>
        </w:rPr>
        <w:t>Las combinaciones de tipos de ocupación espectral y de modos de robustez dan lugar a varios espectros de RF del transmisor, que causan distintas interferencias y que, por tanto, requieren distintas relaciones de protección de RF. En el Apéndice</w:t>
      </w:r>
      <w:r w:rsidR="00D90024">
        <w:rPr>
          <w:lang w:val="es-ES"/>
        </w:rPr>
        <w:t> </w:t>
      </w:r>
      <w:r>
        <w:rPr>
          <w:lang w:val="es-ES"/>
        </w:rPr>
        <w:t>2 a este Anexo se describe con detalle el método de cálculo aplicado.</w:t>
      </w:r>
    </w:p>
    <w:p w:rsidR="00E463B5" w:rsidRDefault="00E463B5" w:rsidP="004B5170">
      <w:pPr>
        <w:rPr>
          <w:lang w:val="es-ES"/>
        </w:rPr>
      </w:pPr>
      <w:r>
        <w:rPr>
          <w:lang w:val="es-ES"/>
        </w:rPr>
        <w:t>En el Cuadro</w:t>
      </w:r>
      <w:r w:rsidR="00D90024">
        <w:rPr>
          <w:lang w:val="es-ES"/>
        </w:rPr>
        <w:t> </w:t>
      </w:r>
      <w:r>
        <w:rPr>
          <w:lang w:val="es-ES"/>
        </w:rPr>
        <w:t>23 se muestran los resultados de los cálculos para una señal MA interferida por una señal digital y en el Cuadro</w:t>
      </w:r>
      <w:r w:rsidR="00D90024">
        <w:rPr>
          <w:lang w:val="es-ES"/>
        </w:rPr>
        <w:t> </w:t>
      </w:r>
      <w:r>
        <w:rPr>
          <w:lang w:val="es-ES"/>
        </w:rPr>
        <w:t>24 los de una señal digital interferida por una señal MA. Estos valores están calculados para señales MA con una elevada compresión. En el Cuadro 25 se muestran las relaciones de protección de RF para una señal digital interferida por otra señal digital para todas las combinaciones de modo digitales, pero sólo para emparejamientos de combinaciones de modo idénticas, por ejemplo, señal digital con modo B3 (modo de robustez B, ocupación de espectro</w:t>
      </w:r>
      <w:r w:rsidR="00D90024">
        <w:rPr>
          <w:lang w:val="es-ES"/>
        </w:rPr>
        <w:t> </w:t>
      </w:r>
      <w:r>
        <w:rPr>
          <w:lang w:val="es-ES"/>
        </w:rPr>
        <w:t>3) interferida por una señal digital B3. El Cuadro</w:t>
      </w:r>
      <w:r w:rsidR="004B5170">
        <w:rPr>
          <w:lang w:val="es-ES"/>
        </w:rPr>
        <w:t> </w:t>
      </w:r>
      <w:r>
        <w:rPr>
          <w:lang w:val="es-ES"/>
        </w:rPr>
        <w:t>26 muestra relaciones de protección de RF entre casos de ocupación espectral idénticas y diferentes, pero únicamente para el modo de robustez</w:t>
      </w:r>
      <w:r w:rsidR="00D90024">
        <w:rPr>
          <w:lang w:val="es-ES"/>
        </w:rPr>
        <w:t> </w:t>
      </w:r>
      <w:r>
        <w:rPr>
          <w:lang w:val="es-ES"/>
        </w:rPr>
        <w:t>B. En los Cuadros 27 a 29 se muestran los factores de corrección para distintos esquemas de modulación.</w:t>
      </w:r>
    </w:p>
    <w:p w:rsidR="00E463B5" w:rsidRDefault="00E463B5" w:rsidP="00E463B5">
      <w:pPr>
        <w:pStyle w:val="FigureNo"/>
        <w:spacing w:before="240"/>
        <w:rPr>
          <w:lang w:val="es-ES"/>
        </w:rPr>
      </w:pPr>
      <w:r>
        <w:rPr>
          <w:lang w:val="es-ES"/>
        </w:rPr>
        <w:lastRenderedPageBreak/>
        <w:t>figura 2</w:t>
      </w:r>
    </w:p>
    <w:p w:rsidR="00E463B5" w:rsidRPr="009068D9" w:rsidRDefault="00E463B5" w:rsidP="00E463B5">
      <w:pPr>
        <w:pStyle w:val="Figuretitle"/>
        <w:rPr>
          <w:lang w:val="es-ES"/>
        </w:rPr>
      </w:pPr>
      <w:r>
        <w:rPr>
          <w:lang w:val="es-ES"/>
        </w:rPr>
        <w:t>Máscara espectral del transmisor y curvas de selectividad del receptor/demodulador</w:t>
      </w:r>
      <w:r>
        <w:rPr>
          <w:lang w:val="es-ES"/>
        </w:rPr>
        <w:br/>
        <w:t>para el modo de robustez B y tipo de ocupación 1 (5 kHz) de DRM</w:t>
      </w:r>
    </w:p>
    <w:p w:rsidR="00E463B5" w:rsidRDefault="00584770" w:rsidP="00E463B5">
      <w:pPr>
        <w:pStyle w:val="Figure"/>
        <w:rPr>
          <w:noProof/>
          <w:lang w:val="en-US" w:eastAsia="zh-CN"/>
        </w:rPr>
      </w:pPr>
      <w:r>
        <w:rPr>
          <w:noProof/>
          <w:lang w:val="en-US" w:eastAsia="zh-CN"/>
        </w:rPr>
        <w:object w:dxaOrig="8088" w:dyaOrig="5582">
          <v:shape id="_x0000_i1031" type="#_x0000_t75" style="width:404.6pt;height:279.1pt" o:ole="">
            <v:imagedata r:id="rId32" o:title=""/>
          </v:shape>
          <o:OLEObject Type="Embed" ProgID="CorelDRAW.Graphic.14" ShapeID="_x0000_i1031" DrawAspect="Content" ObjectID="_1376726284" r:id="rId33"/>
        </w:object>
      </w:r>
    </w:p>
    <w:p w:rsidR="0078297F" w:rsidRPr="00584770" w:rsidRDefault="0078297F" w:rsidP="0078297F">
      <w:pPr>
        <w:pStyle w:val="Blanc"/>
        <w:rPr>
          <w:lang w:eastAsia="zh-CN"/>
        </w:rPr>
      </w:pPr>
    </w:p>
    <w:p w:rsidR="00E463B5" w:rsidRPr="003C2497" w:rsidRDefault="00E463B5" w:rsidP="00E463B5">
      <w:pPr>
        <w:pStyle w:val="FigureNo"/>
        <w:rPr>
          <w:lang w:val="es-ES_tradnl" w:eastAsia="zh-CN"/>
        </w:rPr>
      </w:pPr>
      <w:r w:rsidRPr="003C2497">
        <w:rPr>
          <w:lang w:val="es-ES_tradnl" w:eastAsia="zh-CN"/>
        </w:rPr>
        <w:t>FIGURA 3</w:t>
      </w:r>
    </w:p>
    <w:p w:rsidR="00E463B5" w:rsidRDefault="00E463B5" w:rsidP="00E463B5">
      <w:pPr>
        <w:pStyle w:val="Figuretitle"/>
        <w:rPr>
          <w:lang w:val="es-ES_tradnl" w:eastAsia="zh-CN"/>
        </w:rPr>
      </w:pPr>
      <w:r w:rsidRPr="003C2497">
        <w:rPr>
          <w:lang w:val="es-ES_tradnl" w:eastAsia="zh-CN"/>
        </w:rPr>
        <w:t>Máscara espectral del transmisor y curvas de selectividad</w:t>
      </w:r>
      <w:r>
        <w:rPr>
          <w:lang w:val="es-ES_tradnl" w:eastAsia="zh-CN"/>
        </w:rPr>
        <w:t xml:space="preserve"> del receptor/demodulador</w:t>
      </w:r>
      <w:r>
        <w:rPr>
          <w:lang w:val="es-ES_tradnl" w:eastAsia="zh-CN"/>
        </w:rPr>
        <w:br/>
        <w:t>para el modo de robustez B y tipo de ocupación 3 (10 kHz) de DRM</w:t>
      </w:r>
    </w:p>
    <w:p w:rsidR="00E463B5" w:rsidRDefault="009915FF" w:rsidP="00E463B5">
      <w:pPr>
        <w:pStyle w:val="Figure"/>
        <w:rPr>
          <w:lang w:val="es-ES_tradnl" w:eastAsia="zh-CN"/>
        </w:rPr>
      </w:pPr>
      <w:r>
        <w:rPr>
          <w:lang w:val="es-ES_tradnl" w:eastAsia="zh-CN"/>
        </w:rPr>
        <w:object w:dxaOrig="8005" w:dyaOrig="5478">
          <v:shape id="_x0000_i1032" type="#_x0000_t75" style="width:400.8pt;height:273.35pt" o:ole="">
            <v:imagedata r:id="rId34" o:title=""/>
          </v:shape>
          <o:OLEObject Type="Embed" ProgID="CorelDRAW.Graphic.14" ShapeID="_x0000_i1032" DrawAspect="Content" ObjectID="_1376726285" r:id="rId35"/>
        </w:object>
      </w:r>
    </w:p>
    <w:p w:rsidR="00584770" w:rsidRPr="00584770" w:rsidRDefault="00584770" w:rsidP="0078297F">
      <w:pPr>
        <w:spacing w:before="240"/>
        <w:rPr>
          <w:lang w:eastAsia="zh-CN"/>
        </w:rPr>
      </w:pPr>
    </w:p>
    <w:p w:rsidR="00E463B5" w:rsidRDefault="00E463B5" w:rsidP="00E463B5">
      <w:pPr>
        <w:pStyle w:val="RecNo"/>
        <w:rPr>
          <w:lang w:val="es-ES"/>
        </w:rPr>
        <w:sectPr w:rsidR="00E463B5" w:rsidSect="002E161D">
          <w:headerReference w:type="even" r:id="rId36"/>
          <w:headerReference w:type="default" r:id="rId37"/>
          <w:footnotePr>
            <w:numStart w:val="2"/>
          </w:footnotePr>
          <w:pgSz w:w="11907" w:h="16834" w:code="9"/>
          <w:pgMar w:top="1418" w:right="1134" w:bottom="1134" w:left="1134" w:header="720" w:footer="482" w:gutter="0"/>
          <w:paperSrc w:first="7" w:other="7"/>
          <w:cols w:space="720"/>
        </w:sectPr>
      </w:pPr>
    </w:p>
    <w:p w:rsidR="00E463B5" w:rsidRPr="006D3544" w:rsidRDefault="00E463B5" w:rsidP="00FC488F">
      <w:pPr>
        <w:pStyle w:val="TableNo"/>
        <w:spacing w:before="0"/>
        <w:rPr>
          <w:lang w:val="es-ES_tradnl"/>
        </w:rPr>
      </w:pPr>
      <w:r w:rsidRPr="006D3544">
        <w:rPr>
          <w:lang w:val="es-ES_tradnl"/>
        </w:rPr>
        <w:lastRenderedPageBreak/>
        <w:t>CUADRO 23</w:t>
      </w:r>
    </w:p>
    <w:p w:rsidR="00E463B5" w:rsidRDefault="00E463B5" w:rsidP="00FC488F">
      <w:pPr>
        <w:pStyle w:val="Tabletitle"/>
        <w:rPr>
          <w:lang w:val="es-ES_tradnl"/>
        </w:rPr>
      </w:pPr>
      <w:r w:rsidRPr="00246E4B">
        <w:rPr>
          <w:lang w:val="es-ES_tradnl"/>
        </w:rPr>
        <w:t>Relaciones de protección de RF relativas entre sistemas de radiodifusión en frecuencias inferiores a 30 MHz (dB)</w:t>
      </w:r>
      <w:r w:rsidRPr="00246E4B">
        <w:rPr>
          <w:lang w:val="es-ES_tradnl"/>
        </w:rPr>
        <w:br/>
        <w:t>Señal MA interferida por una señal digital</w:t>
      </w:r>
    </w:p>
    <w:tbl>
      <w:tblPr>
        <w:tblW w:w="144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34"/>
        <w:gridCol w:w="1191"/>
        <w:gridCol w:w="794"/>
        <w:gridCol w:w="794"/>
        <w:gridCol w:w="794"/>
        <w:gridCol w:w="794"/>
        <w:gridCol w:w="794"/>
        <w:gridCol w:w="794"/>
        <w:gridCol w:w="794"/>
        <w:gridCol w:w="794"/>
        <w:gridCol w:w="794"/>
        <w:gridCol w:w="794"/>
        <w:gridCol w:w="794"/>
        <w:gridCol w:w="794"/>
        <w:gridCol w:w="794"/>
        <w:gridCol w:w="850"/>
        <w:gridCol w:w="964"/>
      </w:tblGrid>
      <w:tr w:rsidR="00950722" w:rsidRPr="00950722" w:rsidTr="00147084">
        <w:trPr>
          <w:trHeight w:val="20"/>
          <w:jc w:val="center"/>
        </w:trPr>
        <w:tc>
          <w:tcPr>
            <w:tcW w:w="1134" w:type="dxa"/>
            <w:vMerge w:val="restart"/>
            <w:vAlign w:val="center"/>
          </w:tcPr>
          <w:p w:rsidR="00950722" w:rsidRPr="00EC1E9A" w:rsidRDefault="00950722" w:rsidP="00147084">
            <w:pPr>
              <w:pStyle w:val="Tablehead"/>
              <w:spacing w:before="60" w:after="60"/>
              <w:rPr>
                <w:rFonts w:eastAsia="Arial Unicode MS"/>
              </w:rPr>
            </w:pPr>
            <w:r w:rsidRPr="007F0BE9">
              <w:t>Señal deseada</w:t>
            </w:r>
          </w:p>
        </w:tc>
        <w:tc>
          <w:tcPr>
            <w:tcW w:w="1191" w:type="dxa"/>
            <w:vMerge w:val="restart"/>
            <w:vAlign w:val="center"/>
          </w:tcPr>
          <w:p w:rsidR="00950722" w:rsidRPr="00EC1E9A" w:rsidRDefault="00950722" w:rsidP="00147084">
            <w:pPr>
              <w:pStyle w:val="Tablehead"/>
              <w:spacing w:before="60" w:after="60"/>
              <w:rPr>
                <w:rFonts w:eastAsia="Arial Unicode MS"/>
              </w:rPr>
            </w:pPr>
            <w:r w:rsidRPr="007F0BE9">
              <w:t>Señal deseada</w:t>
            </w:r>
          </w:p>
        </w:tc>
        <w:tc>
          <w:tcPr>
            <w:tcW w:w="10322" w:type="dxa"/>
            <w:gridSpan w:val="13"/>
            <w:vMerge w:val="restart"/>
            <w:vAlign w:val="center"/>
          </w:tcPr>
          <w:p w:rsidR="00950722" w:rsidRPr="00950722" w:rsidRDefault="00950722" w:rsidP="00F37274">
            <w:pPr>
              <w:pStyle w:val="Tablehead"/>
              <w:spacing w:before="60" w:after="60"/>
              <w:rPr>
                <w:rFonts w:eastAsia="Arial Unicode MS"/>
                <w:lang w:val="es-ES_tradnl"/>
              </w:rPr>
            </w:pPr>
            <w:r w:rsidRPr="002E161D">
              <w:rPr>
                <w:lang w:val="es-ES_tradnl"/>
              </w:rPr>
              <w:t>Separación de frecuencia</w:t>
            </w:r>
            <w:r w:rsidR="00F37274">
              <w:rPr>
                <w:lang w:val="es-ES_tradnl"/>
              </w:rPr>
              <w:t>s</w:t>
            </w:r>
            <w:r w:rsidR="00F37274">
              <w:rPr>
                <w:lang w:val="es-ES_tradnl"/>
              </w:rPr>
              <w:br/>
            </w:r>
            <w:r w:rsidRPr="002E161D">
              <w:rPr>
                <w:i/>
                <w:iCs/>
                <w:lang w:val="es-ES_tradnl"/>
              </w:rPr>
              <w:t>f</w:t>
            </w:r>
            <w:r w:rsidRPr="002E161D">
              <w:rPr>
                <w:i/>
                <w:iCs/>
                <w:vertAlign w:val="subscript"/>
                <w:lang w:val="es-ES_tradnl"/>
              </w:rPr>
              <w:t>no deseada</w:t>
            </w:r>
            <w:r w:rsidRPr="002E161D">
              <w:rPr>
                <w:lang w:val="es-ES_tradnl"/>
              </w:rPr>
              <w:t xml:space="preserve"> – </w:t>
            </w:r>
            <w:r w:rsidRPr="002E161D">
              <w:rPr>
                <w:i/>
                <w:iCs/>
                <w:lang w:val="es-ES_tradnl"/>
              </w:rPr>
              <w:t>f</w:t>
            </w:r>
            <w:r w:rsidRPr="002E161D">
              <w:rPr>
                <w:i/>
                <w:iCs/>
                <w:vertAlign w:val="subscript"/>
                <w:lang w:val="es-ES_tradnl"/>
              </w:rPr>
              <w:t>deseada</w:t>
            </w:r>
            <w:r w:rsidR="00F37274">
              <w:rPr>
                <w:lang w:val="es-ES_tradnl"/>
              </w:rPr>
              <w:t xml:space="preserve"> </w:t>
            </w:r>
            <w:r w:rsidRPr="002E161D">
              <w:rPr>
                <w:lang w:val="es-ES_tradnl"/>
              </w:rPr>
              <w:t>(kHz)</w:t>
            </w:r>
          </w:p>
        </w:tc>
        <w:tc>
          <w:tcPr>
            <w:tcW w:w="1814" w:type="dxa"/>
            <w:gridSpan w:val="2"/>
            <w:vAlign w:val="center"/>
          </w:tcPr>
          <w:p w:rsidR="00950722" w:rsidRPr="00950722" w:rsidRDefault="00950722" w:rsidP="00147084">
            <w:pPr>
              <w:pStyle w:val="Tablehead"/>
              <w:spacing w:before="60" w:after="60"/>
              <w:rPr>
                <w:rFonts w:eastAsia="Arial Unicode MS"/>
                <w:lang w:val="es-ES_tradnl"/>
              </w:rPr>
            </w:pPr>
            <w:r w:rsidRPr="007F0BE9">
              <w:t>Parámetros</w:t>
            </w:r>
          </w:p>
        </w:tc>
      </w:tr>
      <w:tr w:rsidR="00950722" w:rsidRPr="00950722" w:rsidTr="00147084">
        <w:trPr>
          <w:trHeight w:val="373"/>
          <w:jc w:val="center"/>
        </w:trPr>
        <w:tc>
          <w:tcPr>
            <w:tcW w:w="1134" w:type="dxa"/>
            <w:vMerge/>
            <w:vAlign w:val="center"/>
          </w:tcPr>
          <w:p w:rsidR="00950722" w:rsidRPr="00950722" w:rsidRDefault="00950722" w:rsidP="00147084">
            <w:pPr>
              <w:pStyle w:val="Tablehead"/>
              <w:spacing w:before="60" w:after="60"/>
              <w:rPr>
                <w:rFonts w:eastAsia="Arial Unicode MS"/>
                <w:lang w:val="es-ES_tradnl"/>
              </w:rPr>
            </w:pPr>
          </w:p>
        </w:tc>
        <w:tc>
          <w:tcPr>
            <w:tcW w:w="1191" w:type="dxa"/>
            <w:vMerge/>
            <w:vAlign w:val="center"/>
          </w:tcPr>
          <w:p w:rsidR="00950722" w:rsidRPr="00950722" w:rsidRDefault="00950722" w:rsidP="00147084">
            <w:pPr>
              <w:pStyle w:val="Tablehead"/>
              <w:spacing w:before="60" w:after="60"/>
              <w:rPr>
                <w:rFonts w:eastAsia="Arial Unicode MS"/>
                <w:lang w:val="es-ES_tradnl"/>
              </w:rPr>
            </w:pPr>
          </w:p>
        </w:tc>
        <w:tc>
          <w:tcPr>
            <w:tcW w:w="10322" w:type="dxa"/>
            <w:gridSpan w:val="13"/>
            <w:vMerge/>
            <w:vAlign w:val="center"/>
          </w:tcPr>
          <w:p w:rsidR="00950722" w:rsidRPr="00950722" w:rsidRDefault="00950722" w:rsidP="00147084">
            <w:pPr>
              <w:pStyle w:val="Tablehead"/>
              <w:spacing w:before="60" w:after="60"/>
              <w:rPr>
                <w:rFonts w:eastAsia="Arial Unicode MS"/>
                <w:lang w:val="es-ES_tradnl"/>
              </w:rPr>
            </w:pPr>
          </w:p>
        </w:tc>
        <w:tc>
          <w:tcPr>
            <w:tcW w:w="850" w:type="dxa"/>
            <w:vMerge w:val="restart"/>
            <w:vAlign w:val="center"/>
          </w:tcPr>
          <w:p w:rsidR="00950722" w:rsidRPr="00950722" w:rsidRDefault="00950722" w:rsidP="00147084">
            <w:pPr>
              <w:pStyle w:val="Tablehead"/>
              <w:spacing w:before="60" w:after="60"/>
              <w:rPr>
                <w:rFonts w:eastAsia="Arial Unicode MS"/>
                <w:lang w:val="es-ES_tradnl"/>
              </w:rPr>
            </w:pPr>
            <w:r w:rsidRPr="007F0BE9">
              <w:t>BDRM</w:t>
            </w:r>
            <w:r w:rsidRPr="007F0BE9">
              <w:br/>
              <w:t>(kHz)</w:t>
            </w:r>
          </w:p>
        </w:tc>
        <w:tc>
          <w:tcPr>
            <w:tcW w:w="964" w:type="dxa"/>
            <w:vMerge w:val="restart"/>
            <w:vAlign w:val="center"/>
          </w:tcPr>
          <w:p w:rsidR="00950722" w:rsidRPr="00950722" w:rsidRDefault="00950722" w:rsidP="00147084">
            <w:pPr>
              <w:pStyle w:val="Tablehead"/>
              <w:spacing w:before="60" w:after="60"/>
              <w:rPr>
                <w:rFonts w:eastAsia="Arial Unicode MS"/>
                <w:lang w:val="es-ES_tradnl"/>
              </w:rPr>
            </w:pPr>
            <w:r w:rsidRPr="007F0BE9">
              <w:t>AAF</w:t>
            </w:r>
            <w:r w:rsidRPr="007F0BE9">
              <w:rPr>
                <w:vertAlign w:val="superscript"/>
              </w:rPr>
              <w:t>(1), (2)</w:t>
            </w:r>
            <w:r w:rsidRPr="007F0BE9">
              <w:br/>
              <w:t>(dB)</w:t>
            </w:r>
          </w:p>
        </w:tc>
      </w:tr>
      <w:tr w:rsidR="00950722" w:rsidTr="007D0871">
        <w:trPr>
          <w:trHeight w:val="20"/>
          <w:jc w:val="center"/>
        </w:trPr>
        <w:tc>
          <w:tcPr>
            <w:tcW w:w="1134" w:type="dxa"/>
            <w:vMerge/>
            <w:vAlign w:val="center"/>
          </w:tcPr>
          <w:p w:rsidR="00950722" w:rsidRPr="00950722" w:rsidRDefault="00950722" w:rsidP="002E161D">
            <w:pPr>
              <w:pStyle w:val="Tablehead"/>
              <w:spacing w:before="60" w:after="60"/>
              <w:rPr>
                <w:rFonts w:eastAsia="Arial Unicode MS"/>
                <w:lang w:val="es-ES_tradnl"/>
              </w:rPr>
            </w:pPr>
          </w:p>
        </w:tc>
        <w:tc>
          <w:tcPr>
            <w:tcW w:w="1191" w:type="dxa"/>
            <w:vMerge/>
            <w:vAlign w:val="center"/>
          </w:tcPr>
          <w:p w:rsidR="00950722" w:rsidRPr="00950722" w:rsidRDefault="00950722" w:rsidP="002E161D">
            <w:pPr>
              <w:pStyle w:val="Tablehead"/>
              <w:spacing w:before="60" w:after="60"/>
              <w:rPr>
                <w:rFonts w:eastAsia="Arial Unicode MS"/>
                <w:lang w:val="es-ES_tradnl"/>
              </w:rPr>
            </w:pPr>
          </w:p>
        </w:tc>
        <w:tc>
          <w:tcPr>
            <w:tcW w:w="794" w:type="dxa"/>
            <w:vAlign w:val="center"/>
          </w:tcPr>
          <w:p w:rsidR="00950722" w:rsidRPr="007F0BE9" w:rsidRDefault="00950722" w:rsidP="002E161D">
            <w:pPr>
              <w:pStyle w:val="Tablehead"/>
              <w:spacing w:before="60" w:after="60"/>
              <w:rPr>
                <w:rFonts w:eastAsia="Arial Unicode MS"/>
              </w:rPr>
            </w:pPr>
            <w:r w:rsidRPr="007F0BE9">
              <w:t>–20</w:t>
            </w:r>
          </w:p>
        </w:tc>
        <w:tc>
          <w:tcPr>
            <w:tcW w:w="794" w:type="dxa"/>
            <w:vAlign w:val="center"/>
          </w:tcPr>
          <w:p w:rsidR="00950722" w:rsidRPr="007F0BE9" w:rsidRDefault="00950722" w:rsidP="002E161D">
            <w:pPr>
              <w:pStyle w:val="Tablehead"/>
              <w:spacing w:before="60" w:after="60"/>
              <w:rPr>
                <w:rFonts w:eastAsia="Arial Unicode MS"/>
              </w:rPr>
            </w:pPr>
            <w:r w:rsidRPr="007F0BE9">
              <w:t>–18</w:t>
            </w:r>
          </w:p>
        </w:tc>
        <w:tc>
          <w:tcPr>
            <w:tcW w:w="794" w:type="dxa"/>
            <w:vAlign w:val="center"/>
          </w:tcPr>
          <w:p w:rsidR="00950722" w:rsidRPr="007F0BE9" w:rsidRDefault="00950722" w:rsidP="002E161D">
            <w:pPr>
              <w:pStyle w:val="Tablehead"/>
              <w:spacing w:before="60" w:after="60"/>
              <w:rPr>
                <w:rFonts w:eastAsia="Arial Unicode MS"/>
              </w:rPr>
            </w:pPr>
            <w:r w:rsidRPr="007F0BE9">
              <w:t>–15</w:t>
            </w:r>
          </w:p>
        </w:tc>
        <w:tc>
          <w:tcPr>
            <w:tcW w:w="794" w:type="dxa"/>
            <w:vAlign w:val="center"/>
          </w:tcPr>
          <w:p w:rsidR="00950722" w:rsidRPr="007F0BE9" w:rsidRDefault="00950722" w:rsidP="002E161D">
            <w:pPr>
              <w:pStyle w:val="Tablehead"/>
              <w:spacing w:before="60" w:after="60"/>
              <w:rPr>
                <w:rFonts w:eastAsia="Arial Unicode MS"/>
              </w:rPr>
            </w:pPr>
            <w:r w:rsidRPr="007F0BE9">
              <w:t>–10</w:t>
            </w:r>
          </w:p>
        </w:tc>
        <w:tc>
          <w:tcPr>
            <w:tcW w:w="794" w:type="dxa"/>
            <w:vAlign w:val="center"/>
          </w:tcPr>
          <w:p w:rsidR="00950722" w:rsidRPr="007F0BE9" w:rsidRDefault="00950722" w:rsidP="002E161D">
            <w:pPr>
              <w:pStyle w:val="Tablehead"/>
              <w:spacing w:before="60" w:after="60"/>
              <w:rPr>
                <w:rFonts w:eastAsia="Arial Unicode MS"/>
              </w:rPr>
            </w:pPr>
            <w:r w:rsidRPr="007F0BE9">
              <w:t>–9</w:t>
            </w:r>
          </w:p>
        </w:tc>
        <w:tc>
          <w:tcPr>
            <w:tcW w:w="794" w:type="dxa"/>
            <w:vAlign w:val="center"/>
          </w:tcPr>
          <w:p w:rsidR="00950722" w:rsidRPr="007F0BE9" w:rsidRDefault="00950722" w:rsidP="002E161D">
            <w:pPr>
              <w:pStyle w:val="Tablehead"/>
              <w:spacing w:before="60" w:after="60"/>
              <w:rPr>
                <w:rFonts w:eastAsia="Arial Unicode MS"/>
              </w:rPr>
            </w:pPr>
            <w:r w:rsidRPr="007F0BE9">
              <w:t>–5</w:t>
            </w:r>
          </w:p>
        </w:tc>
        <w:tc>
          <w:tcPr>
            <w:tcW w:w="794" w:type="dxa"/>
            <w:vAlign w:val="center"/>
          </w:tcPr>
          <w:p w:rsidR="00950722" w:rsidRPr="007F0BE9" w:rsidRDefault="00950722" w:rsidP="002E161D">
            <w:pPr>
              <w:pStyle w:val="Tablehead"/>
              <w:spacing w:before="60" w:after="60"/>
              <w:rPr>
                <w:rFonts w:eastAsia="Arial Unicode MS"/>
              </w:rPr>
            </w:pPr>
            <w:r w:rsidRPr="007F0BE9">
              <w:t>0</w:t>
            </w:r>
          </w:p>
        </w:tc>
        <w:tc>
          <w:tcPr>
            <w:tcW w:w="794" w:type="dxa"/>
            <w:vAlign w:val="center"/>
          </w:tcPr>
          <w:p w:rsidR="00950722" w:rsidRPr="007F0BE9" w:rsidRDefault="00950722" w:rsidP="002E161D">
            <w:pPr>
              <w:pStyle w:val="Tablehead"/>
              <w:spacing w:before="60" w:after="60"/>
              <w:rPr>
                <w:rFonts w:eastAsia="Arial Unicode MS"/>
              </w:rPr>
            </w:pPr>
            <w:r w:rsidRPr="007F0BE9">
              <w:t>5</w:t>
            </w:r>
          </w:p>
        </w:tc>
        <w:tc>
          <w:tcPr>
            <w:tcW w:w="794" w:type="dxa"/>
            <w:vAlign w:val="center"/>
          </w:tcPr>
          <w:p w:rsidR="00950722" w:rsidRPr="007F0BE9" w:rsidRDefault="00950722" w:rsidP="002E161D">
            <w:pPr>
              <w:pStyle w:val="Tablehead"/>
              <w:spacing w:before="60" w:after="60"/>
              <w:rPr>
                <w:rFonts w:eastAsia="Arial Unicode MS"/>
              </w:rPr>
            </w:pPr>
            <w:r w:rsidRPr="007F0BE9">
              <w:t>9</w:t>
            </w:r>
          </w:p>
        </w:tc>
        <w:tc>
          <w:tcPr>
            <w:tcW w:w="794" w:type="dxa"/>
            <w:vAlign w:val="center"/>
          </w:tcPr>
          <w:p w:rsidR="00950722" w:rsidRPr="007F0BE9" w:rsidRDefault="00950722" w:rsidP="002E161D">
            <w:pPr>
              <w:pStyle w:val="Tablehead"/>
              <w:spacing w:before="60" w:after="60"/>
              <w:rPr>
                <w:rFonts w:eastAsia="Arial Unicode MS"/>
              </w:rPr>
            </w:pPr>
            <w:r w:rsidRPr="007F0BE9">
              <w:t>10</w:t>
            </w:r>
          </w:p>
        </w:tc>
        <w:tc>
          <w:tcPr>
            <w:tcW w:w="794" w:type="dxa"/>
            <w:vAlign w:val="center"/>
          </w:tcPr>
          <w:p w:rsidR="00950722" w:rsidRPr="007F0BE9" w:rsidRDefault="00950722" w:rsidP="002E161D">
            <w:pPr>
              <w:pStyle w:val="Tablehead"/>
              <w:spacing w:before="60" w:after="60"/>
              <w:rPr>
                <w:rFonts w:eastAsia="Arial Unicode MS"/>
              </w:rPr>
            </w:pPr>
            <w:r w:rsidRPr="007F0BE9">
              <w:t>15</w:t>
            </w:r>
          </w:p>
        </w:tc>
        <w:tc>
          <w:tcPr>
            <w:tcW w:w="794" w:type="dxa"/>
            <w:vAlign w:val="center"/>
          </w:tcPr>
          <w:p w:rsidR="00950722" w:rsidRPr="007F0BE9" w:rsidRDefault="00950722" w:rsidP="002E161D">
            <w:pPr>
              <w:pStyle w:val="Tablehead"/>
              <w:spacing w:before="60" w:after="60"/>
              <w:rPr>
                <w:rFonts w:eastAsia="Arial Unicode MS"/>
              </w:rPr>
            </w:pPr>
            <w:r w:rsidRPr="007F0BE9">
              <w:t>18</w:t>
            </w:r>
          </w:p>
        </w:tc>
        <w:tc>
          <w:tcPr>
            <w:tcW w:w="794" w:type="dxa"/>
            <w:vAlign w:val="center"/>
          </w:tcPr>
          <w:p w:rsidR="00950722" w:rsidRPr="007F0BE9" w:rsidRDefault="00950722" w:rsidP="002E161D">
            <w:pPr>
              <w:pStyle w:val="Tablehead"/>
              <w:spacing w:before="60" w:after="60"/>
              <w:rPr>
                <w:rFonts w:eastAsia="Arial Unicode MS"/>
              </w:rPr>
            </w:pPr>
            <w:r w:rsidRPr="007F0BE9">
              <w:t>20</w:t>
            </w:r>
          </w:p>
        </w:tc>
        <w:tc>
          <w:tcPr>
            <w:tcW w:w="850" w:type="dxa"/>
            <w:vMerge/>
            <w:vAlign w:val="center"/>
          </w:tcPr>
          <w:p w:rsidR="00950722" w:rsidRPr="00EC1E9A" w:rsidRDefault="00950722" w:rsidP="002E161D">
            <w:pPr>
              <w:pStyle w:val="Tablehead"/>
              <w:spacing w:before="60" w:after="60"/>
              <w:rPr>
                <w:rFonts w:eastAsia="Arial Unicode MS"/>
              </w:rPr>
            </w:pPr>
          </w:p>
        </w:tc>
        <w:tc>
          <w:tcPr>
            <w:tcW w:w="964" w:type="dxa"/>
            <w:vMerge/>
            <w:vAlign w:val="center"/>
          </w:tcPr>
          <w:p w:rsidR="00950722" w:rsidRPr="00EC1E9A" w:rsidRDefault="00950722" w:rsidP="002E161D">
            <w:pPr>
              <w:pStyle w:val="Tablehead"/>
              <w:spacing w:before="60" w:after="60"/>
              <w:rPr>
                <w:rFonts w:eastAsia="Arial Unicode MS"/>
              </w:rPr>
            </w:pPr>
          </w:p>
        </w:tc>
      </w:tr>
      <w:tr w:rsidR="00E463B5" w:rsidTr="007D0871">
        <w:trPr>
          <w:trHeight w:val="20"/>
          <w:jc w:val="center"/>
        </w:trPr>
        <w:tc>
          <w:tcPr>
            <w:tcW w:w="1134" w:type="dxa"/>
            <w:vAlign w:val="center"/>
          </w:tcPr>
          <w:p w:rsidR="00E463B5" w:rsidRPr="00EC1E9A" w:rsidRDefault="00E463B5" w:rsidP="005020F0">
            <w:pPr>
              <w:pStyle w:val="Tabletext"/>
              <w:spacing w:before="30" w:after="30"/>
              <w:jc w:val="center"/>
              <w:rPr>
                <w:rFonts w:eastAsia="Arial Unicode MS"/>
              </w:rPr>
            </w:pPr>
            <w:r w:rsidRPr="00EC1E9A">
              <w:t>MA</w:t>
            </w:r>
          </w:p>
        </w:tc>
        <w:tc>
          <w:tcPr>
            <w:tcW w:w="1191" w:type="dxa"/>
            <w:vAlign w:val="center"/>
          </w:tcPr>
          <w:p w:rsidR="00E463B5" w:rsidRPr="00EC1E9A" w:rsidRDefault="00E463B5" w:rsidP="005020F0">
            <w:pPr>
              <w:pStyle w:val="Tabletext"/>
              <w:spacing w:before="30" w:after="30"/>
              <w:jc w:val="center"/>
              <w:rPr>
                <w:rFonts w:eastAsia="Arial Unicode MS"/>
              </w:rPr>
            </w:pPr>
            <w:r w:rsidRPr="00EC1E9A">
              <w:t>DRM_A0</w:t>
            </w:r>
          </w:p>
        </w:tc>
        <w:tc>
          <w:tcPr>
            <w:tcW w:w="794" w:type="dxa"/>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–50,4</w:t>
            </w:r>
          </w:p>
        </w:tc>
        <w:tc>
          <w:tcPr>
            <w:tcW w:w="794" w:type="dxa"/>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–50,4</w:t>
            </w:r>
          </w:p>
        </w:tc>
        <w:tc>
          <w:tcPr>
            <w:tcW w:w="794" w:type="dxa"/>
            <w:vAlign w:val="bottom"/>
          </w:tcPr>
          <w:p w:rsidR="00E463B5" w:rsidRPr="00EC1E9A" w:rsidRDefault="00E463B5" w:rsidP="005020F0">
            <w:pPr>
              <w:pStyle w:val="Tabletext"/>
              <w:spacing w:before="30" w:after="30"/>
              <w:jc w:val="center"/>
            </w:pPr>
            <w:r w:rsidRPr="00EC1E9A">
              <w:rPr>
                <w:rFonts w:eastAsia="Arial Unicode MS"/>
              </w:rPr>
              <w:t>–49,1</w:t>
            </w:r>
          </w:p>
        </w:tc>
        <w:tc>
          <w:tcPr>
            <w:tcW w:w="794" w:type="dxa"/>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–35,6</w:t>
            </w:r>
          </w:p>
        </w:tc>
        <w:tc>
          <w:tcPr>
            <w:tcW w:w="794" w:type="dxa"/>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–28,5</w:t>
            </w:r>
          </w:p>
        </w:tc>
        <w:tc>
          <w:tcPr>
            <w:tcW w:w="794" w:type="dxa"/>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6,5</w:t>
            </w:r>
          </w:p>
        </w:tc>
        <w:tc>
          <w:tcPr>
            <w:tcW w:w="794" w:type="dxa"/>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6,6</w:t>
            </w:r>
          </w:p>
        </w:tc>
        <w:tc>
          <w:tcPr>
            <w:tcW w:w="794" w:type="dxa"/>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–31,1</w:t>
            </w:r>
          </w:p>
        </w:tc>
        <w:tc>
          <w:tcPr>
            <w:tcW w:w="794" w:type="dxa"/>
            <w:vAlign w:val="bottom"/>
          </w:tcPr>
          <w:p w:rsidR="00E463B5" w:rsidRPr="00EC1E9A" w:rsidRDefault="00E463B5" w:rsidP="005020F0">
            <w:pPr>
              <w:pStyle w:val="Tabletext"/>
              <w:spacing w:before="30" w:after="30"/>
              <w:jc w:val="center"/>
            </w:pPr>
            <w:r w:rsidRPr="00EC1E9A">
              <w:t>–46,9</w:t>
            </w:r>
          </w:p>
        </w:tc>
        <w:tc>
          <w:tcPr>
            <w:tcW w:w="794" w:type="dxa"/>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–48,3</w:t>
            </w:r>
          </w:p>
        </w:tc>
        <w:tc>
          <w:tcPr>
            <w:tcW w:w="794" w:type="dxa"/>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–50,4</w:t>
            </w:r>
          </w:p>
        </w:tc>
        <w:tc>
          <w:tcPr>
            <w:tcW w:w="794" w:type="dxa"/>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–50,4</w:t>
            </w:r>
          </w:p>
        </w:tc>
        <w:tc>
          <w:tcPr>
            <w:tcW w:w="794" w:type="dxa"/>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–50,4</w:t>
            </w:r>
          </w:p>
        </w:tc>
        <w:tc>
          <w:tcPr>
            <w:tcW w:w="850" w:type="dxa"/>
            <w:vAlign w:val="center"/>
          </w:tcPr>
          <w:p w:rsidR="00E463B5" w:rsidRPr="00EC1E9A" w:rsidRDefault="00E463B5" w:rsidP="005020F0">
            <w:pPr>
              <w:pStyle w:val="Tabletext"/>
              <w:spacing w:before="30" w:after="30"/>
              <w:jc w:val="center"/>
              <w:rPr>
                <w:rFonts w:eastAsia="Arial Unicode MS"/>
              </w:rPr>
            </w:pPr>
            <w:r w:rsidRPr="00EC1E9A">
              <w:rPr>
                <w:rFonts w:eastAsia="Arial Unicode MS"/>
              </w:rPr>
              <w:t>4,5</w:t>
            </w:r>
          </w:p>
        </w:tc>
        <w:tc>
          <w:tcPr>
            <w:tcW w:w="964" w:type="dxa"/>
            <w:vAlign w:val="center"/>
          </w:tcPr>
          <w:p w:rsidR="00E463B5" w:rsidRPr="00EC1E9A" w:rsidRDefault="00E463B5" w:rsidP="005020F0">
            <w:pPr>
              <w:pStyle w:val="Tabletext"/>
              <w:spacing w:before="30" w:after="30"/>
              <w:jc w:val="center"/>
              <w:rPr>
                <w:rFonts w:eastAsia="Arial Unicode MS"/>
              </w:rPr>
            </w:pPr>
            <w:r w:rsidRPr="00EC1E9A">
              <w:rPr>
                <w:rFonts w:eastAsia="Arial Unicode MS"/>
              </w:rPr>
              <w:t>–</w:t>
            </w:r>
          </w:p>
        </w:tc>
      </w:tr>
      <w:tr w:rsidR="00E463B5" w:rsidTr="007D0871">
        <w:trPr>
          <w:trHeight w:val="20"/>
          <w:jc w:val="center"/>
        </w:trPr>
        <w:tc>
          <w:tcPr>
            <w:tcW w:w="1134" w:type="dxa"/>
            <w:vAlign w:val="center"/>
          </w:tcPr>
          <w:p w:rsidR="00E463B5" w:rsidRPr="00EC1E9A" w:rsidRDefault="00E463B5" w:rsidP="005020F0">
            <w:pPr>
              <w:pStyle w:val="Tabletext"/>
              <w:spacing w:before="30" w:after="30"/>
              <w:jc w:val="center"/>
              <w:rPr>
                <w:rFonts w:eastAsia="Arial Unicode MS"/>
              </w:rPr>
            </w:pPr>
            <w:r w:rsidRPr="00EC1E9A">
              <w:t>MA</w:t>
            </w:r>
          </w:p>
        </w:tc>
        <w:tc>
          <w:tcPr>
            <w:tcW w:w="1191" w:type="dxa"/>
            <w:vAlign w:val="center"/>
          </w:tcPr>
          <w:p w:rsidR="00E463B5" w:rsidRPr="00EC1E9A" w:rsidRDefault="00E463B5" w:rsidP="005020F0">
            <w:pPr>
              <w:pStyle w:val="Tabletext"/>
              <w:spacing w:before="30" w:after="30"/>
              <w:jc w:val="center"/>
              <w:rPr>
                <w:rFonts w:eastAsia="Arial Unicode MS"/>
              </w:rPr>
            </w:pPr>
            <w:r w:rsidRPr="00EC1E9A">
              <w:t>DRM_A1</w:t>
            </w:r>
          </w:p>
        </w:tc>
        <w:tc>
          <w:tcPr>
            <w:tcW w:w="794" w:type="dxa"/>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–50,9</w:t>
            </w:r>
          </w:p>
        </w:tc>
        <w:tc>
          <w:tcPr>
            <w:tcW w:w="794" w:type="dxa"/>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–50,6</w:t>
            </w:r>
          </w:p>
        </w:tc>
        <w:tc>
          <w:tcPr>
            <w:tcW w:w="794" w:type="dxa"/>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–47,9</w:t>
            </w:r>
          </w:p>
        </w:tc>
        <w:tc>
          <w:tcPr>
            <w:tcW w:w="794" w:type="dxa"/>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–32,5</w:t>
            </w:r>
          </w:p>
        </w:tc>
        <w:tc>
          <w:tcPr>
            <w:tcW w:w="794" w:type="dxa"/>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–24,5</w:t>
            </w:r>
          </w:p>
        </w:tc>
        <w:tc>
          <w:tcPr>
            <w:tcW w:w="794" w:type="dxa"/>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6,1</w:t>
            </w:r>
          </w:p>
        </w:tc>
        <w:tc>
          <w:tcPr>
            <w:tcW w:w="794" w:type="dxa"/>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6,1</w:t>
            </w:r>
          </w:p>
        </w:tc>
        <w:tc>
          <w:tcPr>
            <w:tcW w:w="794" w:type="dxa"/>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–31,3</w:t>
            </w:r>
          </w:p>
        </w:tc>
        <w:tc>
          <w:tcPr>
            <w:tcW w:w="794" w:type="dxa"/>
            <w:vAlign w:val="bottom"/>
          </w:tcPr>
          <w:p w:rsidR="00E463B5" w:rsidRPr="00EC1E9A" w:rsidRDefault="00E463B5" w:rsidP="005020F0">
            <w:pPr>
              <w:pStyle w:val="Tabletext"/>
              <w:spacing w:before="30" w:after="30"/>
              <w:jc w:val="center"/>
            </w:pPr>
            <w:r w:rsidRPr="00EC1E9A">
              <w:t>–46</w:t>
            </w:r>
          </w:p>
        </w:tc>
        <w:tc>
          <w:tcPr>
            <w:tcW w:w="794" w:type="dxa"/>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–47,7</w:t>
            </w:r>
          </w:p>
        </w:tc>
        <w:tc>
          <w:tcPr>
            <w:tcW w:w="794" w:type="dxa"/>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–50,9</w:t>
            </w:r>
          </w:p>
        </w:tc>
        <w:tc>
          <w:tcPr>
            <w:tcW w:w="794" w:type="dxa"/>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–50,9</w:t>
            </w:r>
          </w:p>
        </w:tc>
        <w:tc>
          <w:tcPr>
            <w:tcW w:w="794" w:type="dxa"/>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–50,9</w:t>
            </w:r>
          </w:p>
        </w:tc>
        <w:tc>
          <w:tcPr>
            <w:tcW w:w="850" w:type="dxa"/>
            <w:vAlign w:val="center"/>
          </w:tcPr>
          <w:p w:rsidR="00E463B5" w:rsidRPr="00EC1E9A" w:rsidRDefault="00E463B5" w:rsidP="005020F0">
            <w:pPr>
              <w:pStyle w:val="Tabletext"/>
              <w:spacing w:before="30" w:after="30"/>
              <w:jc w:val="center"/>
              <w:rPr>
                <w:rFonts w:eastAsia="Arial Unicode MS"/>
              </w:rPr>
            </w:pPr>
            <w:r w:rsidRPr="00EC1E9A">
              <w:rPr>
                <w:rFonts w:eastAsia="Arial Unicode MS"/>
              </w:rPr>
              <w:t>5</w:t>
            </w:r>
          </w:p>
        </w:tc>
        <w:tc>
          <w:tcPr>
            <w:tcW w:w="964" w:type="dxa"/>
            <w:vAlign w:val="center"/>
          </w:tcPr>
          <w:p w:rsidR="00E463B5" w:rsidRPr="00EC1E9A" w:rsidRDefault="00E463B5" w:rsidP="005020F0">
            <w:pPr>
              <w:pStyle w:val="Tabletext"/>
              <w:spacing w:before="30" w:after="30"/>
              <w:jc w:val="center"/>
              <w:rPr>
                <w:rFonts w:eastAsia="Arial Unicode MS"/>
              </w:rPr>
            </w:pPr>
            <w:r w:rsidRPr="00EC1E9A">
              <w:rPr>
                <w:rFonts w:eastAsia="Arial Unicode MS"/>
              </w:rPr>
              <w:t>–</w:t>
            </w:r>
          </w:p>
        </w:tc>
      </w:tr>
      <w:tr w:rsidR="00E463B5" w:rsidTr="007D0871">
        <w:trPr>
          <w:trHeight w:val="20"/>
          <w:jc w:val="center"/>
        </w:trPr>
        <w:tc>
          <w:tcPr>
            <w:tcW w:w="1134" w:type="dxa"/>
            <w:vAlign w:val="center"/>
          </w:tcPr>
          <w:p w:rsidR="00E463B5" w:rsidRPr="00EC1E9A" w:rsidRDefault="00E463B5" w:rsidP="005020F0">
            <w:pPr>
              <w:pStyle w:val="Tabletext"/>
              <w:spacing w:before="30" w:after="30"/>
              <w:jc w:val="center"/>
              <w:rPr>
                <w:rFonts w:eastAsia="Arial Unicode MS"/>
              </w:rPr>
            </w:pPr>
            <w:r w:rsidRPr="00EC1E9A">
              <w:t>MA</w:t>
            </w:r>
          </w:p>
        </w:tc>
        <w:tc>
          <w:tcPr>
            <w:tcW w:w="1191" w:type="dxa"/>
            <w:vAlign w:val="center"/>
          </w:tcPr>
          <w:p w:rsidR="00E463B5" w:rsidRPr="00EC1E9A" w:rsidRDefault="00E463B5" w:rsidP="005020F0">
            <w:pPr>
              <w:pStyle w:val="Tabletext"/>
              <w:spacing w:before="30" w:after="30"/>
              <w:jc w:val="center"/>
              <w:rPr>
                <w:rFonts w:eastAsia="Arial Unicode MS"/>
              </w:rPr>
            </w:pPr>
            <w:r w:rsidRPr="00EC1E9A">
              <w:t>DRM_A2</w:t>
            </w:r>
          </w:p>
        </w:tc>
        <w:tc>
          <w:tcPr>
            <w:tcW w:w="794" w:type="dxa"/>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–48,9</w:t>
            </w:r>
          </w:p>
        </w:tc>
        <w:tc>
          <w:tcPr>
            <w:tcW w:w="794" w:type="dxa"/>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–47</w:t>
            </w:r>
          </w:p>
        </w:tc>
        <w:tc>
          <w:tcPr>
            <w:tcW w:w="794" w:type="dxa"/>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–43,6</w:t>
            </w:r>
          </w:p>
        </w:tc>
        <w:tc>
          <w:tcPr>
            <w:tcW w:w="794" w:type="dxa"/>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–34,5</w:t>
            </w:r>
          </w:p>
        </w:tc>
        <w:tc>
          <w:tcPr>
            <w:tcW w:w="794" w:type="dxa"/>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–29,8</w:t>
            </w:r>
          </w:p>
        </w:tc>
        <w:tc>
          <w:tcPr>
            <w:tcW w:w="794" w:type="dxa"/>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3,4</w:t>
            </w:r>
          </w:p>
        </w:tc>
        <w:tc>
          <w:tcPr>
            <w:tcW w:w="794" w:type="dxa"/>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6,6</w:t>
            </w:r>
          </w:p>
        </w:tc>
        <w:tc>
          <w:tcPr>
            <w:tcW w:w="794" w:type="dxa"/>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3,4</w:t>
            </w:r>
          </w:p>
        </w:tc>
        <w:tc>
          <w:tcPr>
            <w:tcW w:w="794" w:type="dxa"/>
            <w:vAlign w:val="bottom"/>
          </w:tcPr>
          <w:p w:rsidR="00E463B5" w:rsidRPr="00EC1E9A" w:rsidRDefault="00E463B5" w:rsidP="005020F0">
            <w:pPr>
              <w:pStyle w:val="Tabletext"/>
              <w:spacing w:before="30" w:after="30"/>
              <w:jc w:val="center"/>
            </w:pPr>
            <w:r w:rsidRPr="00EC1E9A">
              <w:t>–29,8</w:t>
            </w:r>
          </w:p>
        </w:tc>
        <w:tc>
          <w:tcPr>
            <w:tcW w:w="794" w:type="dxa"/>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–34,5</w:t>
            </w:r>
          </w:p>
        </w:tc>
        <w:tc>
          <w:tcPr>
            <w:tcW w:w="794" w:type="dxa"/>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–43,6</w:t>
            </w:r>
          </w:p>
        </w:tc>
        <w:tc>
          <w:tcPr>
            <w:tcW w:w="794" w:type="dxa"/>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–47</w:t>
            </w:r>
          </w:p>
        </w:tc>
        <w:tc>
          <w:tcPr>
            <w:tcW w:w="794" w:type="dxa"/>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–48,9</w:t>
            </w:r>
          </w:p>
        </w:tc>
        <w:tc>
          <w:tcPr>
            <w:tcW w:w="850" w:type="dxa"/>
            <w:vAlign w:val="center"/>
          </w:tcPr>
          <w:p w:rsidR="00E463B5" w:rsidRPr="00EC1E9A" w:rsidRDefault="00E463B5" w:rsidP="005020F0">
            <w:pPr>
              <w:pStyle w:val="Tabletext"/>
              <w:spacing w:before="30" w:after="30"/>
              <w:jc w:val="center"/>
              <w:rPr>
                <w:rFonts w:eastAsia="Arial Unicode MS"/>
              </w:rPr>
            </w:pPr>
            <w:r w:rsidRPr="00EC1E9A">
              <w:rPr>
                <w:rFonts w:eastAsia="Arial Unicode MS"/>
              </w:rPr>
              <w:t>9</w:t>
            </w:r>
          </w:p>
        </w:tc>
        <w:tc>
          <w:tcPr>
            <w:tcW w:w="964" w:type="dxa"/>
            <w:vAlign w:val="center"/>
          </w:tcPr>
          <w:p w:rsidR="00E463B5" w:rsidRPr="00EC1E9A" w:rsidRDefault="00E463B5" w:rsidP="005020F0">
            <w:pPr>
              <w:pStyle w:val="Tabletext"/>
              <w:spacing w:before="30" w:after="30"/>
              <w:jc w:val="center"/>
              <w:rPr>
                <w:rFonts w:eastAsia="Arial Unicode MS"/>
              </w:rPr>
            </w:pPr>
            <w:r w:rsidRPr="00EC1E9A">
              <w:rPr>
                <w:rFonts w:eastAsia="Arial Unicode MS"/>
              </w:rPr>
              <w:t>–</w:t>
            </w:r>
          </w:p>
        </w:tc>
      </w:tr>
      <w:tr w:rsidR="00E463B5" w:rsidTr="007D0871">
        <w:trPr>
          <w:trHeight w:val="20"/>
          <w:jc w:val="center"/>
        </w:trPr>
        <w:tc>
          <w:tcPr>
            <w:tcW w:w="1134" w:type="dxa"/>
            <w:tcBorders>
              <w:bottom w:val="single" w:sz="4" w:space="0" w:color="auto"/>
            </w:tcBorders>
            <w:vAlign w:val="center"/>
          </w:tcPr>
          <w:p w:rsidR="00E463B5" w:rsidRPr="00EC1E9A" w:rsidRDefault="00E463B5" w:rsidP="005020F0">
            <w:pPr>
              <w:pStyle w:val="Tabletext"/>
              <w:spacing w:before="30" w:after="30"/>
              <w:jc w:val="center"/>
              <w:rPr>
                <w:rFonts w:eastAsia="Arial Unicode MS"/>
              </w:rPr>
            </w:pPr>
            <w:r w:rsidRPr="00EC1E9A">
              <w:t>MA</w:t>
            </w:r>
          </w:p>
        </w:tc>
        <w:tc>
          <w:tcPr>
            <w:tcW w:w="1191" w:type="dxa"/>
            <w:tcBorders>
              <w:bottom w:val="single" w:sz="4" w:space="0" w:color="auto"/>
            </w:tcBorders>
            <w:vAlign w:val="center"/>
          </w:tcPr>
          <w:p w:rsidR="00E463B5" w:rsidRPr="00EC1E9A" w:rsidRDefault="00E463B5" w:rsidP="005020F0">
            <w:pPr>
              <w:pStyle w:val="Tabletext"/>
              <w:spacing w:before="30" w:after="30"/>
              <w:jc w:val="center"/>
              <w:rPr>
                <w:rFonts w:eastAsia="Arial Unicode MS"/>
              </w:rPr>
            </w:pPr>
            <w:r w:rsidRPr="00EC1E9A">
              <w:t>DRM_A3</w:t>
            </w:r>
          </w:p>
        </w:tc>
        <w:tc>
          <w:tcPr>
            <w:tcW w:w="794" w:type="dxa"/>
            <w:tcBorders>
              <w:bottom w:val="single" w:sz="4" w:space="0" w:color="auto"/>
            </w:tcBorders>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–47,4</w:t>
            </w:r>
          </w:p>
        </w:tc>
        <w:tc>
          <w:tcPr>
            <w:tcW w:w="794" w:type="dxa"/>
            <w:tcBorders>
              <w:bottom w:val="single" w:sz="4" w:space="0" w:color="auto"/>
            </w:tcBorders>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–45,5</w:t>
            </w:r>
          </w:p>
        </w:tc>
        <w:tc>
          <w:tcPr>
            <w:tcW w:w="794" w:type="dxa"/>
            <w:tcBorders>
              <w:bottom w:val="single" w:sz="4" w:space="0" w:color="auto"/>
            </w:tcBorders>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–42,1</w:t>
            </w:r>
          </w:p>
        </w:tc>
        <w:tc>
          <w:tcPr>
            <w:tcW w:w="794" w:type="dxa"/>
            <w:tcBorders>
              <w:bottom w:val="single" w:sz="4" w:space="0" w:color="auto"/>
            </w:tcBorders>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–32,4</w:t>
            </w:r>
          </w:p>
        </w:tc>
        <w:tc>
          <w:tcPr>
            <w:tcW w:w="794" w:type="dxa"/>
            <w:tcBorders>
              <w:bottom w:val="single" w:sz="4" w:space="0" w:color="auto"/>
            </w:tcBorders>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–26,5</w:t>
            </w:r>
          </w:p>
        </w:tc>
        <w:tc>
          <w:tcPr>
            <w:tcW w:w="794" w:type="dxa"/>
            <w:tcBorders>
              <w:bottom w:val="single" w:sz="4" w:space="0" w:color="auto"/>
            </w:tcBorders>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3,1</w:t>
            </w:r>
          </w:p>
        </w:tc>
        <w:tc>
          <w:tcPr>
            <w:tcW w:w="794" w:type="dxa"/>
            <w:tcBorders>
              <w:bottom w:val="single" w:sz="4" w:space="0" w:color="auto"/>
            </w:tcBorders>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6,1</w:t>
            </w:r>
          </w:p>
        </w:tc>
        <w:tc>
          <w:tcPr>
            <w:tcW w:w="794" w:type="dxa"/>
            <w:tcBorders>
              <w:bottom w:val="single" w:sz="4" w:space="0" w:color="auto"/>
            </w:tcBorders>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3,1</w:t>
            </w:r>
          </w:p>
        </w:tc>
        <w:tc>
          <w:tcPr>
            <w:tcW w:w="794" w:type="dxa"/>
            <w:tcBorders>
              <w:bottom w:val="single" w:sz="4" w:space="0" w:color="auto"/>
            </w:tcBorders>
            <w:vAlign w:val="bottom"/>
          </w:tcPr>
          <w:p w:rsidR="00E463B5" w:rsidRPr="00EC1E9A" w:rsidRDefault="00E463B5" w:rsidP="005020F0">
            <w:pPr>
              <w:pStyle w:val="Tabletext"/>
              <w:spacing w:before="30" w:after="30"/>
              <w:jc w:val="center"/>
            </w:pPr>
            <w:r w:rsidRPr="00EC1E9A">
              <w:t>–26,5</w:t>
            </w:r>
          </w:p>
        </w:tc>
        <w:tc>
          <w:tcPr>
            <w:tcW w:w="794" w:type="dxa"/>
            <w:tcBorders>
              <w:bottom w:val="single" w:sz="4" w:space="0" w:color="auto"/>
            </w:tcBorders>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–32,4</w:t>
            </w:r>
          </w:p>
        </w:tc>
        <w:tc>
          <w:tcPr>
            <w:tcW w:w="794" w:type="dxa"/>
            <w:tcBorders>
              <w:bottom w:val="single" w:sz="4" w:space="0" w:color="auto"/>
            </w:tcBorders>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–42,1</w:t>
            </w:r>
          </w:p>
        </w:tc>
        <w:tc>
          <w:tcPr>
            <w:tcW w:w="794" w:type="dxa"/>
            <w:tcBorders>
              <w:bottom w:val="single" w:sz="4" w:space="0" w:color="auto"/>
            </w:tcBorders>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–45,5</w:t>
            </w:r>
          </w:p>
        </w:tc>
        <w:tc>
          <w:tcPr>
            <w:tcW w:w="794" w:type="dxa"/>
            <w:tcBorders>
              <w:bottom w:val="single" w:sz="4" w:space="0" w:color="auto"/>
            </w:tcBorders>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–47,4</w:t>
            </w:r>
          </w:p>
        </w:tc>
        <w:tc>
          <w:tcPr>
            <w:tcW w:w="850" w:type="dxa"/>
            <w:tcBorders>
              <w:bottom w:val="single" w:sz="4" w:space="0" w:color="auto"/>
            </w:tcBorders>
            <w:vAlign w:val="center"/>
          </w:tcPr>
          <w:p w:rsidR="00E463B5" w:rsidRPr="00EC1E9A" w:rsidRDefault="00E463B5" w:rsidP="005020F0">
            <w:pPr>
              <w:pStyle w:val="Tabletext"/>
              <w:spacing w:before="30" w:after="30"/>
              <w:jc w:val="center"/>
              <w:rPr>
                <w:rFonts w:eastAsia="Arial Unicode MS"/>
              </w:rPr>
            </w:pPr>
            <w:r w:rsidRPr="00EC1E9A">
              <w:rPr>
                <w:rFonts w:eastAsia="Arial Unicode MS"/>
              </w:rPr>
              <w:t>10</w:t>
            </w:r>
          </w:p>
        </w:tc>
        <w:tc>
          <w:tcPr>
            <w:tcW w:w="964" w:type="dxa"/>
            <w:tcBorders>
              <w:bottom w:val="single" w:sz="4" w:space="0" w:color="auto"/>
            </w:tcBorders>
            <w:vAlign w:val="center"/>
          </w:tcPr>
          <w:p w:rsidR="00E463B5" w:rsidRPr="00EC1E9A" w:rsidRDefault="00E463B5" w:rsidP="005020F0">
            <w:pPr>
              <w:pStyle w:val="Tabletext"/>
              <w:spacing w:before="30" w:after="30"/>
              <w:jc w:val="center"/>
              <w:rPr>
                <w:rFonts w:eastAsia="Arial Unicode MS"/>
              </w:rPr>
            </w:pPr>
            <w:r w:rsidRPr="00EC1E9A">
              <w:rPr>
                <w:rFonts w:eastAsia="Arial Unicode MS"/>
              </w:rPr>
              <w:t>–</w:t>
            </w:r>
          </w:p>
        </w:tc>
      </w:tr>
      <w:tr w:rsidR="00E463B5" w:rsidTr="007D0871">
        <w:tblPrEx>
          <w:tblBorders>
            <w:bottom w:val="none" w:sz="0" w:space="0" w:color="auto"/>
          </w:tblBorders>
        </w:tblPrEx>
        <w:trPr>
          <w:trHeight w:val="20"/>
          <w:jc w:val="center"/>
        </w:trPr>
        <w:tc>
          <w:tcPr>
            <w:tcW w:w="1134" w:type="dxa"/>
            <w:tcBorders>
              <w:bottom w:val="single" w:sz="4" w:space="0" w:color="auto"/>
            </w:tcBorders>
            <w:vAlign w:val="center"/>
          </w:tcPr>
          <w:p w:rsidR="00E463B5" w:rsidRPr="00EC1E9A" w:rsidRDefault="00E463B5" w:rsidP="005020F0">
            <w:pPr>
              <w:pStyle w:val="Tabletext"/>
              <w:spacing w:before="30" w:after="30"/>
              <w:jc w:val="center"/>
            </w:pPr>
            <w:r w:rsidRPr="00EC1E9A">
              <w:t>MA</w:t>
            </w:r>
          </w:p>
        </w:tc>
        <w:tc>
          <w:tcPr>
            <w:tcW w:w="1191" w:type="dxa"/>
            <w:tcBorders>
              <w:bottom w:val="single" w:sz="4" w:space="0" w:color="auto"/>
            </w:tcBorders>
            <w:vAlign w:val="center"/>
          </w:tcPr>
          <w:p w:rsidR="00E463B5" w:rsidRPr="00EC1E9A" w:rsidRDefault="00E463B5" w:rsidP="005020F0">
            <w:pPr>
              <w:pStyle w:val="Tabletext"/>
              <w:spacing w:before="30" w:after="30"/>
              <w:jc w:val="center"/>
            </w:pPr>
            <w:r w:rsidRPr="00EC1E9A">
              <w:t>DRM_A4</w:t>
            </w:r>
          </w:p>
        </w:tc>
        <w:tc>
          <w:tcPr>
            <w:tcW w:w="794" w:type="dxa"/>
            <w:tcBorders>
              <w:bottom w:val="single" w:sz="4" w:space="0" w:color="auto"/>
            </w:tcBorders>
          </w:tcPr>
          <w:p w:rsidR="00E463B5" w:rsidRPr="00EC1E9A" w:rsidRDefault="00E463B5" w:rsidP="005020F0">
            <w:pPr>
              <w:pStyle w:val="Tabletext"/>
              <w:spacing w:before="30" w:after="30"/>
              <w:jc w:val="center"/>
              <w:rPr>
                <w:rFonts w:eastAsia="Arial Unicode MS"/>
              </w:rPr>
            </w:pPr>
            <w:r w:rsidRPr="00EC1E9A">
              <w:rPr>
                <w:rFonts w:eastAsia="Arial Unicode MS"/>
              </w:rPr>
              <w:t>−35,3</w:t>
            </w:r>
          </w:p>
        </w:tc>
        <w:tc>
          <w:tcPr>
            <w:tcW w:w="794" w:type="dxa"/>
            <w:tcBorders>
              <w:bottom w:val="single" w:sz="4" w:space="0" w:color="auto"/>
            </w:tcBorders>
          </w:tcPr>
          <w:p w:rsidR="00E463B5" w:rsidRPr="00EC1E9A" w:rsidRDefault="00E463B5" w:rsidP="005020F0">
            <w:pPr>
              <w:pStyle w:val="Tabletext"/>
              <w:spacing w:before="30" w:after="30"/>
              <w:jc w:val="center"/>
              <w:rPr>
                <w:rFonts w:eastAsia="Arial Unicode MS"/>
              </w:rPr>
            </w:pPr>
            <w:r w:rsidRPr="00EC1E9A">
              <w:rPr>
                <w:rFonts w:eastAsia="Arial Unicode MS"/>
              </w:rPr>
              <w:t>−27,4</w:t>
            </w:r>
          </w:p>
        </w:tc>
        <w:tc>
          <w:tcPr>
            <w:tcW w:w="794" w:type="dxa"/>
            <w:tcBorders>
              <w:bottom w:val="single" w:sz="4" w:space="0" w:color="auto"/>
            </w:tcBorders>
          </w:tcPr>
          <w:p w:rsidR="00E463B5" w:rsidRPr="00EC1E9A" w:rsidRDefault="00E463B5" w:rsidP="005020F0">
            <w:pPr>
              <w:pStyle w:val="Tabletext"/>
              <w:spacing w:before="30" w:after="30"/>
              <w:jc w:val="center"/>
              <w:rPr>
                <w:rFonts w:eastAsia="Arial Unicode MS"/>
              </w:rPr>
            </w:pPr>
            <w:r w:rsidRPr="00EC1E9A">
              <w:rPr>
                <w:rFonts w:eastAsia="Arial Unicode MS"/>
              </w:rPr>
              <w:t>−1,3</w:t>
            </w:r>
          </w:p>
        </w:tc>
        <w:tc>
          <w:tcPr>
            <w:tcW w:w="794" w:type="dxa"/>
            <w:tcBorders>
              <w:bottom w:val="single" w:sz="4" w:space="0" w:color="auto"/>
            </w:tcBorders>
          </w:tcPr>
          <w:p w:rsidR="00E463B5" w:rsidRPr="00EC1E9A" w:rsidRDefault="00E463B5" w:rsidP="005020F0">
            <w:pPr>
              <w:pStyle w:val="Tabletext"/>
              <w:spacing w:before="30" w:after="30"/>
              <w:jc w:val="center"/>
              <w:rPr>
                <w:rFonts w:eastAsia="Arial Unicode MS"/>
              </w:rPr>
            </w:pPr>
            <w:r w:rsidRPr="00EC1E9A">
              <w:rPr>
                <w:rFonts w:eastAsia="Arial Unicode MS"/>
              </w:rPr>
              <w:t>3,5</w:t>
            </w:r>
          </w:p>
        </w:tc>
        <w:tc>
          <w:tcPr>
            <w:tcW w:w="794" w:type="dxa"/>
            <w:tcBorders>
              <w:bottom w:val="single" w:sz="4" w:space="0" w:color="auto"/>
            </w:tcBorders>
          </w:tcPr>
          <w:p w:rsidR="00E463B5" w:rsidRPr="00EC1E9A" w:rsidRDefault="00E463B5" w:rsidP="005020F0">
            <w:pPr>
              <w:pStyle w:val="Tabletext"/>
              <w:spacing w:before="30" w:after="30"/>
              <w:jc w:val="center"/>
              <w:rPr>
                <w:rFonts w:eastAsia="Arial Unicode MS"/>
              </w:rPr>
            </w:pPr>
            <w:r w:rsidRPr="00EC1E9A">
              <w:rPr>
                <w:rFonts w:eastAsia="Arial Unicode MS"/>
              </w:rPr>
              <w:t>3,5</w:t>
            </w:r>
          </w:p>
        </w:tc>
        <w:tc>
          <w:tcPr>
            <w:tcW w:w="794" w:type="dxa"/>
            <w:tcBorders>
              <w:bottom w:val="single" w:sz="4" w:space="0" w:color="auto"/>
            </w:tcBorders>
          </w:tcPr>
          <w:p w:rsidR="00E463B5" w:rsidRPr="00EC1E9A" w:rsidRDefault="00E463B5" w:rsidP="005020F0">
            <w:pPr>
              <w:pStyle w:val="Tabletext"/>
              <w:spacing w:before="30" w:after="30"/>
              <w:jc w:val="center"/>
              <w:rPr>
                <w:rFonts w:eastAsia="Arial Unicode MS"/>
              </w:rPr>
            </w:pPr>
            <w:r w:rsidRPr="00EC1E9A">
              <w:rPr>
                <w:rFonts w:eastAsia="Arial Unicode MS"/>
              </w:rPr>
              <w:t>3,5</w:t>
            </w:r>
          </w:p>
        </w:tc>
        <w:tc>
          <w:tcPr>
            <w:tcW w:w="794" w:type="dxa"/>
            <w:tcBorders>
              <w:bottom w:val="single" w:sz="4" w:space="0" w:color="auto"/>
            </w:tcBorders>
          </w:tcPr>
          <w:p w:rsidR="00E463B5" w:rsidRPr="00EC1E9A" w:rsidRDefault="00E463B5" w:rsidP="005020F0">
            <w:pPr>
              <w:pStyle w:val="Tabletext"/>
              <w:spacing w:before="30" w:after="30"/>
              <w:jc w:val="center"/>
              <w:rPr>
                <w:rFonts w:eastAsia="Arial Unicode MS"/>
              </w:rPr>
            </w:pPr>
            <w:r w:rsidRPr="00EC1E9A">
              <w:rPr>
                <w:rFonts w:eastAsia="Arial Unicode MS"/>
              </w:rPr>
              <w:t>3,5</w:t>
            </w:r>
          </w:p>
        </w:tc>
        <w:tc>
          <w:tcPr>
            <w:tcW w:w="794" w:type="dxa"/>
            <w:tcBorders>
              <w:bottom w:val="single" w:sz="4" w:space="0" w:color="auto"/>
            </w:tcBorders>
          </w:tcPr>
          <w:p w:rsidR="00E463B5" w:rsidRPr="00EC1E9A" w:rsidRDefault="00E463B5" w:rsidP="005020F0">
            <w:pPr>
              <w:pStyle w:val="Tabletext"/>
              <w:spacing w:before="30" w:after="30"/>
              <w:jc w:val="center"/>
              <w:rPr>
                <w:rFonts w:eastAsia="Arial Unicode MS"/>
              </w:rPr>
            </w:pPr>
            <w:r w:rsidRPr="00EC1E9A">
              <w:rPr>
                <w:rFonts w:eastAsia="Arial Unicode MS"/>
              </w:rPr>
              <w:t>0,3</w:t>
            </w:r>
          </w:p>
        </w:tc>
        <w:tc>
          <w:tcPr>
            <w:tcW w:w="794" w:type="dxa"/>
            <w:tcBorders>
              <w:bottom w:val="single" w:sz="4" w:space="0" w:color="auto"/>
            </w:tcBorders>
          </w:tcPr>
          <w:p w:rsidR="00E463B5" w:rsidRPr="00EC1E9A" w:rsidRDefault="00E463B5" w:rsidP="005020F0">
            <w:pPr>
              <w:pStyle w:val="Tabletext"/>
              <w:spacing w:before="30" w:after="30"/>
              <w:jc w:val="center"/>
              <w:rPr>
                <w:rFonts w:eastAsia="Arial Unicode MS"/>
              </w:rPr>
            </w:pPr>
            <w:r w:rsidRPr="00EC1E9A">
              <w:rPr>
                <w:rFonts w:eastAsia="Arial Unicode MS"/>
              </w:rPr>
              <w:t>−27,4</w:t>
            </w:r>
          </w:p>
        </w:tc>
        <w:tc>
          <w:tcPr>
            <w:tcW w:w="794" w:type="dxa"/>
            <w:tcBorders>
              <w:bottom w:val="single" w:sz="4" w:space="0" w:color="auto"/>
            </w:tcBorders>
          </w:tcPr>
          <w:p w:rsidR="00E463B5" w:rsidRPr="00EC1E9A" w:rsidRDefault="00E463B5" w:rsidP="005020F0">
            <w:pPr>
              <w:pStyle w:val="Tabletext"/>
              <w:spacing w:before="30" w:after="30"/>
              <w:jc w:val="center"/>
              <w:rPr>
                <w:rFonts w:eastAsia="Arial Unicode MS"/>
              </w:rPr>
            </w:pPr>
            <w:r w:rsidRPr="00EC1E9A">
              <w:rPr>
                <w:rFonts w:eastAsia="Arial Unicode MS"/>
              </w:rPr>
              <w:t>−32,9</w:t>
            </w:r>
          </w:p>
        </w:tc>
        <w:tc>
          <w:tcPr>
            <w:tcW w:w="794" w:type="dxa"/>
            <w:tcBorders>
              <w:bottom w:val="single" w:sz="4" w:space="0" w:color="auto"/>
            </w:tcBorders>
          </w:tcPr>
          <w:p w:rsidR="00E463B5" w:rsidRPr="00EC1E9A" w:rsidRDefault="00E463B5" w:rsidP="005020F0">
            <w:pPr>
              <w:pStyle w:val="Tabletext"/>
              <w:spacing w:before="30" w:after="30"/>
              <w:jc w:val="center"/>
              <w:rPr>
                <w:rFonts w:eastAsia="Arial Unicode MS"/>
              </w:rPr>
            </w:pPr>
            <w:r w:rsidRPr="00EC1E9A">
              <w:rPr>
                <w:rFonts w:eastAsia="Arial Unicode MS"/>
              </w:rPr>
              <w:t>−39,3</w:t>
            </w:r>
          </w:p>
        </w:tc>
        <w:tc>
          <w:tcPr>
            <w:tcW w:w="794" w:type="dxa"/>
            <w:tcBorders>
              <w:bottom w:val="single" w:sz="4" w:space="0" w:color="auto"/>
            </w:tcBorders>
          </w:tcPr>
          <w:p w:rsidR="00E463B5" w:rsidRPr="00EC1E9A" w:rsidRDefault="00E463B5" w:rsidP="005020F0">
            <w:pPr>
              <w:pStyle w:val="Tabletext"/>
              <w:spacing w:before="30" w:after="30"/>
              <w:jc w:val="center"/>
              <w:rPr>
                <w:rFonts w:eastAsia="Arial Unicode MS"/>
              </w:rPr>
            </w:pPr>
            <w:r w:rsidRPr="00EC1E9A">
              <w:rPr>
                <w:rFonts w:eastAsia="Arial Unicode MS"/>
              </w:rPr>
              <w:t>−41,9</w:t>
            </w:r>
          </w:p>
        </w:tc>
        <w:tc>
          <w:tcPr>
            <w:tcW w:w="794" w:type="dxa"/>
            <w:tcBorders>
              <w:bottom w:val="single" w:sz="4" w:space="0" w:color="auto"/>
            </w:tcBorders>
          </w:tcPr>
          <w:p w:rsidR="00E463B5" w:rsidRPr="00EC1E9A" w:rsidRDefault="00E463B5" w:rsidP="005020F0">
            <w:pPr>
              <w:pStyle w:val="Tabletext"/>
              <w:spacing w:before="30" w:after="30"/>
              <w:jc w:val="center"/>
              <w:rPr>
                <w:rFonts w:eastAsia="Arial Unicode MS"/>
              </w:rPr>
            </w:pPr>
            <w:r w:rsidRPr="00EC1E9A">
              <w:rPr>
                <w:rFonts w:eastAsia="Arial Unicode MS"/>
              </w:rPr>
              <w:t>−43,4</w:t>
            </w:r>
          </w:p>
        </w:tc>
        <w:tc>
          <w:tcPr>
            <w:tcW w:w="850" w:type="dxa"/>
            <w:tcBorders>
              <w:bottom w:val="single" w:sz="4" w:space="0" w:color="auto"/>
            </w:tcBorders>
            <w:vAlign w:val="center"/>
          </w:tcPr>
          <w:p w:rsidR="00E463B5" w:rsidRPr="00EC1E9A" w:rsidRDefault="00E463B5" w:rsidP="005020F0">
            <w:pPr>
              <w:pStyle w:val="Tabletext"/>
              <w:spacing w:before="30" w:after="30"/>
              <w:jc w:val="center"/>
              <w:rPr>
                <w:rFonts w:eastAsia="Arial Unicode MS"/>
              </w:rPr>
            </w:pPr>
            <w:r w:rsidRPr="00EC1E9A">
              <w:rPr>
                <w:rFonts w:eastAsia="Arial Unicode MS"/>
              </w:rPr>
              <w:t>18</w:t>
            </w:r>
          </w:p>
        </w:tc>
        <w:tc>
          <w:tcPr>
            <w:tcW w:w="964" w:type="dxa"/>
            <w:tcBorders>
              <w:bottom w:val="single" w:sz="4" w:space="0" w:color="auto"/>
            </w:tcBorders>
            <w:vAlign w:val="center"/>
          </w:tcPr>
          <w:p w:rsidR="00E463B5" w:rsidRPr="00EC1E9A" w:rsidRDefault="00E463B5" w:rsidP="005020F0">
            <w:pPr>
              <w:pStyle w:val="Tabletext"/>
              <w:spacing w:before="30" w:after="30"/>
              <w:jc w:val="center"/>
              <w:rPr>
                <w:rFonts w:eastAsia="Arial Unicode MS"/>
              </w:rPr>
            </w:pPr>
            <w:r w:rsidRPr="00EC1E9A">
              <w:rPr>
                <w:rFonts w:eastAsia="Arial Unicode MS"/>
              </w:rPr>
              <w:t>–</w:t>
            </w:r>
          </w:p>
        </w:tc>
      </w:tr>
      <w:tr w:rsidR="00E463B5" w:rsidTr="007D0871">
        <w:tblPrEx>
          <w:tblBorders>
            <w:bottom w:val="none" w:sz="0" w:space="0" w:color="auto"/>
          </w:tblBorders>
        </w:tblPrEx>
        <w:trPr>
          <w:trHeight w:val="20"/>
          <w:jc w:val="center"/>
        </w:trPr>
        <w:tc>
          <w:tcPr>
            <w:tcW w:w="1134" w:type="dxa"/>
            <w:tcBorders>
              <w:bottom w:val="single" w:sz="4" w:space="0" w:color="auto"/>
            </w:tcBorders>
            <w:vAlign w:val="center"/>
          </w:tcPr>
          <w:p w:rsidR="00E463B5" w:rsidRPr="00EC1E9A" w:rsidRDefault="00E463B5" w:rsidP="005020F0">
            <w:pPr>
              <w:pStyle w:val="Tabletext"/>
              <w:spacing w:before="30" w:after="30"/>
              <w:jc w:val="center"/>
            </w:pPr>
            <w:r w:rsidRPr="00EC1E9A">
              <w:t>MA</w:t>
            </w:r>
          </w:p>
        </w:tc>
        <w:tc>
          <w:tcPr>
            <w:tcW w:w="1191" w:type="dxa"/>
            <w:tcBorders>
              <w:bottom w:val="single" w:sz="4" w:space="0" w:color="auto"/>
            </w:tcBorders>
            <w:vAlign w:val="center"/>
          </w:tcPr>
          <w:p w:rsidR="00E463B5" w:rsidRPr="00EC1E9A" w:rsidRDefault="00E463B5" w:rsidP="005020F0">
            <w:pPr>
              <w:pStyle w:val="Tabletext"/>
              <w:spacing w:before="30" w:after="30"/>
              <w:jc w:val="center"/>
            </w:pPr>
            <w:r w:rsidRPr="00EC1E9A">
              <w:t>DRM_A5</w:t>
            </w:r>
          </w:p>
        </w:tc>
        <w:tc>
          <w:tcPr>
            <w:tcW w:w="794" w:type="dxa"/>
            <w:tcBorders>
              <w:bottom w:val="single" w:sz="4" w:space="0" w:color="auto"/>
            </w:tcBorders>
          </w:tcPr>
          <w:p w:rsidR="00E463B5" w:rsidRPr="00EC1E9A" w:rsidRDefault="00E463B5" w:rsidP="005020F0">
            <w:pPr>
              <w:pStyle w:val="Tabletext"/>
              <w:spacing w:before="30" w:after="30"/>
              <w:jc w:val="center"/>
              <w:rPr>
                <w:rFonts w:eastAsia="Arial Unicode MS"/>
              </w:rPr>
            </w:pPr>
            <w:r w:rsidRPr="00EC1E9A">
              <w:rPr>
                <w:rFonts w:eastAsia="Arial Unicode MS"/>
              </w:rPr>
              <w:t>−29,3</w:t>
            </w:r>
          </w:p>
        </w:tc>
        <w:tc>
          <w:tcPr>
            <w:tcW w:w="794" w:type="dxa"/>
            <w:tcBorders>
              <w:bottom w:val="single" w:sz="4" w:space="0" w:color="auto"/>
            </w:tcBorders>
          </w:tcPr>
          <w:p w:rsidR="00E463B5" w:rsidRPr="00EC1E9A" w:rsidRDefault="00E463B5" w:rsidP="005020F0">
            <w:pPr>
              <w:pStyle w:val="Tabletext"/>
              <w:spacing w:before="30" w:after="30"/>
              <w:jc w:val="center"/>
              <w:rPr>
                <w:rFonts w:eastAsia="Arial Unicode MS"/>
              </w:rPr>
            </w:pPr>
            <w:r w:rsidRPr="00EC1E9A">
              <w:rPr>
                <w:rFonts w:eastAsia="Arial Unicode MS"/>
              </w:rPr>
              <w:t>−14,5</w:t>
            </w:r>
          </w:p>
        </w:tc>
        <w:tc>
          <w:tcPr>
            <w:tcW w:w="794" w:type="dxa"/>
            <w:tcBorders>
              <w:bottom w:val="single" w:sz="4" w:space="0" w:color="auto"/>
            </w:tcBorders>
          </w:tcPr>
          <w:p w:rsidR="00E463B5" w:rsidRPr="00EC1E9A" w:rsidRDefault="00E463B5" w:rsidP="005020F0">
            <w:pPr>
              <w:pStyle w:val="Tabletext"/>
              <w:spacing w:before="30" w:after="30"/>
              <w:jc w:val="center"/>
              <w:rPr>
                <w:rFonts w:eastAsia="Arial Unicode MS"/>
              </w:rPr>
            </w:pPr>
            <w:r w:rsidRPr="00EC1E9A">
              <w:rPr>
                <w:rFonts w:eastAsia="Arial Unicode MS"/>
              </w:rPr>
              <w:t>0,1</w:t>
            </w:r>
          </w:p>
        </w:tc>
        <w:tc>
          <w:tcPr>
            <w:tcW w:w="794" w:type="dxa"/>
            <w:tcBorders>
              <w:bottom w:val="single" w:sz="4" w:space="0" w:color="auto"/>
            </w:tcBorders>
          </w:tcPr>
          <w:p w:rsidR="00E463B5" w:rsidRPr="00EC1E9A" w:rsidRDefault="00E463B5" w:rsidP="005020F0">
            <w:pPr>
              <w:pStyle w:val="Tabletext"/>
              <w:spacing w:before="30" w:after="30"/>
              <w:jc w:val="center"/>
              <w:rPr>
                <w:rFonts w:eastAsia="Arial Unicode MS"/>
              </w:rPr>
            </w:pPr>
            <w:r w:rsidRPr="00EC1E9A">
              <w:rPr>
                <w:rFonts w:eastAsia="Arial Unicode MS"/>
              </w:rPr>
              <w:t>3,1</w:t>
            </w:r>
          </w:p>
        </w:tc>
        <w:tc>
          <w:tcPr>
            <w:tcW w:w="794" w:type="dxa"/>
            <w:tcBorders>
              <w:bottom w:val="single" w:sz="4" w:space="0" w:color="auto"/>
            </w:tcBorders>
          </w:tcPr>
          <w:p w:rsidR="00E463B5" w:rsidRPr="00EC1E9A" w:rsidRDefault="00E463B5" w:rsidP="005020F0">
            <w:pPr>
              <w:pStyle w:val="Tabletext"/>
              <w:spacing w:before="30" w:after="30"/>
              <w:jc w:val="center"/>
              <w:rPr>
                <w:rFonts w:eastAsia="Arial Unicode MS"/>
              </w:rPr>
            </w:pPr>
            <w:r w:rsidRPr="00EC1E9A">
              <w:rPr>
                <w:rFonts w:eastAsia="Arial Unicode MS"/>
              </w:rPr>
              <w:t>3,1</w:t>
            </w:r>
          </w:p>
        </w:tc>
        <w:tc>
          <w:tcPr>
            <w:tcW w:w="794" w:type="dxa"/>
            <w:tcBorders>
              <w:bottom w:val="single" w:sz="4" w:space="0" w:color="auto"/>
            </w:tcBorders>
          </w:tcPr>
          <w:p w:rsidR="00E463B5" w:rsidRPr="00EC1E9A" w:rsidRDefault="00E463B5" w:rsidP="005020F0">
            <w:pPr>
              <w:pStyle w:val="Tabletext"/>
              <w:spacing w:before="30" w:after="30"/>
              <w:jc w:val="center"/>
              <w:rPr>
                <w:rFonts w:eastAsia="Arial Unicode MS"/>
              </w:rPr>
            </w:pPr>
            <w:r w:rsidRPr="00EC1E9A">
              <w:rPr>
                <w:rFonts w:eastAsia="Arial Unicode MS"/>
              </w:rPr>
              <w:t>3,1</w:t>
            </w:r>
          </w:p>
        </w:tc>
        <w:tc>
          <w:tcPr>
            <w:tcW w:w="794" w:type="dxa"/>
            <w:tcBorders>
              <w:bottom w:val="single" w:sz="4" w:space="0" w:color="auto"/>
            </w:tcBorders>
          </w:tcPr>
          <w:p w:rsidR="00E463B5" w:rsidRPr="00EC1E9A" w:rsidRDefault="00E463B5" w:rsidP="005020F0">
            <w:pPr>
              <w:pStyle w:val="Tabletext"/>
              <w:spacing w:before="30" w:after="30"/>
              <w:jc w:val="center"/>
              <w:rPr>
                <w:rFonts w:eastAsia="Arial Unicode MS"/>
              </w:rPr>
            </w:pPr>
            <w:r w:rsidRPr="00EC1E9A">
              <w:rPr>
                <w:rFonts w:eastAsia="Arial Unicode MS"/>
              </w:rPr>
              <w:t>3,1</w:t>
            </w:r>
          </w:p>
        </w:tc>
        <w:tc>
          <w:tcPr>
            <w:tcW w:w="794" w:type="dxa"/>
            <w:tcBorders>
              <w:bottom w:val="single" w:sz="4" w:space="0" w:color="auto"/>
            </w:tcBorders>
          </w:tcPr>
          <w:p w:rsidR="00E463B5" w:rsidRPr="00EC1E9A" w:rsidRDefault="00E463B5" w:rsidP="005020F0">
            <w:pPr>
              <w:pStyle w:val="Tabletext"/>
              <w:spacing w:before="30" w:after="30"/>
              <w:jc w:val="center"/>
              <w:rPr>
                <w:rFonts w:eastAsia="Arial Unicode MS"/>
              </w:rPr>
            </w:pPr>
            <w:r w:rsidRPr="00EC1E9A">
              <w:rPr>
                <w:rFonts w:eastAsia="Arial Unicode MS"/>
              </w:rPr>
              <w:t>0,1</w:t>
            </w:r>
          </w:p>
        </w:tc>
        <w:tc>
          <w:tcPr>
            <w:tcW w:w="794" w:type="dxa"/>
            <w:tcBorders>
              <w:bottom w:val="single" w:sz="4" w:space="0" w:color="auto"/>
            </w:tcBorders>
          </w:tcPr>
          <w:p w:rsidR="00E463B5" w:rsidRPr="00EC1E9A" w:rsidRDefault="00E463B5" w:rsidP="005020F0">
            <w:pPr>
              <w:pStyle w:val="Tabletext"/>
              <w:spacing w:before="30" w:after="30"/>
              <w:jc w:val="center"/>
              <w:rPr>
                <w:rFonts w:eastAsia="Arial Unicode MS"/>
              </w:rPr>
            </w:pPr>
            <w:r w:rsidRPr="00EC1E9A">
              <w:rPr>
                <w:rFonts w:eastAsia="Arial Unicode MS"/>
              </w:rPr>
              <w:t>−22,8</w:t>
            </w:r>
          </w:p>
        </w:tc>
        <w:tc>
          <w:tcPr>
            <w:tcW w:w="794" w:type="dxa"/>
            <w:tcBorders>
              <w:bottom w:val="single" w:sz="4" w:space="0" w:color="auto"/>
            </w:tcBorders>
          </w:tcPr>
          <w:p w:rsidR="00E463B5" w:rsidRPr="00EC1E9A" w:rsidRDefault="00E463B5" w:rsidP="005020F0">
            <w:pPr>
              <w:pStyle w:val="Tabletext"/>
              <w:spacing w:before="30" w:after="30"/>
              <w:jc w:val="center"/>
              <w:rPr>
                <w:rFonts w:eastAsia="Arial Unicode MS"/>
              </w:rPr>
            </w:pPr>
            <w:r w:rsidRPr="00EC1E9A">
              <w:rPr>
                <w:rFonts w:eastAsia="Arial Unicode MS"/>
              </w:rPr>
              <w:t>−29,3</w:t>
            </w:r>
          </w:p>
        </w:tc>
        <w:tc>
          <w:tcPr>
            <w:tcW w:w="794" w:type="dxa"/>
            <w:tcBorders>
              <w:bottom w:val="single" w:sz="4" w:space="0" w:color="auto"/>
            </w:tcBorders>
          </w:tcPr>
          <w:p w:rsidR="00E463B5" w:rsidRPr="00EC1E9A" w:rsidRDefault="00E463B5" w:rsidP="005020F0">
            <w:pPr>
              <w:pStyle w:val="Tabletext"/>
              <w:spacing w:before="30" w:after="30"/>
              <w:jc w:val="center"/>
              <w:rPr>
                <w:rFonts w:eastAsia="Arial Unicode MS"/>
              </w:rPr>
            </w:pPr>
            <w:r w:rsidRPr="00EC1E9A">
              <w:rPr>
                <w:rFonts w:eastAsia="Arial Unicode MS"/>
              </w:rPr>
              <w:t>−38,4</w:t>
            </w:r>
          </w:p>
        </w:tc>
        <w:tc>
          <w:tcPr>
            <w:tcW w:w="794" w:type="dxa"/>
            <w:tcBorders>
              <w:bottom w:val="single" w:sz="4" w:space="0" w:color="auto"/>
            </w:tcBorders>
          </w:tcPr>
          <w:p w:rsidR="00E463B5" w:rsidRPr="00EC1E9A" w:rsidRDefault="00E463B5" w:rsidP="005020F0">
            <w:pPr>
              <w:pStyle w:val="Tabletext"/>
              <w:spacing w:before="30" w:after="30"/>
              <w:jc w:val="center"/>
              <w:rPr>
                <w:rFonts w:eastAsia="Arial Unicode MS"/>
              </w:rPr>
            </w:pPr>
            <w:r w:rsidRPr="00EC1E9A">
              <w:rPr>
                <w:rFonts w:eastAsia="Arial Unicode MS"/>
              </w:rPr>
              <w:t>−40,8</w:t>
            </w:r>
          </w:p>
        </w:tc>
        <w:tc>
          <w:tcPr>
            <w:tcW w:w="794" w:type="dxa"/>
            <w:tcBorders>
              <w:bottom w:val="single" w:sz="4" w:space="0" w:color="auto"/>
            </w:tcBorders>
          </w:tcPr>
          <w:p w:rsidR="00E463B5" w:rsidRPr="00EC1E9A" w:rsidRDefault="00E463B5" w:rsidP="005020F0">
            <w:pPr>
              <w:pStyle w:val="Tabletext"/>
              <w:spacing w:before="30" w:after="30"/>
              <w:jc w:val="center"/>
              <w:rPr>
                <w:rFonts w:eastAsia="Arial Unicode MS"/>
              </w:rPr>
            </w:pPr>
            <w:r w:rsidRPr="00EC1E9A">
              <w:rPr>
                <w:rFonts w:eastAsia="Arial Unicode MS"/>
              </w:rPr>
              <w:t>−42,3</w:t>
            </w:r>
          </w:p>
        </w:tc>
        <w:tc>
          <w:tcPr>
            <w:tcW w:w="850" w:type="dxa"/>
            <w:tcBorders>
              <w:bottom w:val="single" w:sz="4" w:space="0" w:color="auto"/>
            </w:tcBorders>
          </w:tcPr>
          <w:p w:rsidR="00E463B5" w:rsidRPr="00EC1E9A" w:rsidRDefault="00E463B5" w:rsidP="005020F0">
            <w:pPr>
              <w:pStyle w:val="Tabletext"/>
              <w:spacing w:before="30" w:after="30"/>
              <w:jc w:val="center"/>
              <w:rPr>
                <w:rFonts w:eastAsia="Arial Unicode MS"/>
              </w:rPr>
            </w:pPr>
            <w:r w:rsidRPr="00EC1E9A">
              <w:rPr>
                <w:rFonts w:eastAsia="Arial Unicode MS"/>
              </w:rPr>
              <w:t>20</w:t>
            </w:r>
          </w:p>
        </w:tc>
        <w:tc>
          <w:tcPr>
            <w:tcW w:w="964" w:type="dxa"/>
            <w:tcBorders>
              <w:bottom w:val="single" w:sz="4" w:space="0" w:color="auto"/>
            </w:tcBorders>
            <w:vAlign w:val="center"/>
          </w:tcPr>
          <w:p w:rsidR="00E463B5" w:rsidRPr="00EC1E9A" w:rsidRDefault="00E463B5" w:rsidP="005020F0">
            <w:pPr>
              <w:pStyle w:val="Tabletext"/>
              <w:spacing w:before="30" w:after="30"/>
              <w:jc w:val="center"/>
              <w:rPr>
                <w:rFonts w:eastAsia="Arial Unicode MS"/>
              </w:rPr>
            </w:pPr>
            <w:r w:rsidRPr="00EC1E9A">
              <w:rPr>
                <w:rFonts w:eastAsia="Arial Unicode MS"/>
              </w:rPr>
              <w:t>–</w:t>
            </w:r>
          </w:p>
        </w:tc>
      </w:tr>
      <w:tr w:rsidR="00E463B5" w:rsidTr="007D0871">
        <w:trPr>
          <w:trHeight w:val="20"/>
          <w:jc w:val="center"/>
        </w:trPr>
        <w:tc>
          <w:tcPr>
            <w:tcW w:w="1134" w:type="dxa"/>
            <w:tcBorders>
              <w:top w:val="single" w:sz="4" w:space="0" w:color="auto"/>
            </w:tcBorders>
            <w:vAlign w:val="center"/>
          </w:tcPr>
          <w:p w:rsidR="00E463B5" w:rsidRPr="00EC1E9A" w:rsidRDefault="00E463B5" w:rsidP="005020F0">
            <w:pPr>
              <w:pStyle w:val="Tabletext"/>
              <w:spacing w:before="30" w:after="30"/>
              <w:jc w:val="center"/>
              <w:rPr>
                <w:rFonts w:eastAsia="Arial Unicode MS"/>
              </w:rPr>
            </w:pPr>
            <w:r w:rsidRPr="00EC1E9A">
              <w:t>MA</w:t>
            </w:r>
          </w:p>
        </w:tc>
        <w:tc>
          <w:tcPr>
            <w:tcW w:w="1191" w:type="dxa"/>
            <w:tcBorders>
              <w:top w:val="single" w:sz="4" w:space="0" w:color="auto"/>
            </w:tcBorders>
            <w:vAlign w:val="center"/>
          </w:tcPr>
          <w:p w:rsidR="00E463B5" w:rsidRPr="00EC1E9A" w:rsidRDefault="00E463B5" w:rsidP="005020F0">
            <w:pPr>
              <w:pStyle w:val="Tabletext"/>
              <w:spacing w:before="30" w:after="30"/>
              <w:jc w:val="center"/>
              <w:rPr>
                <w:rFonts w:eastAsia="Arial Unicode MS"/>
              </w:rPr>
            </w:pPr>
            <w:r w:rsidRPr="00EC1E9A">
              <w:t>DRM_B0</w:t>
            </w:r>
          </w:p>
        </w:tc>
        <w:tc>
          <w:tcPr>
            <w:tcW w:w="794" w:type="dxa"/>
            <w:tcBorders>
              <w:top w:val="single" w:sz="4" w:space="0" w:color="auto"/>
            </w:tcBorders>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–50,4</w:t>
            </w:r>
          </w:p>
        </w:tc>
        <w:tc>
          <w:tcPr>
            <w:tcW w:w="794" w:type="dxa"/>
            <w:tcBorders>
              <w:top w:val="single" w:sz="4" w:space="0" w:color="auto"/>
            </w:tcBorders>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–50,4</w:t>
            </w:r>
          </w:p>
        </w:tc>
        <w:tc>
          <w:tcPr>
            <w:tcW w:w="794" w:type="dxa"/>
            <w:tcBorders>
              <w:top w:val="single" w:sz="4" w:space="0" w:color="auto"/>
            </w:tcBorders>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–49</w:t>
            </w:r>
          </w:p>
        </w:tc>
        <w:tc>
          <w:tcPr>
            <w:tcW w:w="794" w:type="dxa"/>
            <w:tcBorders>
              <w:top w:val="single" w:sz="4" w:space="0" w:color="auto"/>
            </w:tcBorders>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–35,5</w:t>
            </w:r>
          </w:p>
        </w:tc>
        <w:tc>
          <w:tcPr>
            <w:tcW w:w="794" w:type="dxa"/>
            <w:tcBorders>
              <w:top w:val="single" w:sz="4" w:space="0" w:color="auto"/>
            </w:tcBorders>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–28,4</w:t>
            </w:r>
          </w:p>
        </w:tc>
        <w:tc>
          <w:tcPr>
            <w:tcW w:w="794" w:type="dxa"/>
            <w:tcBorders>
              <w:top w:val="single" w:sz="4" w:space="0" w:color="auto"/>
            </w:tcBorders>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6,4</w:t>
            </w:r>
          </w:p>
        </w:tc>
        <w:tc>
          <w:tcPr>
            <w:tcW w:w="794" w:type="dxa"/>
            <w:tcBorders>
              <w:top w:val="single" w:sz="4" w:space="0" w:color="auto"/>
            </w:tcBorders>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6,6</w:t>
            </w:r>
          </w:p>
        </w:tc>
        <w:tc>
          <w:tcPr>
            <w:tcW w:w="794" w:type="dxa"/>
            <w:tcBorders>
              <w:top w:val="single" w:sz="4" w:space="0" w:color="auto"/>
            </w:tcBorders>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–30,9</w:t>
            </w:r>
          </w:p>
        </w:tc>
        <w:tc>
          <w:tcPr>
            <w:tcW w:w="794" w:type="dxa"/>
            <w:tcBorders>
              <w:top w:val="single" w:sz="4" w:space="0" w:color="auto"/>
            </w:tcBorders>
            <w:vAlign w:val="bottom"/>
          </w:tcPr>
          <w:p w:rsidR="00E463B5" w:rsidRPr="00EC1E9A" w:rsidRDefault="00E463B5" w:rsidP="005020F0">
            <w:pPr>
              <w:pStyle w:val="Tabletext"/>
              <w:spacing w:before="30" w:after="30"/>
              <w:jc w:val="center"/>
            </w:pPr>
            <w:r w:rsidRPr="00EC1E9A">
              <w:t>–46,7</w:t>
            </w:r>
          </w:p>
        </w:tc>
        <w:tc>
          <w:tcPr>
            <w:tcW w:w="794" w:type="dxa"/>
            <w:tcBorders>
              <w:top w:val="single" w:sz="4" w:space="0" w:color="auto"/>
            </w:tcBorders>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–48,2</w:t>
            </w:r>
          </w:p>
        </w:tc>
        <w:tc>
          <w:tcPr>
            <w:tcW w:w="794" w:type="dxa"/>
            <w:tcBorders>
              <w:top w:val="single" w:sz="4" w:space="0" w:color="auto"/>
            </w:tcBorders>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–50,4</w:t>
            </w:r>
          </w:p>
        </w:tc>
        <w:tc>
          <w:tcPr>
            <w:tcW w:w="794" w:type="dxa"/>
            <w:tcBorders>
              <w:top w:val="single" w:sz="4" w:space="0" w:color="auto"/>
            </w:tcBorders>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–50,4</w:t>
            </w:r>
          </w:p>
        </w:tc>
        <w:tc>
          <w:tcPr>
            <w:tcW w:w="794" w:type="dxa"/>
            <w:tcBorders>
              <w:top w:val="single" w:sz="4" w:space="0" w:color="auto"/>
            </w:tcBorders>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–50,4</w:t>
            </w:r>
          </w:p>
        </w:tc>
        <w:tc>
          <w:tcPr>
            <w:tcW w:w="850" w:type="dxa"/>
            <w:tcBorders>
              <w:top w:val="single" w:sz="4" w:space="0" w:color="auto"/>
            </w:tcBorders>
            <w:vAlign w:val="center"/>
          </w:tcPr>
          <w:p w:rsidR="00E463B5" w:rsidRPr="00EC1E9A" w:rsidRDefault="00E463B5" w:rsidP="005020F0">
            <w:pPr>
              <w:pStyle w:val="Tabletext"/>
              <w:spacing w:before="30" w:after="30"/>
              <w:jc w:val="center"/>
              <w:rPr>
                <w:rFonts w:eastAsia="Arial Unicode MS"/>
              </w:rPr>
            </w:pPr>
            <w:r w:rsidRPr="00EC1E9A">
              <w:rPr>
                <w:rFonts w:eastAsia="Arial Unicode MS"/>
              </w:rPr>
              <w:t>4,5</w:t>
            </w:r>
          </w:p>
        </w:tc>
        <w:tc>
          <w:tcPr>
            <w:tcW w:w="964" w:type="dxa"/>
            <w:tcBorders>
              <w:top w:val="single" w:sz="4" w:space="0" w:color="auto"/>
            </w:tcBorders>
            <w:vAlign w:val="center"/>
          </w:tcPr>
          <w:p w:rsidR="00E463B5" w:rsidRPr="00EC1E9A" w:rsidRDefault="00E463B5" w:rsidP="005020F0">
            <w:pPr>
              <w:pStyle w:val="Tabletext"/>
              <w:spacing w:before="30" w:after="30"/>
              <w:jc w:val="center"/>
              <w:rPr>
                <w:rFonts w:eastAsia="Arial Unicode MS"/>
              </w:rPr>
            </w:pPr>
            <w:r w:rsidRPr="00EC1E9A">
              <w:rPr>
                <w:rFonts w:eastAsia="Arial Unicode MS"/>
              </w:rPr>
              <w:t>–</w:t>
            </w:r>
          </w:p>
        </w:tc>
      </w:tr>
      <w:tr w:rsidR="00E463B5" w:rsidTr="007D0871">
        <w:trPr>
          <w:trHeight w:val="20"/>
          <w:jc w:val="center"/>
        </w:trPr>
        <w:tc>
          <w:tcPr>
            <w:tcW w:w="1134" w:type="dxa"/>
            <w:vAlign w:val="center"/>
          </w:tcPr>
          <w:p w:rsidR="00E463B5" w:rsidRPr="00EC1E9A" w:rsidRDefault="00E463B5" w:rsidP="005020F0">
            <w:pPr>
              <w:pStyle w:val="Tabletext"/>
              <w:spacing w:before="30" w:after="30"/>
              <w:jc w:val="center"/>
              <w:rPr>
                <w:rFonts w:eastAsia="Arial Unicode MS"/>
              </w:rPr>
            </w:pPr>
            <w:r w:rsidRPr="00EC1E9A">
              <w:t>MA</w:t>
            </w:r>
          </w:p>
        </w:tc>
        <w:tc>
          <w:tcPr>
            <w:tcW w:w="1191" w:type="dxa"/>
            <w:vAlign w:val="center"/>
          </w:tcPr>
          <w:p w:rsidR="00E463B5" w:rsidRPr="00EC1E9A" w:rsidRDefault="00E463B5" w:rsidP="005020F0">
            <w:pPr>
              <w:pStyle w:val="Tabletext"/>
              <w:spacing w:before="30" w:after="30"/>
              <w:jc w:val="center"/>
              <w:rPr>
                <w:rFonts w:eastAsia="Arial Unicode MS"/>
              </w:rPr>
            </w:pPr>
            <w:r w:rsidRPr="00EC1E9A">
              <w:t>DRM_B1</w:t>
            </w:r>
          </w:p>
        </w:tc>
        <w:tc>
          <w:tcPr>
            <w:tcW w:w="794" w:type="dxa"/>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–51</w:t>
            </w:r>
          </w:p>
        </w:tc>
        <w:tc>
          <w:tcPr>
            <w:tcW w:w="794" w:type="dxa"/>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–50,5</w:t>
            </w:r>
          </w:p>
        </w:tc>
        <w:tc>
          <w:tcPr>
            <w:tcW w:w="794" w:type="dxa"/>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–47,6</w:t>
            </w:r>
          </w:p>
        </w:tc>
        <w:tc>
          <w:tcPr>
            <w:tcW w:w="794" w:type="dxa"/>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–32</w:t>
            </w:r>
          </w:p>
        </w:tc>
        <w:tc>
          <w:tcPr>
            <w:tcW w:w="794" w:type="dxa"/>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–23,8</w:t>
            </w:r>
          </w:p>
        </w:tc>
        <w:tc>
          <w:tcPr>
            <w:tcW w:w="794" w:type="dxa"/>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6</w:t>
            </w:r>
          </w:p>
        </w:tc>
        <w:tc>
          <w:tcPr>
            <w:tcW w:w="794" w:type="dxa"/>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6</w:t>
            </w:r>
          </w:p>
        </w:tc>
        <w:tc>
          <w:tcPr>
            <w:tcW w:w="794" w:type="dxa"/>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–31,1</w:t>
            </w:r>
          </w:p>
        </w:tc>
        <w:tc>
          <w:tcPr>
            <w:tcW w:w="794" w:type="dxa"/>
            <w:vAlign w:val="bottom"/>
          </w:tcPr>
          <w:p w:rsidR="00E463B5" w:rsidRPr="00EC1E9A" w:rsidRDefault="00E463B5" w:rsidP="005020F0">
            <w:pPr>
              <w:pStyle w:val="Tabletext"/>
              <w:spacing w:before="30" w:after="30"/>
              <w:jc w:val="center"/>
            </w:pPr>
            <w:r w:rsidRPr="00EC1E9A">
              <w:t>–45,7</w:t>
            </w:r>
          </w:p>
        </w:tc>
        <w:tc>
          <w:tcPr>
            <w:tcW w:w="794" w:type="dxa"/>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–47,4</w:t>
            </w:r>
          </w:p>
        </w:tc>
        <w:tc>
          <w:tcPr>
            <w:tcW w:w="794" w:type="dxa"/>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–51</w:t>
            </w:r>
          </w:p>
        </w:tc>
        <w:tc>
          <w:tcPr>
            <w:tcW w:w="794" w:type="dxa"/>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–51</w:t>
            </w:r>
          </w:p>
        </w:tc>
        <w:tc>
          <w:tcPr>
            <w:tcW w:w="794" w:type="dxa"/>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–51</w:t>
            </w:r>
          </w:p>
        </w:tc>
        <w:tc>
          <w:tcPr>
            <w:tcW w:w="850" w:type="dxa"/>
            <w:vAlign w:val="center"/>
          </w:tcPr>
          <w:p w:rsidR="00E463B5" w:rsidRPr="00EC1E9A" w:rsidRDefault="00E463B5" w:rsidP="005020F0">
            <w:pPr>
              <w:pStyle w:val="Tabletext"/>
              <w:spacing w:before="30" w:after="30"/>
              <w:jc w:val="center"/>
              <w:rPr>
                <w:rFonts w:eastAsia="Arial Unicode MS"/>
              </w:rPr>
            </w:pPr>
            <w:r w:rsidRPr="00EC1E9A">
              <w:rPr>
                <w:rFonts w:eastAsia="Arial Unicode MS"/>
              </w:rPr>
              <w:t>5</w:t>
            </w:r>
          </w:p>
        </w:tc>
        <w:tc>
          <w:tcPr>
            <w:tcW w:w="964" w:type="dxa"/>
            <w:vAlign w:val="center"/>
          </w:tcPr>
          <w:p w:rsidR="00E463B5" w:rsidRPr="00EC1E9A" w:rsidRDefault="00E463B5" w:rsidP="005020F0">
            <w:pPr>
              <w:pStyle w:val="Tabletext"/>
              <w:spacing w:before="30" w:after="30"/>
              <w:jc w:val="center"/>
              <w:rPr>
                <w:rFonts w:eastAsia="Arial Unicode MS"/>
              </w:rPr>
            </w:pPr>
            <w:r w:rsidRPr="00EC1E9A">
              <w:rPr>
                <w:rFonts w:eastAsia="Arial Unicode MS"/>
              </w:rPr>
              <w:t>–</w:t>
            </w:r>
          </w:p>
        </w:tc>
      </w:tr>
      <w:tr w:rsidR="00E463B5" w:rsidTr="007D0871">
        <w:trPr>
          <w:trHeight w:val="20"/>
          <w:jc w:val="center"/>
        </w:trPr>
        <w:tc>
          <w:tcPr>
            <w:tcW w:w="1134" w:type="dxa"/>
            <w:vAlign w:val="center"/>
          </w:tcPr>
          <w:p w:rsidR="00E463B5" w:rsidRPr="00EC1E9A" w:rsidRDefault="00E463B5" w:rsidP="005020F0">
            <w:pPr>
              <w:pStyle w:val="Tabletext"/>
              <w:spacing w:before="30" w:after="30"/>
              <w:jc w:val="center"/>
              <w:rPr>
                <w:rFonts w:eastAsia="Arial Unicode MS"/>
              </w:rPr>
            </w:pPr>
            <w:r w:rsidRPr="00EC1E9A">
              <w:t>MA</w:t>
            </w:r>
          </w:p>
        </w:tc>
        <w:tc>
          <w:tcPr>
            <w:tcW w:w="1191" w:type="dxa"/>
            <w:vAlign w:val="center"/>
          </w:tcPr>
          <w:p w:rsidR="00E463B5" w:rsidRPr="00EC1E9A" w:rsidRDefault="00E463B5" w:rsidP="005020F0">
            <w:pPr>
              <w:pStyle w:val="Tabletext"/>
              <w:spacing w:before="30" w:after="30"/>
              <w:jc w:val="center"/>
              <w:rPr>
                <w:rFonts w:eastAsia="Arial Unicode MS"/>
              </w:rPr>
            </w:pPr>
            <w:r w:rsidRPr="00EC1E9A">
              <w:t>DRM_B2</w:t>
            </w:r>
          </w:p>
        </w:tc>
        <w:tc>
          <w:tcPr>
            <w:tcW w:w="794" w:type="dxa"/>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–48,8</w:t>
            </w:r>
          </w:p>
        </w:tc>
        <w:tc>
          <w:tcPr>
            <w:tcW w:w="794" w:type="dxa"/>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–46,9</w:t>
            </w:r>
          </w:p>
        </w:tc>
        <w:tc>
          <w:tcPr>
            <w:tcW w:w="794" w:type="dxa"/>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–43,5</w:t>
            </w:r>
          </w:p>
        </w:tc>
        <w:tc>
          <w:tcPr>
            <w:tcW w:w="794" w:type="dxa"/>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–34,4</w:t>
            </w:r>
          </w:p>
        </w:tc>
        <w:tc>
          <w:tcPr>
            <w:tcW w:w="794" w:type="dxa"/>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–29,7</w:t>
            </w:r>
          </w:p>
        </w:tc>
        <w:tc>
          <w:tcPr>
            <w:tcW w:w="794" w:type="dxa"/>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3,4</w:t>
            </w:r>
          </w:p>
        </w:tc>
        <w:tc>
          <w:tcPr>
            <w:tcW w:w="794" w:type="dxa"/>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6,5</w:t>
            </w:r>
          </w:p>
        </w:tc>
        <w:tc>
          <w:tcPr>
            <w:tcW w:w="794" w:type="dxa"/>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3,4</w:t>
            </w:r>
          </w:p>
        </w:tc>
        <w:tc>
          <w:tcPr>
            <w:tcW w:w="794" w:type="dxa"/>
            <w:vAlign w:val="bottom"/>
          </w:tcPr>
          <w:p w:rsidR="00E463B5" w:rsidRPr="00EC1E9A" w:rsidRDefault="00E463B5" w:rsidP="005020F0">
            <w:pPr>
              <w:pStyle w:val="Tabletext"/>
              <w:spacing w:before="30" w:after="30"/>
              <w:jc w:val="center"/>
            </w:pPr>
            <w:r w:rsidRPr="00EC1E9A">
              <w:t>–29,7</w:t>
            </w:r>
          </w:p>
        </w:tc>
        <w:tc>
          <w:tcPr>
            <w:tcW w:w="794" w:type="dxa"/>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–34,4</w:t>
            </w:r>
          </w:p>
        </w:tc>
        <w:tc>
          <w:tcPr>
            <w:tcW w:w="794" w:type="dxa"/>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–43,5</w:t>
            </w:r>
          </w:p>
        </w:tc>
        <w:tc>
          <w:tcPr>
            <w:tcW w:w="794" w:type="dxa"/>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–46,9</w:t>
            </w:r>
          </w:p>
        </w:tc>
        <w:tc>
          <w:tcPr>
            <w:tcW w:w="794" w:type="dxa"/>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–48,8</w:t>
            </w:r>
          </w:p>
        </w:tc>
        <w:tc>
          <w:tcPr>
            <w:tcW w:w="850" w:type="dxa"/>
            <w:vAlign w:val="center"/>
          </w:tcPr>
          <w:p w:rsidR="00E463B5" w:rsidRPr="00EC1E9A" w:rsidRDefault="00E463B5" w:rsidP="005020F0">
            <w:pPr>
              <w:pStyle w:val="Tabletext"/>
              <w:spacing w:before="30" w:after="30"/>
              <w:jc w:val="center"/>
              <w:rPr>
                <w:rFonts w:eastAsia="Arial Unicode MS"/>
              </w:rPr>
            </w:pPr>
            <w:r w:rsidRPr="00EC1E9A">
              <w:rPr>
                <w:rFonts w:eastAsia="Arial Unicode MS"/>
              </w:rPr>
              <w:t>9</w:t>
            </w:r>
          </w:p>
        </w:tc>
        <w:tc>
          <w:tcPr>
            <w:tcW w:w="964" w:type="dxa"/>
            <w:vAlign w:val="center"/>
          </w:tcPr>
          <w:p w:rsidR="00E463B5" w:rsidRPr="00EC1E9A" w:rsidRDefault="00E463B5" w:rsidP="005020F0">
            <w:pPr>
              <w:pStyle w:val="Tabletext"/>
              <w:spacing w:before="30" w:after="30"/>
              <w:jc w:val="center"/>
              <w:rPr>
                <w:rFonts w:eastAsia="Arial Unicode MS"/>
              </w:rPr>
            </w:pPr>
            <w:r w:rsidRPr="00EC1E9A">
              <w:rPr>
                <w:rFonts w:eastAsia="Arial Unicode MS"/>
              </w:rPr>
              <w:t>–</w:t>
            </w:r>
          </w:p>
        </w:tc>
      </w:tr>
      <w:tr w:rsidR="00E463B5" w:rsidTr="007D0871">
        <w:trPr>
          <w:trHeight w:val="20"/>
          <w:jc w:val="center"/>
        </w:trPr>
        <w:tc>
          <w:tcPr>
            <w:tcW w:w="1134" w:type="dxa"/>
            <w:tcBorders>
              <w:bottom w:val="single" w:sz="4" w:space="0" w:color="auto"/>
            </w:tcBorders>
            <w:vAlign w:val="center"/>
          </w:tcPr>
          <w:p w:rsidR="00E463B5" w:rsidRPr="00EC1E9A" w:rsidRDefault="00E463B5" w:rsidP="005020F0">
            <w:pPr>
              <w:pStyle w:val="Tabletext"/>
              <w:spacing w:before="30" w:after="30"/>
              <w:jc w:val="center"/>
              <w:rPr>
                <w:rFonts w:eastAsia="Arial Unicode MS"/>
              </w:rPr>
            </w:pPr>
            <w:r w:rsidRPr="00EC1E9A">
              <w:t>MA</w:t>
            </w:r>
          </w:p>
        </w:tc>
        <w:tc>
          <w:tcPr>
            <w:tcW w:w="1191" w:type="dxa"/>
            <w:tcBorders>
              <w:bottom w:val="single" w:sz="4" w:space="0" w:color="auto"/>
            </w:tcBorders>
            <w:vAlign w:val="center"/>
          </w:tcPr>
          <w:p w:rsidR="00E463B5" w:rsidRPr="00EC1E9A" w:rsidRDefault="00E463B5" w:rsidP="005020F0">
            <w:pPr>
              <w:pStyle w:val="Tabletext"/>
              <w:spacing w:before="30" w:after="30"/>
              <w:jc w:val="center"/>
              <w:rPr>
                <w:rFonts w:eastAsia="Arial Unicode MS"/>
              </w:rPr>
            </w:pPr>
            <w:r w:rsidRPr="00EC1E9A">
              <w:t>DRM_B3</w:t>
            </w:r>
          </w:p>
        </w:tc>
        <w:tc>
          <w:tcPr>
            <w:tcW w:w="794" w:type="dxa"/>
            <w:tcBorders>
              <w:bottom w:val="single" w:sz="4" w:space="0" w:color="auto"/>
            </w:tcBorders>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–47,2</w:t>
            </w:r>
          </w:p>
        </w:tc>
        <w:tc>
          <w:tcPr>
            <w:tcW w:w="794" w:type="dxa"/>
            <w:tcBorders>
              <w:bottom w:val="single" w:sz="4" w:space="0" w:color="auto"/>
            </w:tcBorders>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–45,3</w:t>
            </w:r>
          </w:p>
        </w:tc>
        <w:tc>
          <w:tcPr>
            <w:tcW w:w="794" w:type="dxa"/>
            <w:tcBorders>
              <w:bottom w:val="single" w:sz="4" w:space="0" w:color="auto"/>
            </w:tcBorders>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–41,9</w:t>
            </w:r>
          </w:p>
        </w:tc>
        <w:tc>
          <w:tcPr>
            <w:tcW w:w="794" w:type="dxa"/>
            <w:tcBorders>
              <w:bottom w:val="single" w:sz="4" w:space="0" w:color="auto"/>
            </w:tcBorders>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–32</w:t>
            </w:r>
          </w:p>
        </w:tc>
        <w:tc>
          <w:tcPr>
            <w:tcW w:w="794" w:type="dxa"/>
            <w:tcBorders>
              <w:bottom w:val="single" w:sz="4" w:space="0" w:color="auto"/>
            </w:tcBorders>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–25,9</w:t>
            </w:r>
          </w:p>
        </w:tc>
        <w:tc>
          <w:tcPr>
            <w:tcW w:w="794" w:type="dxa"/>
            <w:tcBorders>
              <w:bottom w:val="single" w:sz="4" w:space="0" w:color="auto"/>
            </w:tcBorders>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3</w:t>
            </w:r>
          </w:p>
        </w:tc>
        <w:tc>
          <w:tcPr>
            <w:tcW w:w="794" w:type="dxa"/>
            <w:tcBorders>
              <w:bottom w:val="single" w:sz="4" w:space="0" w:color="auto"/>
            </w:tcBorders>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6</w:t>
            </w:r>
          </w:p>
        </w:tc>
        <w:tc>
          <w:tcPr>
            <w:tcW w:w="794" w:type="dxa"/>
            <w:tcBorders>
              <w:bottom w:val="single" w:sz="4" w:space="0" w:color="auto"/>
            </w:tcBorders>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3</w:t>
            </w:r>
          </w:p>
        </w:tc>
        <w:tc>
          <w:tcPr>
            <w:tcW w:w="794" w:type="dxa"/>
            <w:tcBorders>
              <w:bottom w:val="single" w:sz="4" w:space="0" w:color="auto"/>
            </w:tcBorders>
            <w:vAlign w:val="bottom"/>
          </w:tcPr>
          <w:p w:rsidR="00E463B5" w:rsidRPr="00EC1E9A" w:rsidRDefault="00E463B5" w:rsidP="005020F0">
            <w:pPr>
              <w:pStyle w:val="Tabletext"/>
              <w:spacing w:before="30" w:after="30"/>
              <w:jc w:val="center"/>
            </w:pPr>
            <w:r w:rsidRPr="00EC1E9A">
              <w:t>–25,9</w:t>
            </w:r>
          </w:p>
        </w:tc>
        <w:tc>
          <w:tcPr>
            <w:tcW w:w="794" w:type="dxa"/>
            <w:tcBorders>
              <w:bottom w:val="single" w:sz="4" w:space="0" w:color="auto"/>
            </w:tcBorders>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–32</w:t>
            </w:r>
          </w:p>
        </w:tc>
        <w:tc>
          <w:tcPr>
            <w:tcW w:w="794" w:type="dxa"/>
            <w:tcBorders>
              <w:bottom w:val="single" w:sz="4" w:space="0" w:color="auto"/>
            </w:tcBorders>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–41,9</w:t>
            </w:r>
          </w:p>
        </w:tc>
        <w:tc>
          <w:tcPr>
            <w:tcW w:w="794" w:type="dxa"/>
            <w:tcBorders>
              <w:bottom w:val="single" w:sz="4" w:space="0" w:color="auto"/>
            </w:tcBorders>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–45,3</w:t>
            </w:r>
          </w:p>
        </w:tc>
        <w:tc>
          <w:tcPr>
            <w:tcW w:w="794" w:type="dxa"/>
            <w:tcBorders>
              <w:bottom w:val="single" w:sz="4" w:space="0" w:color="auto"/>
            </w:tcBorders>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–47,2</w:t>
            </w:r>
          </w:p>
        </w:tc>
        <w:tc>
          <w:tcPr>
            <w:tcW w:w="850" w:type="dxa"/>
            <w:tcBorders>
              <w:bottom w:val="single" w:sz="4" w:space="0" w:color="auto"/>
            </w:tcBorders>
            <w:vAlign w:val="center"/>
          </w:tcPr>
          <w:p w:rsidR="00E463B5" w:rsidRPr="00EC1E9A" w:rsidRDefault="00E463B5" w:rsidP="005020F0">
            <w:pPr>
              <w:pStyle w:val="Tabletext"/>
              <w:spacing w:before="30" w:after="30"/>
              <w:jc w:val="center"/>
              <w:rPr>
                <w:rFonts w:eastAsia="Arial Unicode MS"/>
              </w:rPr>
            </w:pPr>
            <w:r w:rsidRPr="00EC1E9A">
              <w:rPr>
                <w:rFonts w:eastAsia="Arial Unicode MS"/>
              </w:rPr>
              <w:t>10</w:t>
            </w:r>
          </w:p>
        </w:tc>
        <w:tc>
          <w:tcPr>
            <w:tcW w:w="964" w:type="dxa"/>
            <w:tcBorders>
              <w:bottom w:val="single" w:sz="4" w:space="0" w:color="auto"/>
            </w:tcBorders>
            <w:vAlign w:val="center"/>
          </w:tcPr>
          <w:p w:rsidR="00E463B5" w:rsidRPr="00EC1E9A" w:rsidRDefault="00E463B5" w:rsidP="005020F0">
            <w:pPr>
              <w:pStyle w:val="Tabletext"/>
              <w:spacing w:before="30" w:after="30"/>
              <w:jc w:val="center"/>
              <w:rPr>
                <w:rFonts w:eastAsia="Arial Unicode MS"/>
              </w:rPr>
            </w:pPr>
            <w:r w:rsidRPr="00EC1E9A">
              <w:rPr>
                <w:rFonts w:eastAsia="Arial Unicode MS"/>
              </w:rPr>
              <w:t>–</w:t>
            </w:r>
          </w:p>
        </w:tc>
      </w:tr>
      <w:tr w:rsidR="00E463B5" w:rsidTr="007D0871">
        <w:tblPrEx>
          <w:tblBorders>
            <w:bottom w:val="none" w:sz="0" w:space="0" w:color="auto"/>
          </w:tblBorders>
        </w:tblPrEx>
        <w:trPr>
          <w:trHeight w:val="20"/>
          <w:jc w:val="center"/>
        </w:trPr>
        <w:tc>
          <w:tcPr>
            <w:tcW w:w="1134" w:type="dxa"/>
            <w:tcBorders>
              <w:bottom w:val="single" w:sz="4" w:space="0" w:color="auto"/>
            </w:tcBorders>
            <w:vAlign w:val="center"/>
          </w:tcPr>
          <w:p w:rsidR="00E463B5" w:rsidRPr="00EC1E9A" w:rsidRDefault="00E463B5" w:rsidP="005020F0">
            <w:pPr>
              <w:pStyle w:val="Tabletext"/>
              <w:spacing w:before="30" w:after="30"/>
              <w:jc w:val="center"/>
            </w:pPr>
            <w:r w:rsidRPr="00EC1E9A">
              <w:t>MA</w:t>
            </w:r>
          </w:p>
        </w:tc>
        <w:tc>
          <w:tcPr>
            <w:tcW w:w="1191" w:type="dxa"/>
            <w:tcBorders>
              <w:bottom w:val="single" w:sz="4" w:space="0" w:color="auto"/>
            </w:tcBorders>
            <w:vAlign w:val="center"/>
          </w:tcPr>
          <w:p w:rsidR="00E463B5" w:rsidRPr="00EC1E9A" w:rsidRDefault="00E463B5" w:rsidP="005020F0">
            <w:pPr>
              <w:pStyle w:val="Tabletext"/>
              <w:spacing w:before="30" w:after="30"/>
              <w:jc w:val="center"/>
            </w:pPr>
            <w:r w:rsidRPr="00EC1E9A">
              <w:t>DRM_B4</w:t>
            </w:r>
          </w:p>
        </w:tc>
        <w:tc>
          <w:tcPr>
            <w:tcW w:w="794" w:type="dxa"/>
            <w:tcBorders>
              <w:bottom w:val="single" w:sz="4" w:space="0" w:color="auto"/>
            </w:tcBorders>
          </w:tcPr>
          <w:p w:rsidR="00E463B5" w:rsidRPr="00EC1E9A" w:rsidRDefault="00E463B5" w:rsidP="005020F0">
            <w:pPr>
              <w:pStyle w:val="Tabletext"/>
              <w:spacing w:before="30" w:after="30"/>
              <w:jc w:val="center"/>
              <w:rPr>
                <w:rFonts w:eastAsia="Arial Unicode MS"/>
              </w:rPr>
            </w:pPr>
            <w:r w:rsidRPr="00EC1E9A">
              <w:rPr>
                <w:rFonts w:eastAsia="Arial Unicode MS"/>
              </w:rPr>
              <w:t>−35,3</w:t>
            </w:r>
          </w:p>
        </w:tc>
        <w:tc>
          <w:tcPr>
            <w:tcW w:w="794" w:type="dxa"/>
            <w:tcBorders>
              <w:bottom w:val="single" w:sz="4" w:space="0" w:color="auto"/>
            </w:tcBorders>
          </w:tcPr>
          <w:p w:rsidR="00E463B5" w:rsidRPr="00EC1E9A" w:rsidRDefault="00E463B5" w:rsidP="005020F0">
            <w:pPr>
              <w:pStyle w:val="Tabletext"/>
              <w:spacing w:before="30" w:after="30"/>
              <w:jc w:val="center"/>
              <w:rPr>
                <w:rFonts w:eastAsia="Arial Unicode MS"/>
              </w:rPr>
            </w:pPr>
            <w:r w:rsidRPr="00EC1E9A">
              <w:rPr>
                <w:rFonts w:eastAsia="Arial Unicode MS"/>
              </w:rPr>
              <w:t>−27,4</w:t>
            </w:r>
          </w:p>
        </w:tc>
        <w:tc>
          <w:tcPr>
            <w:tcW w:w="794" w:type="dxa"/>
            <w:tcBorders>
              <w:bottom w:val="single" w:sz="4" w:space="0" w:color="auto"/>
            </w:tcBorders>
          </w:tcPr>
          <w:p w:rsidR="00E463B5" w:rsidRPr="00EC1E9A" w:rsidRDefault="00E463B5" w:rsidP="005020F0">
            <w:pPr>
              <w:pStyle w:val="Tabletext"/>
              <w:spacing w:before="30" w:after="30"/>
              <w:jc w:val="center"/>
              <w:rPr>
                <w:rFonts w:eastAsia="Arial Unicode MS"/>
              </w:rPr>
            </w:pPr>
            <w:r w:rsidRPr="00EC1E9A">
              <w:rPr>
                <w:rFonts w:eastAsia="Arial Unicode MS"/>
              </w:rPr>
              <w:t>−1,3</w:t>
            </w:r>
          </w:p>
        </w:tc>
        <w:tc>
          <w:tcPr>
            <w:tcW w:w="794" w:type="dxa"/>
            <w:tcBorders>
              <w:bottom w:val="single" w:sz="4" w:space="0" w:color="auto"/>
            </w:tcBorders>
          </w:tcPr>
          <w:p w:rsidR="00E463B5" w:rsidRPr="00EC1E9A" w:rsidRDefault="00E463B5" w:rsidP="005020F0">
            <w:pPr>
              <w:pStyle w:val="Tabletext"/>
              <w:spacing w:before="30" w:after="30"/>
              <w:jc w:val="center"/>
              <w:rPr>
                <w:rFonts w:eastAsia="Arial Unicode MS"/>
              </w:rPr>
            </w:pPr>
            <w:r w:rsidRPr="00EC1E9A">
              <w:rPr>
                <w:rFonts w:eastAsia="Arial Unicode MS"/>
              </w:rPr>
              <w:t>3,4</w:t>
            </w:r>
          </w:p>
        </w:tc>
        <w:tc>
          <w:tcPr>
            <w:tcW w:w="794" w:type="dxa"/>
            <w:tcBorders>
              <w:bottom w:val="single" w:sz="4" w:space="0" w:color="auto"/>
            </w:tcBorders>
          </w:tcPr>
          <w:p w:rsidR="00E463B5" w:rsidRPr="00EC1E9A" w:rsidRDefault="00E463B5" w:rsidP="005020F0">
            <w:pPr>
              <w:pStyle w:val="Tabletext"/>
              <w:spacing w:before="30" w:after="30"/>
              <w:jc w:val="center"/>
              <w:rPr>
                <w:rFonts w:eastAsia="Arial Unicode MS"/>
              </w:rPr>
            </w:pPr>
            <w:r w:rsidRPr="00EC1E9A">
              <w:rPr>
                <w:rFonts w:eastAsia="Arial Unicode MS"/>
              </w:rPr>
              <w:t>3,4</w:t>
            </w:r>
          </w:p>
        </w:tc>
        <w:tc>
          <w:tcPr>
            <w:tcW w:w="794" w:type="dxa"/>
            <w:tcBorders>
              <w:bottom w:val="single" w:sz="4" w:space="0" w:color="auto"/>
            </w:tcBorders>
          </w:tcPr>
          <w:p w:rsidR="00E463B5" w:rsidRPr="00EC1E9A" w:rsidRDefault="00E463B5" w:rsidP="005020F0">
            <w:pPr>
              <w:pStyle w:val="Tabletext"/>
              <w:spacing w:before="30" w:after="30"/>
              <w:jc w:val="center"/>
              <w:rPr>
                <w:rFonts w:eastAsia="Arial Unicode MS"/>
              </w:rPr>
            </w:pPr>
            <w:r w:rsidRPr="00EC1E9A">
              <w:rPr>
                <w:rFonts w:eastAsia="Arial Unicode MS"/>
              </w:rPr>
              <w:t>3,4</w:t>
            </w:r>
          </w:p>
        </w:tc>
        <w:tc>
          <w:tcPr>
            <w:tcW w:w="794" w:type="dxa"/>
            <w:tcBorders>
              <w:bottom w:val="single" w:sz="4" w:space="0" w:color="auto"/>
            </w:tcBorders>
          </w:tcPr>
          <w:p w:rsidR="00E463B5" w:rsidRPr="00EC1E9A" w:rsidRDefault="00E463B5" w:rsidP="005020F0">
            <w:pPr>
              <w:pStyle w:val="Tabletext"/>
              <w:spacing w:before="30" w:after="30"/>
              <w:jc w:val="center"/>
              <w:rPr>
                <w:rFonts w:eastAsia="Arial Unicode MS"/>
              </w:rPr>
            </w:pPr>
            <w:r w:rsidRPr="00EC1E9A">
              <w:rPr>
                <w:rFonts w:eastAsia="Arial Unicode MS"/>
              </w:rPr>
              <w:t>3,4</w:t>
            </w:r>
          </w:p>
        </w:tc>
        <w:tc>
          <w:tcPr>
            <w:tcW w:w="794" w:type="dxa"/>
            <w:tcBorders>
              <w:bottom w:val="single" w:sz="4" w:space="0" w:color="auto"/>
            </w:tcBorders>
          </w:tcPr>
          <w:p w:rsidR="00E463B5" w:rsidRPr="00EC1E9A" w:rsidRDefault="00E463B5" w:rsidP="005020F0">
            <w:pPr>
              <w:pStyle w:val="Tabletext"/>
              <w:spacing w:before="30" w:after="30"/>
              <w:jc w:val="center"/>
              <w:rPr>
                <w:rFonts w:eastAsia="Arial Unicode MS"/>
              </w:rPr>
            </w:pPr>
            <w:r w:rsidRPr="00EC1E9A">
              <w:rPr>
                <w:rFonts w:eastAsia="Arial Unicode MS"/>
              </w:rPr>
              <w:t>0,3</w:t>
            </w:r>
          </w:p>
        </w:tc>
        <w:tc>
          <w:tcPr>
            <w:tcW w:w="794" w:type="dxa"/>
            <w:tcBorders>
              <w:bottom w:val="single" w:sz="4" w:space="0" w:color="auto"/>
            </w:tcBorders>
          </w:tcPr>
          <w:p w:rsidR="00E463B5" w:rsidRPr="00EC1E9A" w:rsidRDefault="00E463B5" w:rsidP="005020F0">
            <w:pPr>
              <w:pStyle w:val="Tabletext"/>
              <w:spacing w:before="30" w:after="30"/>
              <w:jc w:val="center"/>
              <w:rPr>
                <w:rFonts w:eastAsia="Arial Unicode MS"/>
              </w:rPr>
            </w:pPr>
            <w:r w:rsidRPr="00EC1E9A">
              <w:rPr>
                <w:rFonts w:eastAsia="Arial Unicode MS"/>
              </w:rPr>
              <w:t>−27,4</w:t>
            </w:r>
          </w:p>
        </w:tc>
        <w:tc>
          <w:tcPr>
            <w:tcW w:w="794" w:type="dxa"/>
            <w:tcBorders>
              <w:bottom w:val="single" w:sz="4" w:space="0" w:color="auto"/>
            </w:tcBorders>
          </w:tcPr>
          <w:p w:rsidR="00E463B5" w:rsidRPr="00EC1E9A" w:rsidRDefault="00E463B5" w:rsidP="005020F0">
            <w:pPr>
              <w:pStyle w:val="Tabletext"/>
              <w:spacing w:before="30" w:after="30"/>
              <w:jc w:val="center"/>
              <w:rPr>
                <w:rFonts w:eastAsia="Arial Unicode MS"/>
              </w:rPr>
            </w:pPr>
            <w:r w:rsidRPr="00EC1E9A">
              <w:rPr>
                <w:rFonts w:eastAsia="Arial Unicode MS"/>
              </w:rPr>
              <w:t>−32,9</w:t>
            </w:r>
          </w:p>
        </w:tc>
        <w:tc>
          <w:tcPr>
            <w:tcW w:w="794" w:type="dxa"/>
            <w:tcBorders>
              <w:bottom w:val="single" w:sz="4" w:space="0" w:color="auto"/>
            </w:tcBorders>
          </w:tcPr>
          <w:p w:rsidR="00E463B5" w:rsidRPr="00EC1E9A" w:rsidRDefault="00E463B5" w:rsidP="005020F0">
            <w:pPr>
              <w:pStyle w:val="Tabletext"/>
              <w:spacing w:before="30" w:after="30"/>
              <w:jc w:val="center"/>
              <w:rPr>
                <w:rFonts w:eastAsia="Arial Unicode MS"/>
              </w:rPr>
            </w:pPr>
            <w:r w:rsidRPr="00EC1E9A">
              <w:rPr>
                <w:rFonts w:eastAsia="Arial Unicode MS"/>
              </w:rPr>
              <w:t>−39,2</w:t>
            </w:r>
          </w:p>
        </w:tc>
        <w:tc>
          <w:tcPr>
            <w:tcW w:w="794" w:type="dxa"/>
            <w:tcBorders>
              <w:bottom w:val="single" w:sz="4" w:space="0" w:color="auto"/>
            </w:tcBorders>
          </w:tcPr>
          <w:p w:rsidR="00E463B5" w:rsidRPr="00EC1E9A" w:rsidRDefault="00E463B5" w:rsidP="005020F0">
            <w:pPr>
              <w:pStyle w:val="Tabletext"/>
              <w:spacing w:before="30" w:after="30"/>
              <w:jc w:val="center"/>
              <w:rPr>
                <w:rFonts w:eastAsia="Arial Unicode MS"/>
              </w:rPr>
            </w:pPr>
            <w:r w:rsidRPr="00EC1E9A">
              <w:rPr>
                <w:rFonts w:eastAsia="Arial Unicode MS"/>
              </w:rPr>
              <w:t>−41,9</w:t>
            </w:r>
          </w:p>
        </w:tc>
        <w:tc>
          <w:tcPr>
            <w:tcW w:w="794" w:type="dxa"/>
            <w:tcBorders>
              <w:bottom w:val="single" w:sz="4" w:space="0" w:color="auto"/>
            </w:tcBorders>
          </w:tcPr>
          <w:p w:rsidR="00E463B5" w:rsidRPr="00EC1E9A" w:rsidRDefault="00E463B5" w:rsidP="005020F0">
            <w:pPr>
              <w:pStyle w:val="Tabletext"/>
              <w:spacing w:before="30" w:after="30"/>
              <w:jc w:val="center"/>
              <w:rPr>
                <w:rFonts w:eastAsia="Arial Unicode MS"/>
              </w:rPr>
            </w:pPr>
            <w:r w:rsidRPr="00EC1E9A">
              <w:rPr>
                <w:rFonts w:eastAsia="Arial Unicode MS"/>
              </w:rPr>
              <w:t>−43,3</w:t>
            </w:r>
          </w:p>
        </w:tc>
        <w:tc>
          <w:tcPr>
            <w:tcW w:w="850" w:type="dxa"/>
            <w:tcBorders>
              <w:bottom w:val="single" w:sz="4" w:space="0" w:color="auto"/>
            </w:tcBorders>
          </w:tcPr>
          <w:p w:rsidR="00E463B5" w:rsidRPr="00EC1E9A" w:rsidRDefault="00E463B5" w:rsidP="005020F0">
            <w:pPr>
              <w:pStyle w:val="Tabletext"/>
              <w:spacing w:before="30" w:after="30"/>
              <w:jc w:val="center"/>
              <w:rPr>
                <w:rFonts w:eastAsia="Arial Unicode MS"/>
              </w:rPr>
            </w:pPr>
            <w:r w:rsidRPr="00EC1E9A">
              <w:rPr>
                <w:rFonts w:eastAsia="Arial Unicode MS"/>
              </w:rPr>
              <w:t>18</w:t>
            </w:r>
          </w:p>
        </w:tc>
        <w:tc>
          <w:tcPr>
            <w:tcW w:w="964" w:type="dxa"/>
            <w:tcBorders>
              <w:bottom w:val="single" w:sz="4" w:space="0" w:color="auto"/>
            </w:tcBorders>
            <w:vAlign w:val="center"/>
          </w:tcPr>
          <w:p w:rsidR="00E463B5" w:rsidRPr="00EC1E9A" w:rsidRDefault="00E463B5" w:rsidP="005020F0">
            <w:pPr>
              <w:pStyle w:val="Tabletext"/>
              <w:spacing w:before="30" w:after="30"/>
              <w:jc w:val="center"/>
              <w:rPr>
                <w:rFonts w:eastAsia="Arial Unicode MS"/>
                <w:lang w:val="en-GB"/>
              </w:rPr>
            </w:pPr>
            <w:r w:rsidRPr="00EC1E9A">
              <w:rPr>
                <w:rFonts w:eastAsia="Arial Unicode MS"/>
                <w:lang w:val="en-GB"/>
              </w:rPr>
              <w:t>–</w:t>
            </w:r>
          </w:p>
        </w:tc>
      </w:tr>
      <w:tr w:rsidR="00E463B5" w:rsidTr="007D0871">
        <w:tblPrEx>
          <w:tblBorders>
            <w:bottom w:val="none" w:sz="0" w:space="0" w:color="auto"/>
          </w:tblBorders>
        </w:tblPrEx>
        <w:trPr>
          <w:trHeight w:val="20"/>
          <w:jc w:val="center"/>
        </w:trPr>
        <w:tc>
          <w:tcPr>
            <w:tcW w:w="1134" w:type="dxa"/>
            <w:tcBorders>
              <w:bottom w:val="single" w:sz="4" w:space="0" w:color="auto"/>
            </w:tcBorders>
            <w:vAlign w:val="center"/>
          </w:tcPr>
          <w:p w:rsidR="00E463B5" w:rsidRPr="00EC1E9A" w:rsidRDefault="00E463B5" w:rsidP="005020F0">
            <w:pPr>
              <w:pStyle w:val="Tabletext"/>
              <w:spacing w:before="30" w:after="30"/>
              <w:jc w:val="center"/>
            </w:pPr>
            <w:r w:rsidRPr="00EC1E9A">
              <w:t>MA</w:t>
            </w:r>
          </w:p>
        </w:tc>
        <w:tc>
          <w:tcPr>
            <w:tcW w:w="1191" w:type="dxa"/>
            <w:tcBorders>
              <w:bottom w:val="single" w:sz="4" w:space="0" w:color="auto"/>
            </w:tcBorders>
            <w:vAlign w:val="center"/>
          </w:tcPr>
          <w:p w:rsidR="00E463B5" w:rsidRPr="00EC1E9A" w:rsidRDefault="00E463B5" w:rsidP="005020F0">
            <w:pPr>
              <w:pStyle w:val="Tabletext"/>
              <w:spacing w:before="30" w:after="30"/>
              <w:jc w:val="center"/>
            </w:pPr>
            <w:r w:rsidRPr="00EC1E9A">
              <w:t>DRM_B5</w:t>
            </w:r>
          </w:p>
        </w:tc>
        <w:tc>
          <w:tcPr>
            <w:tcW w:w="794" w:type="dxa"/>
            <w:tcBorders>
              <w:bottom w:val="single" w:sz="4" w:space="0" w:color="auto"/>
            </w:tcBorders>
          </w:tcPr>
          <w:p w:rsidR="00E463B5" w:rsidRPr="00EC1E9A" w:rsidRDefault="00E463B5" w:rsidP="005020F0">
            <w:pPr>
              <w:pStyle w:val="Tabletext"/>
              <w:spacing w:before="30" w:after="30"/>
              <w:jc w:val="center"/>
              <w:rPr>
                <w:rFonts w:eastAsia="Arial Unicode MS"/>
              </w:rPr>
            </w:pPr>
            <w:r w:rsidRPr="00EC1E9A">
              <w:rPr>
                <w:rFonts w:eastAsia="Arial Unicode MS"/>
              </w:rPr>
              <w:t>−29,3</w:t>
            </w:r>
          </w:p>
        </w:tc>
        <w:tc>
          <w:tcPr>
            <w:tcW w:w="794" w:type="dxa"/>
            <w:tcBorders>
              <w:bottom w:val="single" w:sz="4" w:space="0" w:color="auto"/>
            </w:tcBorders>
          </w:tcPr>
          <w:p w:rsidR="00E463B5" w:rsidRPr="00EC1E9A" w:rsidRDefault="00E463B5" w:rsidP="005020F0">
            <w:pPr>
              <w:pStyle w:val="Tabletext"/>
              <w:spacing w:before="30" w:after="30"/>
              <w:jc w:val="center"/>
              <w:rPr>
                <w:rFonts w:eastAsia="Arial Unicode MS"/>
              </w:rPr>
            </w:pPr>
            <w:r w:rsidRPr="00EC1E9A">
              <w:rPr>
                <w:rFonts w:eastAsia="Arial Unicode MS"/>
              </w:rPr>
              <w:t>−14,6</w:t>
            </w:r>
          </w:p>
        </w:tc>
        <w:tc>
          <w:tcPr>
            <w:tcW w:w="794" w:type="dxa"/>
            <w:tcBorders>
              <w:bottom w:val="single" w:sz="4" w:space="0" w:color="auto"/>
            </w:tcBorders>
          </w:tcPr>
          <w:p w:rsidR="00E463B5" w:rsidRPr="00EC1E9A" w:rsidRDefault="00E463B5" w:rsidP="005020F0">
            <w:pPr>
              <w:pStyle w:val="Tabletext"/>
              <w:spacing w:before="30" w:after="30"/>
              <w:jc w:val="center"/>
              <w:rPr>
                <w:rFonts w:eastAsia="Arial Unicode MS"/>
              </w:rPr>
            </w:pPr>
            <w:r w:rsidRPr="00EC1E9A">
              <w:rPr>
                <w:rFonts w:eastAsia="Arial Unicode MS"/>
              </w:rPr>
              <w:t>0,1</w:t>
            </w:r>
          </w:p>
        </w:tc>
        <w:tc>
          <w:tcPr>
            <w:tcW w:w="794" w:type="dxa"/>
            <w:tcBorders>
              <w:bottom w:val="single" w:sz="4" w:space="0" w:color="auto"/>
            </w:tcBorders>
          </w:tcPr>
          <w:p w:rsidR="00E463B5" w:rsidRPr="00EC1E9A" w:rsidRDefault="00E463B5" w:rsidP="005020F0">
            <w:pPr>
              <w:pStyle w:val="Tabletext"/>
              <w:spacing w:before="30" w:after="30"/>
              <w:jc w:val="center"/>
              <w:rPr>
                <w:rFonts w:eastAsia="Arial Unicode MS"/>
              </w:rPr>
            </w:pPr>
            <w:r w:rsidRPr="00EC1E9A">
              <w:rPr>
                <w:rFonts w:eastAsia="Arial Unicode MS"/>
              </w:rPr>
              <w:t>3</w:t>
            </w:r>
          </w:p>
        </w:tc>
        <w:tc>
          <w:tcPr>
            <w:tcW w:w="794" w:type="dxa"/>
            <w:tcBorders>
              <w:bottom w:val="single" w:sz="4" w:space="0" w:color="auto"/>
            </w:tcBorders>
          </w:tcPr>
          <w:p w:rsidR="00E463B5" w:rsidRPr="00EC1E9A" w:rsidRDefault="00E463B5" w:rsidP="005020F0">
            <w:pPr>
              <w:pStyle w:val="Tabletext"/>
              <w:spacing w:before="30" w:after="30"/>
              <w:jc w:val="center"/>
              <w:rPr>
                <w:rFonts w:eastAsia="Arial Unicode MS"/>
              </w:rPr>
            </w:pPr>
            <w:r w:rsidRPr="00EC1E9A">
              <w:rPr>
                <w:rFonts w:eastAsia="Arial Unicode MS"/>
              </w:rPr>
              <w:t>3</w:t>
            </w:r>
          </w:p>
        </w:tc>
        <w:tc>
          <w:tcPr>
            <w:tcW w:w="794" w:type="dxa"/>
            <w:tcBorders>
              <w:bottom w:val="single" w:sz="4" w:space="0" w:color="auto"/>
            </w:tcBorders>
          </w:tcPr>
          <w:p w:rsidR="00E463B5" w:rsidRPr="00EC1E9A" w:rsidRDefault="00E463B5" w:rsidP="005020F0">
            <w:pPr>
              <w:pStyle w:val="Tabletext"/>
              <w:spacing w:before="30" w:after="30"/>
              <w:jc w:val="center"/>
              <w:rPr>
                <w:rFonts w:eastAsia="Arial Unicode MS"/>
              </w:rPr>
            </w:pPr>
            <w:r w:rsidRPr="00EC1E9A">
              <w:rPr>
                <w:rFonts w:eastAsia="Arial Unicode MS"/>
              </w:rPr>
              <w:t>3</w:t>
            </w:r>
          </w:p>
        </w:tc>
        <w:tc>
          <w:tcPr>
            <w:tcW w:w="794" w:type="dxa"/>
            <w:tcBorders>
              <w:bottom w:val="single" w:sz="4" w:space="0" w:color="auto"/>
            </w:tcBorders>
          </w:tcPr>
          <w:p w:rsidR="00E463B5" w:rsidRPr="00EC1E9A" w:rsidRDefault="00E463B5" w:rsidP="005020F0">
            <w:pPr>
              <w:pStyle w:val="Tabletext"/>
              <w:spacing w:before="30" w:after="30"/>
              <w:jc w:val="center"/>
              <w:rPr>
                <w:rFonts w:eastAsia="Arial Unicode MS"/>
              </w:rPr>
            </w:pPr>
            <w:r w:rsidRPr="00EC1E9A">
              <w:rPr>
                <w:rFonts w:eastAsia="Arial Unicode MS"/>
              </w:rPr>
              <w:t>3</w:t>
            </w:r>
          </w:p>
        </w:tc>
        <w:tc>
          <w:tcPr>
            <w:tcW w:w="794" w:type="dxa"/>
            <w:tcBorders>
              <w:bottom w:val="single" w:sz="4" w:space="0" w:color="auto"/>
            </w:tcBorders>
          </w:tcPr>
          <w:p w:rsidR="00E463B5" w:rsidRPr="00EC1E9A" w:rsidRDefault="00E463B5" w:rsidP="005020F0">
            <w:pPr>
              <w:pStyle w:val="Tabletext"/>
              <w:spacing w:before="30" w:after="30"/>
              <w:jc w:val="center"/>
              <w:rPr>
                <w:rFonts w:eastAsia="Arial Unicode MS"/>
              </w:rPr>
            </w:pPr>
            <w:r w:rsidRPr="00EC1E9A">
              <w:rPr>
                <w:rFonts w:eastAsia="Arial Unicode MS"/>
              </w:rPr>
              <w:t>0,1</w:t>
            </w:r>
          </w:p>
        </w:tc>
        <w:tc>
          <w:tcPr>
            <w:tcW w:w="794" w:type="dxa"/>
            <w:tcBorders>
              <w:bottom w:val="single" w:sz="4" w:space="0" w:color="auto"/>
            </w:tcBorders>
          </w:tcPr>
          <w:p w:rsidR="00E463B5" w:rsidRPr="00EC1E9A" w:rsidRDefault="00E463B5" w:rsidP="005020F0">
            <w:pPr>
              <w:pStyle w:val="Tabletext"/>
              <w:spacing w:before="30" w:after="30"/>
              <w:jc w:val="center"/>
              <w:rPr>
                <w:rFonts w:eastAsia="Arial Unicode MS"/>
              </w:rPr>
            </w:pPr>
            <w:r w:rsidRPr="00EC1E9A">
              <w:rPr>
                <w:rFonts w:eastAsia="Arial Unicode MS"/>
              </w:rPr>
              <w:t>−22,5</w:t>
            </w:r>
          </w:p>
        </w:tc>
        <w:tc>
          <w:tcPr>
            <w:tcW w:w="794" w:type="dxa"/>
            <w:tcBorders>
              <w:bottom w:val="single" w:sz="4" w:space="0" w:color="auto"/>
            </w:tcBorders>
          </w:tcPr>
          <w:p w:rsidR="00E463B5" w:rsidRPr="00EC1E9A" w:rsidRDefault="00E463B5" w:rsidP="005020F0">
            <w:pPr>
              <w:pStyle w:val="Tabletext"/>
              <w:spacing w:before="30" w:after="30"/>
              <w:jc w:val="center"/>
              <w:rPr>
                <w:rFonts w:eastAsia="Arial Unicode MS"/>
              </w:rPr>
            </w:pPr>
            <w:r w:rsidRPr="00EC1E9A">
              <w:rPr>
                <w:rFonts w:eastAsia="Arial Unicode MS"/>
              </w:rPr>
              <w:t>−28,8</w:t>
            </w:r>
          </w:p>
        </w:tc>
        <w:tc>
          <w:tcPr>
            <w:tcW w:w="794" w:type="dxa"/>
            <w:tcBorders>
              <w:bottom w:val="single" w:sz="4" w:space="0" w:color="auto"/>
            </w:tcBorders>
          </w:tcPr>
          <w:p w:rsidR="00E463B5" w:rsidRPr="00EC1E9A" w:rsidRDefault="00E463B5" w:rsidP="005020F0">
            <w:pPr>
              <w:pStyle w:val="Tabletext"/>
              <w:spacing w:before="30" w:after="30"/>
              <w:jc w:val="center"/>
              <w:rPr>
                <w:rFonts w:eastAsia="Arial Unicode MS"/>
              </w:rPr>
            </w:pPr>
            <w:r w:rsidRPr="00EC1E9A">
              <w:rPr>
                <w:rFonts w:eastAsia="Arial Unicode MS"/>
              </w:rPr>
              <w:t>−38,2</w:t>
            </w:r>
          </w:p>
        </w:tc>
        <w:tc>
          <w:tcPr>
            <w:tcW w:w="794" w:type="dxa"/>
            <w:tcBorders>
              <w:bottom w:val="single" w:sz="4" w:space="0" w:color="auto"/>
            </w:tcBorders>
          </w:tcPr>
          <w:p w:rsidR="00E463B5" w:rsidRPr="00EC1E9A" w:rsidRDefault="00E463B5" w:rsidP="005020F0">
            <w:pPr>
              <w:pStyle w:val="Tabletext"/>
              <w:spacing w:before="30" w:after="30"/>
              <w:jc w:val="center"/>
              <w:rPr>
                <w:rFonts w:eastAsia="Arial Unicode MS"/>
              </w:rPr>
            </w:pPr>
            <w:r w:rsidRPr="00EC1E9A">
              <w:rPr>
                <w:rFonts w:eastAsia="Arial Unicode MS"/>
              </w:rPr>
              <w:t>−40,9</w:t>
            </w:r>
          </w:p>
        </w:tc>
        <w:tc>
          <w:tcPr>
            <w:tcW w:w="794" w:type="dxa"/>
            <w:tcBorders>
              <w:bottom w:val="single" w:sz="4" w:space="0" w:color="auto"/>
            </w:tcBorders>
          </w:tcPr>
          <w:p w:rsidR="00E463B5" w:rsidRPr="00EC1E9A" w:rsidRDefault="00E463B5" w:rsidP="005020F0">
            <w:pPr>
              <w:pStyle w:val="Tabletext"/>
              <w:spacing w:before="30" w:after="30"/>
              <w:jc w:val="center"/>
              <w:rPr>
                <w:rFonts w:eastAsia="Arial Unicode MS"/>
              </w:rPr>
            </w:pPr>
            <w:r w:rsidRPr="00EC1E9A">
              <w:rPr>
                <w:rFonts w:eastAsia="Arial Unicode MS"/>
              </w:rPr>
              <w:t>−42,2</w:t>
            </w:r>
          </w:p>
        </w:tc>
        <w:tc>
          <w:tcPr>
            <w:tcW w:w="850" w:type="dxa"/>
            <w:tcBorders>
              <w:bottom w:val="single" w:sz="4" w:space="0" w:color="auto"/>
            </w:tcBorders>
          </w:tcPr>
          <w:p w:rsidR="00E463B5" w:rsidRPr="00EC1E9A" w:rsidRDefault="00E463B5" w:rsidP="005020F0">
            <w:pPr>
              <w:pStyle w:val="Tabletext"/>
              <w:spacing w:before="30" w:after="30"/>
              <w:jc w:val="center"/>
              <w:rPr>
                <w:rFonts w:eastAsia="Arial Unicode MS"/>
              </w:rPr>
            </w:pPr>
            <w:r w:rsidRPr="00EC1E9A">
              <w:rPr>
                <w:rFonts w:eastAsia="Arial Unicode MS"/>
              </w:rPr>
              <w:t>20</w:t>
            </w:r>
          </w:p>
        </w:tc>
        <w:tc>
          <w:tcPr>
            <w:tcW w:w="964" w:type="dxa"/>
            <w:tcBorders>
              <w:bottom w:val="single" w:sz="4" w:space="0" w:color="auto"/>
            </w:tcBorders>
            <w:vAlign w:val="center"/>
          </w:tcPr>
          <w:p w:rsidR="00E463B5" w:rsidRPr="00EC1E9A" w:rsidRDefault="00E463B5" w:rsidP="005020F0">
            <w:pPr>
              <w:pStyle w:val="Tabletext"/>
              <w:spacing w:before="30" w:after="30"/>
              <w:jc w:val="center"/>
              <w:rPr>
                <w:rFonts w:eastAsia="Arial Unicode MS"/>
                <w:lang w:val="en-GB"/>
              </w:rPr>
            </w:pPr>
            <w:r w:rsidRPr="00EC1E9A">
              <w:rPr>
                <w:rFonts w:eastAsia="Arial Unicode MS"/>
                <w:lang w:val="en-GB"/>
              </w:rPr>
              <w:t>–</w:t>
            </w:r>
          </w:p>
        </w:tc>
      </w:tr>
      <w:tr w:rsidR="00E463B5" w:rsidTr="007D0871">
        <w:trPr>
          <w:trHeight w:val="20"/>
          <w:jc w:val="center"/>
        </w:trPr>
        <w:tc>
          <w:tcPr>
            <w:tcW w:w="1134" w:type="dxa"/>
            <w:tcBorders>
              <w:top w:val="single" w:sz="4" w:space="0" w:color="auto"/>
              <w:bottom w:val="single" w:sz="4" w:space="0" w:color="auto"/>
            </w:tcBorders>
            <w:vAlign w:val="center"/>
          </w:tcPr>
          <w:p w:rsidR="00E463B5" w:rsidRPr="00EC1E9A" w:rsidRDefault="00E463B5" w:rsidP="005020F0">
            <w:pPr>
              <w:pStyle w:val="Tabletext"/>
              <w:spacing w:before="30" w:after="30"/>
              <w:jc w:val="center"/>
              <w:rPr>
                <w:rFonts w:eastAsia="Arial Unicode MS"/>
              </w:rPr>
            </w:pPr>
            <w:r w:rsidRPr="00EC1E9A">
              <w:t>MA</w:t>
            </w:r>
          </w:p>
        </w:tc>
        <w:tc>
          <w:tcPr>
            <w:tcW w:w="1191" w:type="dxa"/>
            <w:tcBorders>
              <w:top w:val="single" w:sz="4" w:space="0" w:color="auto"/>
              <w:bottom w:val="single" w:sz="4" w:space="0" w:color="auto"/>
            </w:tcBorders>
            <w:vAlign w:val="center"/>
          </w:tcPr>
          <w:p w:rsidR="00E463B5" w:rsidRPr="00EC1E9A" w:rsidRDefault="00E463B5" w:rsidP="005020F0">
            <w:pPr>
              <w:pStyle w:val="Tabletext"/>
              <w:spacing w:before="30" w:after="30"/>
              <w:jc w:val="center"/>
              <w:rPr>
                <w:rFonts w:eastAsia="Arial Unicode MS"/>
              </w:rPr>
            </w:pPr>
            <w:r w:rsidRPr="00EC1E9A">
              <w:t>DRM_C3</w:t>
            </w:r>
          </w:p>
        </w:tc>
        <w:tc>
          <w:tcPr>
            <w:tcW w:w="794" w:type="dxa"/>
            <w:tcBorders>
              <w:top w:val="single" w:sz="4" w:space="0" w:color="auto"/>
              <w:bottom w:val="single" w:sz="4" w:space="0" w:color="auto"/>
            </w:tcBorders>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–47,5</w:t>
            </w:r>
          </w:p>
        </w:tc>
        <w:tc>
          <w:tcPr>
            <w:tcW w:w="794" w:type="dxa"/>
            <w:tcBorders>
              <w:top w:val="single" w:sz="4" w:space="0" w:color="auto"/>
              <w:bottom w:val="single" w:sz="4" w:space="0" w:color="auto"/>
            </w:tcBorders>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–45,6</w:t>
            </w:r>
          </w:p>
        </w:tc>
        <w:tc>
          <w:tcPr>
            <w:tcW w:w="794" w:type="dxa"/>
            <w:tcBorders>
              <w:top w:val="single" w:sz="4" w:space="0" w:color="auto"/>
              <w:bottom w:val="single" w:sz="4" w:space="0" w:color="auto"/>
            </w:tcBorders>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–42,2</w:t>
            </w:r>
          </w:p>
        </w:tc>
        <w:tc>
          <w:tcPr>
            <w:tcW w:w="794" w:type="dxa"/>
            <w:tcBorders>
              <w:top w:val="single" w:sz="4" w:space="0" w:color="auto"/>
              <w:bottom w:val="single" w:sz="4" w:space="0" w:color="auto"/>
            </w:tcBorders>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–32,6</w:t>
            </w:r>
          </w:p>
        </w:tc>
        <w:tc>
          <w:tcPr>
            <w:tcW w:w="794" w:type="dxa"/>
            <w:tcBorders>
              <w:top w:val="single" w:sz="4" w:space="0" w:color="auto"/>
              <w:bottom w:val="single" w:sz="4" w:space="0" w:color="auto"/>
            </w:tcBorders>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–26,7</w:t>
            </w:r>
          </w:p>
        </w:tc>
        <w:tc>
          <w:tcPr>
            <w:tcW w:w="794" w:type="dxa"/>
            <w:tcBorders>
              <w:top w:val="single" w:sz="4" w:space="0" w:color="auto"/>
              <w:bottom w:val="single" w:sz="4" w:space="0" w:color="auto"/>
            </w:tcBorders>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3,1</w:t>
            </w:r>
          </w:p>
        </w:tc>
        <w:tc>
          <w:tcPr>
            <w:tcW w:w="794" w:type="dxa"/>
            <w:tcBorders>
              <w:top w:val="single" w:sz="4" w:space="0" w:color="auto"/>
              <w:bottom w:val="single" w:sz="4" w:space="0" w:color="auto"/>
            </w:tcBorders>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6,1</w:t>
            </w:r>
          </w:p>
        </w:tc>
        <w:tc>
          <w:tcPr>
            <w:tcW w:w="794" w:type="dxa"/>
            <w:tcBorders>
              <w:top w:val="single" w:sz="4" w:space="0" w:color="auto"/>
              <w:bottom w:val="single" w:sz="4" w:space="0" w:color="auto"/>
            </w:tcBorders>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3,1</w:t>
            </w:r>
          </w:p>
        </w:tc>
        <w:tc>
          <w:tcPr>
            <w:tcW w:w="794" w:type="dxa"/>
            <w:tcBorders>
              <w:top w:val="single" w:sz="4" w:space="0" w:color="auto"/>
              <w:bottom w:val="single" w:sz="4" w:space="0" w:color="auto"/>
            </w:tcBorders>
            <w:vAlign w:val="bottom"/>
          </w:tcPr>
          <w:p w:rsidR="00E463B5" w:rsidRPr="00EC1E9A" w:rsidRDefault="00E463B5" w:rsidP="005020F0">
            <w:pPr>
              <w:pStyle w:val="Tabletext"/>
              <w:spacing w:before="30" w:after="30"/>
              <w:jc w:val="center"/>
            </w:pPr>
            <w:r w:rsidRPr="00EC1E9A">
              <w:t>–26,7</w:t>
            </w:r>
          </w:p>
        </w:tc>
        <w:tc>
          <w:tcPr>
            <w:tcW w:w="794" w:type="dxa"/>
            <w:tcBorders>
              <w:top w:val="single" w:sz="4" w:space="0" w:color="auto"/>
              <w:bottom w:val="single" w:sz="4" w:space="0" w:color="auto"/>
            </w:tcBorders>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–32,6</w:t>
            </w:r>
          </w:p>
        </w:tc>
        <w:tc>
          <w:tcPr>
            <w:tcW w:w="794" w:type="dxa"/>
            <w:tcBorders>
              <w:top w:val="single" w:sz="4" w:space="0" w:color="auto"/>
              <w:bottom w:val="single" w:sz="4" w:space="0" w:color="auto"/>
            </w:tcBorders>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–42,2</w:t>
            </w:r>
          </w:p>
        </w:tc>
        <w:tc>
          <w:tcPr>
            <w:tcW w:w="794" w:type="dxa"/>
            <w:tcBorders>
              <w:top w:val="single" w:sz="4" w:space="0" w:color="auto"/>
              <w:bottom w:val="single" w:sz="4" w:space="0" w:color="auto"/>
            </w:tcBorders>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–45,6</w:t>
            </w:r>
          </w:p>
        </w:tc>
        <w:tc>
          <w:tcPr>
            <w:tcW w:w="794" w:type="dxa"/>
            <w:tcBorders>
              <w:top w:val="single" w:sz="4" w:space="0" w:color="auto"/>
              <w:bottom w:val="single" w:sz="4" w:space="0" w:color="auto"/>
            </w:tcBorders>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–47,5</w:t>
            </w:r>
          </w:p>
        </w:tc>
        <w:tc>
          <w:tcPr>
            <w:tcW w:w="850" w:type="dxa"/>
            <w:tcBorders>
              <w:top w:val="single" w:sz="4" w:space="0" w:color="auto"/>
              <w:bottom w:val="single" w:sz="4" w:space="0" w:color="auto"/>
            </w:tcBorders>
            <w:vAlign w:val="center"/>
          </w:tcPr>
          <w:p w:rsidR="00E463B5" w:rsidRPr="00EC1E9A" w:rsidRDefault="00E463B5" w:rsidP="005020F0">
            <w:pPr>
              <w:pStyle w:val="Tabletext"/>
              <w:spacing w:before="30" w:after="30"/>
              <w:jc w:val="center"/>
              <w:rPr>
                <w:rFonts w:eastAsia="Arial Unicode MS"/>
              </w:rPr>
            </w:pPr>
            <w:r w:rsidRPr="00EC1E9A">
              <w:rPr>
                <w:rFonts w:eastAsia="Arial Unicode MS"/>
              </w:rPr>
              <w:t>10</w:t>
            </w:r>
          </w:p>
        </w:tc>
        <w:tc>
          <w:tcPr>
            <w:tcW w:w="964" w:type="dxa"/>
            <w:tcBorders>
              <w:top w:val="single" w:sz="4" w:space="0" w:color="auto"/>
              <w:bottom w:val="single" w:sz="4" w:space="0" w:color="auto"/>
            </w:tcBorders>
            <w:vAlign w:val="center"/>
          </w:tcPr>
          <w:p w:rsidR="00E463B5" w:rsidRPr="00EC1E9A" w:rsidRDefault="00E463B5" w:rsidP="005020F0">
            <w:pPr>
              <w:pStyle w:val="Tabletext"/>
              <w:spacing w:before="30" w:after="30"/>
              <w:jc w:val="center"/>
              <w:rPr>
                <w:rFonts w:eastAsia="Arial Unicode MS"/>
              </w:rPr>
            </w:pPr>
            <w:r w:rsidRPr="00EC1E9A">
              <w:rPr>
                <w:rFonts w:eastAsia="Arial Unicode MS"/>
              </w:rPr>
              <w:t>–</w:t>
            </w:r>
          </w:p>
        </w:tc>
      </w:tr>
      <w:tr w:rsidR="00E463B5" w:rsidTr="007D0871">
        <w:tblPrEx>
          <w:tblBorders>
            <w:bottom w:val="none" w:sz="0" w:space="0" w:color="auto"/>
          </w:tblBorders>
        </w:tblPrEx>
        <w:trPr>
          <w:trHeight w:val="20"/>
          <w:jc w:val="center"/>
        </w:trPr>
        <w:tc>
          <w:tcPr>
            <w:tcW w:w="1134" w:type="dxa"/>
            <w:tcBorders>
              <w:bottom w:val="single" w:sz="4" w:space="0" w:color="auto"/>
            </w:tcBorders>
            <w:vAlign w:val="center"/>
          </w:tcPr>
          <w:p w:rsidR="00E463B5" w:rsidRPr="00EC1E9A" w:rsidRDefault="00E463B5" w:rsidP="005020F0">
            <w:pPr>
              <w:pStyle w:val="Tabletext"/>
              <w:spacing w:before="30" w:after="30"/>
              <w:jc w:val="center"/>
            </w:pPr>
            <w:r w:rsidRPr="00EC1E9A">
              <w:t>MA</w:t>
            </w:r>
          </w:p>
        </w:tc>
        <w:tc>
          <w:tcPr>
            <w:tcW w:w="1191" w:type="dxa"/>
            <w:tcBorders>
              <w:bottom w:val="single" w:sz="4" w:space="0" w:color="auto"/>
            </w:tcBorders>
            <w:vAlign w:val="center"/>
          </w:tcPr>
          <w:p w:rsidR="00E463B5" w:rsidRPr="00EC1E9A" w:rsidRDefault="00E463B5" w:rsidP="005020F0">
            <w:pPr>
              <w:pStyle w:val="Tabletext"/>
              <w:spacing w:before="30" w:after="30"/>
              <w:jc w:val="center"/>
            </w:pPr>
            <w:r w:rsidRPr="00EC1E9A">
              <w:t>DRM_C5</w:t>
            </w:r>
          </w:p>
        </w:tc>
        <w:tc>
          <w:tcPr>
            <w:tcW w:w="794" w:type="dxa"/>
            <w:tcBorders>
              <w:bottom w:val="single" w:sz="4" w:space="0" w:color="auto"/>
            </w:tcBorders>
          </w:tcPr>
          <w:p w:rsidR="00E463B5" w:rsidRPr="00EC1E9A" w:rsidRDefault="00E463B5" w:rsidP="005020F0">
            <w:pPr>
              <w:pStyle w:val="Tabletext"/>
              <w:spacing w:before="30" w:after="30"/>
              <w:jc w:val="center"/>
              <w:rPr>
                <w:rFonts w:eastAsia="Arial Unicode MS"/>
              </w:rPr>
            </w:pPr>
            <w:r w:rsidRPr="00EC1E9A">
              <w:rPr>
                <w:rFonts w:eastAsia="Arial Unicode MS"/>
              </w:rPr>
              <w:t>−29,7</w:t>
            </w:r>
          </w:p>
        </w:tc>
        <w:tc>
          <w:tcPr>
            <w:tcW w:w="794" w:type="dxa"/>
            <w:tcBorders>
              <w:bottom w:val="single" w:sz="4" w:space="0" w:color="auto"/>
            </w:tcBorders>
          </w:tcPr>
          <w:p w:rsidR="00E463B5" w:rsidRPr="00EC1E9A" w:rsidRDefault="00E463B5" w:rsidP="005020F0">
            <w:pPr>
              <w:pStyle w:val="Tabletext"/>
              <w:spacing w:before="30" w:after="30"/>
              <w:jc w:val="center"/>
              <w:rPr>
                <w:rFonts w:eastAsia="Arial Unicode MS"/>
              </w:rPr>
            </w:pPr>
            <w:r w:rsidRPr="00EC1E9A">
              <w:rPr>
                <w:rFonts w:eastAsia="Arial Unicode MS"/>
              </w:rPr>
              <w:t>−14,6</w:t>
            </w:r>
          </w:p>
        </w:tc>
        <w:tc>
          <w:tcPr>
            <w:tcW w:w="794" w:type="dxa"/>
            <w:tcBorders>
              <w:bottom w:val="single" w:sz="4" w:space="0" w:color="auto"/>
            </w:tcBorders>
          </w:tcPr>
          <w:p w:rsidR="00E463B5" w:rsidRPr="00EC1E9A" w:rsidRDefault="00E463B5" w:rsidP="005020F0">
            <w:pPr>
              <w:pStyle w:val="Tabletext"/>
              <w:spacing w:before="30" w:after="30"/>
              <w:jc w:val="center"/>
              <w:rPr>
                <w:rFonts w:eastAsia="Arial Unicode MS"/>
              </w:rPr>
            </w:pPr>
            <w:r w:rsidRPr="00EC1E9A">
              <w:rPr>
                <w:rFonts w:eastAsia="Arial Unicode MS"/>
              </w:rPr>
              <w:t>0,1</w:t>
            </w:r>
          </w:p>
        </w:tc>
        <w:tc>
          <w:tcPr>
            <w:tcW w:w="794" w:type="dxa"/>
            <w:tcBorders>
              <w:bottom w:val="single" w:sz="4" w:space="0" w:color="auto"/>
            </w:tcBorders>
          </w:tcPr>
          <w:p w:rsidR="00E463B5" w:rsidRPr="00EC1E9A" w:rsidRDefault="00E463B5" w:rsidP="005020F0">
            <w:pPr>
              <w:pStyle w:val="Tabletext"/>
              <w:spacing w:before="30" w:after="30"/>
              <w:jc w:val="center"/>
              <w:rPr>
                <w:rFonts w:eastAsia="Arial Unicode MS"/>
              </w:rPr>
            </w:pPr>
            <w:r w:rsidRPr="00EC1E9A">
              <w:rPr>
                <w:rFonts w:eastAsia="Arial Unicode MS"/>
              </w:rPr>
              <w:t>3,1</w:t>
            </w:r>
          </w:p>
        </w:tc>
        <w:tc>
          <w:tcPr>
            <w:tcW w:w="794" w:type="dxa"/>
            <w:tcBorders>
              <w:bottom w:val="single" w:sz="4" w:space="0" w:color="auto"/>
            </w:tcBorders>
          </w:tcPr>
          <w:p w:rsidR="00E463B5" w:rsidRPr="00EC1E9A" w:rsidRDefault="00E463B5" w:rsidP="005020F0">
            <w:pPr>
              <w:pStyle w:val="Tabletext"/>
              <w:spacing w:before="30" w:after="30"/>
              <w:jc w:val="center"/>
              <w:rPr>
                <w:rFonts w:eastAsia="Arial Unicode MS"/>
              </w:rPr>
            </w:pPr>
            <w:r w:rsidRPr="00EC1E9A">
              <w:rPr>
                <w:rFonts w:eastAsia="Arial Unicode MS"/>
              </w:rPr>
              <w:t>3,1</w:t>
            </w:r>
          </w:p>
        </w:tc>
        <w:tc>
          <w:tcPr>
            <w:tcW w:w="794" w:type="dxa"/>
            <w:tcBorders>
              <w:bottom w:val="single" w:sz="4" w:space="0" w:color="auto"/>
            </w:tcBorders>
          </w:tcPr>
          <w:p w:rsidR="00E463B5" w:rsidRPr="00EC1E9A" w:rsidRDefault="00E463B5" w:rsidP="005020F0">
            <w:pPr>
              <w:pStyle w:val="Tabletext"/>
              <w:spacing w:before="30" w:after="30"/>
              <w:jc w:val="center"/>
              <w:rPr>
                <w:rFonts w:eastAsia="Arial Unicode MS"/>
              </w:rPr>
            </w:pPr>
            <w:r w:rsidRPr="00EC1E9A">
              <w:rPr>
                <w:rFonts w:eastAsia="Arial Unicode MS"/>
              </w:rPr>
              <w:t>3,1</w:t>
            </w:r>
          </w:p>
        </w:tc>
        <w:tc>
          <w:tcPr>
            <w:tcW w:w="794" w:type="dxa"/>
            <w:tcBorders>
              <w:bottom w:val="single" w:sz="4" w:space="0" w:color="auto"/>
            </w:tcBorders>
          </w:tcPr>
          <w:p w:rsidR="00E463B5" w:rsidRPr="00EC1E9A" w:rsidRDefault="00E463B5" w:rsidP="005020F0">
            <w:pPr>
              <w:pStyle w:val="Tabletext"/>
              <w:spacing w:before="30" w:after="30"/>
              <w:jc w:val="center"/>
              <w:rPr>
                <w:rFonts w:eastAsia="Arial Unicode MS"/>
              </w:rPr>
            </w:pPr>
            <w:r w:rsidRPr="00EC1E9A">
              <w:rPr>
                <w:rFonts w:eastAsia="Arial Unicode MS"/>
              </w:rPr>
              <w:t>3,1</w:t>
            </w:r>
          </w:p>
        </w:tc>
        <w:tc>
          <w:tcPr>
            <w:tcW w:w="794" w:type="dxa"/>
            <w:tcBorders>
              <w:bottom w:val="single" w:sz="4" w:space="0" w:color="auto"/>
            </w:tcBorders>
          </w:tcPr>
          <w:p w:rsidR="00E463B5" w:rsidRPr="00EC1E9A" w:rsidRDefault="00E463B5" w:rsidP="005020F0">
            <w:pPr>
              <w:pStyle w:val="Tabletext"/>
              <w:spacing w:before="30" w:after="30"/>
              <w:jc w:val="center"/>
              <w:rPr>
                <w:rFonts w:eastAsia="Arial Unicode MS"/>
              </w:rPr>
            </w:pPr>
            <w:r w:rsidRPr="00EC1E9A">
              <w:rPr>
                <w:rFonts w:eastAsia="Arial Unicode MS"/>
              </w:rPr>
              <w:t>0,1</w:t>
            </w:r>
          </w:p>
        </w:tc>
        <w:tc>
          <w:tcPr>
            <w:tcW w:w="794" w:type="dxa"/>
            <w:tcBorders>
              <w:bottom w:val="single" w:sz="4" w:space="0" w:color="auto"/>
            </w:tcBorders>
          </w:tcPr>
          <w:p w:rsidR="00E463B5" w:rsidRPr="00EC1E9A" w:rsidRDefault="00E463B5" w:rsidP="005020F0">
            <w:pPr>
              <w:pStyle w:val="Tabletext"/>
              <w:spacing w:before="30" w:after="30"/>
              <w:jc w:val="center"/>
              <w:rPr>
                <w:rFonts w:eastAsia="Arial Unicode MS"/>
              </w:rPr>
            </w:pPr>
            <w:r w:rsidRPr="00EC1E9A">
              <w:rPr>
                <w:rFonts w:eastAsia="Arial Unicode MS"/>
              </w:rPr>
              <w:t>−22,7</w:t>
            </w:r>
          </w:p>
        </w:tc>
        <w:tc>
          <w:tcPr>
            <w:tcW w:w="794" w:type="dxa"/>
            <w:tcBorders>
              <w:bottom w:val="single" w:sz="4" w:space="0" w:color="auto"/>
            </w:tcBorders>
          </w:tcPr>
          <w:p w:rsidR="00E463B5" w:rsidRPr="00EC1E9A" w:rsidRDefault="00E463B5" w:rsidP="005020F0">
            <w:pPr>
              <w:pStyle w:val="Tabletext"/>
              <w:spacing w:before="30" w:after="30"/>
              <w:jc w:val="center"/>
              <w:rPr>
                <w:rFonts w:eastAsia="Arial Unicode MS"/>
              </w:rPr>
            </w:pPr>
            <w:r w:rsidRPr="00EC1E9A">
              <w:rPr>
                <w:rFonts w:eastAsia="Arial Unicode MS"/>
              </w:rPr>
              <w:t>−29,4</w:t>
            </w:r>
          </w:p>
        </w:tc>
        <w:tc>
          <w:tcPr>
            <w:tcW w:w="794" w:type="dxa"/>
            <w:tcBorders>
              <w:bottom w:val="single" w:sz="4" w:space="0" w:color="auto"/>
            </w:tcBorders>
          </w:tcPr>
          <w:p w:rsidR="00E463B5" w:rsidRPr="00EC1E9A" w:rsidRDefault="00E463B5" w:rsidP="005020F0">
            <w:pPr>
              <w:pStyle w:val="Tabletext"/>
              <w:spacing w:before="30" w:after="30"/>
              <w:jc w:val="center"/>
              <w:rPr>
                <w:rFonts w:eastAsia="Arial Unicode MS"/>
              </w:rPr>
            </w:pPr>
            <w:r w:rsidRPr="00EC1E9A">
              <w:rPr>
                <w:rFonts w:eastAsia="Arial Unicode MS"/>
              </w:rPr>
              <w:t>−38,3</w:t>
            </w:r>
          </w:p>
        </w:tc>
        <w:tc>
          <w:tcPr>
            <w:tcW w:w="794" w:type="dxa"/>
            <w:tcBorders>
              <w:bottom w:val="single" w:sz="4" w:space="0" w:color="auto"/>
            </w:tcBorders>
          </w:tcPr>
          <w:p w:rsidR="00E463B5" w:rsidRPr="00EC1E9A" w:rsidRDefault="00E463B5" w:rsidP="005020F0">
            <w:pPr>
              <w:pStyle w:val="Tabletext"/>
              <w:spacing w:before="30" w:after="30"/>
              <w:jc w:val="center"/>
              <w:rPr>
                <w:rFonts w:eastAsia="Arial Unicode MS"/>
              </w:rPr>
            </w:pPr>
            <w:r w:rsidRPr="00EC1E9A">
              <w:rPr>
                <w:rFonts w:eastAsia="Arial Unicode MS"/>
              </w:rPr>
              <w:t>−40,9</w:t>
            </w:r>
          </w:p>
        </w:tc>
        <w:tc>
          <w:tcPr>
            <w:tcW w:w="794" w:type="dxa"/>
            <w:tcBorders>
              <w:bottom w:val="single" w:sz="4" w:space="0" w:color="auto"/>
            </w:tcBorders>
          </w:tcPr>
          <w:p w:rsidR="00E463B5" w:rsidRPr="00EC1E9A" w:rsidRDefault="00E463B5" w:rsidP="005020F0">
            <w:pPr>
              <w:pStyle w:val="Tabletext"/>
              <w:spacing w:before="30" w:after="30"/>
              <w:jc w:val="center"/>
              <w:rPr>
                <w:rFonts w:eastAsia="Arial Unicode MS"/>
              </w:rPr>
            </w:pPr>
            <w:r w:rsidRPr="00EC1E9A">
              <w:rPr>
                <w:rFonts w:eastAsia="Arial Unicode MS"/>
              </w:rPr>
              <w:t>−42,3</w:t>
            </w:r>
          </w:p>
        </w:tc>
        <w:tc>
          <w:tcPr>
            <w:tcW w:w="850" w:type="dxa"/>
            <w:tcBorders>
              <w:bottom w:val="single" w:sz="4" w:space="0" w:color="auto"/>
            </w:tcBorders>
          </w:tcPr>
          <w:p w:rsidR="00E463B5" w:rsidRPr="00EC1E9A" w:rsidRDefault="00E463B5" w:rsidP="005020F0">
            <w:pPr>
              <w:pStyle w:val="Tabletext"/>
              <w:spacing w:before="30" w:after="30"/>
              <w:jc w:val="center"/>
              <w:rPr>
                <w:rFonts w:eastAsia="Arial Unicode MS"/>
              </w:rPr>
            </w:pPr>
            <w:r w:rsidRPr="00EC1E9A">
              <w:rPr>
                <w:rFonts w:eastAsia="Arial Unicode MS"/>
              </w:rPr>
              <w:t>20</w:t>
            </w:r>
          </w:p>
        </w:tc>
        <w:tc>
          <w:tcPr>
            <w:tcW w:w="964" w:type="dxa"/>
            <w:tcBorders>
              <w:bottom w:val="single" w:sz="4" w:space="0" w:color="auto"/>
            </w:tcBorders>
            <w:vAlign w:val="center"/>
          </w:tcPr>
          <w:p w:rsidR="00E463B5" w:rsidRPr="00EC1E9A" w:rsidRDefault="00E463B5" w:rsidP="005020F0">
            <w:pPr>
              <w:pStyle w:val="Tabletext"/>
              <w:spacing w:before="30" w:after="30"/>
              <w:jc w:val="center"/>
              <w:rPr>
                <w:rFonts w:eastAsia="Arial Unicode MS"/>
              </w:rPr>
            </w:pPr>
            <w:r w:rsidRPr="00EC1E9A">
              <w:rPr>
                <w:rFonts w:eastAsia="Arial Unicode MS"/>
              </w:rPr>
              <w:t>–</w:t>
            </w:r>
          </w:p>
        </w:tc>
      </w:tr>
      <w:tr w:rsidR="00E463B5" w:rsidTr="007D0871">
        <w:trPr>
          <w:trHeight w:val="20"/>
          <w:jc w:val="center"/>
        </w:trPr>
        <w:tc>
          <w:tcPr>
            <w:tcW w:w="1134" w:type="dxa"/>
            <w:tcBorders>
              <w:top w:val="single" w:sz="4" w:space="0" w:color="auto"/>
              <w:bottom w:val="single" w:sz="4" w:space="0" w:color="auto"/>
            </w:tcBorders>
            <w:vAlign w:val="center"/>
          </w:tcPr>
          <w:p w:rsidR="00E463B5" w:rsidRPr="00EC1E9A" w:rsidRDefault="00E463B5" w:rsidP="005020F0">
            <w:pPr>
              <w:pStyle w:val="Tabletext"/>
              <w:spacing w:before="30" w:after="30"/>
              <w:jc w:val="center"/>
              <w:rPr>
                <w:rFonts w:eastAsia="Arial Unicode MS"/>
              </w:rPr>
            </w:pPr>
            <w:r w:rsidRPr="00EC1E9A">
              <w:t>MA</w:t>
            </w:r>
          </w:p>
        </w:tc>
        <w:tc>
          <w:tcPr>
            <w:tcW w:w="1191" w:type="dxa"/>
            <w:tcBorders>
              <w:top w:val="single" w:sz="4" w:space="0" w:color="auto"/>
              <w:bottom w:val="single" w:sz="4" w:space="0" w:color="auto"/>
            </w:tcBorders>
            <w:vAlign w:val="center"/>
          </w:tcPr>
          <w:p w:rsidR="00E463B5" w:rsidRPr="00EC1E9A" w:rsidRDefault="00E463B5" w:rsidP="005020F0">
            <w:pPr>
              <w:pStyle w:val="Tabletext"/>
              <w:spacing w:before="30" w:after="30"/>
              <w:jc w:val="center"/>
              <w:rPr>
                <w:rFonts w:eastAsia="Arial Unicode MS"/>
              </w:rPr>
            </w:pPr>
            <w:r w:rsidRPr="00EC1E9A">
              <w:t>DRM_D3</w:t>
            </w:r>
          </w:p>
        </w:tc>
        <w:tc>
          <w:tcPr>
            <w:tcW w:w="794" w:type="dxa"/>
            <w:tcBorders>
              <w:top w:val="single" w:sz="4" w:space="0" w:color="auto"/>
              <w:bottom w:val="single" w:sz="4" w:space="0" w:color="auto"/>
            </w:tcBorders>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–47,4</w:t>
            </w:r>
          </w:p>
        </w:tc>
        <w:tc>
          <w:tcPr>
            <w:tcW w:w="794" w:type="dxa"/>
            <w:tcBorders>
              <w:top w:val="single" w:sz="4" w:space="0" w:color="auto"/>
              <w:bottom w:val="single" w:sz="4" w:space="0" w:color="auto"/>
            </w:tcBorders>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–45,5</w:t>
            </w:r>
          </w:p>
        </w:tc>
        <w:tc>
          <w:tcPr>
            <w:tcW w:w="794" w:type="dxa"/>
            <w:tcBorders>
              <w:top w:val="single" w:sz="4" w:space="0" w:color="auto"/>
              <w:bottom w:val="single" w:sz="4" w:space="0" w:color="auto"/>
            </w:tcBorders>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–42,2</w:t>
            </w:r>
          </w:p>
        </w:tc>
        <w:tc>
          <w:tcPr>
            <w:tcW w:w="794" w:type="dxa"/>
            <w:tcBorders>
              <w:top w:val="single" w:sz="4" w:space="0" w:color="auto"/>
              <w:bottom w:val="single" w:sz="4" w:space="0" w:color="auto"/>
            </w:tcBorders>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–32,4</w:t>
            </w:r>
          </w:p>
        </w:tc>
        <w:tc>
          <w:tcPr>
            <w:tcW w:w="794" w:type="dxa"/>
            <w:tcBorders>
              <w:top w:val="single" w:sz="4" w:space="0" w:color="auto"/>
              <w:bottom w:val="single" w:sz="4" w:space="0" w:color="auto"/>
            </w:tcBorders>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–26,5</w:t>
            </w:r>
          </w:p>
        </w:tc>
        <w:tc>
          <w:tcPr>
            <w:tcW w:w="794" w:type="dxa"/>
            <w:tcBorders>
              <w:top w:val="single" w:sz="4" w:space="0" w:color="auto"/>
              <w:bottom w:val="single" w:sz="4" w:space="0" w:color="auto"/>
            </w:tcBorders>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3,1</w:t>
            </w:r>
          </w:p>
        </w:tc>
        <w:tc>
          <w:tcPr>
            <w:tcW w:w="794" w:type="dxa"/>
            <w:tcBorders>
              <w:top w:val="single" w:sz="4" w:space="0" w:color="auto"/>
              <w:bottom w:val="single" w:sz="4" w:space="0" w:color="auto"/>
            </w:tcBorders>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6,1</w:t>
            </w:r>
          </w:p>
        </w:tc>
        <w:tc>
          <w:tcPr>
            <w:tcW w:w="794" w:type="dxa"/>
            <w:tcBorders>
              <w:top w:val="single" w:sz="4" w:space="0" w:color="auto"/>
              <w:bottom w:val="single" w:sz="4" w:space="0" w:color="auto"/>
            </w:tcBorders>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3,1</w:t>
            </w:r>
          </w:p>
        </w:tc>
        <w:tc>
          <w:tcPr>
            <w:tcW w:w="794" w:type="dxa"/>
            <w:tcBorders>
              <w:top w:val="single" w:sz="4" w:space="0" w:color="auto"/>
              <w:bottom w:val="single" w:sz="4" w:space="0" w:color="auto"/>
            </w:tcBorders>
            <w:vAlign w:val="bottom"/>
          </w:tcPr>
          <w:p w:rsidR="00E463B5" w:rsidRPr="00EC1E9A" w:rsidRDefault="00E463B5" w:rsidP="005020F0">
            <w:pPr>
              <w:pStyle w:val="Tabletext"/>
              <w:spacing w:before="30" w:after="30"/>
              <w:jc w:val="center"/>
            </w:pPr>
            <w:r w:rsidRPr="00EC1E9A">
              <w:t>–26,5</w:t>
            </w:r>
          </w:p>
        </w:tc>
        <w:tc>
          <w:tcPr>
            <w:tcW w:w="794" w:type="dxa"/>
            <w:tcBorders>
              <w:top w:val="single" w:sz="4" w:space="0" w:color="auto"/>
              <w:bottom w:val="single" w:sz="4" w:space="0" w:color="auto"/>
            </w:tcBorders>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–32,4</w:t>
            </w:r>
          </w:p>
        </w:tc>
        <w:tc>
          <w:tcPr>
            <w:tcW w:w="794" w:type="dxa"/>
            <w:tcBorders>
              <w:top w:val="single" w:sz="4" w:space="0" w:color="auto"/>
              <w:bottom w:val="single" w:sz="4" w:space="0" w:color="auto"/>
            </w:tcBorders>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–42,2</w:t>
            </w:r>
          </w:p>
        </w:tc>
        <w:tc>
          <w:tcPr>
            <w:tcW w:w="794" w:type="dxa"/>
            <w:tcBorders>
              <w:top w:val="single" w:sz="4" w:space="0" w:color="auto"/>
              <w:bottom w:val="single" w:sz="4" w:space="0" w:color="auto"/>
            </w:tcBorders>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–45,5</w:t>
            </w:r>
          </w:p>
        </w:tc>
        <w:tc>
          <w:tcPr>
            <w:tcW w:w="794" w:type="dxa"/>
            <w:tcBorders>
              <w:top w:val="single" w:sz="4" w:space="0" w:color="auto"/>
              <w:bottom w:val="single" w:sz="4" w:space="0" w:color="auto"/>
            </w:tcBorders>
            <w:vAlign w:val="bottom"/>
          </w:tcPr>
          <w:p w:rsidR="00E463B5" w:rsidRPr="00EC1E9A" w:rsidRDefault="00E463B5" w:rsidP="005020F0">
            <w:pPr>
              <w:pStyle w:val="Tabletext"/>
              <w:spacing w:before="30" w:after="30"/>
              <w:jc w:val="center"/>
              <w:rPr>
                <w:rFonts w:eastAsia="Arial Unicode MS"/>
              </w:rPr>
            </w:pPr>
            <w:r w:rsidRPr="00EC1E9A">
              <w:rPr>
                <w:rFonts w:eastAsia="Arial Unicode MS"/>
              </w:rPr>
              <w:t>–47,4</w:t>
            </w:r>
          </w:p>
        </w:tc>
        <w:tc>
          <w:tcPr>
            <w:tcW w:w="850" w:type="dxa"/>
            <w:tcBorders>
              <w:top w:val="single" w:sz="4" w:space="0" w:color="auto"/>
              <w:bottom w:val="single" w:sz="4" w:space="0" w:color="auto"/>
            </w:tcBorders>
            <w:vAlign w:val="center"/>
          </w:tcPr>
          <w:p w:rsidR="00E463B5" w:rsidRPr="00EC1E9A" w:rsidRDefault="00E463B5" w:rsidP="005020F0">
            <w:pPr>
              <w:pStyle w:val="Tabletext"/>
              <w:spacing w:before="30" w:after="30"/>
              <w:jc w:val="center"/>
              <w:rPr>
                <w:rFonts w:eastAsia="Arial Unicode MS"/>
              </w:rPr>
            </w:pPr>
            <w:r w:rsidRPr="00EC1E9A">
              <w:rPr>
                <w:rFonts w:eastAsia="Arial Unicode MS"/>
              </w:rPr>
              <w:t>10</w:t>
            </w:r>
          </w:p>
        </w:tc>
        <w:tc>
          <w:tcPr>
            <w:tcW w:w="964" w:type="dxa"/>
            <w:tcBorders>
              <w:top w:val="single" w:sz="4" w:space="0" w:color="auto"/>
              <w:bottom w:val="single" w:sz="4" w:space="0" w:color="auto"/>
            </w:tcBorders>
            <w:vAlign w:val="center"/>
          </w:tcPr>
          <w:p w:rsidR="00E463B5" w:rsidRPr="00EC1E9A" w:rsidRDefault="00E463B5" w:rsidP="005020F0">
            <w:pPr>
              <w:pStyle w:val="Tabletext"/>
              <w:spacing w:before="30" w:after="30"/>
              <w:jc w:val="center"/>
              <w:rPr>
                <w:rFonts w:eastAsia="Arial Unicode MS"/>
              </w:rPr>
            </w:pPr>
            <w:r w:rsidRPr="00EC1E9A">
              <w:rPr>
                <w:rFonts w:eastAsia="Arial Unicode MS"/>
              </w:rPr>
              <w:t>–</w:t>
            </w:r>
          </w:p>
        </w:tc>
      </w:tr>
      <w:tr w:rsidR="00E463B5" w:rsidTr="007D0871">
        <w:tblPrEx>
          <w:tblBorders>
            <w:bottom w:val="none" w:sz="0" w:space="0" w:color="auto"/>
          </w:tblBorders>
        </w:tblPrEx>
        <w:trPr>
          <w:trHeight w:val="20"/>
          <w:jc w:val="center"/>
        </w:trPr>
        <w:tc>
          <w:tcPr>
            <w:tcW w:w="1134" w:type="dxa"/>
            <w:tcBorders>
              <w:bottom w:val="single" w:sz="4" w:space="0" w:color="auto"/>
            </w:tcBorders>
            <w:vAlign w:val="center"/>
          </w:tcPr>
          <w:p w:rsidR="00E463B5" w:rsidRPr="00EC1E9A" w:rsidRDefault="00E463B5" w:rsidP="005020F0">
            <w:pPr>
              <w:pStyle w:val="Tabletext"/>
              <w:spacing w:before="30" w:after="30"/>
              <w:jc w:val="center"/>
            </w:pPr>
            <w:r w:rsidRPr="00EC1E9A">
              <w:t>MA</w:t>
            </w:r>
          </w:p>
        </w:tc>
        <w:tc>
          <w:tcPr>
            <w:tcW w:w="1191" w:type="dxa"/>
            <w:tcBorders>
              <w:bottom w:val="single" w:sz="4" w:space="0" w:color="auto"/>
            </w:tcBorders>
            <w:vAlign w:val="center"/>
          </w:tcPr>
          <w:p w:rsidR="00E463B5" w:rsidRPr="00EC1E9A" w:rsidRDefault="00E463B5" w:rsidP="005020F0">
            <w:pPr>
              <w:pStyle w:val="Tabletext"/>
              <w:spacing w:before="30" w:after="30"/>
              <w:jc w:val="center"/>
            </w:pPr>
            <w:r w:rsidRPr="00EC1E9A">
              <w:t>DRM_D5</w:t>
            </w:r>
          </w:p>
        </w:tc>
        <w:tc>
          <w:tcPr>
            <w:tcW w:w="794" w:type="dxa"/>
            <w:tcBorders>
              <w:bottom w:val="single" w:sz="4" w:space="0" w:color="auto"/>
            </w:tcBorders>
          </w:tcPr>
          <w:p w:rsidR="00E463B5" w:rsidRPr="00EC1E9A" w:rsidRDefault="00E463B5" w:rsidP="005020F0">
            <w:pPr>
              <w:pStyle w:val="Tabletext"/>
              <w:spacing w:before="30" w:after="30"/>
              <w:jc w:val="center"/>
              <w:rPr>
                <w:rFonts w:eastAsia="Arial Unicode MS"/>
              </w:rPr>
            </w:pPr>
            <w:r w:rsidRPr="00EC1E9A">
              <w:rPr>
                <w:rFonts w:eastAsia="Arial Unicode MS"/>
              </w:rPr>
              <w:t>−29,9</w:t>
            </w:r>
          </w:p>
        </w:tc>
        <w:tc>
          <w:tcPr>
            <w:tcW w:w="794" w:type="dxa"/>
            <w:tcBorders>
              <w:bottom w:val="single" w:sz="4" w:space="0" w:color="auto"/>
            </w:tcBorders>
          </w:tcPr>
          <w:p w:rsidR="00E463B5" w:rsidRPr="00EC1E9A" w:rsidRDefault="00E463B5" w:rsidP="005020F0">
            <w:pPr>
              <w:pStyle w:val="Tabletext"/>
              <w:spacing w:before="30" w:after="30"/>
              <w:jc w:val="center"/>
              <w:rPr>
                <w:rFonts w:eastAsia="Arial Unicode MS"/>
              </w:rPr>
            </w:pPr>
            <w:r w:rsidRPr="00EC1E9A">
              <w:rPr>
                <w:rFonts w:eastAsia="Arial Unicode MS"/>
              </w:rPr>
              <w:t>−15</w:t>
            </w:r>
          </w:p>
        </w:tc>
        <w:tc>
          <w:tcPr>
            <w:tcW w:w="794" w:type="dxa"/>
            <w:tcBorders>
              <w:bottom w:val="single" w:sz="4" w:space="0" w:color="auto"/>
            </w:tcBorders>
          </w:tcPr>
          <w:p w:rsidR="00E463B5" w:rsidRPr="00EC1E9A" w:rsidRDefault="00E463B5" w:rsidP="005020F0">
            <w:pPr>
              <w:pStyle w:val="Tabletext"/>
              <w:spacing w:before="30" w:after="30"/>
              <w:jc w:val="center"/>
              <w:rPr>
                <w:rFonts w:eastAsia="Arial Unicode MS"/>
              </w:rPr>
            </w:pPr>
            <w:r w:rsidRPr="00EC1E9A">
              <w:rPr>
                <w:rFonts w:eastAsia="Arial Unicode MS"/>
              </w:rPr>
              <w:t>0,1</w:t>
            </w:r>
          </w:p>
        </w:tc>
        <w:tc>
          <w:tcPr>
            <w:tcW w:w="794" w:type="dxa"/>
            <w:tcBorders>
              <w:bottom w:val="single" w:sz="4" w:space="0" w:color="auto"/>
            </w:tcBorders>
          </w:tcPr>
          <w:p w:rsidR="00E463B5" w:rsidRPr="00EC1E9A" w:rsidRDefault="00E463B5" w:rsidP="005020F0">
            <w:pPr>
              <w:pStyle w:val="Tabletext"/>
              <w:spacing w:before="30" w:after="30"/>
              <w:jc w:val="center"/>
              <w:rPr>
                <w:rFonts w:eastAsia="Arial Unicode MS"/>
              </w:rPr>
            </w:pPr>
            <w:r w:rsidRPr="00EC1E9A">
              <w:rPr>
                <w:rFonts w:eastAsia="Arial Unicode MS"/>
              </w:rPr>
              <w:t>3,1</w:t>
            </w:r>
          </w:p>
        </w:tc>
        <w:tc>
          <w:tcPr>
            <w:tcW w:w="794" w:type="dxa"/>
            <w:tcBorders>
              <w:bottom w:val="single" w:sz="4" w:space="0" w:color="auto"/>
            </w:tcBorders>
          </w:tcPr>
          <w:p w:rsidR="00E463B5" w:rsidRPr="00EC1E9A" w:rsidRDefault="00E463B5" w:rsidP="005020F0">
            <w:pPr>
              <w:pStyle w:val="Tabletext"/>
              <w:spacing w:before="30" w:after="30"/>
              <w:jc w:val="center"/>
              <w:rPr>
                <w:rFonts w:eastAsia="Arial Unicode MS"/>
              </w:rPr>
            </w:pPr>
            <w:r w:rsidRPr="00EC1E9A">
              <w:rPr>
                <w:rFonts w:eastAsia="Arial Unicode MS"/>
              </w:rPr>
              <w:t>3,1</w:t>
            </w:r>
          </w:p>
        </w:tc>
        <w:tc>
          <w:tcPr>
            <w:tcW w:w="794" w:type="dxa"/>
            <w:tcBorders>
              <w:bottom w:val="single" w:sz="4" w:space="0" w:color="auto"/>
            </w:tcBorders>
          </w:tcPr>
          <w:p w:rsidR="00E463B5" w:rsidRPr="00EC1E9A" w:rsidRDefault="00E463B5" w:rsidP="005020F0">
            <w:pPr>
              <w:pStyle w:val="Tabletext"/>
              <w:spacing w:before="30" w:after="30"/>
              <w:jc w:val="center"/>
              <w:rPr>
                <w:rFonts w:eastAsia="Arial Unicode MS"/>
              </w:rPr>
            </w:pPr>
            <w:r w:rsidRPr="00EC1E9A">
              <w:rPr>
                <w:rFonts w:eastAsia="Arial Unicode MS"/>
              </w:rPr>
              <w:t>3,1</w:t>
            </w:r>
          </w:p>
        </w:tc>
        <w:tc>
          <w:tcPr>
            <w:tcW w:w="794" w:type="dxa"/>
            <w:tcBorders>
              <w:bottom w:val="single" w:sz="4" w:space="0" w:color="auto"/>
            </w:tcBorders>
          </w:tcPr>
          <w:p w:rsidR="00E463B5" w:rsidRPr="00EC1E9A" w:rsidRDefault="00E463B5" w:rsidP="005020F0">
            <w:pPr>
              <w:pStyle w:val="Tabletext"/>
              <w:spacing w:before="30" w:after="30"/>
              <w:jc w:val="center"/>
              <w:rPr>
                <w:rFonts w:eastAsia="Arial Unicode MS"/>
              </w:rPr>
            </w:pPr>
            <w:r w:rsidRPr="00EC1E9A">
              <w:rPr>
                <w:rFonts w:eastAsia="Arial Unicode MS"/>
              </w:rPr>
              <w:t>3,1</w:t>
            </w:r>
          </w:p>
        </w:tc>
        <w:tc>
          <w:tcPr>
            <w:tcW w:w="794" w:type="dxa"/>
            <w:tcBorders>
              <w:bottom w:val="single" w:sz="4" w:space="0" w:color="auto"/>
            </w:tcBorders>
          </w:tcPr>
          <w:p w:rsidR="00E463B5" w:rsidRPr="00EC1E9A" w:rsidRDefault="00E463B5" w:rsidP="005020F0">
            <w:pPr>
              <w:pStyle w:val="Tabletext"/>
              <w:spacing w:before="30" w:after="30"/>
              <w:jc w:val="center"/>
              <w:rPr>
                <w:rFonts w:eastAsia="Arial Unicode MS"/>
              </w:rPr>
            </w:pPr>
            <w:r w:rsidRPr="00EC1E9A">
              <w:rPr>
                <w:rFonts w:eastAsia="Arial Unicode MS"/>
              </w:rPr>
              <w:t>0,2</w:t>
            </w:r>
          </w:p>
        </w:tc>
        <w:tc>
          <w:tcPr>
            <w:tcW w:w="794" w:type="dxa"/>
            <w:tcBorders>
              <w:bottom w:val="single" w:sz="4" w:space="0" w:color="auto"/>
            </w:tcBorders>
          </w:tcPr>
          <w:p w:rsidR="00E463B5" w:rsidRPr="00EC1E9A" w:rsidRDefault="00E463B5" w:rsidP="005020F0">
            <w:pPr>
              <w:pStyle w:val="Tabletext"/>
              <w:spacing w:before="30" w:after="30"/>
              <w:jc w:val="center"/>
              <w:rPr>
                <w:rFonts w:eastAsia="Arial Unicode MS"/>
              </w:rPr>
            </w:pPr>
            <w:r w:rsidRPr="00EC1E9A">
              <w:rPr>
                <w:rFonts w:eastAsia="Arial Unicode MS"/>
              </w:rPr>
              <w:t>−22,3</w:t>
            </w:r>
          </w:p>
        </w:tc>
        <w:tc>
          <w:tcPr>
            <w:tcW w:w="794" w:type="dxa"/>
            <w:tcBorders>
              <w:bottom w:val="single" w:sz="4" w:space="0" w:color="auto"/>
            </w:tcBorders>
          </w:tcPr>
          <w:p w:rsidR="00E463B5" w:rsidRPr="00EC1E9A" w:rsidRDefault="00E463B5" w:rsidP="005020F0">
            <w:pPr>
              <w:pStyle w:val="Tabletext"/>
              <w:spacing w:before="30" w:after="30"/>
              <w:jc w:val="center"/>
              <w:rPr>
                <w:rFonts w:eastAsia="Arial Unicode MS"/>
              </w:rPr>
            </w:pPr>
            <w:r w:rsidRPr="00EC1E9A">
              <w:rPr>
                <w:rFonts w:eastAsia="Arial Unicode MS"/>
              </w:rPr>
              <w:t>−28,8</w:t>
            </w:r>
          </w:p>
        </w:tc>
        <w:tc>
          <w:tcPr>
            <w:tcW w:w="794" w:type="dxa"/>
            <w:tcBorders>
              <w:bottom w:val="single" w:sz="4" w:space="0" w:color="auto"/>
            </w:tcBorders>
          </w:tcPr>
          <w:p w:rsidR="00E463B5" w:rsidRPr="00EC1E9A" w:rsidRDefault="00E463B5" w:rsidP="005020F0">
            <w:pPr>
              <w:pStyle w:val="Tabletext"/>
              <w:spacing w:before="30" w:after="30"/>
              <w:jc w:val="center"/>
              <w:rPr>
                <w:rFonts w:eastAsia="Arial Unicode MS"/>
              </w:rPr>
            </w:pPr>
            <w:r w:rsidRPr="00EC1E9A">
              <w:rPr>
                <w:rFonts w:eastAsia="Arial Unicode MS"/>
              </w:rPr>
              <w:t>−38,3</w:t>
            </w:r>
          </w:p>
        </w:tc>
        <w:tc>
          <w:tcPr>
            <w:tcW w:w="794" w:type="dxa"/>
            <w:tcBorders>
              <w:bottom w:val="single" w:sz="4" w:space="0" w:color="auto"/>
            </w:tcBorders>
          </w:tcPr>
          <w:p w:rsidR="00E463B5" w:rsidRPr="00EC1E9A" w:rsidRDefault="00E463B5" w:rsidP="005020F0">
            <w:pPr>
              <w:pStyle w:val="Tabletext"/>
              <w:spacing w:before="30" w:after="30"/>
              <w:jc w:val="center"/>
              <w:rPr>
                <w:rFonts w:eastAsia="Arial Unicode MS"/>
              </w:rPr>
            </w:pPr>
            <w:r w:rsidRPr="00EC1E9A">
              <w:rPr>
                <w:rFonts w:eastAsia="Arial Unicode MS"/>
              </w:rPr>
              <w:t>−40,7</w:t>
            </w:r>
          </w:p>
        </w:tc>
        <w:tc>
          <w:tcPr>
            <w:tcW w:w="794" w:type="dxa"/>
            <w:tcBorders>
              <w:bottom w:val="single" w:sz="4" w:space="0" w:color="auto"/>
            </w:tcBorders>
          </w:tcPr>
          <w:p w:rsidR="00E463B5" w:rsidRPr="00EC1E9A" w:rsidRDefault="00E463B5" w:rsidP="005020F0">
            <w:pPr>
              <w:pStyle w:val="Tabletext"/>
              <w:spacing w:before="30" w:after="30"/>
              <w:jc w:val="center"/>
              <w:rPr>
                <w:rFonts w:eastAsia="Arial Unicode MS"/>
              </w:rPr>
            </w:pPr>
            <w:r w:rsidRPr="00EC1E9A">
              <w:rPr>
                <w:rFonts w:eastAsia="Arial Unicode MS"/>
              </w:rPr>
              <w:t>−42,2</w:t>
            </w:r>
          </w:p>
        </w:tc>
        <w:tc>
          <w:tcPr>
            <w:tcW w:w="850" w:type="dxa"/>
            <w:tcBorders>
              <w:bottom w:val="single" w:sz="4" w:space="0" w:color="auto"/>
            </w:tcBorders>
          </w:tcPr>
          <w:p w:rsidR="00E463B5" w:rsidRPr="00EC1E9A" w:rsidRDefault="00E463B5" w:rsidP="005020F0">
            <w:pPr>
              <w:pStyle w:val="Tabletext"/>
              <w:spacing w:before="30" w:after="30"/>
              <w:jc w:val="center"/>
              <w:rPr>
                <w:rFonts w:eastAsia="Arial Unicode MS"/>
              </w:rPr>
            </w:pPr>
            <w:r w:rsidRPr="00EC1E9A">
              <w:rPr>
                <w:rFonts w:eastAsia="Arial Unicode MS"/>
              </w:rPr>
              <w:t>20</w:t>
            </w:r>
          </w:p>
        </w:tc>
        <w:tc>
          <w:tcPr>
            <w:tcW w:w="964" w:type="dxa"/>
            <w:tcBorders>
              <w:bottom w:val="single" w:sz="4" w:space="0" w:color="auto"/>
            </w:tcBorders>
            <w:vAlign w:val="center"/>
          </w:tcPr>
          <w:p w:rsidR="00E463B5" w:rsidRPr="00EC1E9A" w:rsidRDefault="00E463B5" w:rsidP="005020F0">
            <w:pPr>
              <w:pStyle w:val="Tabletext"/>
              <w:spacing w:before="30" w:after="30"/>
              <w:jc w:val="center"/>
              <w:rPr>
                <w:rFonts w:eastAsia="Arial Unicode MS"/>
              </w:rPr>
            </w:pPr>
            <w:r w:rsidRPr="00EC1E9A">
              <w:rPr>
                <w:rFonts w:eastAsia="Arial Unicode MS"/>
              </w:rPr>
              <w:t>–</w:t>
            </w:r>
          </w:p>
        </w:tc>
      </w:tr>
      <w:tr w:rsidR="007D0871" w:rsidRPr="00222A4D" w:rsidTr="007D0871">
        <w:tblPrEx>
          <w:tblBorders>
            <w:bottom w:val="none" w:sz="0" w:space="0" w:color="auto"/>
          </w:tblBorders>
        </w:tblPrEx>
        <w:trPr>
          <w:trHeight w:val="20"/>
          <w:jc w:val="center"/>
        </w:trPr>
        <w:tc>
          <w:tcPr>
            <w:tcW w:w="14461" w:type="dxa"/>
            <w:gridSpan w:val="17"/>
            <w:tcBorders>
              <w:left w:val="nil"/>
              <w:right w:val="nil"/>
            </w:tcBorders>
            <w:vAlign w:val="center"/>
          </w:tcPr>
          <w:p w:rsidR="007D0871" w:rsidRPr="00241A3A" w:rsidRDefault="007D0871" w:rsidP="00241A3A">
            <w:pPr>
              <w:pStyle w:val="Tablelegend"/>
              <w:ind w:left="369" w:right="0"/>
              <w:rPr>
                <w:lang w:val="es-ES_tradnl"/>
              </w:rPr>
            </w:pPr>
            <w:r w:rsidRPr="00241A3A">
              <w:rPr>
                <w:rFonts w:eastAsia="Arial Unicode MS"/>
                <w:i/>
                <w:iCs/>
                <w:lang w:val="es-ES_tradnl"/>
              </w:rPr>
              <w:t>A</w:t>
            </w:r>
            <w:r w:rsidRPr="00241A3A">
              <w:rPr>
                <w:rFonts w:eastAsia="Arial Unicode MS"/>
                <w:i/>
                <w:iCs/>
                <w:vertAlign w:val="subscript"/>
                <w:lang w:val="es-ES_tradnl"/>
              </w:rPr>
              <w:t>AF</w:t>
            </w:r>
            <w:r w:rsidRPr="007D0871">
              <w:rPr>
                <w:rFonts w:eastAsia="Arial Unicode MS"/>
                <w:lang w:val="es-ES_tradnl"/>
              </w:rPr>
              <w:t>:</w:t>
            </w:r>
            <w:r w:rsidRPr="007D0871">
              <w:rPr>
                <w:rFonts w:eastAsia="Arial Unicode MS"/>
                <w:lang w:val="es-ES_tradnl"/>
              </w:rPr>
              <w:tab/>
            </w:r>
            <w:r w:rsidRPr="007D0871">
              <w:rPr>
                <w:rFonts w:eastAsia="Arial Unicode MS"/>
                <w:lang w:val="es-ES_tradnl"/>
              </w:rPr>
              <w:tab/>
            </w:r>
            <w:r>
              <w:rPr>
                <w:rFonts w:eastAsia="Arial Unicode MS"/>
                <w:lang w:val="es-ES_tradnl"/>
              </w:rPr>
              <w:tab/>
            </w:r>
            <w:r w:rsidR="006D3544">
              <w:rPr>
                <w:rFonts w:eastAsia="Arial Unicode MS"/>
                <w:lang w:val="es-ES_tradnl"/>
              </w:rPr>
              <w:tab/>
            </w:r>
            <w:r w:rsidRPr="007D0871">
              <w:rPr>
                <w:rFonts w:eastAsia="Arial Unicode MS"/>
                <w:lang w:val="es-ES_tradnl"/>
              </w:rPr>
              <w:t>Relación de protección de AF</w:t>
            </w:r>
            <w:r w:rsidRPr="007D0871">
              <w:rPr>
                <w:lang w:val="es-ES_tradnl"/>
              </w:rPr>
              <w:t>.</w:t>
            </w:r>
          </w:p>
          <w:p w:rsidR="007D0871" w:rsidRDefault="007D0871" w:rsidP="002E161D">
            <w:pPr>
              <w:pStyle w:val="Tablelegend"/>
              <w:spacing w:before="40"/>
              <w:ind w:left="369" w:right="0"/>
              <w:rPr>
                <w:rFonts w:eastAsia="Arial Unicode MS"/>
                <w:lang w:val="es-ES_tradnl"/>
              </w:rPr>
            </w:pPr>
            <w:r w:rsidRPr="007D0871">
              <w:rPr>
                <w:lang w:val="es-ES_tradnl"/>
              </w:rPr>
              <w:t>D</w:t>
            </w:r>
            <w:r w:rsidRPr="007D0871">
              <w:rPr>
                <w:rFonts w:eastAsia="Arial Unicode MS"/>
                <w:lang w:val="es-ES_tradnl"/>
              </w:rPr>
              <w:t>RM_A0:</w:t>
            </w:r>
            <w:r w:rsidRPr="007D0871">
              <w:rPr>
                <w:rFonts w:eastAsia="Arial Unicode MS"/>
                <w:lang w:val="es-ES_tradnl"/>
              </w:rPr>
              <w:tab/>
              <w:t>Señal DRM, modo de robustez A, tipo de ocupación 0.</w:t>
            </w:r>
          </w:p>
          <w:p w:rsidR="007D0871" w:rsidRPr="005020F0" w:rsidRDefault="007D0871" w:rsidP="002E161D">
            <w:pPr>
              <w:pStyle w:val="Tablelegend"/>
              <w:spacing w:before="40"/>
              <w:ind w:left="369" w:right="0"/>
              <w:rPr>
                <w:szCs w:val="18"/>
                <w:lang w:val="es-ES"/>
              </w:rPr>
            </w:pPr>
            <w:r w:rsidRPr="005020F0">
              <w:rPr>
                <w:szCs w:val="18"/>
                <w:vertAlign w:val="superscript"/>
                <w:lang w:val="es-ES"/>
              </w:rPr>
              <w:t>(1)</w:t>
            </w:r>
            <w:r w:rsidRPr="005020F0">
              <w:rPr>
                <w:szCs w:val="18"/>
                <w:lang w:val="es-ES"/>
              </w:rPr>
              <w:tab/>
              <w:t>La relación de protección de RF para una señal MA interferida por una señal digital puede calcularse sumando a los valores del Cuadro un valor adecuado a la relación de protección de AF de conformidad con un determinado escenario de planificación.</w:t>
            </w:r>
          </w:p>
          <w:p w:rsidR="007D0871" w:rsidRPr="005020F0" w:rsidRDefault="007D0871" w:rsidP="002E161D">
            <w:pPr>
              <w:pStyle w:val="Tablelegend"/>
              <w:spacing w:before="40"/>
              <w:ind w:left="369" w:right="0"/>
              <w:rPr>
                <w:rFonts w:eastAsia="Arial Unicode MS"/>
                <w:lang w:val="es-ES_tradnl"/>
              </w:rPr>
            </w:pPr>
            <w:r w:rsidRPr="005020F0">
              <w:rPr>
                <w:szCs w:val="18"/>
                <w:vertAlign w:val="superscript"/>
                <w:lang w:val="es-ES"/>
              </w:rPr>
              <w:t>(2)</w:t>
            </w:r>
            <w:r w:rsidRPr="005020F0">
              <w:rPr>
                <w:szCs w:val="18"/>
                <w:lang w:val="es-ES"/>
              </w:rPr>
              <w:tab/>
              <w:t>Los valores del Cuadro hacen referencia al caso específico de elevada compresión MA. Por consistencia con el Cuadro 25, se ha supuesto la misma profundidad de modulación para la señal MA, a saber, la asociada con una elevada compresión. Para ofrecer una relación de protección adecuada de señales MA con niveles normales de compresión (tal como se define en el Apéndice 1 al Anexo 2) los valores del Cuadro deben aumentarse para tener en cuenta la diferencia entre compresión normal y elevada.</w:t>
            </w:r>
          </w:p>
        </w:tc>
      </w:tr>
    </w:tbl>
    <w:p w:rsidR="00E463B5" w:rsidRPr="00246E4B" w:rsidRDefault="00E463B5" w:rsidP="00432503">
      <w:pPr>
        <w:pStyle w:val="TableNo"/>
        <w:rPr>
          <w:lang w:val="es-ES_tradnl"/>
        </w:rPr>
      </w:pPr>
      <w:r w:rsidRPr="00246E4B">
        <w:rPr>
          <w:lang w:val="es-ES_tradnl"/>
        </w:rPr>
        <w:lastRenderedPageBreak/>
        <w:t>CUADRO 24</w:t>
      </w:r>
    </w:p>
    <w:p w:rsidR="00E463B5" w:rsidRDefault="00E463B5" w:rsidP="006D3544">
      <w:pPr>
        <w:pStyle w:val="Tabletitle"/>
        <w:rPr>
          <w:lang w:val="es-ES_tradnl"/>
        </w:rPr>
      </w:pPr>
      <w:r w:rsidRPr="00246E4B">
        <w:rPr>
          <w:lang w:val="es-ES_tradnl"/>
        </w:rPr>
        <w:t>Relaciones de protección de RF relativas entre sistemas de radiodifusión en frecuencias inferiores a 30 MHz (dB)</w:t>
      </w:r>
      <w:r w:rsidRPr="00246E4B">
        <w:rPr>
          <w:lang w:val="es-ES_tradnl"/>
        </w:rPr>
        <w:br/>
        <w:t>Señal digital (MAQ-64, nivel de protección N.</w:t>
      </w:r>
      <w:r w:rsidR="006D3544">
        <w:rPr>
          <w:lang w:val="es-ES_tradnl"/>
        </w:rPr>
        <w:t>º</w:t>
      </w:r>
      <w:r w:rsidRPr="00246E4B">
        <w:rPr>
          <w:lang w:val="es-ES_tradnl"/>
        </w:rPr>
        <w:t xml:space="preserve"> 1) interferida por una señal MA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4"/>
        <w:gridCol w:w="1247"/>
        <w:gridCol w:w="794"/>
        <w:gridCol w:w="794"/>
        <w:gridCol w:w="794"/>
        <w:gridCol w:w="794"/>
        <w:gridCol w:w="794"/>
        <w:gridCol w:w="794"/>
        <w:gridCol w:w="794"/>
        <w:gridCol w:w="794"/>
        <w:gridCol w:w="794"/>
        <w:gridCol w:w="794"/>
        <w:gridCol w:w="794"/>
        <w:gridCol w:w="794"/>
        <w:gridCol w:w="794"/>
        <w:gridCol w:w="794"/>
        <w:gridCol w:w="794"/>
      </w:tblGrid>
      <w:tr w:rsidR="006D3544" w:rsidRPr="00391994" w:rsidTr="006D3544">
        <w:trPr>
          <w:trHeight w:val="20"/>
          <w:jc w:val="center"/>
        </w:trPr>
        <w:tc>
          <w:tcPr>
            <w:tcW w:w="1304" w:type="dxa"/>
            <w:vMerge w:val="restart"/>
            <w:vAlign w:val="center"/>
          </w:tcPr>
          <w:p w:rsidR="006D3544" w:rsidRPr="00391994" w:rsidRDefault="006D3544" w:rsidP="006D3544">
            <w:pPr>
              <w:pStyle w:val="Tablehead"/>
              <w:rPr>
                <w:rFonts w:eastAsia="Arial Unicode MS"/>
                <w:lang w:val="fr-CH"/>
              </w:rPr>
            </w:pPr>
            <w:r w:rsidRPr="00391994">
              <w:rPr>
                <w:lang w:val="es-ES"/>
              </w:rPr>
              <w:t>Señal deseada</w:t>
            </w:r>
          </w:p>
        </w:tc>
        <w:tc>
          <w:tcPr>
            <w:tcW w:w="1247" w:type="dxa"/>
            <w:vMerge w:val="restart"/>
            <w:vAlign w:val="center"/>
          </w:tcPr>
          <w:p w:rsidR="006D3544" w:rsidRPr="00391994" w:rsidRDefault="006D3544" w:rsidP="006D3544">
            <w:pPr>
              <w:pStyle w:val="Tablehead"/>
              <w:rPr>
                <w:rFonts w:eastAsia="Arial Unicode MS"/>
                <w:lang w:val="fr-CH"/>
              </w:rPr>
            </w:pPr>
            <w:r w:rsidRPr="00391994">
              <w:rPr>
                <w:lang w:val="es-ES"/>
              </w:rPr>
              <w:t>Señal no deseada</w:t>
            </w:r>
          </w:p>
        </w:tc>
        <w:tc>
          <w:tcPr>
            <w:tcW w:w="10322" w:type="dxa"/>
            <w:gridSpan w:val="13"/>
            <w:vMerge w:val="restart"/>
            <w:vAlign w:val="center"/>
          </w:tcPr>
          <w:p w:rsidR="006D3544" w:rsidRPr="006D3544" w:rsidRDefault="006D3544" w:rsidP="00F37274">
            <w:pPr>
              <w:pStyle w:val="Tablehead"/>
              <w:rPr>
                <w:lang w:val="es-ES_tradnl"/>
              </w:rPr>
            </w:pPr>
            <w:r w:rsidRPr="00391994">
              <w:rPr>
                <w:lang w:val="es-ES"/>
              </w:rPr>
              <w:t>Separación de frecuencia</w:t>
            </w:r>
            <w:r w:rsidR="00F37274">
              <w:rPr>
                <w:lang w:val="es-ES"/>
              </w:rPr>
              <w:t>s</w:t>
            </w:r>
            <w:r w:rsidR="00F37274">
              <w:rPr>
                <w:lang w:val="es-ES"/>
              </w:rPr>
              <w:br/>
            </w:r>
            <w:r w:rsidRPr="00391994">
              <w:rPr>
                <w:i/>
                <w:iCs/>
                <w:lang w:val="es-ES"/>
              </w:rPr>
              <w:t>f</w:t>
            </w:r>
            <w:r w:rsidRPr="00391994">
              <w:rPr>
                <w:i/>
                <w:iCs/>
                <w:vertAlign w:val="subscript"/>
                <w:lang w:val="es-ES"/>
              </w:rPr>
              <w:t>no deseada</w:t>
            </w:r>
            <w:r w:rsidRPr="00391994">
              <w:rPr>
                <w:lang w:val="es-ES"/>
              </w:rPr>
              <w:t xml:space="preserve"> – </w:t>
            </w:r>
            <w:r w:rsidRPr="00391994">
              <w:rPr>
                <w:i/>
                <w:iCs/>
                <w:lang w:val="es-ES"/>
              </w:rPr>
              <w:t>f</w:t>
            </w:r>
            <w:r w:rsidRPr="00391994">
              <w:rPr>
                <w:i/>
                <w:iCs/>
                <w:vertAlign w:val="subscript"/>
                <w:lang w:val="es-ES"/>
              </w:rPr>
              <w:t>deseada</w:t>
            </w:r>
            <w:r w:rsidRPr="00391994">
              <w:rPr>
                <w:lang w:val="es-ES"/>
              </w:rPr>
              <w:t xml:space="preserve"> (kHz)</w:t>
            </w:r>
          </w:p>
        </w:tc>
        <w:tc>
          <w:tcPr>
            <w:tcW w:w="1588" w:type="dxa"/>
            <w:gridSpan w:val="2"/>
            <w:vAlign w:val="center"/>
          </w:tcPr>
          <w:p w:rsidR="006D3544" w:rsidRPr="00391994" w:rsidRDefault="006D3544" w:rsidP="006D3544">
            <w:pPr>
              <w:pStyle w:val="Tablehead"/>
              <w:rPr>
                <w:lang w:val="fr-CH"/>
              </w:rPr>
            </w:pPr>
            <w:r w:rsidRPr="00391994">
              <w:rPr>
                <w:lang w:val="es-ES"/>
              </w:rPr>
              <w:t>Parámetros</w:t>
            </w:r>
          </w:p>
        </w:tc>
      </w:tr>
      <w:tr w:rsidR="006D3544" w:rsidRPr="00391994" w:rsidTr="00147084">
        <w:trPr>
          <w:trHeight w:val="413"/>
          <w:jc w:val="center"/>
        </w:trPr>
        <w:tc>
          <w:tcPr>
            <w:tcW w:w="1304" w:type="dxa"/>
            <w:vMerge/>
          </w:tcPr>
          <w:p w:rsidR="006D3544" w:rsidRPr="00391994" w:rsidRDefault="006D3544" w:rsidP="006D3544">
            <w:pPr>
              <w:pStyle w:val="Tablehead"/>
              <w:rPr>
                <w:rFonts w:eastAsia="Arial Unicode MS"/>
                <w:lang w:val="fr-CH"/>
              </w:rPr>
            </w:pPr>
          </w:p>
        </w:tc>
        <w:tc>
          <w:tcPr>
            <w:tcW w:w="1247" w:type="dxa"/>
            <w:vMerge/>
          </w:tcPr>
          <w:p w:rsidR="006D3544" w:rsidRPr="00391994" w:rsidRDefault="006D3544" w:rsidP="006D3544">
            <w:pPr>
              <w:pStyle w:val="Tablehead"/>
              <w:rPr>
                <w:rFonts w:eastAsia="Arial Unicode MS"/>
                <w:lang w:val="fr-CH"/>
              </w:rPr>
            </w:pPr>
          </w:p>
        </w:tc>
        <w:tc>
          <w:tcPr>
            <w:tcW w:w="10322" w:type="dxa"/>
            <w:gridSpan w:val="13"/>
            <w:vMerge/>
          </w:tcPr>
          <w:p w:rsidR="006D3544" w:rsidRPr="00391994" w:rsidRDefault="006D3544" w:rsidP="006D3544">
            <w:pPr>
              <w:pStyle w:val="Tablehead"/>
              <w:rPr>
                <w:lang w:val="fr-CH"/>
              </w:rPr>
            </w:pPr>
          </w:p>
        </w:tc>
        <w:tc>
          <w:tcPr>
            <w:tcW w:w="794" w:type="dxa"/>
            <w:vMerge w:val="restart"/>
          </w:tcPr>
          <w:p w:rsidR="006D3544" w:rsidRPr="00391994" w:rsidRDefault="006D3544" w:rsidP="006D3544">
            <w:pPr>
              <w:pStyle w:val="Tablehead"/>
              <w:rPr>
                <w:lang w:val="fr-CH"/>
              </w:rPr>
            </w:pPr>
            <w:r w:rsidRPr="00391994">
              <w:rPr>
                <w:i/>
                <w:iCs/>
                <w:spacing w:val="-2"/>
                <w:lang w:val="en-GB"/>
              </w:rPr>
              <w:t>B</w:t>
            </w:r>
            <w:r w:rsidRPr="00391994">
              <w:rPr>
                <w:i/>
                <w:iCs/>
                <w:spacing w:val="-2"/>
                <w:vertAlign w:val="subscript"/>
                <w:lang w:val="en-GB"/>
              </w:rPr>
              <w:t>DRM</w:t>
            </w:r>
            <w:r w:rsidRPr="00391994">
              <w:rPr>
                <w:spacing w:val="-2"/>
                <w:lang w:val="en-GB"/>
              </w:rPr>
              <w:br/>
              <w:t>(kHz)</w:t>
            </w:r>
          </w:p>
        </w:tc>
        <w:tc>
          <w:tcPr>
            <w:tcW w:w="794" w:type="dxa"/>
            <w:vMerge w:val="restart"/>
          </w:tcPr>
          <w:p w:rsidR="006D3544" w:rsidRPr="00391994" w:rsidRDefault="006D3544" w:rsidP="006D3544">
            <w:pPr>
              <w:pStyle w:val="Tablehead"/>
              <w:rPr>
                <w:lang w:val="fr-CH"/>
              </w:rPr>
            </w:pPr>
            <w:r w:rsidRPr="00391994">
              <w:rPr>
                <w:i/>
                <w:iCs/>
                <w:lang w:val="en-US"/>
              </w:rPr>
              <w:t>S</w:t>
            </w:r>
            <w:r w:rsidRPr="00391994">
              <w:rPr>
                <w:lang w:val="en-US"/>
              </w:rPr>
              <w:t>/</w:t>
            </w:r>
            <w:r w:rsidRPr="00391994">
              <w:rPr>
                <w:i/>
                <w:iCs/>
                <w:lang w:val="en-US"/>
              </w:rPr>
              <w:t>I</w:t>
            </w:r>
            <w:r w:rsidRPr="00391994">
              <w:rPr>
                <w:lang w:val="en-US"/>
              </w:rPr>
              <w:br/>
              <w:t>(dB)</w:t>
            </w:r>
          </w:p>
        </w:tc>
      </w:tr>
      <w:tr w:rsidR="006D3544" w:rsidRPr="00391994" w:rsidTr="00147084">
        <w:trPr>
          <w:trHeight w:val="20"/>
          <w:jc w:val="center"/>
        </w:trPr>
        <w:tc>
          <w:tcPr>
            <w:tcW w:w="1304" w:type="dxa"/>
            <w:vMerge/>
          </w:tcPr>
          <w:p w:rsidR="006D3544" w:rsidRPr="00391994" w:rsidRDefault="006D3544" w:rsidP="006D3544">
            <w:pPr>
              <w:pStyle w:val="Tablehead"/>
              <w:rPr>
                <w:rFonts w:eastAsia="Arial Unicode MS"/>
                <w:lang w:val="fr-CH"/>
              </w:rPr>
            </w:pPr>
          </w:p>
        </w:tc>
        <w:tc>
          <w:tcPr>
            <w:tcW w:w="1247" w:type="dxa"/>
            <w:vMerge/>
          </w:tcPr>
          <w:p w:rsidR="006D3544" w:rsidRPr="00391994" w:rsidRDefault="006D3544" w:rsidP="006D3544">
            <w:pPr>
              <w:pStyle w:val="Tablehead"/>
              <w:rPr>
                <w:rFonts w:eastAsia="Arial Unicode MS"/>
                <w:lang w:val="fr-CH"/>
              </w:rPr>
            </w:pPr>
          </w:p>
        </w:tc>
        <w:tc>
          <w:tcPr>
            <w:tcW w:w="794" w:type="dxa"/>
            <w:vAlign w:val="center"/>
          </w:tcPr>
          <w:p w:rsidR="006D3544" w:rsidRPr="00391994" w:rsidRDefault="006D3544" w:rsidP="00147084">
            <w:pPr>
              <w:pStyle w:val="Tablehead"/>
              <w:rPr>
                <w:rFonts w:eastAsia="Arial Unicode MS"/>
                <w:lang w:val="fr-CH"/>
              </w:rPr>
            </w:pPr>
            <w:r w:rsidRPr="00391994">
              <w:rPr>
                <w:lang w:val="fr-CH"/>
              </w:rPr>
              <w:t>–20</w:t>
            </w:r>
          </w:p>
        </w:tc>
        <w:tc>
          <w:tcPr>
            <w:tcW w:w="794" w:type="dxa"/>
            <w:vAlign w:val="center"/>
          </w:tcPr>
          <w:p w:rsidR="006D3544" w:rsidRPr="00391994" w:rsidRDefault="006D3544" w:rsidP="00147084">
            <w:pPr>
              <w:pStyle w:val="Tablehead"/>
              <w:rPr>
                <w:rFonts w:eastAsia="Arial Unicode MS"/>
                <w:lang w:val="fr-CH"/>
              </w:rPr>
            </w:pPr>
            <w:r w:rsidRPr="00391994">
              <w:rPr>
                <w:lang w:val="fr-CH"/>
              </w:rPr>
              <w:t>–18</w:t>
            </w:r>
          </w:p>
        </w:tc>
        <w:tc>
          <w:tcPr>
            <w:tcW w:w="794" w:type="dxa"/>
            <w:vAlign w:val="center"/>
          </w:tcPr>
          <w:p w:rsidR="006D3544" w:rsidRPr="00391994" w:rsidRDefault="006D3544" w:rsidP="00147084">
            <w:pPr>
              <w:pStyle w:val="Tablehead"/>
              <w:rPr>
                <w:rFonts w:eastAsia="Arial Unicode MS"/>
                <w:lang w:val="fr-CH"/>
              </w:rPr>
            </w:pPr>
            <w:r w:rsidRPr="00391994">
              <w:rPr>
                <w:lang w:val="fr-CH"/>
              </w:rPr>
              <w:t>–15</w:t>
            </w:r>
          </w:p>
        </w:tc>
        <w:tc>
          <w:tcPr>
            <w:tcW w:w="794" w:type="dxa"/>
            <w:vAlign w:val="center"/>
          </w:tcPr>
          <w:p w:rsidR="006D3544" w:rsidRPr="00391994" w:rsidRDefault="006D3544" w:rsidP="00147084">
            <w:pPr>
              <w:pStyle w:val="Tablehead"/>
              <w:rPr>
                <w:rFonts w:eastAsia="Arial Unicode MS"/>
                <w:lang w:val="fr-CH"/>
              </w:rPr>
            </w:pPr>
            <w:r w:rsidRPr="00391994">
              <w:rPr>
                <w:lang w:val="fr-CH"/>
              </w:rPr>
              <w:t>–10</w:t>
            </w:r>
          </w:p>
        </w:tc>
        <w:tc>
          <w:tcPr>
            <w:tcW w:w="794" w:type="dxa"/>
            <w:vAlign w:val="center"/>
          </w:tcPr>
          <w:p w:rsidR="006D3544" w:rsidRPr="00391994" w:rsidRDefault="006D3544" w:rsidP="00147084">
            <w:pPr>
              <w:pStyle w:val="Tablehead"/>
              <w:rPr>
                <w:rFonts w:eastAsia="Arial Unicode MS"/>
                <w:lang w:val="fr-CH"/>
              </w:rPr>
            </w:pPr>
            <w:r w:rsidRPr="00391994">
              <w:rPr>
                <w:lang w:val="fr-CH"/>
              </w:rPr>
              <w:t>–9</w:t>
            </w:r>
          </w:p>
        </w:tc>
        <w:tc>
          <w:tcPr>
            <w:tcW w:w="794" w:type="dxa"/>
            <w:vAlign w:val="center"/>
          </w:tcPr>
          <w:p w:rsidR="006D3544" w:rsidRPr="00391994" w:rsidRDefault="006D3544" w:rsidP="00147084">
            <w:pPr>
              <w:pStyle w:val="Tablehead"/>
              <w:rPr>
                <w:rFonts w:eastAsia="Arial Unicode MS"/>
                <w:lang w:val="fr-CH"/>
              </w:rPr>
            </w:pPr>
            <w:r w:rsidRPr="00391994">
              <w:rPr>
                <w:lang w:val="fr-CH"/>
              </w:rPr>
              <w:t>–5</w:t>
            </w:r>
          </w:p>
        </w:tc>
        <w:tc>
          <w:tcPr>
            <w:tcW w:w="794" w:type="dxa"/>
            <w:vAlign w:val="center"/>
          </w:tcPr>
          <w:p w:rsidR="006D3544" w:rsidRPr="00391994" w:rsidRDefault="006D3544" w:rsidP="00147084">
            <w:pPr>
              <w:pStyle w:val="Tablehead"/>
              <w:rPr>
                <w:rFonts w:eastAsia="Arial Unicode MS"/>
                <w:lang w:val="fr-CH"/>
              </w:rPr>
            </w:pPr>
            <w:r w:rsidRPr="00391994">
              <w:rPr>
                <w:lang w:val="fr-CH"/>
              </w:rPr>
              <w:t>0</w:t>
            </w:r>
          </w:p>
        </w:tc>
        <w:tc>
          <w:tcPr>
            <w:tcW w:w="794" w:type="dxa"/>
            <w:vAlign w:val="center"/>
          </w:tcPr>
          <w:p w:rsidR="006D3544" w:rsidRPr="00391994" w:rsidRDefault="006D3544" w:rsidP="00147084">
            <w:pPr>
              <w:pStyle w:val="Tablehead"/>
              <w:rPr>
                <w:rFonts w:eastAsia="Arial Unicode MS"/>
                <w:lang w:val="fr-CH"/>
              </w:rPr>
            </w:pPr>
            <w:r w:rsidRPr="00391994">
              <w:rPr>
                <w:lang w:val="fr-CH"/>
              </w:rPr>
              <w:t>5</w:t>
            </w:r>
          </w:p>
        </w:tc>
        <w:tc>
          <w:tcPr>
            <w:tcW w:w="794" w:type="dxa"/>
            <w:vAlign w:val="center"/>
          </w:tcPr>
          <w:p w:rsidR="006D3544" w:rsidRPr="00391994" w:rsidRDefault="006D3544" w:rsidP="00147084">
            <w:pPr>
              <w:pStyle w:val="Tablehead"/>
              <w:rPr>
                <w:rFonts w:eastAsia="Arial Unicode MS"/>
                <w:lang w:val="fr-CH"/>
              </w:rPr>
            </w:pPr>
            <w:r w:rsidRPr="00391994">
              <w:rPr>
                <w:lang w:val="fr-CH"/>
              </w:rPr>
              <w:t>9</w:t>
            </w:r>
          </w:p>
        </w:tc>
        <w:tc>
          <w:tcPr>
            <w:tcW w:w="794" w:type="dxa"/>
            <w:vAlign w:val="center"/>
          </w:tcPr>
          <w:p w:rsidR="006D3544" w:rsidRPr="00391994" w:rsidRDefault="006D3544" w:rsidP="00147084">
            <w:pPr>
              <w:pStyle w:val="Tablehead"/>
              <w:rPr>
                <w:rFonts w:eastAsia="Arial Unicode MS"/>
                <w:lang w:val="fr-CH"/>
              </w:rPr>
            </w:pPr>
            <w:r w:rsidRPr="00391994">
              <w:rPr>
                <w:lang w:val="fr-CH"/>
              </w:rPr>
              <w:t>10</w:t>
            </w:r>
          </w:p>
        </w:tc>
        <w:tc>
          <w:tcPr>
            <w:tcW w:w="794" w:type="dxa"/>
            <w:vAlign w:val="center"/>
          </w:tcPr>
          <w:p w:rsidR="006D3544" w:rsidRPr="00391994" w:rsidRDefault="006D3544" w:rsidP="00147084">
            <w:pPr>
              <w:pStyle w:val="Tablehead"/>
              <w:rPr>
                <w:rFonts w:eastAsia="Arial Unicode MS"/>
                <w:lang w:val="fr-CH"/>
              </w:rPr>
            </w:pPr>
            <w:r w:rsidRPr="00391994">
              <w:rPr>
                <w:lang w:val="fr-CH"/>
              </w:rPr>
              <w:t>15</w:t>
            </w:r>
          </w:p>
        </w:tc>
        <w:tc>
          <w:tcPr>
            <w:tcW w:w="794" w:type="dxa"/>
            <w:vAlign w:val="center"/>
          </w:tcPr>
          <w:p w:rsidR="006D3544" w:rsidRPr="00391994" w:rsidRDefault="006D3544" w:rsidP="00147084">
            <w:pPr>
              <w:pStyle w:val="Tablehead"/>
              <w:rPr>
                <w:rFonts w:eastAsia="Arial Unicode MS"/>
                <w:lang w:val="fr-CH"/>
              </w:rPr>
            </w:pPr>
            <w:r w:rsidRPr="00391994">
              <w:rPr>
                <w:lang w:val="fr-CH"/>
              </w:rPr>
              <w:t>18</w:t>
            </w:r>
          </w:p>
        </w:tc>
        <w:tc>
          <w:tcPr>
            <w:tcW w:w="794" w:type="dxa"/>
            <w:vAlign w:val="center"/>
          </w:tcPr>
          <w:p w:rsidR="006D3544" w:rsidRPr="00391994" w:rsidRDefault="006D3544" w:rsidP="00147084">
            <w:pPr>
              <w:pStyle w:val="Tablehead"/>
              <w:rPr>
                <w:rFonts w:eastAsia="Arial Unicode MS"/>
                <w:lang w:val="fr-CH"/>
              </w:rPr>
            </w:pPr>
            <w:r w:rsidRPr="00391994">
              <w:rPr>
                <w:lang w:val="fr-CH"/>
              </w:rPr>
              <w:t>20</w:t>
            </w:r>
          </w:p>
        </w:tc>
        <w:tc>
          <w:tcPr>
            <w:tcW w:w="794" w:type="dxa"/>
            <w:vMerge/>
            <w:vAlign w:val="center"/>
          </w:tcPr>
          <w:p w:rsidR="006D3544" w:rsidRPr="00391994" w:rsidRDefault="006D3544" w:rsidP="00147084">
            <w:pPr>
              <w:pStyle w:val="Tablehead"/>
              <w:rPr>
                <w:rFonts w:eastAsia="Arial Unicode MS"/>
                <w:lang w:val="fr-CH"/>
              </w:rPr>
            </w:pPr>
          </w:p>
        </w:tc>
        <w:tc>
          <w:tcPr>
            <w:tcW w:w="794" w:type="dxa"/>
            <w:vMerge/>
          </w:tcPr>
          <w:p w:rsidR="006D3544" w:rsidRPr="00391994" w:rsidRDefault="006D3544" w:rsidP="006D3544">
            <w:pPr>
              <w:pStyle w:val="Tablehead"/>
              <w:rPr>
                <w:i/>
                <w:iCs/>
                <w:lang w:val="en-US"/>
              </w:rPr>
            </w:pPr>
          </w:p>
        </w:tc>
      </w:tr>
      <w:tr w:rsidR="00E463B5" w:rsidRPr="00391994" w:rsidTr="006D3544">
        <w:trPr>
          <w:trHeight w:val="20"/>
          <w:jc w:val="center"/>
        </w:trPr>
        <w:tc>
          <w:tcPr>
            <w:tcW w:w="1304" w:type="dxa"/>
            <w:vAlign w:val="center"/>
          </w:tcPr>
          <w:p w:rsidR="00E463B5" w:rsidRPr="00391994" w:rsidRDefault="00E463B5" w:rsidP="006D3544">
            <w:pPr>
              <w:pStyle w:val="Tabletext"/>
              <w:jc w:val="center"/>
              <w:rPr>
                <w:rFonts w:eastAsia="Arial Unicode MS"/>
                <w:lang w:val="fr-CH"/>
              </w:rPr>
            </w:pPr>
            <w:r w:rsidRPr="00391994">
              <w:rPr>
                <w:lang w:val="fr-CH"/>
              </w:rPr>
              <w:t>DRM_A0</w:t>
            </w:r>
          </w:p>
        </w:tc>
        <w:tc>
          <w:tcPr>
            <w:tcW w:w="1247" w:type="dxa"/>
            <w:vAlign w:val="center"/>
          </w:tcPr>
          <w:p w:rsidR="00E463B5" w:rsidRPr="00391994" w:rsidRDefault="00E463B5" w:rsidP="006D3544">
            <w:pPr>
              <w:pStyle w:val="Tabletext"/>
              <w:jc w:val="center"/>
              <w:rPr>
                <w:rFonts w:eastAsia="Arial Unicode MS"/>
                <w:lang w:val="fr-CH"/>
              </w:rPr>
            </w:pPr>
            <w:r w:rsidRPr="00391994">
              <w:rPr>
                <w:lang w:val="fr-CH"/>
              </w:rPr>
              <w:t>MA</w:t>
            </w:r>
          </w:p>
        </w:tc>
        <w:tc>
          <w:tcPr>
            <w:tcW w:w="794" w:type="dxa"/>
            <w:vAlign w:val="bottom"/>
          </w:tcPr>
          <w:p w:rsidR="00E463B5" w:rsidRPr="00391994" w:rsidRDefault="00E463B5" w:rsidP="00F30E2A">
            <w:pPr>
              <w:pStyle w:val="Tabletext"/>
              <w:jc w:val="center"/>
              <w:rPr>
                <w:lang w:val="fr-CH"/>
              </w:rPr>
            </w:pPr>
            <w:r w:rsidRPr="00391994">
              <w:rPr>
                <w:lang w:val="fr-CH"/>
              </w:rPr>
              <w:t>–57,7</w:t>
            </w:r>
          </w:p>
        </w:tc>
        <w:tc>
          <w:tcPr>
            <w:tcW w:w="794" w:type="dxa"/>
            <w:vAlign w:val="bottom"/>
          </w:tcPr>
          <w:p w:rsidR="00E463B5" w:rsidRPr="00391994" w:rsidRDefault="00E463B5" w:rsidP="00F30E2A">
            <w:pPr>
              <w:pStyle w:val="Tabletext"/>
              <w:jc w:val="center"/>
              <w:rPr>
                <w:lang w:val="fr-CH"/>
              </w:rPr>
            </w:pPr>
            <w:r w:rsidRPr="00391994">
              <w:rPr>
                <w:lang w:val="fr-CH"/>
              </w:rPr>
              <w:t>–55,5</w:t>
            </w:r>
          </w:p>
        </w:tc>
        <w:tc>
          <w:tcPr>
            <w:tcW w:w="794" w:type="dxa"/>
            <w:vAlign w:val="bottom"/>
          </w:tcPr>
          <w:p w:rsidR="00E463B5" w:rsidRPr="00391994" w:rsidRDefault="00E463B5" w:rsidP="00F30E2A">
            <w:pPr>
              <w:pStyle w:val="Tabletext"/>
              <w:jc w:val="center"/>
              <w:rPr>
                <w:lang w:val="fr-CH"/>
              </w:rPr>
            </w:pPr>
            <w:r w:rsidRPr="00391994">
              <w:rPr>
                <w:lang w:val="fr-CH"/>
              </w:rPr>
              <w:t>–52,2</w:t>
            </w:r>
          </w:p>
        </w:tc>
        <w:tc>
          <w:tcPr>
            <w:tcW w:w="794" w:type="dxa"/>
            <w:vAlign w:val="bottom"/>
          </w:tcPr>
          <w:p w:rsidR="00E463B5" w:rsidRPr="00391994" w:rsidRDefault="00E463B5" w:rsidP="00F30E2A">
            <w:pPr>
              <w:pStyle w:val="Tabletext"/>
              <w:jc w:val="center"/>
              <w:rPr>
                <w:lang w:val="fr-CH"/>
              </w:rPr>
            </w:pPr>
            <w:r w:rsidRPr="00391994">
              <w:rPr>
                <w:lang w:val="fr-CH"/>
              </w:rPr>
              <w:t>–46,2</w:t>
            </w:r>
          </w:p>
        </w:tc>
        <w:tc>
          <w:tcPr>
            <w:tcW w:w="794" w:type="dxa"/>
            <w:vAlign w:val="bottom"/>
          </w:tcPr>
          <w:p w:rsidR="00E463B5" w:rsidRPr="00391994" w:rsidRDefault="00E463B5" w:rsidP="00F30E2A">
            <w:pPr>
              <w:pStyle w:val="Tabletext"/>
              <w:jc w:val="center"/>
              <w:rPr>
                <w:lang w:val="fr-CH"/>
              </w:rPr>
            </w:pPr>
            <w:r w:rsidRPr="00391994">
              <w:rPr>
                <w:lang w:val="fr-CH"/>
              </w:rPr>
              <w:t>–45</w:t>
            </w:r>
          </w:p>
        </w:tc>
        <w:tc>
          <w:tcPr>
            <w:tcW w:w="794" w:type="dxa"/>
            <w:vAlign w:val="bottom"/>
          </w:tcPr>
          <w:p w:rsidR="00E463B5" w:rsidRPr="00391994" w:rsidRDefault="00E463B5" w:rsidP="00F30E2A">
            <w:pPr>
              <w:pStyle w:val="Tabletext"/>
              <w:jc w:val="center"/>
              <w:rPr>
                <w:lang w:val="fr-CH"/>
              </w:rPr>
            </w:pPr>
            <w:r w:rsidRPr="00391994">
              <w:rPr>
                <w:lang w:val="fr-CH"/>
              </w:rPr>
              <w:t>–36,7</w:t>
            </w:r>
          </w:p>
        </w:tc>
        <w:tc>
          <w:tcPr>
            <w:tcW w:w="794" w:type="dxa"/>
            <w:vAlign w:val="bottom"/>
          </w:tcPr>
          <w:p w:rsidR="00E463B5" w:rsidRPr="00391994" w:rsidRDefault="00E463B5" w:rsidP="00F30E2A">
            <w:pPr>
              <w:pStyle w:val="Tabletext"/>
              <w:jc w:val="center"/>
              <w:rPr>
                <w:lang w:val="fr-CH"/>
              </w:rPr>
            </w:pPr>
            <w:r w:rsidRPr="00391994">
              <w:rPr>
                <w:lang w:val="fr-CH"/>
              </w:rPr>
              <w:t>0</w:t>
            </w:r>
          </w:p>
        </w:tc>
        <w:tc>
          <w:tcPr>
            <w:tcW w:w="794" w:type="dxa"/>
            <w:vAlign w:val="bottom"/>
          </w:tcPr>
          <w:p w:rsidR="00E463B5" w:rsidRPr="00391994" w:rsidRDefault="00E463B5" w:rsidP="00F30E2A">
            <w:pPr>
              <w:pStyle w:val="Tabletext"/>
              <w:jc w:val="center"/>
              <w:rPr>
                <w:lang w:val="fr-CH"/>
              </w:rPr>
            </w:pPr>
            <w:r w:rsidRPr="00391994">
              <w:rPr>
                <w:lang w:val="fr-CH"/>
              </w:rPr>
              <w:t>–3,5</w:t>
            </w:r>
          </w:p>
        </w:tc>
        <w:tc>
          <w:tcPr>
            <w:tcW w:w="794" w:type="dxa"/>
            <w:vAlign w:val="bottom"/>
          </w:tcPr>
          <w:p w:rsidR="00E463B5" w:rsidRPr="00391994" w:rsidRDefault="00E463B5" w:rsidP="00F30E2A">
            <w:pPr>
              <w:pStyle w:val="Tabletext"/>
              <w:jc w:val="center"/>
              <w:rPr>
                <w:lang w:val="fr-CH"/>
              </w:rPr>
            </w:pPr>
            <w:r w:rsidRPr="00391994">
              <w:rPr>
                <w:lang w:val="fr-CH"/>
              </w:rPr>
              <w:t>–31,2</w:t>
            </w:r>
          </w:p>
        </w:tc>
        <w:tc>
          <w:tcPr>
            <w:tcW w:w="794" w:type="dxa"/>
            <w:vAlign w:val="bottom"/>
          </w:tcPr>
          <w:p w:rsidR="00E463B5" w:rsidRPr="00391994" w:rsidRDefault="00E463B5" w:rsidP="00F30E2A">
            <w:pPr>
              <w:pStyle w:val="Tabletext"/>
              <w:jc w:val="center"/>
              <w:rPr>
                <w:lang w:val="fr-CH"/>
              </w:rPr>
            </w:pPr>
            <w:r w:rsidRPr="00391994">
              <w:rPr>
                <w:lang w:val="fr-CH"/>
              </w:rPr>
              <w:t>–41,1</w:t>
            </w:r>
          </w:p>
        </w:tc>
        <w:tc>
          <w:tcPr>
            <w:tcW w:w="794" w:type="dxa"/>
            <w:vAlign w:val="bottom"/>
          </w:tcPr>
          <w:p w:rsidR="00E463B5" w:rsidRPr="00391994" w:rsidRDefault="00E463B5" w:rsidP="00F30E2A">
            <w:pPr>
              <w:pStyle w:val="Tabletext"/>
              <w:jc w:val="center"/>
              <w:rPr>
                <w:lang w:val="fr-CH"/>
              </w:rPr>
            </w:pPr>
            <w:r w:rsidRPr="00391994">
              <w:rPr>
                <w:lang w:val="fr-CH"/>
              </w:rPr>
              <w:t>–47</w:t>
            </w:r>
          </w:p>
        </w:tc>
        <w:tc>
          <w:tcPr>
            <w:tcW w:w="794" w:type="dxa"/>
            <w:vAlign w:val="bottom"/>
          </w:tcPr>
          <w:p w:rsidR="00E463B5" w:rsidRPr="00391994" w:rsidRDefault="00E463B5" w:rsidP="00F30E2A">
            <w:pPr>
              <w:pStyle w:val="Tabletext"/>
              <w:jc w:val="center"/>
              <w:rPr>
                <w:lang w:val="fr-CH"/>
              </w:rPr>
            </w:pPr>
            <w:r w:rsidRPr="00391994">
              <w:rPr>
                <w:lang w:val="fr-CH"/>
              </w:rPr>
              <w:t>–50,7</w:t>
            </w:r>
          </w:p>
        </w:tc>
        <w:tc>
          <w:tcPr>
            <w:tcW w:w="794" w:type="dxa"/>
            <w:vAlign w:val="bottom"/>
          </w:tcPr>
          <w:p w:rsidR="00E463B5" w:rsidRPr="00391994" w:rsidRDefault="00E463B5" w:rsidP="00F30E2A">
            <w:pPr>
              <w:pStyle w:val="Tabletext"/>
              <w:jc w:val="center"/>
              <w:rPr>
                <w:lang w:val="fr-CH"/>
              </w:rPr>
            </w:pPr>
            <w:r w:rsidRPr="00391994">
              <w:rPr>
                <w:lang w:val="fr-CH"/>
              </w:rPr>
              <w:t>–53</w:t>
            </w:r>
          </w:p>
        </w:tc>
        <w:tc>
          <w:tcPr>
            <w:tcW w:w="794" w:type="dxa"/>
            <w:vAlign w:val="center"/>
          </w:tcPr>
          <w:p w:rsidR="00E463B5" w:rsidRPr="00391994" w:rsidRDefault="00E463B5" w:rsidP="00F30E2A">
            <w:pPr>
              <w:pStyle w:val="Tabletext"/>
              <w:jc w:val="center"/>
              <w:rPr>
                <w:lang w:val="fr-CH"/>
              </w:rPr>
            </w:pPr>
            <w:r w:rsidRPr="00391994">
              <w:rPr>
                <w:lang w:val="fr-CH"/>
              </w:rPr>
              <w:t>4,5</w:t>
            </w:r>
          </w:p>
        </w:tc>
        <w:tc>
          <w:tcPr>
            <w:tcW w:w="794" w:type="dxa"/>
            <w:vAlign w:val="bottom"/>
          </w:tcPr>
          <w:p w:rsidR="00E463B5" w:rsidRPr="00391994" w:rsidRDefault="00E463B5" w:rsidP="00F30E2A">
            <w:pPr>
              <w:pStyle w:val="Tabletext"/>
              <w:jc w:val="center"/>
              <w:rPr>
                <w:lang w:val="fr-CH"/>
              </w:rPr>
            </w:pPr>
            <w:r w:rsidRPr="00391994">
              <w:rPr>
                <w:lang w:val="fr-CH"/>
              </w:rPr>
              <w:t>4,2</w:t>
            </w:r>
          </w:p>
        </w:tc>
      </w:tr>
      <w:tr w:rsidR="00E463B5" w:rsidRPr="00391994" w:rsidTr="006D3544">
        <w:trPr>
          <w:trHeight w:val="20"/>
          <w:jc w:val="center"/>
        </w:trPr>
        <w:tc>
          <w:tcPr>
            <w:tcW w:w="1304" w:type="dxa"/>
            <w:vAlign w:val="center"/>
          </w:tcPr>
          <w:p w:rsidR="00E463B5" w:rsidRPr="00391994" w:rsidRDefault="00E463B5" w:rsidP="006D3544">
            <w:pPr>
              <w:pStyle w:val="Tabletext"/>
              <w:jc w:val="center"/>
              <w:rPr>
                <w:rFonts w:eastAsia="Arial Unicode MS"/>
                <w:lang w:val="fr-CH"/>
              </w:rPr>
            </w:pPr>
            <w:r w:rsidRPr="00391994">
              <w:rPr>
                <w:lang w:val="fr-CH"/>
              </w:rPr>
              <w:t>DRM_A1</w:t>
            </w:r>
          </w:p>
        </w:tc>
        <w:tc>
          <w:tcPr>
            <w:tcW w:w="1247" w:type="dxa"/>
            <w:vAlign w:val="center"/>
          </w:tcPr>
          <w:p w:rsidR="00E463B5" w:rsidRPr="00391994" w:rsidRDefault="00E463B5" w:rsidP="006D3544">
            <w:pPr>
              <w:pStyle w:val="Tabletext"/>
              <w:jc w:val="center"/>
              <w:rPr>
                <w:rFonts w:eastAsia="Arial Unicode MS"/>
                <w:lang w:val="fr-CH"/>
              </w:rPr>
            </w:pPr>
            <w:r w:rsidRPr="00391994">
              <w:rPr>
                <w:lang w:val="fr-CH"/>
              </w:rPr>
              <w:t>MA</w:t>
            </w:r>
          </w:p>
        </w:tc>
        <w:tc>
          <w:tcPr>
            <w:tcW w:w="794" w:type="dxa"/>
            <w:vAlign w:val="bottom"/>
          </w:tcPr>
          <w:p w:rsidR="00E463B5" w:rsidRPr="00391994" w:rsidRDefault="00E463B5" w:rsidP="00F30E2A">
            <w:pPr>
              <w:pStyle w:val="Tabletext"/>
              <w:jc w:val="center"/>
              <w:rPr>
                <w:lang w:val="fr-CH"/>
              </w:rPr>
            </w:pPr>
            <w:r w:rsidRPr="00391994">
              <w:rPr>
                <w:lang w:val="fr-CH"/>
              </w:rPr>
              <w:t>–57,5</w:t>
            </w:r>
          </w:p>
        </w:tc>
        <w:tc>
          <w:tcPr>
            <w:tcW w:w="794" w:type="dxa"/>
            <w:vAlign w:val="bottom"/>
          </w:tcPr>
          <w:p w:rsidR="00E463B5" w:rsidRPr="00391994" w:rsidRDefault="00E463B5" w:rsidP="00F30E2A">
            <w:pPr>
              <w:pStyle w:val="Tabletext"/>
              <w:jc w:val="center"/>
              <w:rPr>
                <w:lang w:val="fr-CH"/>
              </w:rPr>
            </w:pPr>
            <w:r w:rsidRPr="00391994">
              <w:rPr>
                <w:lang w:val="fr-CH"/>
              </w:rPr>
              <w:t>–55,2</w:t>
            </w:r>
          </w:p>
        </w:tc>
        <w:tc>
          <w:tcPr>
            <w:tcW w:w="794" w:type="dxa"/>
            <w:vAlign w:val="bottom"/>
          </w:tcPr>
          <w:p w:rsidR="00E463B5" w:rsidRPr="00391994" w:rsidRDefault="00E463B5" w:rsidP="00F30E2A">
            <w:pPr>
              <w:pStyle w:val="Tabletext"/>
              <w:jc w:val="center"/>
              <w:rPr>
                <w:lang w:val="fr-CH"/>
              </w:rPr>
            </w:pPr>
            <w:r w:rsidRPr="00391994">
              <w:rPr>
                <w:lang w:val="fr-CH"/>
              </w:rPr>
              <w:t>–52</w:t>
            </w:r>
          </w:p>
        </w:tc>
        <w:tc>
          <w:tcPr>
            <w:tcW w:w="794" w:type="dxa"/>
            <w:vAlign w:val="bottom"/>
          </w:tcPr>
          <w:p w:rsidR="00E463B5" w:rsidRPr="00391994" w:rsidRDefault="00E463B5" w:rsidP="00F30E2A">
            <w:pPr>
              <w:pStyle w:val="Tabletext"/>
              <w:jc w:val="center"/>
              <w:rPr>
                <w:lang w:val="fr-CH"/>
              </w:rPr>
            </w:pPr>
            <w:r w:rsidRPr="00391994">
              <w:rPr>
                <w:lang w:val="fr-CH"/>
              </w:rPr>
              <w:t>–45,9</w:t>
            </w:r>
          </w:p>
        </w:tc>
        <w:tc>
          <w:tcPr>
            <w:tcW w:w="794" w:type="dxa"/>
            <w:vAlign w:val="bottom"/>
          </w:tcPr>
          <w:p w:rsidR="00E463B5" w:rsidRPr="00391994" w:rsidRDefault="00E463B5" w:rsidP="00F30E2A">
            <w:pPr>
              <w:pStyle w:val="Tabletext"/>
              <w:jc w:val="center"/>
              <w:rPr>
                <w:lang w:val="fr-CH"/>
              </w:rPr>
            </w:pPr>
            <w:r w:rsidRPr="00391994">
              <w:rPr>
                <w:lang w:val="fr-CH"/>
              </w:rPr>
              <w:t>–44,8</w:t>
            </w:r>
          </w:p>
        </w:tc>
        <w:tc>
          <w:tcPr>
            <w:tcW w:w="794" w:type="dxa"/>
            <w:vAlign w:val="bottom"/>
          </w:tcPr>
          <w:p w:rsidR="00E463B5" w:rsidRPr="00391994" w:rsidRDefault="00E463B5" w:rsidP="00F30E2A">
            <w:pPr>
              <w:pStyle w:val="Tabletext"/>
              <w:jc w:val="center"/>
              <w:rPr>
                <w:lang w:val="fr-CH"/>
              </w:rPr>
            </w:pPr>
            <w:r w:rsidRPr="00391994">
              <w:rPr>
                <w:lang w:val="fr-CH"/>
              </w:rPr>
              <w:t>–36,6</w:t>
            </w:r>
          </w:p>
        </w:tc>
        <w:tc>
          <w:tcPr>
            <w:tcW w:w="794" w:type="dxa"/>
            <w:vAlign w:val="bottom"/>
          </w:tcPr>
          <w:p w:rsidR="00E463B5" w:rsidRPr="00391994" w:rsidRDefault="00E463B5" w:rsidP="00F30E2A">
            <w:pPr>
              <w:pStyle w:val="Tabletext"/>
              <w:jc w:val="center"/>
              <w:rPr>
                <w:lang w:val="fr-CH"/>
              </w:rPr>
            </w:pPr>
            <w:r w:rsidRPr="00391994">
              <w:rPr>
                <w:lang w:val="fr-CH"/>
              </w:rPr>
              <w:t>0</w:t>
            </w:r>
          </w:p>
        </w:tc>
        <w:tc>
          <w:tcPr>
            <w:tcW w:w="794" w:type="dxa"/>
            <w:vAlign w:val="bottom"/>
          </w:tcPr>
          <w:p w:rsidR="00E463B5" w:rsidRPr="00391994" w:rsidRDefault="00E463B5" w:rsidP="00F30E2A">
            <w:pPr>
              <w:pStyle w:val="Tabletext"/>
              <w:jc w:val="center"/>
              <w:rPr>
                <w:lang w:val="fr-CH"/>
              </w:rPr>
            </w:pPr>
            <w:r w:rsidRPr="00391994">
              <w:rPr>
                <w:lang w:val="fr-CH"/>
              </w:rPr>
              <w:t>–0,6</w:t>
            </w:r>
          </w:p>
        </w:tc>
        <w:tc>
          <w:tcPr>
            <w:tcW w:w="794" w:type="dxa"/>
            <w:vAlign w:val="bottom"/>
          </w:tcPr>
          <w:p w:rsidR="00E463B5" w:rsidRPr="00391994" w:rsidRDefault="00E463B5" w:rsidP="00F30E2A">
            <w:pPr>
              <w:pStyle w:val="Tabletext"/>
              <w:jc w:val="center"/>
              <w:rPr>
                <w:lang w:val="fr-CH"/>
              </w:rPr>
            </w:pPr>
            <w:r w:rsidRPr="00391994">
              <w:rPr>
                <w:lang w:val="fr-CH"/>
              </w:rPr>
              <w:t>–22,8</w:t>
            </w:r>
          </w:p>
        </w:tc>
        <w:tc>
          <w:tcPr>
            <w:tcW w:w="794" w:type="dxa"/>
            <w:vAlign w:val="bottom"/>
          </w:tcPr>
          <w:p w:rsidR="00E463B5" w:rsidRPr="00391994" w:rsidRDefault="00E463B5" w:rsidP="00F30E2A">
            <w:pPr>
              <w:pStyle w:val="Tabletext"/>
              <w:jc w:val="center"/>
              <w:rPr>
                <w:lang w:val="fr-CH"/>
              </w:rPr>
            </w:pPr>
            <w:r w:rsidRPr="00391994">
              <w:rPr>
                <w:lang w:val="fr-CH"/>
              </w:rPr>
              <w:t>–38,4</w:t>
            </w:r>
          </w:p>
        </w:tc>
        <w:tc>
          <w:tcPr>
            <w:tcW w:w="794" w:type="dxa"/>
            <w:vAlign w:val="bottom"/>
          </w:tcPr>
          <w:p w:rsidR="00E463B5" w:rsidRPr="00391994" w:rsidRDefault="00E463B5" w:rsidP="00F30E2A">
            <w:pPr>
              <w:pStyle w:val="Tabletext"/>
              <w:jc w:val="center"/>
              <w:rPr>
                <w:lang w:val="fr-CH"/>
              </w:rPr>
            </w:pPr>
            <w:r w:rsidRPr="00391994">
              <w:rPr>
                <w:lang w:val="fr-CH"/>
              </w:rPr>
              <w:t>–46,1</w:t>
            </w:r>
          </w:p>
        </w:tc>
        <w:tc>
          <w:tcPr>
            <w:tcW w:w="794" w:type="dxa"/>
            <w:vAlign w:val="bottom"/>
          </w:tcPr>
          <w:p w:rsidR="00E463B5" w:rsidRPr="00391994" w:rsidRDefault="00E463B5" w:rsidP="00F30E2A">
            <w:pPr>
              <w:pStyle w:val="Tabletext"/>
              <w:jc w:val="center"/>
              <w:rPr>
                <w:lang w:val="fr-CH"/>
              </w:rPr>
            </w:pPr>
            <w:r w:rsidRPr="00391994">
              <w:rPr>
                <w:lang w:val="fr-CH"/>
              </w:rPr>
              <w:t>–49,8</w:t>
            </w:r>
          </w:p>
        </w:tc>
        <w:tc>
          <w:tcPr>
            <w:tcW w:w="794" w:type="dxa"/>
            <w:vAlign w:val="bottom"/>
          </w:tcPr>
          <w:p w:rsidR="00E463B5" w:rsidRPr="00391994" w:rsidRDefault="00E463B5" w:rsidP="00F30E2A">
            <w:pPr>
              <w:pStyle w:val="Tabletext"/>
              <w:jc w:val="center"/>
              <w:rPr>
                <w:lang w:val="fr-CH"/>
              </w:rPr>
            </w:pPr>
            <w:r w:rsidRPr="00391994">
              <w:rPr>
                <w:lang w:val="fr-CH"/>
              </w:rPr>
              <w:t>–52,2</w:t>
            </w:r>
          </w:p>
        </w:tc>
        <w:tc>
          <w:tcPr>
            <w:tcW w:w="794" w:type="dxa"/>
            <w:vAlign w:val="center"/>
          </w:tcPr>
          <w:p w:rsidR="00E463B5" w:rsidRPr="00391994" w:rsidRDefault="00E463B5" w:rsidP="00F30E2A">
            <w:pPr>
              <w:pStyle w:val="Tabletext"/>
              <w:jc w:val="center"/>
              <w:rPr>
                <w:lang w:val="fr-CH"/>
              </w:rPr>
            </w:pPr>
            <w:r w:rsidRPr="00391994">
              <w:rPr>
                <w:lang w:val="fr-CH"/>
              </w:rPr>
              <w:t>5</w:t>
            </w:r>
          </w:p>
        </w:tc>
        <w:tc>
          <w:tcPr>
            <w:tcW w:w="794" w:type="dxa"/>
            <w:vAlign w:val="bottom"/>
          </w:tcPr>
          <w:p w:rsidR="00E463B5" w:rsidRPr="00391994" w:rsidRDefault="00E463B5" w:rsidP="00F30E2A">
            <w:pPr>
              <w:pStyle w:val="Tabletext"/>
              <w:jc w:val="center"/>
              <w:rPr>
                <w:lang w:val="fr-CH"/>
              </w:rPr>
            </w:pPr>
            <w:r w:rsidRPr="00391994">
              <w:rPr>
                <w:lang w:val="fr-CH"/>
              </w:rPr>
              <w:t>4,2</w:t>
            </w:r>
          </w:p>
        </w:tc>
      </w:tr>
      <w:tr w:rsidR="00E463B5" w:rsidRPr="00391994" w:rsidTr="006D3544">
        <w:trPr>
          <w:trHeight w:val="20"/>
          <w:jc w:val="center"/>
        </w:trPr>
        <w:tc>
          <w:tcPr>
            <w:tcW w:w="1304" w:type="dxa"/>
            <w:vAlign w:val="center"/>
          </w:tcPr>
          <w:p w:rsidR="00E463B5" w:rsidRPr="00391994" w:rsidRDefault="00E463B5" w:rsidP="006D3544">
            <w:pPr>
              <w:pStyle w:val="Tabletext"/>
              <w:jc w:val="center"/>
              <w:rPr>
                <w:rFonts w:eastAsia="Arial Unicode MS"/>
                <w:lang w:val="fr-CH"/>
              </w:rPr>
            </w:pPr>
            <w:r w:rsidRPr="00391994">
              <w:rPr>
                <w:lang w:val="fr-CH"/>
              </w:rPr>
              <w:t>DRM_A2</w:t>
            </w:r>
          </w:p>
        </w:tc>
        <w:tc>
          <w:tcPr>
            <w:tcW w:w="1247" w:type="dxa"/>
            <w:vAlign w:val="center"/>
          </w:tcPr>
          <w:p w:rsidR="00E463B5" w:rsidRPr="00391994" w:rsidRDefault="00E463B5" w:rsidP="006D3544">
            <w:pPr>
              <w:pStyle w:val="Tabletext"/>
              <w:jc w:val="center"/>
              <w:rPr>
                <w:rFonts w:eastAsia="Arial Unicode MS"/>
                <w:lang w:val="fr-CH"/>
              </w:rPr>
            </w:pPr>
            <w:r w:rsidRPr="00391994">
              <w:rPr>
                <w:lang w:val="fr-CH"/>
              </w:rPr>
              <w:t>MA</w:t>
            </w:r>
          </w:p>
        </w:tc>
        <w:tc>
          <w:tcPr>
            <w:tcW w:w="794" w:type="dxa"/>
            <w:vAlign w:val="bottom"/>
          </w:tcPr>
          <w:p w:rsidR="00E463B5" w:rsidRPr="00391994" w:rsidRDefault="00E463B5" w:rsidP="00F30E2A">
            <w:pPr>
              <w:pStyle w:val="Tabletext"/>
              <w:jc w:val="center"/>
              <w:rPr>
                <w:lang w:val="fr-CH"/>
              </w:rPr>
            </w:pPr>
            <w:r w:rsidRPr="00391994">
              <w:rPr>
                <w:lang w:val="fr-CH"/>
              </w:rPr>
              <w:t>–54,7</w:t>
            </w:r>
          </w:p>
        </w:tc>
        <w:tc>
          <w:tcPr>
            <w:tcW w:w="794" w:type="dxa"/>
            <w:vAlign w:val="bottom"/>
          </w:tcPr>
          <w:p w:rsidR="00E463B5" w:rsidRPr="00391994" w:rsidRDefault="00E463B5" w:rsidP="00F30E2A">
            <w:pPr>
              <w:pStyle w:val="Tabletext"/>
              <w:jc w:val="center"/>
              <w:rPr>
                <w:lang w:val="fr-CH"/>
              </w:rPr>
            </w:pPr>
            <w:r w:rsidRPr="00391994">
              <w:rPr>
                <w:lang w:val="fr-CH"/>
              </w:rPr>
              <w:t>–52,4</w:t>
            </w:r>
          </w:p>
        </w:tc>
        <w:tc>
          <w:tcPr>
            <w:tcW w:w="794" w:type="dxa"/>
            <w:vAlign w:val="bottom"/>
          </w:tcPr>
          <w:p w:rsidR="00E463B5" w:rsidRPr="00391994" w:rsidRDefault="00E463B5" w:rsidP="00F30E2A">
            <w:pPr>
              <w:pStyle w:val="Tabletext"/>
              <w:jc w:val="center"/>
              <w:rPr>
                <w:lang w:val="fr-CH"/>
              </w:rPr>
            </w:pPr>
            <w:r w:rsidRPr="00391994">
              <w:rPr>
                <w:lang w:val="fr-CH"/>
              </w:rPr>
              <w:t>–48,8</w:t>
            </w:r>
          </w:p>
        </w:tc>
        <w:tc>
          <w:tcPr>
            <w:tcW w:w="794" w:type="dxa"/>
            <w:vAlign w:val="bottom"/>
          </w:tcPr>
          <w:p w:rsidR="00E463B5" w:rsidRPr="00391994" w:rsidRDefault="00E463B5" w:rsidP="00F30E2A">
            <w:pPr>
              <w:pStyle w:val="Tabletext"/>
              <w:jc w:val="center"/>
              <w:rPr>
                <w:lang w:val="fr-CH"/>
              </w:rPr>
            </w:pPr>
            <w:r w:rsidRPr="00391994">
              <w:rPr>
                <w:lang w:val="fr-CH"/>
              </w:rPr>
              <w:t>–42,9</w:t>
            </w:r>
          </w:p>
        </w:tc>
        <w:tc>
          <w:tcPr>
            <w:tcW w:w="794" w:type="dxa"/>
            <w:vAlign w:val="bottom"/>
          </w:tcPr>
          <w:p w:rsidR="00E463B5" w:rsidRPr="00391994" w:rsidRDefault="00E463B5" w:rsidP="00F30E2A">
            <w:pPr>
              <w:pStyle w:val="Tabletext"/>
              <w:jc w:val="center"/>
              <w:rPr>
                <w:lang w:val="fr-CH"/>
              </w:rPr>
            </w:pPr>
            <w:r w:rsidRPr="00391994">
              <w:rPr>
                <w:lang w:val="fr-CH"/>
              </w:rPr>
              <w:t>–34</w:t>
            </w:r>
          </w:p>
        </w:tc>
        <w:tc>
          <w:tcPr>
            <w:tcW w:w="794" w:type="dxa"/>
            <w:vAlign w:val="bottom"/>
          </w:tcPr>
          <w:p w:rsidR="00E463B5" w:rsidRPr="00391994" w:rsidRDefault="00E463B5" w:rsidP="00F30E2A">
            <w:pPr>
              <w:pStyle w:val="Tabletext"/>
              <w:jc w:val="center"/>
              <w:rPr>
                <w:lang w:val="fr-CH"/>
              </w:rPr>
            </w:pPr>
            <w:r w:rsidRPr="00391994">
              <w:rPr>
                <w:lang w:val="fr-CH"/>
              </w:rPr>
              <w:t>– 6,5</w:t>
            </w:r>
          </w:p>
        </w:tc>
        <w:tc>
          <w:tcPr>
            <w:tcW w:w="794" w:type="dxa"/>
            <w:vAlign w:val="bottom"/>
          </w:tcPr>
          <w:p w:rsidR="00E463B5" w:rsidRPr="00391994" w:rsidRDefault="00E463B5" w:rsidP="00F30E2A">
            <w:pPr>
              <w:pStyle w:val="Tabletext"/>
              <w:jc w:val="center"/>
              <w:rPr>
                <w:lang w:val="fr-CH"/>
              </w:rPr>
            </w:pPr>
            <w:r w:rsidRPr="00391994">
              <w:rPr>
                <w:lang w:val="fr-CH"/>
              </w:rPr>
              <w:t>0</w:t>
            </w:r>
          </w:p>
        </w:tc>
        <w:tc>
          <w:tcPr>
            <w:tcW w:w="794" w:type="dxa"/>
            <w:vAlign w:val="bottom"/>
          </w:tcPr>
          <w:p w:rsidR="00E463B5" w:rsidRPr="00391994" w:rsidRDefault="00E463B5" w:rsidP="00F30E2A">
            <w:pPr>
              <w:pStyle w:val="Tabletext"/>
              <w:jc w:val="center"/>
              <w:rPr>
                <w:lang w:val="fr-CH"/>
              </w:rPr>
            </w:pPr>
            <w:r w:rsidRPr="00391994">
              <w:rPr>
                <w:lang w:val="fr-CH"/>
              </w:rPr>
              <w:t>–6,5</w:t>
            </w:r>
          </w:p>
        </w:tc>
        <w:tc>
          <w:tcPr>
            <w:tcW w:w="794" w:type="dxa"/>
            <w:vAlign w:val="bottom"/>
          </w:tcPr>
          <w:p w:rsidR="00E463B5" w:rsidRPr="00391994" w:rsidRDefault="00E463B5" w:rsidP="00F30E2A">
            <w:pPr>
              <w:pStyle w:val="Tabletext"/>
              <w:jc w:val="center"/>
              <w:rPr>
                <w:lang w:val="fr-CH"/>
              </w:rPr>
            </w:pPr>
            <w:r w:rsidRPr="00391994">
              <w:rPr>
                <w:lang w:val="fr-CH"/>
              </w:rPr>
              <w:t>–34</w:t>
            </w:r>
          </w:p>
        </w:tc>
        <w:tc>
          <w:tcPr>
            <w:tcW w:w="794" w:type="dxa"/>
            <w:vAlign w:val="bottom"/>
          </w:tcPr>
          <w:p w:rsidR="00E463B5" w:rsidRPr="00391994" w:rsidRDefault="00E463B5" w:rsidP="00F30E2A">
            <w:pPr>
              <w:pStyle w:val="Tabletext"/>
              <w:jc w:val="center"/>
              <w:rPr>
                <w:lang w:val="fr-CH"/>
              </w:rPr>
            </w:pPr>
            <w:r w:rsidRPr="00391994">
              <w:rPr>
                <w:lang w:val="fr-CH"/>
              </w:rPr>
              <w:t>–42,9</w:t>
            </w:r>
          </w:p>
        </w:tc>
        <w:tc>
          <w:tcPr>
            <w:tcW w:w="794" w:type="dxa"/>
            <w:vAlign w:val="bottom"/>
          </w:tcPr>
          <w:p w:rsidR="00E463B5" w:rsidRPr="00391994" w:rsidRDefault="00E463B5" w:rsidP="00F30E2A">
            <w:pPr>
              <w:pStyle w:val="Tabletext"/>
              <w:jc w:val="center"/>
              <w:rPr>
                <w:lang w:val="fr-CH"/>
              </w:rPr>
            </w:pPr>
            <w:r w:rsidRPr="00391994">
              <w:rPr>
                <w:lang w:val="fr-CH"/>
              </w:rPr>
              <w:t>–48,8</w:t>
            </w:r>
          </w:p>
        </w:tc>
        <w:tc>
          <w:tcPr>
            <w:tcW w:w="794" w:type="dxa"/>
            <w:vAlign w:val="bottom"/>
          </w:tcPr>
          <w:p w:rsidR="00E463B5" w:rsidRPr="00391994" w:rsidRDefault="00E463B5" w:rsidP="00F30E2A">
            <w:pPr>
              <w:pStyle w:val="Tabletext"/>
              <w:jc w:val="center"/>
              <w:rPr>
                <w:lang w:val="fr-CH"/>
              </w:rPr>
            </w:pPr>
            <w:r w:rsidRPr="00391994">
              <w:rPr>
                <w:lang w:val="fr-CH"/>
              </w:rPr>
              <w:t>–52,4</w:t>
            </w:r>
          </w:p>
        </w:tc>
        <w:tc>
          <w:tcPr>
            <w:tcW w:w="794" w:type="dxa"/>
            <w:vAlign w:val="bottom"/>
          </w:tcPr>
          <w:p w:rsidR="00E463B5" w:rsidRPr="00391994" w:rsidRDefault="00E463B5" w:rsidP="00F30E2A">
            <w:pPr>
              <w:pStyle w:val="Tabletext"/>
              <w:jc w:val="center"/>
              <w:rPr>
                <w:lang w:val="fr-CH"/>
              </w:rPr>
            </w:pPr>
            <w:r w:rsidRPr="00391994">
              <w:rPr>
                <w:lang w:val="fr-CH"/>
              </w:rPr>
              <w:t>–54,7</w:t>
            </w:r>
          </w:p>
        </w:tc>
        <w:tc>
          <w:tcPr>
            <w:tcW w:w="794" w:type="dxa"/>
            <w:vAlign w:val="center"/>
          </w:tcPr>
          <w:p w:rsidR="00E463B5" w:rsidRPr="00391994" w:rsidRDefault="00E463B5" w:rsidP="00F30E2A">
            <w:pPr>
              <w:pStyle w:val="Tabletext"/>
              <w:jc w:val="center"/>
              <w:rPr>
                <w:lang w:val="fr-CH"/>
              </w:rPr>
            </w:pPr>
            <w:r w:rsidRPr="00391994">
              <w:rPr>
                <w:lang w:val="fr-CH"/>
              </w:rPr>
              <w:t>9</w:t>
            </w:r>
          </w:p>
        </w:tc>
        <w:tc>
          <w:tcPr>
            <w:tcW w:w="794" w:type="dxa"/>
            <w:vAlign w:val="bottom"/>
          </w:tcPr>
          <w:p w:rsidR="00E463B5" w:rsidRPr="00391994" w:rsidRDefault="00E463B5" w:rsidP="00F30E2A">
            <w:pPr>
              <w:pStyle w:val="Tabletext"/>
              <w:jc w:val="center"/>
              <w:rPr>
                <w:lang w:val="fr-CH"/>
              </w:rPr>
            </w:pPr>
            <w:r w:rsidRPr="00391994">
              <w:rPr>
                <w:lang w:val="fr-CH"/>
              </w:rPr>
              <w:t>6,7</w:t>
            </w:r>
          </w:p>
        </w:tc>
      </w:tr>
      <w:tr w:rsidR="00E463B5" w:rsidRPr="00391994" w:rsidTr="006D3544">
        <w:trPr>
          <w:trHeight w:val="20"/>
          <w:jc w:val="center"/>
        </w:trPr>
        <w:tc>
          <w:tcPr>
            <w:tcW w:w="1304" w:type="dxa"/>
            <w:tcBorders>
              <w:bottom w:val="single" w:sz="4" w:space="0" w:color="auto"/>
            </w:tcBorders>
            <w:vAlign w:val="center"/>
          </w:tcPr>
          <w:p w:rsidR="00E463B5" w:rsidRPr="00391994" w:rsidRDefault="00E463B5" w:rsidP="006D3544">
            <w:pPr>
              <w:pStyle w:val="Tabletext"/>
              <w:jc w:val="center"/>
              <w:rPr>
                <w:rFonts w:eastAsia="Arial Unicode MS"/>
                <w:lang w:val="fr-CH"/>
              </w:rPr>
            </w:pPr>
            <w:r w:rsidRPr="00391994">
              <w:rPr>
                <w:lang w:val="fr-CH"/>
              </w:rPr>
              <w:t>DRM_A3</w:t>
            </w:r>
          </w:p>
        </w:tc>
        <w:tc>
          <w:tcPr>
            <w:tcW w:w="1247" w:type="dxa"/>
            <w:tcBorders>
              <w:bottom w:val="single" w:sz="4" w:space="0" w:color="auto"/>
            </w:tcBorders>
            <w:vAlign w:val="center"/>
          </w:tcPr>
          <w:p w:rsidR="00E463B5" w:rsidRPr="00391994" w:rsidRDefault="00E463B5" w:rsidP="006D3544">
            <w:pPr>
              <w:pStyle w:val="Tabletext"/>
              <w:jc w:val="center"/>
              <w:rPr>
                <w:rFonts w:eastAsia="Arial Unicode MS"/>
                <w:lang w:val="fr-CH"/>
              </w:rPr>
            </w:pPr>
            <w:r w:rsidRPr="00391994">
              <w:rPr>
                <w:lang w:val="fr-CH"/>
              </w:rPr>
              <w:t>MA</w:t>
            </w:r>
          </w:p>
        </w:tc>
        <w:tc>
          <w:tcPr>
            <w:tcW w:w="794" w:type="dxa"/>
            <w:tcBorders>
              <w:bottom w:val="single" w:sz="4" w:space="0" w:color="auto"/>
            </w:tcBorders>
            <w:vAlign w:val="bottom"/>
          </w:tcPr>
          <w:p w:rsidR="00E463B5" w:rsidRPr="00391994" w:rsidRDefault="00E463B5" w:rsidP="00F30E2A">
            <w:pPr>
              <w:pStyle w:val="Tabletext"/>
              <w:jc w:val="center"/>
              <w:rPr>
                <w:lang w:val="fr-CH"/>
              </w:rPr>
            </w:pPr>
            <w:r w:rsidRPr="00391994">
              <w:rPr>
                <w:lang w:val="fr-CH"/>
              </w:rPr>
              <w:t>–54</w:t>
            </w:r>
          </w:p>
        </w:tc>
        <w:tc>
          <w:tcPr>
            <w:tcW w:w="794" w:type="dxa"/>
            <w:tcBorders>
              <w:bottom w:val="single" w:sz="4" w:space="0" w:color="auto"/>
            </w:tcBorders>
            <w:vAlign w:val="bottom"/>
          </w:tcPr>
          <w:p w:rsidR="00E463B5" w:rsidRPr="00391994" w:rsidRDefault="00E463B5" w:rsidP="00F30E2A">
            <w:pPr>
              <w:pStyle w:val="Tabletext"/>
              <w:jc w:val="center"/>
              <w:rPr>
                <w:lang w:val="fr-CH"/>
              </w:rPr>
            </w:pPr>
            <w:r w:rsidRPr="00391994">
              <w:rPr>
                <w:lang w:val="fr-CH"/>
              </w:rPr>
              <w:t>–51,7</w:t>
            </w:r>
          </w:p>
        </w:tc>
        <w:tc>
          <w:tcPr>
            <w:tcW w:w="794" w:type="dxa"/>
            <w:tcBorders>
              <w:bottom w:val="single" w:sz="4" w:space="0" w:color="auto"/>
            </w:tcBorders>
            <w:vAlign w:val="bottom"/>
          </w:tcPr>
          <w:p w:rsidR="00E463B5" w:rsidRPr="00391994" w:rsidRDefault="00E463B5" w:rsidP="00F30E2A">
            <w:pPr>
              <w:pStyle w:val="Tabletext"/>
              <w:jc w:val="center"/>
              <w:rPr>
                <w:lang w:val="fr-CH"/>
              </w:rPr>
            </w:pPr>
            <w:r w:rsidRPr="00391994">
              <w:rPr>
                <w:lang w:val="fr-CH"/>
              </w:rPr>
              <w:t>–48,1</w:t>
            </w:r>
          </w:p>
        </w:tc>
        <w:tc>
          <w:tcPr>
            <w:tcW w:w="794" w:type="dxa"/>
            <w:tcBorders>
              <w:bottom w:val="single" w:sz="4" w:space="0" w:color="auto"/>
            </w:tcBorders>
            <w:vAlign w:val="bottom"/>
          </w:tcPr>
          <w:p w:rsidR="00E463B5" w:rsidRPr="00391994" w:rsidRDefault="00E463B5" w:rsidP="00F30E2A">
            <w:pPr>
              <w:pStyle w:val="Tabletext"/>
              <w:jc w:val="center"/>
              <w:rPr>
                <w:lang w:val="fr-CH"/>
              </w:rPr>
            </w:pPr>
            <w:r w:rsidRPr="00391994">
              <w:rPr>
                <w:lang w:val="fr-CH"/>
              </w:rPr>
              <w:t>–40,6</w:t>
            </w:r>
          </w:p>
        </w:tc>
        <w:tc>
          <w:tcPr>
            <w:tcW w:w="794" w:type="dxa"/>
            <w:tcBorders>
              <w:bottom w:val="single" w:sz="4" w:space="0" w:color="auto"/>
            </w:tcBorders>
            <w:vAlign w:val="bottom"/>
          </w:tcPr>
          <w:p w:rsidR="00E463B5" w:rsidRPr="00391994" w:rsidRDefault="00E463B5" w:rsidP="00F30E2A">
            <w:pPr>
              <w:pStyle w:val="Tabletext"/>
              <w:jc w:val="center"/>
              <w:rPr>
                <w:lang w:val="fr-CH"/>
              </w:rPr>
            </w:pPr>
            <w:r w:rsidRPr="00391994">
              <w:rPr>
                <w:lang w:val="fr-CH"/>
              </w:rPr>
              <w:t>–25,8</w:t>
            </w:r>
          </w:p>
        </w:tc>
        <w:tc>
          <w:tcPr>
            <w:tcW w:w="794" w:type="dxa"/>
            <w:tcBorders>
              <w:bottom w:val="single" w:sz="4" w:space="0" w:color="auto"/>
            </w:tcBorders>
            <w:vAlign w:val="bottom"/>
          </w:tcPr>
          <w:p w:rsidR="00E463B5" w:rsidRPr="00391994" w:rsidRDefault="00E463B5" w:rsidP="00F30E2A">
            <w:pPr>
              <w:pStyle w:val="Tabletext"/>
              <w:jc w:val="center"/>
              <w:rPr>
                <w:lang w:val="fr-CH"/>
              </w:rPr>
            </w:pPr>
            <w:r w:rsidRPr="00391994">
              <w:rPr>
                <w:lang w:val="fr-CH"/>
              </w:rPr>
              <w:t>– 3,6</w:t>
            </w:r>
          </w:p>
        </w:tc>
        <w:tc>
          <w:tcPr>
            <w:tcW w:w="794" w:type="dxa"/>
            <w:tcBorders>
              <w:bottom w:val="single" w:sz="4" w:space="0" w:color="auto"/>
            </w:tcBorders>
            <w:vAlign w:val="bottom"/>
          </w:tcPr>
          <w:p w:rsidR="00E463B5" w:rsidRPr="00391994" w:rsidRDefault="00E463B5" w:rsidP="00F30E2A">
            <w:pPr>
              <w:pStyle w:val="Tabletext"/>
              <w:jc w:val="center"/>
              <w:rPr>
                <w:lang w:val="fr-CH"/>
              </w:rPr>
            </w:pPr>
            <w:r w:rsidRPr="00391994">
              <w:rPr>
                <w:lang w:val="fr-CH"/>
              </w:rPr>
              <w:t>0</w:t>
            </w:r>
          </w:p>
        </w:tc>
        <w:tc>
          <w:tcPr>
            <w:tcW w:w="794" w:type="dxa"/>
            <w:tcBorders>
              <w:bottom w:val="single" w:sz="4" w:space="0" w:color="auto"/>
            </w:tcBorders>
            <w:vAlign w:val="bottom"/>
          </w:tcPr>
          <w:p w:rsidR="00E463B5" w:rsidRPr="00391994" w:rsidRDefault="00E463B5" w:rsidP="00F30E2A">
            <w:pPr>
              <w:pStyle w:val="Tabletext"/>
              <w:jc w:val="center"/>
              <w:rPr>
                <w:lang w:val="fr-CH"/>
              </w:rPr>
            </w:pPr>
            <w:r w:rsidRPr="00391994">
              <w:rPr>
                <w:lang w:val="fr-CH"/>
              </w:rPr>
              <w:t>–3,6</w:t>
            </w:r>
          </w:p>
        </w:tc>
        <w:tc>
          <w:tcPr>
            <w:tcW w:w="794" w:type="dxa"/>
            <w:tcBorders>
              <w:bottom w:val="single" w:sz="4" w:space="0" w:color="auto"/>
            </w:tcBorders>
            <w:vAlign w:val="bottom"/>
          </w:tcPr>
          <w:p w:rsidR="00E463B5" w:rsidRPr="00391994" w:rsidRDefault="00E463B5" w:rsidP="00F30E2A">
            <w:pPr>
              <w:pStyle w:val="Tabletext"/>
              <w:jc w:val="center"/>
              <w:rPr>
                <w:lang w:val="fr-CH"/>
              </w:rPr>
            </w:pPr>
            <w:r w:rsidRPr="00391994">
              <w:rPr>
                <w:lang w:val="fr-CH"/>
              </w:rPr>
              <w:t>–25,8</w:t>
            </w:r>
          </w:p>
        </w:tc>
        <w:tc>
          <w:tcPr>
            <w:tcW w:w="794" w:type="dxa"/>
            <w:tcBorders>
              <w:bottom w:val="single" w:sz="4" w:space="0" w:color="auto"/>
            </w:tcBorders>
            <w:vAlign w:val="bottom"/>
          </w:tcPr>
          <w:p w:rsidR="00E463B5" w:rsidRPr="00391994" w:rsidRDefault="00E463B5" w:rsidP="00F30E2A">
            <w:pPr>
              <w:pStyle w:val="Tabletext"/>
              <w:jc w:val="center"/>
              <w:rPr>
                <w:lang w:val="fr-CH"/>
              </w:rPr>
            </w:pPr>
            <w:r w:rsidRPr="00391994">
              <w:rPr>
                <w:lang w:val="fr-CH"/>
              </w:rPr>
              <w:t>–40,6</w:t>
            </w:r>
          </w:p>
        </w:tc>
        <w:tc>
          <w:tcPr>
            <w:tcW w:w="794" w:type="dxa"/>
            <w:tcBorders>
              <w:bottom w:val="single" w:sz="4" w:space="0" w:color="auto"/>
            </w:tcBorders>
            <w:vAlign w:val="bottom"/>
          </w:tcPr>
          <w:p w:rsidR="00E463B5" w:rsidRPr="00391994" w:rsidRDefault="00E463B5" w:rsidP="00F30E2A">
            <w:pPr>
              <w:pStyle w:val="Tabletext"/>
              <w:jc w:val="center"/>
              <w:rPr>
                <w:lang w:val="fr-CH"/>
              </w:rPr>
            </w:pPr>
            <w:r w:rsidRPr="00391994">
              <w:rPr>
                <w:lang w:val="fr-CH"/>
              </w:rPr>
              <w:t>–48,1</w:t>
            </w:r>
          </w:p>
        </w:tc>
        <w:tc>
          <w:tcPr>
            <w:tcW w:w="794" w:type="dxa"/>
            <w:tcBorders>
              <w:bottom w:val="single" w:sz="4" w:space="0" w:color="auto"/>
            </w:tcBorders>
            <w:vAlign w:val="bottom"/>
          </w:tcPr>
          <w:p w:rsidR="00E463B5" w:rsidRPr="00391994" w:rsidRDefault="00E463B5" w:rsidP="00F30E2A">
            <w:pPr>
              <w:pStyle w:val="Tabletext"/>
              <w:jc w:val="center"/>
              <w:rPr>
                <w:lang w:val="fr-CH"/>
              </w:rPr>
            </w:pPr>
            <w:r w:rsidRPr="00391994">
              <w:rPr>
                <w:lang w:val="fr-CH"/>
              </w:rPr>
              <w:t>–51,7</w:t>
            </w:r>
          </w:p>
        </w:tc>
        <w:tc>
          <w:tcPr>
            <w:tcW w:w="794" w:type="dxa"/>
            <w:tcBorders>
              <w:bottom w:val="single" w:sz="4" w:space="0" w:color="auto"/>
            </w:tcBorders>
            <w:vAlign w:val="bottom"/>
          </w:tcPr>
          <w:p w:rsidR="00E463B5" w:rsidRPr="00391994" w:rsidRDefault="00E463B5" w:rsidP="00F30E2A">
            <w:pPr>
              <w:pStyle w:val="Tabletext"/>
              <w:jc w:val="center"/>
              <w:rPr>
                <w:lang w:val="fr-CH"/>
              </w:rPr>
            </w:pPr>
            <w:r w:rsidRPr="00391994">
              <w:rPr>
                <w:lang w:val="fr-CH"/>
              </w:rPr>
              <w:t>–54</w:t>
            </w:r>
          </w:p>
        </w:tc>
        <w:tc>
          <w:tcPr>
            <w:tcW w:w="794" w:type="dxa"/>
            <w:tcBorders>
              <w:bottom w:val="single" w:sz="4" w:space="0" w:color="auto"/>
            </w:tcBorders>
            <w:vAlign w:val="center"/>
          </w:tcPr>
          <w:p w:rsidR="00E463B5" w:rsidRPr="00391994" w:rsidRDefault="00E463B5" w:rsidP="00F30E2A">
            <w:pPr>
              <w:pStyle w:val="Tabletext"/>
              <w:jc w:val="center"/>
              <w:rPr>
                <w:lang w:val="fr-CH"/>
              </w:rPr>
            </w:pPr>
            <w:r w:rsidRPr="00391994">
              <w:rPr>
                <w:lang w:val="fr-CH"/>
              </w:rPr>
              <w:t>10</w:t>
            </w:r>
          </w:p>
        </w:tc>
        <w:tc>
          <w:tcPr>
            <w:tcW w:w="794" w:type="dxa"/>
            <w:tcBorders>
              <w:bottom w:val="single" w:sz="4" w:space="0" w:color="auto"/>
            </w:tcBorders>
            <w:vAlign w:val="bottom"/>
          </w:tcPr>
          <w:p w:rsidR="00E463B5" w:rsidRPr="00391994" w:rsidRDefault="00E463B5" w:rsidP="00F30E2A">
            <w:pPr>
              <w:pStyle w:val="Tabletext"/>
              <w:jc w:val="center"/>
              <w:rPr>
                <w:lang w:val="fr-CH"/>
              </w:rPr>
            </w:pPr>
            <w:r w:rsidRPr="00391994">
              <w:rPr>
                <w:lang w:val="fr-CH"/>
              </w:rPr>
              <w:t>6,7</w:t>
            </w:r>
          </w:p>
        </w:tc>
      </w:tr>
      <w:tr w:rsidR="00E463B5" w:rsidRPr="00391994" w:rsidTr="006D3544">
        <w:tblPrEx>
          <w:tblBorders>
            <w:bottom w:val="none" w:sz="0" w:space="0" w:color="auto"/>
          </w:tblBorders>
        </w:tblPrEx>
        <w:trPr>
          <w:trHeight w:val="20"/>
          <w:jc w:val="center"/>
        </w:trPr>
        <w:tc>
          <w:tcPr>
            <w:tcW w:w="1304" w:type="dxa"/>
            <w:tcBorders>
              <w:bottom w:val="single" w:sz="4" w:space="0" w:color="auto"/>
            </w:tcBorders>
          </w:tcPr>
          <w:p w:rsidR="00E463B5" w:rsidRPr="00391994" w:rsidRDefault="00E463B5" w:rsidP="006D3544">
            <w:pPr>
              <w:pStyle w:val="Tabletext"/>
              <w:jc w:val="center"/>
              <w:rPr>
                <w:lang w:val="en-GB"/>
              </w:rPr>
            </w:pPr>
            <w:r w:rsidRPr="00391994">
              <w:rPr>
                <w:lang w:val="en-GB"/>
              </w:rPr>
              <w:t>DRM_A4</w:t>
            </w:r>
          </w:p>
        </w:tc>
        <w:tc>
          <w:tcPr>
            <w:tcW w:w="1247" w:type="dxa"/>
            <w:tcBorders>
              <w:bottom w:val="single" w:sz="4" w:space="0" w:color="auto"/>
            </w:tcBorders>
          </w:tcPr>
          <w:p w:rsidR="00E463B5" w:rsidRPr="00391994" w:rsidRDefault="00E463B5" w:rsidP="006D3544">
            <w:pPr>
              <w:pStyle w:val="Tabletext"/>
              <w:jc w:val="center"/>
              <w:rPr>
                <w:lang w:val="en-GB"/>
              </w:rPr>
            </w:pPr>
            <w:r>
              <w:rPr>
                <w:lang w:val="en-GB"/>
              </w:rPr>
              <w:t>MA</w:t>
            </w:r>
          </w:p>
        </w:tc>
        <w:tc>
          <w:tcPr>
            <w:tcW w:w="794" w:type="dxa"/>
            <w:tcBorders>
              <w:bottom w:val="single" w:sz="4" w:space="0" w:color="auto"/>
            </w:tcBorders>
          </w:tcPr>
          <w:p w:rsidR="00E463B5" w:rsidRPr="00391994" w:rsidRDefault="00E463B5" w:rsidP="00F30E2A">
            <w:pPr>
              <w:pStyle w:val="Tabletext"/>
              <w:jc w:val="center"/>
              <w:rPr>
                <w:lang w:val="en-GB"/>
              </w:rPr>
            </w:pPr>
            <w:r w:rsidRPr="00391994">
              <w:rPr>
                <w:lang w:val="en-GB"/>
              </w:rPr>
              <w:t>−54,4</w:t>
            </w:r>
          </w:p>
        </w:tc>
        <w:tc>
          <w:tcPr>
            <w:tcW w:w="794" w:type="dxa"/>
            <w:tcBorders>
              <w:bottom w:val="single" w:sz="4" w:space="0" w:color="auto"/>
            </w:tcBorders>
          </w:tcPr>
          <w:p w:rsidR="00E463B5" w:rsidRPr="00E04FF7" w:rsidRDefault="00E463B5" w:rsidP="00F30E2A">
            <w:pPr>
              <w:pStyle w:val="Tabletext"/>
              <w:jc w:val="center"/>
              <w:rPr>
                <w:lang w:val="fr-CH"/>
              </w:rPr>
            </w:pPr>
            <w:r w:rsidRPr="00E04FF7">
              <w:rPr>
                <w:lang w:val="fr-CH"/>
              </w:rPr>
              <w:t>−52,2</w:t>
            </w:r>
          </w:p>
        </w:tc>
        <w:tc>
          <w:tcPr>
            <w:tcW w:w="794" w:type="dxa"/>
            <w:tcBorders>
              <w:bottom w:val="single" w:sz="4" w:space="0" w:color="auto"/>
            </w:tcBorders>
          </w:tcPr>
          <w:p w:rsidR="00E463B5" w:rsidRPr="00E04FF7" w:rsidRDefault="00E463B5" w:rsidP="00F30E2A">
            <w:pPr>
              <w:pStyle w:val="Tabletext"/>
              <w:jc w:val="center"/>
              <w:rPr>
                <w:lang w:val="fr-CH"/>
              </w:rPr>
            </w:pPr>
            <w:r w:rsidRPr="00E04FF7">
              <w:rPr>
                <w:lang w:val="fr-CH"/>
              </w:rPr>
              <w:t>−48,6</w:t>
            </w:r>
          </w:p>
        </w:tc>
        <w:tc>
          <w:tcPr>
            <w:tcW w:w="794" w:type="dxa"/>
            <w:tcBorders>
              <w:bottom w:val="single" w:sz="4" w:space="0" w:color="auto"/>
            </w:tcBorders>
          </w:tcPr>
          <w:p w:rsidR="00E463B5" w:rsidRPr="00E04FF7" w:rsidRDefault="00E463B5" w:rsidP="00F30E2A">
            <w:pPr>
              <w:pStyle w:val="Tabletext"/>
              <w:jc w:val="center"/>
              <w:rPr>
                <w:lang w:val="fr-CH"/>
              </w:rPr>
            </w:pPr>
            <w:r w:rsidRPr="00E04FF7">
              <w:rPr>
                <w:lang w:val="fr-CH"/>
              </w:rPr>
              <w:t>−42,7</w:t>
            </w:r>
          </w:p>
        </w:tc>
        <w:tc>
          <w:tcPr>
            <w:tcW w:w="794" w:type="dxa"/>
            <w:tcBorders>
              <w:bottom w:val="single" w:sz="4" w:space="0" w:color="auto"/>
            </w:tcBorders>
          </w:tcPr>
          <w:p w:rsidR="00E463B5" w:rsidRPr="00E04FF7" w:rsidRDefault="00E463B5" w:rsidP="00F30E2A">
            <w:pPr>
              <w:pStyle w:val="Tabletext"/>
              <w:jc w:val="center"/>
              <w:rPr>
                <w:lang w:val="fr-CH"/>
              </w:rPr>
            </w:pPr>
            <w:r w:rsidRPr="00E04FF7">
              <w:rPr>
                <w:lang w:val="fr-CH"/>
              </w:rPr>
              <w:t>−36,7</w:t>
            </w:r>
          </w:p>
        </w:tc>
        <w:tc>
          <w:tcPr>
            <w:tcW w:w="794" w:type="dxa"/>
            <w:tcBorders>
              <w:bottom w:val="single" w:sz="4" w:space="0" w:color="auto"/>
            </w:tcBorders>
          </w:tcPr>
          <w:p w:rsidR="00E463B5" w:rsidRPr="00E04FF7" w:rsidRDefault="00E463B5" w:rsidP="00F30E2A">
            <w:pPr>
              <w:pStyle w:val="Tabletext"/>
              <w:jc w:val="center"/>
              <w:rPr>
                <w:lang w:val="fr-CH"/>
              </w:rPr>
            </w:pPr>
            <w:r w:rsidRPr="00E04FF7">
              <w:rPr>
                <w:lang w:val="fr-CH"/>
              </w:rPr>
              <w:t>−7,5</w:t>
            </w:r>
          </w:p>
        </w:tc>
        <w:tc>
          <w:tcPr>
            <w:tcW w:w="794" w:type="dxa"/>
            <w:tcBorders>
              <w:bottom w:val="single" w:sz="4" w:space="0" w:color="auto"/>
            </w:tcBorders>
          </w:tcPr>
          <w:p w:rsidR="00E463B5" w:rsidRPr="00E04FF7" w:rsidRDefault="00E463B5" w:rsidP="00F30E2A">
            <w:pPr>
              <w:pStyle w:val="Tabletext"/>
              <w:jc w:val="center"/>
              <w:rPr>
                <w:lang w:val="fr-CH"/>
              </w:rPr>
            </w:pPr>
            <w:r w:rsidRPr="00E04FF7">
              <w:rPr>
                <w:lang w:val="fr-CH"/>
              </w:rPr>
              <w:t>0</w:t>
            </w:r>
          </w:p>
        </w:tc>
        <w:tc>
          <w:tcPr>
            <w:tcW w:w="794" w:type="dxa"/>
            <w:tcBorders>
              <w:bottom w:val="single" w:sz="4" w:space="0" w:color="auto"/>
            </w:tcBorders>
          </w:tcPr>
          <w:p w:rsidR="00E463B5" w:rsidRPr="00E04FF7" w:rsidRDefault="00E463B5" w:rsidP="00F30E2A">
            <w:pPr>
              <w:pStyle w:val="Tabletext"/>
              <w:jc w:val="center"/>
              <w:rPr>
                <w:lang w:val="fr-CH"/>
              </w:rPr>
            </w:pPr>
            <w:r w:rsidRPr="00E04FF7">
              <w:rPr>
                <w:lang w:val="fr-CH"/>
              </w:rPr>
              <w:t>0</w:t>
            </w:r>
          </w:p>
        </w:tc>
        <w:tc>
          <w:tcPr>
            <w:tcW w:w="794" w:type="dxa"/>
            <w:tcBorders>
              <w:bottom w:val="single" w:sz="4" w:space="0" w:color="auto"/>
            </w:tcBorders>
          </w:tcPr>
          <w:p w:rsidR="00E463B5" w:rsidRPr="00E04FF7" w:rsidRDefault="00E463B5" w:rsidP="00F30E2A">
            <w:pPr>
              <w:pStyle w:val="Tabletext"/>
              <w:jc w:val="center"/>
              <w:rPr>
                <w:lang w:val="fr-CH"/>
              </w:rPr>
            </w:pPr>
            <w:r w:rsidRPr="00E04FF7">
              <w:rPr>
                <w:lang w:val="fr-CH"/>
              </w:rPr>
              <w:t>0</w:t>
            </w:r>
          </w:p>
        </w:tc>
        <w:tc>
          <w:tcPr>
            <w:tcW w:w="794" w:type="dxa"/>
            <w:tcBorders>
              <w:bottom w:val="single" w:sz="4" w:space="0" w:color="auto"/>
            </w:tcBorders>
          </w:tcPr>
          <w:p w:rsidR="00E463B5" w:rsidRPr="00E04FF7" w:rsidRDefault="00E463B5" w:rsidP="00F30E2A">
            <w:pPr>
              <w:pStyle w:val="Tabletext"/>
              <w:jc w:val="center"/>
              <w:rPr>
                <w:lang w:val="fr-CH"/>
              </w:rPr>
            </w:pPr>
            <w:r w:rsidRPr="00E04FF7">
              <w:rPr>
                <w:lang w:val="fr-CH"/>
              </w:rPr>
              <w:t>0</w:t>
            </w:r>
          </w:p>
        </w:tc>
        <w:tc>
          <w:tcPr>
            <w:tcW w:w="794" w:type="dxa"/>
            <w:tcBorders>
              <w:bottom w:val="single" w:sz="4" w:space="0" w:color="auto"/>
            </w:tcBorders>
          </w:tcPr>
          <w:p w:rsidR="00E463B5" w:rsidRPr="00E04FF7" w:rsidRDefault="00E463B5" w:rsidP="00F30E2A">
            <w:pPr>
              <w:pStyle w:val="Tabletext"/>
              <w:jc w:val="center"/>
              <w:rPr>
                <w:lang w:val="fr-CH"/>
              </w:rPr>
            </w:pPr>
            <w:r w:rsidRPr="00E04FF7">
              <w:rPr>
                <w:lang w:val="fr-CH"/>
              </w:rPr>
              <w:t>−12,8</w:t>
            </w:r>
          </w:p>
        </w:tc>
        <w:tc>
          <w:tcPr>
            <w:tcW w:w="794" w:type="dxa"/>
            <w:tcBorders>
              <w:bottom w:val="single" w:sz="4" w:space="0" w:color="auto"/>
            </w:tcBorders>
          </w:tcPr>
          <w:p w:rsidR="00E463B5" w:rsidRPr="00E04FF7" w:rsidRDefault="00E463B5" w:rsidP="00F30E2A">
            <w:pPr>
              <w:pStyle w:val="Tabletext"/>
              <w:jc w:val="center"/>
              <w:rPr>
                <w:lang w:val="fr-CH"/>
              </w:rPr>
            </w:pPr>
            <w:r w:rsidRPr="00E04FF7">
              <w:rPr>
                <w:lang w:val="fr-CH"/>
              </w:rPr>
              <w:t>−36,7</w:t>
            </w:r>
          </w:p>
        </w:tc>
        <w:tc>
          <w:tcPr>
            <w:tcW w:w="794" w:type="dxa"/>
            <w:tcBorders>
              <w:bottom w:val="single" w:sz="4" w:space="0" w:color="auto"/>
            </w:tcBorders>
          </w:tcPr>
          <w:p w:rsidR="00E463B5" w:rsidRPr="00E04FF7" w:rsidRDefault="00E463B5" w:rsidP="00F30E2A">
            <w:pPr>
              <w:pStyle w:val="Tabletext"/>
              <w:jc w:val="center"/>
              <w:rPr>
                <w:lang w:val="fr-CH"/>
              </w:rPr>
            </w:pPr>
            <w:r w:rsidRPr="00E04FF7">
              <w:rPr>
                <w:lang w:val="fr-CH"/>
              </w:rPr>
              <w:t>−43,9</w:t>
            </w:r>
          </w:p>
        </w:tc>
        <w:tc>
          <w:tcPr>
            <w:tcW w:w="794" w:type="dxa"/>
            <w:tcBorders>
              <w:bottom w:val="single" w:sz="4" w:space="0" w:color="auto"/>
            </w:tcBorders>
          </w:tcPr>
          <w:p w:rsidR="00E463B5" w:rsidRPr="008E18BA" w:rsidRDefault="00E463B5" w:rsidP="00F30E2A">
            <w:pPr>
              <w:pStyle w:val="Tabletext"/>
              <w:jc w:val="center"/>
              <w:rPr>
                <w:lang w:val="fr-CH"/>
              </w:rPr>
            </w:pPr>
            <w:r w:rsidRPr="008E18BA">
              <w:rPr>
                <w:lang w:val="fr-CH"/>
              </w:rPr>
              <w:t>18</w:t>
            </w:r>
          </w:p>
        </w:tc>
        <w:tc>
          <w:tcPr>
            <w:tcW w:w="794" w:type="dxa"/>
            <w:tcBorders>
              <w:bottom w:val="single" w:sz="4" w:space="0" w:color="auto"/>
            </w:tcBorders>
          </w:tcPr>
          <w:p w:rsidR="00E463B5" w:rsidRPr="008E18BA" w:rsidRDefault="00E463B5" w:rsidP="00F30E2A">
            <w:pPr>
              <w:pStyle w:val="Tabletext"/>
              <w:jc w:val="center"/>
              <w:rPr>
                <w:lang w:val="fr-CH"/>
              </w:rPr>
            </w:pPr>
            <w:r w:rsidRPr="008E18BA">
              <w:rPr>
                <w:lang w:val="fr-CH"/>
              </w:rPr>
              <w:t>7,4</w:t>
            </w:r>
          </w:p>
        </w:tc>
      </w:tr>
      <w:tr w:rsidR="00E463B5" w:rsidRPr="00391994" w:rsidTr="006D3544">
        <w:tblPrEx>
          <w:tblBorders>
            <w:bottom w:val="none" w:sz="0" w:space="0" w:color="auto"/>
          </w:tblBorders>
        </w:tblPrEx>
        <w:trPr>
          <w:trHeight w:val="20"/>
          <w:jc w:val="center"/>
        </w:trPr>
        <w:tc>
          <w:tcPr>
            <w:tcW w:w="1304" w:type="dxa"/>
            <w:tcBorders>
              <w:bottom w:val="single" w:sz="4" w:space="0" w:color="auto"/>
            </w:tcBorders>
          </w:tcPr>
          <w:p w:rsidR="00E463B5" w:rsidRPr="00391994" w:rsidRDefault="00E463B5" w:rsidP="006D3544">
            <w:pPr>
              <w:pStyle w:val="Tabletext"/>
              <w:jc w:val="center"/>
              <w:rPr>
                <w:lang w:val="en-GB"/>
              </w:rPr>
            </w:pPr>
            <w:r w:rsidRPr="00391994">
              <w:rPr>
                <w:lang w:val="en-GB"/>
              </w:rPr>
              <w:t>DRM_A5</w:t>
            </w:r>
          </w:p>
        </w:tc>
        <w:tc>
          <w:tcPr>
            <w:tcW w:w="1247" w:type="dxa"/>
            <w:tcBorders>
              <w:bottom w:val="single" w:sz="4" w:space="0" w:color="auto"/>
            </w:tcBorders>
          </w:tcPr>
          <w:p w:rsidR="00E463B5" w:rsidRPr="00391994" w:rsidRDefault="00E463B5" w:rsidP="006D3544">
            <w:pPr>
              <w:pStyle w:val="Tabletext"/>
              <w:jc w:val="center"/>
              <w:rPr>
                <w:lang w:val="en-GB"/>
              </w:rPr>
            </w:pPr>
            <w:r>
              <w:rPr>
                <w:lang w:val="en-GB"/>
              </w:rPr>
              <w:t>MA</w:t>
            </w:r>
          </w:p>
        </w:tc>
        <w:tc>
          <w:tcPr>
            <w:tcW w:w="794" w:type="dxa"/>
            <w:tcBorders>
              <w:bottom w:val="single" w:sz="4" w:space="0" w:color="auto"/>
            </w:tcBorders>
          </w:tcPr>
          <w:p w:rsidR="00E463B5" w:rsidRPr="00391994" w:rsidRDefault="00E463B5" w:rsidP="00F30E2A">
            <w:pPr>
              <w:pStyle w:val="Tabletext"/>
              <w:jc w:val="center"/>
              <w:rPr>
                <w:lang w:val="en-GB"/>
              </w:rPr>
            </w:pPr>
            <w:r w:rsidRPr="00391994">
              <w:rPr>
                <w:lang w:val="en-GB"/>
              </w:rPr>
              <w:t>−53,8</w:t>
            </w:r>
          </w:p>
        </w:tc>
        <w:tc>
          <w:tcPr>
            <w:tcW w:w="794" w:type="dxa"/>
            <w:tcBorders>
              <w:bottom w:val="single" w:sz="4" w:space="0" w:color="auto"/>
            </w:tcBorders>
          </w:tcPr>
          <w:p w:rsidR="00E463B5" w:rsidRPr="00E04FF7" w:rsidRDefault="00E463B5" w:rsidP="00F30E2A">
            <w:pPr>
              <w:pStyle w:val="Tabletext"/>
              <w:jc w:val="center"/>
              <w:rPr>
                <w:lang w:val="fr-CH"/>
              </w:rPr>
            </w:pPr>
            <w:r w:rsidRPr="00E04FF7">
              <w:rPr>
                <w:lang w:val="fr-CH"/>
              </w:rPr>
              <w:t>−51,5</w:t>
            </w:r>
          </w:p>
        </w:tc>
        <w:tc>
          <w:tcPr>
            <w:tcW w:w="794" w:type="dxa"/>
            <w:tcBorders>
              <w:bottom w:val="single" w:sz="4" w:space="0" w:color="auto"/>
            </w:tcBorders>
          </w:tcPr>
          <w:p w:rsidR="00E463B5" w:rsidRPr="00E04FF7" w:rsidRDefault="00E463B5" w:rsidP="00F30E2A">
            <w:pPr>
              <w:pStyle w:val="Tabletext"/>
              <w:jc w:val="center"/>
              <w:rPr>
                <w:lang w:val="fr-CH"/>
              </w:rPr>
            </w:pPr>
            <w:r w:rsidRPr="00E04FF7">
              <w:rPr>
                <w:lang w:val="fr-CH"/>
              </w:rPr>
              <w:t>−48</w:t>
            </w:r>
          </w:p>
        </w:tc>
        <w:tc>
          <w:tcPr>
            <w:tcW w:w="794" w:type="dxa"/>
            <w:tcBorders>
              <w:bottom w:val="single" w:sz="4" w:space="0" w:color="auto"/>
            </w:tcBorders>
          </w:tcPr>
          <w:p w:rsidR="00E463B5" w:rsidRPr="00E04FF7" w:rsidRDefault="00E463B5" w:rsidP="00F30E2A">
            <w:pPr>
              <w:pStyle w:val="Tabletext"/>
              <w:jc w:val="center"/>
              <w:rPr>
                <w:lang w:val="fr-CH"/>
              </w:rPr>
            </w:pPr>
            <w:r w:rsidRPr="00E04FF7">
              <w:rPr>
                <w:lang w:val="fr-CH"/>
              </w:rPr>
              <w:t>−41,5</w:t>
            </w:r>
          </w:p>
        </w:tc>
        <w:tc>
          <w:tcPr>
            <w:tcW w:w="794" w:type="dxa"/>
            <w:tcBorders>
              <w:bottom w:val="single" w:sz="4" w:space="0" w:color="auto"/>
            </w:tcBorders>
          </w:tcPr>
          <w:p w:rsidR="00E463B5" w:rsidRPr="00E04FF7" w:rsidRDefault="00E463B5" w:rsidP="00F30E2A">
            <w:pPr>
              <w:pStyle w:val="Tabletext"/>
              <w:jc w:val="center"/>
              <w:rPr>
                <w:lang w:val="fr-CH"/>
              </w:rPr>
            </w:pPr>
            <w:r w:rsidRPr="00E04FF7">
              <w:rPr>
                <w:lang w:val="fr-CH"/>
              </w:rPr>
              <w:t>−27,9</w:t>
            </w:r>
          </w:p>
        </w:tc>
        <w:tc>
          <w:tcPr>
            <w:tcW w:w="794" w:type="dxa"/>
            <w:tcBorders>
              <w:bottom w:val="single" w:sz="4" w:space="0" w:color="auto"/>
            </w:tcBorders>
          </w:tcPr>
          <w:p w:rsidR="00E463B5" w:rsidRPr="00E04FF7" w:rsidRDefault="00E463B5" w:rsidP="00F30E2A">
            <w:pPr>
              <w:pStyle w:val="Tabletext"/>
              <w:jc w:val="center"/>
              <w:rPr>
                <w:lang w:val="fr-CH"/>
              </w:rPr>
            </w:pPr>
            <w:r w:rsidRPr="00E04FF7">
              <w:rPr>
                <w:lang w:val="fr-CH"/>
              </w:rPr>
              <w:t>−4,6</w:t>
            </w:r>
          </w:p>
        </w:tc>
        <w:tc>
          <w:tcPr>
            <w:tcW w:w="794" w:type="dxa"/>
            <w:tcBorders>
              <w:bottom w:val="single" w:sz="4" w:space="0" w:color="auto"/>
            </w:tcBorders>
          </w:tcPr>
          <w:p w:rsidR="00E463B5" w:rsidRPr="00E04FF7" w:rsidRDefault="00E463B5" w:rsidP="00F30E2A">
            <w:pPr>
              <w:pStyle w:val="Tabletext"/>
              <w:jc w:val="center"/>
              <w:rPr>
                <w:lang w:val="fr-CH"/>
              </w:rPr>
            </w:pPr>
            <w:r w:rsidRPr="00E04FF7">
              <w:rPr>
                <w:lang w:val="fr-CH"/>
              </w:rPr>
              <w:t>0</w:t>
            </w:r>
          </w:p>
        </w:tc>
        <w:tc>
          <w:tcPr>
            <w:tcW w:w="794" w:type="dxa"/>
            <w:tcBorders>
              <w:bottom w:val="single" w:sz="4" w:space="0" w:color="auto"/>
            </w:tcBorders>
          </w:tcPr>
          <w:p w:rsidR="00E463B5" w:rsidRPr="00E04FF7" w:rsidRDefault="00E463B5" w:rsidP="00F30E2A">
            <w:pPr>
              <w:pStyle w:val="Tabletext"/>
              <w:jc w:val="center"/>
              <w:rPr>
                <w:lang w:val="fr-CH"/>
              </w:rPr>
            </w:pPr>
            <w:r w:rsidRPr="00E04FF7">
              <w:rPr>
                <w:lang w:val="fr-CH"/>
              </w:rPr>
              <w:t>0</w:t>
            </w:r>
          </w:p>
        </w:tc>
        <w:tc>
          <w:tcPr>
            <w:tcW w:w="794" w:type="dxa"/>
            <w:tcBorders>
              <w:bottom w:val="single" w:sz="4" w:space="0" w:color="auto"/>
            </w:tcBorders>
          </w:tcPr>
          <w:p w:rsidR="00E463B5" w:rsidRPr="00E04FF7" w:rsidRDefault="00E463B5" w:rsidP="00F30E2A">
            <w:pPr>
              <w:pStyle w:val="Tabletext"/>
              <w:jc w:val="center"/>
              <w:rPr>
                <w:lang w:val="fr-CH"/>
              </w:rPr>
            </w:pPr>
            <w:r w:rsidRPr="00E04FF7">
              <w:rPr>
                <w:lang w:val="fr-CH"/>
              </w:rPr>
              <w:t>0</w:t>
            </w:r>
          </w:p>
        </w:tc>
        <w:tc>
          <w:tcPr>
            <w:tcW w:w="794" w:type="dxa"/>
            <w:tcBorders>
              <w:bottom w:val="single" w:sz="4" w:space="0" w:color="auto"/>
            </w:tcBorders>
          </w:tcPr>
          <w:p w:rsidR="00E463B5" w:rsidRPr="00E04FF7" w:rsidRDefault="00E463B5" w:rsidP="00F30E2A">
            <w:pPr>
              <w:pStyle w:val="Tabletext"/>
              <w:jc w:val="center"/>
              <w:rPr>
                <w:lang w:val="fr-CH"/>
              </w:rPr>
            </w:pPr>
            <w:r w:rsidRPr="00E04FF7">
              <w:rPr>
                <w:lang w:val="fr-CH"/>
              </w:rPr>
              <w:t>0</w:t>
            </w:r>
          </w:p>
        </w:tc>
        <w:tc>
          <w:tcPr>
            <w:tcW w:w="794" w:type="dxa"/>
            <w:tcBorders>
              <w:bottom w:val="single" w:sz="4" w:space="0" w:color="auto"/>
            </w:tcBorders>
          </w:tcPr>
          <w:p w:rsidR="00E463B5" w:rsidRPr="00E04FF7" w:rsidRDefault="00E463B5" w:rsidP="00F30E2A">
            <w:pPr>
              <w:pStyle w:val="Tabletext"/>
              <w:jc w:val="center"/>
              <w:rPr>
                <w:lang w:val="fr-CH"/>
              </w:rPr>
            </w:pPr>
            <w:r w:rsidRPr="00E04FF7">
              <w:rPr>
                <w:lang w:val="fr-CH"/>
              </w:rPr>
              <w:t>−4,6</w:t>
            </w:r>
          </w:p>
        </w:tc>
        <w:tc>
          <w:tcPr>
            <w:tcW w:w="794" w:type="dxa"/>
            <w:tcBorders>
              <w:bottom w:val="single" w:sz="4" w:space="0" w:color="auto"/>
            </w:tcBorders>
          </w:tcPr>
          <w:p w:rsidR="00E463B5" w:rsidRPr="00E04FF7" w:rsidRDefault="00E463B5" w:rsidP="00F30E2A">
            <w:pPr>
              <w:pStyle w:val="Tabletext"/>
              <w:jc w:val="center"/>
              <w:rPr>
                <w:lang w:val="fr-CH"/>
              </w:rPr>
            </w:pPr>
            <w:r w:rsidRPr="00E04FF7">
              <w:rPr>
                <w:lang w:val="fr-CH"/>
              </w:rPr>
              <w:t>−20</w:t>
            </w:r>
          </w:p>
        </w:tc>
        <w:tc>
          <w:tcPr>
            <w:tcW w:w="794" w:type="dxa"/>
            <w:tcBorders>
              <w:bottom w:val="single" w:sz="4" w:space="0" w:color="auto"/>
            </w:tcBorders>
          </w:tcPr>
          <w:p w:rsidR="00E463B5" w:rsidRPr="00E04FF7" w:rsidRDefault="00E463B5" w:rsidP="00F30E2A">
            <w:pPr>
              <w:pStyle w:val="Tabletext"/>
              <w:jc w:val="center"/>
              <w:rPr>
                <w:lang w:val="fr-CH"/>
              </w:rPr>
            </w:pPr>
            <w:r w:rsidRPr="00E04FF7">
              <w:rPr>
                <w:lang w:val="fr-CH"/>
              </w:rPr>
              <w:t>−41,5</w:t>
            </w:r>
          </w:p>
        </w:tc>
        <w:tc>
          <w:tcPr>
            <w:tcW w:w="794" w:type="dxa"/>
            <w:tcBorders>
              <w:bottom w:val="single" w:sz="4" w:space="0" w:color="auto"/>
            </w:tcBorders>
          </w:tcPr>
          <w:p w:rsidR="00E463B5" w:rsidRPr="008E18BA" w:rsidRDefault="00E463B5" w:rsidP="00F30E2A">
            <w:pPr>
              <w:pStyle w:val="Tabletext"/>
              <w:jc w:val="center"/>
              <w:rPr>
                <w:lang w:val="fr-CH"/>
              </w:rPr>
            </w:pPr>
            <w:r w:rsidRPr="008E18BA">
              <w:rPr>
                <w:lang w:val="fr-CH"/>
              </w:rPr>
              <w:t>20</w:t>
            </w:r>
          </w:p>
        </w:tc>
        <w:tc>
          <w:tcPr>
            <w:tcW w:w="794" w:type="dxa"/>
            <w:tcBorders>
              <w:bottom w:val="single" w:sz="4" w:space="0" w:color="auto"/>
            </w:tcBorders>
          </w:tcPr>
          <w:p w:rsidR="00E463B5" w:rsidRPr="008E18BA" w:rsidRDefault="00E463B5" w:rsidP="00F30E2A">
            <w:pPr>
              <w:pStyle w:val="Tabletext"/>
              <w:jc w:val="center"/>
              <w:rPr>
                <w:lang w:val="fr-CH"/>
              </w:rPr>
            </w:pPr>
            <w:r w:rsidRPr="008E18BA">
              <w:rPr>
                <w:lang w:val="fr-CH"/>
              </w:rPr>
              <w:t>7,4</w:t>
            </w:r>
          </w:p>
        </w:tc>
      </w:tr>
      <w:tr w:rsidR="00E463B5" w:rsidRPr="00391994" w:rsidTr="006D3544">
        <w:trPr>
          <w:trHeight w:val="20"/>
          <w:jc w:val="center"/>
        </w:trPr>
        <w:tc>
          <w:tcPr>
            <w:tcW w:w="1304" w:type="dxa"/>
            <w:tcBorders>
              <w:top w:val="single" w:sz="4" w:space="0" w:color="auto"/>
            </w:tcBorders>
            <w:vAlign w:val="center"/>
          </w:tcPr>
          <w:p w:rsidR="00E463B5" w:rsidRPr="00391994" w:rsidRDefault="00E463B5" w:rsidP="006D3544">
            <w:pPr>
              <w:pStyle w:val="Tabletext"/>
              <w:jc w:val="center"/>
              <w:rPr>
                <w:rFonts w:eastAsia="Arial Unicode MS"/>
                <w:lang w:val="fr-CH"/>
              </w:rPr>
            </w:pPr>
            <w:r w:rsidRPr="00391994">
              <w:rPr>
                <w:lang w:val="fr-CH"/>
              </w:rPr>
              <w:t>DRM_B0</w:t>
            </w:r>
          </w:p>
        </w:tc>
        <w:tc>
          <w:tcPr>
            <w:tcW w:w="1247" w:type="dxa"/>
            <w:tcBorders>
              <w:top w:val="single" w:sz="4" w:space="0" w:color="auto"/>
            </w:tcBorders>
            <w:vAlign w:val="center"/>
          </w:tcPr>
          <w:p w:rsidR="00E463B5" w:rsidRPr="00391994" w:rsidRDefault="00E463B5" w:rsidP="006D3544">
            <w:pPr>
              <w:pStyle w:val="Tabletext"/>
              <w:jc w:val="center"/>
              <w:rPr>
                <w:rFonts w:eastAsia="Arial Unicode MS"/>
                <w:lang w:val="fr-CH"/>
              </w:rPr>
            </w:pPr>
            <w:r w:rsidRPr="00391994">
              <w:rPr>
                <w:lang w:val="fr-CH"/>
              </w:rPr>
              <w:t>MA</w:t>
            </w:r>
          </w:p>
        </w:tc>
        <w:tc>
          <w:tcPr>
            <w:tcW w:w="794" w:type="dxa"/>
            <w:tcBorders>
              <w:top w:val="single" w:sz="4" w:space="0" w:color="auto"/>
            </w:tcBorders>
            <w:vAlign w:val="bottom"/>
          </w:tcPr>
          <w:p w:rsidR="00E463B5" w:rsidRPr="00391994" w:rsidRDefault="00E463B5" w:rsidP="00F30E2A">
            <w:pPr>
              <w:pStyle w:val="Tabletext"/>
              <w:jc w:val="center"/>
              <w:rPr>
                <w:lang w:val="fr-CH"/>
              </w:rPr>
            </w:pPr>
            <w:r w:rsidRPr="00391994">
              <w:rPr>
                <w:lang w:val="fr-CH"/>
              </w:rPr>
              <w:t>–57,7</w:t>
            </w:r>
          </w:p>
        </w:tc>
        <w:tc>
          <w:tcPr>
            <w:tcW w:w="794" w:type="dxa"/>
            <w:tcBorders>
              <w:top w:val="single" w:sz="4" w:space="0" w:color="auto"/>
            </w:tcBorders>
            <w:vAlign w:val="bottom"/>
          </w:tcPr>
          <w:p w:rsidR="00E463B5" w:rsidRPr="00391994" w:rsidRDefault="00E463B5" w:rsidP="00F30E2A">
            <w:pPr>
              <w:pStyle w:val="Tabletext"/>
              <w:jc w:val="center"/>
              <w:rPr>
                <w:lang w:val="fr-CH"/>
              </w:rPr>
            </w:pPr>
            <w:r w:rsidRPr="00391994">
              <w:rPr>
                <w:lang w:val="fr-CH"/>
              </w:rPr>
              <w:t>–55,5</w:t>
            </w:r>
          </w:p>
        </w:tc>
        <w:tc>
          <w:tcPr>
            <w:tcW w:w="794" w:type="dxa"/>
            <w:tcBorders>
              <w:top w:val="single" w:sz="4" w:space="0" w:color="auto"/>
            </w:tcBorders>
            <w:vAlign w:val="bottom"/>
          </w:tcPr>
          <w:p w:rsidR="00E463B5" w:rsidRPr="00391994" w:rsidRDefault="00E463B5" w:rsidP="00F30E2A">
            <w:pPr>
              <w:pStyle w:val="Tabletext"/>
              <w:jc w:val="center"/>
              <w:rPr>
                <w:lang w:val="fr-CH"/>
              </w:rPr>
            </w:pPr>
            <w:r w:rsidRPr="00391994">
              <w:rPr>
                <w:lang w:val="fr-CH"/>
              </w:rPr>
              <w:t>–52,2</w:t>
            </w:r>
          </w:p>
        </w:tc>
        <w:tc>
          <w:tcPr>
            <w:tcW w:w="794" w:type="dxa"/>
            <w:tcBorders>
              <w:top w:val="single" w:sz="4" w:space="0" w:color="auto"/>
            </w:tcBorders>
            <w:vAlign w:val="bottom"/>
          </w:tcPr>
          <w:p w:rsidR="00E463B5" w:rsidRPr="00391994" w:rsidRDefault="00E463B5" w:rsidP="00F30E2A">
            <w:pPr>
              <w:pStyle w:val="Tabletext"/>
              <w:jc w:val="center"/>
              <w:rPr>
                <w:lang w:val="fr-CH"/>
              </w:rPr>
            </w:pPr>
            <w:r w:rsidRPr="00391994">
              <w:rPr>
                <w:lang w:val="fr-CH"/>
              </w:rPr>
              <w:t>–46,1</w:t>
            </w:r>
          </w:p>
        </w:tc>
        <w:tc>
          <w:tcPr>
            <w:tcW w:w="794" w:type="dxa"/>
            <w:tcBorders>
              <w:top w:val="single" w:sz="4" w:space="0" w:color="auto"/>
            </w:tcBorders>
            <w:vAlign w:val="bottom"/>
          </w:tcPr>
          <w:p w:rsidR="00E463B5" w:rsidRPr="00391994" w:rsidRDefault="00E463B5" w:rsidP="00F30E2A">
            <w:pPr>
              <w:pStyle w:val="Tabletext"/>
              <w:jc w:val="center"/>
              <w:rPr>
                <w:lang w:val="fr-CH"/>
              </w:rPr>
            </w:pPr>
            <w:r w:rsidRPr="00391994">
              <w:rPr>
                <w:lang w:val="fr-CH"/>
              </w:rPr>
              <w:t>–45</w:t>
            </w:r>
          </w:p>
        </w:tc>
        <w:tc>
          <w:tcPr>
            <w:tcW w:w="794" w:type="dxa"/>
            <w:tcBorders>
              <w:top w:val="single" w:sz="4" w:space="0" w:color="auto"/>
            </w:tcBorders>
            <w:vAlign w:val="bottom"/>
          </w:tcPr>
          <w:p w:rsidR="00E463B5" w:rsidRPr="00391994" w:rsidRDefault="00E463B5" w:rsidP="00F30E2A">
            <w:pPr>
              <w:pStyle w:val="Tabletext"/>
              <w:jc w:val="center"/>
              <w:rPr>
                <w:lang w:val="fr-CH"/>
              </w:rPr>
            </w:pPr>
            <w:r w:rsidRPr="00391994">
              <w:rPr>
                <w:lang w:val="fr-CH"/>
              </w:rPr>
              <w:t>–36,2</w:t>
            </w:r>
          </w:p>
        </w:tc>
        <w:tc>
          <w:tcPr>
            <w:tcW w:w="794" w:type="dxa"/>
            <w:tcBorders>
              <w:top w:val="single" w:sz="4" w:space="0" w:color="auto"/>
            </w:tcBorders>
            <w:vAlign w:val="bottom"/>
          </w:tcPr>
          <w:p w:rsidR="00E463B5" w:rsidRPr="00391994" w:rsidRDefault="00E463B5" w:rsidP="00F30E2A">
            <w:pPr>
              <w:pStyle w:val="Tabletext"/>
              <w:jc w:val="center"/>
              <w:rPr>
                <w:lang w:val="fr-CH"/>
              </w:rPr>
            </w:pPr>
            <w:r w:rsidRPr="00391994">
              <w:rPr>
                <w:lang w:val="fr-CH"/>
              </w:rPr>
              <w:t>0</w:t>
            </w:r>
          </w:p>
        </w:tc>
        <w:tc>
          <w:tcPr>
            <w:tcW w:w="794" w:type="dxa"/>
            <w:tcBorders>
              <w:top w:val="single" w:sz="4" w:space="0" w:color="auto"/>
            </w:tcBorders>
            <w:vAlign w:val="bottom"/>
          </w:tcPr>
          <w:p w:rsidR="00E463B5" w:rsidRPr="00391994" w:rsidRDefault="00E463B5" w:rsidP="00F30E2A">
            <w:pPr>
              <w:pStyle w:val="Tabletext"/>
              <w:jc w:val="center"/>
              <w:rPr>
                <w:lang w:val="fr-CH"/>
              </w:rPr>
            </w:pPr>
            <w:r w:rsidRPr="00391994">
              <w:rPr>
                <w:lang w:val="fr-CH"/>
              </w:rPr>
              <w:t>–3,5</w:t>
            </w:r>
          </w:p>
        </w:tc>
        <w:tc>
          <w:tcPr>
            <w:tcW w:w="794" w:type="dxa"/>
            <w:tcBorders>
              <w:top w:val="single" w:sz="4" w:space="0" w:color="auto"/>
            </w:tcBorders>
            <w:vAlign w:val="bottom"/>
          </w:tcPr>
          <w:p w:rsidR="00E463B5" w:rsidRPr="00391994" w:rsidRDefault="00E463B5" w:rsidP="00F30E2A">
            <w:pPr>
              <w:pStyle w:val="Tabletext"/>
              <w:jc w:val="center"/>
              <w:rPr>
                <w:lang w:val="fr-CH"/>
              </w:rPr>
            </w:pPr>
            <w:r w:rsidRPr="00391994">
              <w:rPr>
                <w:lang w:val="fr-CH"/>
              </w:rPr>
              <w:t>–30,9</w:t>
            </w:r>
          </w:p>
        </w:tc>
        <w:tc>
          <w:tcPr>
            <w:tcW w:w="794" w:type="dxa"/>
            <w:tcBorders>
              <w:top w:val="single" w:sz="4" w:space="0" w:color="auto"/>
            </w:tcBorders>
            <w:vAlign w:val="bottom"/>
          </w:tcPr>
          <w:p w:rsidR="00E463B5" w:rsidRPr="00391994" w:rsidRDefault="00E463B5" w:rsidP="00F30E2A">
            <w:pPr>
              <w:pStyle w:val="Tabletext"/>
              <w:jc w:val="center"/>
              <w:rPr>
                <w:lang w:val="fr-CH"/>
              </w:rPr>
            </w:pPr>
            <w:r w:rsidRPr="00391994">
              <w:rPr>
                <w:lang w:val="fr-CH"/>
              </w:rPr>
              <w:t>–41,1</w:t>
            </w:r>
          </w:p>
        </w:tc>
        <w:tc>
          <w:tcPr>
            <w:tcW w:w="794" w:type="dxa"/>
            <w:tcBorders>
              <w:top w:val="single" w:sz="4" w:space="0" w:color="auto"/>
            </w:tcBorders>
            <w:vAlign w:val="bottom"/>
          </w:tcPr>
          <w:p w:rsidR="00E463B5" w:rsidRPr="00E04FF7" w:rsidRDefault="00E463B5" w:rsidP="00F30E2A">
            <w:pPr>
              <w:pStyle w:val="Tabletext"/>
              <w:jc w:val="center"/>
              <w:rPr>
                <w:lang w:val="fr-CH"/>
              </w:rPr>
            </w:pPr>
            <w:r w:rsidRPr="00E04FF7">
              <w:rPr>
                <w:lang w:val="fr-CH"/>
              </w:rPr>
              <w:t>–46,9</w:t>
            </w:r>
          </w:p>
        </w:tc>
        <w:tc>
          <w:tcPr>
            <w:tcW w:w="794" w:type="dxa"/>
            <w:tcBorders>
              <w:top w:val="single" w:sz="4" w:space="0" w:color="auto"/>
            </w:tcBorders>
            <w:vAlign w:val="bottom"/>
          </w:tcPr>
          <w:p w:rsidR="00E463B5" w:rsidRPr="00391994" w:rsidRDefault="00E463B5" w:rsidP="00F30E2A">
            <w:pPr>
              <w:pStyle w:val="Tabletext"/>
              <w:jc w:val="center"/>
              <w:rPr>
                <w:lang w:val="fr-CH"/>
              </w:rPr>
            </w:pPr>
            <w:r w:rsidRPr="00391994">
              <w:rPr>
                <w:lang w:val="fr-CH"/>
              </w:rPr>
              <w:t>–50,6</w:t>
            </w:r>
          </w:p>
        </w:tc>
        <w:tc>
          <w:tcPr>
            <w:tcW w:w="794" w:type="dxa"/>
            <w:tcBorders>
              <w:top w:val="single" w:sz="4" w:space="0" w:color="auto"/>
            </w:tcBorders>
            <w:vAlign w:val="bottom"/>
          </w:tcPr>
          <w:p w:rsidR="00E463B5" w:rsidRPr="00391994" w:rsidRDefault="00E463B5" w:rsidP="00F30E2A">
            <w:pPr>
              <w:pStyle w:val="Tabletext"/>
              <w:jc w:val="center"/>
              <w:rPr>
                <w:lang w:val="fr-CH"/>
              </w:rPr>
            </w:pPr>
            <w:r w:rsidRPr="00391994">
              <w:rPr>
                <w:lang w:val="fr-CH"/>
              </w:rPr>
              <w:t>–53</w:t>
            </w:r>
          </w:p>
        </w:tc>
        <w:tc>
          <w:tcPr>
            <w:tcW w:w="794" w:type="dxa"/>
            <w:tcBorders>
              <w:top w:val="single" w:sz="4" w:space="0" w:color="auto"/>
            </w:tcBorders>
            <w:vAlign w:val="center"/>
          </w:tcPr>
          <w:p w:rsidR="00E463B5" w:rsidRPr="00391994" w:rsidRDefault="00E463B5" w:rsidP="00F30E2A">
            <w:pPr>
              <w:pStyle w:val="Tabletext"/>
              <w:jc w:val="center"/>
              <w:rPr>
                <w:lang w:val="fr-CH"/>
              </w:rPr>
            </w:pPr>
            <w:r w:rsidRPr="00391994">
              <w:rPr>
                <w:lang w:val="fr-CH"/>
              </w:rPr>
              <w:t>4,5</w:t>
            </w:r>
          </w:p>
        </w:tc>
        <w:tc>
          <w:tcPr>
            <w:tcW w:w="794" w:type="dxa"/>
            <w:tcBorders>
              <w:top w:val="single" w:sz="4" w:space="0" w:color="auto"/>
            </w:tcBorders>
            <w:vAlign w:val="bottom"/>
          </w:tcPr>
          <w:p w:rsidR="00E463B5" w:rsidRPr="00391994" w:rsidRDefault="00E463B5" w:rsidP="00F30E2A">
            <w:pPr>
              <w:pStyle w:val="Tabletext"/>
              <w:jc w:val="center"/>
              <w:rPr>
                <w:lang w:val="fr-CH"/>
              </w:rPr>
            </w:pPr>
            <w:r w:rsidRPr="00391994">
              <w:rPr>
                <w:lang w:val="fr-CH"/>
              </w:rPr>
              <w:t>4,6</w:t>
            </w:r>
          </w:p>
        </w:tc>
      </w:tr>
      <w:tr w:rsidR="00E463B5" w:rsidRPr="00391994" w:rsidTr="006D3544">
        <w:trPr>
          <w:trHeight w:val="20"/>
          <w:jc w:val="center"/>
        </w:trPr>
        <w:tc>
          <w:tcPr>
            <w:tcW w:w="1304" w:type="dxa"/>
            <w:vAlign w:val="center"/>
          </w:tcPr>
          <w:p w:rsidR="00E463B5" w:rsidRPr="00391994" w:rsidRDefault="00E463B5" w:rsidP="006D3544">
            <w:pPr>
              <w:pStyle w:val="Tabletext"/>
              <w:jc w:val="center"/>
              <w:rPr>
                <w:rFonts w:eastAsia="Arial Unicode MS"/>
                <w:lang w:val="fr-CH"/>
              </w:rPr>
            </w:pPr>
            <w:r w:rsidRPr="00391994">
              <w:rPr>
                <w:lang w:val="fr-CH"/>
              </w:rPr>
              <w:t>DRM_B1</w:t>
            </w:r>
          </w:p>
        </w:tc>
        <w:tc>
          <w:tcPr>
            <w:tcW w:w="1247" w:type="dxa"/>
            <w:vAlign w:val="center"/>
          </w:tcPr>
          <w:p w:rsidR="00E463B5" w:rsidRPr="00391994" w:rsidRDefault="00E463B5" w:rsidP="006D3544">
            <w:pPr>
              <w:pStyle w:val="Tabletext"/>
              <w:jc w:val="center"/>
              <w:rPr>
                <w:rFonts w:eastAsia="Arial Unicode MS"/>
                <w:lang w:val="fr-CH"/>
              </w:rPr>
            </w:pPr>
            <w:r w:rsidRPr="00391994">
              <w:rPr>
                <w:lang w:val="fr-CH"/>
              </w:rPr>
              <w:t>MA</w:t>
            </w:r>
          </w:p>
        </w:tc>
        <w:tc>
          <w:tcPr>
            <w:tcW w:w="794" w:type="dxa"/>
            <w:vAlign w:val="bottom"/>
          </w:tcPr>
          <w:p w:rsidR="00E463B5" w:rsidRPr="00391994" w:rsidRDefault="00E463B5" w:rsidP="00F30E2A">
            <w:pPr>
              <w:pStyle w:val="Tabletext"/>
              <w:jc w:val="center"/>
              <w:rPr>
                <w:lang w:val="fr-CH"/>
              </w:rPr>
            </w:pPr>
            <w:r w:rsidRPr="00391994">
              <w:rPr>
                <w:lang w:val="fr-CH"/>
              </w:rPr>
              <w:t>–57,4</w:t>
            </w:r>
          </w:p>
        </w:tc>
        <w:tc>
          <w:tcPr>
            <w:tcW w:w="794" w:type="dxa"/>
            <w:vAlign w:val="bottom"/>
          </w:tcPr>
          <w:p w:rsidR="00E463B5" w:rsidRPr="00391994" w:rsidRDefault="00E463B5" w:rsidP="00F30E2A">
            <w:pPr>
              <w:pStyle w:val="Tabletext"/>
              <w:jc w:val="center"/>
              <w:rPr>
                <w:lang w:val="fr-CH"/>
              </w:rPr>
            </w:pPr>
            <w:r w:rsidRPr="00391994">
              <w:rPr>
                <w:lang w:val="fr-CH"/>
              </w:rPr>
              <w:t>–55,2</w:t>
            </w:r>
          </w:p>
        </w:tc>
        <w:tc>
          <w:tcPr>
            <w:tcW w:w="794" w:type="dxa"/>
            <w:vAlign w:val="bottom"/>
          </w:tcPr>
          <w:p w:rsidR="00E463B5" w:rsidRPr="00391994" w:rsidRDefault="00E463B5" w:rsidP="00F30E2A">
            <w:pPr>
              <w:pStyle w:val="Tabletext"/>
              <w:jc w:val="center"/>
              <w:rPr>
                <w:lang w:val="fr-CH"/>
              </w:rPr>
            </w:pPr>
            <w:r w:rsidRPr="00391994">
              <w:rPr>
                <w:lang w:val="fr-CH"/>
              </w:rPr>
              <w:t>–51,9</w:t>
            </w:r>
          </w:p>
        </w:tc>
        <w:tc>
          <w:tcPr>
            <w:tcW w:w="794" w:type="dxa"/>
            <w:vAlign w:val="bottom"/>
          </w:tcPr>
          <w:p w:rsidR="00E463B5" w:rsidRPr="00391994" w:rsidRDefault="00E463B5" w:rsidP="00F30E2A">
            <w:pPr>
              <w:pStyle w:val="Tabletext"/>
              <w:jc w:val="center"/>
              <w:rPr>
                <w:lang w:val="fr-CH"/>
              </w:rPr>
            </w:pPr>
            <w:r w:rsidRPr="00391994">
              <w:rPr>
                <w:lang w:val="fr-CH"/>
              </w:rPr>
              <w:t>–45,9</w:t>
            </w:r>
          </w:p>
        </w:tc>
        <w:tc>
          <w:tcPr>
            <w:tcW w:w="794" w:type="dxa"/>
            <w:vAlign w:val="bottom"/>
          </w:tcPr>
          <w:p w:rsidR="00E463B5" w:rsidRPr="00391994" w:rsidRDefault="00E463B5" w:rsidP="00F30E2A">
            <w:pPr>
              <w:pStyle w:val="Tabletext"/>
              <w:jc w:val="center"/>
              <w:rPr>
                <w:lang w:val="fr-CH"/>
              </w:rPr>
            </w:pPr>
            <w:r w:rsidRPr="00391994">
              <w:rPr>
                <w:lang w:val="fr-CH"/>
              </w:rPr>
              <w:t>–44,7</w:t>
            </w:r>
          </w:p>
        </w:tc>
        <w:tc>
          <w:tcPr>
            <w:tcW w:w="794" w:type="dxa"/>
            <w:vAlign w:val="bottom"/>
          </w:tcPr>
          <w:p w:rsidR="00E463B5" w:rsidRPr="00391994" w:rsidRDefault="00E463B5" w:rsidP="00F30E2A">
            <w:pPr>
              <w:pStyle w:val="Tabletext"/>
              <w:jc w:val="center"/>
              <w:rPr>
                <w:lang w:val="fr-CH"/>
              </w:rPr>
            </w:pPr>
            <w:r w:rsidRPr="00391994">
              <w:rPr>
                <w:lang w:val="fr-CH"/>
              </w:rPr>
              <w:t>–36</w:t>
            </w:r>
          </w:p>
        </w:tc>
        <w:tc>
          <w:tcPr>
            <w:tcW w:w="794" w:type="dxa"/>
            <w:vAlign w:val="bottom"/>
          </w:tcPr>
          <w:p w:rsidR="00E463B5" w:rsidRPr="00391994" w:rsidRDefault="00E463B5" w:rsidP="00F30E2A">
            <w:pPr>
              <w:pStyle w:val="Tabletext"/>
              <w:jc w:val="center"/>
              <w:rPr>
                <w:lang w:val="fr-CH"/>
              </w:rPr>
            </w:pPr>
            <w:r w:rsidRPr="00391994">
              <w:rPr>
                <w:lang w:val="fr-CH"/>
              </w:rPr>
              <w:t>0</w:t>
            </w:r>
          </w:p>
        </w:tc>
        <w:tc>
          <w:tcPr>
            <w:tcW w:w="794" w:type="dxa"/>
            <w:vAlign w:val="bottom"/>
          </w:tcPr>
          <w:p w:rsidR="00E463B5" w:rsidRPr="00391994" w:rsidRDefault="00E463B5" w:rsidP="00F30E2A">
            <w:pPr>
              <w:pStyle w:val="Tabletext"/>
              <w:jc w:val="center"/>
              <w:rPr>
                <w:lang w:val="fr-CH"/>
              </w:rPr>
            </w:pPr>
            <w:r w:rsidRPr="00391994">
              <w:rPr>
                <w:lang w:val="fr-CH"/>
              </w:rPr>
              <w:t>–0,2</w:t>
            </w:r>
          </w:p>
        </w:tc>
        <w:tc>
          <w:tcPr>
            <w:tcW w:w="794" w:type="dxa"/>
            <w:vAlign w:val="bottom"/>
          </w:tcPr>
          <w:p w:rsidR="00E463B5" w:rsidRPr="00391994" w:rsidRDefault="00E463B5" w:rsidP="00F30E2A">
            <w:pPr>
              <w:pStyle w:val="Tabletext"/>
              <w:jc w:val="center"/>
              <w:rPr>
                <w:lang w:val="fr-CH"/>
              </w:rPr>
            </w:pPr>
            <w:r w:rsidRPr="00391994">
              <w:rPr>
                <w:lang w:val="fr-CH"/>
              </w:rPr>
              <w:t>–22</w:t>
            </w:r>
          </w:p>
        </w:tc>
        <w:tc>
          <w:tcPr>
            <w:tcW w:w="794" w:type="dxa"/>
            <w:vAlign w:val="bottom"/>
          </w:tcPr>
          <w:p w:rsidR="00E463B5" w:rsidRPr="00391994" w:rsidRDefault="00E463B5" w:rsidP="00F30E2A">
            <w:pPr>
              <w:pStyle w:val="Tabletext"/>
              <w:jc w:val="center"/>
              <w:rPr>
                <w:lang w:val="fr-CH"/>
              </w:rPr>
            </w:pPr>
            <w:r w:rsidRPr="00391994">
              <w:rPr>
                <w:lang w:val="fr-CH"/>
              </w:rPr>
              <w:t>–37,6</w:t>
            </w:r>
          </w:p>
        </w:tc>
        <w:tc>
          <w:tcPr>
            <w:tcW w:w="794" w:type="dxa"/>
            <w:vAlign w:val="bottom"/>
          </w:tcPr>
          <w:p w:rsidR="00E463B5" w:rsidRPr="00E04FF7" w:rsidRDefault="00E463B5" w:rsidP="00F30E2A">
            <w:pPr>
              <w:pStyle w:val="Tabletext"/>
              <w:jc w:val="center"/>
              <w:rPr>
                <w:lang w:val="fr-CH"/>
              </w:rPr>
            </w:pPr>
            <w:r w:rsidRPr="00E04FF7">
              <w:rPr>
                <w:lang w:val="fr-CH"/>
              </w:rPr>
              <w:t>–46</w:t>
            </w:r>
          </w:p>
        </w:tc>
        <w:tc>
          <w:tcPr>
            <w:tcW w:w="794" w:type="dxa"/>
            <w:vAlign w:val="bottom"/>
          </w:tcPr>
          <w:p w:rsidR="00E463B5" w:rsidRPr="00391994" w:rsidRDefault="00E463B5" w:rsidP="00F30E2A">
            <w:pPr>
              <w:pStyle w:val="Tabletext"/>
              <w:jc w:val="center"/>
              <w:rPr>
                <w:lang w:val="fr-CH"/>
              </w:rPr>
            </w:pPr>
            <w:r w:rsidRPr="00391994">
              <w:rPr>
                <w:lang w:val="fr-CH"/>
              </w:rPr>
              <w:t>–49,6</w:t>
            </w:r>
          </w:p>
        </w:tc>
        <w:tc>
          <w:tcPr>
            <w:tcW w:w="794" w:type="dxa"/>
            <w:vAlign w:val="bottom"/>
          </w:tcPr>
          <w:p w:rsidR="00E463B5" w:rsidRPr="00391994" w:rsidRDefault="00E463B5" w:rsidP="00F30E2A">
            <w:pPr>
              <w:pStyle w:val="Tabletext"/>
              <w:jc w:val="center"/>
              <w:rPr>
                <w:lang w:val="fr-CH"/>
              </w:rPr>
            </w:pPr>
            <w:r w:rsidRPr="00391994">
              <w:rPr>
                <w:lang w:val="fr-CH"/>
              </w:rPr>
              <w:t>–52</w:t>
            </w:r>
          </w:p>
        </w:tc>
        <w:tc>
          <w:tcPr>
            <w:tcW w:w="794" w:type="dxa"/>
            <w:vAlign w:val="center"/>
          </w:tcPr>
          <w:p w:rsidR="00E463B5" w:rsidRPr="00391994" w:rsidRDefault="00E463B5" w:rsidP="00F30E2A">
            <w:pPr>
              <w:pStyle w:val="Tabletext"/>
              <w:jc w:val="center"/>
              <w:rPr>
                <w:lang w:val="fr-CH"/>
              </w:rPr>
            </w:pPr>
            <w:r w:rsidRPr="00391994">
              <w:rPr>
                <w:lang w:val="fr-CH"/>
              </w:rPr>
              <w:t>5</w:t>
            </w:r>
          </w:p>
        </w:tc>
        <w:tc>
          <w:tcPr>
            <w:tcW w:w="794" w:type="dxa"/>
            <w:vAlign w:val="bottom"/>
          </w:tcPr>
          <w:p w:rsidR="00E463B5" w:rsidRPr="00391994" w:rsidRDefault="00E463B5" w:rsidP="00F30E2A">
            <w:pPr>
              <w:pStyle w:val="Tabletext"/>
              <w:jc w:val="center"/>
              <w:rPr>
                <w:lang w:val="fr-CH"/>
              </w:rPr>
            </w:pPr>
            <w:r w:rsidRPr="00391994">
              <w:rPr>
                <w:lang w:val="fr-CH"/>
              </w:rPr>
              <w:t>4,6</w:t>
            </w:r>
          </w:p>
        </w:tc>
      </w:tr>
      <w:tr w:rsidR="00E463B5" w:rsidRPr="00391994" w:rsidTr="006D3544">
        <w:trPr>
          <w:trHeight w:val="20"/>
          <w:jc w:val="center"/>
        </w:trPr>
        <w:tc>
          <w:tcPr>
            <w:tcW w:w="1304" w:type="dxa"/>
            <w:vAlign w:val="center"/>
          </w:tcPr>
          <w:p w:rsidR="00E463B5" w:rsidRPr="00391994" w:rsidRDefault="00E463B5" w:rsidP="006D3544">
            <w:pPr>
              <w:pStyle w:val="Tabletext"/>
              <w:jc w:val="center"/>
              <w:rPr>
                <w:rFonts w:eastAsia="Arial Unicode MS"/>
                <w:lang w:val="fr-CH"/>
              </w:rPr>
            </w:pPr>
            <w:r w:rsidRPr="00391994">
              <w:rPr>
                <w:lang w:val="fr-CH"/>
              </w:rPr>
              <w:t>DRM_B2</w:t>
            </w:r>
          </w:p>
        </w:tc>
        <w:tc>
          <w:tcPr>
            <w:tcW w:w="1247" w:type="dxa"/>
            <w:vAlign w:val="center"/>
          </w:tcPr>
          <w:p w:rsidR="00E463B5" w:rsidRPr="00391994" w:rsidRDefault="00E463B5" w:rsidP="006D3544">
            <w:pPr>
              <w:pStyle w:val="Tabletext"/>
              <w:jc w:val="center"/>
              <w:rPr>
                <w:rFonts w:eastAsia="Arial Unicode MS"/>
                <w:lang w:val="fr-CH"/>
              </w:rPr>
            </w:pPr>
            <w:r w:rsidRPr="00391994">
              <w:rPr>
                <w:lang w:val="fr-CH"/>
              </w:rPr>
              <w:t>MA</w:t>
            </w:r>
          </w:p>
        </w:tc>
        <w:tc>
          <w:tcPr>
            <w:tcW w:w="794" w:type="dxa"/>
            <w:vAlign w:val="bottom"/>
          </w:tcPr>
          <w:p w:rsidR="00E463B5" w:rsidRPr="00391994" w:rsidRDefault="00E463B5" w:rsidP="00F30E2A">
            <w:pPr>
              <w:pStyle w:val="Tabletext"/>
              <w:jc w:val="center"/>
              <w:rPr>
                <w:lang w:val="fr-CH"/>
              </w:rPr>
            </w:pPr>
            <w:r w:rsidRPr="00391994">
              <w:rPr>
                <w:lang w:val="fr-CH"/>
              </w:rPr>
              <w:t>–54,6</w:t>
            </w:r>
          </w:p>
        </w:tc>
        <w:tc>
          <w:tcPr>
            <w:tcW w:w="794" w:type="dxa"/>
            <w:vAlign w:val="bottom"/>
          </w:tcPr>
          <w:p w:rsidR="00E463B5" w:rsidRPr="00391994" w:rsidRDefault="00E463B5" w:rsidP="00F30E2A">
            <w:pPr>
              <w:pStyle w:val="Tabletext"/>
              <w:jc w:val="center"/>
              <w:rPr>
                <w:lang w:val="fr-CH"/>
              </w:rPr>
            </w:pPr>
            <w:r w:rsidRPr="00391994">
              <w:rPr>
                <w:lang w:val="fr-CH"/>
              </w:rPr>
              <w:t>–52,4</w:t>
            </w:r>
          </w:p>
        </w:tc>
        <w:tc>
          <w:tcPr>
            <w:tcW w:w="794" w:type="dxa"/>
            <w:vAlign w:val="bottom"/>
          </w:tcPr>
          <w:p w:rsidR="00E463B5" w:rsidRPr="00391994" w:rsidRDefault="00E463B5" w:rsidP="00F30E2A">
            <w:pPr>
              <w:pStyle w:val="Tabletext"/>
              <w:jc w:val="center"/>
              <w:rPr>
                <w:lang w:val="fr-CH"/>
              </w:rPr>
            </w:pPr>
            <w:r w:rsidRPr="00391994">
              <w:rPr>
                <w:lang w:val="fr-CH"/>
              </w:rPr>
              <w:t>–48,8</w:t>
            </w:r>
          </w:p>
        </w:tc>
        <w:tc>
          <w:tcPr>
            <w:tcW w:w="794" w:type="dxa"/>
            <w:vAlign w:val="bottom"/>
          </w:tcPr>
          <w:p w:rsidR="00E463B5" w:rsidRPr="00391994" w:rsidRDefault="00E463B5" w:rsidP="00F30E2A">
            <w:pPr>
              <w:pStyle w:val="Tabletext"/>
              <w:jc w:val="center"/>
              <w:rPr>
                <w:lang w:val="fr-CH"/>
              </w:rPr>
            </w:pPr>
            <w:r w:rsidRPr="00391994">
              <w:rPr>
                <w:lang w:val="fr-CH"/>
              </w:rPr>
              <w:t>–42,8</w:t>
            </w:r>
          </w:p>
        </w:tc>
        <w:tc>
          <w:tcPr>
            <w:tcW w:w="794" w:type="dxa"/>
            <w:vAlign w:val="bottom"/>
          </w:tcPr>
          <w:p w:rsidR="00E463B5" w:rsidRPr="00391994" w:rsidRDefault="00E463B5" w:rsidP="00F30E2A">
            <w:pPr>
              <w:pStyle w:val="Tabletext"/>
              <w:jc w:val="center"/>
              <w:rPr>
                <w:lang w:val="fr-CH"/>
              </w:rPr>
            </w:pPr>
            <w:r w:rsidRPr="00391994">
              <w:rPr>
                <w:lang w:val="fr-CH"/>
              </w:rPr>
              <w:t>–33,7</w:t>
            </w:r>
          </w:p>
        </w:tc>
        <w:tc>
          <w:tcPr>
            <w:tcW w:w="794" w:type="dxa"/>
            <w:vAlign w:val="bottom"/>
          </w:tcPr>
          <w:p w:rsidR="00E463B5" w:rsidRPr="00391994" w:rsidRDefault="00E463B5" w:rsidP="00F30E2A">
            <w:pPr>
              <w:pStyle w:val="Tabletext"/>
              <w:jc w:val="center"/>
              <w:rPr>
                <w:lang w:val="fr-CH"/>
              </w:rPr>
            </w:pPr>
            <w:r w:rsidRPr="00391994">
              <w:rPr>
                <w:lang w:val="fr-CH"/>
              </w:rPr>
              <w:t>– 6,4</w:t>
            </w:r>
          </w:p>
        </w:tc>
        <w:tc>
          <w:tcPr>
            <w:tcW w:w="794" w:type="dxa"/>
            <w:vAlign w:val="bottom"/>
          </w:tcPr>
          <w:p w:rsidR="00E463B5" w:rsidRPr="00391994" w:rsidRDefault="00E463B5" w:rsidP="00F30E2A">
            <w:pPr>
              <w:pStyle w:val="Tabletext"/>
              <w:jc w:val="center"/>
              <w:rPr>
                <w:lang w:val="fr-CH"/>
              </w:rPr>
            </w:pPr>
            <w:r w:rsidRPr="00391994">
              <w:rPr>
                <w:lang w:val="fr-CH"/>
              </w:rPr>
              <w:t>0</w:t>
            </w:r>
          </w:p>
        </w:tc>
        <w:tc>
          <w:tcPr>
            <w:tcW w:w="794" w:type="dxa"/>
            <w:vAlign w:val="bottom"/>
          </w:tcPr>
          <w:p w:rsidR="00E463B5" w:rsidRPr="00391994" w:rsidRDefault="00E463B5" w:rsidP="00F30E2A">
            <w:pPr>
              <w:pStyle w:val="Tabletext"/>
              <w:jc w:val="center"/>
              <w:rPr>
                <w:lang w:val="fr-CH"/>
              </w:rPr>
            </w:pPr>
            <w:r w:rsidRPr="00391994">
              <w:rPr>
                <w:lang w:val="fr-CH"/>
              </w:rPr>
              <w:t>–6,4</w:t>
            </w:r>
          </w:p>
        </w:tc>
        <w:tc>
          <w:tcPr>
            <w:tcW w:w="794" w:type="dxa"/>
            <w:vAlign w:val="bottom"/>
          </w:tcPr>
          <w:p w:rsidR="00E463B5" w:rsidRPr="00391994" w:rsidRDefault="00E463B5" w:rsidP="00F30E2A">
            <w:pPr>
              <w:pStyle w:val="Tabletext"/>
              <w:jc w:val="center"/>
              <w:rPr>
                <w:lang w:val="fr-CH"/>
              </w:rPr>
            </w:pPr>
            <w:r w:rsidRPr="00391994">
              <w:rPr>
                <w:lang w:val="fr-CH"/>
              </w:rPr>
              <w:t>–33,7</w:t>
            </w:r>
          </w:p>
        </w:tc>
        <w:tc>
          <w:tcPr>
            <w:tcW w:w="794" w:type="dxa"/>
            <w:vAlign w:val="bottom"/>
          </w:tcPr>
          <w:p w:rsidR="00E463B5" w:rsidRPr="00391994" w:rsidRDefault="00E463B5" w:rsidP="00F30E2A">
            <w:pPr>
              <w:pStyle w:val="Tabletext"/>
              <w:jc w:val="center"/>
              <w:rPr>
                <w:lang w:val="fr-CH"/>
              </w:rPr>
            </w:pPr>
            <w:r w:rsidRPr="00391994">
              <w:rPr>
                <w:lang w:val="fr-CH"/>
              </w:rPr>
              <w:t>–42,8</w:t>
            </w:r>
          </w:p>
        </w:tc>
        <w:tc>
          <w:tcPr>
            <w:tcW w:w="794" w:type="dxa"/>
            <w:vAlign w:val="bottom"/>
          </w:tcPr>
          <w:p w:rsidR="00E463B5" w:rsidRPr="00E04FF7" w:rsidRDefault="00E463B5" w:rsidP="00F30E2A">
            <w:pPr>
              <w:pStyle w:val="Tabletext"/>
              <w:jc w:val="center"/>
              <w:rPr>
                <w:lang w:val="fr-CH"/>
              </w:rPr>
            </w:pPr>
            <w:r w:rsidRPr="00E04FF7">
              <w:rPr>
                <w:lang w:val="fr-CH"/>
              </w:rPr>
              <w:t>–48,8</w:t>
            </w:r>
          </w:p>
        </w:tc>
        <w:tc>
          <w:tcPr>
            <w:tcW w:w="794" w:type="dxa"/>
            <w:vAlign w:val="bottom"/>
          </w:tcPr>
          <w:p w:rsidR="00E463B5" w:rsidRPr="00391994" w:rsidRDefault="00E463B5" w:rsidP="00F30E2A">
            <w:pPr>
              <w:pStyle w:val="Tabletext"/>
              <w:jc w:val="center"/>
              <w:rPr>
                <w:lang w:val="fr-CH"/>
              </w:rPr>
            </w:pPr>
            <w:r w:rsidRPr="00391994">
              <w:rPr>
                <w:lang w:val="fr-CH"/>
              </w:rPr>
              <w:t>–52,4</w:t>
            </w:r>
          </w:p>
        </w:tc>
        <w:tc>
          <w:tcPr>
            <w:tcW w:w="794" w:type="dxa"/>
            <w:vAlign w:val="bottom"/>
          </w:tcPr>
          <w:p w:rsidR="00E463B5" w:rsidRPr="00391994" w:rsidRDefault="00E463B5" w:rsidP="00F30E2A">
            <w:pPr>
              <w:pStyle w:val="Tabletext"/>
              <w:jc w:val="center"/>
              <w:rPr>
                <w:lang w:val="fr-CH"/>
              </w:rPr>
            </w:pPr>
            <w:r w:rsidRPr="00391994">
              <w:rPr>
                <w:lang w:val="fr-CH"/>
              </w:rPr>
              <w:t>–54,6</w:t>
            </w:r>
          </w:p>
        </w:tc>
        <w:tc>
          <w:tcPr>
            <w:tcW w:w="794" w:type="dxa"/>
            <w:vAlign w:val="center"/>
          </w:tcPr>
          <w:p w:rsidR="00E463B5" w:rsidRPr="00391994" w:rsidRDefault="00E463B5" w:rsidP="00F30E2A">
            <w:pPr>
              <w:pStyle w:val="Tabletext"/>
              <w:jc w:val="center"/>
              <w:rPr>
                <w:lang w:val="fr-CH"/>
              </w:rPr>
            </w:pPr>
            <w:r w:rsidRPr="00391994">
              <w:rPr>
                <w:lang w:val="fr-CH"/>
              </w:rPr>
              <w:t>9</w:t>
            </w:r>
          </w:p>
        </w:tc>
        <w:tc>
          <w:tcPr>
            <w:tcW w:w="794" w:type="dxa"/>
            <w:vAlign w:val="bottom"/>
          </w:tcPr>
          <w:p w:rsidR="00E463B5" w:rsidRPr="00391994" w:rsidRDefault="00E463B5" w:rsidP="00F30E2A">
            <w:pPr>
              <w:pStyle w:val="Tabletext"/>
              <w:jc w:val="center"/>
              <w:rPr>
                <w:lang w:val="fr-CH"/>
              </w:rPr>
            </w:pPr>
            <w:r w:rsidRPr="00391994">
              <w:rPr>
                <w:lang w:val="fr-CH"/>
              </w:rPr>
              <w:t>7,3</w:t>
            </w:r>
          </w:p>
        </w:tc>
      </w:tr>
      <w:tr w:rsidR="00E463B5" w:rsidRPr="00391994" w:rsidTr="006D3544">
        <w:trPr>
          <w:trHeight w:val="20"/>
          <w:jc w:val="center"/>
        </w:trPr>
        <w:tc>
          <w:tcPr>
            <w:tcW w:w="1304" w:type="dxa"/>
            <w:tcBorders>
              <w:bottom w:val="single" w:sz="4" w:space="0" w:color="auto"/>
            </w:tcBorders>
            <w:vAlign w:val="center"/>
          </w:tcPr>
          <w:p w:rsidR="00E463B5" w:rsidRPr="00391994" w:rsidRDefault="00E463B5" w:rsidP="006D3544">
            <w:pPr>
              <w:pStyle w:val="Tabletext"/>
              <w:jc w:val="center"/>
              <w:rPr>
                <w:rFonts w:eastAsia="Arial Unicode MS"/>
                <w:lang w:val="fr-CH"/>
              </w:rPr>
            </w:pPr>
            <w:r w:rsidRPr="00391994">
              <w:rPr>
                <w:lang w:val="fr-CH"/>
              </w:rPr>
              <w:t>DRM_B3</w:t>
            </w:r>
          </w:p>
        </w:tc>
        <w:tc>
          <w:tcPr>
            <w:tcW w:w="1247" w:type="dxa"/>
            <w:tcBorders>
              <w:bottom w:val="single" w:sz="4" w:space="0" w:color="auto"/>
            </w:tcBorders>
            <w:vAlign w:val="center"/>
          </w:tcPr>
          <w:p w:rsidR="00E463B5" w:rsidRPr="00391994" w:rsidRDefault="00E463B5" w:rsidP="006D3544">
            <w:pPr>
              <w:pStyle w:val="Tabletext"/>
              <w:jc w:val="center"/>
              <w:rPr>
                <w:rFonts w:eastAsia="Arial Unicode MS"/>
                <w:lang w:val="fr-CH"/>
              </w:rPr>
            </w:pPr>
            <w:r w:rsidRPr="00391994">
              <w:rPr>
                <w:lang w:val="fr-CH"/>
              </w:rPr>
              <w:t>MA</w:t>
            </w:r>
          </w:p>
        </w:tc>
        <w:tc>
          <w:tcPr>
            <w:tcW w:w="794" w:type="dxa"/>
            <w:tcBorders>
              <w:bottom w:val="single" w:sz="4" w:space="0" w:color="auto"/>
            </w:tcBorders>
            <w:vAlign w:val="bottom"/>
          </w:tcPr>
          <w:p w:rsidR="00E463B5" w:rsidRPr="00391994" w:rsidRDefault="00E463B5" w:rsidP="00F30E2A">
            <w:pPr>
              <w:pStyle w:val="Tabletext"/>
              <w:jc w:val="center"/>
              <w:rPr>
                <w:lang w:val="fr-CH"/>
              </w:rPr>
            </w:pPr>
            <w:r w:rsidRPr="00391994">
              <w:rPr>
                <w:lang w:val="fr-CH"/>
              </w:rPr>
              <w:t>–53,9</w:t>
            </w:r>
          </w:p>
        </w:tc>
        <w:tc>
          <w:tcPr>
            <w:tcW w:w="794" w:type="dxa"/>
            <w:tcBorders>
              <w:bottom w:val="single" w:sz="4" w:space="0" w:color="auto"/>
            </w:tcBorders>
            <w:vAlign w:val="bottom"/>
          </w:tcPr>
          <w:p w:rsidR="00E463B5" w:rsidRPr="00391994" w:rsidRDefault="00E463B5" w:rsidP="00F30E2A">
            <w:pPr>
              <w:pStyle w:val="Tabletext"/>
              <w:jc w:val="center"/>
              <w:rPr>
                <w:lang w:val="fr-CH"/>
              </w:rPr>
            </w:pPr>
            <w:r w:rsidRPr="00391994">
              <w:rPr>
                <w:lang w:val="fr-CH"/>
              </w:rPr>
              <w:t>–51,5</w:t>
            </w:r>
          </w:p>
        </w:tc>
        <w:tc>
          <w:tcPr>
            <w:tcW w:w="794" w:type="dxa"/>
            <w:tcBorders>
              <w:bottom w:val="single" w:sz="4" w:space="0" w:color="auto"/>
            </w:tcBorders>
            <w:vAlign w:val="bottom"/>
          </w:tcPr>
          <w:p w:rsidR="00E463B5" w:rsidRPr="00391994" w:rsidRDefault="00E463B5" w:rsidP="00F30E2A">
            <w:pPr>
              <w:pStyle w:val="Tabletext"/>
              <w:jc w:val="center"/>
              <w:rPr>
                <w:lang w:val="fr-CH"/>
              </w:rPr>
            </w:pPr>
            <w:r w:rsidRPr="00391994">
              <w:rPr>
                <w:lang w:val="fr-CH"/>
              </w:rPr>
              <w:t>–48</w:t>
            </w:r>
          </w:p>
        </w:tc>
        <w:tc>
          <w:tcPr>
            <w:tcW w:w="794" w:type="dxa"/>
            <w:tcBorders>
              <w:bottom w:val="single" w:sz="4" w:space="0" w:color="auto"/>
            </w:tcBorders>
            <w:vAlign w:val="bottom"/>
          </w:tcPr>
          <w:p w:rsidR="00E463B5" w:rsidRPr="00391994" w:rsidRDefault="00E463B5" w:rsidP="00F30E2A">
            <w:pPr>
              <w:pStyle w:val="Tabletext"/>
              <w:jc w:val="center"/>
              <w:rPr>
                <w:lang w:val="fr-CH"/>
              </w:rPr>
            </w:pPr>
            <w:r w:rsidRPr="00391994">
              <w:rPr>
                <w:lang w:val="fr-CH"/>
              </w:rPr>
              <w:t>–39,9</w:t>
            </w:r>
          </w:p>
        </w:tc>
        <w:tc>
          <w:tcPr>
            <w:tcW w:w="794" w:type="dxa"/>
            <w:tcBorders>
              <w:bottom w:val="single" w:sz="4" w:space="0" w:color="auto"/>
            </w:tcBorders>
            <w:vAlign w:val="bottom"/>
          </w:tcPr>
          <w:p w:rsidR="00E463B5" w:rsidRPr="00391994" w:rsidRDefault="00E463B5" w:rsidP="00F30E2A">
            <w:pPr>
              <w:pStyle w:val="Tabletext"/>
              <w:jc w:val="center"/>
              <w:rPr>
                <w:lang w:val="fr-CH"/>
              </w:rPr>
            </w:pPr>
            <w:r w:rsidRPr="00391994">
              <w:rPr>
                <w:lang w:val="fr-CH"/>
              </w:rPr>
              <w:t>–25</w:t>
            </w:r>
          </w:p>
        </w:tc>
        <w:tc>
          <w:tcPr>
            <w:tcW w:w="794" w:type="dxa"/>
            <w:tcBorders>
              <w:bottom w:val="single" w:sz="4" w:space="0" w:color="auto"/>
            </w:tcBorders>
            <w:vAlign w:val="bottom"/>
          </w:tcPr>
          <w:p w:rsidR="00E463B5" w:rsidRPr="00391994" w:rsidRDefault="00E463B5" w:rsidP="00F30E2A">
            <w:pPr>
              <w:pStyle w:val="Tabletext"/>
              <w:jc w:val="center"/>
              <w:rPr>
                <w:lang w:val="fr-CH"/>
              </w:rPr>
            </w:pPr>
            <w:r w:rsidRPr="00391994">
              <w:rPr>
                <w:lang w:val="fr-CH"/>
              </w:rPr>
              <w:t>– 3,1</w:t>
            </w:r>
          </w:p>
        </w:tc>
        <w:tc>
          <w:tcPr>
            <w:tcW w:w="794" w:type="dxa"/>
            <w:tcBorders>
              <w:bottom w:val="single" w:sz="4" w:space="0" w:color="auto"/>
            </w:tcBorders>
            <w:vAlign w:val="bottom"/>
          </w:tcPr>
          <w:p w:rsidR="00E463B5" w:rsidRPr="00391994" w:rsidRDefault="00E463B5" w:rsidP="00F30E2A">
            <w:pPr>
              <w:pStyle w:val="Tabletext"/>
              <w:jc w:val="center"/>
              <w:rPr>
                <w:lang w:val="fr-CH"/>
              </w:rPr>
            </w:pPr>
            <w:r w:rsidRPr="00391994">
              <w:rPr>
                <w:lang w:val="fr-CH"/>
              </w:rPr>
              <w:t>0</w:t>
            </w:r>
          </w:p>
        </w:tc>
        <w:tc>
          <w:tcPr>
            <w:tcW w:w="794" w:type="dxa"/>
            <w:tcBorders>
              <w:bottom w:val="single" w:sz="4" w:space="0" w:color="auto"/>
            </w:tcBorders>
            <w:vAlign w:val="bottom"/>
          </w:tcPr>
          <w:p w:rsidR="00E463B5" w:rsidRPr="00391994" w:rsidRDefault="00E463B5" w:rsidP="00F30E2A">
            <w:pPr>
              <w:pStyle w:val="Tabletext"/>
              <w:jc w:val="center"/>
              <w:rPr>
                <w:lang w:val="fr-CH"/>
              </w:rPr>
            </w:pPr>
            <w:r w:rsidRPr="00391994">
              <w:rPr>
                <w:lang w:val="fr-CH"/>
              </w:rPr>
              <w:t>–3,1</w:t>
            </w:r>
          </w:p>
        </w:tc>
        <w:tc>
          <w:tcPr>
            <w:tcW w:w="794" w:type="dxa"/>
            <w:tcBorders>
              <w:bottom w:val="single" w:sz="4" w:space="0" w:color="auto"/>
            </w:tcBorders>
            <w:vAlign w:val="bottom"/>
          </w:tcPr>
          <w:p w:rsidR="00E463B5" w:rsidRPr="00391994" w:rsidRDefault="00E463B5" w:rsidP="00F30E2A">
            <w:pPr>
              <w:pStyle w:val="Tabletext"/>
              <w:jc w:val="center"/>
              <w:rPr>
                <w:lang w:val="fr-CH"/>
              </w:rPr>
            </w:pPr>
            <w:r w:rsidRPr="00391994">
              <w:rPr>
                <w:lang w:val="fr-CH"/>
              </w:rPr>
              <w:t>–25</w:t>
            </w:r>
          </w:p>
        </w:tc>
        <w:tc>
          <w:tcPr>
            <w:tcW w:w="794" w:type="dxa"/>
            <w:tcBorders>
              <w:bottom w:val="single" w:sz="4" w:space="0" w:color="auto"/>
            </w:tcBorders>
            <w:vAlign w:val="bottom"/>
          </w:tcPr>
          <w:p w:rsidR="00E463B5" w:rsidRPr="00391994" w:rsidRDefault="00E463B5" w:rsidP="00F30E2A">
            <w:pPr>
              <w:pStyle w:val="Tabletext"/>
              <w:jc w:val="center"/>
              <w:rPr>
                <w:lang w:val="fr-CH"/>
              </w:rPr>
            </w:pPr>
            <w:r w:rsidRPr="00391994">
              <w:rPr>
                <w:lang w:val="fr-CH"/>
              </w:rPr>
              <w:t>–39,9</w:t>
            </w:r>
          </w:p>
        </w:tc>
        <w:tc>
          <w:tcPr>
            <w:tcW w:w="794" w:type="dxa"/>
            <w:tcBorders>
              <w:bottom w:val="single" w:sz="4" w:space="0" w:color="auto"/>
            </w:tcBorders>
            <w:vAlign w:val="bottom"/>
          </w:tcPr>
          <w:p w:rsidR="00E463B5" w:rsidRPr="00E04FF7" w:rsidRDefault="00E463B5" w:rsidP="00F30E2A">
            <w:pPr>
              <w:pStyle w:val="Tabletext"/>
              <w:jc w:val="center"/>
              <w:rPr>
                <w:lang w:val="fr-CH"/>
              </w:rPr>
            </w:pPr>
            <w:r w:rsidRPr="00E04FF7">
              <w:rPr>
                <w:lang w:val="fr-CH"/>
              </w:rPr>
              <w:t>–48</w:t>
            </w:r>
          </w:p>
        </w:tc>
        <w:tc>
          <w:tcPr>
            <w:tcW w:w="794" w:type="dxa"/>
            <w:tcBorders>
              <w:bottom w:val="single" w:sz="4" w:space="0" w:color="auto"/>
            </w:tcBorders>
            <w:vAlign w:val="bottom"/>
          </w:tcPr>
          <w:p w:rsidR="00E463B5" w:rsidRPr="00391994" w:rsidRDefault="00E463B5" w:rsidP="00F30E2A">
            <w:pPr>
              <w:pStyle w:val="Tabletext"/>
              <w:jc w:val="center"/>
              <w:rPr>
                <w:lang w:val="fr-CH"/>
              </w:rPr>
            </w:pPr>
            <w:r w:rsidRPr="00391994">
              <w:rPr>
                <w:lang w:val="fr-CH"/>
              </w:rPr>
              <w:t>–51,5</w:t>
            </w:r>
          </w:p>
        </w:tc>
        <w:tc>
          <w:tcPr>
            <w:tcW w:w="794" w:type="dxa"/>
            <w:tcBorders>
              <w:bottom w:val="single" w:sz="4" w:space="0" w:color="auto"/>
            </w:tcBorders>
            <w:vAlign w:val="bottom"/>
          </w:tcPr>
          <w:p w:rsidR="00E463B5" w:rsidRPr="00391994" w:rsidRDefault="00E463B5" w:rsidP="00F30E2A">
            <w:pPr>
              <w:pStyle w:val="Tabletext"/>
              <w:jc w:val="center"/>
              <w:rPr>
                <w:lang w:val="fr-CH"/>
              </w:rPr>
            </w:pPr>
            <w:r w:rsidRPr="00391994">
              <w:rPr>
                <w:lang w:val="fr-CH"/>
              </w:rPr>
              <w:t>–53,9</w:t>
            </w:r>
          </w:p>
        </w:tc>
        <w:tc>
          <w:tcPr>
            <w:tcW w:w="794" w:type="dxa"/>
            <w:tcBorders>
              <w:bottom w:val="single" w:sz="4" w:space="0" w:color="auto"/>
            </w:tcBorders>
            <w:vAlign w:val="center"/>
          </w:tcPr>
          <w:p w:rsidR="00E463B5" w:rsidRPr="00391994" w:rsidRDefault="00E463B5" w:rsidP="00F30E2A">
            <w:pPr>
              <w:pStyle w:val="Tabletext"/>
              <w:jc w:val="center"/>
              <w:rPr>
                <w:lang w:val="fr-CH"/>
              </w:rPr>
            </w:pPr>
            <w:r w:rsidRPr="00391994">
              <w:rPr>
                <w:lang w:val="fr-CH"/>
              </w:rPr>
              <w:t>10</w:t>
            </w:r>
          </w:p>
        </w:tc>
        <w:tc>
          <w:tcPr>
            <w:tcW w:w="794" w:type="dxa"/>
            <w:tcBorders>
              <w:bottom w:val="single" w:sz="4" w:space="0" w:color="auto"/>
            </w:tcBorders>
            <w:vAlign w:val="bottom"/>
          </w:tcPr>
          <w:p w:rsidR="00E463B5" w:rsidRPr="00391994" w:rsidRDefault="00E463B5" w:rsidP="00F30E2A">
            <w:pPr>
              <w:pStyle w:val="Tabletext"/>
              <w:jc w:val="center"/>
              <w:rPr>
                <w:lang w:val="fr-CH"/>
              </w:rPr>
            </w:pPr>
            <w:r w:rsidRPr="00391994">
              <w:rPr>
                <w:lang w:val="fr-CH"/>
              </w:rPr>
              <w:t>7,3</w:t>
            </w:r>
          </w:p>
        </w:tc>
      </w:tr>
      <w:tr w:rsidR="00E463B5" w:rsidRPr="00391994" w:rsidTr="006D3544">
        <w:tblPrEx>
          <w:tblBorders>
            <w:bottom w:val="none" w:sz="0" w:space="0" w:color="auto"/>
          </w:tblBorders>
        </w:tblPrEx>
        <w:trPr>
          <w:trHeight w:val="20"/>
          <w:jc w:val="center"/>
        </w:trPr>
        <w:tc>
          <w:tcPr>
            <w:tcW w:w="1304" w:type="dxa"/>
            <w:tcBorders>
              <w:bottom w:val="single" w:sz="4" w:space="0" w:color="auto"/>
            </w:tcBorders>
          </w:tcPr>
          <w:p w:rsidR="00E463B5" w:rsidRPr="00391994" w:rsidRDefault="00E463B5" w:rsidP="006D3544">
            <w:pPr>
              <w:pStyle w:val="Tabletext"/>
              <w:jc w:val="center"/>
              <w:rPr>
                <w:lang w:val="en-GB"/>
              </w:rPr>
            </w:pPr>
            <w:r w:rsidRPr="00391994">
              <w:rPr>
                <w:lang w:val="en-GB"/>
              </w:rPr>
              <w:t>DRM_B4</w:t>
            </w:r>
          </w:p>
        </w:tc>
        <w:tc>
          <w:tcPr>
            <w:tcW w:w="1247" w:type="dxa"/>
            <w:tcBorders>
              <w:bottom w:val="single" w:sz="4" w:space="0" w:color="auto"/>
            </w:tcBorders>
          </w:tcPr>
          <w:p w:rsidR="00E463B5" w:rsidRPr="00391994" w:rsidRDefault="00E463B5" w:rsidP="006D3544">
            <w:pPr>
              <w:pStyle w:val="Tabletext"/>
              <w:jc w:val="center"/>
              <w:rPr>
                <w:lang w:val="en-GB"/>
              </w:rPr>
            </w:pPr>
            <w:r>
              <w:rPr>
                <w:lang w:val="en-GB"/>
              </w:rPr>
              <w:t>MA</w:t>
            </w:r>
          </w:p>
        </w:tc>
        <w:tc>
          <w:tcPr>
            <w:tcW w:w="794" w:type="dxa"/>
            <w:tcBorders>
              <w:bottom w:val="single" w:sz="4" w:space="0" w:color="auto"/>
            </w:tcBorders>
          </w:tcPr>
          <w:p w:rsidR="00E463B5" w:rsidRPr="00391994" w:rsidRDefault="00E463B5" w:rsidP="00F30E2A">
            <w:pPr>
              <w:pStyle w:val="Tabletext"/>
              <w:jc w:val="center"/>
              <w:rPr>
                <w:lang w:val="en-GB"/>
              </w:rPr>
            </w:pPr>
            <w:r w:rsidRPr="00391994">
              <w:rPr>
                <w:lang w:val="en-GB"/>
              </w:rPr>
              <w:t>−53</w:t>
            </w:r>
            <w:r>
              <w:rPr>
                <w:lang w:val="en-GB"/>
              </w:rPr>
              <w:t>,</w:t>
            </w:r>
            <w:r w:rsidRPr="00391994">
              <w:rPr>
                <w:lang w:val="en-GB"/>
              </w:rPr>
              <w:t>8</w:t>
            </w:r>
          </w:p>
        </w:tc>
        <w:tc>
          <w:tcPr>
            <w:tcW w:w="794" w:type="dxa"/>
            <w:tcBorders>
              <w:bottom w:val="single" w:sz="4" w:space="0" w:color="auto"/>
            </w:tcBorders>
          </w:tcPr>
          <w:p w:rsidR="00E463B5" w:rsidRPr="00E04FF7" w:rsidRDefault="00E463B5" w:rsidP="00F30E2A">
            <w:pPr>
              <w:pStyle w:val="Tabletext"/>
              <w:jc w:val="center"/>
              <w:rPr>
                <w:lang w:val="fr-CH"/>
              </w:rPr>
            </w:pPr>
            <w:r w:rsidRPr="00E04FF7">
              <w:rPr>
                <w:lang w:val="fr-CH"/>
              </w:rPr>
              <w:t>−52,2</w:t>
            </w:r>
          </w:p>
        </w:tc>
        <w:tc>
          <w:tcPr>
            <w:tcW w:w="794" w:type="dxa"/>
            <w:tcBorders>
              <w:bottom w:val="single" w:sz="4" w:space="0" w:color="auto"/>
            </w:tcBorders>
          </w:tcPr>
          <w:p w:rsidR="00E463B5" w:rsidRPr="00E04FF7" w:rsidRDefault="00E463B5" w:rsidP="00F30E2A">
            <w:pPr>
              <w:pStyle w:val="Tabletext"/>
              <w:jc w:val="center"/>
              <w:rPr>
                <w:lang w:val="fr-CH"/>
              </w:rPr>
            </w:pPr>
            <w:r w:rsidRPr="00E04FF7">
              <w:rPr>
                <w:lang w:val="fr-CH"/>
              </w:rPr>
              <w:t>−48,6</w:t>
            </w:r>
          </w:p>
        </w:tc>
        <w:tc>
          <w:tcPr>
            <w:tcW w:w="794" w:type="dxa"/>
            <w:tcBorders>
              <w:bottom w:val="single" w:sz="4" w:space="0" w:color="auto"/>
            </w:tcBorders>
          </w:tcPr>
          <w:p w:rsidR="00E463B5" w:rsidRPr="00E04FF7" w:rsidRDefault="00E463B5" w:rsidP="00F30E2A">
            <w:pPr>
              <w:pStyle w:val="Tabletext"/>
              <w:jc w:val="center"/>
              <w:rPr>
                <w:lang w:val="fr-CH"/>
              </w:rPr>
            </w:pPr>
            <w:r w:rsidRPr="00E04FF7">
              <w:rPr>
                <w:lang w:val="fr-CH"/>
              </w:rPr>
              <w:t>−42,7</w:t>
            </w:r>
          </w:p>
        </w:tc>
        <w:tc>
          <w:tcPr>
            <w:tcW w:w="794" w:type="dxa"/>
            <w:tcBorders>
              <w:bottom w:val="single" w:sz="4" w:space="0" w:color="auto"/>
            </w:tcBorders>
          </w:tcPr>
          <w:p w:rsidR="00E463B5" w:rsidRPr="00E04FF7" w:rsidRDefault="00E463B5" w:rsidP="00F30E2A">
            <w:pPr>
              <w:pStyle w:val="Tabletext"/>
              <w:jc w:val="center"/>
              <w:rPr>
                <w:lang w:val="fr-CH"/>
              </w:rPr>
            </w:pPr>
            <w:r w:rsidRPr="00E04FF7">
              <w:rPr>
                <w:lang w:val="fr-CH"/>
              </w:rPr>
              <w:t>−36,7</w:t>
            </w:r>
          </w:p>
        </w:tc>
        <w:tc>
          <w:tcPr>
            <w:tcW w:w="794" w:type="dxa"/>
            <w:tcBorders>
              <w:bottom w:val="single" w:sz="4" w:space="0" w:color="auto"/>
            </w:tcBorders>
          </w:tcPr>
          <w:p w:rsidR="00E463B5" w:rsidRPr="00E04FF7" w:rsidRDefault="00E463B5" w:rsidP="00F30E2A">
            <w:pPr>
              <w:pStyle w:val="Tabletext"/>
              <w:jc w:val="center"/>
              <w:rPr>
                <w:lang w:val="fr-CH"/>
              </w:rPr>
            </w:pPr>
            <w:r w:rsidRPr="00E04FF7">
              <w:rPr>
                <w:lang w:val="fr-CH"/>
              </w:rPr>
              <w:t>−7,6</w:t>
            </w:r>
          </w:p>
        </w:tc>
        <w:tc>
          <w:tcPr>
            <w:tcW w:w="794" w:type="dxa"/>
            <w:tcBorders>
              <w:bottom w:val="single" w:sz="4" w:space="0" w:color="auto"/>
            </w:tcBorders>
          </w:tcPr>
          <w:p w:rsidR="00E463B5" w:rsidRPr="00E04FF7" w:rsidRDefault="00E463B5" w:rsidP="00F30E2A">
            <w:pPr>
              <w:pStyle w:val="Tabletext"/>
              <w:jc w:val="center"/>
              <w:rPr>
                <w:lang w:val="fr-CH"/>
              </w:rPr>
            </w:pPr>
            <w:r w:rsidRPr="00E04FF7">
              <w:rPr>
                <w:lang w:val="fr-CH"/>
              </w:rPr>
              <w:t>0</w:t>
            </w:r>
          </w:p>
        </w:tc>
        <w:tc>
          <w:tcPr>
            <w:tcW w:w="794" w:type="dxa"/>
            <w:tcBorders>
              <w:bottom w:val="single" w:sz="4" w:space="0" w:color="auto"/>
            </w:tcBorders>
          </w:tcPr>
          <w:p w:rsidR="00E463B5" w:rsidRPr="00E04FF7" w:rsidRDefault="00E463B5" w:rsidP="00F30E2A">
            <w:pPr>
              <w:pStyle w:val="Tabletext"/>
              <w:jc w:val="center"/>
              <w:rPr>
                <w:lang w:val="fr-CH"/>
              </w:rPr>
            </w:pPr>
            <w:r w:rsidRPr="00E04FF7">
              <w:rPr>
                <w:lang w:val="fr-CH"/>
              </w:rPr>
              <w:t>0</w:t>
            </w:r>
          </w:p>
        </w:tc>
        <w:tc>
          <w:tcPr>
            <w:tcW w:w="794" w:type="dxa"/>
            <w:tcBorders>
              <w:bottom w:val="single" w:sz="4" w:space="0" w:color="auto"/>
            </w:tcBorders>
          </w:tcPr>
          <w:p w:rsidR="00E463B5" w:rsidRPr="00E04FF7" w:rsidRDefault="00E463B5" w:rsidP="00F30E2A">
            <w:pPr>
              <w:pStyle w:val="Tabletext"/>
              <w:jc w:val="center"/>
              <w:rPr>
                <w:lang w:val="fr-CH"/>
              </w:rPr>
            </w:pPr>
            <w:r w:rsidRPr="00E04FF7">
              <w:rPr>
                <w:lang w:val="fr-CH"/>
              </w:rPr>
              <w:t>0</w:t>
            </w:r>
          </w:p>
        </w:tc>
        <w:tc>
          <w:tcPr>
            <w:tcW w:w="794" w:type="dxa"/>
            <w:tcBorders>
              <w:bottom w:val="single" w:sz="4" w:space="0" w:color="auto"/>
            </w:tcBorders>
          </w:tcPr>
          <w:p w:rsidR="00E463B5" w:rsidRPr="00E04FF7" w:rsidRDefault="00E463B5" w:rsidP="00F30E2A">
            <w:pPr>
              <w:pStyle w:val="Tabletext"/>
              <w:jc w:val="center"/>
              <w:rPr>
                <w:lang w:val="fr-CH"/>
              </w:rPr>
            </w:pPr>
            <w:r w:rsidRPr="00E04FF7">
              <w:rPr>
                <w:lang w:val="fr-CH"/>
              </w:rPr>
              <w:t>0</w:t>
            </w:r>
          </w:p>
        </w:tc>
        <w:tc>
          <w:tcPr>
            <w:tcW w:w="794" w:type="dxa"/>
            <w:tcBorders>
              <w:bottom w:val="single" w:sz="4" w:space="0" w:color="auto"/>
            </w:tcBorders>
          </w:tcPr>
          <w:p w:rsidR="00E463B5" w:rsidRPr="00E04FF7" w:rsidRDefault="00E463B5" w:rsidP="00F30E2A">
            <w:pPr>
              <w:pStyle w:val="Tabletext"/>
              <w:jc w:val="center"/>
              <w:rPr>
                <w:lang w:val="fr-CH"/>
              </w:rPr>
            </w:pPr>
            <w:r w:rsidRPr="00E04FF7">
              <w:rPr>
                <w:lang w:val="fr-CH"/>
              </w:rPr>
              <w:t>−12,8</w:t>
            </w:r>
          </w:p>
        </w:tc>
        <w:tc>
          <w:tcPr>
            <w:tcW w:w="794" w:type="dxa"/>
            <w:tcBorders>
              <w:bottom w:val="single" w:sz="4" w:space="0" w:color="auto"/>
            </w:tcBorders>
          </w:tcPr>
          <w:p w:rsidR="00E463B5" w:rsidRPr="00E04FF7" w:rsidRDefault="00E463B5" w:rsidP="00F30E2A">
            <w:pPr>
              <w:pStyle w:val="Tabletext"/>
              <w:jc w:val="center"/>
              <w:rPr>
                <w:lang w:val="fr-CH"/>
              </w:rPr>
            </w:pPr>
            <w:r w:rsidRPr="00E04FF7">
              <w:rPr>
                <w:lang w:val="fr-CH"/>
              </w:rPr>
              <w:t>−36,7</w:t>
            </w:r>
          </w:p>
        </w:tc>
        <w:tc>
          <w:tcPr>
            <w:tcW w:w="794" w:type="dxa"/>
            <w:tcBorders>
              <w:bottom w:val="single" w:sz="4" w:space="0" w:color="auto"/>
            </w:tcBorders>
          </w:tcPr>
          <w:p w:rsidR="00E463B5" w:rsidRPr="00E04FF7" w:rsidRDefault="00E463B5" w:rsidP="00F30E2A">
            <w:pPr>
              <w:pStyle w:val="Tabletext"/>
              <w:jc w:val="center"/>
              <w:rPr>
                <w:lang w:val="fr-CH"/>
              </w:rPr>
            </w:pPr>
            <w:r w:rsidRPr="00E04FF7">
              <w:rPr>
                <w:lang w:val="fr-CH"/>
              </w:rPr>
              <w:t>−43,9</w:t>
            </w:r>
          </w:p>
        </w:tc>
        <w:tc>
          <w:tcPr>
            <w:tcW w:w="794" w:type="dxa"/>
            <w:tcBorders>
              <w:bottom w:val="single" w:sz="4" w:space="0" w:color="auto"/>
            </w:tcBorders>
          </w:tcPr>
          <w:p w:rsidR="00E463B5" w:rsidRPr="008E18BA" w:rsidRDefault="00E463B5" w:rsidP="00F30E2A">
            <w:pPr>
              <w:pStyle w:val="Tabletext"/>
              <w:jc w:val="center"/>
              <w:rPr>
                <w:lang w:val="fr-CH"/>
              </w:rPr>
            </w:pPr>
            <w:r w:rsidRPr="008E18BA">
              <w:rPr>
                <w:lang w:val="fr-CH"/>
              </w:rPr>
              <w:t>18</w:t>
            </w:r>
          </w:p>
        </w:tc>
        <w:tc>
          <w:tcPr>
            <w:tcW w:w="794" w:type="dxa"/>
            <w:tcBorders>
              <w:bottom w:val="single" w:sz="4" w:space="0" w:color="auto"/>
            </w:tcBorders>
          </w:tcPr>
          <w:p w:rsidR="00E463B5" w:rsidRPr="008E18BA" w:rsidRDefault="00E463B5" w:rsidP="00F30E2A">
            <w:pPr>
              <w:pStyle w:val="Tabletext"/>
              <w:jc w:val="center"/>
              <w:rPr>
                <w:lang w:val="fr-CH"/>
              </w:rPr>
            </w:pPr>
            <w:r w:rsidRPr="008E18BA">
              <w:rPr>
                <w:lang w:val="fr-CH"/>
              </w:rPr>
              <w:t>7,4</w:t>
            </w:r>
          </w:p>
        </w:tc>
      </w:tr>
      <w:tr w:rsidR="00E463B5" w:rsidRPr="00391994" w:rsidTr="006D3544">
        <w:tblPrEx>
          <w:tblBorders>
            <w:bottom w:val="none" w:sz="0" w:space="0" w:color="auto"/>
          </w:tblBorders>
        </w:tblPrEx>
        <w:trPr>
          <w:trHeight w:val="20"/>
          <w:jc w:val="center"/>
        </w:trPr>
        <w:tc>
          <w:tcPr>
            <w:tcW w:w="1304" w:type="dxa"/>
            <w:tcBorders>
              <w:bottom w:val="single" w:sz="4" w:space="0" w:color="auto"/>
            </w:tcBorders>
          </w:tcPr>
          <w:p w:rsidR="00E463B5" w:rsidRPr="00391994" w:rsidRDefault="00E463B5" w:rsidP="006D3544">
            <w:pPr>
              <w:pStyle w:val="Tabletext"/>
              <w:jc w:val="center"/>
              <w:rPr>
                <w:lang w:val="en-GB"/>
              </w:rPr>
            </w:pPr>
            <w:r w:rsidRPr="00391994">
              <w:rPr>
                <w:lang w:val="en-GB"/>
              </w:rPr>
              <w:t>DRM_B5</w:t>
            </w:r>
          </w:p>
        </w:tc>
        <w:tc>
          <w:tcPr>
            <w:tcW w:w="1247" w:type="dxa"/>
            <w:tcBorders>
              <w:bottom w:val="single" w:sz="4" w:space="0" w:color="auto"/>
            </w:tcBorders>
          </w:tcPr>
          <w:p w:rsidR="00E463B5" w:rsidRPr="00391994" w:rsidRDefault="00E463B5" w:rsidP="006D3544">
            <w:pPr>
              <w:pStyle w:val="Tabletext"/>
              <w:jc w:val="center"/>
              <w:rPr>
                <w:lang w:val="en-GB"/>
              </w:rPr>
            </w:pPr>
            <w:r>
              <w:rPr>
                <w:lang w:val="en-GB"/>
              </w:rPr>
              <w:t>MA</w:t>
            </w:r>
          </w:p>
        </w:tc>
        <w:tc>
          <w:tcPr>
            <w:tcW w:w="794" w:type="dxa"/>
            <w:tcBorders>
              <w:bottom w:val="single" w:sz="4" w:space="0" w:color="auto"/>
            </w:tcBorders>
          </w:tcPr>
          <w:p w:rsidR="00E463B5" w:rsidRPr="00391994" w:rsidRDefault="00E463B5" w:rsidP="00F30E2A">
            <w:pPr>
              <w:pStyle w:val="Tabletext"/>
              <w:jc w:val="center"/>
              <w:rPr>
                <w:lang w:val="en-GB"/>
              </w:rPr>
            </w:pPr>
            <w:r w:rsidRPr="00391994">
              <w:rPr>
                <w:lang w:val="en-GB"/>
              </w:rPr>
              <w:t>−53</w:t>
            </w:r>
            <w:r>
              <w:rPr>
                <w:lang w:val="en-GB"/>
              </w:rPr>
              <w:t>,</w:t>
            </w:r>
            <w:r w:rsidRPr="00391994">
              <w:rPr>
                <w:lang w:val="en-GB"/>
              </w:rPr>
              <w:t>2</w:t>
            </w:r>
          </w:p>
        </w:tc>
        <w:tc>
          <w:tcPr>
            <w:tcW w:w="794" w:type="dxa"/>
            <w:tcBorders>
              <w:bottom w:val="single" w:sz="4" w:space="0" w:color="auto"/>
            </w:tcBorders>
          </w:tcPr>
          <w:p w:rsidR="00E463B5" w:rsidRPr="00E04FF7" w:rsidRDefault="00E463B5" w:rsidP="00F30E2A">
            <w:pPr>
              <w:pStyle w:val="Tabletext"/>
              <w:jc w:val="center"/>
              <w:rPr>
                <w:lang w:val="fr-CH"/>
              </w:rPr>
            </w:pPr>
            <w:r w:rsidRPr="00E04FF7">
              <w:rPr>
                <w:lang w:val="fr-CH"/>
              </w:rPr>
              <w:t>−51,5</w:t>
            </w:r>
          </w:p>
        </w:tc>
        <w:tc>
          <w:tcPr>
            <w:tcW w:w="794" w:type="dxa"/>
            <w:tcBorders>
              <w:bottom w:val="single" w:sz="4" w:space="0" w:color="auto"/>
            </w:tcBorders>
          </w:tcPr>
          <w:p w:rsidR="00E463B5" w:rsidRPr="00E04FF7" w:rsidRDefault="00E463B5" w:rsidP="00F30E2A">
            <w:pPr>
              <w:pStyle w:val="Tabletext"/>
              <w:jc w:val="center"/>
              <w:rPr>
                <w:lang w:val="fr-CH"/>
              </w:rPr>
            </w:pPr>
            <w:r w:rsidRPr="00E04FF7">
              <w:rPr>
                <w:lang w:val="fr-CH"/>
              </w:rPr>
              <w:t>−47,9</w:t>
            </w:r>
          </w:p>
        </w:tc>
        <w:tc>
          <w:tcPr>
            <w:tcW w:w="794" w:type="dxa"/>
            <w:tcBorders>
              <w:bottom w:val="single" w:sz="4" w:space="0" w:color="auto"/>
            </w:tcBorders>
          </w:tcPr>
          <w:p w:rsidR="00E463B5" w:rsidRPr="00E04FF7" w:rsidRDefault="00E463B5" w:rsidP="00F30E2A">
            <w:pPr>
              <w:pStyle w:val="Tabletext"/>
              <w:jc w:val="center"/>
              <w:rPr>
                <w:lang w:val="fr-CH"/>
              </w:rPr>
            </w:pPr>
            <w:r w:rsidRPr="00E04FF7">
              <w:rPr>
                <w:lang w:val="fr-CH"/>
              </w:rPr>
              <w:t>−41,2</w:t>
            </w:r>
          </w:p>
        </w:tc>
        <w:tc>
          <w:tcPr>
            <w:tcW w:w="794" w:type="dxa"/>
            <w:tcBorders>
              <w:bottom w:val="single" w:sz="4" w:space="0" w:color="auto"/>
            </w:tcBorders>
          </w:tcPr>
          <w:p w:rsidR="00E463B5" w:rsidRPr="00E04FF7" w:rsidRDefault="00E463B5" w:rsidP="00F30E2A">
            <w:pPr>
              <w:pStyle w:val="Tabletext"/>
              <w:jc w:val="center"/>
              <w:rPr>
                <w:lang w:val="fr-CH"/>
              </w:rPr>
            </w:pPr>
            <w:r w:rsidRPr="00E04FF7">
              <w:rPr>
                <w:lang w:val="fr-CH"/>
              </w:rPr>
              <w:t>−27,1</w:t>
            </w:r>
          </w:p>
        </w:tc>
        <w:tc>
          <w:tcPr>
            <w:tcW w:w="794" w:type="dxa"/>
            <w:tcBorders>
              <w:bottom w:val="single" w:sz="4" w:space="0" w:color="auto"/>
            </w:tcBorders>
          </w:tcPr>
          <w:p w:rsidR="00E463B5" w:rsidRPr="00E04FF7" w:rsidRDefault="00E463B5" w:rsidP="00F30E2A">
            <w:pPr>
              <w:pStyle w:val="Tabletext"/>
              <w:jc w:val="center"/>
              <w:rPr>
                <w:lang w:val="fr-CH"/>
              </w:rPr>
            </w:pPr>
            <w:r w:rsidRPr="00E04FF7">
              <w:rPr>
                <w:lang w:val="fr-CH"/>
              </w:rPr>
              <w:t>−4,3</w:t>
            </w:r>
          </w:p>
        </w:tc>
        <w:tc>
          <w:tcPr>
            <w:tcW w:w="794" w:type="dxa"/>
            <w:tcBorders>
              <w:bottom w:val="single" w:sz="4" w:space="0" w:color="auto"/>
            </w:tcBorders>
          </w:tcPr>
          <w:p w:rsidR="00E463B5" w:rsidRPr="00E04FF7" w:rsidRDefault="00E463B5" w:rsidP="00F30E2A">
            <w:pPr>
              <w:pStyle w:val="Tabletext"/>
              <w:jc w:val="center"/>
              <w:rPr>
                <w:lang w:val="fr-CH"/>
              </w:rPr>
            </w:pPr>
            <w:r w:rsidRPr="00E04FF7">
              <w:rPr>
                <w:lang w:val="fr-CH"/>
              </w:rPr>
              <w:t>0</w:t>
            </w:r>
          </w:p>
        </w:tc>
        <w:tc>
          <w:tcPr>
            <w:tcW w:w="794" w:type="dxa"/>
            <w:tcBorders>
              <w:bottom w:val="single" w:sz="4" w:space="0" w:color="auto"/>
            </w:tcBorders>
          </w:tcPr>
          <w:p w:rsidR="00E463B5" w:rsidRPr="00E04FF7" w:rsidRDefault="00E463B5" w:rsidP="00F30E2A">
            <w:pPr>
              <w:pStyle w:val="Tabletext"/>
              <w:jc w:val="center"/>
              <w:rPr>
                <w:lang w:val="fr-CH"/>
              </w:rPr>
            </w:pPr>
            <w:r w:rsidRPr="00E04FF7">
              <w:rPr>
                <w:lang w:val="fr-CH"/>
              </w:rPr>
              <w:t>0</w:t>
            </w:r>
          </w:p>
        </w:tc>
        <w:tc>
          <w:tcPr>
            <w:tcW w:w="794" w:type="dxa"/>
            <w:tcBorders>
              <w:bottom w:val="single" w:sz="4" w:space="0" w:color="auto"/>
            </w:tcBorders>
          </w:tcPr>
          <w:p w:rsidR="00E463B5" w:rsidRPr="00E04FF7" w:rsidRDefault="00E463B5" w:rsidP="00F30E2A">
            <w:pPr>
              <w:pStyle w:val="Tabletext"/>
              <w:jc w:val="center"/>
              <w:rPr>
                <w:lang w:val="fr-CH"/>
              </w:rPr>
            </w:pPr>
            <w:r w:rsidRPr="00E04FF7">
              <w:rPr>
                <w:lang w:val="fr-CH"/>
              </w:rPr>
              <w:t>0</w:t>
            </w:r>
          </w:p>
        </w:tc>
        <w:tc>
          <w:tcPr>
            <w:tcW w:w="794" w:type="dxa"/>
            <w:tcBorders>
              <w:bottom w:val="single" w:sz="4" w:space="0" w:color="auto"/>
            </w:tcBorders>
          </w:tcPr>
          <w:p w:rsidR="00E463B5" w:rsidRPr="00E04FF7" w:rsidRDefault="00E463B5" w:rsidP="00F30E2A">
            <w:pPr>
              <w:pStyle w:val="Tabletext"/>
              <w:jc w:val="center"/>
              <w:rPr>
                <w:lang w:val="fr-CH"/>
              </w:rPr>
            </w:pPr>
            <w:r w:rsidRPr="00E04FF7">
              <w:rPr>
                <w:lang w:val="fr-CH"/>
              </w:rPr>
              <w:t>0</w:t>
            </w:r>
          </w:p>
        </w:tc>
        <w:tc>
          <w:tcPr>
            <w:tcW w:w="794" w:type="dxa"/>
            <w:tcBorders>
              <w:bottom w:val="single" w:sz="4" w:space="0" w:color="auto"/>
            </w:tcBorders>
          </w:tcPr>
          <w:p w:rsidR="00E463B5" w:rsidRPr="00E04FF7" w:rsidRDefault="00E463B5" w:rsidP="00F30E2A">
            <w:pPr>
              <w:pStyle w:val="Tabletext"/>
              <w:jc w:val="center"/>
              <w:rPr>
                <w:lang w:val="fr-CH"/>
              </w:rPr>
            </w:pPr>
            <w:r w:rsidRPr="00E04FF7">
              <w:rPr>
                <w:lang w:val="fr-CH"/>
              </w:rPr>
              <w:t>−4,6</w:t>
            </w:r>
          </w:p>
        </w:tc>
        <w:tc>
          <w:tcPr>
            <w:tcW w:w="794" w:type="dxa"/>
            <w:tcBorders>
              <w:bottom w:val="single" w:sz="4" w:space="0" w:color="auto"/>
            </w:tcBorders>
          </w:tcPr>
          <w:p w:rsidR="00E463B5" w:rsidRPr="00E04FF7" w:rsidRDefault="00E463B5" w:rsidP="00F30E2A">
            <w:pPr>
              <w:pStyle w:val="Tabletext"/>
              <w:jc w:val="center"/>
              <w:rPr>
                <w:lang w:val="fr-CH"/>
              </w:rPr>
            </w:pPr>
            <w:r w:rsidRPr="00E04FF7">
              <w:rPr>
                <w:lang w:val="fr-CH"/>
              </w:rPr>
              <w:t>−20</w:t>
            </w:r>
          </w:p>
        </w:tc>
        <w:tc>
          <w:tcPr>
            <w:tcW w:w="794" w:type="dxa"/>
            <w:tcBorders>
              <w:bottom w:val="single" w:sz="4" w:space="0" w:color="auto"/>
            </w:tcBorders>
          </w:tcPr>
          <w:p w:rsidR="00E463B5" w:rsidRPr="00E04FF7" w:rsidRDefault="00E463B5" w:rsidP="00F30E2A">
            <w:pPr>
              <w:pStyle w:val="Tabletext"/>
              <w:jc w:val="center"/>
              <w:rPr>
                <w:lang w:val="fr-CH"/>
              </w:rPr>
            </w:pPr>
            <w:r w:rsidRPr="00E04FF7">
              <w:rPr>
                <w:lang w:val="fr-CH"/>
              </w:rPr>
              <w:t>−41,5</w:t>
            </w:r>
          </w:p>
        </w:tc>
        <w:tc>
          <w:tcPr>
            <w:tcW w:w="794" w:type="dxa"/>
            <w:tcBorders>
              <w:bottom w:val="single" w:sz="4" w:space="0" w:color="auto"/>
            </w:tcBorders>
          </w:tcPr>
          <w:p w:rsidR="00E463B5" w:rsidRPr="008E18BA" w:rsidRDefault="00E463B5" w:rsidP="00F30E2A">
            <w:pPr>
              <w:pStyle w:val="Tabletext"/>
              <w:jc w:val="center"/>
              <w:rPr>
                <w:lang w:val="fr-CH"/>
              </w:rPr>
            </w:pPr>
            <w:r w:rsidRPr="008E18BA">
              <w:rPr>
                <w:lang w:val="fr-CH"/>
              </w:rPr>
              <w:t>20</w:t>
            </w:r>
          </w:p>
        </w:tc>
        <w:tc>
          <w:tcPr>
            <w:tcW w:w="794" w:type="dxa"/>
            <w:tcBorders>
              <w:bottom w:val="single" w:sz="4" w:space="0" w:color="auto"/>
            </w:tcBorders>
          </w:tcPr>
          <w:p w:rsidR="00E463B5" w:rsidRPr="008E18BA" w:rsidRDefault="00E463B5" w:rsidP="00F30E2A">
            <w:pPr>
              <w:pStyle w:val="Tabletext"/>
              <w:jc w:val="center"/>
              <w:rPr>
                <w:lang w:val="fr-CH"/>
              </w:rPr>
            </w:pPr>
            <w:r w:rsidRPr="008E18BA">
              <w:rPr>
                <w:lang w:val="fr-CH"/>
              </w:rPr>
              <w:t>7,4</w:t>
            </w:r>
          </w:p>
        </w:tc>
      </w:tr>
      <w:tr w:rsidR="00E463B5" w:rsidRPr="00391994" w:rsidTr="006D3544">
        <w:trPr>
          <w:trHeight w:val="20"/>
          <w:jc w:val="center"/>
        </w:trPr>
        <w:tc>
          <w:tcPr>
            <w:tcW w:w="1304" w:type="dxa"/>
            <w:tcBorders>
              <w:top w:val="single" w:sz="4" w:space="0" w:color="auto"/>
              <w:bottom w:val="single" w:sz="4" w:space="0" w:color="auto"/>
            </w:tcBorders>
            <w:vAlign w:val="center"/>
          </w:tcPr>
          <w:p w:rsidR="00E463B5" w:rsidRPr="00391994" w:rsidRDefault="00E463B5" w:rsidP="006D3544">
            <w:pPr>
              <w:pStyle w:val="Tabletext"/>
              <w:jc w:val="center"/>
              <w:rPr>
                <w:rFonts w:eastAsia="Arial Unicode MS"/>
                <w:lang w:val="fr-CH"/>
              </w:rPr>
            </w:pPr>
            <w:r w:rsidRPr="00391994">
              <w:rPr>
                <w:lang w:val="fr-CH"/>
              </w:rPr>
              <w:t>DRM_C3</w:t>
            </w:r>
          </w:p>
        </w:tc>
        <w:tc>
          <w:tcPr>
            <w:tcW w:w="1247" w:type="dxa"/>
            <w:tcBorders>
              <w:top w:val="single" w:sz="4" w:space="0" w:color="auto"/>
              <w:bottom w:val="single" w:sz="4" w:space="0" w:color="auto"/>
            </w:tcBorders>
            <w:vAlign w:val="center"/>
          </w:tcPr>
          <w:p w:rsidR="00E463B5" w:rsidRPr="00391994" w:rsidRDefault="00E463B5" w:rsidP="006D3544">
            <w:pPr>
              <w:pStyle w:val="Tabletext"/>
              <w:jc w:val="center"/>
              <w:rPr>
                <w:rFonts w:eastAsia="Arial Unicode MS"/>
                <w:lang w:val="fr-CH"/>
              </w:rPr>
            </w:pPr>
            <w:r w:rsidRPr="00391994">
              <w:rPr>
                <w:lang w:val="fr-CH"/>
              </w:rPr>
              <w:t>MA</w:t>
            </w:r>
          </w:p>
        </w:tc>
        <w:tc>
          <w:tcPr>
            <w:tcW w:w="794" w:type="dxa"/>
            <w:tcBorders>
              <w:top w:val="single" w:sz="4" w:space="0" w:color="auto"/>
              <w:bottom w:val="single" w:sz="4" w:space="0" w:color="auto"/>
            </w:tcBorders>
            <w:vAlign w:val="bottom"/>
          </w:tcPr>
          <w:p w:rsidR="00E463B5" w:rsidRPr="00391994" w:rsidRDefault="00E463B5" w:rsidP="00F30E2A">
            <w:pPr>
              <w:pStyle w:val="Tabletext"/>
              <w:jc w:val="center"/>
              <w:rPr>
                <w:lang w:val="fr-CH"/>
              </w:rPr>
            </w:pPr>
            <w:r w:rsidRPr="00391994">
              <w:rPr>
                <w:lang w:val="fr-CH"/>
              </w:rPr>
              <w:t>–54</w:t>
            </w:r>
          </w:p>
        </w:tc>
        <w:tc>
          <w:tcPr>
            <w:tcW w:w="794" w:type="dxa"/>
            <w:tcBorders>
              <w:top w:val="single" w:sz="4" w:space="0" w:color="auto"/>
              <w:bottom w:val="single" w:sz="4" w:space="0" w:color="auto"/>
            </w:tcBorders>
            <w:vAlign w:val="bottom"/>
          </w:tcPr>
          <w:p w:rsidR="00E463B5" w:rsidRPr="00391994" w:rsidRDefault="00E463B5" w:rsidP="00F30E2A">
            <w:pPr>
              <w:pStyle w:val="Tabletext"/>
              <w:jc w:val="center"/>
              <w:rPr>
                <w:lang w:val="fr-CH"/>
              </w:rPr>
            </w:pPr>
            <w:r w:rsidRPr="00391994">
              <w:rPr>
                <w:lang w:val="fr-CH"/>
              </w:rPr>
              <w:t>–51,7</w:t>
            </w:r>
          </w:p>
        </w:tc>
        <w:tc>
          <w:tcPr>
            <w:tcW w:w="794" w:type="dxa"/>
            <w:tcBorders>
              <w:top w:val="single" w:sz="4" w:space="0" w:color="auto"/>
              <w:bottom w:val="single" w:sz="4" w:space="0" w:color="auto"/>
            </w:tcBorders>
            <w:vAlign w:val="bottom"/>
          </w:tcPr>
          <w:p w:rsidR="00E463B5" w:rsidRPr="00391994" w:rsidRDefault="00E463B5" w:rsidP="00F30E2A">
            <w:pPr>
              <w:pStyle w:val="Tabletext"/>
              <w:jc w:val="center"/>
              <w:rPr>
                <w:lang w:val="fr-CH"/>
              </w:rPr>
            </w:pPr>
            <w:r w:rsidRPr="00391994">
              <w:rPr>
                <w:lang w:val="fr-CH"/>
              </w:rPr>
              <w:t>–48,1</w:t>
            </w:r>
          </w:p>
        </w:tc>
        <w:tc>
          <w:tcPr>
            <w:tcW w:w="794" w:type="dxa"/>
            <w:tcBorders>
              <w:top w:val="single" w:sz="4" w:space="0" w:color="auto"/>
              <w:bottom w:val="single" w:sz="4" w:space="0" w:color="auto"/>
            </w:tcBorders>
            <w:vAlign w:val="bottom"/>
          </w:tcPr>
          <w:p w:rsidR="00E463B5" w:rsidRPr="00391994" w:rsidRDefault="00E463B5" w:rsidP="00F30E2A">
            <w:pPr>
              <w:pStyle w:val="Tabletext"/>
              <w:jc w:val="center"/>
              <w:rPr>
                <w:lang w:val="fr-CH"/>
              </w:rPr>
            </w:pPr>
            <w:r w:rsidRPr="00391994">
              <w:rPr>
                <w:lang w:val="fr-CH"/>
              </w:rPr>
              <w:t>–40,9</w:t>
            </w:r>
          </w:p>
        </w:tc>
        <w:tc>
          <w:tcPr>
            <w:tcW w:w="794" w:type="dxa"/>
            <w:tcBorders>
              <w:top w:val="single" w:sz="4" w:space="0" w:color="auto"/>
              <w:bottom w:val="single" w:sz="4" w:space="0" w:color="auto"/>
            </w:tcBorders>
            <w:vAlign w:val="bottom"/>
          </w:tcPr>
          <w:p w:rsidR="00E463B5" w:rsidRPr="00391994" w:rsidRDefault="00E463B5" w:rsidP="00F30E2A">
            <w:pPr>
              <w:pStyle w:val="Tabletext"/>
              <w:jc w:val="center"/>
              <w:rPr>
                <w:lang w:val="fr-CH"/>
              </w:rPr>
            </w:pPr>
            <w:r w:rsidRPr="00391994">
              <w:rPr>
                <w:lang w:val="fr-CH"/>
              </w:rPr>
              <w:t>–26,1</w:t>
            </w:r>
          </w:p>
        </w:tc>
        <w:tc>
          <w:tcPr>
            <w:tcW w:w="794" w:type="dxa"/>
            <w:tcBorders>
              <w:top w:val="single" w:sz="4" w:space="0" w:color="auto"/>
              <w:bottom w:val="single" w:sz="4" w:space="0" w:color="auto"/>
            </w:tcBorders>
            <w:vAlign w:val="bottom"/>
          </w:tcPr>
          <w:p w:rsidR="00E463B5" w:rsidRPr="00391994" w:rsidRDefault="00E463B5" w:rsidP="00F30E2A">
            <w:pPr>
              <w:pStyle w:val="Tabletext"/>
              <w:jc w:val="center"/>
              <w:rPr>
                <w:lang w:val="fr-CH"/>
              </w:rPr>
            </w:pPr>
            <w:r w:rsidRPr="00391994">
              <w:rPr>
                <w:lang w:val="fr-CH"/>
              </w:rPr>
              <w:t>– 3,8</w:t>
            </w:r>
          </w:p>
        </w:tc>
        <w:tc>
          <w:tcPr>
            <w:tcW w:w="794" w:type="dxa"/>
            <w:tcBorders>
              <w:top w:val="single" w:sz="4" w:space="0" w:color="auto"/>
              <w:bottom w:val="single" w:sz="4" w:space="0" w:color="auto"/>
            </w:tcBorders>
            <w:vAlign w:val="bottom"/>
          </w:tcPr>
          <w:p w:rsidR="00E463B5" w:rsidRPr="00391994" w:rsidRDefault="00E463B5" w:rsidP="00F30E2A">
            <w:pPr>
              <w:pStyle w:val="Tabletext"/>
              <w:jc w:val="center"/>
              <w:rPr>
                <w:lang w:val="fr-CH"/>
              </w:rPr>
            </w:pPr>
            <w:r w:rsidRPr="00391994">
              <w:rPr>
                <w:lang w:val="fr-CH"/>
              </w:rPr>
              <w:t>0</w:t>
            </w:r>
          </w:p>
        </w:tc>
        <w:tc>
          <w:tcPr>
            <w:tcW w:w="794" w:type="dxa"/>
            <w:tcBorders>
              <w:top w:val="single" w:sz="4" w:space="0" w:color="auto"/>
              <w:bottom w:val="single" w:sz="4" w:space="0" w:color="auto"/>
            </w:tcBorders>
            <w:vAlign w:val="bottom"/>
          </w:tcPr>
          <w:p w:rsidR="00E463B5" w:rsidRPr="00391994" w:rsidRDefault="00E463B5" w:rsidP="00F30E2A">
            <w:pPr>
              <w:pStyle w:val="Tabletext"/>
              <w:jc w:val="center"/>
              <w:rPr>
                <w:lang w:val="fr-CH"/>
              </w:rPr>
            </w:pPr>
            <w:r w:rsidRPr="00391994">
              <w:rPr>
                <w:lang w:val="fr-CH"/>
              </w:rPr>
              <w:t>–3,8</w:t>
            </w:r>
          </w:p>
        </w:tc>
        <w:tc>
          <w:tcPr>
            <w:tcW w:w="794" w:type="dxa"/>
            <w:tcBorders>
              <w:top w:val="single" w:sz="4" w:space="0" w:color="auto"/>
              <w:bottom w:val="single" w:sz="4" w:space="0" w:color="auto"/>
            </w:tcBorders>
            <w:vAlign w:val="bottom"/>
          </w:tcPr>
          <w:p w:rsidR="00E463B5" w:rsidRPr="00391994" w:rsidRDefault="00E463B5" w:rsidP="00F30E2A">
            <w:pPr>
              <w:pStyle w:val="Tabletext"/>
              <w:jc w:val="center"/>
              <w:rPr>
                <w:lang w:val="fr-CH"/>
              </w:rPr>
            </w:pPr>
            <w:r w:rsidRPr="00391994">
              <w:rPr>
                <w:lang w:val="fr-CH"/>
              </w:rPr>
              <w:t>–26,1</w:t>
            </w:r>
          </w:p>
        </w:tc>
        <w:tc>
          <w:tcPr>
            <w:tcW w:w="794" w:type="dxa"/>
            <w:tcBorders>
              <w:top w:val="single" w:sz="4" w:space="0" w:color="auto"/>
              <w:bottom w:val="single" w:sz="4" w:space="0" w:color="auto"/>
            </w:tcBorders>
            <w:vAlign w:val="bottom"/>
          </w:tcPr>
          <w:p w:rsidR="00E463B5" w:rsidRPr="00391994" w:rsidRDefault="00E463B5" w:rsidP="00F30E2A">
            <w:pPr>
              <w:pStyle w:val="Tabletext"/>
              <w:jc w:val="center"/>
              <w:rPr>
                <w:lang w:val="fr-CH"/>
              </w:rPr>
            </w:pPr>
            <w:r w:rsidRPr="00391994">
              <w:rPr>
                <w:lang w:val="fr-CH"/>
              </w:rPr>
              <w:t>–40,9</w:t>
            </w:r>
          </w:p>
        </w:tc>
        <w:tc>
          <w:tcPr>
            <w:tcW w:w="794" w:type="dxa"/>
            <w:tcBorders>
              <w:top w:val="single" w:sz="4" w:space="0" w:color="auto"/>
              <w:bottom w:val="single" w:sz="4" w:space="0" w:color="auto"/>
            </w:tcBorders>
            <w:vAlign w:val="bottom"/>
          </w:tcPr>
          <w:p w:rsidR="00E463B5" w:rsidRPr="00E04FF7" w:rsidRDefault="00E463B5" w:rsidP="00F30E2A">
            <w:pPr>
              <w:pStyle w:val="Tabletext"/>
              <w:jc w:val="center"/>
              <w:rPr>
                <w:lang w:val="fr-CH"/>
              </w:rPr>
            </w:pPr>
            <w:r w:rsidRPr="00E04FF7">
              <w:rPr>
                <w:lang w:val="fr-CH"/>
              </w:rPr>
              <w:t>–48,1</w:t>
            </w:r>
          </w:p>
        </w:tc>
        <w:tc>
          <w:tcPr>
            <w:tcW w:w="794" w:type="dxa"/>
            <w:tcBorders>
              <w:top w:val="single" w:sz="4" w:space="0" w:color="auto"/>
              <w:bottom w:val="single" w:sz="4" w:space="0" w:color="auto"/>
            </w:tcBorders>
            <w:vAlign w:val="bottom"/>
          </w:tcPr>
          <w:p w:rsidR="00E463B5" w:rsidRPr="00391994" w:rsidRDefault="00E463B5" w:rsidP="00F30E2A">
            <w:pPr>
              <w:pStyle w:val="Tabletext"/>
              <w:jc w:val="center"/>
              <w:rPr>
                <w:lang w:val="fr-CH"/>
              </w:rPr>
            </w:pPr>
            <w:r w:rsidRPr="00391994">
              <w:rPr>
                <w:lang w:val="fr-CH"/>
              </w:rPr>
              <w:t>–51,7</w:t>
            </w:r>
          </w:p>
        </w:tc>
        <w:tc>
          <w:tcPr>
            <w:tcW w:w="794" w:type="dxa"/>
            <w:tcBorders>
              <w:top w:val="single" w:sz="4" w:space="0" w:color="auto"/>
              <w:bottom w:val="single" w:sz="4" w:space="0" w:color="auto"/>
            </w:tcBorders>
            <w:vAlign w:val="bottom"/>
          </w:tcPr>
          <w:p w:rsidR="00E463B5" w:rsidRPr="00391994" w:rsidRDefault="00E463B5" w:rsidP="00F30E2A">
            <w:pPr>
              <w:pStyle w:val="Tabletext"/>
              <w:jc w:val="center"/>
              <w:rPr>
                <w:lang w:val="fr-CH"/>
              </w:rPr>
            </w:pPr>
            <w:r w:rsidRPr="00391994">
              <w:rPr>
                <w:lang w:val="fr-CH"/>
              </w:rPr>
              <w:t>–54</w:t>
            </w:r>
          </w:p>
        </w:tc>
        <w:tc>
          <w:tcPr>
            <w:tcW w:w="794" w:type="dxa"/>
            <w:tcBorders>
              <w:top w:val="single" w:sz="4" w:space="0" w:color="auto"/>
              <w:bottom w:val="single" w:sz="4" w:space="0" w:color="auto"/>
            </w:tcBorders>
            <w:vAlign w:val="center"/>
          </w:tcPr>
          <w:p w:rsidR="00E463B5" w:rsidRPr="00391994" w:rsidRDefault="00E463B5" w:rsidP="00F30E2A">
            <w:pPr>
              <w:pStyle w:val="Tabletext"/>
              <w:jc w:val="center"/>
              <w:rPr>
                <w:lang w:val="fr-CH"/>
              </w:rPr>
            </w:pPr>
            <w:r w:rsidRPr="00391994">
              <w:rPr>
                <w:lang w:val="fr-CH"/>
              </w:rPr>
              <w:t>10</w:t>
            </w:r>
          </w:p>
        </w:tc>
        <w:tc>
          <w:tcPr>
            <w:tcW w:w="794" w:type="dxa"/>
            <w:tcBorders>
              <w:top w:val="single" w:sz="4" w:space="0" w:color="auto"/>
              <w:bottom w:val="single" w:sz="4" w:space="0" w:color="auto"/>
            </w:tcBorders>
            <w:vAlign w:val="bottom"/>
          </w:tcPr>
          <w:p w:rsidR="00E463B5" w:rsidRPr="00391994" w:rsidRDefault="00E463B5" w:rsidP="00F30E2A">
            <w:pPr>
              <w:pStyle w:val="Tabletext"/>
              <w:jc w:val="center"/>
              <w:rPr>
                <w:lang w:val="fr-CH"/>
              </w:rPr>
            </w:pPr>
            <w:r w:rsidRPr="00391994">
              <w:rPr>
                <w:lang w:val="fr-CH"/>
              </w:rPr>
              <w:t>7,7</w:t>
            </w:r>
          </w:p>
        </w:tc>
      </w:tr>
      <w:tr w:rsidR="00E463B5" w:rsidRPr="00391994" w:rsidTr="006D3544">
        <w:tblPrEx>
          <w:tblBorders>
            <w:bottom w:val="none" w:sz="0" w:space="0" w:color="auto"/>
          </w:tblBorders>
        </w:tblPrEx>
        <w:trPr>
          <w:trHeight w:val="20"/>
          <w:jc w:val="center"/>
        </w:trPr>
        <w:tc>
          <w:tcPr>
            <w:tcW w:w="1304" w:type="dxa"/>
            <w:tcBorders>
              <w:bottom w:val="single" w:sz="4" w:space="0" w:color="auto"/>
            </w:tcBorders>
          </w:tcPr>
          <w:p w:rsidR="00E463B5" w:rsidRPr="00391994" w:rsidRDefault="00E463B5" w:rsidP="006D3544">
            <w:pPr>
              <w:pStyle w:val="Tabletext"/>
              <w:jc w:val="center"/>
              <w:rPr>
                <w:lang w:val="en-GB"/>
              </w:rPr>
            </w:pPr>
            <w:r w:rsidRPr="00391994">
              <w:rPr>
                <w:lang w:val="en-GB"/>
              </w:rPr>
              <w:t>DRM_C5</w:t>
            </w:r>
          </w:p>
        </w:tc>
        <w:tc>
          <w:tcPr>
            <w:tcW w:w="1247" w:type="dxa"/>
            <w:tcBorders>
              <w:bottom w:val="single" w:sz="4" w:space="0" w:color="auto"/>
            </w:tcBorders>
          </w:tcPr>
          <w:p w:rsidR="00E463B5" w:rsidRPr="00391994" w:rsidRDefault="00E463B5" w:rsidP="006D3544">
            <w:pPr>
              <w:pStyle w:val="Tabletext"/>
              <w:jc w:val="center"/>
              <w:rPr>
                <w:lang w:val="en-GB"/>
              </w:rPr>
            </w:pPr>
            <w:r>
              <w:rPr>
                <w:lang w:val="en-GB"/>
              </w:rPr>
              <w:t>MA</w:t>
            </w:r>
          </w:p>
        </w:tc>
        <w:tc>
          <w:tcPr>
            <w:tcW w:w="794" w:type="dxa"/>
            <w:tcBorders>
              <w:bottom w:val="single" w:sz="4" w:space="0" w:color="auto"/>
            </w:tcBorders>
          </w:tcPr>
          <w:p w:rsidR="00E463B5" w:rsidRPr="00391994" w:rsidRDefault="00E463B5" w:rsidP="00F30E2A">
            <w:pPr>
              <w:pStyle w:val="Tabletext"/>
              <w:jc w:val="center"/>
              <w:rPr>
                <w:lang w:val="en-GB"/>
              </w:rPr>
            </w:pPr>
            <w:r w:rsidRPr="00391994">
              <w:rPr>
                <w:lang w:val="en-GB"/>
              </w:rPr>
              <w:t>−53</w:t>
            </w:r>
            <w:r>
              <w:rPr>
                <w:lang w:val="en-GB"/>
              </w:rPr>
              <w:t>,</w:t>
            </w:r>
            <w:r w:rsidRPr="00391994">
              <w:rPr>
                <w:lang w:val="en-GB"/>
              </w:rPr>
              <w:t>2</w:t>
            </w:r>
          </w:p>
        </w:tc>
        <w:tc>
          <w:tcPr>
            <w:tcW w:w="794" w:type="dxa"/>
            <w:tcBorders>
              <w:bottom w:val="single" w:sz="4" w:space="0" w:color="auto"/>
            </w:tcBorders>
          </w:tcPr>
          <w:p w:rsidR="00E463B5" w:rsidRPr="00E04FF7" w:rsidRDefault="00E463B5" w:rsidP="00F30E2A">
            <w:pPr>
              <w:pStyle w:val="Tabletext"/>
              <w:jc w:val="center"/>
              <w:rPr>
                <w:lang w:val="fr-CH"/>
              </w:rPr>
            </w:pPr>
            <w:r w:rsidRPr="00E04FF7">
              <w:rPr>
                <w:lang w:val="fr-CH"/>
              </w:rPr>
              <w:t>−51,5</w:t>
            </w:r>
          </w:p>
        </w:tc>
        <w:tc>
          <w:tcPr>
            <w:tcW w:w="794" w:type="dxa"/>
            <w:tcBorders>
              <w:bottom w:val="single" w:sz="4" w:space="0" w:color="auto"/>
            </w:tcBorders>
          </w:tcPr>
          <w:p w:rsidR="00E463B5" w:rsidRPr="00E04FF7" w:rsidRDefault="00E463B5" w:rsidP="00F30E2A">
            <w:pPr>
              <w:pStyle w:val="Tabletext"/>
              <w:jc w:val="center"/>
              <w:rPr>
                <w:lang w:val="fr-CH"/>
              </w:rPr>
            </w:pPr>
            <w:r w:rsidRPr="00E04FF7">
              <w:rPr>
                <w:lang w:val="fr-CH"/>
              </w:rPr>
              <w:t>−48</w:t>
            </w:r>
          </w:p>
        </w:tc>
        <w:tc>
          <w:tcPr>
            <w:tcW w:w="794" w:type="dxa"/>
            <w:tcBorders>
              <w:bottom w:val="single" w:sz="4" w:space="0" w:color="auto"/>
            </w:tcBorders>
          </w:tcPr>
          <w:p w:rsidR="00E463B5" w:rsidRPr="00E04FF7" w:rsidRDefault="00E463B5" w:rsidP="00F30E2A">
            <w:pPr>
              <w:pStyle w:val="Tabletext"/>
              <w:jc w:val="center"/>
              <w:rPr>
                <w:lang w:val="fr-CH"/>
              </w:rPr>
            </w:pPr>
            <w:r w:rsidRPr="00E04FF7">
              <w:rPr>
                <w:lang w:val="fr-CH"/>
              </w:rPr>
              <w:t>−41,5</w:t>
            </w:r>
          </w:p>
        </w:tc>
        <w:tc>
          <w:tcPr>
            <w:tcW w:w="794" w:type="dxa"/>
            <w:tcBorders>
              <w:bottom w:val="single" w:sz="4" w:space="0" w:color="auto"/>
            </w:tcBorders>
          </w:tcPr>
          <w:p w:rsidR="00E463B5" w:rsidRPr="00E04FF7" w:rsidRDefault="00E463B5" w:rsidP="00F30E2A">
            <w:pPr>
              <w:pStyle w:val="Tabletext"/>
              <w:jc w:val="center"/>
              <w:rPr>
                <w:lang w:val="fr-CH"/>
              </w:rPr>
            </w:pPr>
            <w:r w:rsidRPr="00E04FF7">
              <w:rPr>
                <w:lang w:val="fr-CH"/>
              </w:rPr>
              <w:t>−27,9</w:t>
            </w:r>
          </w:p>
        </w:tc>
        <w:tc>
          <w:tcPr>
            <w:tcW w:w="794" w:type="dxa"/>
            <w:tcBorders>
              <w:bottom w:val="single" w:sz="4" w:space="0" w:color="auto"/>
            </w:tcBorders>
          </w:tcPr>
          <w:p w:rsidR="00E463B5" w:rsidRPr="00E04FF7" w:rsidRDefault="00E463B5" w:rsidP="00F30E2A">
            <w:pPr>
              <w:pStyle w:val="Tabletext"/>
              <w:jc w:val="center"/>
              <w:rPr>
                <w:lang w:val="fr-CH"/>
              </w:rPr>
            </w:pPr>
            <w:r w:rsidRPr="00E04FF7">
              <w:rPr>
                <w:lang w:val="fr-CH"/>
              </w:rPr>
              <w:t>−4,6</w:t>
            </w:r>
          </w:p>
        </w:tc>
        <w:tc>
          <w:tcPr>
            <w:tcW w:w="794" w:type="dxa"/>
            <w:tcBorders>
              <w:bottom w:val="single" w:sz="4" w:space="0" w:color="auto"/>
            </w:tcBorders>
          </w:tcPr>
          <w:p w:rsidR="00E463B5" w:rsidRPr="00E04FF7" w:rsidRDefault="00E463B5" w:rsidP="00F30E2A">
            <w:pPr>
              <w:pStyle w:val="Tabletext"/>
              <w:jc w:val="center"/>
              <w:rPr>
                <w:lang w:val="fr-CH"/>
              </w:rPr>
            </w:pPr>
            <w:r w:rsidRPr="00E04FF7">
              <w:rPr>
                <w:lang w:val="fr-CH"/>
              </w:rPr>
              <w:t>0</w:t>
            </w:r>
          </w:p>
        </w:tc>
        <w:tc>
          <w:tcPr>
            <w:tcW w:w="794" w:type="dxa"/>
            <w:tcBorders>
              <w:bottom w:val="single" w:sz="4" w:space="0" w:color="auto"/>
            </w:tcBorders>
          </w:tcPr>
          <w:p w:rsidR="00E463B5" w:rsidRPr="00E04FF7" w:rsidRDefault="00E463B5" w:rsidP="00F30E2A">
            <w:pPr>
              <w:pStyle w:val="Tabletext"/>
              <w:jc w:val="center"/>
              <w:rPr>
                <w:lang w:val="fr-CH"/>
              </w:rPr>
            </w:pPr>
            <w:r w:rsidRPr="00E04FF7">
              <w:rPr>
                <w:lang w:val="fr-CH"/>
              </w:rPr>
              <w:t>0</w:t>
            </w:r>
          </w:p>
        </w:tc>
        <w:tc>
          <w:tcPr>
            <w:tcW w:w="794" w:type="dxa"/>
            <w:tcBorders>
              <w:bottom w:val="single" w:sz="4" w:space="0" w:color="auto"/>
            </w:tcBorders>
          </w:tcPr>
          <w:p w:rsidR="00E463B5" w:rsidRPr="00E04FF7" w:rsidRDefault="00E463B5" w:rsidP="00F30E2A">
            <w:pPr>
              <w:pStyle w:val="Tabletext"/>
              <w:jc w:val="center"/>
              <w:rPr>
                <w:lang w:val="fr-CH"/>
              </w:rPr>
            </w:pPr>
            <w:r w:rsidRPr="00E04FF7">
              <w:rPr>
                <w:lang w:val="fr-CH"/>
              </w:rPr>
              <w:t>0</w:t>
            </w:r>
          </w:p>
        </w:tc>
        <w:tc>
          <w:tcPr>
            <w:tcW w:w="794" w:type="dxa"/>
            <w:tcBorders>
              <w:bottom w:val="single" w:sz="4" w:space="0" w:color="auto"/>
            </w:tcBorders>
          </w:tcPr>
          <w:p w:rsidR="00E463B5" w:rsidRPr="00E04FF7" w:rsidRDefault="00E463B5" w:rsidP="00F30E2A">
            <w:pPr>
              <w:pStyle w:val="Tabletext"/>
              <w:jc w:val="center"/>
              <w:rPr>
                <w:lang w:val="fr-CH"/>
              </w:rPr>
            </w:pPr>
            <w:r w:rsidRPr="00E04FF7">
              <w:rPr>
                <w:lang w:val="fr-CH"/>
              </w:rPr>
              <w:t>0</w:t>
            </w:r>
          </w:p>
        </w:tc>
        <w:tc>
          <w:tcPr>
            <w:tcW w:w="794" w:type="dxa"/>
            <w:tcBorders>
              <w:bottom w:val="single" w:sz="4" w:space="0" w:color="auto"/>
            </w:tcBorders>
          </w:tcPr>
          <w:p w:rsidR="00E463B5" w:rsidRPr="00E04FF7" w:rsidRDefault="00E463B5" w:rsidP="00F30E2A">
            <w:pPr>
              <w:pStyle w:val="Tabletext"/>
              <w:jc w:val="center"/>
              <w:rPr>
                <w:lang w:val="fr-CH"/>
              </w:rPr>
            </w:pPr>
            <w:r w:rsidRPr="00E04FF7">
              <w:rPr>
                <w:lang w:val="fr-CH"/>
              </w:rPr>
              <w:t>−4,9</w:t>
            </w:r>
          </w:p>
        </w:tc>
        <w:tc>
          <w:tcPr>
            <w:tcW w:w="794" w:type="dxa"/>
            <w:tcBorders>
              <w:bottom w:val="single" w:sz="4" w:space="0" w:color="auto"/>
            </w:tcBorders>
          </w:tcPr>
          <w:p w:rsidR="00E463B5" w:rsidRPr="00E04FF7" w:rsidRDefault="00E463B5" w:rsidP="00F30E2A">
            <w:pPr>
              <w:pStyle w:val="Tabletext"/>
              <w:jc w:val="center"/>
              <w:rPr>
                <w:lang w:val="fr-CH"/>
              </w:rPr>
            </w:pPr>
            <w:r w:rsidRPr="00E04FF7">
              <w:rPr>
                <w:lang w:val="fr-CH"/>
              </w:rPr>
              <w:t>−20,3</w:t>
            </w:r>
          </w:p>
        </w:tc>
        <w:tc>
          <w:tcPr>
            <w:tcW w:w="794" w:type="dxa"/>
            <w:tcBorders>
              <w:bottom w:val="single" w:sz="4" w:space="0" w:color="auto"/>
            </w:tcBorders>
          </w:tcPr>
          <w:p w:rsidR="00E463B5" w:rsidRPr="00E04FF7" w:rsidRDefault="00E463B5" w:rsidP="00F30E2A">
            <w:pPr>
              <w:pStyle w:val="Tabletext"/>
              <w:jc w:val="center"/>
              <w:rPr>
                <w:lang w:val="fr-CH"/>
              </w:rPr>
            </w:pPr>
            <w:r w:rsidRPr="00E04FF7">
              <w:rPr>
                <w:lang w:val="fr-CH"/>
              </w:rPr>
              <w:t>−41,7</w:t>
            </w:r>
          </w:p>
        </w:tc>
        <w:tc>
          <w:tcPr>
            <w:tcW w:w="794" w:type="dxa"/>
            <w:tcBorders>
              <w:bottom w:val="single" w:sz="4" w:space="0" w:color="auto"/>
            </w:tcBorders>
          </w:tcPr>
          <w:p w:rsidR="00E463B5" w:rsidRPr="008E18BA" w:rsidRDefault="00E463B5" w:rsidP="00F30E2A">
            <w:pPr>
              <w:pStyle w:val="Tabletext"/>
              <w:jc w:val="center"/>
              <w:rPr>
                <w:lang w:val="fr-CH"/>
              </w:rPr>
            </w:pPr>
            <w:r w:rsidRPr="008E18BA">
              <w:rPr>
                <w:lang w:val="fr-CH"/>
              </w:rPr>
              <w:t>20</w:t>
            </w:r>
          </w:p>
        </w:tc>
        <w:tc>
          <w:tcPr>
            <w:tcW w:w="794" w:type="dxa"/>
            <w:tcBorders>
              <w:bottom w:val="single" w:sz="4" w:space="0" w:color="auto"/>
            </w:tcBorders>
          </w:tcPr>
          <w:p w:rsidR="00E463B5" w:rsidRPr="008E18BA" w:rsidRDefault="00E463B5" w:rsidP="00F30E2A">
            <w:pPr>
              <w:pStyle w:val="Tabletext"/>
              <w:jc w:val="center"/>
              <w:rPr>
                <w:lang w:val="fr-CH"/>
              </w:rPr>
            </w:pPr>
            <w:r w:rsidRPr="008E18BA">
              <w:rPr>
                <w:lang w:val="fr-CH"/>
              </w:rPr>
              <w:t>7,4</w:t>
            </w:r>
          </w:p>
        </w:tc>
      </w:tr>
      <w:tr w:rsidR="00E463B5" w:rsidRPr="00391994" w:rsidTr="006D3544">
        <w:trPr>
          <w:trHeight w:val="20"/>
          <w:jc w:val="center"/>
        </w:trPr>
        <w:tc>
          <w:tcPr>
            <w:tcW w:w="1304" w:type="dxa"/>
            <w:tcBorders>
              <w:top w:val="single" w:sz="4" w:space="0" w:color="auto"/>
              <w:bottom w:val="single" w:sz="4" w:space="0" w:color="auto"/>
            </w:tcBorders>
            <w:vAlign w:val="center"/>
          </w:tcPr>
          <w:p w:rsidR="00E463B5" w:rsidRPr="00391994" w:rsidRDefault="00E463B5" w:rsidP="006D3544">
            <w:pPr>
              <w:pStyle w:val="Tabletext"/>
              <w:jc w:val="center"/>
              <w:rPr>
                <w:rFonts w:eastAsia="Arial Unicode MS"/>
                <w:lang w:val="fr-CH"/>
              </w:rPr>
            </w:pPr>
            <w:r w:rsidRPr="00391994">
              <w:rPr>
                <w:lang w:val="fr-CH"/>
              </w:rPr>
              <w:t>DRM_D3</w:t>
            </w:r>
          </w:p>
        </w:tc>
        <w:tc>
          <w:tcPr>
            <w:tcW w:w="1247" w:type="dxa"/>
            <w:tcBorders>
              <w:top w:val="single" w:sz="4" w:space="0" w:color="auto"/>
              <w:bottom w:val="single" w:sz="4" w:space="0" w:color="auto"/>
            </w:tcBorders>
            <w:vAlign w:val="center"/>
          </w:tcPr>
          <w:p w:rsidR="00E463B5" w:rsidRPr="00391994" w:rsidRDefault="00E463B5" w:rsidP="006D3544">
            <w:pPr>
              <w:pStyle w:val="Tabletext"/>
              <w:jc w:val="center"/>
              <w:rPr>
                <w:rFonts w:eastAsia="Arial Unicode MS"/>
                <w:lang w:val="fr-CH"/>
              </w:rPr>
            </w:pPr>
            <w:r w:rsidRPr="00391994">
              <w:rPr>
                <w:lang w:val="fr-CH"/>
              </w:rPr>
              <w:t>MA</w:t>
            </w:r>
          </w:p>
        </w:tc>
        <w:tc>
          <w:tcPr>
            <w:tcW w:w="794" w:type="dxa"/>
            <w:tcBorders>
              <w:top w:val="single" w:sz="4" w:space="0" w:color="auto"/>
              <w:bottom w:val="single" w:sz="4" w:space="0" w:color="auto"/>
            </w:tcBorders>
            <w:vAlign w:val="bottom"/>
          </w:tcPr>
          <w:p w:rsidR="00E463B5" w:rsidRPr="00391994" w:rsidRDefault="00E463B5" w:rsidP="00F30E2A">
            <w:pPr>
              <w:pStyle w:val="Tabletext"/>
              <w:jc w:val="center"/>
              <w:rPr>
                <w:lang w:val="es-ES"/>
              </w:rPr>
            </w:pPr>
            <w:r w:rsidRPr="00391994">
              <w:rPr>
                <w:lang w:val="es-ES"/>
              </w:rPr>
              <w:t>–54</w:t>
            </w:r>
          </w:p>
        </w:tc>
        <w:tc>
          <w:tcPr>
            <w:tcW w:w="794" w:type="dxa"/>
            <w:tcBorders>
              <w:top w:val="single" w:sz="4" w:space="0" w:color="auto"/>
              <w:bottom w:val="single" w:sz="4" w:space="0" w:color="auto"/>
            </w:tcBorders>
            <w:vAlign w:val="bottom"/>
          </w:tcPr>
          <w:p w:rsidR="00E463B5" w:rsidRPr="00E04FF7" w:rsidRDefault="00E463B5" w:rsidP="00F30E2A">
            <w:pPr>
              <w:pStyle w:val="Tabletext"/>
              <w:jc w:val="center"/>
              <w:rPr>
                <w:lang w:val="fr-CH"/>
              </w:rPr>
            </w:pPr>
            <w:r w:rsidRPr="00E04FF7">
              <w:rPr>
                <w:lang w:val="fr-CH"/>
              </w:rPr>
              <w:t>–51,7</w:t>
            </w:r>
          </w:p>
        </w:tc>
        <w:tc>
          <w:tcPr>
            <w:tcW w:w="794" w:type="dxa"/>
            <w:tcBorders>
              <w:top w:val="single" w:sz="4" w:space="0" w:color="auto"/>
              <w:bottom w:val="single" w:sz="4" w:space="0" w:color="auto"/>
            </w:tcBorders>
            <w:vAlign w:val="bottom"/>
          </w:tcPr>
          <w:p w:rsidR="00E463B5" w:rsidRPr="00E04FF7" w:rsidRDefault="00E463B5" w:rsidP="00F30E2A">
            <w:pPr>
              <w:pStyle w:val="Tabletext"/>
              <w:jc w:val="center"/>
              <w:rPr>
                <w:lang w:val="fr-CH"/>
              </w:rPr>
            </w:pPr>
            <w:r w:rsidRPr="00E04FF7">
              <w:rPr>
                <w:lang w:val="fr-CH"/>
              </w:rPr>
              <w:t>–48,1</w:t>
            </w:r>
          </w:p>
        </w:tc>
        <w:tc>
          <w:tcPr>
            <w:tcW w:w="794" w:type="dxa"/>
            <w:tcBorders>
              <w:top w:val="single" w:sz="4" w:space="0" w:color="auto"/>
              <w:bottom w:val="single" w:sz="4" w:space="0" w:color="auto"/>
            </w:tcBorders>
            <w:vAlign w:val="bottom"/>
          </w:tcPr>
          <w:p w:rsidR="00E463B5" w:rsidRPr="00E04FF7" w:rsidRDefault="00E463B5" w:rsidP="00F30E2A">
            <w:pPr>
              <w:pStyle w:val="Tabletext"/>
              <w:jc w:val="center"/>
              <w:rPr>
                <w:lang w:val="fr-CH"/>
              </w:rPr>
            </w:pPr>
            <w:r w:rsidRPr="00E04FF7">
              <w:rPr>
                <w:lang w:val="fr-CH"/>
              </w:rPr>
              <w:t>–40,7</w:t>
            </w:r>
          </w:p>
        </w:tc>
        <w:tc>
          <w:tcPr>
            <w:tcW w:w="794" w:type="dxa"/>
            <w:tcBorders>
              <w:top w:val="single" w:sz="4" w:space="0" w:color="auto"/>
              <w:bottom w:val="single" w:sz="4" w:space="0" w:color="auto"/>
            </w:tcBorders>
            <w:vAlign w:val="bottom"/>
          </w:tcPr>
          <w:p w:rsidR="00E463B5" w:rsidRPr="00E04FF7" w:rsidRDefault="00E463B5" w:rsidP="00F30E2A">
            <w:pPr>
              <w:pStyle w:val="Tabletext"/>
              <w:jc w:val="center"/>
              <w:rPr>
                <w:lang w:val="fr-CH"/>
              </w:rPr>
            </w:pPr>
            <w:r w:rsidRPr="00E04FF7">
              <w:rPr>
                <w:lang w:val="fr-CH"/>
              </w:rPr>
              <w:t>–25,8</w:t>
            </w:r>
          </w:p>
        </w:tc>
        <w:tc>
          <w:tcPr>
            <w:tcW w:w="794" w:type="dxa"/>
            <w:tcBorders>
              <w:top w:val="single" w:sz="4" w:space="0" w:color="auto"/>
              <w:bottom w:val="single" w:sz="4" w:space="0" w:color="auto"/>
            </w:tcBorders>
            <w:vAlign w:val="bottom"/>
          </w:tcPr>
          <w:p w:rsidR="00E463B5" w:rsidRPr="00391994" w:rsidRDefault="00E463B5" w:rsidP="00F30E2A">
            <w:pPr>
              <w:pStyle w:val="Tabletext"/>
              <w:jc w:val="center"/>
              <w:rPr>
                <w:lang w:val="fr-CH"/>
              </w:rPr>
            </w:pPr>
            <w:r w:rsidRPr="00391994">
              <w:rPr>
                <w:lang w:val="fr-CH"/>
              </w:rPr>
              <w:t>– 3,6</w:t>
            </w:r>
          </w:p>
        </w:tc>
        <w:tc>
          <w:tcPr>
            <w:tcW w:w="794" w:type="dxa"/>
            <w:tcBorders>
              <w:top w:val="single" w:sz="4" w:space="0" w:color="auto"/>
              <w:bottom w:val="single" w:sz="4" w:space="0" w:color="auto"/>
            </w:tcBorders>
            <w:vAlign w:val="bottom"/>
          </w:tcPr>
          <w:p w:rsidR="00E463B5" w:rsidRPr="00E04FF7" w:rsidRDefault="00E463B5" w:rsidP="00F30E2A">
            <w:pPr>
              <w:pStyle w:val="Tabletext"/>
              <w:jc w:val="center"/>
              <w:rPr>
                <w:lang w:val="fr-CH"/>
              </w:rPr>
            </w:pPr>
            <w:r w:rsidRPr="00E04FF7">
              <w:rPr>
                <w:lang w:val="fr-CH"/>
              </w:rPr>
              <w:t>0</w:t>
            </w:r>
          </w:p>
        </w:tc>
        <w:tc>
          <w:tcPr>
            <w:tcW w:w="794" w:type="dxa"/>
            <w:tcBorders>
              <w:top w:val="single" w:sz="4" w:space="0" w:color="auto"/>
              <w:bottom w:val="single" w:sz="4" w:space="0" w:color="auto"/>
            </w:tcBorders>
            <w:vAlign w:val="bottom"/>
          </w:tcPr>
          <w:p w:rsidR="00E463B5" w:rsidRPr="00391994" w:rsidRDefault="00E463B5" w:rsidP="00F30E2A">
            <w:pPr>
              <w:pStyle w:val="Tabletext"/>
              <w:jc w:val="center"/>
              <w:rPr>
                <w:lang w:val="fr-CH"/>
              </w:rPr>
            </w:pPr>
            <w:r w:rsidRPr="00391994">
              <w:rPr>
                <w:lang w:val="fr-CH"/>
              </w:rPr>
              <w:t>–3,6</w:t>
            </w:r>
          </w:p>
        </w:tc>
        <w:tc>
          <w:tcPr>
            <w:tcW w:w="794" w:type="dxa"/>
            <w:tcBorders>
              <w:top w:val="single" w:sz="4" w:space="0" w:color="auto"/>
              <w:bottom w:val="single" w:sz="4" w:space="0" w:color="auto"/>
            </w:tcBorders>
            <w:vAlign w:val="bottom"/>
          </w:tcPr>
          <w:p w:rsidR="00E463B5" w:rsidRPr="00E04FF7" w:rsidRDefault="00E463B5" w:rsidP="00F30E2A">
            <w:pPr>
              <w:pStyle w:val="Tabletext"/>
              <w:jc w:val="center"/>
              <w:rPr>
                <w:lang w:val="fr-CH"/>
              </w:rPr>
            </w:pPr>
            <w:r w:rsidRPr="00E04FF7">
              <w:rPr>
                <w:lang w:val="fr-CH"/>
              </w:rPr>
              <w:t>–25,8</w:t>
            </w:r>
          </w:p>
        </w:tc>
        <w:tc>
          <w:tcPr>
            <w:tcW w:w="794" w:type="dxa"/>
            <w:tcBorders>
              <w:top w:val="single" w:sz="4" w:space="0" w:color="auto"/>
              <w:bottom w:val="single" w:sz="4" w:space="0" w:color="auto"/>
            </w:tcBorders>
            <w:vAlign w:val="bottom"/>
          </w:tcPr>
          <w:p w:rsidR="00E463B5" w:rsidRPr="00391994" w:rsidRDefault="00E463B5" w:rsidP="00F30E2A">
            <w:pPr>
              <w:pStyle w:val="Tabletext"/>
              <w:jc w:val="center"/>
              <w:rPr>
                <w:lang w:val="fr-CH"/>
              </w:rPr>
            </w:pPr>
            <w:r w:rsidRPr="00391994">
              <w:rPr>
                <w:lang w:val="fr-CH"/>
              </w:rPr>
              <w:t>–40,7</w:t>
            </w:r>
          </w:p>
        </w:tc>
        <w:tc>
          <w:tcPr>
            <w:tcW w:w="794" w:type="dxa"/>
            <w:tcBorders>
              <w:top w:val="single" w:sz="4" w:space="0" w:color="auto"/>
              <w:bottom w:val="single" w:sz="4" w:space="0" w:color="auto"/>
            </w:tcBorders>
            <w:vAlign w:val="bottom"/>
          </w:tcPr>
          <w:p w:rsidR="00E463B5" w:rsidRPr="00E04FF7" w:rsidRDefault="00E463B5" w:rsidP="00F30E2A">
            <w:pPr>
              <w:pStyle w:val="Tabletext"/>
              <w:jc w:val="center"/>
              <w:rPr>
                <w:lang w:val="fr-CH"/>
              </w:rPr>
            </w:pPr>
            <w:r w:rsidRPr="00E04FF7">
              <w:rPr>
                <w:lang w:val="fr-CH"/>
              </w:rPr>
              <w:t>–48,1</w:t>
            </w:r>
          </w:p>
        </w:tc>
        <w:tc>
          <w:tcPr>
            <w:tcW w:w="794" w:type="dxa"/>
            <w:tcBorders>
              <w:top w:val="single" w:sz="4" w:space="0" w:color="auto"/>
              <w:bottom w:val="single" w:sz="4" w:space="0" w:color="auto"/>
            </w:tcBorders>
            <w:vAlign w:val="bottom"/>
          </w:tcPr>
          <w:p w:rsidR="00E463B5" w:rsidRPr="00391994" w:rsidRDefault="00E463B5" w:rsidP="00F30E2A">
            <w:pPr>
              <w:pStyle w:val="Tabletext"/>
              <w:jc w:val="center"/>
              <w:rPr>
                <w:lang w:val="fr-CH"/>
              </w:rPr>
            </w:pPr>
            <w:r w:rsidRPr="00391994">
              <w:rPr>
                <w:lang w:val="fr-CH"/>
              </w:rPr>
              <w:t>–51,7</w:t>
            </w:r>
          </w:p>
        </w:tc>
        <w:tc>
          <w:tcPr>
            <w:tcW w:w="794" w:type="dxa"/>
            <w:tcBorders>
              <w:top w:val="single" w:sz="4" w:space="0" w:color="auto"/>
              <w:bottom w:val="single" w:sz="4" w:space="0" w:color="auto"/>
            </w:tcBorders>
            <w:vAlign w:val="bottom"/>
          </w:tcPr>
          <w:p w:rsidR="00E463B5" w:rsidRPr="00391994" w:rsidRDefault="00E463B5" w:rsidP="00F30E2A">
            <w:pPr>
              <w:pStyle w:val="Tabletext"/>
              <w:jc w:val="center"/>
              <w:rPr>
                <w:lang w:val="fr-CH"/>
              </w:rPr>
            </w:pPr>
            <w:r w:rsidRPr="00391994">
              <w:rPr>
                <w:lang w:val="fr-CH"/>
              </w:rPr>
              <w:t>–54</w:t>
            </w:r>
          </w:p>
        </w:tc>
        <w:tc>
          <w:tcPr>
            <w:tcW w:w="794" w:type="dxa"/>
            <w:tcBorders>
              <w:top w:val="single" w:sz="4" w:space="0" w:color="auto"/>
              <w:bottom w:val="single" w:sz="4" w:space="0" w:color="auto"/>
            </w:tcBorders>
            <w:vAlign w:val="center"/>
          </w:tcPr>
          <w:p w:rsidR="00E463B5" w:rsidRPr="00391994" w:rsidRDefault="00E463B5" w:rsidP="00F30E2A">
            <w:pPr>
              <w:pStyle w:val="Tabletext"/>
              <w:jc w:val="center"/>
              <w:rPr>
                <w:lang w:val="fr-CH"/>
              </w:rPr>
            </w:pPr>
            <w:r w:rsidRPr="00391994">
              <w:rPr>
                <w:lang w:val="fr-CH"/>
              </w:rPr>
              <w:t>10</w:t>
            </w:r>
          </w:p>
        </w:tc>
        <w:tc>
          <w:tcPr>
            <w:tcW w:w="794" w:type="dxa"/>
            <w:tcBorders>
              <w:top w:val="single" w:sz="4" w:space="0" w:color="auto"/>
              <w:bottom w:val="single" w:sz="4" w:space="0" w:color="auto"/>
            </w:tcBorders>
            <w:vAlign w:val="bottom"/>
          </w:tcPr>
          <w:p w:rsidR="00E463B5" w:rsidRPr="00391994" w:rsidRDefault="00E463B5" w:rsidP="00F30E2A">
            <w:pPr>
              <w:pStyle w:val="Tabletext"/>
              <w:jc w:val="center"/>
              <w:rPr>
                <w:lang w:val="fr-CH"/>
              </w:rPr>
            </w:pPr>
            <w:r w:rsidRPr="00391994">
              <w:rPr>
                <w:lang w:val="fr-CH"/>
              </w:rPr>
              <w:t>8,6</w:t>
            </w:r>
          </w:p>
        </w:tc>
      </w:tr>
      <w:tr w:rsidR="00E463B5" w:rsidRPr="00391994" w:rsidTr="006D3544">
        <w:tblPrEx>
          <w:tblBorders>
            <w:bottom w:val="none" w:sz="0" w:space="0" w:color="auto"/>
          </w:tblBorders>
        </w:tblPrEx>
        <w:trPr>
          <w:trHeight w:val="20"/>
          <w:jc w:val="center"/>
        </w:trPr>
        <w:tc>
          <w:tcPr>
            <w:tcW w:w="1304" w:type="dxa"/>
            <w:tcBorders>
              <w:bottom w:val="single" w:sz="4" w:space="0" w:color="auto"/>
            </w:tcBorders>
          </w:tcPr>
          <w:p w:rsidR="00E463B5" w:rsidRPr="00391994" w:rsidRDefault="00E463B5" w:rsidP="006D3544">
            <w:pPr>
              <w:pStyle w:val="Tabletext"/>
              <w:jc w:val="center"/>
              <w:rPr>
                <w:lang w:val="en-GB"/>
              </w:rPr>
            </w:pPr>
            <w:r w:rsidRPr="00391994">
              <w:rPr>
                <w:lang w:val="en-GB"/>
              </w:rPr>
              <w:t>DRM_D5</w:t>
            </w:r>
          </w:p>
        </w:tc>
        <w:tc>
          <w:tcPr>
            <w:tcW w:w="1247" w:type="dxa"/>
            <w:tcBorders>
              <w:bottom w:val="single" w:sz="4" w:space="0" w:color="auto"/>
            </w:tcBorders>
          </w:tcPr>
          <w:p w:rsidR="00E463B5" w:rsidRPr="00391994" w:rsidRDefault="00E463B5" w:rsidP="006D3544">
            <w:pPr>
              <w:pStyle w:val="Tabletext"/>
              <w:jc w:val="center"/>
              <w:rPr>
                <w:lang w:val="en-GB"/>
              </w:rPr>
            </w:pPr>
            <w:r>
              <w:rPr>
                <w:lang w:val="en-GB"/>
              </w:rPr>
              <w:t>MA</w:t>
            </w:r>
          </w:p>
        </w:tc>
        <w:tc>
          <w:tcPr>
            <w:tcW w:w="794" w:type="dxa"/>
            <w:tcBorders>
              <w:bottom w:val="single" w:sz="4" w:space="0" w:color="auto"/>
            </w:tcBorders>
          </w:tcPr>
          <w:p w:rsidR="00E463B5" w:rsidRPr="00391994" w:rsidRDefault="00E463B5" w:rsidP="00F30E2A">
            <w:pPr>
              <w:pStyle w:val="Tabletext"/>
              <w:jc w:val="center"/>
              <w:rPr>
                <w:lang w:val="en-GB"/>
              </w:rPr>
            </w:pPr>
            <w:r w:rsidRPr="00391994">
              <w:rPr>
                <w:lang w:val="en-GB"/>
              </w:rPr>
              <w:t>−53</w:t>
            </w:r>
            <w:r>
              <w:rPr>
                <w:lang w:val="en-GB"/>
              </w:rPr>
              <w:t>,</w:t>
            </w:r>
            <w:r w:rsidRPr="00391994">
              <w:rPr>
                <w:lang w:val="en-GB"/>
              </w:rPr>
              <w:t>2</w:t>
            </w:r>
          </w:p>
        </w:tc>
        <w:tc>
          <w:tcPr>
            <w:tcW w:w="794" w:type="dxa"/>
            <w:tcBorders>
              <w:bottom w:val="single" w:sz="4" w:space="0" w:color="auto"/>
            </w:tcBorders>
          </w:tcPr>
          <w:p w:rsidR="00E463B5" w:rsidRPr="00E04FF7" w:rsidRDefault="00E463B5" w:rsidP="00F30E2A">
            <w:pPr>
              <w:pStyle w:val="Tabletext"/>
              <w:jc w:val="center"/>
              <w:rPr>
                <w:lang w:val="fr-CH"/>
              </w:rPr>
            </w:pPr>
            <w:r w:rsidRPr="00E04FF7">
              <w:rPr>
                <w:lang w:val="fr-CH"/>
              </w:rPr>
              <w:t>−51,5</w:t>
            </w:r>
          </w:p>
        </w:tc>
        <w:tc>
          <w:tcPr>
            <w:tcW w:w="794" w:type="dxa"/>
            <w:tcBorders>
              <w:bottom w:val="single" w:sz="4" w:space="0" w:color="auto"/>
            </w:tcBorders>
          </w:tcPr>
          <w:p w:rsidR="00E463B5" w:rsidRPr="00E04FF7" w:rsidRDefault="00E463B5" w:rsidP="00F30E2A">
            <w:pPr>
              <w:pStyle w:val="Tabletext"/>
              <w:jc w:val="center"/>
              <w:rPr>
                <w:lang w:val="fr-CH"/>
              </w:rPr>
            </w:pPr>
            <w:r w:rsidRPr="00E04FF7">
              <w:rPr>
                <w:lang w:val="fr-CH"/>
              </w:rPr>
              <w:t>−47,9</w:t>
            </w:r>
          </w:p>
        </w:tc>
        <w:tc>
          <w:tcPr>
            <w:tcW w:w="794" w:type="dxa"/>
            <w:tcBorders>
              <w:bottom w:val="single" w:sz="4" w:space="0" w:color="auto"/>
            </w:tcBorders>
          </w:tcPr>
          <w:p w:rsidR="00E463B5" w:rsidRPr="00E04FF7" w:rsidRDefault="00E463B5" w:rsidP="00F30E2A">
            <w:pPr>
              <w:pStyle w:val="Tabletext"/>
              <w:jc w:val="center"/>
              <w:rPr>
                <w:lang w:val="fr-CH"/>
              </w:rPr>
            </w:pPr>
            <w:r w:rsidRPr="00E04FF7">
              <w:rPr>
                <w:lang w:val="fr-CH"/>
              </w:rPr>
              <w:t>−41,2</w:t>
            </w:r>
          </w:p>
        </w:tc>
        <w:tc>
          <w:tcPr>
            <w:tcW w:w="794" w:type="dxa"/>
            <w:tcBorders>
              <w:bottom w:val="single" w:sz="4" w:space="0" w:color="auto"/>
            </w:tcBorders>
          </w:tcPr>
          <w:p w:rsidR="00E463B5" w:rsidRPr="00E04FF7" w:rsidRDefault="00E463B5" w:rsidP="00F30E2A">
            <w:pPr>
              <w:pStyle w:val="Tabletext"/>
              <w:jc w:val="center"/>
              <w:rPr>
                <w:lang w:val="fr-CH"/>
              </w:rPr>
            </w:pPr>
            <w:r w:rsidRPr="00E04FF7">
              <w:rPr>
                <w:lang w:val="fr-CH"/>
              </w:rPr>
              <w:t>−27,1</w:t>
            </w:r>
          </w:p>
        </w:tc>
        <w:tc>
          <w:tcPr>
            <w:tcW w:w="794" w:type="dxa"/>
            <w:tcBorders>
              <w:bottom w:val="single" w:sz="4" w:space="0" w:color="auto"/>
            </w:tcBorders>
          </w:tcPr>
          <w:p w:rsidR="00E463B5" w:rsidRPr="00E04FF7" w:rsidRDefault="00E463B5" w:rsidP="00F30E2A">
            <w:pPr>
              <w:pStyle w:val="Tabletext"/>
              <w:jc w:val="center"/>
              <w:rPr>
                <w:lang w:val="fr-CH"/>
              </w:rPr>
            </w:pPr>
            <w:r w:rsidRPr="00E04FF7">
              <w:rPr>
                <w:lang w:val="fr-CH"/>
              </w:rPr>
              <w:t>−4,3</w:t>
            </w:r>
          </w:p>
        </w:tc>
        <w:tc>
          <w:tcPr>
            <w:tcW w:w="794" w:type="dxa"/>
            <w:tcBorders>
              <w:bottom w:val="single" w:sz="4" w:space="0" w:color="auto"/>
            </w:tcBorders>
          </w:tcPr>
          <w:p w:rsidR="00E463B5" w:rsidRPr="00E04FF7" w:rsidRDefault="00E463B5" w:rsidP="00F30E2A">
            <w:pPr>
              <w:pStyle w:val="Tabletext"/>
              <w:jc w:val="center"/>
              <w:rPr>
                <w:lang w:val="fr-CH"/>
              </w:rPr>
            </w:pPr>
            <w:r w:rsidRPr="00E04FF7">
              <w:rPr>
                <w:lang w:val="fr-CH"/>
              </w:rPr>
              <w:t>0</w:t>
            </w:r>
          </w:p>
        </w:tc>
        <w:tc>
          <w:tcPr>
            <w:tcW w:w="794" w:type="dxa"/>
            <w:tcBorders>
              <w:bottom w:val="single" w:sz="4" w:space="0" w:color="auto"/>
            </w:tcBorders>
          </w:tcPr>
          <w:p w:rsidR="00E463B5" w:rsidRPr="00E04FF7" w:rsidRDefault="00E463B5" w:rsidP="00F30E2A">
            <w:pPr>
              <w:pStyle w:val="Tabletext"/>
              <w:jc w:val="center"/>
              <w:rPr>
                <w:lang w:val="fr-CH"/>
              </w:rPr>
            </w:pPr>
            <w:r w:rsidRPr="00E04FF7">
              <w:rPr>
                <w:lang w:val="fr-CH"/>
              </w:rPr>
              <w:t>0</w:t>
            </w:r>
          </w:p>
        </w:tc>
        <w:tc>
          <w:tcPr>
            <w:tcW w:w="794" w:type="dxa"/>
            <w:tcBorders>
              <w:bottom w:val="single" w:sz="4" w:space="0" w:color="auto"/>
            </w:tcBorders>
          </w:tcPr>
          <w:p w:rsidR="00E463B5" w:rsidRPr="00E04FF7" w:rsidRDefault="00E463B5" w:rsidP="00F30E2A">
            <w:pPr>
              <w:pStyle w:val="Tabletext"/>
              <w:jc w:val="center"/>
              <w:rPr>
                <w:lang w:val="fr-CH"/>
              </w:rPr>
            </w:pPr>
            <w:r w:rsidRPr="00E04FF7">
              <w:rPr>
                <w:lang w:val="fr-CH"/>
              </w:rPr>
              <w:t>0</w:t>
            </w:r>
          </w:p>
        </w:tc>
        <w:tc>
          <w:tcPr>
            <w:tcW w:w="794" w:type="dxa"/>
            <w:tcBorders>
              <w:bottom w:val="single" w:sz="4" w:space="0" w:color="auto"/>
            </w:tcBorders>
          </w:tcPr>
          <w:p w:rsidR="00E463B5" w:rsidRPr="00E04FF7" w:rsidRDefault="00E463B5" w:rsidP="00F30E2A">
            <w:pPr>
              <w:pStyle w:val="Tabletext"/>
              <w:jc w:val="center"/>
              <w:rPr>
                <w:lang w:val="fr-CH"/>
              </w:rPr>
            </w:pPr>
            <w:r w:rsidRPr="00E04FF7">
              <w:rPr>
                <w:lang w:val="fr-CH"/>
              </w:rPr>
              <w:t>0</w:t>
            </w:r>
          </w:p>
        </w:tc>
        <w:tc>
          <w:tcPr>
            <w:tcW w:w="794" w:type="dxa"/>
            <w:tcBorders>
              <w:bottom w:val="single" w:sz="4" w:space="0" w:color="auto"/>
            </w:tcBorders>
          </w:tcPr>
          <w:p w:rsidR="00E463B5" w:rsidRPr="00E04FF7" w:rsidRDefault="00E463B5" w:rsidP="00F30E2A">
            <w:pPr>
              <w:pStyle w:val="Tabletext"/>
              <w:jc w:val="center"/>
              <w:rPr>
                <w:lang w:val="fr-CH"/>
              </w:rPr>
            </w:pPr>
            <w:r w:rsidRPr="00E04FF7">
              <w:rPr>
                <w:lang w:val="fr-CH"/>
              </w:rPr>
              <w:t>−5,1</w:t>
            </w:r>
          </w:p>
        </w:tc>
        <w:tc>
          <w:tcPr>
            <w:tcW w:w="794" w:type="dxa"/>
            <w:tcBorders>
              <w:bottom w:val="single" w:sz="4" w:space="0" w:color="auto"/>
            </w:tcBorders>
          </w:tcPr>
          <w:p w:rsidR="00E463B5" w:rsidRPr="00E04FF7" w:rsidRDefault="00E463B5" w:rsidP="00F30E2A">
            <w:pPr>
              <w:pStyle w:val="Tabletext"/>
              <w:jc w:val="center"/>
              <w:rPr>
                <w:lang w:val="fr-CH"/>
              </w:rPr>
            </w:pPr>
            <w:r w:rsidRPr="00E04FF7">
              <w:rPr>
                <w:lang w:val="fr-CH"/>
              </w:rPr>
              <w:t>−20,5</w:t>
            </w:r>
          </w:p>
        </w:tc>
        <w:tc>
          <w:tcPr>
            <w:tcW w:w="794" w:type="dxa"/>
            <w:tcBorders>
              <w:bottom w:val="single" w:sz="4" w:space="0" w:color="auto"/>
            </w:tcBorders>
          </w:tcPr>
          <w:p w:rsidR="00E463B5" w:rsidRPr="00E04FF7" w:rsidRDefault="00E463B5" w:rsidP="00F30E2A">
            <w:pPr>
              <w:pStyle w:val="Tabletext"/>
              <w:jc w:val="center"/>
              <w:rPr>
                <w:lang w:val="fr-CH"/>
              </w:rPr>
            </w:pPr>
            <w:r w:rsidRPr="00E04FF7">
              <w:rPr>
                <w:lang w:val="fr-CH"/>
              </w:rPr>
              <w:t>−41,8</w:t>
            </w:r>
          </w:p>
        </w:tc>
        <w:tc>
          <w:tcPr>
            <w:tcW w:w="794" w:type="dxa"/>
            <w:tcBorders>
              <w:bottom w:val="single" w:sz="4" w:space="0" w:color="auto"/>
            </w:tcBorders>
          </w:tcPr>
          <w:p w:rsidR="00E463B5" w:rsidRPr="008E18BA" w:rsidRDefault="00E463B5" w:rsidP="00F30E2A">
            <w:pPr>
              <w:pStyle w:val="Tabletext"/>
              <w:jc w:val="center"/>
              <w:rPr>
                <w:lang w:val="fr-CH"/>
              </w:rPr>
            </w:pPr>
            <w:r w:rsidRPr="008E18BA">
              <w:rPr>
                <w:lang w:val="fr-CH"/>
              </w:rPr>
              <w:t>20</w:t>
            </w:r>
          </w:p>
        </w:tc>
        <w:tc>
          <w:tcPr>
            <w:tcW w:w="794" w:type="dxa"/>
            <w:tcBorders>
              <w:bottom w:val="single" w:sz="4" w:space="0" w:color="auto"/>
            </w:tcBorders>
          </w:tcPr>
          <w:p w:rsidR="00E463B5" w:rsidRPr="008E18BA" w:rsidRDefault="00E463B5" w:rsidP="00F30E2A">
            <w:pPr>
              <w:pStyle w:val="Tabletext"/>
              <w:jc w:val="center"/>
              <w:rPr>
                <w:lang w:val="fr-CH"/>
              </w:rPr>
            </w:pPr>
            <w:r w:rsidRPr="008E18BA">
              <w:rPr>
                <w:lang w:val="fr-CH"/>
              </w:rPr>
              <w:t>7,4</w:t>
            </w:r>
          </w:p>
        </w:tc>
      </w:tr>
    </w:tbl>
    <w:p w:rsidR="00E463B5" w:rsidRDefault="00E463B5" w:rsidP="00E463B5">
      <w:pPr>
        <w:pStyle w:val="Tablefin"/>
      </w:pPr>
    </w:p>
    <w:p w:rsidR="00E463B5" w:rsidRDefault="00E463B5" w:rsidP="00432503">
      <w:pPr>
        <w:pStyle w:val="TableNo"/>
      </w:pPr>
      <w:r>
        <w:lastRenderedPageBreak/>
        <w:t>CUADRO 25</w:t>
      </w:r>
    </w:p>
    <w:p w:rsidR="00E463B5" w:rsidRPr="00246E4B" w:rsidRDefault="00E463B5" w:rsidP="00926A4B">
      <w:pPr>
        <w:pStyle w:val="Tabletitle"/>
        <w:rPr>
          <w:lang w:val="es-ES_tradnl"/>
        </w:rPr>
      </w:pPr>
      <w:r w:rsidRPr="00246E4B">
        <w:rPr>
          <w:lang w:val="es-ES_tradnl"/>
        </w:rPr>
        <w:t>Relaciones de protección de RF relativas entre sistemas de radiodifusión en frecuencias inferiores a 30 MHz (dB)</w:t>
      </w:r>
      <w:r w:rsidRPr="00246E4B">
        <w:rPr>
          <w:lang w:val="es-ES_tradnl"/>
        </w:rPr>
        <w:br/>
        <w:t>Señal digital (MAQ-64, nivel de protección N.</w:t>
      </w:r>
      <w:r w:rsidR="00926A4B">
        <w:rPr>
          <w:lang w:val="es-ES_tradnl"/>
        </w:rPr>
        <w:t>º</w:t>
      </w:r>
      <w:r w:rsidRPr="00246E4B">
        <w:rPr>
          <w:lang w:val="es-ES_tradnl"/>
        </w:rPr>
        <w:t xml:space="preserve"> 1) interferida por otra señal digital </w:t>
      </w:r>
      <w:r w:rsidRPr="00246E4B">
        <w:rPr>
          <w:lang w:val="es-ES_tradnl"/>
        </w:rPr>
        <w:br/>
        <w:t>(modos de robustez y tipos de ocupación espectral idénticos)</w:t>
      </w:r>
    </w:p>
    <w:tbl>
      <w:tblPr>
        <w:tblW w:w="1440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7"/>
        <w:gridCol w:w="1247"/>
        <w:gridCol w:w="794"/>
        <w:gridCol w:w="794"/>
        <w:gridCol w:w="794"/>
        <w:gridCol w:w="794"/>
        <w:gridCol w:w="794"/>
        <w:gridCol w:w="794"/>
        <w:gridCol w:w="794"/>
        <w:gridCol w:w="794"/>
        <w:gridCol w:w="794"/>
        <w:gridCol w:w="794"/>
        <w:gridCol w:w="794"/>
        <w:gridCol w:w="794"/>
        <w:gridCol w:w="794"/>
        <w:gridCol w:w="794"/>
        <w:gridCol w:w="794"/>
      </w:tblGrid>
      <w:tr w:rsidR="00F54A2B" w:rsidTr="00F54A2B">
        <w:trPr>
          <w:trHeight w:val="240"/>
        </w:trPr>
        <w:tc>
          <w:tcPr>
            <w:tcW w:w="1247" w:type="dxa"/>
            <w:vMerge w:val="restart"/>
            <w:vAlign w:val="center"/>
          </w:tcPr>
          <w:p w:rsidR="00F54A2B" w:rsidRPr="000A0DDA" w:rsidRDefault="00F54A2B" w:rsidP="00147084">
            <w:pPr>
              <w:pStyle w:val="Tablehead"/>
              <w:rPr>
                <w:rFonts w:eastAsia="Arial Unicode MS"/>
                <w:lang w:val="en-GB"/>
              </w:rPr>
            </w:pPr>
            <w:r w:rsidRPr="000A0DDA">
              <w:rPr>
                <w:sz w:val="20"/>
                <w:lang w:val="es-ES"/>
              </w:rPr>
              <w:t>Señal deseada</w:t>
            </w:r>
          </w:p>
        </w:tc>
        <w:tc>
          <w:tcPr>
            <w:tcW w:w="1247" w:type="dxa"/>
            <w:vMerge w:val="restart"/>
            <w:vAlign w:val="center"/>
          </w:tcPr>
          <w:p w:rsidR="00F54A2B" w:rsidRPr="000A0DDA" w:rsidRDefault="00F54A2B" w:rsidP="00147084">
            <w:pPr>
              <w:pStyle w:val="Tablehead"/>
              <w:rPr>
                <w:rFonts w:eastAsia="Arial Unicode MS"/>
                <w:lang w:val="en-GB"/>
              </w:rPr>
            </w:pPr>
            <w:r w:rsidRPr="000A0DDA">
              <w:rPr>
                <w:sz w:val="20"/>
                <w:lang w:val="es-ES"/>
              </w:rPr>
              <w:t>Señal no deseada</w:t>
            </w:r>
          </w:p>
        </w:tc>
        <w:tc>
          <w:tcPr>
            <w:tcW w:w="10322" w:type="dxa"/>
            <w:gridSpan w:val="13"/>
            <w:vMerge w:val="restart"/>
            <w:vAlign w:val="center"/>
          </w:tcPr>
          <w:p w:rsidR="00F54A2B" w:rsidRPr="00F54A2B" w:rsidRDefault="00F54A2B" w:rsidP="00F37274">
            <w:pPr>
              <w:pStyle w:val="Tablehead"/>
              <w:rPr>
                <w:bCs/>
                <w:lang w:val="es-ES_tradnl"/>
              </w:rPr>
            </w:pPr>
            <w:r w:rsidRPr="000A0DDA">
              <w:rPr>
                <w:sz w:val="20"/>
                <w:lang w:val="es-ES"/>
              </w:rPr>
              <w:t>Separación de frecuencia</w:t>
            </w:r>
            <w:r w:rsidR="00F37274">
              <w:rPr>
                <w:sz w:val="20"/>
                <w:lang w:val="es-ES"/>
              </w:rPr>
              <w:t>s</w:t>
            </w:r>
            <w:r w:rsidR="00F37274">
              <w:rPr>
                <w:sz w:val="20"/>
                <w:lang w:val="es-ES"/>
              </w:rPr>
              <w:br/>
            </w:r>
            <w:r w:rsidRPr="000A0DDA">
              <w:rPr>
                <w:i/>
                <w:iCs/>
                <w:sz w:val="20"/>
                <w:lang w:val="es-ES"/>
              </w:rPr>
              <w:t>f</w:t>
            </w:r>
            <w:r w:rsidRPr="000A0DDA">
              <w:rPr>
                <w:i/>
                <w:iCs/>
                <w:sz w:val="20"/>
                <w:vertAlign w:val="subscript"/>
                <w:lang w:val="es-ES"/>
              </w:rPr>
              <w:t>no deseada</w:t>
            </w:r>
            <w:r w:rsidRPr="000A0DDA">
              <w:rPr>
                <w:sz w:val="20"/>
                <w:lang w:val="es-ES"/>
              </w:rPr>
              <w:t xml:space="preserve"> – </w:t>
            </w:r>
            <w:r w:rsidRPr="000A0DDA">
              <w:rPr>
                <w:i/>
                <w:iCs/>
                <w:sz w:val="20"/>
                <w:lang w:val="es-ES"/>
              </w:rPr>
              <w:t>f</w:t>
            </w:r>
            <w:r w:rsidRPr="000A0DDA">
              <w:rPr>
                <w:i/>
                <w:iCs/>
                <w:sz w:val="20"/>
                <w:vertAlign w:val="subscript"/>
                <w:lang w:val="es-ES"/>
              </w:rPr>
              <w:t>deseada</w:t>
            </w:r>
            <w:r w:rsidRPr="000A0DDA">
              <w:rPr>
                <w:sz w:val="20"/>
                <w:lang w:val="es-ES"/>
              </w:rPr>
              <w:t xml:space="preserve"> (kHz)</w:t>
            </w:r>
          </w:p>
        </w:tc>
        <w:tc>
          <w:tcPr>
            <w:tcW w:w="1588" w:type="dxa"/>
            <w:gridSpan w:val="2"/>
            <w:vAlign w:val="center"/>
          </w:tcPr>
          <w:p w:rsidR="00F54A2B" w:rsidRPr="000A0DDA" w:rsidRDefault="00F54A2B" w:rsidP="00147084">
            <w:pPr>
              <w:pStyle w:val="Tablehead"/>
              <w:rPr>
                <w:bCs/>
                <w:lang w:val="en-US"/>
              </w:rPr>
            </w:pPr>
            <w:r w:rsidRPr="000A0DDA">
              <w:rPr>
                <w:sz w:val="20"/>
                <w:lang w:val="es-ES"/>
              </w:rPr>
              <w:t>Parámetros</w:t>
            </w:r>
          </w:p>
        </w:tc>
      </w:tr>
      <w:tr w:rsidR="00F54A2B" w:rsidTr="00C1168D">
        <w:trPr>
          <w:trHeight w:val="413"/>
        </w:trPr>
        <w:tc>
          <w:tcPr>
            <w:tcW w:w="1247" w:type="dxa"/>
            <w:vMerge/>
            <w:vAlign w:val="center"/>
          </w:tcPr>
          <w:p w:rsidR="00F54A2B" w:rsidRPr="000A0DDA" w:rsidRDefault="00F54A2B" w:rsidP="00147084">
            <w:pPr>
              <w:pStyle w:val="Tablehead"/>
              <w:rPr>
                <w:rFonts w:eastAsia="Arial Unicode MS"/>
                <w:lang w:val="en-GB"/>
              </w:rPr>
            </w:pPr>
          </w:p>
        </w:tc>
        <w:tc>
          <w:tcPr>
            <w:tcW w:w="1247" w:type="dxa"/>
            <w:vMerge/>
            <w:vAlign w:val="center"/>
          </w:tcPr>
          <w:p w:rsidR="00F54A2B" w:rsidRPr="000A0DDA" w:rsidRDefault="00F54A2B" w:rsidP="00147084">
            <w:pPr>
              <w:pStyle w:val="Tablehead"/>
              <w:rPr>
                <w:rFonts w:eastAsia="Arial Unicode MS"/>
                <w:lang w:val="en-GB"/>
              </w:rPr>
            </w:pPr>
          </w:p>
        </w:tc>
        <w:tc>
          <w:tcPr>
            <w:tcW w:w="10322" w:type="dxa"/>
            <w:gridSpan w:val="13"/>
            <w:vMerge/>
            <w:vAlign w:val="bottom"/>
          </w:tcPr>
          <w:p w:rsidR="00F54A2B" w:rsidRPr="000A0DDA" w:rsidRDefault="00F54A2B" w:rsidP="00147084">
            <w:pPr>
              <w:pStyle w:val="Tablehead"/>
              <w:rPr>
                <w:bCs/>
                <w:lang w:val="en-US"/>
              </w:rPr>
            </w:pPr>
          </w:p>
        </w:tc>
        <w:tc>
          <w:tcPr>
            <w:tcW w:w="794" w:type="dxa"/>
            <w:vMerge w:val="restart"/>
            <w:vAlign w:val="center"/>
          </w:tcPr>
          <w:p w:rsidR="00F54A2B" w:rsidRPr="000A0DDA" w:rsidRDefault="00F54A2B" w:rsidP="00147084">
            <w:pPr>
              <w:pStyle w:val="Tablehead"/>
              <w:rPr>
                <w:bCs/>
                <w:lang w:val="en-US"/>
              </w:rPr>
            </w:pPr>
            <w:r w:rsidRPr="000A0DDA">
              <w:rPr>
                <w:i/>
                <w:iCs/>
                <w:sz w:val="20"/>
              </w:rPr>
              <w:t>B</w:t>
            </w:r>
            <w:r w:rsidRPr="000A0DDA">
              <w:rPr>
                <w:i/>
                <w:iCs/>
                <w:sz w:val="20"/>
                <w:vertAlign w:val="subscript"/>
              </w:rPr>
              <w:t>DRM</w:t>
            </w:r>
            <w:r w:rsidRPr="000A0DDA">
              <w:rPr>
                <w:sz w:val="20"/>
              </w:rPr>
              <w:br/>
              <w:t>(kHz)</w:t>
            </w:r>
          </w:p>
        </w:tc>
        <w:tc>
          <w:tcPr>
            <w:tcW w:w="794" w:type="dxa"/>
            <w:vMerge w:val="restart"/>
            <w:vAlign w:val="center"/>
          </w:tcPr>
          <w:p w:rsidR="00F54A2B" w:rsidRPr="000A0DDA" w:rsidRDefault="00F54A2B" w:rsidP="00F54A2B">
            <w:pPr>
              <w:pStyle w:val="Tablehead"/>
              <w:rPr>
                <w:bCs/>
                <w:lang w:val="en-US"/>
              </w:rPr>
            </w:pPr>
            <w:r w:rsidRPr="000A0DDA">
              <w:rPr>
                <w:i/>
                <w:iCs/>
                <w:sz w:val="20"/>
                <w:lang w:val="en-US"/>
              </w:rPr>
              <w:t>S</w:t>
            </w:r>
            <w:r w:rsidRPr="000A0DDA">
              <w:rPr>
                <w:sz w:val="20"/>
                <w:lang w:val="en-US"/>
              </w:rPr>
              <w:t>/</w:t>
            </w:r>
            <w:r w:rsidRPr="000A0DDA">
              <w:rPr>
                <w:i/>
                <w:iCs/>
                <w:sz w:val="20"/>
                <w:lang w:val="en-US"/>
              </w:rPr>
              <w:t>I</w:t>
            </w:r>
            <w:r w:rsidRPr="000A0DDA">
              <w:rPr>
                <w:sz w:val="20"/>
                <w:lang w:val="en-US"/>
              </w:rPr>
              <w:br/>
              <w:t>(dB)</w:t>
            </w:r>
          </w:p>
        </w:tc>
      </w:tr>
      <w:tr w:rsidR="00F54A2B" w:rsidTr="00147084">
        <w:trPr>
          <w:trHeight w:val="240"/>
        </w:trPr>
        <w:tc>
          <w:tcPr>
            <w:tcW w:w="1247" w:type="dxa"/>
            <w:vMerge/>
            <w:vAlign w:val="center"/>
          </w:tcPr>
          <w:p w:rsidR="00F54A2B" w:rsidRPr="000A0DDA" w:rsidRDefault="00F54A2B" w:rsidP="00147084">
            <w:pPr>
              <w:pStyle w:val="Tablehead"/>
              <w:rPr>
                <w:rFonts w:eastAsia="Arial Unicode MS"/>
                <w:lang w:val="en-GB"/>
              </w:rPr>
            </w:pPr>
          </w:p>
        </w:tc>
        <w:tc>
          <w:tcPr>
            <w:tcW w:w="1247" w:type="dxa"/>
            <w:vMerge/>
            <w:vAlign w:val="center"/>
          </w:tcPr>
          <w:p w:rsidR="00F54A2B" w:rsidRPr="000A0DDA" w:rsidRDefault="00F54A2B" w:rsidP="00147084">
            <w:pPr>
              <w:pStyle w:val="Tablehead"/>
              <w:rPr>
                <w:rFonts w:eastAsia="Arial Unicode MS"/>
                <w:lang w:val="en-GB"/>
              </w:rPr>
            </w:pPr>
          </w:p>
        </w:tc>
        <w:tc>
          <w:tcPr>
            <w:tcW w:w="794" w:type="dxa"/>
            <w:vAlign w:val="center"/>
          </w:tcPr>
          <w:p w:rsidR="00F54A2B" w:rsidRPr="000A0DDA" w:rsidRDefault="00F54A2B" w:rsidP="00147084">
            <w:pPr>
              <w:pStyle w:val="Tablehead"/>
              <w:keepNext w:val="0"/>
              <w:rPr>
                <w:rFonts w:eastAsia="Arial Unicode MS"/>
                <w:sz w:val="20"/>
                <w:lang w:val="en-US"/>
              </w:rPr>
            </w:pPr>
            <w:r w:rsidRPr="000A0DDA">
              <w:rPr>
                <w:sz w:val="20"/>
                <w:lang w:val="en-US"/>
              </w:rPr>
              <w:t>–20</w:t>
            </w:r>
          </w:p>
        </w:tc>
        <w:tc>
          <w:tcPr>
            <w:tcW w:w="794" w:type="dxa"/>
            <w:vAlign w:val="center"/>
          </w:tcPr>
          <w:p w:rsidR="00F54A2B" w:rsidRPr="000A0DDA" w:rsidRDefault="00F54A2B" w:rsidP="00147084">
            <w:pPr>
              <w:pStyle w:val="Tablehead"/>
              <w:keepNext w:val="0"/>
              <w:rPr>
                <w:rFonts w:eastAsia="Arial Unicode MS"/>
                <w:sz w:val="20"/>
                <w:lang w:val="en-US"/>
              </w:rPr>
            </w:pPr>
            <w:r w:rsidRPr="000A0DDA">
              <w:rPr>
                <w:sz w:val="20"/>
                <w:lang w:val="en-US"/>
              </w:rPr>
              <w:t>–18</w:t>
            </w:r>
          </w:p>
        </w:tc>
        <w:tc>
          <w:tcPr>
            <w:tcW w:w="794" w:type="dxa"/>
            <w:vAlign w:val="center"/>
          </w:tcPr>
          <w:p w:rsidR="00F54A2B" w:rsidRPr="000A0DDA" w:rsidRDefault="00F54A2B" w:rsidP="00147084">
            <w:pPr>
              <w:pStyle w:val="Tablehead"/>
              <w:keepNext w:val="0"/>
              <w:rPr>
                <w:rFonts w:eastAsia="Arial Unicode MS"/>
                <w:sz w:val="20"/>
                <w:lang w:val="en-US"/>
              </w:rPr>
            </w:pPr>
            <w:r w:rsidRPr="000A0DDA">
              <w:rPr>
                <w:sz w:val="20"/>
                <w:lang w:val="en-US"/>
              </w:rPr>
              <w:t>–15</w:t>
            </w:r>
          </w:p>
        </w:tc>
        <w:tc>
          <w:tcPr>
            <w:tcW w:w="794" w:type="dxa"/>
            <w:vAlign w:val="center"/>
          </w:tcPr>
          <w:p w:rsidR="00F54A2B" w:rsidRPr="000A0DDA" w:rsidRDefault="00F54A2B" w:rsidP="00147084">
            <w:pPr>
              <w:pStyle w:val="Tablehead"/>
              <w:keepNext w:val="0"/>
              <w:rPr>
                <w:rFonts w:eastAsia="Arial Unicode MS"/>
                <w:sz w:val="20"/>
                <w:lang w:val="en-US"/>
              </w:rPr>
            </w:pPr>
            <w:r w:rsidRPr="000A0DDA">
              <w:rPr>
                <w:sz w:val="20"/>
                <w:lang w:val="en-US"/>
              </w:rPr>
              <w:t>–10</w:t>
            </w:r>
          </w:p>
        </w:tc>
        <w:tc>
          <w:tcPr>
            <w:tcW w:w="794" w:type="dxa"/>
            <w:vAlign w:val="center"/>
          </w:tcPr>
          <w:p w:rsidR="00F54A2B" w:rsidRPr="000A0DDA" w:rsidRDefault="00F54A2B" w:rsidP="00147084">
            <w:pPr>
              <w:pStyle w:val="Tablehead"/>
              <w:keepNext w:val="0"/>
              <w:rPr>
                <w:rFonts w:eastAsia="Arial Unicode MS"/>
                <w:sz w:val="20"/>
                <w:lang w:val="en-US"/>
              </w:rPr>
            </w:pPr>
            <w:r w:rsidRPr="000A0DDA">
              <w:rPr>
                <w:sz w:val="20"/>
                <w:lang w:val="en-US"/>
              </w:rPr>
              <w:t>–9</w:t>
            </w:r>
          </w:p>
        </w:tc>
        <w:tc>
          <w:tcPr>
            <w:tcW w:w="794" w:type="dxa"/>
            <w:vAlign w:val="center"/>
          </w:tcPr>
          <w:p w:rsidR="00F54A2B" w:rsidRPr="000A0DDA" w:rsidRDefault="00F54A2B" w:rsidP="00147084">
            <w:pPr>
              <w:pStyle w:val="Tablehead"/>
              <w:keepNext w:val="0"/>
              <w:rPr>
                <w:rFonts w:eastAsia="Arial Unicode MS"/>
                <w:sz w:val="20"/>
                <w:lang w:val="en-US"/>
              </w:rPr>
            </w:pPr>
            <w:r w:rsidRPr="000A0DDA">
              <w:rPr>
                <w:sz w:val="20"/>
                <w:lang w:val="en-US"/>
              </w:rPr>
              <w:t>–5</w:t>
            </w:r>
          </w:p>
        </w:tc>
        <w:tc>
          <w:tcPr>
            <w:tcW w:w="794" w:type="dxa"/>
            <w:vAlign w:val="center"/>
          </w:tcPr>
          <w:p w:rsidR="00F54A2B" w:rsidRPr="000A0DDA" w:rsidRDefault="00F54A2B" w:rsidP="00147084">
            <w:pPr>
              <w:pStyle w:val="Tablehead"/>
              <w:keepNext w:val="0"/>
              <w:rPr>
                <w:rFonts w:eastAsia="Arial Unicode MS"/>
                <w:sz w:val="20"/>
                <w:lang w:val="en-US"/>
              </w:rPr>
            </w:pPr>
            <w:r w:rsidRPr="000A0DDA">
              <w:rPr>
                <w:sz w:val="20"/>
                <w:lang w:val="en-US"/>
              </w:rPr>
              <w:t>0</w:t>
            </w:r>
          </w:p>
        </w:tc>
        <w:tc>
          <w:tcPr>
            <w:tcW w:w="794" w:type="dxa"/>
            <w:vAlign w:val="center"/>
          </w:tcPr>
          <w:p w:rsidR="00F54A2B" w:rsidRPr="000A0DDA" w:rsidRDefault="00F54A2B" w:rsidP="00147084">
            <w:pPr>
              <w:pStyle w:val="Tablehead"/>
              <w:keepNext w:val="0"/>
              <w:rPr>
                <w:rFonts w:eastAsia="Arial Unicode MS"/>
                <w:sz w:val="20"/>
                <w:lang w:val="en-US"/>
              </w:rPr>
            </w:pPr>
            <w:r w:rsidRPr="000A0DDA">
              <w:rPr>
                <w:sz w:val="20"/>
                <w:lang w:val="en-US"/>
              </w:rPr>
              <w:t>5</w:t>
            </w:r>
          </w:p>
        </w:tc>
        <w:tc>
          <w:tcPr>
            <w:tcW w:w="794" w:type="dxa"/>
            <w:vAlign w:val="center"/>
          </w:tcPr>
          <w:p w:rsidR="00F54A2B" w:rsidRPr="000A0DDA" w:rsidRDefault="00F54A2B" w:rsidP="00147084">
            <w:pPr>
              <w:pStyle w:val="Tablehead"/>
              <w:keepNext w:val="0"/>
              <w:rPr>
                <w:rFonts w:eastAsia="Arial Unicode MS"/>
                <w:sz w:val="20"/>
                <w:lang w:val="en-US"/>
              </w:rPr>
            </w:pPr>
            <w:r w:rsidRPr="000A0DDA">
              <w:rPr>
                <w:sz w:val="20"/>
                <w:lang w:val="en-US"/>
              </w:rPr>
              <w:t>9</w:t>
            </w:r>
          </w:p>
        </w:tc>
        <w:tc>
          <w:tcPr>
            <w:tcW w:w="794" w:type="dxa"/>
            <w:vAlign w:val="center"/>
          </w:tcPr>
          <w:p w:rsidR="00F54A2B" w:rsidRPr="000A0DDA" w:rsidRDefault="00F54A2B" w:rsidP="00147084">
            <w:pPr>
              <w:pStyle w:val="Tablehead"/>
              <w:keepNext w:val="0"/>
              <w:rPr>
                <w:rFonts w:eastAsia="Arial Unicode MS"/>
                <w:sz w:val="20"/>
                <w:lang w:val="en-US"/>
              </w:rPr>
            </w:pPr>
            <w:r w:rsidRPr="000A0DDA">
              <w:rPr>
                <w:sz w:val="20"/>
                <w:lang w:val="en-US"/>
              </w:rPr>
              <w:t>10</w:t>
            </w:r>
          </w:p>
        </w:tc>
        <w:tc>
          <w:tcPr>
            <w:tcW w:w="794" w:type="dxa"/>
            <w:vAlign w:val="center"/>
          </w:tcPr>
          <w:p w:rsidR="00F54A2B" w:rsidRPr="000A0DDA" w:rsidRDefault="00F54A2B" w:rsidP="00147084">
            <w:pPr>
              <w:pStyle w:val="Tablehead"/>
              <w:keepNext w:val="0"/>
              <w:rPr>
                <w:rFonts w:eastAsia="Arial Unicode MS"/>
                <w:sz w:val="20"/>
                <w:lang w:val="en-US"/>
              </w:rPr>
            </w:pPr>
            <w:r w:rsidRPr="000A0DDA">
              <w:rPr>
                <w:sz w:val="20"/>
                <w:lang w:val="en-US"/>
              </w:rPr>
              <w:t>15</w:t>
            </w:r>
          </w:p>
        </w:tc>
        <w:tc>
          <w:tcPr>
            <w:tcW w:w="794" w:type="dxa"/>
            <w:vAlign w:val="center"/>
          </w:tcPr>
          <w:p w:rsidR="00F54A2B" w:rsidRPr="000A0DDA" w:rsidRDefault="00F54A2B" w:rsidP="00147084">
            <w:pPr>
              <w:pStyle w:val="Tablehead"/>
              <w:keepNext w:val="0"/>
              <w:rPr>
                <w:rFonts w:eastAsia="Arial Unicode MS"/>
                <w:sz w:val="20"/>
                <w:lang w:val="en-US"/>
              </w:rPr>
            </w:pPr>
            <w:r w:rsidRPr="000A0DDA">
              <w:rPr>
                <w:sz w:val="20"/>
                <w:lang w:val="en-US"/>
              </w:rPr>
              <w:t>18</w:t>
            </w:r>
          </w:p>
        </w:tc>
        <w:tc>
          <w:tcPr>
            <w:tcW w:w="794" w:type="dxa"/>
            <w:vAlign w:val="center"/>
          </w:tcPr>
          <w:p w:rsidR="00F54A2B" w:rsidRPr="000A0DDA" w:rsidRDefault="00F54A2B" w:rsidP="00147084">
            <w:pPr>
              <w:pStyle w:val="Tablehead"/>
              <w:keepNext w:val="0"/>
              <w:rPr>
                <w:rFonts w:eastAsia="Arial Unicode MS"/>
                <w:sz w:val="20"/>
                <w:lang w:val="en-US"/>
              </w:rPr>
            </w:pPr>
            <w:r w:rsidRPr="000A0DDA">
              <w:rPr>
                <w:sz w:val="20"/>
                <w:lang w:val="en-US"/>
              </w:rPr>
              <w:t>20</w:t>
            </w:r>
          </w:p>
        </w:tc>
        <w:tc>
          <w:tcPr>
            <w:tcW w:w="794" w:type="dxa"/>
            <w:vMerge/>
            <w:vAlign w:val="center"/>
          </w:tcPr>
          <w:p w:rsidR="00F54A2B" w:rsidRPr="000A0DDA" w:rsidRDefault="00F54A2B" w:rsidP="00147084">
            <w:pPr>
              <w:pStyle w:val="Tablehead"/>
              <w:rPr>
                <w:bCs/>
                <w:lang w:val="en-US"/>
              </w:rPr>
            </w:pPr>
          </w:p>
        </w:tc>
        <w:tc>
          <w:tcPr>
            <w:tcW w:w="794" w:type="dxa"/>
            <w:vMerge/>
            <w:vAlign w:val="bottom"/>
          </w:tcPr>
          <w:p w:rsidR="00F54A2B" w:rsidRPr="000A0DDA" w:rsidRDefault="00F54A2B" w:rsidP="00147084">
            <w:pPr>
              <w:pStyle w:val="Tablehead"/>
              <w:rPr>
                <w:bCs/>
                <w:lang w:val="en-US"/>
              </w:rPr>
            </w:pPr>
          </w:p>
        </w:tc>
      </w:tr>
      <w:tr w:rsidR="00E463B5" w:rsidTr="00B338B3">
        <w:trPr>
          <w:trHeight w:val="240"/>
        </w:trPr>
        <w:tc>
          <w:tcPr>
            <w:tcW w:w="1247" w:type="dxa"/>
            <w:vAlign w:val="center"/>
          </w:tcPr>
          <w:p w:rsidR="00E463B5" w:rsidRPr="000A0DDA" w:rsidRDefault="00E463B5" w:rsidP="00B338B3">
            <w:pPr>
              <w:pStyle w:val="Tabletext"/>
              <w:jc w:val="center"/>
              <w:rPr>
                <w:rFonts w:eastAsia="Arial Unicode MS"/>
                <w:lang w:val="en-GB"/>
              </w:rPr>
            </w:pPr>
            <w:r w:rsidRPr="000A0DDA">
              <w:rPr>
                <w:lang w:val="en-GB"/>
              </w:rPr>
              <w:t>DRM_A0</w:t>
            </w:r>
          </w:p>
        </w:tc>
        <w:tc>
          <w:tcPr>
            <w:tcW w:w="1247" w:type="dxa"/>
            <w:vAlign w:val="center"/>
          </w:tcPr>
          <w:p w:rsidR="00E463B5" w:rsidRPr="000A0DDA" w:rsidRDefault="00E463B5" w:rsidP="00B338B3">
            <w:pPr>
              <w:pStyle w:val="Tabletext"/>
              <w:jc w:val="center"/>
              <w:rPr>
                <w:rFonts w:eastAsia="Arial Unicode MS"/>
                <w:lang w:val="en-GB"/>
              </w:rPr>
            </w:pPr>
            <w:r w:rsidRPr="000A0DDA">
              <w:rPr>
                <w:lang w:val="en-GB"/>
              </w:rPr>
              <w:t>DRM_A0</w:t>
            </w:r>
          </w:p>
        </w:tc>
        <w:tc>
          <w:tcPr>
            <w:tcW w:w="794" w:type="dxa"/>
            <w:vAlign w:val="bottom"/>
          </w:tcPr>
          <w:p w:rsidR="00E463B5" w:rsidRPr="000A0DDA" w:rsidRDefault="00E463B5" w:rsidP="00B338B3">
            <w:pPr>
              <w:pStyle w:val="Tabletext"/>
              <w:jc w:val="center"/>
              <w:rPr>
                <w:b/>
                <w:bCs/>
                <w:lang w:val="en-US"/>
              </w:rPr>
            </w:pPr>
            <w:r w:rsidRPr="000A0DDA">
              <w:rPr>
                <w:bCs/>
                <w:lang w:val="en-US"/>
              </w:rPr>
              <w:t>–60,1</w:t>
            </w:r>
          </w:p>
        </w:tc>
        <w:tc>
          <w:tcPr>
            <w:tcW w:w="794" w:type="dxa"/>
            <w:vAlign w:val="bottom"/>
          </w:tcPr>
          <w:p w:rsidR="00E463B5" w:rsidRPr="000A0DDA" w:rsidRDefault="00E463B5" w:rsidP="00B338B3">
            <w:pPr>
              <w:pStyle w:val="Tabletext"/>
              <w:jc w:val="center"/>
              <w:rPr>
                <w:b/>
                <w:bCs/>
                <w:lang w:val="en-US"/>
              </w:rPr>
            </w:pPr>
            <w:r w:rsidRPr="000A0DDA">
              <w:rPr>
                <w:bCs/>
                <w:lang w:val="en-US"/>
              </w:rPr>
              <w:t>–60</w:t>
            </w:r>
          </w:p>
        </w:tc>
        <w:tc>
          <w:tcPr>
            <w:tcW w:w="794" w:type="dxa"/>
            <w:vAlign w:val="bottom"/>
          </w:tcPr>
          <w:p w:rsidR="00E463B5" w:rsidRPr="000A0DDA" w:rsidRDefault="00E463B5" w:rsidP="00B338B3">
            <w:pPr>
              <w:pStyle w:val="Tabletext"/>
              <w:jc w:val="center"/>
              <w:rPr>
                <w:b/>
                <w:bCs/>
                <w:lang w:val="en-US"/>
              </w:rPr>
            </w:pPr>
            <w:r w:rsidRPr="000A0DDA">
              <w:rPr>
                <w:bCs/>
                <w:lang w:val="en-US"/>
              </w:rPr>
              <w:t>–60</w:t>
            </w:r>
          </w:p>
        </w:tc>
        <w:tc>
          <w:tcPr>
            <w:tcW w:w="794" w:type="dxa"/>
            <w:vAlign w:val="bottom"/>
          </w:tcPr>
          <w:p w:rsidR="00E463B5" w:rsidRPr="000A0DDA" w:rsidRDefault="00E463B5" w:rsidP="00B338B3">
            <w:pPr>
              <w:pStyle w:val="Tabletext"/>
              <w:jc w:val="center"/>
              <w:rPr>
                <w:b/>
                <w:bCs/>
                <w:lang w:val="en-US"/>
              </w:rPr>
            </w:pPr>
            <w:r w:rsidRPr="000A0DDA">
              <w:rPr>
                <w:bCs/>
                <w:lang w:val="en-US"/>
              </w:rPr>
              <w:t>–55,4</w:t>
            </w:r>
          </w:p>
        </w:tc>
        <w:tc>
          <w:tcPr>
            <w:tcW w:w="794" w:type="dxa"/>
            <w:vAlign w:val="bottom"/>
          </w:tcPr>
          <w:p w:rsidR="00E463B5" w:rsidRPr="000A0DDA" w:rsidRDefault="00E463B5" w:rsidP="00B338B3">
            <w:pPr>
              <w:pStyle w:val="Tabletext"/>
              <w:jc w:val="center"/>
              <w:rPr>
                <w:b/>
                <w:bCs/>
                <w:lang w:val="en-US"/>
              </w:rPr>
            </w:pPr>
            <w:r w:rsidRPr="000A0DDA">
              <w:rPr>
                <w:bCs/>
                <w:lang w:val="en-US"/>
              </w:rPr>
              <w:t>–53,4</w:t>
            </w:r>
          </w:p>
        </w:tc>
        <w:tc>
          <w:tcPr>
            <w:tcW w:w="794" w:type="dxa"/>
            <w:vAlign w:val="bottom"/>
          </w:tcPr>
          <w:p w:rsidR="00E463B5" w:rsidRPr="000A0DDA" w:rsidRDefault="00E463B5" w:rsidP="00B338B3">
            <w:pPr>
              <w:pStyle w:val="Tabletext"/>
              <w:jc w:val="center"/>
              <w:rPr>
                <w:b/>
                <w:bCs/>
                <w:lang w:val="en-US"/>
              </w:rPr>
            </w:pPr>
            <w:r w:rsidRPr="000A0DDA">
              <w:rPr>
                <w:bCs/>
                <w:lang w:val="en-US"/>
              </w:rPr>
              <w:t>–41,2</w:t>
            </w:r>
          </w:p>
        </w:tc>
        <w:tc>
          <w:tcPr>
            <w:tcW w:w="794" w:type="dxa"/>
            <w:vAlign w:val="bottom"/>
          </w:tcPr>
          <w:p w:rsidR="00E463B5" w:rsidRPr="000A0DDA" w:rsidRDefault="00E463B5" w:rsidP="00B338B3">
            <w:pPr>
              <w:pStyle w:val="Tabletext"/>
              <w:jc w:val="center"/>
              <w:rPr>
                <w:lang w:val="en-GB"/>
              </w:rPr>
            </w:pPr>
            <w:r w:rsidRPr="000A0DDA">
              <w:rPr>
                <w:lang w:val="en-GB"/>
              </w:rPr>
              <w:t>0</w:t>
            </w:r>
          </w:p>
        </w:tc>
        <w:tc>
          <w:tcPr>
            <w:tcW w:w="794" w:type="dxa"/>
            <w:vAlign w:val="bottom"/>
          </w:tcPr>
          <w:p w:rsidR="00E463B5" w:rsidRPr="000A0DDA" w:rsidRDefault="00E463B5" w:rsidP="00B338B3">
            <w:pPr>
              <w:pStyle w:val="Tabletext"/>
              <w:jc w:val="center"/>
              <w:rPr>
                <w:b/>
                <w:bCs/>
                <w:lang w:val="en-US"/>
              </w:rPr>
            </w:pPr>
            <w:r w:rsidRPr="000A0DDA">
              <w:rPr>
                <w:bCs/>
                <w:lang w:val="en-US"/>
              </w:rPr>
              <w:t>–41,2</w:t>
            </w:r>
          </w:p>
        </w:tc>
        <w:tc>
          <w:tcPr>
            <w:tcW w:w="794" w:type="dxa"/>
            <w:vAlign w:val="bottom"/>
          </w:tcPr>
          <w:p w:rsidR="00E463B5" w:rsidRPr="000A0DDA" w:rsidRDefault="00E463B5" w:rsidP="00B338B3">
            <w:pPr>
              <w:pStyle w:val="Tabletext"/>
              <w:jc w:val="center"/>
              <w:rPr>
                <w:b/>
                <w:bCs/>
                <w:lang w:val="en-US"/>
              </w:rPr>
            </w:pPr>
            <w:r w:rsidRPr="000A0DDA">
              <w:rPr>
                <w:bCs/>
                <w:lang w:val="en-US"/>
              </w:rPr>
              <w:t>–53,4</w:t>
            </w:r>
          </w:p>
        </w:tc>
        <w:tc>
          <w:tcPr>
            <w:tcW w:w="794" w:type="dxa"/>
            <w:vAlign w:val="bottom"/>
          </w:tcPr>
          <w:p w:rsidR="00E463B5" w:rsidRPr="000A0DDA" w:rsidRDefault="00E463B5" w:rsidP="00B338B3">
            <w:pPr>
              <w:pStyle w:val="Tabletext"/>
              <w:jc w:val="center"/>
              <w:rPr>
                <w:b/>
                <w:bCs/>
                <w:lang w:val="en-US"/>
              </w:rPr>
            </w:pPr>
            <w:r w:rsidRPr="000A0DDA">
              <w:rPr>
                <w:bCs/>
                <w:lang w:val="en-US"/>
              </w:rPr>
              <w:t>–55,4</w:t>
            </w:r>
          </w:p>
        </w:tc>
        <w:tc>
          <w:tcPr>
            <w:tcW w:w="794" w:type="dxa"/>
            <w:vAlign w:val="bottom"/>
          </w:tcPr>
          <w:p w:rsidR="00E463B5" w:rsidRPr="000A0DDA" w:rsidRDefault="00E463B5" w:rsidP="00B338B3">
            <w:pPr>
              <w:pStyle w:val="Tabletext"/>
              <w:jc w:val="center"/>
              <w:rPr>
                <w:b/>
                <w:bCs/>
                <w:lang w:val="en-US"/>
              </w:rPr>
            </w:pPr>
            <w:r w:rsidRPr="000A0DDA">
              <w:rPr>
                <w:bCs/>
                <w:lang w:val="en-US"/>
              </w:rPr>
              <w:t>–60</w:t>
            </w:r>
          </w:p>
        </w:tc>
        <w:tc>
          <w:tcPr>
            <w:tcW w:w="794" w:type="dxa"/>
            <w:vAlign w:val="bottom"/>
          </w:tcPr>
          <w:p w:rsidR="00E463B5" w:rsidRPr="000A0DDA" w:rsidRDefault="00E463B5" w:rsidP="00B338B3">
            <w:pPr>
              <w:pStyle w:val="Tabletext"/>
              <w:jc w:val="center"/>
              <w:rPr>
                <w:b/>
                <w:bCs/>
                <w:lang w:val="en-US"/>
              </w:rPr>
            </w:pPr>
            <w:r w:rsidRPr="000A0DDA">
              <w:rPr>
                <w:bCs/>
                <w:lang w:val="en-US"/>
              </w:rPr>
              <w:t>–60</w:t>
            </w:r>
          </w:p>
        </w:tc>
        <w:tc>
          <w:tcPr>
            <w:tcW w:w="794" w:type="dxa"/>
            <w:vAlign w:val="bottom"/>
          </w:tcPr>
          <w:p w:rsidR="00E463B5" w:rsidRPr="000A0DDA" w:rsidRDefault="00E463B5" w:rsidP="00B338B3">
            <w:pPr>
              <w:pStyle w:val="Tabletext"/>
              <w:jc w:val="center"/>
              <w:rPr>
                <w:b/>
                <w:bCs/>
                <w:lang w:val="en-US"/>
              </w:rPr>
            </w:pPr>
            <w:r w:rsidRPr="000A0DDA">
              <w:rPr>
                <w:bCs/>
                <w:lang w:val="en-US"/>
              </w:rPr>
              <w:t>–60,1</w:t>
            </w:r>
          </w:p>
        </w:tc>
        <w:tc>
          <w:tcPr>
            <w:tcW w:w="794" w:type="dxa"/>
            <w:vAlign w:val="center"/>
          </w:tcPr>
          <w:p w:rsidR="00E463B5" w:rsidRPr="000A0DDA" w:rsidRDefault="00E463B5" w:rsidP="00B338B3">
            <w:pPr>
              <w:pStyle w:val="Tabletext"/>
              <w:jc w:val="center"/>
              <w:rPr>
                <w:b/>
                <w:bCs/>
                <w:lang w:val="en-US"/>
              </w:rPr>
            </w:pPr>
            <w:r w:rsidRPr="000A0DDA">
              <w:rPr>
                <w:bCs/>
                <w:lang w:val="en-US"/>
              </w:rPr>
              <w:t>4,5</w:t>
            </w:r>
          </w:p>
        </w:tc>
        <w:tc>
          <w:tcPr>
            <w:tcW w:w="794" w:type="dxa"/>
            <w:vAlign w:val="bottom"/>
          </w:tcPr>
          <w:p w:rsidR="00E463B5" w:rsidRPr="000A0DDA" w:rsidRDefault="00E463B5" w:rsidP="00B338B3">
            <w:pPr>
              <w:pStyle w:val="Tabletext"/>
              <w:jc w:val="center"/>
              <w:rPr>
                <w:b/>
                <w:bCs/>
                <w:lang w:val="en-US"/>
              </w:rPr>
            </w:pPr>
            <w:r w:rsidRPr="000A0DDA">
              <w:rPr>
                <w:bCs/>
                <w:lang w:val="en-US"/>
              </w:rPr>
              <w:t>15,8</w:t>
            </w:r>
          </w:p>
        </w:tc>
      </w:tr>
      <w:tr w:rsidR="00E463B5" w:rsidTr="00B338B3">
        <w:trPr>
          <w:trHeight w:val="240"/>
        </w:trPr>
        <w:tc>
          <w:tcPr>
            <w:tcW w:w="1247" w:type="dxa"/>
            <w:vAlign w:val="center"/>
          </w:tcPr>
          <w:p w:rsidR="00E463B5" w:rsidRPr="000A0DDA" w:rsidRDefault="00E463B5" w:rsidP="00B338B3">
            <w:pPr>
              <w:pStyle w:val="Tabletext"/>
              <w:jc w:val="center"/>
              <w:rPr>
                <w:rFonts w:eastAsia="Arial Unicode MS"/>
                <w:lang w:val="en-GB"/>
              </w:rPr>
            </w:pPr>
            <w:r w:rsidRPr="000A0DDA">
              <w:rPr>
                <w:lang w:val="en-GB"/>
              </w:rPr>
              <w:t>DRM_A1</w:t>
            </w:r>
          </w:p>
        </w:tc>
        <w:tc>
          <w:tcPr>
            <w:tcW w:w="1247" w:type="dxa"/>
            <w:vAlign w:val="center"/>
          </w:tcPr>
          <w:p w:rsidR="00E463B5" w:rsidRPr="000A0DDA" w:rsidRDefault="00E463B5" w:rsidP="00B338B3">
            <w:pPr>
              <w:pStyle w:val="Tabletext"/>
              <w:jc w:val="center"/>
              <w:rPr>
                <w:rFonts w:eastAsia="Arial Unicode MS"/>
                <w:lang w:val="en-GB"/>
              </w:rPr>
            </w:pPr>
            <w:r w:rsidRPr="000A0DDA">
              <w:rPr>
                <w:lang w:val="en-GB"/>
              </w:rPr>
              <w:t>DRM_A1</w:t>
            </w:r>
          </w:p>
        </w:tc>
        <w:tc>
          <w:tcPr>
            <w:tcW w:w="794" w:type="dxa"/>
            <w:vAlign w:val="bottom"/>
          </w:tcPr>
          <w:p w:rsidR="00E463B5" w:rsidRPr="000A0DDA" w:rsidRDefault="00E463B5" w:rsidP="00B338B3">
            <w:pPr>
              <w:pStyle w:val="Tabletext"/>
              <w:jc w:val="center"/>
              <w:rPr>
                <w:b/>
                <w:bCs/>
                <w:lang w:val="en-US"/>
              </w:rPr>
            </w:pPr>
            <w:r w:rsidRPr="000A0DDA">
              <w:rPr>
                <w:bCs/>
                <w:lang w:val="en-US"/>
              </w:rPr>
              <w:t>–60</w:t>
            </w:r>
          </w:p>
        </w:tc>
        <w:tc>
          <w:tcPr>
            <w:tcW w:w="794" w:type="dxa"/>
            <w:vAlign w:val="bottom"/>
          </w:tcPr>
          <w:p w:rsidR="00E463B5" w:rsidRPr="000A0DDA" w:rsidRDefault="00E463B5" w:rsidP="00B338B3">
            <w:pPr>
              <w:pStyle w:val="Tabletext"/>
              <w:jc w:val="center"/>
              <w:rPr>
                <w:b/>
                <w:bCs/>
                <w:lang w:val="en-US"/>
              </w:rPr>
            </w:pPr>
            <w:r w:rsidRPr="000A0DDA">
              <w:rPr>
                <w:bCs/>
                <w:lang w:val="en-US"/>
              </w:rPr>
              <w:t>–60</w:t>
            </w:r>
          </w:p>
        </w:tc>
        <w:tc>
          <w:tcPr>
            <w:tcW w:w="794" w:type="dxa"/>
            <w:vAlign w:val="bottom"/>
          </w:tcPr>
          <w:p w:rsidR="00E463B5" w:rsidRPr="000A0DDA" w:rsidRDefault="00E463B5" w:rsidP="00B338B3">
            <w:pPr>
              <w:pStyle w:val="Tabletext"/>
              <w:jc w:val="center"/>
              <w:rPr>
                <w:b/>
                <w:bCs/>
                <w:lang w:val="en-US"/>
              </w:rPr>
            </w:pPr>
            <w:r w:rsidRPr="000A0DDA">
              <w:rPr>
                <w:bCs/>
                <w:lang w:val="en-US"/>
              </w:rPr>
              <w:t>–59,7</w:t>
            </w:r>
          </w:p>
        </w:tc>
        <w:tc>
          <w:tcPr>
            <w:tcW w:w="794" w:type="dxa"/>
            <w:vAlign w:val="bottom"/>
          </w:tcPr>
          <w:p w:rsidR="00E463B5" w:rsidRPr="000A0DDA" w:rsidRDefault="00E463B5" w:rsidP="00B338B3">
            <w:pPr>
              <w:pStyle w:val="Tabletext"/>
              <w:jc w:val="center"/>
              <w:rPr>
                <w:b/>
                <w:bCs/>
                <w:lang w:val="en-US"/>
              </w:rPr>
            </w:pPr>
            <w:r w:rsidRPr="000A0DDA">
              <w:rPr>
                <w:bCs/>
                <w:lang w:val="en-US"/>
              </w:rPr>
              <w:t>–53,3</w:t>
            </w:r>
          </w:p>
        </w:tc>
        <w:tc>
          <w:tcPr>
            <w:tcW w:w="794" w:type="dxa"/>
            <w:vAlign w:val="bottom"/>
          </w:tcPr>
          <w:p w:rsidR="00E463B5" w:rsidRPr="000A0DDA" w:rsidRDefault="00E463B5" w:rsidP="00B338B3">
            <w:pPr>
              <w:pStyle w:val="Tabletext"/>
              <w:jc w:val="center"/>
              <w:rPr>
                <w:b/>
                <w:bCs/>
                <w:lang w:val="en-US"/>
              </w:rPr>
            </w:pPr>
            <w:r w:rsidRPr="000A0DDA">
              <w:rPr>
                <w:bCs/>
                <w:lang w:val="en-US"/>
              </w:rPr>
              <w:t>–51,3</w:t>
            </w:r>
          </w:p>
        </w:tc>
        <w:tc>
          <w:tcPr>
            <w:tcW w:w="794" w:type="dxa"/>
            <w:vAlign w:val="bottom"/>
          </w:tcPr>
          <w:p w:rsidR="00E463B5" w:rsidRPr="000A0DDA" w:rsidRDefault="00E463B5" w:rsidP="00B338B3">
            <w:pPr>
              <w:pStyle w:val="Tabletext"/>
              <w:jc w:val="center"/>
              <w:rPr>
                <w:b/>
                <w:bCs/>
                <w:lang w:val="en-US"/>
              </w:rPr>
            </w:pPr>
            <w:r w:rsidRPr="000A0DDA">
              <w:rPr>
                <w:bCs/>
                <w:lang w:val="en-US"/>
              </w:rPr>
              <w:t>–38,4</w:t>
            </w:r>
          </w:p>
        </w:tc>
        <w:tc>
          <w:tcPr>
            <w:tcW w:w="794" w:type="dxa"/>
            <w:vAlign w:val="bottom"/>
          </w:tcPr>
          <w:p w:rsidR="00E463B5" w:rsidRPr="000A0DDA" w:rsidRDefault="00E463B5" w:rsidP="00B338B3">
            <w:pPr>
              <w:pStyle w:val="Tabletext"/>
              <w:jc w:val="center"/>
              <w:rPr>
                <w:lang w:val="en-GB"/>
              </w:rPr>
            </w:pPr>
            <w:r w:rsidRPr="000A0DDA">
              <w:rPr>
                <w:lang w:val="en-GB"/>
              </w:rPr>
              <w:t>0</w:t>
            </w:r>
          </w:p>
        </w:tc>
        <w:tc>
          <w:tcPr>
            <w:tcW w:w="794" w:type="dxa"/>
            <w:vAlign w:val="bottom"/>
          </w:tcPr>
          <w:p w:rsidR="00E463B5" w:rsidRPr="000A0DDA" w:rsidRDefault="00E463B5" w:rsidP="00B338B3">
            <w:pPr>
              <w:pStyle w:val="Tabletext"/>
              <w:jc w:val="center"/>
              <w:rPr>
                <w:b/>
                <w:bCs/>
                <w:lang w:val="en-US"/>
              </w:rPr>
            </w:pPr>
            <w:r w:rsidRPr="000A0DDA">
              <w:rPr>
                <w:bCs/>
                <w:lang w:val="en-US"/>
              </w:rPr>
              <w:t>–38,4</w:t>
            </w:r>
          </w:p>
        </w:tc>
        <w:tc>
          <w:tcPr>
            <w:tcW w:w="794" w:type="dxa"/>
            <w:vAlign w:val="bottom"/>
          </w:tcPr>
          <w:p w:rsidR="00E463B5" w:rsidRPr="000A0DDA" w:rsidRDefault="00E463B5" w:rsidP="00B338B3">
            <w:pPr>
              <w:pStyle w:val="Tabletext"/>
              <w:jc w:val="center"/>
              <w:rPr>
                <w:b/>
                <w:bCs/>
                <w:lang w:val="en-US"/>
              </w:rPr>
            </w:pPr>
            <w:r w:rsidRPr="000A0DDA">
              <w:rPr>
                <w:bCs/>
                <w:lang w:val="en-US"/>
              </w:rPr>
              <w:t>–51,3</w:t>
            </w:r>
          </w:p>
        </w:tc>
        <w:tc>
          <w:tcPr>
            <w:tcW w:w="794" w:type="dxa"/>
            <w:vAlign w:val="bottom"/>
          </w:tcPr>
          <w:p w:rsidR="00E463B5" w:rsidRPr="000A0DDA" w:rsidRDefault="00E463B5" w:rsidP="00B338B3">
            <w:pPr>
              <w:pStyle w:val="Tabletext"/>
              <w:jc w:val="center"/>
              <w:rPr>
                <w:b/>
                <w:bCs/>
                <w:lang w:val="en-US"/>
              </w:rPr>
            </w:pPr>
            <w:r w:rsidRPr="000A0DDA">
              <w:rPr>
                <w:bCs/>
                <w:lang w:val="en-US"/>
              </w:rPr>
              <w:t>–53,3</w:t>
            </w:r>
          </w:p>
        </w:tc>
        <w:tc>
          <w:tcPr>
            <w:tcW w:w="794" w:type="dxa"/>
            <w:vAlign w:val="bottom"/>
          </w:tcPr>
          <w:p w:rsidR="00E463B5" w:rsidRPr="000A0DDA" w:rsidRDefault="00E463B5" w:rsidP="00B338B3">
            <w:pPr>
              <w:pStyle w:val="Tabletext"/>
              <w:jc w:val="center"/>
              <w:rPr>
                <w:b/>
                <w:bCs/>
                <w:lang w:val="en-US"/>
              </w:rPr>
            </w:pPr>
            <w:r w:rsidRPr="000A0DDA">
              <w:rPr>
                <w:bCs/>
                <w:lang w:val="en-US"/>
              </w:rPr>
              <w:t>–59,7</w:t>
            </w:r>
          </w:p>
        </w:tc>
        <w:tc>
          <w:tcPr>
            <w:tcW w:w="794" w:type="dxa"/>
            <w:vAlign w:val="bottom"/>
          </w:tcPr>
          <w:p w:rsidR="00E463B5" w:rsidRPr="000A0DDA" w:rsidRDefault="00E463B5" w:rsidP="00B338B3">
            <w:pPr>
              <w:pStyle w:val="Tabletext"/>
              <w:jc w:val="center"/>
              <w:rPr>
                <w:b/>
                <w:bCs/>
                <w:lang w:val="en-US"/>
              </w:rPr>
            </w:pPr>
            <w:r w:rsidRPr="000A0DDA">
              <w:rPr>
                <w:bCs/>
                <w:lang w:val="en-US"/>
              </w:rPr>
              <w:t>–60</w:t>
            </w:r>
          </w:p>
        </w:tc>
        <w:tc>
          <w:tcPr>
            <w:tcW w:w="794" w:type="dxa"/>
            <w:vAlign w:val="bottom"/>
          </w:tcPr>
          <w:p w:rsidR="00E463B5" w:rsidRPr="000A0DDA" w:rsidRDefault="00E463B5" w:rsidP="00B338B3">
            <w:pPr>
              <w:pStyle w:val="Tabletext"/>
              <w:jc w:val="center"/>
              <w:rPr>
                <w:b/>
                <w:bCs/>
                <w:lang w:val="en-US"/>
              </w:rPr>
            </w:pPr>
            <w:r w:rsidRPr="000A0DDA">
              <w:rPr>
                <w:bCs/>
                <w:lang w:val="en-US"/>
              </w:rPr>
              <w:t>–60</w:t>
            </w:r>
          </w:p>
        </w:tc>
        <w:tc>
          <w:tcPr>
            <w:tcW w:w="794" w:type="dxa"/>
            <w:vAlign w:val="center"/>
          </w:tcPr>
          <w:p w:rsidR="00E463B5" w:rsidRPr="000A0DDA" w:rsidRDefault="00E463B5" w:rsidP="00B338B3">
            <w:pPr>
              <w:pStyle w:val="Tabletext"/>
              <w:jc w:val="center"/>
              <w:rPr>
                <w:b/>
                <w:bCs/>
                <w:lang w:val="en-US"/>
              </w:rPr>
            </w:pPr>
            <w:r w:rsidRPr="000A0DDA">
              <w:rPr>
                <w:bCs/>
                <w:lang w:val="en-US"/>
              </w:rPr>
              <w:t>5</w:t>
            </w:r>
          </w:p>
        </w:tc>
        <w:tc>
          <w:tcPr>
            <w:tcW w:w="794" w:type="dxa"/>
            <w:vAlign w:val="bottom"/>
          </w:tcPr>
          <w:p w:rsidR="00E463B5" w:rsidRPr="000A0DDA" w:rsidRDefault="00E463B5" w:rsidP="00B338B3">
            <w:pPr>
              <w:pStyle w:val="Tabletext"/>
              <w:jc w:val="center"/>
              <w:rPr>
                <w:b/>
                <w:bCs/>
                <w:lang w:val="en-US"/>
              </w:rPr>
            </w:pPr>
            <w:r w:rsidRPr="000A0DDA">
              <w:rPr>
                <w:bCs/>
                <w:lang w:val="en-US"/>
              </w:rPr>
              <w:t>15,8</w:t>
            </w:r>
          </w:p>
        </w:tc>
      </w:tr>
      <w:tr w:rsidR="00E463B5" w:rsidTr="00B338B3">
        <w:trPr>
          <w:trHeight w:val="240"/>
        </w:trPr>
        <w:tc>
          <w:tcPr>
            <w:tcW w:w="1247" w:type="dxa"/>
            <w:vAlign w:val="center"/>
          </w:tcPr>
          <w:p w:rsidR="00E463B5" w:rsidRPr="000A0DDA" w:rsidRDefault="00E463B5" w:rsidP="00B338B3">
            <w:pPr>
              <w:pStyle w:val="Tabletext"/>
              <w:jc w:val="center"/>
              <w:rPr>
                <w:rFonts w:eastAsia="Arial Unicode MS"/>
                <w:lang w:val="en-GB"/>
              </w:rPr>
            </w:pPr>
            <w:r w:rsidRPr="000A0DDA">
              <w:rPr>
                <w:lang w:val="en-GB"/>
              </w:rPr>
              <w:t>DRM_A2</w:t>
            </w:r>
          </w:p>
        </w:tc>
        <w:tc>
          <w:tcPr>
            <w:tcW w:w="1247" w:type="dxa"/>
            <w:vAlign w:val="center"/>
          </w:tcPr>
          <w:p w:rsidR="00E463B5" w:rsidRPr="000A0DDA" w:rsidRDefault="00E463B5" w:rsidP="00B338B3">
            <w:pPr>
              <w:pStyle w:val="Tabletext"/>
              <w:jc w:val="center"/>
              <w:rPr>
                <w:rFonts w:eastAsia="Arial Unicode MS"/>
                <w:lang w:val="en-GB"/>
              </w:rPr>
            </w:pPr>
            <w:r w:rsidRPr="000A0DDA">
              <w:rPr>
                <w:lang w:val="en-GB"/>
              </w:rPr>
              <w:t>DRM_A2</w:t>
            </w:r>
          </w:p>
        </w:tc>
        <w:tc>
          <w:tcPr>
            <w:tcW w:w="794" w:type="dxa"/>
            <w:vAlign w:val="bottom"/>
          </w:tcPr>
          <w:p w:rsidR="00E463B5" w:rsidRPr="000A0DDA" w:rsidRDefault="00E463B5" w:rsidP="00B338B3">
            <w:pPr>
              <w:pStyle w:val="Tabletext"/>
              <w:jc w:val="center"/>
              <w:rPr>
                <w:b/>
                <w:bCs/>
                <w:lang w:val="en-US"/>
              </w:rPr>
            </w:pPr>
            <w:r w:rsidRPr="000A0DDA">
              <w:rPr>
                <w:bCs/>
                <w:lang w:val="en-US"/>
              </w:rPr>
              <w:t>–55,1</w:t>
            </w:r>
          </w:p>
        </w:tc>
        <w:tc>
          <w:tcPr>
            <w:tcW w:w="794" w:type="dxa"/>
            <w:vAlign w:val="bottom"/>
          </w:tcPr>
          <w:p w:rsidR="00E463B5" w:rsidRPr="000A0DDA" w:rsidRDefault="00E463B5" w:rsidP="00B338B3">
            <w:pPr>
              <w:pStyle w:val="Tabletext"/>
              <w:jc w:val="center"/>
              <w:rPr>
                <w:b/>
                <w:bCs/>
                <w:lang w:val="en-US"/>
              </w:rPr>
            </w:pPr>
            <w:r w:rsidRPr="000A0DDA">
              <w:rPr>
                <w:bCs/>
                <w:lang w:val="en-US"/>
              </w:rPr>
              <w:t>–53,1</w:t>
            </w:r>
          </w:p>
        </w:tc>
        <w:tc>
          <w:tcPr>
            <w:tcW w:w="794" w:type="dxa"/>
            <w:vAlign w:val="bottom"/>
          </w:tcPr>
          <w:p w:rsidR="00E463B5" w:rsidRPr="000A0DDA" w:rsidRDefault="00E463B5" w:rsidP="00B338B3">
            <w:pPr>
              <w:pStyle w:val="Tabletext"/>
              <w:jc w:val="center"/>
              <w:rPr>
                <w:b/>
                <w:bCs/>
                <w:lang w:val="en-US"/>
              </w:rPr>
            </w:pPr>
            <w:r w:rsidRPr="000A0DDA">
              <w:rPr>
                <w:bCs/>
                <w:lang w:val="en-US"/>
              </w:rPr>
              <w:t>–49,6</w:t>
            </w:r>
          </w:p>
        </w:tc>
        <w:tc>
          <w:tcPr>
            <w:tcW w:w="794" w:type="dxa"/>
            <w:vAlign w:val="bottom"/>
          </w:tcPr>
          <w:p w:rsidR="00E463B5" w:rsidRPr="000A0DDA" w:rsidRDefault="00E463B5" w:rsidP="00B338B3">
            <w:pPr>
              <w:pStyle w:val="Tabletext"/>
              <w:jc w:val="center"/>
              <w:rPr>
                <w:b/>
                <w:bCs/>
                <w:lang w:val="en-US"/>
              </w:rPr>
            </w:pPr>
            <w:r w:rsidRPr="000A0DDA">
              <w:rPr>
                <w:bCs/>
                <w:lang w:val="en-US"/>
              </w:rPr>
              <w:t>–40,8</w:t>
            </w:r>
          </w:p>
        </w:tc>
        <w:tc>
          <w:tcPr>
            <w:tcW w:w="794" w:type="dxa"/>
            <w:vAlign w:val="bottom"/>
          </w:tcPr>
          <w:p w:rsidR="00E463B5" w:rsidRPr="000A0DDA" w:rsidRDefault="00E463B5" w:rsidP="00B338B3">
            <w:pPr>
              <w:pStyle w:val="Tabletext"/>
              <w:jc w:val="center"/>
              <w:rPr>
                <w:b/>
                <w:bCs/>
                <w:lang w:val="en-US"/>
              </w:rPr>
            </w:pPr>
            <w:r w:rsidRPr="000A0DDA">
              <w:rPr>
                <w:bCs/>
                <w:lang w:val="en-US"/>
              </w:rPr>
              <w:t>–38,3</w:t>
            </w:r>
          </w:p>
        </w:tc>
        <w:tc>
          <w:tcPr>
            <w:tcW w:w="794" w:type="dxa"/>
            <w:vAlign w:val="bottom"/>
          </w:tcPr>
          <w:p w:rsidR="00E463B5" w:rsidRPr="000A0DDA" w:rsidRDefault="00E463B5" w:rsidP="00B338B3">
            <w:pPr>
              <w:pStyle w:val="Tabletext"/>
              <w:jc w:val="center"/>
              <w:rPr>
                <w:b/>
                <w:bCs/>
                <w:lang w:val="en-US"/>
              </w:rPr>
            </w:pPr>
            <w:r w:rsidRPr="000A0DDA">
              <w:rPr>
                <w:bCs/>
                <w:lang w:val="en-US"/>
              </w:rPr>
              <w:t>–3,8</w:t>
            </w:r>
          </w:p>
        </w:tc>
        <w:tc>
          <w:tcPr>
            <w:tcW w:w="794" w:type="dxa"/>
            <w:vAlign w:val="bottom"/>
          </w:tcPr>
          <w:p w:rsidR="00E463B5" w:rsidRPr="000A0DDA" w:rsidRDefault="00E463B5" w:rsidP="00B338B3">
            <w:pPr>
              <w:pStyle w:val="Tabletext"/>
              <w:jc w:val="center"/>
              <w:rPr>
                <w:lang w:val="en-GB"/>
              </w:rPr>
            </w:pPr>
            <w:r w:rsidRPr="000A0DDA">
              <w:rPr>
                <w:lang w:val="en-GB"/>
              </w:rPr>
              <w:t>0</w:t>
            </w:r>
          </w:p>
        </w:tc>
        <w:tc>
          <w:tcPr>
            <w:tcW w:w="794" w:type="dxa"/>
            <w:vAlign w:val="bottom"/>
          </w:tcPr>
          <w:p w:rsidR="00E463B5" w:rsidRPr="000A0DDA" w:rsidRDefault="00E463B5" w:rsidP="00B338B3">
            <w:pPr>
              <w:pStyle w:val="Tabletext"/>
              <w:jc w:val="center"/>
              <w:rPr>
                <w:b/>
                <w:bCs/>
                <w:lang w:val="en-US"/>
              </w:rPr>
            </w:pPr>
            <w:r w:rsidRPr="000A0DDA">
              <w:rPr>
                <w:bCs/>
                <w:lang w:val="en-US"/>
              </w:rPr>
              <w:t>–3,8</w:t>
            </w:r>
          </w:p>
        </w:tc>
        <w:tc>
          <w:tcPr>
            <w:tcW w:w="794" w:type="dxa"/>
            <w:vAlign w:val="bottom"/>
          </w:tcPr>
          <w:p w:rsidR="00E463B5" w:rsidRPr="000A0DDA" w:rsidRDefault="00E463B5" w:rsidP="00B338B3">
            <w:pPr>
              <w:pStyle w:val="Tabletext"/>
              <w:jc w:val="center"/>
              <w:rPr>
                <w:b/>
                <w:bCs/>
                <w:lang w:val="en-US"/>
              </w:rPr>
            </w:pPr>
            <w:r w:rsidRPr="000A0DDA">
              <w:rPr>
                <w:bCs/>
                <w:lang w:val="en-US"/>
              </w:rPr>
              <w:t>–38,3</w:t>
            </w:r>
          </w:p>
        </w:tc>
        <w:tc>
          <w:tcPr>
            <w:tcW w:w="794" w:type="dxa"/>
            <w:vAlign w:val="bottom"/>
          </w:tcPr>
          <w:p w:rsidR="00E463B5" w:rsidRPr="000A0DDA" w:rsidRDefault="00E463B5" w:rsidP="00B338B3">
            <w:pPr>
              <w:pStyle w:val="Tabletext"/>
              <w:jc w:val="center"/>
              <w:rPr>
                <w:b/>
                <w:bCs/>
                <w:lang w:val="en-US"/>
              </w:rPr>
            </w:pPr>
            <w:r w:rsidRPr="000A0DDA">
              <w:rPr>
                <w:bCs/>
                <w:lang w:val="en-US"/>
              </w:rPr>
              <w:t>–40,8</w:t>
            </w:r>
          </w:p>
        </w:tc>
        <w:tc>
          <w:tcPr>
            <w:tcW w:w="794" w:type="dxa"/>
            <w:vAlign w:val="bottom"/>
          </w:tcPr>
          <w:p w:rsidR="00E463B5" w:rsidRPr="000A0DDA" w:rsidRDefault="00E463B5" w:rsidP="00B338B3">
            <w:pPr>
              <w:pStyle w:val="Tabletext"/>
              <w:jc w:val="center"/>
              <w:rPr>
                <w:b/>
                <w:bCs/>
                <w:lang w:val="en-US"/>
              </w:rPr>
            </w:pPr>
            <w:r w:rsidRPr="000A0DDA">
              <w:rPr>
                <w:bCs/>
                <w:lang w:val="en-US"/>
              </w:rPr>
              <w:t>–49,6</w:t>
            </w:r>
          </w:p>
        </w:tc>
        <w:tc>
          <w:tcPr>
            <w:tcW w:w="794" w:type="dxa"/>
            <w:vAlign w:val="bottom"/>
          </w:tcPr>
          <w:p w:rsidR="00E463B5" w:rsidRPr="000A0DDA" w:rsidRDefault="00E463B5" w:rsidP="00B338B3">
            <w:pPr>
              <w:pStyle w:val="Tabletext"/>
              <w:jc w:val="center"/>
              <w:rPr>
                <w:b/>
                <w:bCs/>
                <w:lang w:val="en-US"/>
              </w:rPr>
            </w:pPr>
            <w:r w:rsidRPr="000A0DDA">
              <w:rPr>
                <w:bCs/>
                <w:lang w:val="en-US"/>
              </w:rPr>
              <w:t>–53,1</w:t>
            </w:r>
          </w:p>
        </w:tc>
        <w:tc>
          <w:tcPr>
            <w:tcW w:w="794" w:type="dxa"/>
            <w:vAlign w:val="bottom"/>
          </w:tcPr>
          <w:p w:rsidR="00E463B5" w:rsidRPr="000A0DDA" w:rsidRDefault="00E463B5" w:rsidP="00B338B3">
            <w:pPr>
              <w:pStyle w:val="Tabletext"/>
              <w:jc w:val="center"/>
              <w:rPr>
                <w:b/>
                <w:bCs/>
                <w:lang w:val="en-US"/>
              </w:rPr>
            </w:pPr>
            <w:r w:rsidRPr="000A0DDA">
              <w:rPr>
                <w:bCs/>
                <w:lang w:val="en-US"/>
              </w:rPr>
              <w:t>–55,1</w:t>
            </w:r>
          </w:p>
        </w:tc>
        <w:tc>
          <w:tcPr>
            <w:tcW w:w="794" w:type="dxa"/>
            <w:vAlign w:val="center"/>
          </w:tcPr>
          <w:p w:rsidR="00E463B5" w:rsidRPr="000A0DDA" w:rsidRDefault="00E463B5" w:rsidP="00B338B3">
            <w:pPr>
              <w:pStyle w:val="Tabletext"/>
              <w:jc w:val="center"/>
              <w:rPr>
                <w:b/>
                <w:bCs/>
                <w:lang w:val="en-US"/>
              </w:rPr>
            </w:pPr>
            <w:r w:rsidRPr="000A0DDA">
              <w:rPr>
                <w:bCs/>
                <w:lang w:val="en-US"/>
              </w:rPr>
              <w:t>9</w:t>
            </w:r>
          </w:p>
        </w:tc>
        <w:tc>
          <w:tcPr>
            <w:tcW w:w="794" w:type="dxa"/>
            <w:vAlign w:val="bottom"/>
          </w:tcPr>
          <w:p w:rsidR="00E463B5" w:rsidRPr="000A0DDA" w:rsidRDefault="00E463B5" w:rsidP="00B338B3">
            <w:pPr>
              <w:pStyle w:val="Tabletext"/>
              <w:jc w:val="center"/>
              <w:rPr>
                <w:b/>
                <w:bCs/>
                <w:lang w:val="en-US"/>
              </w:rPr>
            </w:pPr>
            <w:r w:rsidRPr="000A0DDA">
              <w:rPr>
                <w:bCs/>
                <w:lang w:val="en-US"/>
              </w:rPr>
              <w:t>15,3</w:t>
            </w:r>
          </w:p>
        </w:tc>
      </w:tr>
      <w:tr w:rsidR="00E463B5" w:rsidTr="00B338B3">
        <w:trPr>
          <w:trHeight w:val="240"/>
        </w:trPr>
        <w:tc>
          <w:tcPr>
            <w:tcW w:w="1247" w:type="dxa"/>
            <w:vAlign w:val="center"/>
          </w:tcPr>
          <w:p w:rsidR="00E463B5" w:rsidRPr="000A0DDA" w:rsidRDefault="00E463B5" w:rsidP="00B338B3">
            <w:pPr>
              <w:pStyle w:val="Tabletext"/>
              <w:jc w:val="center"/>
              <w:rPr>
                <w:rFonts w:eastAsia="Arial Unicode MS"/>
                <w:lang w:val="en-GB"/>
              </w:rPr>
            </w:pPr>
            <w:r w:rsidRPr="000A0DDA">
              <w:rPr>
                <w:lang w:val="en-GB"/>
              </w:rPr>
              <w:t>DRM_A3</w:t>
            </w:r>
          </w:p>
        </w:tc>
        <w:tc>
          <w:tcPr>
            <w:tcW w:w="1247" w:type="dxa"/>
            <w:vAlign w:val="center"/>
          </w:tcPr>
          <w:p w:rsidR="00E463B5" w:rsidRPr="000A0DDA" w:rsidRDefault="00E463B5" w:rsidP="00B338B3">
            <w:pPr>
              <w:pStyle w:val="Tabletext"/>
              <w:jc w:val="center"/>
              <w:rPr>
                <w:rFonts w:eastAsia="Arial Unicode MS"/>
                <w:lang w:val="en-GB"/>
              </w:rPr>
            </w:pPr>
            <w:r w:rsidRPr="000A0DDA">
              <w:rPr>
                <w:lang w:val="en-GB"/>
              </w:rPr>
              <w:t>DRM_A3</w:t>
            </w:r>
          </w:p>
        </w:tc>
        <w:tc>
          <w:tcPr>
            <w:tcW w:w="794" w:type="dxa"/>
            <w:vAlign w:val="bottom"/>
          </w:tcPr>
          <w:p w:rsidR="00E463B5" w:rsidRPr="000A0DDA" w:rsidRDefault="00E463B5" w:rsidP="00B338B3">
            <w:pPr>
              <w:pStyle w:val="Tabletext"/>
              <w:jc w:val="center"/>
              <w:rPr>
                <w:b/>
                <w:bCs/>
                <w:lang w:val="en-US"/>
              </w:rPr>
            </w:pPr>
            <w:r w:rsidRPr="000A0DDA">
              <w:rPr>
                <w:bCs/>
                <w:lang w:val="en-US"/>
              </w:rPr>
              <w:t>–53</w:t>
            </w:r>
          </w:p>
        </w:tc>
        <w:tc>
          <w:tcPr>
            <w:tcW w:w="794" w:type="dxa"/>
            <w:vAlign w:val="bottom"/>
          </w:tcPr>
          <w:p w:rsidR="00E463B5" w:rsidRPr="000A0DDA" w:rsidRDefault="00E463B5" w:rsidP="00B338B3">
            <w:pPr>
              <w:pStyle w:val="Tabletext"/>
              <w:jc w:val="center"/>
              <w:rPr>
                <w:b/>
                <w:bCs/>
                <w:lang w:val="en-US"/>
              </w:rPr>
            </w:pPr>
            <w:r w:rsidRPr="000A0DDA">
              <w:rPr>
                <w:bCs/>
                <w:lang w:val="en-US"/>
              </w:rPr>
              <w:t>–51</w:t>
            </w:r>
          </w:p>
        </w:tc>
        <w:tc>
          <w:tcPr>
            <w:tcW w:w="794" w:type="dxa"/>
            <w:vAlign w:val="bottom"/>
          </w:tcPr>
          <w:p w:rsidR="00E463B5" w:rsidRPr="000A0DDA" w:rsidRDefault="00E463B5" w:rsidP="00B338B3">
            <w:pPr>
              <w:pStyle w:val="Tabletext"/>
              <w:jc w:val="center"/>
              <w:rPr>
                <w:b/>
                <w:bCs/>
                <w:lang w:val="en-US"/>
              </w:rPr>
            </w:pPr>
            <w:r w:rsidRPr="000A0DDA">
              <w:rPr>
                <w:bCs/>
                <w:lang w:val="en-US"/>
              </w:rPr>
              <w:t>–47,3</w:t>
            </w:r>
          </w:p>
        </w:tc>
        <w:tc>
          <w:tcPr>
            <w:tcW w:w="794" w:type="dxa"/>
            <w:vAlign w:val="bottom"/>
          </w:tcPr>
          <w:p w:rsidR="00E463B5" w:rsidRPr="000A0DDA" w:rsidRDefault="00E463B5" w:rsidP="00B338B3">
            <w:pPr>
              <w:pStyle w:val="Tabletext"/>
              <w:jc w:val="center"/>
              <w:rPr>
                <w:b/>
                <w:bCs/>
                <w:lang w:val="en-US"/>
              </w:rPr>
            </w:pPr>
            <w:r w:rsidRPr="000A0DDA">
              <w:rPr>
                <w:bCs/>
                <w:lang w:val="en-US"/>
              </w:rPr>
              <w:t>–38,1</w:t>
            </w:r>
          </w:p>
        </w:tc>
        <w:tc>
          <w:tcPr>
            <w:tcW w:w="794" w:type="dxa"/>
            <w:vAlign w:val="bottom"/>
          </w:tcPr>
          <w:p w:rsidR="00E463B5" w:rsidRPr="000A0DDA" w:rsidRDefault="00E463B5" w:rsidP="00B338B3">
            <w:pPr>
              <w:pStyle w:val="Tabletext"/>
              <w:jc w:val="center"/>
              <w:rPr>
                <w:b/>
                <w:bCs/>
                <w:lang w:val="en-US"/>
              </w:rPr>
            </w:pPr>
            <w:r w:rsidRPr="000A0DDA">
              <w:rPr>
                <w:bCs/>
                <w:lang w:val="en-US"/>
              </w:rPr>
              <w:t>–12,1</w:t>
            </w:r>
          </w:p>
        </w:tc>
        <w:tc>
          <w:tcPr>
            <w:tcW w:w="794" w:type="dxa"/>
            <w:vAlign w:val="bottom"/>
          </w:tcPr>
          <w:p w:rsidR="00E463B5" w:rsidRPr="000A0DDA" w:rsidRDefault="00E463B5" w:rsidP="00B338B3">
            <w:pPr>
              <w:pStyle w:val="Tabletext"/>
              <w:jc w:val="center"/>
              <w:rPr>
                <w:b/>
                <w:bCs/>
                <w:lang w:val="en-US"/>
              </w:rPr>
            </w:pPr>
            <w:r w:rsidRPr="000A0DDA">
              <w:rPr>
                <w:bCs/>
                <w:lang w:val="en-US"/>
              </w:rPr>
              <w:t>–3,2</w:t>
            </w:r>
          </w:p>
        </w:tc>
        <w:tc>
          <w:tcPr>
            <w:tcW w:w="794" w:type="dxa"/>
            <w:vAlign w:val="bottom"/>
          </w:tcPr>
          <w:p w:rsidR="00E463B5" w:rsidRPr="000A0DDA" w:rsidRDefault="00E463B5" w:rsidP="00B338B3">
            <w:pPr>
              <w:pStyle w:val="Tabletext"/>
              <w:jc w:val="center"/>
              <w:rPr>
                <w:lang w:val="en-GB"/>
              </w:rPr>
            </w:pPr>
            <w:r w:rsidRPr="000A0DDA">
              <w:rPr>
                <w:lang w:val="en-GB"/>
              </w:rPr>
              <w:t>0</w:t>
            </w:r>
          </w:p>
        </w:tc>
        <w:tc>
          <w:tcPr>
            <w:tcW w:w="794" w:type="dxa"/>
            <w:vAlign w:val="bottom"/>
          </w:tcPr>
          <w:p w:rsidR="00E463B5" w:rsidRPr="000A0DDA" w:rsidRDefault="00E463B5" w:rsidP="00B338B3">
            <w:pPr>
              <w:pStyle w:val="Tabletext"/>
              <w:jc w:val="center"/>
              <w:rPr>
                <w:b/>
                <w:bCs/>
                <w:lang w:val="en-US"/>
              </w:rPr>
            </w:pPr>
            <w:r w:rsidRPr="000A0DDA">
              <w:rPr>
                <w:bCs/>
                <w:lang w:val="en-US"/>
              </w:rPr>
              <w:t>–3,2</w:t>
            </w:r>
          </w:p>
        </w:tc>
        <w:tc>
          <w:tcPr>
            <w:tcW w:w="794" w:type="dxa"/>
            <w:vAlign w:val="bottom"/>
          </w:tcPr>
          <w:p w:rsidR="00E463B5" w:rsidRPr="000A0DDA" w:rsidRDefault="00E463B5" w:rsidP="00B338B3">
            <w:pPr>
              <w:pStyle w:val="Tabletext"/>
              <w:jc w:val="center"/>
              <w:rPr>
                <w:b/>
                <w:bCs/>
                <w:lang w:val="en-US"/>
              </w:rPr>
            </w:pPr>
            <w:r w:rsidRPr="000A0DDA">
              <w:rPr>
                <w:bCs/>
                <w:lang w:val="en-US"/>
              </w:rPr>
              <w:t>–12,1</w:t>
            </w:r>
          </w:p>
        </w:tc>
        <w:tc>
          <w:tcPr>
            <w:tcW w:w="794" w:type="dxa"/>
            <w:vAlign w:val="bottom"/>
          </w:tcPr>
          <w:p w:rsidR="00E463B5" w:rsidRPr="000A0DDA" w:rsidRDefault="00E463B5" w:rsidP="00B338B3">
            <w:pPr>
              <w:pStyle w:val="Tabletext"/>
              <w:jc w:val="center"/>
              <w:rPr>
                <w:b/>
                <w:bCs/>
                <w:lang w:val="en-US"/>
              </w:rPr>
            </w:pPr>
            <w:r w:rsidRPr="000A0DDA">
              <w:rPr>
                <w:bCs/>
                <w:lang w:val="en-US"/>
              </w:rPr>
              <w:t>–38,1</w:t>
            </w:r>
          </w:p>
        </w:tc>
        <w:tc>
          <w:tcPr>
            <w:tcW w:w="794" w:type="dxa"/>
            <w:vAlign w:val="bottom"/>
          </w:tcPr>
          <w:p w:rsidR="00E463B5" w:rsidRPr="000A0DDA" w:rsidRDefault="00E463B5" w:rsidP="00B338B3">
            <w:pPr>
              <w:pStyle w:val="Tabletext"/>
              <w:jc w:val="center"/>
              <w:rPr>
                <w:b/>
                <w:bCs/>
                <w:lang w:val="en-US"/>
              </w:rPr>
            </w:pPr>
            <w:r w:rsidRPr="000A0DDA">
              <w:rPr>
                <w:bCs/>
                <w:lang w:val="en-US"/>
              </w:rPr>
              <w:t>–47,3</w:t>
            </w:r>
          </w:p>
        </w:tc>
        <w:tc>
          <w:tcPr>
            <w:tcW w:w="794" w:type="dxa"/>
            <w:vAlign w:val="bottom"/>
          </w:tcPr>
          <w:p w:rsidR="00E463B5" w:rsidRPr="000A0DDA" w:rsidRDefault="00E463B5" w:rsidP="00B338B3">
            <w:pPr>
              <w:pStyle w:val="Tabletext"/>
              <w:jc w:val="center"/>
              <w:rPr>
                <w:b/>
                <w:bCs/>
                <w:lang w:val="en-US"/>
              </w:rPr>
            </w:pPr>
            <w:r w:rsidRPr="000A0DDA">
              <w:rPr>
                <w:bCs/>
                <w:lang w:val="en-US"/>
              </w:rPr>
              <w:t>–51</w:t>
            </w:r>
          </w:p>
        </w:tc>
        <w:tc>
          <w:tcPr>
            <w:tcW w:w="794" w:type="dxa"/>
            <w:vAlign w:val="bottom"/>
          </w:tcPr>
          <w:p w:rsidR="00E463B5" w:rsidRPr="000A0DDA" w:rsidRDefault="00E463B5" w:rsidP="00B338B3">
            <w:pPr>
              <w:pStyle w:val="Tabletext"/>
              <w:jc w:val="center"/>
              <w:rPr>
                <w:b/>
                <w:bCs/>
                <w:lang w:val="en-US"/>
              </w:rPr>
            </w:pPr>
            <w:r w:rsidRPr="000A0DDA">
              <w:rPr>
                <w:bCs/>
                <w:lang w:val="en-US"/>
              </w:rPr>
              <w:t>–53</w:t>
            </w:r>
          </w:p>
        </w:tc>
        <w:tc>
          <w:tcPr>
            <w:tcW w:w="794" w:type="dxa"/>
            <w:vAlign w:val="center"/>
          </w:tcPr>
          <w:p w:rsidR="00E463B5" w:rsidRPr="000A0DDA" w:rsidRDefault="00E463B5" w:rsidP="00B338B3">
            <w:pPr>
              <w:pStyle w:val="Tabletext"/>
              <w:jc w:val="center"/>
              <w:rPr>
                <w:b/>
                <w:bCs/>
                <w:lang w:val="en-US"/>
              </w:rPr>
            </w:pPr>
            <w:r w:rsidRPr="000A0DDA">
              <w:rPr>
                <w:bCs/>
                <w:lang w:val="en-US"/>
              </w:rPr>
              <w:t>10</w:t>
            </w:r>
          </w:p>
        </w:tc>
        <w:tc>
          <w:tcPr>
            <w:tcW w:w="794" w:type="dxa"/>
            <w:vAlign w:val="bottom"/>
          </w:tcPr>
          <w:p w:rsidR="00E463B5" w:rsidRPr="000A0DDA" w:rsidRDefault="00E463B5" w:rsidP="00B338B3">
            <w:pPr>
              <w:pStyle w:val="Tabletext"/>
              <w:jc w:val="center"/>
              <w:rPr>
                <w:b/>
                <w:bCs/>
                <w:lang w:val="en-US"/>
              </w:rPr>
            </w:pPr>
            <w:r w:rsidRPr="000A0DDA">
              <w:rPr>
                <w:bCs/>
                <w:lang w:val="en-US"/>
              </w:rPr>
              <w:t>15,3</w:t>
            </w:r>
          </w:p>
        </w:tc>
      </w:tr>
      <w:tr w:rsidR="00E463B5" w:rsidTr="00B338B3">
        <w:trPr>
          <w:trHeight w:val="240"/>
        </w:trPr>
        <w:tc>
          <w:tcPr>
            <w:tcW w:w="1247" w:type="dxa"/>
            <w:vAlign w:val="center"/>
          </w:tcPr>
          <w:p w:rsidR="00E463B5" w:rsidRPr="000A0DDA" w:rsidRDefault="00E463B5" w:rsidP="00B338B3">
            <w:pPr>
              <w:pStyle w:val="Tabletext"/>
              <w:jc w:val="center"/>
              <w:rPr>
                <w:lang w:val="en-GB"/>
              </w:rPr>
            </w:pPr>
            <w:r w:rsidRPr="000A0DDA">
              <w:rPr>
                <w:lang w:val="en-GB"/>
              </w:rPr>
              <w:t>DRM_A4</w:t>
            </w:r>
          </w:p>
        </w:tc>
        <w:tc>
          <w:tcPr>
            <w:tcW w:w="1247" w:type="dxa"/>
            <w:vAlign w:val="center"/>
          </w:tcPr>
          <w:p w:rsidR="00E463B5" w:rsidRPr="000A0DDA" w:rsidRDefault="00E463B5" w:rsidP="00B338B3">
            <w:pPr>
              <w:pStyle w:val="Tabletext"/>
              <w:jc w:val="center"/>
              <w:rPr>
                <w:lang w:val="en-GB"/>
              </w:rPr>
            </w:pPr>
            <w:r w:rsidRPr="000A0DDA">
              <w:rPr>
                <w:lang w:val="en-GB"/>
              </w:rPr>
              <w:t>DRM_A4</w:t>
            </w:r>
          </w:p>
        </w:tc>
        <w:tc>
          <w:tcPr>
            <w:tcW w:w="794" w:type="dxa"/>
          </w:tcPr>
          <w:p w:rsidR="00E463B5" w:rsidRPr="000A0DDA" w:rsidRDefault="00E463B5" w:rsidP="00B338B3">
            <w:pPr>
              <w:pStyle w:val="Tabletext"/>
              <w:jc w:val="center"/>
              <w:rPr>
                <w:b/>
                <w:bCs/>
                <w:lang w:val="en-US"/>
              </w:rPr>
            </w:pPr>
            <w:r w:rsidRPr="000A0DDA">
              <w:rPr>
                <w:bCs/>
                <w:lang w:val="en-US"/>
              </w:rPr>
              <w:t>−40,3</w:t>
            </w:r>
          </w:p>
        </w:tc>
        <w:tc>
          <w:tcPr>
            <w:tcW w:w="794" w:type="dxa"/>
          </w:tcPr>
          <w:p w:rsidR="00E463B5" w:rsidRPr="000A0DDA" w:rsidRDefault="00E463B5" w:rsidP="00B338B3">
            <w:pPr>
              <w:pStyle w:val="Tabletext"/>
              <w:jc w:val="center"/>
              <w:rPr>
                <w:b/>
                <w:bCs/>
                <w:lang w:val="en-US"/>
              </w:rPr>
            </w:pPr>
            <w:r w:rsidRPr="000A0DDA">
              <w:rPr>
                <w:bCs/>
                <w:lang w:val="en-US"/>
              </w:rPr>
              <w:t>−37</w:t>
            </w:r>
          </w:p>
        </w:tc>
        <w:tc>
          <w:tcPr>
            <w:tcW w:w="794" w:type="dxa"/>
          </w:tcPr>
          <w:p w:rsidR="00E463B5" w:rsidRPr="000A0DDA" w:rsidRDefault="00E463B5" w:rsidP="00B338B3">
            <w:pPr>
              <w:pStyle w:val="Tabletext"/>
              <w:jc w:val="center"/>
              <w:rPr>
                <w:b/>
                <w:bCs/>
                <w:lang w:val="en-US"/>
              </w:rPr>
            </w:pPr>
            <w:r w:rsidRPr="000A0DDA">
              <w:rPr>
                <w:bCs/>
                <w:lang w:val="en-US"/>
              </w:rPr>
              <w:t>−8,4</w:t>
            </w:r>
          </w:p>
        </w:tc>
        <w:tc>
          <w:tcPr>
            <w:tcW w:w="794" w:type="dxa"/>
          </w:tcPr>
          <w:p w:rsidR="00E463B5" w:rsidRPr="000A0DDA" w:rsidRDefault="00E463B5" w:rsidP="00B338B3">
            <w:pPr>
              <w:pStyle w:val="Tabletext"/>
              <w:jc w:val="center"/>
              <w:rPr>
                <w:b/>
                <w:bCs/>
                <w:lang w:val="en-US"/>
              </w:rPr>
            </w:pPr>
            <w:r w:rsidRPr="000A0DDA">
              <w:rPr>
                <w:bCs/>
                <w:lang w:val="en-US"/>
              </w:rPr>
              <w:t>−3,7</w:t>
            </w:r>
          </w:p>
        </w:tc>
        <w:tc>
          <w:tcPr>
            <w:tcW w:w="794" w:type="dxa"/>
          </w:tcPr>
          <w:p w:rsidR="00E463B5" w:rsidRPr="000A0DDA" w:rsidRDefault="00E463B5" w:rsidP="00B338B3">
            <w:pPr>
              <w:pStyle w:val="Tabletext"/>
              <w:jc w:val="center"/>
              <w:rPr>
                <w:b/>
                <w:bCs/>
                <w:lang w:val="en-US"/>
              </w:rPr>
            </w:pPr>
            <w:r w:rsidRPr="000A0DDA">
              <w:rPr>
                <w:bCs/>
                <w:lang w:val="en-US"/>
              </w:rPr>
              <w:t>−3,2</w:t>
            </w:r>
          </w:p>
        </w:tc>
        <w:tc>
          <w:tcPr>
            <w:tcW w:w="794" w:type="dxa"/>
          </w:tcPr>
          <w:p w:rsidR="00E463B5" w:rsidRPr="000A0DDA" w:rsidRDefault="00E463B5" w:rsidP="00B338B3">
            <w:pPr>
              <w:pStyle w:val="Tabletext"/>
              <w:jc w:val="center"/>
              <w:rPr>
                <w:b/>
                <w:bCs/>
                <w:lang w:val="en-US"/>
              </w:rPr>
            </w:pPr>
            <w:r w:rsidRPr="000A0DDA">
              <w:rPr>
                <w:bCs/>
                <w:lang w:val="en-US"/>
              </w:rPr>
              <w:t>−1,5</w:t>
            </w:r>
          </w:p>
        </w:tc>
        <w:tc>
          <w:tcPr>
            <w:tcW w:w="794" w:type="dxa"/>
          </w:tcPr>
          <w:p w:rsidR="00E463B5" w:rsidRPr="000A0DDA" w:rsidRDefault="00E463B5" w:rsidP="00B338B3">
            <w:pPr>
              <w:pStyle w:val="Tabletext"/>
              <w:jc w:val="center"/>
              <w:rPr>
                <w:lang w:val="en-GB"/>
              </w:rPr>
            </w:pPr>
            <w:r w:rsidRPr="000A0DDA">
              <w:rPr>
                <w:lang w:val="en-GB"/>
              </w:rPr>
              <w:t>0</w:t>
            </w:r>
          </w:p>
        </w:tc>
        <w:tc>
          <w:tcPr>
            <w:tcW w:w="794" w:type="dxa"/>
          </w:tcPr>
          <w:p w:rsidR="00E463B5" w:rsidRPr="000A0DDA" w:rsidRDefault="00E463B5" w:rsidP="00B338B3">
            <w:pPr>
              <w:pStyle w:val="Tabletext"/>
              <w:jc w:val="center"/>
              <w:rPr>
                <w:b/>
                <w:bCs/>
                <w:lang w:val="en-US"/>
              </w:rPr>
            </w:pPr>
            <w:r w:rsidRPr="000A0DDA">
              <w:rPr>
                <w:bCs/>
                <w:lang w:val="en-US"/>
              </w:rPr>
              <w:t>−1,5</w:t>
            </w:r>
          </w:p>
        </w:tc>
        <w:tc>
          <w:tcPr>
            <w:tcW w:w="794" w:type="dxa"/>
          </w:tcPr>
          <w:p w:rsidR="00E463B5" w:rsidRPr="000A0DDA" w:rsidRDefault="00E463B5" w:rsidP="00B338B3">
            <w:pPr>
              <w:pStyle w:val="Tabletext"/>
              <w:jc w:val="center"/>
              <w:rPr>
                <w:b/>
                <w:bCs/>
                <w:lang w:val="en-US"/>
              </w:rPr>
            </w:pPr>
            <w:r w:rsidRPr="000A0DDA">
              <w:rPr>
                <w:bCs/>
                <w:lang w:val="en-US"/>
              </w:rPr>
              <w:t>−3,2</w:t>
            </w:r>
          </w:p>
        </w:tc>
        <w:tc>
          <w:tcPr>
            <w:tcW w:w="794" w:type="dxa"/>
          </w:tcPr>
          <w:p w:rsidR="00E463B5" w:rsidRPr="000A0DDA" w:rsidRDefault="00E463B5" w:rsidP="00B338B3">
            <w:pPr>
              <w:pStyle w:val="Tabletext"/>
              <w:jc w:val="center"/>
              <w:rPr>
                <w:b/>
                <w:bCs/>
                <w:lang w:val="en-US"/>
              </w:rPr>
            </w:pPr>
            <w:r w:rsidRPr="000A0DDA">
              <w:rPr>
                <w:bCs/>
                <w:lang w:val="en-US"/>
              </w:rPr>
              <w:t>−3,7</w:t>
            </w:r>
          </w:p>
        </w:tc>
        <w:tc>
          <w:tcPr>
            <w:tcW w:w="794" w:type="dxa"/>
          </w:tcPr>
          <w:p w:rsidR="00E463B5" w:rsidRPr="000A0DDA" w:rsidRDefault="00E463B5" w:rsidP="00B338B3">
            <w:pPr>
              <w:pStyle w:val="Tabletext"/>
              <w:jc w:val="center"/>
              <w:rPr>
                <w:b/>
                <w:bCs/>
                <w:lang w:val="en-US"/>
              </w:rPr>
            </w:pPr>
            <w:r w:rsidRPr="000A0DDA">
              <w:rPr>
                <w:bCs/>
                <w:lang w:val="en-US"/>
              </w:rPr>
              <w:t>−8,4</w:t>
            </w:r>
          </w:p>
        </w:tc>
        <w:tc>
          <w:tcPr>
            <w:tcW w:w="794" w:type="dxa"/>
          </w:tcPr>
          <w:p w:rsidR="00E463B5" w:rsidRPr="000A0DDA" w:rsidRDefault="00E463B5" w:rsidP="00B338B3">
            <w:pPr>
              <w:pStyle w:val="Tabletext"/>
              <w:jc w:val="center"/>
              <w:rPr>
                <w:b/>
                <w:bCs/>
                <w:lang w:val="en-US"/>
              </w:rPr>
            </w:pPr>
            <w:r w:rsidRPr="000A0DDA">
              <w:rPr>
                <w:bCs/>
                <w:lang w:val="en-US"/>
              </w:rPr>
              <w:t>−37</w:t>
            </w:r>
          </w:p>
        </w:tc>
        <w:tc>
          <w:tcPr>
            <w:tcW w:w="794" w:type="dxa"/>
          </w:tcPr>
          <w:p w:rsidR="00E463B5" w:rsidRPr="000A0DDA" w:rsidRDefault="00E463B5" w:rsidP="00B338B3">
            <w:pPr>
              <w:pStyle w:val="Tabletext"/>
              <w:jc w:val="center"/>
              <w:rPr>
                <w:b/>
                <w:bCs/>
                <w:lang w:val="en-US"/>
              </w:rPr>
            </w:pPr>
            <w:r w:rsidRPr="000A0DDA">
              <w:rPr>
                <w:bCs/>
                <w:lang w:val="en-US"/>
              </w:rPr>
              <w:t>−40,3</w:t>
            </w:r>
          </w:p>
        </w:tc>
        <w:tc>
          <w:tcPr>
            <w:tcW w:w="794" w:type="dxa"/>
          </w:tcPr>
          <w:p w:rsidR="00E463B5" w:rsidRPr="000A0DDA" w:rsidRDefault="00E463B5" w:rsidP="00B338B3">
            <w:pPr>
              <w:pStyle w:val="Tabletext"/>
              <w:jc w:val="center"/>
              <w:rPr>
                <w:b/>
                <w:bCs/>
                <w:lang w:val="en-US"/>
              </w:rPr>
            </w:pPr>
            <w:r w:rsidRPr="000A0DDA">
              <w:rPr>
                <w:bCs/>
                <w:lang w:val="en-US"/>
              </w:rPr>
              <w:t>18</w:t>
            </w:r>
          </w:p>
        </w:tc>
        <w:tc>
          <w:tcPr>
            <w:tcW w:w="794" w:type="dxa"/>
          </w:tcPr>
          <w:p w:rsidR="00E463B5" w:rsidRPr="000A0DDA" w:rsidRDefault="00E463B5" w:rsidP="00B338B3">
            <w:pPr>
              <w:pStyle w:val="Tabletext"/>
              <w:jc w:val="center"/>
              <w:rPr>
                <w:b/>
                <w:bCs/>
                <w:lang w:val="en-US"/>
              </w:rPr>
            </w:pPr>
            <w:r w:rsidRPr="000A0DDA">
              <w:rPr>
                <w:bCs/>
                <w:lang w:val="en-US"/>
              </w:rPr>
              <w:t>16,4</w:t>
            </w:r>
          </w:p>
        </w:tc>
      </w:tr>
      <w:tr w:rsidR="00E463B5" w:rsidTr="00B338B3">
        <w:trPr>
          <w:trHeight w:val="240"/>
        </w:trPr>
        <w:tc>
          <w:tcPr>
            <w:tcW w:w="1247" w:type="dxa"/>
            <w:vAlign w:val="center"/>
          </w:tcPr>
          <w:p w:rsidR="00E463B5" w:rsidRPr="000A0DDA" w:rsidRDefault="00E463B5" w:rsidP="00B338B3">
            <w:pPr>
              <w:pStyle w:val="Tabletext"/>
              <w:jc w:val="center"/>
              <w:rPr>
                <w:lang w:val="en-GB"/>
              </w:rPr>
            </w:pPr>
            <w:r w:rsidRPr="000A0DDA">
              <w:rPr>
                <w:lang w:val="en-GB"/>
              </w:rPr>
              <w:t>DRM_A5</w:t>
            </w:r>
          </w:p>
        </w:tc>
        <w:tc>
          <w:tcPr>
            <w:tcW w:w="1247" w:type="dxa"/>
            <w:vAlign w:val="center"/>
          </w:tcPr>
          <w:p w:rsidR="00E463B5" w:rsidRPr="000A0DDA" w:rsidRDefault="00E463B5" w:rsidP="00B338B3">
            <w:pPr>
              <w:pStyle w:val="Tabletext"/>
              <w:jc w:val="center"/>
              <w:rPr>
                <w:lang w:val="en-GB"/>
              </w:rPr>
            </w:pPr>
            <w:r w:rsidRPr="000A0DDA">
              <w:rPr>
                <w:lang w:val="en-GB"/>
              </w:rPr>
              <w:t>DRM_A5</w:t>
            </w:r>
          </w:p>
        </w:tc>
        <w:tc>
          <w:tcPr>
            <w:tcW w:w="794" w:type="dxa"/>
          </w:tcPr>
          <w:p w:rsidR="00E463B5" w:rsidRPr="000A0DDA" w:rsidRDefault="00E463B5" w:rsidP="00B338B3">
            <w:pPr>
              <w:pStyle w:val="Tabletext"/>
              <w:jc w:val="center"/>
              <w:rPr>
                <w:b/>
                <w:bCs/>
                <w:lang w:val="en-US"/>
              </w:rPr>
            </w:pPr>
            <w:r w:rsidRPr="000A0DDA">
              <w:rPr>
                <w:bCs/>
                <w:lang w:val="en-US"/>
              </w:rPr>
              <w:t>−37</w:t>
            </w:r>
          </w:p>
        </w:tc>
        <w:tc>
          <w:tcPr>
            <w:tcW w:w="794" w:type="dxa"/>
          </w:tcPr>
          <w:p w:rsidR="00E463B5" w:rsidRPr="000A0DDA" w:rsidRDefault="00E463B5" w:rsidP="00B338B3">
            <w:pPr>
              <w:pStyle w:val="Tabletext"/>
              <w:jc w:val="center"/>
              <w:rPr>
                <w:b/>
                <w:bCs/>
                <w:lang w:val="en-US"/>
              </w:rPr>
            </w:pPr>
            <w:r w:rsidRPr="000A0DDA">
              <w:rPr>
                <w:bCs/>
                <w:lang w:val="en-US"/>
              </w:rPr>
              <w:t>−11,8</w:t>
            </w:r>
          </w:p>
        </w:tc>
        <w:tc>
          <w:tcPr>
            <w:tcW w:w="794" w:type="dxa"/>
          </w:tcPr>
          <w:p w:rsidR="00E463B5" w:rsidRPr="000A0DDA" w:rsidRDefault="00E463B5" w:rsidP="00B338B3">
            <w:pPr>
              <w:pStyle w:val="Tabletext"/>
              <w:jc w:val="center"/>
              <w:rPr>
                <w:b/>
                <w:bCs/>
                <w:lang w:val="en-US"/>
              </w:rPr>
            </w:pPr>
            <w:r w:rsidRPr="000A0DDA">
              <w:rPr>
                <w:bCs/>
                <w:lang w:val="en-US"/>
              </w:rPr>
              <w:t>−6,3</w:t>
            </w:r>
          </w:p>
        </w:tc>
        <w:tc>
          <w:tcPr>
            <w:tcW w:w="794" w:type="dxa"/>
          </w:tcPr>
          <w:p w:rsidR="00E463B5" w:rsidRPr="000A0DDA" w:rsidRDefault="00E463B5" w:rsidP="00B338B3">
            <w:pPr>
              <w:pStyle w:val="Tabletext"/>
              <w:jc w:val="center"/>
              <w:rPr>
                <w:b/>
                <w:bCs/>
                <w:lang w:val="en-US"/>
              </w:rPr>
            </w:pPr>
            <w:r w:rsidRPr="000A0DDA">
              <w:rPr>
                <w:bCs/>
                <w:lang w:val="en-US"/>
              </w:rPr>
              <w:t>−3,2</w:t>
            </w:r>
          </w:p>
        </w:tc>
        <w:tc>
          <w:tcPr>
            <w:tcW w:w="794" w:type="dxa"/>
          </w:tcPr>
          <w:p w:rsidR="00E463B5" w:rsidRPr="000A0DDA" w:rsidRDefault="00E463B5" w:rsidP="00B338B3">
            <w:pPr>
              <w:pStyle w:val="Tabletext"/>
              <w:jc w:val="center"/>
              <w:rPr>
                <w:b/>
                <w:bCs/>
                <w:lang w:val="en-US"/>
              </w:rPr>
            </w:pPr>
            <w:r w:rsidRPr="000A0DDA">
              <w:rPr>
                <w:bCs/>
                <w:lang w:val="en-US"/>
              </w:rPr>
              <w:t>−2,7</w:t>
            </w:r>
          </w:p>
        </w:tc>
        <w:tc>
          <w:tcPr>
            <w:tcW w:w="794" w:type="dxa"/>
          </w:tcPr>
          <w:p w:rsidR="00E463B5" w:rsidRPr="000A0DDA" w:rsidRDefault="00E463B5" w:rsidP="00B338B3">
            <w:pPr>
              <w:pStyle w:val="Tabletext"/>
              <w:jc w:val="center"/>
              <w:rPr>
                <w:b/>
                <w:bCs/>
                <w:lang w:val="en-US"/>
              </w:rPr>
            </w:pPr>
            <w:r w:rsidRPr="000A0DDA">
              <w:rPr>
                <w:bCs/>
                <w:lang w:val="en-US"/>
              </w:rPr>
              <w:t>−1,4</w:t>
            </w:r>
          </w:p>
        </w:tc>
        <w:tc>
          <w:tcPr>
            <w:tcW w:w="794" w:type="dxa"/>
          </w:tcPr>
          <w:p w:rsidR="00E463B5" w:rsidRPr="000A0DDA" w:rsidRDefault="00E463B5" w:rsidP="00B338B3">
            <w:pPr>
              <w:pStyle w:val="Tabletext"/>
              <w:jc w:val="center"/>
              <w:rPr>
                <w:lang w:val="en-GB"/>
              </w:rPr>
            </w:pPr>
            <w:r w:rsidRPr="000A0DDA">
              <w:rPr>
                <w:lang w:val="en-GB"/>
              </w:rPr>
              <w:t>0</w:t>
            </w:r>
          </w:p>
        </w:tc>
        <w:tc>
          <w:tcPr>
            <w:tcW w:w="794" w:type="dxa"/>
          </w:tcPr>
          <w:p w:rsidR="00E463B5" w:rsidRPr="000A0DDA" w:rsidRDefault="00E463B5" w:rsidP="00B338B3">
            <w:pPr>
              <w:pStyle w:val="Tabletext"/>
              <w:jc w:val="center"/>
              <w:rPr>
                <w:b/>
                <w:bCs/>
                <w:lang w:val="en-US"/>
              </w:rPr>
            </w:pPr>
            <w:r w:rsidRPr="000A0DDA">
              <w:rPr>
                <w:bCs/>
                <w:lang w:val="en-US"/>
              </w:rPr>
              <w:t>−1,4</w:t>
            </w:r>
          </w:p>
        </w:tc>
        <w:tc>
          <w:tcPr>
            <w:tcW w:w="794" w:type="dxa"/>
          </w:tcPr>
          <w:p w:rsidR="00E463B5" w:rsidRPr="000A0DDA" w:rsidRDefault="00E463B5" w:rsidP="00B338B3">
            <w:pPr>
              <w:pStyle w:val="Tabletext"/>
              <w:jc w:val="center"/>
              <w:rPr>
                <w:b/>
                <w:bCs/>
                <w:lang w:val="en-US"/>
              </w:rPr>
            </w:pPr>
            <w:r w:rsidRPr="000A0DDA">
              <w:rPr>
                <w:bCs/>
                <w:lang w:val="en-US"/>
              </w:rPr>
              <w:t>−2,7</w:t>
            </w:r>
          </w:p>
        </w:tc>
        <w:tc>
          <w:tcPr>
            <w:tcW w:w="794" w:type="dxa"/>
          </w:tcPr>
          <w:p w:rsidR="00E463B5" w:rsidRPr="000A0DDA" w:rsidRDefault="00E463B5" w:rsidP="00B338B3">
            <w:pPr>
              <w:pStyle w:val="Tabletext"/>
              <w:jc w:val="center"/>
              <w:rPr>
                <w:b/>
                <w:bCs/>
                <w:lang w:val="en-US"/>
              </w:rPr>
            </w:pPr>
            <w:r w:rsidRPr="000A0DDA">
              <w:rPr>
                <w:bCs/>
                <w:lang w:val="en-US"/>
              </w:rPr>
              <w:t>−3,2</w:t>
            </w:r>
          </w:p>
        </w:tc>
        <w:tc>
          <w:tcPr>
            <w:tcW w:w="794" w:type="dxa"/>
          </w:tcPr>
          <w:p w:rsidR="00E463B5" w:rsidRPr="000A0DDA" w:rsidRDefault="00E463B5" w:rsidP="00B338B3">
            <w:pPr>
              <w:pStyle w:val="Tabletext"/>
              <w:jc w:val="center"/>
              <w:rPr>
                <w:b/>
                <w:bCs/>
                <w:lang w:val="en-US"/>
              </w:rPr>
            </w:pPr>
            <w:r w:rsidRPr="000A0DDA">
              <w:rPr>
                <w:bCs/>
                <w:lang w:val="en-US"/>
              </w:rPr>
              <w:t>−6,3</w:t>
            </w:r>
          </w:p>
        </w:tc>
        <w:tc>
          <w:tcPr>
            <w:tcW w:w="794" w:type="dxa"/>
          </w:tcPr>
          <w:p w:rsidR="00E463B5" w:rsidRPr="000A0DDA" w:rsidRDefault="00E463B5" w:rsidP="00B338B3">
            <w:pPr>
              <w:pStyle w:val="Tabletext"/>
              <w:jc w:val="center"/>
              <w:rPr>
                <w:b/>
                <w:bCs/>
                <w:lang w:val="en-US"/>
              </w:rPr>
            </w:pPr>
            <w:r w:rsidRPr="000A0DDA">
              <w:rPr>
                <w:bCs/>
                <w:lang w:val="en-US"/>
              </w:rPr>
              <w:t>−11,8</w:t>
            </w:r>
          </w:p>
        </w:tc>
        <w:tc>
          <w:tcPr>
            <w:tcW w:w="794" w:type="dxa"/>
          </w:tcPr>
          <w:p w:rsidR="00E463B5" w:rsidRPr="000A0DDA" w:rsidRDefault="00E463B5" w:rsidP="00B338B3">
            <w:pPr>
              <w:pStyle w:val="Tabletext"/>
              <w:jc w:val="center"/>
              <w:rPr>
                <w:b/>
                <w:bCs/>
                <w:lang w:val="en-US"/>
              </w:rPr>
            </w:pPr>
            <w:r w:rsidRPr="000A0DDA">
              <w:rPr>
                <w:bCs/>
                <w:lang w:val="en-US"/>
              </w:rPr>
              <w:t>−37</w:t>
            </w:r>
          </w:p>
        </w:tc>
        <w:tc>
          <w:tcPr>
            <w:tcW w:w="794" w:type="dxa"/>
          </w:tcPr>
          <w:p w:rsidR="00E463B5" w:rsidRPr="000A0DDA" w:rsidRDefault="00E463B5" w:rsidP="00B338B3">
            <w:pPr>
              <w:pStyle w:val="Tabletext"/>
              <w:jc w:val="center"/>
              <w:rPr>
                <w:b/>
                <w:bCs/>
                <w:lang w:val="en-US"/>
              </w:rPr>
            </w:pPr>
            <w:r w:rsidRPr="000A0DDA">
              <w:rPr>
                <w:bCs/>
                <w:lang w:val="en-US"/>
              </w:rPr>
              <w:t>20</w:t>
            </w:r>
          </w:p>
        </w:tc>
        <w:tc>
          <w:tcPr>
            <w:tcW w:w="794" w:type="dxa"/>
          </w:tcPr>
          <w:p w:rsidR="00E463B5" w:rsidRPr="000A0DDA" w:rsidRDefault="00E463B5" w:rsidP="00B338B3">
            <w:pPr>
              <w:pStyle w:val="Tabletext"/>
              <w:jc w:val="center"/>
              <w:rPr>
                <w:b/>
                <w:bCs/>
                <w:lang w:val="en-US"/>
              </w:rPr>
            </w:pPr>
            <w:r w:rsidRPr="000A0DDA">
              <w:rPr>
                <w:bCs/>
                <w:lang w:val="en-US"/>
              </w:rPr>
              <w:t>16,4</w:t>
            </w:r>
          </w:p>
        </w:tc>
      </w:tr>
      <w:tr w:rsidR="00E463B5" w:rsidTr="00B338B3">
        <w:trPr>
          <w:trHeight w:val="240"/>
        </w:trPr>
        <w:tc>
          <w:tcPr>
            <w:tcW w:w="1247" w:type="dxa"/>
            <w:vAlign w:val="center"/>
          </w:tcPr>
          <w:p w:rsidR="00E463B5" w:rsidRPr="000A0DDA" w:rsidRDefault="00E463B5" w:rsidP="00B338B3">
            <w:pPr>
              <w:pStyle w:val="Tabletext"/>
              <w:jc w:val="center"/>
              <w:rPr>
                <w:rFonts w:eastAsia="Arial Unicode MS"/>
                <w:lang w:val="en-GB"/>
              </w:rPr>
            </w:pPr>
            <w:r w:rsidRPr="000A0DDA">
              <w:rPr>
                <w:lang w:val="en-GB"/>
              </w:rPr>
              <w:t>DRM_B0</w:t>
            </w:r>
          </w:p>
        </w:tc>
        <w:tc>
          <w:tcPr>
            <w:tcW w:w="1247" w:type="dxa"/>
            <w:vAlign w:val="center"/>
          </w:tcPr>
          <w:p w:rsidR="00E463B5" w:rsidRPr="000A0DDA" w:rsidRDefault="00E463B5" w:rsidP="00B338B3">
            <w:pPr>
              <w:pStyle w:val="Tabletext"/>
              <w:jc w:val="center"/>
              <w:rPr>
                <w:rFonts w:eastAsia="Arial Unicode MS"/>
                <w:lang w:val="en-GB"/>
              </w:rPr>
            </w:pPr>
            <w:r w:rsidRPr="000A0DDA">
              <w:rPr>
                <w:lang w:val="en-GB"/>
              </w:rPr>
              <w:t>DRM_B0</w:t>
            </w:r>
          </w:p>
        </w:tc>
        <w:tc>
          <w:tcPr>
            <w:tcW w:w="794" w:type="dxa"/>
            <w:vAlign w:val="bottom"/>
          </w:tcPr>
          <w:p w:rsidR="00E463B5" w:rsidRPr="000A0DDA" w:rsidRDefault="00E463B5" w:rsidP="00B338B3">
            <w:pPr>
              <w:pStyle w:val="Tabletext"/>
              <w:jc w:val="center"/>
              <w:rPr>
                <w:b/>
                <w:bCs/>
                <w:lang w:val="en-US"/>
              </w:rPr>
            </w:pPr>
            <w:r w:rsidRPr="000A0DDA">
              <w:rPr>
                <w:bCs/>
                <w:lang w:val="en-US"/>
              </w:rPr>
              <w:t>–60</w:t>
            </w:r>
          </w:p>
        </w:tc>
        <w:tc>
          <w:tcPr>
            <w:tcW w:w="794" w:type="dxa"/>
            <w:vAlign w:val="bottom"/>
          </w:tcPr>
          <w:p w:rsidR="00E463B5" w:rsidRPr="000A0DDA" w:rsidRDefault="00E463B5" w:rsidP="00B338B3">
            <w:pPr>
              <w:pStyle w:val="Tabletext"/>
              <w:jc w:val="center"/>
              <w:rPr>
                <w:b/>
                <w:bCs/>
                <w:lang w:val="en-US"/>
              </w:rPr>
            </w:pPr>
            <w:r w:rsidRPr="000A0DDA">
              <w:rPr>
                <w:bCs/>
                <w:lang w:val="en-US"/>
              </w:rPr>
              <w:t>–59,9</w:t>
            </w:r>
          </w:p>
        </w:tc>
        <w:tc>
          <w:tcPr>
            <w:tcW w:w="794" w:type="dxa"/>
            <w:vAlign w:val="bottom"/>
          </w:tcPr>
          <w:p w:rsidR="00E463B5" w:rsidRPr="000A0DDA" w:rsidRDefault="00E463B5" w:rsidP="00B338B3">
            <w:pPr>
              <w:pStyle w:val="Tabletext"/>
              <w:jc w:val="center"/>
              <w:rPr>
                <w:b/>
                <w:bCs/>
                <w:lang w:val="en-US"/>
              </w:rPr>
            </w:pPr>
            <w:r w:rsidRPr="000A0DDA">
              <w:rPr>
                <w:bCs/>
                <w:lang w:val="en-US"/>
              </w:rPr>
              <w:t>–60</w:t>
            </w:r>
          </w:p>
        </w:tc>
        <w:tc>
          <w:tcPr>
            <w:tcW w:w="794" w:type="dxa"/>
            <w:vAlign w:val="bottom"/>
          </w:tcPr>
          <w:p w:rsidR="00E463B5" w:rsidRPr="000A0DDA" w:rsidRDefault="00E463B5" w:rsidP="00B338B3">
            <w:pPr>
              <w:pStyle w:val="Tabletext"/>
              <w:jc w:val="center"/>
              <w:rPr>
                <w:b/>
                <w:bCs/>
                <w:lang w:val="en-US"/>
              </w:rPr>
            </w:pPr>
            <w:r w:rsidRPr="000A0DDA">
              <w:rPr>
                <w:bCs/>
                <w:lang w:val="en-US"/>
              </w:rPr>
              <w:t>–55,2</w:t>
            </w:r>
          </w:p>
        </w:tc>
        <w:tc>
          <w:tcPr>
            <w:tcW w:w="794" w:type="dxa"/>
            <w:vAlign w:val="bottom"/>
          </w:tcPr>
          <w:p w:rsidR="00E463B5" w:rsidRPr="000A0DDA" w:rsidRDefault="00E463B5" w:rsidP="00B338B3">
            <w:pPr>
              <w:pStyle w:val="Tabletext"/>
              <w:jc w:val="center"/>
              <w:rPr>
                <w:b/>
                <w:bCs/>
                <w:lang w:val="en-US"/>
              </w:rPr>
            </w:pPr>
            <w:r w:rsidRPr="000A0DDA">
              <w:rPr>
                <w:bCs/>
                <w:lang w:val="en-US"/>
              </w:rPr>
              <w:t>–53,2</w:t>
            </w:r>
          </w:p>
        </w:tc>
        <w:tc>
          <w:tcPr>
            <w:tcW w:w="794" w:type="dxa"/>
            <w:vAlign w:val="bottom"/>
          </w:tcPr>
          <w:p w:rsidR="00E463B5" w:rsidRPr="000A0DDA" w:rsidRDefault="00E463B5" w:rsidP="00B338B3">
            <w:pPr>
              <w:pStyle w:val="Tabletext"/>
              <w:jc w:val="center"/>
              <w:rPr>
                <w:b/>
                <w:bCs/>
                <w:lang w:val="en-US"/>
              </w:rPr>
            </w:pPr>
            <w:r w:rsidRPr="000A0DDA">
              <w:rPr>
                <w:bCs/>
                <w:lang w:val="en-US"/>
              </w:rPr>
              <w:t>–40,8</w:t>
            </w:r>
          </w:p>
        </w:tc>
        <w:tc>
          <w:tcPr>
            <w:tcW w:w="794" w:type="dxa"/>
            <w:vAlign w:val="bottom"/>
          </w:tcPr>
          <w:p w:rsidR="00E463B5" w:rsidRPr="000A0DDA" w:rsidRDefault="00E463B5" w:rsidP="00B338B3">
            <w:pPr>
              <w:pStyle w:val="Tabletext"/>
              <w:jc w:val="center"/>
              <w:rPr>
                <w:lang w:val="en-GB"/>
              </w:rPr>
            </w:pPr>
            <w:r w:rsidRPr="000A0DDA">
              <w:rPr>
                <w:lang w:val="en-GB"/>
              </w:rPr>
              <w:t>0</w:t>
            </w:r>
          </w:p>
        </w:tc>
        <w:tc>
          <w:tcPr>
            <w:tcW w:w="794" w:type="dxa"/>
            <w:vAlign w:val="bottom"/>
          </w:tcPr>
          <w:p w:rsidR="00E463B5" w:rsidRPr="000A0DDA" w:rsidRDefault="00E463B5" w:rsidP="00B338B3">
            <w:pPr>
              <w:pStyle w:val="Tabletext"/>
              <w:jc w:val="center"/>
              <w:rPr>
                <w:b/>
                <w:bCs/>
                <w:lang w:val="en-US"/>
              </w:rPr>
            </w:pPr>
            <w:r w:rsidRPr="000A0DDA">
              <w:rPr>
                <w:bCs/>
                <w:lang w:val="en-US"/>
              </w:rPr>
              <w:t>–40,8</w:t>
            </w:r>
          </w:p>
        </w:tc>
        <w:tc>
          <w:tcPr>
            <w:tcW w:w="794" w:type="dxa"/>
            <w:vAlign w:val="bottom"/>
          </w:tcPr>
          <w:p w:rsidR="00E463B5" w:rsidRPr="000A0DDA" w:rsidRDefault="00E463B5" w:rsidP="00B338B3">
            <w:pPr>
              <w:pStyle w:val="Tabletext"/>
              <w:jc w:val="center"/>
              <w:rPr>
                <w:b/>
                <w:bCs/>
                <w:lang w:val="en-US"/>
              </w:rPr>
            </w:pPr>
            <w:r w:rsidRPr="000A0DDA">
              <w:rPr>
                <w:bCs/>
                <w:lang w:val="en-US"/>
              </w:rPr>
              <w:t>–53,2</w:t>
            </w:r>
          </w:p>
        </w:tc>
        <w:tc>
          <w:tcPr>
            <w:tcW w:w="794" w:type="dxa"/>
            <w:vAlign w:val="bottom"/>
          </w:tcPr>
          <w:p w:rsidR="00E463B5" w:rsidRPr="000A0DDA" w:rsidRDefault="00E463B5" w:rsidP="00B338B3">
            <w:pPr>
              <w:pStyle w:val="Tabletext"/>
              <w:jc w:val="center"/>
              <w:rPr>
                <w:b/>
                <w:bCs/>
                <w:lang w:val="en-US"/>
              </w:rPr>
            </w:pPr>
            <w:r w:rsidRPr="000A0DDA">
              <w:rPr>
                <w:bCs/>
                <w:lang w:val="en-US"/>
              </w:rPr>
              <w:t>–55,2</w:t>
            </w:r>
          </w:p>
        </w:tc>
        <w:tc>
          <w:tcPr>
            <w:tcW w:w="794" w:type="dxa"/>
            <w:vAlign w:val="bottom"/>
          </w:tcPr>
          <w:p w:rsidR="00E463B5" w:rsidRPr="000A0DDA" w:rsidRDefault="00E463B5" w:rsidP="00B338B3">
            <w:pPr>
              <w:pStyle w:val="Tabletext"/>
              <w:jc w:val="center"/>
              <w:rPr>
                <w:b/>
                <w:bCs/>
                <w:lang w:val="en-US"/>
              </w:rPr>
            </w:pPr>
            <w:r w:rsidRPr="000A0DDA">
              <w:rPr>
                <w:bCs/>
                <w:lang w:val="en-US"/>
              </w:rPr>
              <w:t>–60</w:t>
            </w:r>
          </w:p>
        </w:tc>
        <w:tc>
          <w:tcPr>
            <w:tcW w:w="794" w:type="dxa"/>
            <w:vAlign w:val="bottom"/>
          </w:tcPr>
          <w:p w:rsidR="00E463B5" w:rsidRPr="000A0DDA" w:rsidRDefault="00E463B5" w:rsidP="00B338B3">
            <w:pPr>
              <w:pStyle w:val="Tabletext"/>
              <w:jc w:val="center"/>
              <w:rPr>
                <w:b/>
                <w:bCs/>
                <w:lang w:val="en-US"/>
              </w:rPr>
            </w:pPr>
            <w:r w:rsidRPr="000A0DDA">
              <w:rPr>
                <w:bCs/>
                <w:lang w:val="en-US"/>
              </w:rPr>
              <w:t>–59,9</w:t>
            </w:r>
          </w:p>
        </w:tc>
        <w:tc>
          <w:tcPr>
            <w:tcW w:w="794" w:type="dxa"/>
            <w:vAlign w:val="bottom"/>
          </w:tcPr>
          <w:p w:rsidR="00E463B5" w:rsidRPr="000A0DDA" w:rsidRDefault="00E463B5" w:rsidP="00B338B3">
            <w:pPr>
              <w:pStyle w:val="Tabletext"/>
              <w:jc w:val="center"/>
              <w:rPr>
                <w:b/>
                <w:bCs/>
                <w:lang w:val="en-US"/>
              </w:rPr>
            </w:pPr>
            <w:r w:rsidRPr="000A0DDA">
              <w:rPr>
                <w:bCs/>
                <w:lang w:val="en-US"/>
              </w:rPr>
              <w:t>–60</w:t>
            </w:r>
          </w:p>
        </w:tc>
        <w:tc>
          <w:tcPr>
            <w:tcW w:w="794" w:type="dxa"/>
            <w:vAlign w:val="center"/>
          </w:tcPr>
          <w:p w:rsidR="00E463B5" w:rsidRPr="000A0DDA" w:rsidRDefault="00E463B5" w:rsidP="00B338B3">
            <w:pPr>
              <w:pStyle w:val="Tabletext"/>
              <w:jc w:val="center"/>
              <w:rPr>
                <w:b/>
                <w:bCs/>
                <w:lang w:val="en-US"/>
              </w:rPr>
            </w:pPr>
            <w:r w:rsidRPr="000A0DDA">
              <w:rPr>
                <w:bCs/>
                <w:lang w:val="en-US"/>
              </w:rPr>
              <w:t>4,5</w:t>
            </w:r>
          </w:p>
        </w:tc>
        <w:tc>
          <w:tcPr>
            <w:tcW w:w="794" w:type="dxa"/>
            <w:vAlign w:val="bottom"/>
          </w:tcPr>
          <w:p w:rsidR="00E463B5" w:rsidRPr="000A0DDA" w:rsidRDefault="00E463B5" w:rsidP="00B338B3">
            <w:pPr>
              <w:pStyle w:val="Tabletext"/>
              <w:jc w:val="center"/>
              <w:rPr>
                <w:b/>
                <w:bCs/>
                <w:lang w:val="en-US"/>
              </w:rPr>
            </w:pPr>
            <w:r w:rsidRPr="000A0DDA">
              <w:rPr>
                <w:bCs/>
                <w:lang w:val="en-US"/>
              </w:rPr>
              <w:t>16,2</w:t>
            </w:r>
          </w:p>
        </w:tc>
      </w:tr>
      <w:tr w:rsidR="00E463B5" w:rsidTr="00B338B3">
        <w:trPr>
          <w:trHeight w:val="240"/>
        </w:trPr>
        <w:tc>
          <w:tcPr>
            <w:tcW w:w="1247" w:type="dxa"/>
            <w:vAlign w:val="center"/>
          </w:tcPr>
          <w:p w:rsidR="00E463B5" w:rsidRPr="000A0DDA" w:rsidRDefault="00E463B5" w:rsidP="00B338B3">
            <w:pPr>
              <w:pStyle w:val="Tabletext"/>
              <w:jc w:val="center"/>
              <w:rPr>
                <w:rFonts w:eastAsia="Arial Unicode MS"/>
                <w:lang w:val="en-GB"/>
              </w:rPr>
            </w:pPr>
            <w:r w:rsidRPr="000A0DDA">
              <w:rPr>
                <w:lang w:val="en-GB"/>
              </w:rPr>
              <w:t>DRM_B1</w:t>
            </w:r>
          </w:p>
        </w:tc>
        <w:tc>
          <w:tcPr>
            <w:tcW w:w="1247" w:type="dxa"/>
            <w:vAlign w:val="center"/>
          </w:tcPr>
          <w:p w:rsidR="00E463B5" w:rsidRPr="000A0DDA" w:rsidRDefault="00E463B5" w:rsidP="00B338B3">
            <w:pPr>
              <w:pStyle w:val="Tabletext"/>
              <w:jc w:val="center"/>
              <w:rPr>
                <w:rFonts w:eastAsia="Arial Unicode MS"/>
                <w:lang w:val="en-GB"/>
              </w:rPr>
            </w:pPr>
            <w:r w:rsidRPr="000A0DDA">
              <w:rPr>
                <w:lang w:val="en-GB"/>
              </w:rPr>
              <w:t>DRM_B1</w:t>
            </w:r>
          </w:p>
        </w:tc>
        <w:tc>
          <w:tcPr>
            <w:tcW w:w="794" w:type="dxa"/>
            <w:vAlign w:val="bottom"/>
          </w:tcPr>
          <w:p w:rsidR="00E463B5" w:rsidRPr="000A0DDA" w:rsidRDefault="00E463B5" w:rsidP="00B338B3">
            <w:pPr>
              <w:pStyle w:val="Tabletext"/>
              <w:jc w:val="center"/>
              <w:rPr>
                <w:b/>
                <w:bCs/>
                <w:lang w:val="en-US"/>
              </w:rPr>
            </w:pPr>
            <w:r w:rsidRPr="000A0DDA">
              <w:rPr>
                <w:bCs/>
                <w:lang w:val="en-US"/>
              </w:rPr>
              <w:t>–60</w:t>
            </w:r>
          </w:p>
        </w:tc>
        <w:tc>
          <w:tcPr>
            <w:tcW w:w="794" w:type="dxa"/>
            <w:vAlign w:val="bottom"/>
          </w:tcPr>
          <w:p w:rsidR="00E463B5" w:rsidRPr="000A0DDA" w:rsidRDefault="00E463B5" w:rsidP="00B338B3">
            <w:pPr>
              <w:pStyle w:val="Tabletext"/>
              <w:jc w:val="center"/>
              <w:rPr>
                <w:b/>
                <w:bCs/>
                <w:lang w:val="en-US"/>
              </w:rPr>
            </w:pPr>
            <w:r w:rsidRPr="000A0DDA">
              <w:rPr>
                <w:bCs/>
                <w:lang w:val="en-US"/>
              </w:rPr>
              <w:t>–60</w:t>
            </w:r>
          </w:p>
        </w:tc>
        <w:tc>
          <w:tcPr>
            <w:tcW w:w="794" w:type="dxa"/>
            <w:vAlign w:val="bottom"/>
          </w:tcPr>
          <w:p w:rsidR="00E463B5" w:rsidRPr="000A0DDA" w:rsidRDefault="00E463B5" w:rsidP="00B338B3">
            <w:pPr>
              <w:pStyle w:val="Tabletext"/>
              <w:jc w:val="center"/>
              <w:rPr>
                <w:b/>
                <w:bCs/>
                <w:lang w:val="en-US"/>
              </w:rPr>
            </w:pPr>
            <w:r w:rsidRPr="000A0DDA">
              <w:rPr>
                <w:bCs/>
                <w:lang w:val="en-US"/>
              </w:rPr>
              <w:t>–59,5</w:t>
            </w:r>
          </w:p>
        </w:tc>
        <w:tc>
          <w:tcPr>
            <w:tcW w:w="794" w:type="dxa"/>
            <w:vAlign w:val="bottom"/>
          </w:tcPr>
          <w:p w:rsidR="00E463B5" w:rsidRPr="000A0DDA" w:rsidRDefault="00E463B5" w:rsidP="00B338B3">
            <w:pPr>
              <w:pStyle w:val="Tabletext"/>
              <w:jc w:val="center"/>
              <w:rPr>
                <w:b/>
                <w:bCs/>
                <w:lang w:val="en-US"/>
              </w:rPr>
            </w:pPr>
            <w:r w:rsidRPr="000A0DDA">
              <w:rPr>
                <w:bCs/>
                <w:lang w:val="en-US"/>
              </w:rPr>
              <w:t>–52,8</w:t>
            </w:r>
          </w:p>
        </w:tc>
        <w:tc>
          <w:tcPr>
            <w:tcW w:w="794" w:type="dxa"/>
            <w:vAlign w:val="bottom"/>
          </w:tcPr>
          <w:p w:rsidR="00E463B5" w:rsidRPr="000A0DDA" w:rsidRDefault="00E463B5" w:rsidP="00B338B3">
            <w:pPr>
              <w:pStyle w:val="Tabletext"/>
              <w:jc w:val="center"/>
              <w:rPr>
                <w:b/>
                <w:bCs/>
                <w:lang w:val="en-US"/>
              </w:rPr>
            </w:pPr>
            <w:r w:rsidRPr="000A0DDA">
              <w:rPr>
                <w:bCs/>
                <w:lang w:val="en-US"/>
              </w:rPr>
              <w:t>–50,8</w:t>
            </w:r>
          </w:p>
        </w:tc>
        <w:tc>
          <w:tcPr>
            <w:tcW w:w="794" w:type="dxa"/>
            <w:vAlign w:val="bottom"/>
          </w:tcPr>
          <w:p w:rsidR="00E463B5" w:rsidRPr="000A0DDA" w:rsidRDefault="00E463B5" w:rsidP="00B338B3">
            <w:pPr>
              <w:pStyle w:val="Tabletext"/>
              <w:jc w:val="center"/>
              <w:rPr>
                <w:b/>
                <w:bCs/>
                <w:lang w:val="en-US"/>
              </w:rPr>
            </w:pPr>
            <w:r w:rsidRPr="000A0DDA">
              <w:rPr>
                <w:bCs/>
                <w:lang w:val="en-US"/>
              </w:rPr>
              <w:t>–37,8</w:t>
            </w:r>
          </w:p>
        </w:tc>
        <w:tc>
          <w:tcPr>
            <w:tcW w:w="794" w:type="dxa"/>
            <w:vAlign w:val="bottom"/>
          </w:tcPr>
          <w:p w:rsidR="00E463B5" w:rsidRPr="000A0DDA" w:rsidRDefault="00E463B5" w:rsidP="00B338B3">
            <w:pPr>
              <w:pStyle w:val="Tabletext"/>
              <w:jc w:val="center"/>
              <w:rPr>
                <w:lang w:val="en-GB"/>
              </w:rPr>
            </w:pPr>
            <w:r w:rsidRPr="000A0DDA">
              <w:rPr>
                <w:lang w:val="en-GB"/>
              </w:rPr>
              <w:t>0</w:t>
            </w:r>
          </w:p>
        </w:tc>
        <w:tc>
          <w:tcPr>
            <w:tcW w:w="794" w:type="dxa"/>
            <w:vAlign w:val="bottom"/>
          </w:tcPr>
          <w:p w:rsidR="00E463B5" w:rsidRPr="000A0DDA" w:rsidRDefault="00E463B5" w:rsidP="00B338B3">
            <w:pPr>
              <w:pStyle w:val="Tabletext"/>
              <w:jc w:val="center"/>
              <w:rPr>
                <w:b/>
                <w:bCs/>
                <w:lang w:val="en-US"/>
              </w:rPr>
            </w:pPr>
            <w:r w:rsidRPr="000A0DDA">
              <w:rPr>
                <w:bCs/>
                <w:lang w:val="en-US"/>
              </w:rPr>
              <w:t>–37,8</w:t>
            </w:r>
          </w:p>
        </w:tc>
        <w:tc>
          <w:tcPr>
            <w:tcW w:w="794" w:type="dxa"/>
            <w:vAlign w:val="bottom"/>
          </w:tcPr>
          <w:p w:rsidR="00E463B5" w:rsidRPr="000A0DDA" w:rsidRDefault="00E463B5" w:rsidP="00B338B3">
            <w:pPr>
              <w:pStyle w:val="Tabletext"/>
              <w:jc w:val="center"/>
              <w:rPr>
                <w:b/>
                <w:bCs/>
                <w:lang w:val="en-US"/>
              </w:rPr>
            </w:pPr>
            <w:r w:rsidRPr="000A0DDA">
              <w:rPr>
                <w:bCs/>
                <w:lang w:val="en-US"/>
              </w:rPr>
              <w:t>–50,8</w:t>
            </w:r>
          </w:p>
        </w:tc>
        <w:tc>
          <w:tcPr>
            <w:tcW w:w="794" w:type="dxa"/>
            <w:vAlign w:val="bottom"/>
          </w:tcPr>
          <w:p w:rsidR="00E463B5" w:rsidRPr="000A0DDA" w:rsidRDefault="00E463B5" w:rsidP="00B338B3">
            <w:pPr>
              <w:pStyle w:val="Tabletext"/>
              <w:jc w:val="center"/>
              <w:rPr>
                <w:b/>
                <w:bCs/>
                <w:lang w:val="en-US"/>
              </w:rPr>
            </w:pPr>
            <w:r w:rsidRPr="000A0DDA">
              <w:rPr>
                <w:bCs/>
                <w:lang w:val="en-US"/>
              </w:rPr>
              <w:t>–52,8</w:t>
            </w:r>
          </w:p>
        </w:tc>
        <w:tc>
          <w:tcPr>
            <w:tcW w:w="794" w:type="dxa"/>
            <w:vAlign w:val="bottom"/>
          </w:tcPr>
          <w:p w:rsidR="00E463B5" w:rsidRPr="000A0DDA" w:rsidRDefault="00E463B5" w:rsidP="00B338B3">
            <w:pPr>
              <w:pStyle w:val="Tabletext"/>
              <w:jc w:val="center"/>
              <w:rPr>
                <w:b/>
                <w:bCs/>
                <w:lang w:val="en-US"/>
              </w:rPr>
            </w:pPr>
            <w:r w:rsidRPr="000A0DDA">
              <w:rPr>
                <w:bCs/>
                <w:lang w:val="en-US"/>
              </w:rPr>
              <w:t>–59,5</w:t>
            </w:r>
          </w:p>
        </w:tc>
        <w:tc>
          <w:tcPr>
            <w:tcW w:w="794" w:type="dxa"/>
            <w:vAlign w:val="bottom"/>
          </w:tcPr>
          <w:p w:rsidR="00E463B5" w:rsidRPr="000A0DDA" w:rsidRDefault="00E463B5" w:rsidP="00B338B3">
            <w:pPr>
              <w:pStyle w:val="Tabletext"/>
              <w:jc w:val="center"/>
              <w:rPr>
                <w:b/>
                <w:bCs/>
                <w:lang w:val="en-US"/>
              </w:rPr>
            </w:pPr>
            <w:r w:rsidRPr="000A0DDA">
              <w:rPr>
                <w:bCs/>
                <w:lang w:val="en-US"/>
              </w:rPr>
              <w:t>–60</w:t>
            </w:r>
          </w:p>
        </w:tc>
        <w:tc>
          <w:tcPr>
            <w:tcW w:w="794" w:type="dxa"/>
            <w:vAlign w:val="bottom"/>
          </w:tcPr>
          <w:p w:rsidR="00E463B5" w:rsidRPr="000A0DDA" w:rsidRDefault="00E463B5" w:rsidP="00B338B3">
            <w:pPr>
              <w:pStyle w:val="Tabletext"/>
              <w:jc w:val="center"/>
              <w:rPr>
                <w:b/>
                <w:bCs/>
                <w:lang w:val="en-US"/>
              </w:rPr>
            </w:pPr>
            <w:r w:rsidRPr="000A0DDA">
              <w:rPr>
                <w:bCs/>
                <w:lang w:val="en-US"/>
              </w:rPr>
              <w:t>–60</w:t>
            </w:r>
          </w:p>
        </w:tc>
        <w:tc>
          <w:tcPr>
            <w:tcW w:w="794" w:type="dxa"/>
            <w:vAlign w:val="center"/>
          </w:tcPr>
          <w:p w:rsidR="00E463B5" w:rsidRPr="000A0DDA" w:rsidRDefault="00E463B5" w:rsidP="00B338B3">
            <w:pPr>
              <w:pStyle w:val="Tabletext"/>
              <w:jc w:val="center"/>
              <w:rPr>
                <w:b/>
                <w:bCs/>
                <w:lang w:val="en-US"/>
              </w:rPr>
            </w:pPr>
            <w:r w:rsidRPr="000A0DDA">
              <w:rPr>
                <w:bCs/>
                <w:lang w:val="en-US"/>
              </w:rPr>
              <w:t>5</w:t>
            </w:r>
          </w:p>
        </w:tc>
        <w:tc>
          <w:tcPr>
            <w:tcW w:w="794" w:type="dxa"/>
            <w:vAlign w:val="bottom"/>
          </w:tcPr>
          <w:p w:rsidR="00E463B5" w:rsidRPr="000A0DDA" w:rsidRDefault="00E463B5" w:rsidP="00B338B3">
            <w:pPr>
              <w:pStyle w:val="Tabletext"/>
              <w:jc w:val="center"/>
              <w:rPr>
                <w:b/>
                <w:bCs/>
                <w:lang w:val="en-US"/>
              </w:rPr>
            </w:pPr>
            <w:r w:rsidRPr="000A0DDA">
              <w:rPr>
                <w:bCs/>
                <w:lang w:val="en-US"/>
              </w:rPr>
              <w:t>16,2</w:t>
            </w:r>
          </w:p>
        </w:tc>
      </w:tr>
      <w:tr w:rsidR="00E463B5" w:rsidTr="00B338B3">
        <w:trPr>
          <w:trHeight w:val="240"/>
        </w:trPr>
        <w:tc>
          <w:tcPr>
            <w:tcW w:w="1247" w:type="dxa"/>
            <w:vAlign w:val="center"/>
          </w:tcPr>
          <w:p w:rsidR="00E463B5" w:rsidRPr="000A0DDA" w:rsidRDefault="00E463B5" w:rsidP="00B338B3">
            <w:pPr>
              <w:pStyle w:val="Tabletext"/>
              <w:jc w:val="center"/>
              <w:rPr>
                <w:rFonts w:eastAsia="Arial Unicode MS"/>
                <w:lang w:val="en-GB"/>
              </w:rPr>
            </w:pPr>
            <w:r w:rsidRPr="000A0DDA">
              <w:rPr>
                <w:lang w:val="en-GB"/>
              </w:rPr>
              <w:t>DRM_B2</w:t>
            </w:r>
          </w:p>
        </w:tc>
        <w:tc>
          <w:tcPr>
            <w:tcW w:w="1247" w:type="dxa"/>
            <w:vAlign w:val="center"/>
          </w:tcPr>
          <w:p w:rsidR="00E463B5" w:rsidRPr="000A0DDA" w:rsidRDefault="00E463B5" w:rsidP="00B338B3">
            <w:pPr>
              <w:pStyle w:val="Tabletext"/>
              <w:jc w:val="center"/>
              <w:rPr>
                <w:rFonts w:eastAsia="Arial Unicode MS"/>
                <w:lang w:val="en-GB"/>
              </w:rPr>
            </w:pPr>
            <w:r w:rsidRPr="000A0DDA">
              <w:rPr>
                <w:lang w:val="en-GB"/>
              </w:rPr>
              <w:t>DRM_B2</w:t>
            </w:r>
          </w:p>
        </w:tc>
        <w:tc>
          <w:tcPr>
            <w:tcW w:w="794" w:type="dxa"/>
            <w:vAlign w:val="bottom"/>
          </w:tcPr>
          <w:p w:rsidR="00E463B5" w:rsidRPr="000A0DDA" w:rsidRDefault="00E463B5" w:rsidP="00B338B3">
            <w:pPr>
              <w:pStyle w:val="Tabletext"/>
              <w:jc w:val="center"/>
              <w:rPr>
                <w:b/>
                <w:bCs/>
                <w:lang w:val="en-US"/>
              </w:rPr>
            </w:pPr>
            <w:r w:rsidRPr="000A0DDA">
              <w:rPr>
                <w:bCs/>
                <w:lang w:val="en-US"/>
              </w:rPr>
              <w:t>–55,1</w:t>
            </w:r>
          </w:p>
        </w:tc>
        <w:tc>
          <w:tcPr>
            <w:tcW w:w="794" w:type="dxa"/>
            <w:vAlign w:val="bottom"/>
          </w:tcPr>
          <w:p w:rsidR="00E463B5" w:rsidRPr="000A0DDA" w:rsidRDefault="00E463B5" w:rsidP="00B338B3">
            <w:pPr>
              <w:pStyle w:val="Tabletext"/>
              <w:jc w:val="center"/>
              <w:rPr>
                <w:b/>
                <w:bCs/>
                <w:lang w:val="en-US"/>
              </w:rPr>
            </w:pPr>
            <w:r w:rsidRPr="000A0DDA">
              <w:rPr>
                <w:bCs/>
                <w:lang w:val="en-US"/>
              </w:rPr>
              <w:t>–53,1</w:t>
            </w:r>
          </w:p>
        </w:tc>
        <w:tc>
          <w:tcPr>
            <w:tcW w:w="794" w:type="dxa"/>
            <w:vAlign w:val="bottom"/>
          </w:tcPr>
          <w:p w:rsidR="00E463B5" w:rsidRPr="000A0DDA" w:rsidRDefault="00E463B5" w:rsidP="00B338B3">
            <w:pPr>
              <w:pStyle w:val="Tabletext"/>
              <w:jc w:val="center"/>
              <w:rPr>
                <w:b/>
                <w:bCs/>
                <w:lang w:val="en-US"/>
              </w:rPr>
            </w:pPr>
            <w:r w:rsidRPr="000A0DDA">
              <w:rPr>
                <w:bCs/>
                <w:lang w:val="en-US"/>
              </w:rPr>
              <w:t>–49,5</w:t>
            </w:r>
          </w:p>
        </w:tc>
        <w:tc>
          <w:tcPr>
            <w:tcW w:w="794" w:type="dxa"/>
            <w:vAlign w:val="bottom"/>
          </w:tcPr>
          <w:p w:rsidR="00E463B5" w:rsidRPr="000A0DDA" w:rsidRDefault="00E463B5" w:rsidP="00B338B3">
            <w:pPr>
              <w:pStyle w:val="Tabletext"/>
              <w:jc w:val="center"/>
              <w:rPr>
                <w:b/>
                <w:bCs/>
                <w:lang w:val="en-US"/>
              </w:rPr>
            </w:pPr>
            <w:r w:rsidRPr="000A0DDA">
              <w:rPr>
                <w:bCs/>
                <w:lang w:val="en-US"/>
              </w:rPr>
              <w:t>–40,7</w:t>
            </w:r>
          </w:p>
        </w:tc>
        <w:tc>
          <w:tcPr>
            <w:tcW w:w="794" w:type="dxa"/>
            <w:vAlign w:val="bottom"/>
          </w:tcPr>
          <w:p w:rsidR="00E463B5" w:rsidRPr="000A0DDA" w:rsidRDefault="00E463B5" w:rsidP="00B338B3">
            <w:pPr>
              <w:pStyle w:val="Tabletext"/>
              <w:jc w:val="center"/>
              <w:rPr>
                <w:b/>
                <w:bCs/>
                <w:lang w:val="en-US"/>
              </w:rPr>
            </w:pPr>
            <w:r w:rsidRPr="000A0DDA">
              <w:rPr>
                <w:bCs/>
                <w:lang w:val="en-US"/>
              </w:rPr>
              <w:t>–38,1</w:t>
            </w:r>
          </w:p>
        </w:tc>
        <w:tc>
          <w:tcPr>
            <w:tcW w:w="794" w:type="dxa"/>
            <w:vAlign w:val="bottom"/>
          </w:tcPr>
          <w:p w:rsidR="00E463B5" w:rsidRPr="000A0DDA" w:rsidRDefault="00E463B5" w:rsidP="00B338B3">
            <w:pPr>
              <w:pStyle w:val="Tabletext"/>
              <w:jc w:val="center"/>
              <w:rPr>
                <w:b/>
                <w:bCs/>
                <w:lang w:val="en-US"/>
              </w:rPr>
            </w:pPr>
            <w:r w:rsidRPr="000A0DDA">
              <w:rPr>
                <w:bCs/>
                <w:lang w:val="en-US"/>
              </w:rPr>
              <w:t>–3,7</w:t>
            </w:r>
          </w:p>
        </w:tc>
        <w:tc>
          <w:tcPr>
            <w:tcW w:w="794" w:type="dxa"/>
            <w:vAlign w:val="bottom"/>
          </w:tcPr>
          <w:p w:rsidR="00E463B5" w:rsidRPr="000A0DDA" w:rsidRDefault="00E463B5" w:rsidP="00B338B3">
            <w:pPr>
              <w:pStyle w:val="Tabletext"/>
              <w:jc w:val="center"/>
              <w:rPr>
                <w:lang w:val="en-GB"/>
              </w:rPr>
            </w:pPr>
            <w:r w:rsidRPr="000A0DDA">
              <w:rPr>
                <w:lang w:val="en-GB"/>
              </w:rPr>
              <w:t>0</w:t>
            </w:r>
          </w:p>
        </w:tc>
        <w:tc>
          <w:tcPr>
            <w:tcW w:w="794" w:type="dxa"/>
            <w:vAlign w:val="bottom"/>
          </w:tcPr>
          <w:p w:rsidR="00E463B5" w:rsidRPr="000A0DDA" w:rsidRDefault="00E463B5" w:rsidP="00B338B3">
            <w:pPr>
              <w:pStyle w:val="Tabletext"/>
              <w:jc w:val="center"/>
              <w:rPr>
                <w:b/>
                <w:bCs/>
                <w:lang w:val="en-US"/>
              </w:rPr>
            </w:pPr>
            <w:r w:rsidRPr="000A0DDA">
              <w:rPr>
                <w:bCs/>
                <w:lang w:val="en-US"/>
              </w:rPr>
              <w:t>–3,7</w:t>
            </w:r>
          </w:p>
        </w:tc>
        <w:tc>
          <w:tcPr>
            <w:tcW w:w="794" w:type="dxa"/>
            <w:vAlign w:val="bottom"/>
          </w:tcPr>
          <w:p w:rsidR="00E463B5" w:rsidRPr="000A0DDA" w:rsidRDefault="00E463B5" w:rsidP="00B338B3">
            <w:pPr>
              <w:pStyle w:val="Tabletext"/>
              <w:jc w:val="center"/>
              <w:rPr>
                <w:b/>
                <w:bCs/>
                <w:lang w:val="en-US"/>
              </w:rPr>
            </w:pPr>
            <w:r w:rsidRPr="000A0DDA">
              <w:rPr>
                <w:bCs/>
                <w:lang w:val="en-US"/>
              </w:rPr>
              <w:t>–38,1</w:t>
            </w:r>
          </w:p>
        </w:tc>
        <w:tc>
          <w:tcPr>
            <w:tcW w:w="794" w:type="dxa"/>
            <w:vAlign w:val="bottom"/>
          </w:tcPr>
          <w:p w:rsidR="00E463B5" w:rsidRPr="000A0DDA" w:rsidRDefault="00E463B5" w:rsidP="00B338B3">
            <w:pPr>
              <w:pStyle w:val="Tabletext"/>
              <w:jc w:val="center"/>
              <w:rPr>
                <w:b/>
                <w:bCs/>
                <w:lang w:val="en-US"/>
              </w:rPr>
            </w:pPr>
            <w:r w:rsidRPr="000A0DDA">
              <w:rPr>
                <w:bCs/>
                <w:lang w:val="en-US"/>
              </w:rPr>
              <w:t>–40,7</w:t>
            </w:r>
          </w:p>
        </w:tc>
        <w:tc>
          <w:tcPr>
            <w:tcW w:w="794" w:type="dxa"/>
            <w:vAlign w:val="bottom"/>
          </w:tcPr>
          <w:p w:rsidR="00E463B5" w:rsidRPr="000A0DDA" w:rsidRDefault="00E463B5" w:rsidP="00B338B3">
            <w:pPr>
              <w:pStyle w:val="Tabletext"/>
              <w:jc w:val="center"/>
              <w:rPr>
                <w:b/>
                <w:bCs/>
                <w:lang w:val="en-US"/>
              </w:rPr>
            </w:pPr>
            <w:r w:rsidRPr="000A0DDA">
              <w:rPr>
                <w:bCs/>
                <w:lang w:val="en-US"/>
              </w:rPr>
              <w:t>–49,5</w:t>
            </w:r>
          </w:p>
        </w:tc>
        <w:tc>
          <w:tcPr>
            <w:tcW w:w="794" w:type="dxa"/>
            <w:vAlign w:val="bottom"/>
          </w:tcPr>
          <w:p w:rsidR="00E463B5" w:rsidRPr="000A0DDA" w:rsidRDefault="00E463B5" w:rsidP="00B338B3">
            <w:pPr>
              <w:pStyle w:val="Tabletext"/>
              <w:jc w:val="center"/>
              <w:rPr>
                <w:b/>
                <w:bCs/>
                <w:lang w:val="en-US"/>
              </w:rPr>
            </w:pPr>
            <w:r w:rsidRPr="000A0DDA">
              <w:rPr>
                <w:bCs/>
                <w:lang w:val="en-US"/>
              </w:rPr>
              <w:t>–53,1</w:t>
            </w:r>
          </w:p>
        </w:tc>
        <w:tc>
          <w:tcPr>
            <w:tcW w:w="794" w:type="dxa"/>
            <w:vAlign w:val="bottom"/>
          </w:tcPr>
          <w:p w:rsidR="00E463B5" w:rsidRPr="000A0DDA" w:rsidRDefault="00E463B5" w:rsidP="00B338B3">
            <w:pPr>
              <w:pStyle w:val="Tabletext"/>
              <w:jc w:val="center"/>
              <w:rPr>
                <w:b/>
                <w:bCs/>
                <w:lang w:val="en-US"/>
              </w:rPr>
            </w:pPr>
            <w:r w:rsidRPr="000A0DDA">
              <w:rPr>
                <w:bCs/>
                <w:lang w:val="en-US"/>
              </w:rPr>
              <w:t>–55,1</w:t>
            </w:r>
          </w:p>
        </w:tc>
        <w:tc>
          <w:tcPr>
            <w:tcW w:w="794" w:type="dxa"/>
            <w:vAlign w:val="center"/>
          </w:tcPr>
          <w:p w:rsidR="00E463B5" w:rsidRPr="000A0DDA" w:rsidRDefault="00E463B5" w:rsidP="00B338B3">
            <w:pPr>
              <w:pStyle w:val="Tabletext"/>
              <w:jc w:val="center"/>
              <w:rPr>
                <w:b/>
                <w:bCs/>
                <w:lang w:val="en-US"/>
              </w:rPr>
            </w:pPr>
            <w:r w:rsidRPr="000A0DDA">
              <w:rPr>
                <w:bCs/>
                <w:lang w:val="en-US"/>
              </w:rPr>
              <w:t>9</w:t>
            </w:r>
          </w:p>
        </w:tc>
        <w:tc>
          <w:tcPr>
            <w:tcW w:w="794" w:type="dxa"/>
            <w:vAlign w:val="bottom"/>
          </w:tcPr>
          <w:p w:rsidR="00E463B5" w:rsidRPr="000A0DDA" w:rsidRDefault="00E463B5" w:rsidP="00B338B3">
            <w:pPr>
              <w:pStyle w:val="Tabletext"/>
              <w:jc w:val="center"/>
              <w:rPr>
                <w:b/>
                <w:bCs/>
                <w:lang w:val="en-US"/>
              </w:rPr>
            </w:pPr>
            <w:r w:rsidRPr="000A0DDA">
              <w:rPr>
                <w:bCs/>
                <w:lang w:val="en-US"/>
              </w:rPr>
              <w:t>15,9</w:t>
            </w:r>
          </w:p>
        </w:tc>
      </w:tr>
      <w:tr w:rsidR="00E463B5" w:rsidTr="00B338B3">
        <w:trPr>
          <w:trHeight w:val="240"/>
        </w:trPr>
        <w:tc>
          <w:tcPr>
            <w:tcW w:w="1247" w:type="dxa"/>
            <w:vAlign w:val="center"/>
          </w:tcPr>
          <w:p w:rsidR="00E463B5" w:rsidRPr="000A0DDA" w:rsidRDefault="00E463B5" w:rsidP="00B338B3">
            <w:pPr>
              <w:pStyle w:val="Tabletext"/>
              <w:jc w:val="center"/>
              <w:rPr>
                <w:rFonts w:eastAsia="Arial Unicode MS"/>
                <w:lang w:val="en-GB"/>
              </w:rPr>
            </w:pPr>
            <w:r w:rsidRPr="000A0DDA">
              <w:rPr>
                <w:lang w:val="en-GB"/>
              </w:rPr>
              <w:t>DRM_B3</w:t>
            </w:r>
          </w:p>
        </w:tc>
        <w:tc>
          <w:tcPr>
            <w:tcW w:w="1247" w:type="dxa"/>
            <w:vAlign w:val="center"/>
          </w:tcPr>
          <w:p w:rsidR="00E463B5" w:rsidRPr="000A0DDA" w:rsidRDefault="00E463B5" w:rsidP="00B338B3">
            <w:pPr>
              <w:pStyle w:val="Tabletext"/>
              <w:jc w:val="center"/>
              <w:rPr>
                <w:rFonts w:eastAsia="Arial Unicode MS"/>
                <w:lang w:val="en-GB"/>
              </w:rPr>
            </w:pPr>
            <w:r w:rsidRPr="000A0DDA">
              <w:rPr>
                <w:lang w:val="en-GB"/>
              </w:rPr>
              <w:t>DRM_B3</w:t>
            </w:r>
          </w:p>
        </w:tc>
        <w:tc>
          <w:tcPr>
            <w:tcW w:w="794" w:type="dxa"/>
            <w:vAlign w:val="bottom"/>
          </w:tcPr>
          <w:p w:rsidR="00E463B5" w:rsidRPr="000A0DDA" w:rsidRDefault="00E463B5" w:rsidP="00B338B3">
            <w:pPr>
              <w:pStyle w:val="Tabletext"/>
              <w:jc w:val="center"/>
              <w:rPr>
                <w:b/>
                <w:bCs/>
                <w:lang w:val="en-US"/>
              </w:rPr>
            </w:pPr>
            <w:r w:rsidRPr="000A0DDA">
              <w:rPr>
                <w:bCs/>
                <w:lang w:val="en-US"/>
              </w:rPr>
              <w:t>–52,7</w:t>
            </w:r>
          </w:p>
        </w:tc>
        <w:tc>
          <w:tcPr>
            <w:tcW w:w="794" w:type="dxa"/>
            <w:vAlign w:val="bottom"/>
          </w:tcPr>
          <w:p w:rsidR="00E463B5" w:rsidRPr="000A0DDA" w:rsidRDefault="00E463B5" w:rsidP="00B338B3">
            <w:pPr>
              <w:pStyle w:val="Tabletext"/>
              <w:jc w:val="center"/>
              <w:rPr>
                <w:b/>
                <w:bCs/>
                <w:lang w:val="en-US"/>
              </w:rPr>
            </w:pPr>
            <w:r w:rsidRPr="000A0DDA">
              <w:rPr>
                <w:bCs/>
                <w:lang w:val="en-US"/>
              </w:rPr>
              <w:t>–50,7</w:t>
            </w:r>
          </w:p>
        </w:tc>
        <w:tc>
          <w:tcPr>
            <w:tcW w:w="794" w:type="dxa"/>
            <w:vAlign w:val="bottom"/>
          </w:tcPr>
          <w:p w:rsidR="00E463B5" w:rsidRPr="000A0DDA" w:rsidRDefault="00E463B5" w:rsidP="00B338B3">
            <w:pPr>
              <w:pStyle w:val="Tabletext"/>
              <w:jc w:val="center"/>
              <w:rPr>
                <w:b/>
                <w:bCs/>
                <w:lang w:val="en-US"/>
              </w:rPr>
            </w:pPr>
            <w:r w:rsidRPr="000A0DDA">
              <w:rPr>
                <w:bCs/>
                <w:lang w:val="en-US"/>
              </w:rPr>
              <w:t>–47</w:t>
            </w:r>
          </w:p>
        </w:tc>
        <w:tc>
          <w:tcPr>
            <w:tcW w:w="794" w:type="dxa"/>
            <w:vAlign w:val="bottom"/>
          </w:tcPr>
          <w:p w:rsidR="00E463B5" w:rsidRPr="000A0DDA" w:rsidRDefault="00E463B5" w:rsidP="00B338B3">
            <w:pPr>
              <w:pStyle w:val="Tabletext"/>
              <w:jc w:val="center"/>
              <w:rPr>
                <w:b/>
                <w:bCs/>
                <w:lang w:val="en-US"/>
              </w:rPr>
            </w:pPr>
            <w:r w:rsidRPr="000A0DDA">
              <w:rPr>
                <w:bCs/>
                <w:lang w:val="en-US"/>
              </w:rPr>
              <w:t>–37,7</w:t>
            </w:r>
          </w:p>
        </w:tc>
        <w:tc>
          <w:tcPr>
            <w:tcW w:w="794" w:type="dxa"/>
            <w:vAlign w:val="bottom"/>
          </w:tcPr>
          <w:p w:rsidR="00E463B5" w:rsidRPr="000A0DDA" w:rsidRDefault="00E463B5" w:rsidP="00B338B3">
            <w:pPr>
              <w:pStyle w:val="Tabletext"/>
              <w:jc w:val="center"/>
              <w:rPr>
                <w:b/>
                <w:bCs/>
                <w:lang w:val="en-US"/>
              </w:rPr>
            </w:pPr>
            <w:r w:rsidRPr="000A0DDA">
              <w:rPr>
                <w:bCs/>
                <w:lang w:val="en-US"/>
              </w:rPr>
              <w:t>–11,1</w:t>
            </w:r>
          </w:p>
        </w:tc>
        <w:tc>
          <w:tcPr>
            <w:tcW w:w="794" w:type="dxa"/>
            <w:vAlign w:val="bottom"/>
          </w:tcPr>
          <w:p w:rsidR="00E463B5" w:rsidRPr="000A0DDA" w:rsidRDefault="00E463B5" w:rsidP="00B338B3">
            <w:pPr>
              <w:pStyle w:val="Tabletext"/>
              <w:jc w:val="center"/>
              <w:rPr>
                <w:b/>
                <w:bCs/>
                <w:lang w:val="en-US"/>
              </w:rPr>
            </w:pPr>
            <w:r w:rsidRPr="000A0DDA">
              <w:rPr>
                <w:bCs/>
                <w:lang w:val="en-US"/>
              </w:rPr>
              <w:t>–3,1</w:t>
            </w:r>
          </w:p>
        </w:tc>
        <w:tc>
          <w:tcPr>
            <w:tcW w:w="794" w:type="dxa"/>
            <w:vAlign w:val="bottom"/>
          </w:tcPr>
          <w:p w:rsidR="00E463B5" w:rsidRPr="000A0DDA" w:rsidRDefault="00E463B5" w:rsidP="00B338B3">
            <w:pPr>
              <w:pStyle w:val="Tabletext"/>
              <w:jc w:val="center"/>
              <w:rPr>
                <w:lang w:val="en-GB"/>
              </w:rPr>
            </w:pPr>
            <w:r w:rsidRPr="000A0DDA">
              <w:rPr>
                <w:lang w:val="en-GB"/>
              </w:rPr>
              <w:t>0</w:t>
            </w:r>
          </w:p>
        </w:tc>
        <w:tc>
          <w:tcPr>
            <w:tcW w:w="794" w:type="dxa"/>
            <w:vAlign w:val="bottom"/>
          </w:tcPr>
          <w:p w:rsidR="00E463B5" w:rsidRPr="000A0DDA" w:rsidRDefault="00E463B5" w:rsidP="00B338B3">
            <w:pPr>
              <w:pStyle w:val="Tabletext"/>
              <w:jc w:val="center"/>
              <w:rPr>
                <w:b/>
                <w:bCs/>
                <w:lang w:val="en-US"/>
              </w:rPr>
            </w:pPr>
            <w:r w:rsidRPr="000A0DDA">
              <w:rPr>
                <w:bCs/>
                <w:lang w:val="en-US"/>
              </w:rPr>
              <w:t>–3,1</w:t>
            </w:r>
          </w:p>
        </w:tc>
        <w:tc>
          <w:tcPr>
            <w:tcW w:w="794" w:type="dxa"/>
            <w:vAlign w:val="bottom"/>
          </w:tcPr>
          <w:p w:rsidR="00E463B5" w:rsidRPr="000A0DDA" w:rsidRDefault="00E463B5" w:rsidP="00B338B3">
            <w:pPr>
              <w:pStyle w:val="Tabletext"/>
              <w:jc w:val="center"/>
              <w:rPr>
                <w:b/>
                <w:bCs/>
                <w:lang w:val="en-US"/>
              </w:rPr>
            </w:pPr>
            <w:r w:rsidRPr="000A0DDA">
              <w:rPr>
                <w:bCs/>
                <w:lang w:val="en-US"/>
              </w:rPr>
              <w:t>–11,1</w:t>
            </w:r>
          </w:p>
        </w:tc>
        <w:tc>
          <w:tcPr>
            <w:tcW w:w="794" w:type="dxa"/>
            <w:vAlign w:val="bottom"/>
          </w:tcPr>
          <w:p w:rsidR="00E463B5" w:rsidRPr="000A0DDA" w:rsidRDefault="00E463B5" w:rsidP="00B338B3">
            <w:pPr>
              <w:pStyle w:val="Tabletext"/>
              <w:jc w:val="center"/>
              <w:rPr>
                <w:b/>
                <w:bCs/>
                <w:lang w:val="en-US"/>
              </w:rPr>
            </w:pPr>
            <w:r w:rsidRPr="000A0DDA">
              <w:rPr>
                <w:bCs/>
                <w:lang w:val="en-US"/>
              </w:rPr>
              <w:t>–37,7</w:t>
            </w:r>
          </w:p>
        </w:tc>
        <w:tc>
          <w:tcPr>
            <w:tcW w:w="794" w:type="dxa"/>
            <w:vAlign w:val="bottom"/>
          </w:tcPr>
          <w:p w:rsidR="00E463B5" w:rsidRPr="000A0DDA" w:rsidRDefault="00E463B5" w:rsidP="00B338B3">
            <w:pPr>
              <w:pStyle w:val="Tabletext"/>
              <w:jc w:val="center"/>
              <w:rPr>
                <w:b/>
                <w:bCs/>
                <w:lang w:val="en-US"/>
              </w:rPr>
            </w:pPr>
            <w:r w:rsidRPr="000A0DDA">
              <w:rPr>
                <w:bCs/>
                <w:lang w:val="en-US"/>
              </w:rPr>
              <w:t>–47</w:t>
            </w:r>
          </w:p>
        </w:tc>
        <w:tc>
          <w:tcPr>
            <w:tcW w:w="794" w:type="dxa"/>
            <w:vAlign w:val="bottom"/>
          </w:tcPr>
          <w:p w:rsidR="00E463B5" w:rsidRPr="000A0DDA" w:rsidRDefault="00E463B5" w:rsidP="00B338B3">
            <w:pPr>
              <w:pStyle w:val="Tabletext"/>
              <w:jc w:val="center"/>
              <w:rPr>
                <w:b/>
                <w:bCs/>
                <w:lang w:val="en-US"/>
              </w:rPr>
            </w:pPr>
            <w:r w:rsidRPr="000A0DDA">
              <w:rPr>
                <w:bCs/>
                <w:lang w:val="en-US"/>
              </w:rPr>
              <w:t>–50,7</w:t>
            </w:r>
          </w:p>
        </w:tc>
        <w:tc>
          <w:tcPr>
            <w:tcW w:w="794" w:type="dxa"/>
            <w:vAlign w:val="bottom"/>
          </w:tcPr>
          <w:p w:rsidR="00E463B5" w:rsidRPr="000A0DDA" w:rsidRDefault="00E463B5" w:rsidP="00B338B3">
            <w:pPr>
              <w:pStyle w:val="Tabletext"/>
              <w:jc w:val="center"/>
              <w:rPr>
                <w:b/>
                <w:bCs/>
                <w:lang w:val="en-US"/>
              </w:rPr>
            </w:pPr>
            <w:r w:rsidRPr="000A0DDA">
              <w:rPr>
                <w:bCs/>
                <w:lang w:val="en-US"/>
              </w:rPr>
              <w:t>–52,7</w:t>
            </w:r>
          </w:p>
        </w:tc>
        <w:tc>
          <w:tcPr>
            <w:tcW w:w="794" w:type="dxa"/>
            <w:vAlign w:val="center"/>
          </w:tcPr>
          <w:p w:rsidR="00E463B5" w:rsidRPr="000A0DDA" w:rsidRDefault="00E463B5" w:rsidP="00B338B3">
            <w:pPr>
              <w:pStyle w:val="Tabletext"/>
              <w:jc w:val="center"/>
              <w:rPr>
                <w:b/>
                <w:bCs/>
                <w:lang w:val="en-US"/>
              </w:rPr>
            </w:pPr>
            <w:r w:rsidRPr="000A0DDA">
              <w:rPr>
                <w:bCs/>
                <w:lang w:val="en-US"/>
              </w:rPr>
              <w:t>10</w:t>
            </w:r>
          </w:p>
        </w:tc>
        <w:tc>
          <w:tcPr>
            <w:tcW w:w="794" w:type="dxa"/>
            <w:vAlign w:val="bottom"/>
          </w:tcPr>
          <w:p w:rsidR="00E463B5" w:rsidRPr="000A0DDA" w:rsidRDefault="00E463B5" w:rsidP="00B338B3">
            <w:pPr>
              <w:pStyle w:val="Tabletext"/>
              <w:jc w:val="center"/>
              <w:rPr>
                <w:b/>
                <w:bCs/>
                <w:lang w:val="en-US"/>
              </w:rPr>
            </w:pPr>
            <w:r w:rsidRPr="000A0DDA">
              <w:rPr>
                <w:bCs/>
                <w:lang w:val="en-US"/>
              </w:rPr>
              <w:t>15,9</w:t>
            </w:r>
          </w:p>
        </w:tc>
      </w:tr>
      <w:tr w:rsidR="00E463B5" w:rsidTr="00B338B3">
        <w:trPr>
          <w:trHeight w:val="240"/>
        </w:trPr>
        <w:tc>
          <w:tcPr>
            <w:tcW w:w="1247" w:type="dxa"/>
            <w:tcBorders>
              <w:bottom w:val="single" w:sz="4" w:space="0" w:color="auto"/>
            </w:tcBorders>
            <w:vAlign w:val="center"/>
          </w:tcPr>
          <w:p w:rsidR="00E463B5" w:rsidRPr="000A0DDA" w:rsidRDefault="00E463B5" w:rsidP="00B338B3">
            <w:pPr>
              <w:pStyle w:val="Tabletext"/>
              <w:jc w:val="center"/>
              <w:rPr>
                <w:b/>
                <w:lang w:val="en-GB"/>
              </w:rPr>
            </w:pPr>
            <w:r w:rsidRPr="000A0DDA">
              <w:rPr>
                <w:lang w:val="en-GB"/>
              </w:rPr>
              <w:t>DRM_B4</w:t>
            </w:r>
          </w:p>
        </w:tc>
        <w:tc>
          <w:tcPr>
            <w:tcW w:w="1247" w:type="dxa"/>
            <w:tcBorders>
              <w:bottom w:val="single" w:sz="4" w:space="0" w:color="auto"/>
            </w:tcBorders>
            <w:vAlign w:val="center"/>
          </w:tcPr>
          <w:p w:rsidR="00E463B5" w:rsidRPr="000A0DDA" w:rsidRDefault="00E463B5" w:rsidP="00B338B3">
            <w:pPr>
              <w:pStyle w:val="Tabletext"/>
              <w:jc w:val="center"/>
              <w:rPr>
                <w:b/>
                <w:lang w:val="en-GB"/>
              </w:rPr>
            </w:pPr>
            <w:r w:rsidRPr="000A0DDA">
              <w:rPr>
                <w:lang w:val="en-GB"/>
              </w:rPr>
              <w:t>DRM_B4</w:t>
            </w:r>
          </w:p>
        </w:tc>
        <w:tc>
          <w:tcPr>
            <w:tcW w:w="794" w:type="dxa"/>
            <w:tcBorders>
              <w:bottom w:val="single" w:sz="4" w:space="0" w:color="auto"/>
            </w:tcBorders>
          </w:tcPr>
          <w:p w:rsidR="00E463B5" w:rsidRPr="000A0DDA" w:rsidRDefault="00E463B5" w:rsidP="00B338B3">
            <w:pPr>
              <w:pStyle w:val="Tabletext"/>
              <w:jc w:val="center"/>
              <w:rPr>
                <w:b/>
                <w:bCs/>
                <w:lang w:val="en-US"/>
              </w:rPr>
            </w:pPr>
            <w:r w:rsidRPr="000A0DDA">
              <w:rPr>
                <w:bCs/>
                <w:lang w:val="en-US"/>
              </w:rPr>
              <w:t>−40,6</w:t>
            </w:r>
          </w:p>
        </w:tc>
        <w:tc>
          <w:tcPr>
            <w:tcW w:w="794" w:type="dxa"/>
            <w:tcBorders>
              <w:bottom w:val="single" w:sz="4" w:space="0" w:color="auto"/>
            </w:tcBorders>
          </w:tcPr>
          <w:p w:rsidR="00E463B5" w:rsidRPr="000A0DDA" w:rsidRDefault="00E463B5" w:rsidP="00B338B3">
            <w:pPr>
              <w:pStyle w:val="Tabletext"/>
              <w:jc w:val="center"/>
              <w:rPr>
                <w:b/>
                <w:bCs/>
                <w:lang w:val="en-US"/>
              </w:rPr>
            </w:pPr>
            <w:r w:rsidRPr="000A0DDA">
              <w:rPr>
                <w:bCs/>
                <w:lang w:val="en-US"/>
              </w:rPr>
              <w:t>−37,7</w:t>
            </w:r>
          </w:p>
        </w:tc>
        <w:tc>
          <w:tcPr>
            <w:tcW w:w="794" w:type="dxa"/>
            <w:tcBorders>
              <w:bottom w:val="single" w:sz="4" w:space="0" w:color="auto"/>
            </w:tcBorders>
          </w:tcPr>
          <w:p w:rsidR="00E463B5" w:rsidRPr="000A0DDA" w:rsidRDefault="00E463B5" w:rsidP="00B338B3">
            <w:pPr>
              <w:pStyle w:val="Tabletext"/>
              <w:jc w:val="center"/>
              <w:rPr>
                <w:b/>
                <w:bCs/>
                <w:lang w:val="en-US"/>
              </w:rPr>
            </w:pPr>
            <w:r w:rsidRPr="000A0DDA">
              <w:rPr>
                <w:bCs/>
                <w:lang w:val="en-US"/>
              </w:rPr>
              <w:t>−8,4</w:t>
            </w:r>
          </w:p>
        </w:tc>
        <w:tc>
          <w:tcPr>
            <w:tcW w:w="794" w:type="dxa"/>
            <w:tcBorders>
              <w:bottom w:val="single" w:sz="4" w:space="0" w:color="auto"/>
            </w:tcBorders>
          </w:tcPr>
          <w:p w:rsidR="00E463B5" w:rsidRPr="000A0DDA" w:rsidRDefault="00E463B5" w:rsidP="00B338B3">
            <w:pPr>
              <w:pStyle w:val="Tabletext"/>
              <w:jc w:val="center"/>
              <w:rPr>
                <w:b/>
                <w:bCs/>
                <w:lang w:val="en-US"/>
              </w:rPr>
            </w:pPr>
            <w:r w:rsidRPr="000A0DDA">
              <w:rPr>
                <w:bCs/>
                <w:lang w:val="en-US"/>
              </w:rPr>
              <w:t>−3,7</w:t>
            </w:r>
          </w:p>
        </w:tc>
        <w:tc>
          <w:tcPr>
            <w:tcW w:w="794" w:type="dxa"/>
            <w:tcBorders>
              <w:bottom w:val="single" w:sz="4" w:space="0" w:color="auto"/>
            </w:tcBorders>
          </w:tcPr>
          <w:p w:rsidR="00E463B5" w:rsidRPr="000A0DDA" w:rsidRDefault="00E463B5" w:rsidP="00B338B3">
            <w:pPr>
              <w:pStyle w:val="Tabletext"/>
              <w:jc w:val="center"/>
              <w:rPr>
                <w:b/>
                <w:bCs/>
                <w:lang w:val="en-US"/>
              </w:rPr>
            </w:pPr>
            <w:r w:rsidRPr="000A0DDA">
              <w:rPr>
                <w:bCs/>
                <w:lang w:val="en-US"/>
              </w:rPr>
              <w:t>−3,2</w:t>
            </w:r>
          </w:p>
        </w:tc>
        <w:tc>
          <w:tcPr>
            <w:tcW w:w="794" w:type="dxa"/>
            <w:tcBorders>
              <w:bottom w:val="single" w:sz="4" w:space="0" w:color="auto"/>
            </w:tcBorders>
          </w:tcPr>
          <w:p w:rsidR="00E463B5" w:rsidRPr="000A0DDA" w:rsidRDefault="00E463B5" w:rsidP="00B338B3">
            <w:pPr>
              <w:pStyle w:val="Tabletext"/>
              <w:jc w:val="center"/>
              <w:rPr>
                <w:b/>
                <w:bCs/>
                <w:lang w:val="en-US"/>
              </w:rPr>
            </w:pPr>
            <w:r w:rsidRPr="000A0DDA">
              <w:rPr>
                <w:bCs/>
                <w:lang w:val="en-US"/>
              </w:rPr>
              <w:t>−1,5</w:t>
            </w:r>
          </w:p>
        </w:tc>
        <w:tc>
          <w:tcPr>
            <w:tcW w:w="794" w:type="dxa"/>
            <w:tcBorders>
              <w:bottom w:val="single" w:sz="4" w:space="0" w:color="auto"/>
            </w:tcBorders>
          </w:tcPr>
          <w:p w:rsidR="00E463B5" w:rsidRPr="000A0DDA" w:rsidRDefault="00E463B5" w:rsidP="00B338B3">
            <w:pPr>
              <w:pStyle w:val="Tabletext"/>
              <w:jc w:val="center"/>
              <w:rPr>
                <w:b/>
                <w:lang w:val="en-GB"/>
              </w:rPr>
            </w:pPr>
            <w:r w:rsidRPr="000A0DDA">
              <w:rPr>
                <w:lang w:val="en-GB"/>
              </w:rPr>
              <w:t>0</w:t>
            </w:r>
          </w:p>
        </w:tc>
        <w:tc>
          <w:tcPr>
            <w:tcW w:w="794" w:type="dxa"/>
            <w:tcBorders>
              <w:bottom w:val="single" w:sz="4" w:space="0" w:color="auto"/>
            </w:tcBorders>
          </w:tcPr>
          <w:p w:rsidR="00E463B5" w:rsidRPr="000A0DDA" w:rsidRDefault="00E463B5" w:rsidP="00B338B3">
            <w:pPr>
              <w:pStyle w:val="Tabletext"/>
              <w:jc w:val="center"/>
              <w:rPr>
                <w:b/>
                <w:bCs/>
                <w:lang w:val="en-US"/>
              </w:rPr>
            </w:pPr>
            <w:r w:rsidRPr="000A0DDA">
              <w:rPr>
                <w:bCs/>
                <w:lang w:val="en-US"/>
              </w:rPr>
              <w:t>−1,5</w:t>
            </w:r>
          </w:p>
        </w:tc>
        <w:tc>
          <w:tcPr>
            <w:tcW w:w="794" w:type="dxa"/>
            <w:tcBorders>
              <w:bottom w:val="single" w:sz="4" w:space="0" w:color="auto"/>
            </w:tcBorders>
          </w:tcPr>
          <w:p w:rsidR="00E463B5" w:rsidRPr="000A0DDA" w:rsidRDefault="00E463B5" w:rsidP="00B338B3">
            <w:pPr>
              <w:pStyle w:val="Tabletext"/>
              <w:jc w:val="center"/>
              <w:rPr>
                <w:b/>
                <w:bCs/>
                <w:lang w:val="en-US"/>
              </w:rPr>
            </w:pPr>
            <w:r w:rsidRPr="000A0DDA">
              <w:rPr>
                <w:bCs/>
                <w:lang w:val="en-US"/>
              </w:rPr>
              <w:t>−3,2</w:t>
            </w:r>
          </w:p>
        </w:tc>
        <w:tc>
          <w:tcPr>
            <w:tcW w:w="794" w:type="dxa"/>
            <w:tcBorders>
              <w:bottom w:val="single" w:sz="4" w:space="0" w:color="auto"/>
            </w:tcBorders>
          </w:tcPr>
          <w:p w:rsidR="00E463B5" w:rsidRPr="000A0DDA" w:rsidRDefault="00E463B5" w:rsidP="00B338B3">
            <w:pPr>
              <w:pStyle w:val="Tabletext"/>
              <w:jc w:val="center"/>
              <w:rPr>
                <w:b/>
                <w:bCs/>
                <w:lang w:val="en-US"/>
              </w:rPr>
            </w:pPr>
            <w:r w:rsidRPr="000A0DDA">
              <w:rPr>
                <w:bCs/>
                <w:lang w:val="en-US"/>
              </w:rPr>
              <w:t>−3,7</w:t>
            </w:r>
          </w:p>
        </w:tc>
        <w:tc>
          <w:tcPr>
            <w:tcW w:w="794" w:type="dxa"/>
            <w:tcBorders>
              <w:bottom w:val="single" w:sz="4" w:space="0" w:color="auto"/>
            </w:tcBorders>
          </w:tcPr>
          <w:p w:rsidR="00E463B5" w:rsidRPr="000A0DDA" w:rsidRDefault="00E463B5" w:rsidP="00B338B3">
            <w:pPr>
              <w:pStyle w:val="Tabletext"/>
              <w:jc w:val="center"/>
              <w:rPr>
                <w:b/>
                <w:bCs/>
                <w:lang w:val="en-US"/>
              </w:rPr>
            </w:pPr>
            <w:r w:rsidRPr="000A0DDA">
              <w:rPr>
                <w:bCs/>
                <w:lang w:val="en-US"/>
              </w:rPr>
              <w:t>−8,4</w:t>
            </w:r>
          </w:p>
        </w:tc>
        <w:tc>
          <w:tcPr>
            <w:tcW w:w="794" w:type="dxa"/>
            <w:tcBorders>
              <w:bottom w:val="single" w:sz="4" w:space="0" w:color="auto"/>
            </w:tcBorders>
          </w:tcPr>
          <w:p w:rsidR="00E463B5" w:rsidRPr="000A0DDA" w:rsidRDefault="00E463B5" w:rsidP="00B338B3">
            <w:pPr>
              <w:pStyle w:val="Tabletext"/>
              <w:jc w:val="center"/>
              <w:rPr>
                <w:b/>
                <w:bCs/>
                <w:lang w:val="en-US"/>
              </w:rPr>
            </w:pPr>
            <w:r w:rsidRPr="000A0DDA">
              <w:rPr>
                <w:bCs/>
                <w:lang w:val="en-US"/>
              </w:rPr>
              <w:t>−37,7</w:t>
            </w:r>
          </w:p>
        </w:tc>
        <w:tc>
          <w:tcPr>
            <w:tcW w:w="794" w:type="dxa"/>
            <w:tcBorders>
              <w:bottom w:val="single" w:sz="4" w:space="0" w:color="auto"/>
            </w:tcBorders>
          </w:tcPr>
          <w:p w:rsidR="00E463B5" w:rsidRPr="000A0DDA" w:rsidRDefault="00E463B5" w:rsidP="00B338B3">
            <w:pPr>
              <w:pStyle w:val="Tabletext"/>
              <w:jc w:val="center"/>
              <w:rPr>
                <w:b/>
                <w:bCs/>
                <w:lang w:val="en-US"/>
              </w:rPr>
            </w:pPr>
            <w:r w:rsidRPr="000A0DDA">
              <w:rPr>
                <w:bCs/>
                <w:lang w:val="en-US"/>
              </w:rPr>
              <w:t>−40,6</w:t>
            </w:r>
          </w:p>
        </w:tc>
        <w:tc>
          <w:tcPr>
            <w:tcW w:w="794" w:type="dxa"/>
            <w:tcBorders>
              <w:bottom w:val="single" w:sz="4" w:space="0" w:color="auto"/>
            </w:tcBorders>
          </w:tcPr>
          <w:p w:rsidR="00E463B5" w:rsidRPr="000A0DDA" w:rsidRDefault="00E463B5" w:rsidP="00B338B3">
            <w:pPr>
              <w:pStyle w:val="Tabletext"/>
              <w:jc w:val="center"/>
              <w:rPr>
                <w:b/>
                <w:bCs/>
                <w:lang w:val="en-US"/>
              </w:rPr>
            </w:pPr>
            <w:r w:rsidRPr="000A0DDA">
              <w:rPr>
                <w:bCs/>
                <w:lang w:val="en-US"/>
              </w:rPr>
              <w:t>18</w:t>
            </w:r>
          </w:p>
        </w:tc>
        <w:tc>
          <w:tcPr>
            <w:tcW w:w="794" w:type="dxa"/>
            <w:tcBorders>
              <w:bottom w:val="single" w:sz="4" w:space="0" w:color="auto"/>
            </w:tcBorders>
          </w:tcPr>
          <w:p w:rsidR="00E463B5" w:rsidRPr="000A0DDA" w:rsidRDefault="00E463B5" w:rsidP="00B338B3">
            <w:pPr>
              <w:pStyle w:val="Tabletext"/>
              <w:jc w:val="center"/>
              <w:rPr>
                <w:b/>
                <w:bCs/>
                <w:lang w:val="en-US"/>
              </w:rPr>
            </w:pPr>
            <w:r w:rsidRPr="000A0DDA">
              <w:rPr>
                <w:bCs/>
                <w:lang w:val="en-US"/>
              </w:rPr>
              <w:t>16,4</w:t>
            </w:r>
          </w:p>
        </w:tc>
      </w:tr>
      <w:tr w:rsidR="00E463B5" w:rsidTr="00B338B3">
        <w:trPr>
          <w:trHeight w:val="240"/>
        </w:trPr>
        <w:tc>
          <w:tcPr>
            <w:tcW w:w="1247" w:type="dxa"/>
            <w:tcBorders>
              <w:bottom w:val="single" w:sz="4" w:space="0" w:color="auto"/>
            </w:tcBorders>
            <w:vAlign w:val="center"/>
          </w:tcPr>
          <w:p w:rsidR="00E463B5" w:rsidRPr="000A0DDA" w:rsidRDefault="00E463B5" w:rsidP="00B338B3">
            <w:pPr>
              <w:pStyle w:val="Tabletext"/>
              <w:jc w:val="center"/>
              <w:rPr>
                <w:lang w:val="en-GB"/>
              </w:rPr>
            </w:pPr>
            <w:r w:rsidRPr="000A0DDA">
              <w:rPr>
                <w:lang w:val="en-GB"/>
              </w:rPr>
              <w:t>DRM_B5</w:t>
            </w:r>
          </w:p>
        </w:tc>
        <w:tc>
          <w:tcPr>
            <w:tcW w:w="1247" w:type="dxa"/>
            <w:tcBorders>
              <w:bottom w:val="single" w:sz="4" w:space="0" w:color="auto"/>
            </w:tcBorders>
            <w:vAlign w:val="center"/>
          </w:tcPr>
          <w:p w:rsidR="00E463B5" w:rsidRPr="000A0DDA" w:rsidRDefault="00E463B5" w:rsidP="00B338B3">
            <w:pPr>
              <w:pStyle w:val="Tabletext"/>
              <w:jc w:val="center"/>
              <w:rPr>
                <w:lang w:val="en-GB"/>
              </w:rPr>
            </w:pPr>
            <w:r w:rsidRPr="000A0DDA">
              <w:rPr>
                <w:lang w:val="en-GB"/>
              </w:rPr>
              <w:t>DRM_B5</w:t>
            </w:r>
          </w:p>
        </w:tc>
        <w:tc>
          <w:tcPr>
            <w:tcW w:w="794" w:type="dxa"/>
            <w:tcBorders>
              <w:bottom w:val="single" w:sz="4" w:space="0" w:color="auto"/>
            </w:tcBorders>
          </w:tcPr>
          <w:p w:rsidR="00E463B5" w:rsidRPr="000A0DDA" w:rsidRDefault="00E463B5" w:rsidP="00B338B3">
            <w:pPr>
              <w:pStyle w:val="Tabletext"/>
              <w:jc w:val="center"/>
              <w:rPr>
                <w:b/>
                <w:bCs/>
                <w:lang w:val="en-US"/>
              </w:rPr>
            </w:pPr>
            <w:r w:rsidRPr="000A0DDA">
              <w:rPr>
                <w:bCs/>
                <w:lang w:val="en-US"/>
              </w:rPr>
              <w:t>−39,1</w:t>
            </w:r>
          </w:p>
        </w:tc>
        <w:tc>
          <w:tcPr>
            <w:tcW w:w="794" w:type="dxa"/>
            <w:tcBorders>
              <w:bottom w:val="single" w:sz="4" w:space="0" w:color="auto"/>
            </w:tcBorders>
          </w:tcPr>
          <w:p w:rsidR="00E463B5" w:rsidRPr="000A0DDA" w:rsidRDefault="00E463B5" w:rsidP="00B338B3">
            <w:pPr>
              <w:pStyle w:val="Tabletext"/>
              <w:jc w:val="center"/>
              <w:rPr>
                <w:b/>
                <w:bCs/>
                <w:lang w:val="en-US"/>
              </w:rPr>
            </w:pPr>
            <w:r w:rsidRPr="000A0DDA">
              <w:rPr>
                <w:bCs/>
                <w:lang w:val="en-US"/>
              </w:rPr>
              <w:t>−11,5</w:t>
            </w:r>
          </w:p>
        </w:tc>
        <w:tc>
          <w:tcPr>
            <w:tcW w:w="794" w:type="dxa"/>
            <w:tcBorders>
              <w:bottom w:val="single" w:sz="4" w:space="0" w:color="auto"/>
            </w:tcBorders>
          </w:tcPr>
          <w:p w:rsidR="00E463B5" w:rsidRPr="000A0DDA" w:rsidRDefault="00E463B5" w:rsidP="00B338B3">
            <w:pPr>
              <w:pStyle w:val="Tabletext"/>
              <w:jc w:val="center"/>
              <w:rPr>
                <w:b/>
                <w:bCs/>
                <w:lang w:val="en-US"/>
              </w:rPr>
            </w:pPr>
            <w:r w:rsidRPr="000A0DDA">
              <w:rPr>
                <w:bCs/>
                <w:lang w:val="en-US"/>
              </w:rPr>
              <w:t>−6,3</w:t>
            </w:r>
          </w:p>
        </w:tc>
        <w:tc>
          <w:tcPr>
            <w:tcW w:w="794" w:type="dxa"/>
            <w:tcBorders>
              <w:bottom w:val="single" w:sz="4" w:space="0" w:color="auto"/>
            </w:tcBorders>
          </w:tcPr>
          <w:p w:rsidR="00E463B5" w:rsidRPr="000A0DDA" w:rsidRDefault="00E463B5" w:rsidP="00B338B3">
            <w:pPr>
              <w:pStyle w:val="Tabletext"/>
              <w:jc w:val="center"/>
              <w:rPr>
                <w:b/>
                <w:bCs/>
                <w:lang w:val="en-US"/>
              </w:rPr>
            </w:pPr>
            <w:r w:rsidRPr="000A0DDA">
              <w:rPr>
                <w:bCs/>
                <w:lang w:val="en-US"/>
              </w:rPr>
              <w:t>−3,2</w:t>
            </w:r>
          </w:p>
        </w:tc>
        <w:tc>
          <w:tcPr>
            <w:tcW w:w="794" w:type="dxa"/>
            <w:tcBorders>
              <w:bottom w:val="single" w:sz="4" w:space="0" w:color="auto"/>
            </w:tcBorders>
          </w:tcPr>
          <w:p w:rsidR="00E463B5" w:rsidRPr="000A0DDA" w:rsidRDefault="00E463B5" w:rsidP="00B338B3">
            <w:pPr>
              <w:pStyle w:val="Tabletext"/>
              <w:jc w:val="center"/>
              <w:rPr>
                <w:b/>
                <w:bCs/>
                <w:lang w:val="en-US"/>
              </w:rPr>
            </w:pPr>
            <w:r w:rsidRPr="000A0DDA">
              <w:rPr>
                <w:bCs/>
                <w:lang w:val="en-US"/>
              </w:rPr>
              <w:t>−2,7</w:t>
            </w:r>
          </w:p>
        </w:tc>
        <w:tc>
          <w:tcPr>
            <w:tcW w:w="794" w:type="dxa"/>
            <w:tcBorders>
              <w:bottom w:val="single" w:sz="4" w:space="0" w:color="auto"/>
            </w:tcBorders>
          </w:tcPr>
          <w:p w:rsidR="00E463B5" w:rsidRPr="000A0DDA" w:rsidRDefault="00E463B5" w:rsidP="00B338B3">
            <w:pPr>
              <w:pStyle w:val="Tabletext"/>
              <w:jc w:val="center"/>
              <w:rPr>
                <w:b/>
                <w:bCs/>
                <w:lang w:val="en-US"/>
              </w:rPr>
            </w:pPr>
            <w:r w:rsidRPr="000A0DDA">
              <w:rPr>
                <w:bCs/>
                <w:lang w:val="en-US"/>
              </w:rPr>
              <w:t>−1,4</w:t>
            </w:r>
          </w:p>
        </w:tc>
        <w:tc>
          <w:tcPr>
            <w:tcW w:w="794" w:type="dxa"/>
            <w:tcBorders>
              <w:bottom w:val="single" w:sz="4" w:space="0" w:color="auto"/>
            </w:tcBorders>
          </w:tcPr>
          <w:p w:rsidR="00E463B5" w:rsidRPr="000A0DDA" w:rsidRDefault="00E463B5" w:rsidP="00B338B3">
            <w:pPr>
              <w:pStyle w:val="Tabletext"/>
              <w:jc w:val="center"/>
              <w:rPr>
                <w:lang w:val="en-GB"/>
              </w:rPr>
            </w:pPr>
            <w:r w:rsidRPr="000A0DDA">
              <w:rPr>
                <w:lang w:val="en-GB"/>
              </w:rPr>
              <w:t>0</w:t>
            </w:r>
          </w:p>
        </w:tc>
        <w:tc>
          <w:tcPr>
            <w:tcW w:w="794" w:type="dxa"/>
            <w:tcBorders>
              <w:bottom w:val="single" w:sz="4" w:space="0" w:color="auto"/>
            </w:tcBorders>
          </w:tcPr>
          <w:p w:rsidR="00E463B5" w:rsidRPr="000A0DDA" w:rsidRDefault="00E463B5" w:rsidP="00B338B3">
            <w:pPr>
              <w:pStyle w:val="Tabletext"/>
              <w:jc w:val="center"/>
              <w:rPr>
                <w:b/>
                <w:bCs/>
                <w:lang w:val="en-US"/>
              </w:rPr>
            </w:pPr>
            <w:r w:rsidRPr="000A0DDA">
              <w:rPr>
                <w:bCs/>
                <w:lang w:val="en-US"/>
              </w:rPr>
              <w:t>−1,4</w:t>
            </w:r>
          </w:p>
        </w:tc>
        <w:tc>
          <w:tcPr>
            <w:tcW w:w="794" w:type="dxa"/>
            <w:tcBorders>
              <w:bottom w:val="single" w:sz="4" w:space="0" w:color="auto"/>
            </w:tcBorders>
          </w:tcPr>
          <w:p w:rsidR="00E463B5" w:rsidRPr="000A0DDA" w:rsidRDefault="00E463B5" w:rsidP="00B338B3">
            <w:pPr>
              <w:pStyle w:val="Tabletext"/>
              <w:jc w:val="center"/>
              <w:rPr>
                <w:b/>
                <w:bCs/>
                <w:lang w:val="en-US"/>
              </w:rPr>
            </w:pPr>
            <w:r w:rsidRPr="000A0DDA">
              <w:rPr>
                <w:bCs/>
                <w:lang w:val="en-US"/>
              </w:rPr>
              <w:t>−2,7</w:t>
            </w:r>
          </w:p>
        </w:tc>
        <w:tc>
          <w:tcPr>
            <w:tcW w:w="794" w:type="dxa"/>
            <w:tcBorders>
              <w:bottom w:val="single" w:sz="4" w:space="0" w:color="auto"/>
            </w:tcBorders>
          </w:tcPr>
          <w:p w:rsidR="00E463B5" w:rsidRPr="000A0DDA" w:rsidRDefault="00E463B5" w:rsidP="00B338B3">
            <w:pPr>
              <w:pStyle w:val="Tabletext"/>
              <w:jc w:val="center"/>
              <w:rPr>
                <w:b/>
                <w:bCs/>
                <w:lang w:val="en-US"/>
              </w:rPr>
            </w:pPr>
            <w:r w:rsidRPr="000A0DDA">
              <w:rPr>
                <w:bCs/>
                <w:lang w:val="en-US"/>
              </w:rPr>
              <w:t>−3,2</w:t>
            </w:r>
          </w:p>
        </w:tc>
        <w:tc>
          <w:tcPr>
            <w:tcW w:w="794" w:type="dxa"/>
            <w:tcBorders>
              <w:bottom w:val="single" w:sz="4" w:space="0" w:color="auto"/>
            </w:tcBorders>
          </w:tcPr>
          <w:p w:rsidR="00E463B5" w:rsidRPr="000A0DDA" w:rsidRDefault="00E463B5" w:rsidP="00B338B3">
            <w:pPr>
              <w:pStyle w:val="Tabletext"/>
              <w:jc w:val="center"/>
              <w:rPr>
                <w:b/>
                <w:bCs/>
                <w:lang w:val="en-US"/>
              </w:rPr>
            </w:pPr>
            <w:r w:rsidRPr="000A0DDA">
              <w:rPr>
                <w:bCs/>
                <w:lang w:val="en-US"/>
              </w:rPr>
              <w:t>−6,3</w:t>
            </w:r>
          </w:p>
        </w:tc>
        <w:tc>
          <w:tcPr>
            <w:tcW w:w="794" w:type="dxa"/>
            <w:tcBorders>
              <w:bottom w:val="single" w:sz="4" w:space="0" w:color="auto"/>
            </w:tcBorders>
          </w:tcPr>
          <w:p w:rsidR="00E463B5" w:rsidRPr="000A0DDA" w:rsidRDefault="00E463B5" w:rsidP="00B338B3">
            <w:pPr>
              <w:pStyle w:val="Tabletext"/>
              <w:jc w:val="center"/>
              <w:rPr>
                <w:b/>
                <w:bCs/>
                <w:lang w:val="en-US"/>
              </w:rPr>
            </w:pPr>
            <w:r w:rsidRPr="000A0DDA">
              <w:rPr>
                <w:bCs/>
                <w:lang w:val="en-US"/>
              </w:rPr>
              <w:t>−11,5</w:t>
            </w:r>
          </w:p>
        </w:tc>
        <w:tc>
          <w:tcPr>
            <w:tcW w:w="794" w:type="dxa"/>
            <w:tcBorders>
              <w:bottom w:val="single" w:sz="4" w:space="0" w:color="auto"/>
            </w:tcBorders>
          </w:tcPr>
          <w:p w:rsidR="00E463B5" w:rsidRPr="000A0DDA" w:rsidRDefault="00E463B5" w:rsidP="00B338B3">
            <w:pPr>
              <w:pStyle w:val="Tabletext"/>
              <w:jc w:val="center"/>
              <w:rPr>
                <w:b/>
                <w:bCs/>
                <w:lang w:val="en-US"/>
              </w:rPr>
            </w:pPr>
            <w:r w:rsidRPr="000A0DDA">
              <w:rPr>
                <w:bCs/>
                <w:lang w:val="en-US"/>
              </w:rPr>
              <w:t>−39,1</w:t>
            </w:r>
          </w:p>
        </w:tc>
        <w:tc>
          <w:tcPr>
            <w:tcW w:w="794" w:type="dxa"/>
            <w:tcBorders>
              <w:bottom w:val="single" w:sz="4" w:space="0" w:color="auto"/>
            </w:tcBorders>
          </w:tcPr>
          <w:p w:rsidR="00E463B5" w:rsidRPr="000A0DDA" w:rsidRDefault="00E463B5" w:rsidP="00B338B3">
            <w:pPr>
              <w:pStyle w:val="Tabletext"/>
              <w:jc w:val="center"/>
              <w:rPr>
                <w:b/>
                <w:bCs/>
                <w:lang w:val="en-US"/>
              </w:rPr>
            </w:pPr>
            <w:r w:rsidRPr="000A0DDA">
              <w:rPr>
                <w:bCs/>
                <w:lang w:val="en-US"/>
              </w:rPr>
              <w:t>20</w:t>
            </w:r>
          </w:p>
        </w:tc>
        <w:tc>
          <w:tcPr>
            <w:tcW w:w="794" w:type="dxa"/>
            <w:tcBorders>
              <w:bottom w:val="single" w:sz="4" w:space="0" w:color="auto"/>
            </w:tcBorders>
          </w:tcPr>
          <w:p w:rsidR="00E463B5" w:rsidRPr="000A0DDA" w:rsidRDefault="00E463B5" w:rsidP="00B338B3">
            <w:pPr>
              <w:pStyle w:val="Tabletext"/>
              <w:jc w:val="center"/>
              <w:rPr>
                <w:b/>
                <w:bCs/>
                <w:lang w:val="en-US"/>
              </w:rPr>
            </w:pPr>
            <w:r w:rsidRPr="000A0DDA">
              <w:rPr>
                <w:bCs/>
                <w:lang w:val="en-US"/>
              </w:rPr>
              <w:t>16,4</w:t>
            </w:r>
          </w:p>
        </w:tc>
      </w:tr>
      <w:tr w:rsidR="00E463B5" w:rsidTr="00B338B3">
        <w:trPr>
          <w:trHeight w:val="240"/>
        </w:trPr>
        <w:tc>
          <w:tcPr>
            <w:tcW w:w="1247" w:type="dxa"/>
            <w:tcBorders>
              <w:bottom w:val="single" w:sz="4" w:space="0" w:color="auto"/>
            </w:tcBorders>
            <w:vAlign w:val="center"/>
          </w:tcPr>
          <w:p w:rsidR="00E463B5" w:rsidRPr="000A0DDA" w:rsidRDefault="00E463B5" w:rsidP="00B338B3">
            <w:pPr>
              <w:pStyle w:val="Tabletext"/>
              <w:jc w:val="center"/>
              <w:rPr>
                <w:rFonts w:eastAsia="Arial Unicode MS"/>
                <w:lang w:val="en-GB"/>
              </w:rPr>
            </w:pPr>
            <w:r w:rsidRPr="000A0DDA">
              <w:rPr>
                <w:lang w:val="en-GB"/>
              </w:rPr>
              <w:t>DRM_C3</w:t>
            </w:r>
          </w:p>
        </w:tc>
        <w:tc>
          <w:tcPr>
            <w:tcW w:w="1247" w:type="dxa"/>
            <w:tcBorders>
              <w:bottom w:val="single" w:sz="4" w:space="0" w:color="auto"/>
            </w:tcBorders>
            <w:vAlign w:val="center"/>
          </w:tcPr>
          <w:p w:rsidR="00E463B5" w:rsidRPr="000A0DDA" w:rsidRDefault="00E463B5" w:rsidP="00B338B3">
            <w:pPr>
              <w:pStyle w:val="Tabletext"/>
              <w:jc w:val="center"/>
              <w:rPr>
                <w:rFonts w:eastAsia="Arial Unicode MS"/>
                <w:lang w:val="en-GB"/>
              </w:rPr>
            </w:pPr>
            <w:r w:rsidRPr="000A0DDA">
              <w:rPr>
                <w:lang w:val="en-GB"/>
              </w:rPr>
              <w:t>DRM_C3</w:t>
            </w:r>
          </w:p>
        </w:tc>
        <w:tc>
          <w:tcPr>
            <w:tcW w:w="794" w:type="dxa"/>
            <w:tcBorders>
              <w:bottom w:val="single" w:sz="4" w:space="0" w:color="auto"/>
            </w:tcBorders>
            <w:vAlign w:val="bottom"/>
          </w:tcPr>
          <w:p w:rsidR="00E463B5" w:rsidRPr="000A0DDA" w:rsidRDefault="00E463B5" w:rsidP="00B338B3">
            <w:pPr>
              <w:pStyle w:val="Tabletext"/>
              <w:jc w:val="center"/>
              <w:rPr>
                <w:b/>
                <w:bCs/>
                <w:lang w:val="en-US"/>
              </w:rPr>
            </w:pPr>
            <w:r w:rsidRPr="000A0DDA">
              <w:rPr>
                <w:bCs/>
                <w:lang w:val="en-US"/>
              </w:rPr>
              <w:t>–53,2</w:t>
            </w:r>
          </w:p>
        </w:tc>
        <w:tc>
          <w:tcPr>
            <w:tcW w:w="794" w:type="dxa"/>
            <w:tcBorders>
              <w:bottom w:val="single" w:sz="4" w:space="0" w:color="auto"/>
            </w:tcBorders>
            <w:vAlign w:val="bottom"/>
          </w:tcPr>
          <w:p w:rsidR="00E463B5" w:rsidRPr="000A0DDA" w:rsidRDefault="00E463B5" w:rsidP="00B338B3">
            <w:pPr>
              <w:pStyle w:val="Tabletext"/>
              <w:jc w:val="center"/>
              <w:rPr>
                <w:b/>
                <w:bCs/>
                <w:lang w:val="en-US"/>
              </w:rPr>
            </w:pPr>
            <w:r w:rsidRPr="000A0DDA">
              <w:rPr>
                <w:bCs/>
                <w:lang w:val="en-US"/>
              </w:rPr>
              <w:t>–51,1</w:t>
            </w:r>
          </w:p>
        </w:tc>
        <w:tc>
          <w:tcPr>
            <w:tcW w:w="794" w:type="dxa"/>
            <w:tcBorders>
              <w:bottom w:val="single" w:sz="4" w:space="0" w:color="auto"/>
            </w:tcBorders>
            <w:vAlign w:val="bottom"/>
          </w:tcPr>
          <w:p w:rsidR="00E463B5" w:rsidRPr="000A0DDA" w:rsidRDefault="00E463B5" w:rsidP="00B338B3">
            <w:pPr>
              <w:pStyle w:val="Tabletext"/>
              <w:jc w:val="center"/>
              <w:rPr>
                <w:b/>
                <w:bCs/>
                <w:lang w:val="en-US"/>
              </w:rPr>
            </w:pPr>
            <w:r w:rsidRPr="000A0DDA">
              <w:rPr>
                <w:bCs/>
                <w:lang w:val="en-US"/>
              </w:rPr>
              <w:t>–47,5</w:t>
            </w:r>
          </w:p>
        </w:tc>
        <w:tc>
          <w:tcPr>
            <w:tcW w:w="794" w:type="dxa"/>
            <w:tcBorders>
              <w:bottom w:val="single" w:sz="4" w:space="0" w:color="auto"/>
            </w:tcBorders>
            <w:vAlign w:val="bottom"/>
          </w:tcPr>
          <w:p w:rsidR="00E463B5" w:rsidRPr="000A0DDA" w:rsidRDefault="00E463B5" w:rsidP="00B338B3">
            <w:pPr>
              <w:pStyle w:val="Tabletext"/>
              <w:jc w:val="center"/>
              <w:rPr>
                <w:b/>
                <w:bCs/>
                <w:lang w:val="en-US"/>
              </w:rPr>
            </w:pPr>
            <w:r w:rsidRPr="000A0DDA">
              <w:rPr>
                <w:bCs/>
                <w:lang w:val="en-US"/>
              </w:rPr>
              <w:t>–38,3</w:t>
            </w:r>
          </w:p>
        </w:tc>
        <w:tc>
          <w:tcPr>
            <w:tcW w:w="794" w:type="dxa"/>
            <w:tcBorders>
              <w:bottom w:val="single" w:sz="4" w:space="0" w:color="auto"/>
            </w:tcBorders>
            <w:vAlign w:val="bottom"/>
          </w:tcPr>
          <w:p w:rsidR="00E463B5" w:rsidRPr="000A0DDA" w:rsidRDefault="00E463B5" w:rsidP="00B338B3">
            <w:pPr>
              <w:pStyle w:val="Tabletext"/>
              <w:jc w:val="center"/>
              <w:rPr>
                <w:b/>
                <w:bCs/>
                <w:lang w:val="en-US"/>
              </w:rPr>
            </w:pPr>
            <w:r w:rsidRPr="000A0DDA">
              <w:rPr>
                <w:bCs/>
                <w:lang w:val="en-US"/>
              </w:rPr>
              <w:t>–12,6</w:t>
            </w:r>
          </w:p>
        </w:tc>
        <w:tc>
          <w:tcPr>
            <w:tcW w:w="794" w:type="dxa"/>
            <w:tcBorders>
              <w:bottom w:val="single" w:sz="4" w:space="0" w:color="auto"/>
            </w:tcBorders>
            <w:vAlign w:val="bottom"/>
          </w:tcPr>
          <w:p w:rsidR="00E463B5" w:rsidRPr="000A0DDA" w:rsidRDefault="00E463B5" w:rsidP="00B338B3">
            <w:pPr>
              <w:pStyle w:val="Tabletext"/>
              <w:jc w:val="center"/>
              <w:rPr>
                <w:b/>
                <w:bCs/>
                <w:lang w:val="en-US"/>
              </w:rPr>
            </w:pPr>
            <w:r w:rsidRPr="000A0DDA">
              <w:rPr>
                <w:bCs/>
                <w:lang w:val="en-US"/>
              </w:rPr>
              <w:t>–3,2</w:t>
            </w:r>
          </w:p>
        </w:tc>
        <w:tc>
          <w:tcPr>
            <w:tcW w:w="794" w:type="dxa"/>
            <w:tcBorders>
              <w:bottom w:val="single" w:sz="4" w:space="0" w:color="auto"/>
            </w:tcBorders>
            <w:vAlign w:val="bottom"/>
          </w:tcPr>
          <w:p w:rsidR="00E463B5" w:rsidRPr="000A0DDA" w:rsidRDefault="00E463B5" w:rsidP="00B338B3">
            <w:pPr>
              <w:pStyle w:val="Tabletext"/>
              <w:jc w:val="center"/>
              <w:rPr>
                <w:lang w:val="en-GB"/>
              </w:rPr>
            </w:pPr>
            <w:r w:rsidRPr="000A0DDA">
              <w:rPr>
                <w:lang w:val="en-GB"/>
              </w:rPr>
              <w:t>0</w:t>
            </w:r>
          </w:p>
        </w:tc>
        <w:tc>
          <w:tcPr>
            <w:tcW w:w="794" w:type="dxa"/>
            <w:tcBorders>
              <w:bottom w:val="single" w:sz="4" w:space="0" w:color="auto"/>
            </w:tcBorders>
            <w:vAlign w:val="bottom"/>
          </w:tcPr>
          <w:p w:rsidR="00E463B5" w:rsidRPr="000A0DDA" w:rsidRDefault="00E463B5" w:rsidP="00B338B3">
            <w:pPr>
              <w:pStyle w:val="Tabletext"/>
              <w:jc w:val="center"/>
              <w:rPr>
                <w:b/>
                <w:bCs/>
                <w:lang w:val="en-US"/>
              </w:rPr>
            </w:pPr>
            <w:r w:rsidRPr="000A0DDA">
              <w:rPr>
                <w:bCs/>
                <w:lang w:val="en-US"/>
              </w:rPr>
              <w:t>–3,2</w:t>
            </w:r>
          </w:p>
        </w:tc>
        <w:tc>
          <w:tcPr>
            <w:tcW w:w="794" w:type="dxa"/>
            <w:tcBorders>
              <w:bottom w:val="single" w:sz="4" w:space="0" w:color="auto"/>
            </w:tcBorders>
            <w:vAlign w:val="bottom"/>
          </w:tcPr>
          <w:p w:rsidR="00E463B5" w:rsidRPr="000A0DDA" w:rsidRDefault="00E463B5" w:rsidP="00B338B3">
            <w:pPr>
              <w:pStyle w:val="Tabletext"/>
              <w:jc w:val="center"/>
              <w:rPr>
                <w:b/>
                <w:bCs/>
                <w:lang w:val="en-US"/>
              </w:rPr>
            </w:pPr>
            <w:r w:rsidRPr="000A0DDA">
              <w:rPr>
                <w:bCs/>
                <w:lang w:val="en-US"/>
              </w:rPr>
              <w:t>–12,6</w:t>
            </w:r>
          </w:p>
        </w:tc>
        <w:tc>
          <w:tcPr>
            <w:tcW w:w="794" w:type="dxa"/>
            <w:tcBorders>
              <w:bottom w:val="single" w:sz="4" w:space="0" w:color="auto"/>
            </w:tcBorders>
            <w:vAlign w:val="bottom"/>
          </w:tcPr>
          <w:p w:rsidR="00E463B5" w:rsidRPr="000A0DDA" w:rsidRDefault="00E463B5" w:rsidP="00B338B3">
            <w:pPr>
              <w:pStyle w:val="Tabletext"/>
              <w:jc w:val="center"/>
              <w:rPr>
                <w:b/>
                <w:bCs/>
                <w:lang w:val="en-US"/>
              </w:rPr>
            </w:pPr>
            <w:r w:rsidRPr="000A0DDA">
              <w:rPr>
                <w:bCs/>
                <w:lang w:val="en-US"/>
              </w:rPr>
              <w:t>–38,3</w:t>
            </w:r>
          </w:p>
        </w:tc>
        <w:tc>
          <w:tcPr>
            <w:tcW w:w="794" w:type="dxa"/>
            <w:tcBorders>
              <w:bottom w:val="single" w:sz="4" w:space="0" w:color="auto"/>
            </w:tcBorders>
            <w:vAlign w:val="bottom"/>
          </w:tcPr>
          <w:p w:rsidR="00E463B5" w:rsidRPr="000A0DDA" w:rsidRDefault="00E463B5" w:rsidP="00B338B3">
            <w:pPr>
              <w:pStyle w:val="Tabletext"/>
              <w:jc w:val="center"/>
              <w:rPr>
                <w:b/>
                <w:bCs/>
                <w:lang w:val="en-US"/>
              </w:rPr>
            </w:pPr>
            <w:r w:rsidRPr="000A0DDA">
              <w:rPr>
                <w:bCs/>
                <w:lang w:val="en-US"/>
              </w:rPr>
              <w:t>–47,5</w:t>
            </w:r>
          </w:p>
        </w:tc>
        <w:tc>
          <w:tcPr>
            <w:tcW w:w="794" w:type="dxa"/>
            <w:tcBorders>
              <w:bottom w:val="single" w:sz="4" w:space="0" w:color="auto"/>
            </w:tcBorders>
            <w:vAlign w:val="bottom"/>
          </w:tcPr>
          <w:p w:rsidR="00E463B5" w:rsidRPr="000A0DDA" w:rsidRDefault="00E463B5" w:rsidP="00B338B3">
            <w:pPr>
              <w:pStyle w:val="Tabletext"/>
              <w:jc w:val="center"/>
              <w:rPr>
                <w:b/>
                <w:bCs/>
                <w:lang w:val="en-US"/>
              </w:rPr>
            </w:pPr>
            <w:r w:rsidRPr="000A0DDA">
              <w:rPr>
                <w:bCs/>
                <w:lang w:val="en-US"/>
              </w:rPr>
              <w:t>–51,1</w:t>
            </w:r>
          </w:p>
        </w:tc>
        <w:tc>
          <w:tcPr>
            <w:tcW w:w="794" w:type="dxa"/>
            <w:tcBorders>
              <w:bottom w:val="single" w:sz="4" w:space="0" w:color="auto"/>
            </w:tcBorders>
            <w:vAlign w:val="bottom"/>
          </w:tcPr>
          <w:p w:rsidR="00E463B5" w:rsidRPr="000A0DDA" w:rsidRDefault="00E463B5" w:rsidP="00B338B3">
            <w:pPr>
              <w:pStyle w:val="Tabletext"/>
              <w:jc w:val="center"/>
              <w:rPr>
                <w:b/>
                <w:bCs/>
                <w:lang w:val="en-US"/>
              </w:rPr>
            </w:pPr>
            <w:r w:rsidRPr="000A0DDA">
              <w:rPr>
                <w:bCs/>
                <w:lang w:val="en-US"/>
              </w:rPr>
              <w:t>–53,2</w:t>
            </w:r>
          </w:p>
        </w:tc>
        <w:tc>
          <w:tcPr>
            <w:tcW w:w="794" w:type="dxa"/>
            <w:tcBorders>
              <w:bottom w:val="single" w:sz="4" w:space="0" w:color="auto"/>
            </w:tcBorders>
            <w:vAlign w:val="center"/>
          </w:tcPr>
          <w:p w:rsidR="00E463B5" w:rsidRPr="000A0DDA" w:rsidRDefault="00E463B5" w:rsidP="00B338B3">
            <w:pPr>
              <w:pStyle w:val="Tabletext"/>
              <w:jc w:val="center"/>
              <w:rPr>
                <w:b/>
                <w:bCs/>
                <w:lang w:val="en-US"/>
              </w:rPr>
            </w:pPr>
            <w:r w:rsidRPr="000A0DDA">
              <w:rPr>
                <w:bCs/>
                <w:lang w:val="en-US"/>
              </w:rPr>
              <w:t>10</w:t>
            </w:r>
          </w:p>
        </w:tc>
        <w:tc>
          <w:tcPr>
            <w:tcW w:w="794" w:type="dxa"/>
            <w:tcBorders>
              <w:bottom w:val="single" w:sz="4" w:space="0" w:color="auto"/>
            </w:tcBorders>
            <w:vAlign w:val="bottom"/>
          </w:tcPr>
          <w:p w:rsidR="00E463B5" w:rsidRPr="000A0DDA" w:rsidRDefault="00E463B5" w:rsidP="00B338B3">
            <w:pPr>
              <w:pStyle w:val="Tabletext"/>
              <w:jc w:val="center"/>
              <w:rPr>
                <w:b/>
                <w:bCs/>
                <w:lang w:val="en-US"/>
              </w:rPr>
            </w:pPr>
            <w:r w:rsidRPr="000A0DDA">
              <w:rPr>
                <w:bCs/>
                <w:lang w:val="en-US"/>
              </w:rPr>
              <w:t>16,3</w:t>
            </w:r>
          </w:p>
        </w:tc>
      </w:tr>
      <w:tr w:rsidR="00E463B5" w:rsidTr="00B338B3">
        <w:trPr>
          <w:trHeight w:val="240"/>
        </w:trPr>
        <w:tc>
          <w:tcPr>
            <w:tcW w:w="1247" w:type="dxa"/>
            <w:tcBorders>
              <w:bottom w:val="single" w:sz="4" w:space="0" w:color="auto"/>
            </w:tcBorders>
            <w:vAlign w:val="center"/>
          </w:tcPr>
          <w:p w:rsidR="00E463B5" w:rsidRPr="000A0DDA" w:rsidRDefault="00E463B5" w:rsidP="00B338B3">
            <w:pPr>
              <w:pStyle w:val="Tabletext"/>
              <w:jc w:val="center"/>
              <w:rPr>
                <w:lang w:val="en-GB"/>
              </w:rPr>
            </w:pPr>
            <w:r w:rsidRPr="000A0DDA">
              <w:rPr>
                <w:lang w:val="en-GB"/>
              </w:rPr>
              <w:t>DRM_C5</w:t>
            </w:r>
          </w:p>
        </w:tc>
        <w:tc>
          <w:tcPr>
            <w:tcW w:w="1247" w:type="dxa"/>
            <w:tcBorders>
              <w:bottom w:val="single" w:sz="4" w:space="0" w:color="auto"/>
            </w:tcBorders>
            <w:vAlign w:val="center"/>
          </w:tcPr>
          <w:p w:rsidR="00E463B5" w:rsidRPr="000A0DDA" w:rsidRDefault="00E463B5" w:rsidP="00B338B3">
            <w:pPr>
              <w:pStyle w:val="Tabletext"/>
              <w:jc w:val="center"/>
              <w:rPr>
                <w:lang w:val="en-GB"/>
              </w:rPr>
            </w:pPr>
            <w:r w:rsidRPr="000A0DDA">
              <w:rPr>
                <w:lang w:val="en-GB"/>
              </w:rPr>
              <w:t>DRM_C5</w:t>
            </w:r>
          </w:p>
        </w:tc>
        <w:tc>
          <w:tcPr>
            <w:tcW w:w="794" w:type="dxa"/>
            <w:tcBorders>
              <w:bottom w:val="single" w:sz="4" w:space="0" w:color="auto"/>
            </w:tcBorders>
          </w:tcPr>
          <w:p w:rsidR="00E463B5" w:rsidRPr="000A0DDA" w:rsidRDefault="00E463B5" w:rsidP="00B338B3">
            <w:pPr>
              <w:pStyle w:val="Tabletext"/>
              <w:jc w:val="center"/>
              <w:rPr>
                <w:b/>
                <w:bCs/>
                <w:lang w:val="en-US"/>
              </w:rPr>
            </w:pPr>
            <w:r w:rsidRPr="000A0DDA">
              <w:rPr>
                <w:bCs/>
                <w:lang w:val="en-US"/>
              </w:rPr>
              <w:t>−36,5</w:t>
            </w:r>
          </w:p>
        </w:tc>
        <w:tc>
          <w:tcPr>
            <w:tcW w:w="794" w:type="dxa"/>
            <w:tcBorders>
              <w:bottom w:val="single" w:sz="4" w:space="0" w:color="auto"/>
            </w:tcBorders>
          </w:tcPr>
          <w:p w:rsidR="00E463B5" w:rsidRPr="000A0DDA" w:rsidRDefault="00E463B5" w:rsidP="00B338B3">
            <w:pPr>
              <w:pStyle w:val="Tabletext"/>
              <w:jc w:val="center"/>
              <w:rPr>
                <w:b/>
                <w:bCs/>
                <w:lang w:val="en-US"/>
              </w:rPr>
            </w:pPr>
            <w:r w:rsidRPr="000A0DDA">
              <w:rPr>
                <w:bCs/>
                <w:lang w:val="en-US"/>
              </w:rPr>
              <w:t>−12,1</w:t>
            </w:r>
          </w:p>
        </w:tc>
        <w:tc>
          <w:tcPr>
            <w:tcW w:w="794" w:type="dxa"/>
            <w:tcBorders>
              <w:bottom w:val="single" w:sz="4" w:space="0" w:color="auto"/>
            </w:tcBorders>
          </w:tcPr>
          <w:p w:rsidR="00E463B5" w:rsidRPr="000A0DDA" w:rsidRDefault="00E463B5" w:rsidP="00B338B3">
            <w:pPr>
              <w:pStyle w:val="Tabletext"/>
              <w:jc w:val="center"/>
              <w:rPr>
                <w:b/>
                <w:bCs/>
                <w:lang w:val="en-US"/>
              </w:rPr>
            </w:pPr>
            <w:r w:rsidRPr="000A0DDA">
              <w:rPr>
                <w:bCs/>
                <w:lang w:val="en-US"/>
              </w:rPr>
              <w:t>−6,4</w:t>
            </w:r>
          </w:p>
        </w:tc>
        <w:tc>
          <w:tcPr>
            <w:tcW w:w="794" w:type="dxa"/>
            <w:tcBorders>
              <w:bottom w:val="single" w:sz="4" w:space="0" w:color="auto"/>
            </w:tcBorders>
          </w:tcPr>
          <w:p w:rsidR="00E463B5" w:rsidRPr="000A0DDA" w:rsidRDefault="00E463B5" w:rsidP="00B338B3">
            <w:pPr>
              <w:pStyle w:val="Tabletext"/>
              <w:jc w:val="center"/>
              <w:rPr>
                <w:b/>
                <w:bCs/>
                <w:lang w:val="en-US"/>
              </w:rPr>
            </w:pPr>
            <w:r w:rsidRPr="000A0DDA">
              <w:rPr>
                <w:bCs/>
                <w:lang w:val="en-US"/>
              </w:rPr>
              <w:t>−3,2</w:t>
            </w:r>
          </w:p>
        </w:tc>
        <w:tc>
          <w:tcPr>
            <w:tcW w:w="794" w:type="dxa"/>
            <w:tcBorders>
              <w:bottom w:val="single" w:sz="4" w:space="0" w:color="auto"/>
            </w:tcBorders>
          </w:tcPr>
          <w:p w:rsidR="00E463B5" w:rsidRPr="000A0DDA" w:rsidRDefault="00E463B5" w:rsidP="00B338B3">
            <w:pPr>
              <w:pStyle w:val="Tabletext"/>
              <w:jc w:val="center"/>
              <w:rPr>
                <w:b/>
                <w:bCs/>
                <w:lang w:val="en-US"/>
              </w:rPr>
            </w:pPr>
            <w:r w:rsidRPr="000A0DDA">
              <w:rPr>
                <w:bCs/>
                <w:lang w:val="en-US"/>
              </w:rPr>
              <w:t>−2,8</w:t>
            </w:r>
          </w:p>
        </w:tc>
        <w:tc>
          <w:tcPr>
            <w:tcW w:w="794" w:type="dxa"/>
            <w:tcBorders>
              <w:bottom w:val="single" w:sz="4" w:space="0" w:color="auto"/>
            </w:tcBorders>
          </w:tcPr>
          <w:p w:rsidR="00E463B5" w:rsidRPr="000A0DDA" w:rsidRDefault="00E463B5" w:rsidP="00B338B3">
            <w:pPr>
              <w:pStyle w:val="Tabletext"/>
              <w:jc w:val="center"/>
              <w:rPr>
                <w:b/>
                <w:bCs/>
                <w:lang w:val="en-US"/>
              </w:rPr>
            </w:pPr>
            <w:r w:rsidRPr="000A0DDA">
              <w:rPr>
                <w:bCs/>
                <w:lang w:val="en-US"/>
              </w:rPr>
              <w:t>−1,4</w:t>
            </w:r>
          </w:p>
        </w:tc>
        <w:tc>
          <w:tcPr>
            <w:tcW w:w="794" w:type="dxa"/>
            <w:tcBorders>
              <w:bottom w:val="single" w:sz="4" w:space="0" w:color="auto"/>
            </w:tcBorders>
          </w:tcPr>
          <w:p w:rsidR="00E463B5" w:rsidRPr="000A0DDA" w:rsidRDefault="00E463B5" w:rsidP="00B338B3">
            <w:pPr>
              <w:pStyle w:val="Tabletext"/>
              <w:jc w:val="center"/>
              <w:rPr>
                <w:lang w:val="en-GB"/>
              </w:rPr>
            </w:pPr>
            <w:r w:rsidRPr="000A0DDA">
              <w:rPr>
                <w:lang w:val="en-GB"/>
              </w:rPr>
              <w:t>0</w:t>
            </w:r>
          </w:p>
        </w:tc>
        <w:tc>
          <w:tcPr>
            <w:tcW w:w="794" w:type="dxa"/>
            <w:tcBorders>
              <w:bottom w:val="single" w:sz="4" w:space="0" w:color="auto"/>
            </w:tcBorders>
          </w:tcPr>
          <w:p w:rsidR="00E463B5" w:rsidRPr="000A0DDA" w:rsidRDefault="00E463B5" w:rsidP="00B338B3">
            <w:pPr>
              <w:pStyle w:val="Tabletext"/>
              <w:jc w:val="center"/>
              <w:rPr>
                <w:b/>
                <w:bCs/>
                <w:lang w:val="en-US"/>
              </w:rPr>
            </w:pPr>
            <w:r w:rsidRPr="000A0DDA">
              <w:rPr>
                <w:bCs/>
                <w:lang w:val="en-US"/>
              </w:rPr>
              <w:t>−1,4</w:t>
            </w:r>
          </w:p>
        </w:tc>
        <w:tc>
          <w:tcPr>
            <w:tcW w:w="794" w:type="dxa"/>
            <w:tcBorders>
              <w:bottom w:val="single" w:sz="4" w:space="0" w:color="auto"/>
            </w:tcBorders>
          </w:tcPr>
          <w:p w:rsidR="00E463B5" w:rsidRPr="000A0DDA" w:rsidRDefault="00E463B5" w:rsidP="00B338B3">
            <w:pPr>
              <w:pStyle w:val="Tabletext"/>
              <w:jc w:val="center"/>
              <w:rPr>
                <w:b/>
                <w:bCs/>
                <w:lang w:val="en-US"/>
              </w:rPr>
            </w:pPr>
            <w:r w:rsidRPr="000A0DDA">
              <w:rPr>
                <w:bCs/>
                <w:lang w:val="en-US"/>
              </w:rPr>
              <w:t>−2,8</w:t>
            </w:r>
          </w:p>
        </w:tc>
        <w:tc>
          <w:tcPr>
            <w:tcW w:w="794" w:type="dxa"/>
            <w:tcBorders>
              <w:bottom w:val="single" w:sz="4" w:space="0" w:color="auto"/>
            </w:tcBorders>
          </w:tcPr>
          <w:p w:rsidR="00E463B5" w:rsidRPr="000A0DDA" w:rsidRDefault="00E463B5" w:rsidP="00B338B3">
            <w:pPr>
              <w:pStyle w:val="Tabletext"/>
              <w:jc w:val="center"/>
              <w:rPr>
                <w:b/>
                <w:bCs/>
                <w:lang w:val="en-US"/>
              </w:rPr>
            </w:pPr>
            <w:r w:rsidRPr="000A0DDA">
              <w:rPr>
                <w:bCs/>
                <w:lang w:val="en-US"/>
              </w:rPr>
              <w:t>−3,2</w:t>
            </w:r>
          </w:p>
        </w:tc>
        <w:tc>
          <w:tcPr>
            <w:tcW w:w="794" w:type="dxa"/>
            <w:tcBorders>
              <w:bottom w:val="single" w:sz="4" w:space="0" w:color="auto"/>
            </w:tcBorders>
          </w:tcPr>
          <w:p w:rsidR="00E463B5" w:rsidRPr="000A0DDA" w:rsidRDefault="00E463B5" w:rsidP="00B338B3">
            <w:pPr>
              <w:pStyle w:val="Tabletext"/>
              <w:jc w:val="center"/>
              <w:rPr>
                <w:b/>
                <w:bCs/>
                <w:lang w:val="en-US"/>
              </w:rPr>
            </w:pPr>
            <w:r w:rsidRPr="000A0DDA">
              <w:rPr>
                <w:bCs/>
                <w:lang w:val="en-US"/>
              </w:rPr>
              <w:t>−6,4</w:t>
            </w:r>
          </w:p>
        </w:tc>
        <w:tc>
          <w:tcPr>
            <w:tcW w:w="794" w:type="dxa"/>
            <w:tcBorders>
              <w:bottom w:val="single" w:sz="4" w:space="0" w:color="auto"/>
            </w:tcBorders>
          </w:tcPr>
          <w:p w:rsidR="00E463B5" w:rsidRPr="000A0DDA" w:rsidRDefault="00E463B5" w:rsidP="00B338B3">
            <w:pPr>
              <w:pStyle w:val="Tabletext"/>
              <w:jc w:val="center"/>
              <w:rPr>
                <w:b/>
                <w:bCs/>
                <w:lang w:val="en-US"/>
              </w:rPr>
            </w:pPr>
            <w:r w:rsidRPr="000A0DDA">
              <w:rPr>
                <w:bCs/>
                <w:lang w:val="en-US"/>
              </w:rPr>
              <w:t>−12,1</w:t>
            </w:r>
          </w:p>
        </w:tc>
        <w:tc>
          <w:tcPr>
            <w:tcW w:w="794" w:type="dxa"/>
            <w:tcBorders>
              <w:bottom w:val="single" w:sz="4" w:space="0" w:color="auto"/>
            </w:tcBorders>
          </w:tcPr>
          <w:p w:rsidR="00E463B5" w:rsidRPr="000A0DDA" w:rsidRDefault="00E463B5" w:rsidP="00B338B3">
            <w:pPr>
              <w:pStyle w:val="Tabletext"/>
              <w:jc w:val="center"/>
              <w:rPr>
                <w:b/>
                <w:bCs/>
                <w:lang w:val="en-US"/>
              </w:rPr>
            </w:pPr>
            <w:r w:rsidRPr="000A0DDA">
              <w:rPr>
                <w:bCs/>
                <w:lang w:val="en-US"/>
              </w:rPr>
              <w:t>−36,5</w:t>
            </w:r>
          </w:p>
        </w:tc>
        <w:tc>
          <w:tcPr>
            <w:tcW w:w="794" w:type="dxa"/>
            <w:tcBorders>
              <w:bottom w:val="single" w:sz="4" w:space="0" w:color="auto"/>
            </w:tcBorders>
          </w:tcPr>
          <w:p w:rsidR="00E463B5" w:rsidRPr="000A0DDA" w:rsidRDefault="00E463B5" w:rsidP="00B338B3">
            <w:pPr>
              <w:pStyle w:val="Tabletext"/>
              <w:jc w:val="center"/>
              <w:rPr>
                <w:b/>
                <w:bCs/>
                <w:lang w:val="en-US"/>
              </w:rPr>
            </w:pPr>
            <w:r w:rsidRPr="000A0DDA">
              <w:rPr>
                <w:bCs/>
                <w:lang w:val="en-US"/>
              </w:rPr>
              <w:t>20</w:t>
            </w:r>
          </w:p>
        </w:tc>
        <w:tc>
          <w:tcPr>
            <w:tcW w:w="794" w:type="dxa"/>
            <w:tcBorders>
              <w:bottom w:val="single" w:sz="4" w:space="0" w:color="auto"/>
            </w:tcBorders>
          </w:tcPr>
          <w:p w:rsidR="00E463B5" w:rsidRPr="000A0DDA" w:rsidRDefault="00E463B5" w:rsidP="00B338B3">
            <w:pPr>
              <w:pStyle w:val="Tabletext"/>
              <w:jc w:val="center"/>
              <w:rPr>
                <w:b/>
                <w:bCs/>
                <w:lang w:val="en-US"/>
              </w:rPr>
            </w:pPr>
            <w:r w:rsidRPr="000A0DDA">
              <w:rPr>
                <w:bCs/>
                <w:lang w:val="en-US"/>
              </w:rPr>
              <w:t>16,4</w:t>
            </w:r>
          </w:p>
        </w:tc>
      </w:tr>
      <w:tr w:rsidR="00E463B5" w:rsidTr="00B338B3">
        <w:trPr>
          <w:trHeight w:val="240"/>
        </w:trPr>
        <w:tc>
          <w:tcPr>
            <w:tcW w:w="1247" w:type="dxa"/>
            <w:tcBorders>
              <w:bottom w:val="single" w:sz="4" w:space="0" w:color="auto"/>
            </w:tcBorders>
            <w:vAlign w:val="center"/>
          </w:tcPr>
          <w:p w:rsidR="00E463B5" w:rsidRPr="000A0DDA" w:rsidRDefault="00E463B5" w:rsidP="00B338B3">
            <w:pPr>
              <w:pStyle w:val="Tabletext"/>
              <w:jc w:val="center"/>
              <w:rPr>
                <w:rFonts w:eastAsia="Arial Unicode MS"/>
                <w:lang w:val="en-GB"/>
              </w:rPr>
            </w:pPr>
            <w:r w:rsidRPr="000A0DDA">
              <w:rPr>
                <w:lang w:val="en-GB"/>
              </w:rPr>
              <w:t>DRM_D3</w:t>
            </w:r>
          </w:p>
        </w:tc>
        <w:tc>
          <w:tcPr>
            <w:tcW w:w="1247" w:type="dxa"/>
            <w:tcBorders>
              <w:bottom w:val="single" w:sz="4" w:space="0" w:color="auto"/>
            </w:tcBorders>
            <w:vAlign w:val="center"/>
          </w:tcPr>
          <w:p w:rsidR="00E463B5" w:rsidRPr="000A0DDA" w:rsidRDefault="00E463B5" w:rsidP="00B338B3">
            <w:pPr>
              <w:pStyle w:val="Tabletext"/>
              <w:jc w:val="center"/>
              <w:rPr>
                <w:rFonts w:eastAsia="Arial Unicode MS"/>
                <w:lang w:val="en-GB"/>
              </w:rPr>
            </w:pPr>
            <w:r w:rsidRPr="000A0DDA">
              <w:rPr>
                <w:lang w:val="en-GB"/>
              </w:rPr>
              <w:t>DRM_D3</w:t>
            </w:r>
          </w:p>
        </w:tc>
        <w:tc>
          <w:tcPr>
            <w:tcW w:w="794" w:type="dxa"/>
            <w:tcBorders>
              <w:bottom w:val="single" w:sz="4" w:space="0" w:color="auto"/>
            </w:tcBorders>
            <w:vAlign w:val="bottom"/>
          </w:tcPr>
          <w:p w:rsidR="00E463B5" w:rsidRPr="000A0DDA" w:rsidRDefault="00E463B5" w:rsidP="00B338B3">
            <w:pPr>
              <w:pStyle w:val="Tabletext"/>
              <w:jc w:val="center"/>
              <w:rPr>
                <w:b/>
                <w:bCs/>
                <w:lang w:val="en-US"/>
              </w:rPr>
            </w:pPr>
            <w:r w:rsidRPr="000A0DDA">
              <w:rPr>
                <w:bCs/>
                <w:lang w:val="en-US"/>
              </w:rPr>
              <w:t>–53</w:t>
            </w:r>
          </w:p>
        </w:tc>
        <w:tc>
          <w:tcPr>
            <w:tcW w:w="794" w:type="dxa"/>
            <w:tcBorders>
              <w:bottom w:val="single" w:sz="4" w:space="0" w:color="auto"/>
            </w:tcBorders>
            <w:vAlign w:val="bottom"/>
          </w:tcPr>
          <w:p w:rsidR="00E463B5" w:rsidRPr="000A0DDA" w:rsidRDefault="00E463B5" w:rsidP="00B338B3">
            <w:pPr>
              <w:pStyle w:val="Tabletext"/>
              <w:jc w:val="center"/>
              <w:rPr>
                <w:b/>
                <w:bCs/>
                <w:lang w:val="en-US"/>
              </w:rPr>
            </w:pPr>
            <w:r w:rsidRPr="000A0DDA">
              <w:rPr>
                <w:bCs/>
                <w:lang w:val="en-US"/>
              </w:rPr>
              <w:t>–51</w:t>
            </w:r>
          </w:p>
        </w:tc>
        <w:tc>
          <w:tcPr>
            <w:tcW w:w="794" w:type="dxa"/>
            <w:tcBorders>
              <w:bottom w:val="single" w:sz="4" w:space="0" w:color="auto"/>
            </w:tcBorders>
            <w:vAlign w:val="bottom"/>
          </w:tcPr>
          <w:p w:rsidR="00E463B5" w:rsidRPr="000A0DDA" w:rsidRDefault="00E463B5" w:rsidP="00B338B3">
            <w:pPr>
              <w:pStyle w:val="Tabletext"/>
              <w:jc w:val="center"/>
              <w:rPr>
                <w:b/>
                <w:bCs/>
                <w:lang w:val="en-US"/>
              </w:rPr>
            </w:pPr>
            <w:r w:rsidRPr="000A0DDA">
              <w:rPr>
                <w:bCs/>
                <w:lang w:val="en-US"/>
              </w:rPr>
              <w:t>–47,4</w:t>
            </w:r>
          </w:p>
        </w:tc>
        <w:tc>
          <w:tcPr>
            <w:tcW w:w="794" w:type="dxa"/>
            <w:tcBorders>
              <w:bottom w:val="single" w:sz="4" w:space="0" w:color="auto"/>
            </w:tcBorders>
            <w:vAlign w:val="bottom"/>
          </w:tcPr>
          <w:p w:rsidR="00E463B5" w:rsidRPr="000A0DDA" w:rsidRDefault="00E463B5" w:rsidP="00B338B3">
            <w:pPr>
              <w:pStyle w:val="Tabletext"/>
              <w:jc w:val="center"/>
              <w:rPr>
                <w:b/>
                <w:bCs/>
                <w:lang w:val="en-US"/>
              </w:rPr>
            </w:pPr>
            <w:r w:rsidRPr="000A0DDA">
              <w:rPr>
                <w:bCs/>
                <w:lang w:val="en-US"/>
              </w:rPr>
              <w:t>–38,1</w:t>
            </w:r>
          </w:p>
        </w:tc>
        <w:tc>
          <w:tcPr>
            <w:tcW w:w="794" w:type="dxa"/>
            <w:tcBorders>
              <w:bottom w:val="single" w:sz="4" w:space="0" w:color="auto"/>
            </w:tcBorders>
            <w:vAlign w:val="bottom"/>
          </w:tcPr>
          <w:p w:rsidR="00E463B5" w:rsidRPr="000A0DDA" w:rsidRDefault="00E463B5" w:rsidP="00B338B3">
            <w:pPr>
              <w:pStyle w:val="Tabletext"/>
              <w:jc w:val="center"/>
              <w:rPr>
                <w:b/>
                <w:bCs/>
                <w:lang w:val="en-US"/>
              </w:rPr>
            </w:pPr>
            <w:r w:rsidRPr="000A0DDA">
              <w:rPr>
                <w:bCs/>
                <w:lang w:val="en-US"/>
              </w:rPr>
              <w:t>–12,2</w:t>
            </w:r>
          </w:p>
        </w:tc>
        <w:tc>
          <w:tcPr>
            <w:tcW w:w="794" w:type="dxa"/>
            <w:tcBorders>
              <w:bottom w:val="single" w:sz="4" w:space="0" w:color="auto"/>
            </w:tcBorders>
            <w:vAlign w:val="bottom"/>
          </w:tcPr>
          <w:p w:rsidR="00E463B5" w:rsidRPr="000A0DDA" w:rsidRDefault="00E463B5" w:rsidP="00B338B3">
            <w:pPr>
              <w:pStyle w:val="Tabletext"/>
              <w:jc w:val="center"/>
              <w:rPr>
                <w:b/>
                <w:bCs/>
                <w:lang w:val="en-US"/>
              </w:rPr>
            </w:pPr>
            <w:r w:rsidRPr="000A0DDA">
              <w:rPr>
                <w:bCs/>
                <w:lang w:val="en-US"/>
              </w:rPr>
              <w:t>–3,2</w:t>
            </w:r>
          </w:p>
        </w:tc>
        <w:tc>
          <w:tcPr>
            <w:tcW w:w="794" w:type="dxa"/>
            <w:tcBorders>
              <w:bottom w:val="single" w:sz="4" w:space="0" w:color="auto"/>
            </w:tcBorders>
            <w:vAlign w:val="bottom"/>
          </w:tcPr>
          <w:p w:rsidR="00E463B5" w:rsidRPr="000A0DDA" w:rsidRDefault="00E463B5" w:rsidP="00B338B3">
            <w:pPr>
              <w:pStyle w:val="Tabletext"/>
              <w:jc w:val="center"/>
              <w:rPr>
                <w:lang w:val="en-GB"/>
              </w:rPr>
            </w:pPr>
            <w:r w:rsidRPr="000A0DDA">
              <w:rPr>
                <w:lang w:val="en-GB"/>
              </w:rPr>
              <w:t>0</w:t>
            </w:r>
          </w:p>
        </w:tc>
        <w:tc>
          <w:tcPr>
            <w:tcW w:w="794" w:type="dxa"/>
            <w:tcBorders>
              <w:bottom w:val="single" w:sz="4" w:space="0" w:color="auto"/>
            </w:tcBorders>
            <w:vAlign w:val="bottom"/>
          </w:tcPr>
          <w:p w:rsidR="00E463B5" w:rsidRPr="000A0DDA" w:rsidRDefault="00E463B5" w:rsidP="00B338B3">
            <w:pPr>
              <w:pStyle w:val="Tabletext"/>
              <w:jc w:val="center"/>
              <w:rPr>
                <w:b/>
                <w:bCs/>
                <w:lang w:val="en-US"/>
              </w:rPr>
            </w:pPr>
            <w:r w:rsidRPr="000A0DDA">
              <w:rPr>
                <w:bCs/>
                <w:lang w:val="en-US"/>
              </w:rPr>
              <w:t>–3,2</w:t>
            </w:r>
          </w:p>
        </w:tc>
        <w:tc>
          <w:tcPr>
            <w:tcW w:w="794" w:type="dxa"/>
            <w:tcBorders>
              <w:bottom w:val="single" w:sz="4" w:space="0" w:color="auto"/>
            </w:tcBorders>
            <w:vAlign w:val="bottom"/>
          </w:tcPr>
          <w:p w:rsidR="00E463B5" w:rsidRPr="000A0DDA" w:rsidRDefault="00E463B5" w:rsidP="00B338B3">
            <w:pPr>
              <w:pStyle w:val="Tabletext"/>
              <w:jc w:val="center"/>
              <w:rPr>
                <w:b/>
                <w:bCs/>
                <w:lang w:val="en-US"/>
              </w:rPr>
            </w:pPr>
            <w:r w:rsidRPr="000A0DDA">
              <w:rPr>
                <w:bCs/>
                <w:lang w:val="en-US"/>
              </w:rPr>
              <w:t>–12,2</w:t>
            </w:r>
          </w:p>
        </w:tc>
        <w:tc>
          <w:tcPr>
            <w:tcW w:w="794" w:type="dxa"/>
            <w:tcBorders>
              <w:bottom w:val="single" w:sz="4" w:space="0" w:color="auto"/>
            </w:tcBorders>
            <w:vAlign w:val="bottom"/>
          </w:tcPr>
          <w:p w:rsidR="00E463B5" w:rsidRPr="000A0DDA" w:rsidRDefault="00E463B5" w:rsidP="00B338B3">
            <w:pPr>
              <w:pStyle w:val="Tabletext"/>
              <w:jc w:val="center"/>
              <w:rPr>
                <w:b/>
                <w:bCs/>
                <w:lang w:val="en-US"/>
              </w:rPr>
            </w:pPr>
            <w:r w:rsidRPr="000A0DDA">
              <w:rPr>
                <w:bCs/>
                <w:lang w:val="en-US"/>
              </w:rPr>
              <w:t>–38,1</w:t>
            </w:r>
          </w:p>
        </w:tc>
        <w:tc>
          <w:tcPr>
            <w:tcW w:w="794" w:type="dxa"/>
            <w:tcBorders>
              <w:bottom w:val="single" w:sz="4" w:space="0" w:color="auto"/>
            </w:tcBorders>
            <w:vAlign w:val="bottom"/>
          </w:tcPr>
          <w:p w:rsidR="00E463B5" w:rsidRPr="000A0DDA" w:rsidRDefault="00E463B5" w:rsidP="00B338B3">
            <w:pPr>
              <w:pStyle w:val="Tabletext"/>
              <w:jc w:val="center"/>
              <w:rPr>
                <w:b/>
                <w:bCs/>
                <w:lang w:val="en-US"/>
              </w:rPr>
            </w:pPr>
            <w:r w:rsidRPr="000A0DDA">
              <w:rPr>
                <w:bCs/>
                <w:lang w:val="en-US"/>
              </w:rPr>
              <w:t>–47,4</w:t>
            </w:r>
          </w:p>
        </w:tc>
        <w:tc>
          <w:tcPr>
            <w:tcW w:w="794" w:type="dxa"/>
            <w:tcBorders>
              <w:bottom w:val="single" w:sz="4" w:space="0" w:color="auto"/>
            </w:tcBorders>
            <w:vAlign w:val="bottom"/>
          </w:tcPr>
          <w:p w:rsidR="00E463B5" w:rsidRPr="000A0DDA" w:rsidRDefault="00E463B5" w:rsidP="00B338B3">
            <w:pPr>
              <w:pStyle w:val="Tabletext"/>
              <w:jc w:val="center"/>
              <w:rPr>
                <w:b/>
                <w:bCs/>
                <w:lang w:val="en-US"/>
              </w:rPr>
            </w:pPr>
            <w:r w:rsidRPr="000A0DDA">
              <w:rPr>
                <w:bCs/>
                <w:lang w:val="en-US"/>
              </w:rPr>
              <w:t>–51</w:t>
            </w:r>
          </w:p>
        </w:tc>
        <w:tc>
          <w:tcPr>
            <w:tcW w:w="794" w:type="dxa"/>
            <w:tcBorders>
              <w:bottom w:val="single" w:sz="4" w:space="0" w:color="auto"/>
            </w:tcBorders>
            <w:vAlign w:val="bottom"/>
          </w:tcPr>
          <w:p w:rsidR="00E463B5" w:rsidRPr="000A0DDA" w:rsidRDefault="00E463B5" w:rsidP="00B338B3">
            <w:pPr>
              <w:pStyle w:val="Tabletext"/>
              <w:jc w:val="center"/>
              <w:rPr>
                <w:b/>
                <w:bCs/>
                <w:lang w:val="en-US"/>
              </w:rPr>
            </w:pPr>
            <w:r w:rsidRPr="000A0DDA">
              <w:rPr>
                <w:bCs/>
                <w:lang w:val="en-US"/>
              </w:rPr>
              <w:t>–53</w:t>
            </w:r>
          </w:p>
        </w:tc>
        <w:tc>
          <w:tcPr>
            <w:tcW w:w="794" w:type="dxa"/>
            <w:tcBorders>
              <w:bottom w:val="single" w:sz="4" w:space="0" w:color="auto"/>
            </w:tcBorders>
            <w:vAlign w:val="center"/>
          </w:tcPr>
          <w:p w:rsidR="00E463B5" w:rsidRPr="000A0DDA" w:rsidRDefault="00E463B5" w:rsidP="00B338B3">
            <w:pPr>
              <w:pStyle w:val="Tabletext"/>
              <w:jc w:val="center"/>
              <w:rPr>
                <w:b/>
                <w:bCs/>
                <w:lang w:val="en-US"/>
              </w:rPr>
            </w:pPr>
            <w:r w:rsidRPr="000A0DDA">
              <w:rPr>
                <w:bCs/>
                <w:lang w:val="en-US"/>
              </w:rPr>
              <w:t>10</w:t>
            </w:r>
          </w:p>
        </w:tc>
        <w:tc>
          <w:tcPr>
            <w:tcW w:w="794" w:type="dxa"/>
            <w:tcBorders>
              <w:bottom w:val="single" w:sz="4" w:space="0" w:color="auto"/>
            </w:tcBorders>
            <w:vAlign w:val="bottom"/>
          </w:tcPr>
          <w:p w:rsidR="00E463B5" w:rsidRPr="000A0DDA" w:rsidRDefault="00E463B5" w:rsidP="00B338B3">
            <w:pPr>
              <w:pStyle w:val="Tabletext"/>
              <w:jc w:val="center"/>
              <w:rPr>
                <w:b/>
                <w:bCs/>
                <w:lang w:val="en-US"/>
              </w:rPr>
            </w:pPr>
            <w:r w:rsidRPr="000A0DDA">
              <w:rPr>
                <w:bCs/>
                <w:lang w:val="en-US"/>
              </w:rPr>
              <w:t>17,2</w:t>
            </w:r>
          </w:p>
        </w:tc>
      </w:tr>
      <w:tr w:rsidR="00E463B5" w:rsidTr="00B338B3">
        <w:trPr>
          <w:trHeight w:val="240"/>
        </w:trPr>
        <w:tc>
          <w:tcPr>
            <w:tcW w:w="1247" w:type="dxa"/>
            <w:tcBorders>
              <w:bottom w:val="single" w:sz="4" w:space="0" w:color="auto"/>
            </w:tcBorders>
            <w:vAlign w:val="center"/>
          </w:tcPr>
          <w:p w:rsidR="00E463B5" w:rsidRPr="000A0DDA" w:rsidRDefault="00E463B5" w:rsidP="00B338B3">
            <w:pPr>
              <w:pStyle w:val="Tabletext"/>
              <w:jc w:val="center"/>
              <w:rPr>
                <w:sz w:val="20"/>
                <w:lang w:val="en-GB"/>
              </w:rPr>
            </w:pPr>
            <w:r w:rsidRPr="000A0DDA">
              <w:rPr>
                <w:sz w:val="20"/>
                <w:lang w:val="en-GB"/>
              </w:rPr>
              <w:t>DRM_D5</w:t>
            </w:r>
          </w:p>
        </w:tc>
        <w:tc>
          <w:tcPr>
            <w:tcW w:w="1247" w:type="dxa"/>
            <w:tcBorders>
              <w:bottom w:val="single" w:sz="4" w:space="0" w:color="auto"/>
            </w:tcBorders>
            <w:vAlign w:val="center"/>
          </w:tcPr>
          <w:p w:rsidR="00E463B5" w:rsidRPr="000A0DDA" w:rsidRDefault="00E463B5" w:rsidP="00B338B3">
            <w:pPr>
              <w:pStyle w:val="Tabletext"/>
              <w:jc w:val="center"/>
              <w:rPr>
                <w:sz w:val="20"/>
                <w:lang w:val="en-GB"/>
              </w:rPr>
            </w:pPr>
            <w:r w:rsidRPr="000A0DDA">
              <w:rPr>
                <w:sz w:val="20"/>
                <w:lang w:val="en-GB"/>
              </w:rPr>
              <w:t>DRM_D5</w:t>
            </w:r>
          </w:p>
        </w:tc>
        <w:tc>
          <w:tcPr>
            <w:tcW w:w="794" w:type="dxa"/>
            <w:tcBorders>
              <w:bottom w:val="single" w:sz="4" w:space="0" w:color="auto"/>
            </w:tcBorders>
          </w:tcPr>
          <w:p w:rsidR="00E463B5" w:rsidRPr="000A0DDA" w:rsidRDefault="00E463B5" w:rsidP="00B338B3">
            <w:pPr>
              <w:pStyle w:val="Tablehead"/>
              <w:keepNext w:val="0"/>
              <w:rPr>
                <w:b w:val="0"/>
                <w:bCs/>
                <w:sz w:val="20"/>
                <w:lang w:val="en-US"/>
              </w:rPr>
            </w:pPr>
            <w:r w:rsidRPr="000A0DDA">
              <w:rPr>
                <w:b w:val="0"/>
                <w:bCs/>
                <w:sz w:val="20"/>
                <w:lang w:val="en-US"/>
              </w:rPr>
              <w:t>−37,2</w:t>
            </w:r>
          </w:p>
        </w:tc>
        <w:tc>
          <w:tcPr>
            <w:tcW w:w="794" w:type="dxa"/>
            <w:tcBorders>
              <w:bottom w:val="single" w:sz="4" w:space="0" w:color="auto"/>
            </w:tcBorders>
          </w:tcPr>
          <w:p w:rsidR="00E463B5" w:rsidRPr="000A0DDA" w:rsidRDefault="00E463B5" w:rsidP="00B338B3">
            <w:pPr>
              <w:pStyle w:val="Tablehead"/>
              <w:keepNext w:val="0"/>
              <w:rPr>
                <w:b w:val="0"/>
                <w:bCs/>
                <w:sz w:val="20"/>
                <w:lang w:val="en-US"/>
              </w:rPr>
            </w:pPr>
            <w:r w:rsidRPr="000A0DDA">
              <w:rPr>
                <w:b w:val="0"/>
                <w:bCs/>
                <w:sz w:val="20"/>
                <w:lang w:val="en-US"/>
              </w:rPr>
              <w:t>−12</w:t>
            </w:r>
          </w:p>
        </w:tc>
        <w:tc>
          <w:tcPr>
            <w:tcW w:w="794" w:type="dxa"/>
            <w:tcBorders>
              <w:bottom w:val="single" w:sz="4" w:space="0" w:color="auto"/>
            </w:tcBorders>
          </w:tcPr>
          <w:p w:rsidR="00E463B5" w:rsidRPr="000A0DDA" w:rsidRDefault="00E463B5" w:rsidP="00B338B3">
            <w:pPr>
              <w:pStyle w:val="Tablehead"/>
              <w:keepNext w:val="0"/>
              <w:rPr>
                <w:b w:val="0"/>
                <w:bCs/>
                <w:sz w:val="20"/>
                <w:lang w:val="en-US"/>
              </w:rPr>
            </w:pPr>
            <w:r w:rsidRPr="000A0DDA">
              <w:rPr>
                <w:b w:val="0"/>
                <w:bCs/>
                <w:sz w:val="20"/>
                <w:lang w:val="en-US"/>
              </w:rPr>
              <w:t>−6,4</w:t>
            </w:r>
          </w:p>
        </w:tc>
        <w:tc>
          <w:tcPr>
            <w:tcW w:w="794" w:type="dxa"/>
            <w:tcBorders>
              <w:bottom w:val="single" w:sz="4" w:space="0" w:color="auto"/>
            </w:tcBorders>
          </w:tcPr>
          <w:p w:rsidR="00E463B5" w:rsidRPr="000A0DDA" w:rsidRDefault="00E463B5" w:rsidP="00B338B3">
            <w:pPr>
              <w:pStyle w:val="Tablehead"/>
              <w:keepNext w:val="0"/>
              <w:rPr>
                <w:b w:val="0"/>
                <w:bCs/>
                <w:sz w:val="20"/>
                <w:lang w:val="en-US"/>
              </w:rPr>
            </w:pPr>
            <w:r w:rsidRPr="000A0DDA">
              <w:rPr>
                <w:b w:val="0"/>
                <w:bCs/>
                <w:sz w:val="20"/>
                <w:lang w:val="en-US"/>
              </w:rPr>
              <w:t>−3,2</w:t>
            </w:r>
          </w:p>
        </w:tc>
        <w:tc>
          <w:tcPr>
            <w:tcW w:w="794" w:type="dxa"/>
            <w:tcBorders>
              <w:bottom w:val="single" w:sz="4" w:space="0" w:color="auto"/>
            </w:tcBorders>
          </w:tcPr>
          <w:p w:rsidR="00E463B5" w:rsidRPr="000A0DDA" w:rsidRDefault="00E463B5" w:rsidP="00B338B3">
            <w:pPr>
              <w:pStyle w:val="Tablehead"/>
              <w:keepNext w:val="0"/>
              <w:rPr>
                <w:b w:val="0"/>
                <w:bCs/>
                <w:sz w:val="20"/>
                <w:lang w:val="en-US"/>
              </w:rPr>
            </w:pPr>
            <w:r w:rsidRPr="000A0DDA">
              <w:rPr>
                <w:b w:val="0"/>
                <w:bCs/>
                <w:sz w:val="20"/>
                <w:lang w:val="en-US"/>
              </w:rPr>
              <w:t>−2,8</w:t>
            </w:r>
          </w:p>
        </w:tc>
        <w:tc>
          <w:tcPr>
            <w:tcW w:w="794" w:type="dxa"/>
            <w:tcBorders>
              <w:bottom w:val="single" w:sz="4" w:space="0" w:color="auto"/>
            </w:tcBorders>
          </w:tcPr>
          <w:p w:rsidR="00E463B5" w:rsidRPr="000A0DDA" w:rsidRDefault="00E463B5" w:rsidP="00B338B3">
            <w:pPr>
              <w:pStyle w:val="Tablehead"/>
              <w:keepNext w:val="0"/>
              <w:rPr>
                <w:b w:val="0"/>
                <w:bCs/>
                <w:sz w:val="20"/>
                <w:lang w:val="en-US"/>
              </w:rPr>
            </w:pPr>
            <w:r w:rsidRPr="000A0DDA">
              <w:rPr>
                <w:b w:val="0"/>
                <w:bCs/>
                <w:sz w:val="20"/>
                <w:lang w:val="en-US"/>
              </w:rPr>
              <w:t>−1,4</w:t>
            </w:r>
          </w:p>
        </w:tc>
        <w:tc>
          <w:tcPr>
            <w:tcW w:w="794" w:type="dxa"/>
            <w:tcBorders>
              <w:bottom w:val="single" w:sz="4" w:space="0" w:color="auto"/>
            </w:tcBorders>
          </w:tcPr>
          <w:p w:rsidR="00E463B5" w:rsidRPr="000A0DDA" w:rsidRDefault="00E463B5" w:rsidP="00B338B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0A0DDA">
              <w:rPr>
                <w:sz w:val="20"/>
                <w:lang w:val="en-GB"/>
              </w:rPr>
              <w:t>0</w:t>
            </w:r>
          </w:p>
        </w:tc>
        <w:tc>
          <w:tcPr>
            <w:tcW w:w="794" w:type="dxa"/>
            <w:tcBorders>
              <w:bottom w:val="single" w:sz="4" w:space="0" w:color="auto"/>
            </w:tcBorders>
          </w:tcPr>
          <w:p w:rsidR="00E463B5" w:rsidRPr="000A0DDA" w:rsidRDefault="00E463B5" w:rsidP="00B338B3">
            <w:pPr>
              <w:pStyle w:val="Tablehead"/>
              <w:keepNext w:val="0"/>
              <w:rPr>
                <w:b w:val="0"/>
                <w:bCs/>
                <w:sz w:val="20"/>
                <w:lang w:val="en-US"/>
              </w:rPr>
            </w:pPr>
            <w:r w:rsidRPr="000A0DDA">
              <w:rPr>
                <w:b w:val="0"/>
                <w:bCs/>
                <w:sz w:val="20"/>
                <w:lang w:val="en-US"/>
              </w:rPr>
              <w:t>−1,4</w:t>
            </w:r>
          </w:p>
        </w:tc>
        <w:tc>
          <w:tcPr>
            <w:tcW w:w="794" w:type="dxa"/>
            <w:tcBorders>
              <w:bottom w:val="single" w:sz="4" w:space="0" w:color="auto"/>
            </w:tcBorders>
          </w:tcPr>
          <w:p w:rsidR="00E463B5" w:rsidRPr="000A0DDA" w:rsidRDefault="00E463B5" w:rsidP="00B338B3">
            <w:pPr>
              <w:pStyle w:val="Tablehead"/>
              <w:keepNext w:val="0"/>
              <w:rPr>
                <w:b w:val="0"/>
                <w:bCs/>
                <w:sz w:val="20"/>
                <w:lang w:val="en-US"/>
              </w:rPr>
            </w:pPr>
            <w:r w:rsidRPr="000A0DDA">
              <w:rPr>
                <w:b w:val="0"/>
                <w:bCs/>
                <w:sz w:val="20"/>
                <w:lang w:val="en-US"/>
              </w:rPr>
              <w:t>−2,8</w:t>
            </w:r>
          </w:p>
        </w:tc>
        <w:tc>
          <w:tcPr>
            <w:tcW w:w="794" w:type="dxa"/>
            <w:tcBorders>
              <w:bottom w:val="single" w:sz="4" w:space="0" w:color="auto"/>
            </w:tcBorders>
          </w:tcPr>
          <w:p w:rsidR="00E463B5" w:rsidRPr="000A0DDA" w:rsidRDefault="00E463B5" w:rsidP="00B338B3">
            <w:pPr>
              <w:pStyle w:val="Tablehead"/>
              <w:keepNext w:val="0"/>
              <w:rPr>
                <w:b w:val="0"/>
                <w:bCs/>
                <w:sz w:val="20"/>
                <w:lang w:val="en-US"/>
              </w:rPr>
            </w:pPr>
            <w:r w:rsidRPr="000A0DDA">
              <w:rPr>
                <w:b w:val="0"/>
                <w:bCs/>
                <w:sz w:val="20"/>
                <w:lang w:val="en-US"/>
              </w:rPr>
              <w:t>−3,2</w:t>
            </w:r>
          </w:p>
        </w:tc>
        <w:tc>
          <w:tcPr>
            <w:tcW w:w="794" w:type="dxa"/>
            <w:tcBorders>
              <w:bottom w:val="single" w:sz="4" w:space="0" w:color="auto"/>
            </w:tcBorders>
          </w:tcPr>
          <w:p w:rsidR="00E463B5" w:rsidRPr="000A0DDA" w:rsidRDefault="00E463B5" w:rsidP="00B338B3">
            <w:pPr>
              <w:pStyle w:val="Tablehead"/>
              <w:keepNext w:val="0"/>
              <w:rPr>
                <w:b w:val="0"/>
                <w:bCs/>
                <w:sz w:val="20"/>
                <w:lang w:val="en-US"/>
              </w:rPr>
            </w:pPr>
            <w:r w:rsidRPr="000A0DDA">
              <w:rPr>
                <w:b w:val="0"/>
                <w:bCs/>
                <w:sz w:val="20"/>
                <w:lang w:val="en-US"/>
              </w:rPr>
              <w:t>−6,4</w:t>
            </w:r>
          </w:p>
        </w:tc>
        <w:tc>
          <w:tcPr>
            <w:tcW w:w="794" w:type="dxa"/>
            <w:tcBorders>
              <w:bottom w:val="single" w:sz="4" w:space="0" w:color="auto"/>
            </w:tcBorders>
          </w:tcPr>
          <w:p w:rsidR="00E463B5" w:rsidRPr="000A0DDA" w:rsidRDefault="00E463B5" w:rsidP="00B338B3">
            <w:pPr>
              <w:pStyle w:val="Tablehead"/>
              <w:keepNext w:val="0"/>
              <w:rPr>
                <w:b w:val="0"/>
                <w:bCs/>
                <w:sz w:val="20"/>
                <w:lang w:val="en-US"/>
              </w:rPr>
            </w:pPr>
            <w:r w:rsidRPr="000A0DDA">
              <w:rPr>
                <w:b w:val="0"/>
                <w:bCs/>
                <w:sz w:val="20"/>
                <w:lang w:val="en-US"/>
              </w:rPr>
              <w:t>−12</w:t>
            </w:r>
          </w:p>
        </w:tc>
        <w:tc>
          <w:tcPr>
            <w:tcW w:w="794" w:type="dxa"/>
            <w:tcBorders>
              <w:bottom w:val="single" w:sz="4" w:space="0" w:color="auto"/>
            </w:tcBorders>
          </w:tcPr>
          <w:p w:rsidR="00E463B5" w:rsidRPr="000A0DDA" w:rsidRDefault="00E463B5" w:rsidP="00B338B3">
            <w:pPr>
              <w:pStyle w:val="Tablehead"/>
              <w:keepNext w:val="0"/>
              <w:rPr>
                <w:b w:val="0"/>
                <w:bCs/>
                <w:sz w:val="20"/>
                <w:lang w:val="en-US"/>
              </w:rPr>
            </w:pPr>
            <w:r w:rsidRPr="000A0DDA">
              <w:rPr>
                <w:b w:val="0"/>
                <w:bCs/>
                <w:sz w:val="20"/>
                <w:lang w:val="en-US"/>
              </w:rPr>
              <w:t>−37,2</w:t>
            </w:r>
          </w:p>
        </w:tc>
        <w:tc>
          <w:tcPr>
            <w:tcW w:w="794" w:type="dxa"/>
            <w:tcBorders>
              <w:bottom w:val="single" w:sz="4" w:space="0" w:color="auto"/>
            </w:tcBorders>
          </w:tcPr>
          <w:p w:rsidR="00E463B5" w:rsidRPr="000A0DDA" w:rsidRDefault="00E463B5" w:rsidP="00B338B3">
            <w:pPr>
              <w:pStyle w:val="Tablehead"/>
              <w:keepNext w:val="0"/>
              <w:rPr>
                <w:b w:val="0"/>
                <w:bCs/>
                <w:sz w:val="20"/>
                <w:lang w:val="en-US"/>
              </w:rPr>
            </w:pPr>
            <w:r w:rsidRPr="000A0DDA">
              <w:rPr>
                <w:b w:val="0"/>
                <w:bCs/>
                <w:sz w:val="20"/>
                <w:lang w:val="en-US"/>
              </w:rPr>
              <w:t>20</w:t>
            </w:r>
          </w:p>
        </w:tc>
        <w:tc>
          <w:tcPr>
            <w:tcW w:w="794" w:type="dxa"/>
            <w:tcBorders>
              <w:bottom w:val="single" w:sz="4" w:space="0" w:color="auto"/>
            </w:tcBorders>
          </w:tcPr>
          <w:p w:rsidR="00E463B5" w:rsidRPr="000A0DDA" w:rsidRDefault="00E463B5" w:rsidP="00B338B3">
            <w:pPr>
              <w:pStyle w:val="Tablehead"/>
              <w:keepNext w:val="0"/>
              <w:rPr>
                <w:b w:val="0"/>
                <w:bCs/>
                <w:sz w:val="20"/>
                <w:lang w:val="en-US"/>
              </w:rPr>
            </w:pPr>
            <w:r w:rsidRPr="000A0DDA">
              <w:rPr>
                <w:b w:val="0"/>
                <w:bCs/>
                <w:sz w:val="20"/>
                <w:lang w:val="en-US"/>
              </w:rPr>
              <w:t>16,4</w:t>
            </w:r>
          </w:p>
        </w:tc>
      </w:tr>
    </w:tbl>
    <w:p w:rsidR="00E463B5" w:rsidRDefault="00E463B5" w:rsidP="00E463B5">
      <w:pPr>
        <w:pStyle w:val="Tablefin"/>
      </w:pPr>
    </w:p>
    <w:p w:rsidR="00E463B5" w:rsidRPr="00FD6C36" w:rsidRDefault="00E463B5" w:rsidP="00432503">
      <w:pPr>
        <w:pStyle w:val="TableNo"/>
        <w:rPr>
          <w:lang w:val="es-ES_tradnl"/>
        </w:rPr>
      </w:pPr>
      <w:r w:rsidRPr="00FD6C36">
        <w:rPr>
          <w:lang w:val="es-ES_tradnl"/>
        </w:rPr>
        <w:lastRenderedPageBreak/>
        <w:t>CUADRO 26</w:t>
      </w:r>
    </w:p>
    <w:p w:rsidR="00E463B5" w:rsidRPr="00246E4B" w:rsidRDefault="00E463B5" w:rsidP="00C1168D">
      <w:pPr>
        <w:pStyle w:val="Tabletitle"/>
        <w:rPr>
          <w:lang w:val="es-ES_tradnl"/>
        </w:rPr>
      </w:pPr>
      <w:r w:rsidRPr="00246E4B">
        <w:rPr>
          <w:lang w:val="es-ES_tradnl"/>
        </w:rPr>
        <w:t>Relaciones de protección de RF relativas entre sistemas de radiodifusión en frecuencias inferiores a 30 MHz (dB)</w:t>
      </w:r>
      <w:r w:rsidRPr="00246E4B">
        <w:rPr>
          <w:lang w:val="es-ES_tradnl"/>
        </w:rPr>
        <w:br/>
        <w:t>Señal digital (MAQ-64, nivel de protección N.</w:t>
      </w:r>
      <w:r w:rsidR="00C1168D">
        <w:rPr>
          <w:lang w:val="es-ES_tradnl"/>
        </w:rPr>
        <w:t>º</w:t>
      </w:r>
      <w:r w:rsidRPr="00246E4B">
        <w:rPr>
          <w:lang w:val="es-ES_tradnl"/>
        </w:rPr>
        <w:t xml:space="preserve"> 1) interferida por otra señal digital</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247"/>
        <w:gridCol w:w="1304"/>
        <w:gridCol w:w="794"/>
        <w:gridCol w:w="794"/>
        <w:gridCol w:w="794"/>
        <w:gridCol w:w="794"/>
        <w:gridCol w:w="794"/>
        <w:gridCol w:w="794"/>
        <w:gridCol w:w="794"/>
        <w:gridCol w:w="794"/>
        <w:gridCol w:w="794"/>
        <w:gridCol w:w="794"/>
        <w:gridCol w:w="794"/>
        <w:gridCol w:w="794"/>
        <w:gridCol w:w="794"/>
        <w:gridCol w:w="794"/>
        <w:gridCol w:w="794"/>
      </w:tblGrid>
      <w:tr w:rsidR="00E1239E" w:rsidRPr="00E1239E" w:rsidTr="00C1168D">
        <w:trPr>
          <w:trHeight w:val="240"/>
        </w:trPr>
        <w:tc>
          <w:tcPr>
            <w:tcW w:w="1247" w:type="dxa"/>
            <w:vMerge w:val="restart"/>
            <w:vAlign w:val="center"/>
          </w:tcPr>
          <w:p w:rsidR="00E1239E" w:rsidRPr="00E1239E" w:rsidRDefault="00E1239E" w:rsidP="00E1239E">
            <w:pPr>
              <w:pStyle w:val="Tablehead"/>
              <w:rPr>
                <w:rFonts w:eastAsia="Arial Unicode MS"/>
                <w:lang w:val="en-GB"/>
              </w:rPr>
            </w:pPr>
            <w:r w:rsidRPr="00FD6C36">
              <w:rPr>
                <w:sz w:val="20"/>
                <w:lang w:val="es-ES"/>
              </w:rPr>
              <w:t>Señal deseada</w:t>
            </w:r>
          </w:p>
        </w:tc>
        <w:tc>
          <w:tcPr>
            <w:tcW w:w="1304" w:type="dxa"/>
            <w:vMerge w:val="restart"/>
            <w:vAlign w:val="center"/>
          </w:tcPr>
          <w:p w:rsidR="00E1239E" w:rsidRPr="00E1239E" w:rsidRDefault="00E1239E" w:rsidP="00E1239E">
            <w:pPr>
              <w:pStyle w:val="Tablehead"/>
              <w:rPr>
                <w:rFonts w:eastAsia="Arial Unicode MS"/>
                <w:lang w:val="en-GB"/>
              </w:rPr>
            </w:pPr>
            <w:r w:rsidRPr="00FD6C36">
              <w:rPr>
                <w:sz w:val="20"/>
                <w:lang w:val="es-ES"/>
              </w:rPr>
              <w:t>Señal no deseada</w:t>
            </w:r>
          </w:p>
        </w:tc>
        <w:tc>
          <w:tcPr>
            <w:tcW w:w="10322" w:type="dxa"/>
            <w:gridSpan w:val="13"/>
            <w:vMerge w:val="restart"/>
            <w:vAlign w:val="center"/>
          </w:tcPr>
          <w:p w:rsidR="00E1239E" w:rsidRPr="00E1239E" w:rsidRDefault="00E1239E" w:rsidP="00F37274">
            <w:pPr>
              <w:pStyle w:val="Tablehead"/>
              <w:rPr>
                <w:lang w:val="es-ES_tradnl"/>
              </w:rPr>
            </w:pPr>
            <w:r w:rsidRPr="00FD6C36">
              <w:rPr>
                <w:sz w:val="20"/>
                <w:lang w:val="es-ES"/>
              </w:rPr>
              <w:t>Separación de frecuencia</w:t>
            </w:r>
            <w:r w:rsidR="00F37274">
              <w:rPr>
                <w:sz w:val="20"/>
                <w:lang w:val="es-ES"/>
              </w:rPr>
              <w:t>s</w:t>
            </w:r>
            <w:r w:rsidR="00F37274">
              <w:rPr>
                <w:sz w:val="20"/>
                <w:lang w:val="es-ES"/>
              </w:rPr>
              <w:br/>
            </w:r>
            <w:r w:rsidRPr="00FD6C36">
              <w:rPr>
                <w:i/>
                <w:iCs/>
                <w:sz w:val="20"/>
                <w:lang w:val="es-ES"/>
              </w:rPr>
              <w:t>f</w:t>
            </w:r>
            <w:r w:rsidRPr="00FD6C36">
              <w:rPr>
                <w:i/>
                <w:iCs/>
                <w:sz w:val="20"/>
                <w:vertAlign w:val="subscript"/>
                <w:lang w:val="es-ES"/>
              </w:rPr>
              <w:t>no deseada</w:t>
            </w:r>
            <w:r w:rsidRPr="00FD6C36">
              <w:rPr>
                <w:sz w:val="20"/>
                <w:lang w:val="es-ES"/>
              </w:rPr>
              <w:t xml:space="preserve"> – </w:t>
            </w:r>
            <w:r w:rsidRPr="00FD6C36">
              <w:rPr>
                <w:i/>
                <w:iCs/>
                <w:sz w:val="20"/>
                <w:lang w:val="es-ES"/>
              </w:rPr>
              <w:t>f</w:t>
            </w:r>
            <w:r w:rsidRPr="00FD6C36">
              <w:rPr>
                <w:i/>
                <w:iCs/>
                <w:sz w:val="20"/>
                <w:vertAlign w:val="subscript"/>
                <w:lang w:val="es-ES"/>
              </w:rPr>
              <w:t>deseada</w:t>
            </w:r>
            <w:r w:rsidRPr="00FD6C36">
              <w:rPr>
                <w:sz w:val="20"/>
                <w:lang w:val="es-ES"/>
              </w:rPr>
              <w:t xml:space="preserve"> (kHz)</w:t>
            </w:r>
          </w:p>
        </w:tc>
        <w:tc>
          <w:tcPr>
            <w:tcW w:w="1588" w:type="dxa"/>
            <w:gridSpan w:val="2"/>
          </w:tcPr>
          <w:p w:rsidR="00E1239E" w:rsidRPr="00E1239E" w:rsidRDefault="00E1239E" w:rsidP="00E1239E">
            <w:pPr>
              <w:pStyle w:val="Tablehead"/>
              <w:rPr>
                <w:lang w:val="es-ES_tradnl"/>
              </w:rPr>
            </w:pPr>
            <w:r w:rsidRPr="00FD6C36">
              <w:rPr>
                <w:sz w:val="20"/>
                <w:lang w:val="es-ES"/>
              </w:rPr>
              <w:t>Parámetros</w:t>
            </w:r>
          </w:p>
        </w:tc>
      </w:tr>
      <w:tr w:rsidR="00E1239E" w:rsidRPr="00E1239E" w:rsidTr="00E1239E">
        <w:trPr>
          <w:trHeight w:val="413"/>
        </w:trPr>
        <w:tc>
          <w:tcPr>
            <w:tcW w:w="1247" w:type="dxa"/>
            <w:vMerge/>
          </w:tcPr>
          <w:p w:rsidR="00E1239E" w:rsidRPr="00E1239E" w:rsidRDefault="00E1239E" w:rsidP="00E1239E">
            <w:pPr>
              <w:pStyle w:val="Tablehead"/>
              <w:rPr>
                <w:rFonts w:eastAsia="Arial Unicode MS"/>
                <w:lang w:val="es-ES_tradnl"/>
              </w:rPr>
            </w:pPr>
          </w:p>
        </w:tc>
        <w:tc>
          <w:tcPr>
            <w:tcW w:w="1304" w:type="dxa"/>
            <w:vMerge/>
          </w:tcPr>
          <w:p w:rsidR="00E1239E" w:rsidRPr="00E1239E" w:rsidRDefault="00E1239E" w:rsidP="00E1239E">
            <w:pPr>
              <w:pStyle w:val="Tablehead"/>
              <w:rPr>
                <w:rFonts w:eastAsia="Arial Unicode MS"/>
                <w:lang w:val="es-ES_tradnl"/>
              </w:rPr>
            </w:pPr>
          </w:p>
        </w:tc>
        <w:tc>
          <w:tcPr>
            <w:tcW w:w="10322" w:type="dxa"/>
            <w:gridSpan w:val="13"/>
            <w:vMerge/>
          </w:tcPr>
          <w:p w:rsidR="00E1239E" w:rsidRPr="00E1239E" w:rsidRDefault="00E1239E" w:rsidP="00E1239E">
            <w:pPr>
              <w:pStyle w:val="Tablehead"/>
              <w:rPr>
                <w:lang w:val="es-ES_tradnl"/>
              </w:rPr>
            </w:pPr>
          </w:p>
        </w:tc>
        <w:tc>
          <w:tcPr>
            <w:tcW w:w="794" w:type="dxa"/>
            <w:vMerge w:val="restart"/>
            <w:vAlign w:val="center"/>
          </w:tcPr>
          <w:p w:rsidR="00E1239E" w:rsidRPr="00E1239E" w:rsidRDefault="00E1239E" w:rsidP="00E1239E">
            <w:pPr>
              <w:pStyle w:val="Tablehead"/>
              <w:rPr>
                <w:lang w:val="es-ES_tradnl"/>
              </w:rPr>
            </w:pPr>
            <w:r w:rsidRPr="00FD6C36">
              <w:rPr>
                <w:i/>
                <w:iCs/>
                <w:sz w:val="20"/>
                <w:lang w:val="es-ES"/>
              </w:rPr>
              <w:t>B</w:t>
            </w:r>
            <w:r w:rsidRPr="00FD6C36">
              <w:rPr>
                <w:i/>
                <w:iCs/>
                <w:sz w:val="20"/>
                <w:vertAlign w:val="subscript"/>
                <w:lang w:val="es-ES"/>
              </w:rPr>
              <w:t>DRM</w:t>
            </w:r>
            <w:r w:rsidRPr="00FD6C36">
              <w:rPr>
                <w:sz w:val="20"/>
                <w:lang w:val="es-ES"/>
              </w:rPr>
              <w:br/>
              <w:t>(kHz)</w:t>
            </w:r>
          </w:p>
        </w:tc>
        <w:tc>
          <w:tcPr>
            <w:tcW w:w="794" w:type="dxa"/>
            <w:vMerge w:val="restart"/>
            <w:vAlign w:val="center"/>
          </w:tcPr>
          <w:p w:rsidR="00E1239E" w:rsidRPr="00E1239E" w:rsidRDefault="00E1239E" w:rsidP="00E1239E">
            <w:pPr>
              <w:pStyle w:val="Tablehead"/>
              <w:rPr>
                <w:lang w:val="es-ES_tradnl"/>
              </w:rPr>
            </w:pPr>
            <w:r w:rsidRPr="00FD6C36">
              <w:rPr>
                <w:i/>
                <w:iCs/>
                <w:sz w:val="20"/>
                <w:lang w:val="en-GB"/>
              </w:rPr>
              <w:t>S</w:t>
            </w:r>
            <w:r w:rsidRPr="00FD6C36">
              <w:rPr>
                <w:sz w:val="20"/>
                <w:lang w:val="en-GB"/>
              </w:rPr>
              <w:t>/</w:t>
            </w:r>
            <w:r w:rsidRPr="00FD6C36">
              <w:rPr>
                <w:i/>
                <w:iCs/>
                <w:sz w:val="20"/>
                <w:lang w:val="en-GB"/>
              </w:rPr>
              <w:t>I</w:t>
            </w:r>
            <w:r w:rsidRPr="00FD6C36">
              <w:rPr>
                <w:sz w:val="20"/>
                <w:lang w:val="en-GB"/>
              </w:rPr>
              <w:br/>
              <w:t>(dB)</w:t>
            </w:r>
          </w:p>
        </w:tc>
      </w:tr>
      <w:tr w:rsidR="00E1239E" w:rsidRPr="00E1239E" w:rsidTr="00C1168D">
        <w:trPr>
          <w:trHeight w:val="240"/>
        </w:trPr>
        <w:tc>
          <w:tcPr>
            <w:tcW w:w="1247" w:type="dxa"/>
            <w:vMerge/>
          </w:tcPr>
          <w:p w:rsidR="00E1239E" w:rsidRPr="00E1239E" w:rsidRDefault="00E1239E" w:rsidP="00E1239E">
            <w:pPr>
              <w:pStyle w:val="Tablehead"/>
              <w:rPr>
                <w:rFonts w:eastAsia="Arial Unicode MS"/>
                <w:lang w:val="es-ES_tradnl"/>
              </w:rPr>
            </w:pPr>
          </w:p>
        </w:tc>
        <w:tc>
          <w:tcPr>
            <w:tcW w:w="1304" w:type="dxa"/>
            <w:vMerge/>
          </w:tcPr>
          <w:p w:rsidR="00E1239E" w:rsidRPr="00E1239E" w:rsidRDefault="00E1239E" w:rsidP="00E1239E">
            <w:pPr>
              <w:pStyle w:val="Tablehead"/>
              <w:rPr>
                <w:rFonts w:eastAsia="Arial Unicode MS"/>
                <w:lang w:val="es-ES_tradnl"/>
              </w:rPr>
            </w:pPr>
          </w:p>
        </w:tc>
        <w:tc>
          <w:tcPr>
            <w:tcW w:w="794" w:type="dxa"/>
            <w:vAlign w:val="center"/>
          </w:tcPr>
          <w:p w:rsidR="00E1239E" w:rsidRPr="00FD6C36" w:rsidRDefault="00E1239E" w:rsidP="00C1168D">
            <w:pPr>
              <w:pStyle w:val="Tablehead"/>
              <w:keepNext w:val="0"/>
              <w:rPr>
                <w:rFonts w:eastAsia="Arial Unicode MS"/>
                <w:sz w:val="20"/>
                <w:lang w:val="en-GB"/>
              </w:rPr>
            </w:pPr>
            <w:r w:rsidRPr="00FD6C36">
              <w:rPr>
                <w:sz w:val="20"/>
                <w:lang w:val="en-GB"/>
              </w:rPr>
              <w:t>–20</w:t>
            </w:r>
          </w:p>
        </w:tc>
        <w:tc>
          <w:tcPr>
            <w:tcW w:w="794" w:type="dxa"/>
            <w:vAlign w:val="center"/>
          </w:tcPr>
          <w:p w:rsidR="00E1239E" w:rsidRPr="00FD6C36" w:rsidRDefault="00E1239E" w:rsidP="00C1168D">
            <w:pPr>
              <w:pStyle w:val="Tablehead"/>
              <w:keepNext w:val="0"/>
              <w:rPr>
                <w:rFonts w:eastAsia="Arial Unicode MS"/>
                <w:sz w:val="20"/>
                <w:lang w:val="en-GB"/>
              </w:rPr>
            </w:pPr>
            <w:r w:rsidRPr="00FD6C36">
              <w:rPr>
                <w:sz w:val="20"/>
                <w:lang w:val="en-GB"/>
              </w:rPr>
              <w:t>–18</w:t>
            </w:r>
          </w:p>
        </w:tc>
        <w:tc>
          <w:tcPr>
            <w:tcW w:w="794" w:type="dxa"/>
            <w:vAlign w:val="center"/>
          </w:tcPr>
          <w:p w:rsidR="00E1239E" w:rsidRPr="00FD6C36" w:rsidRDefault="00E1239E" w:rsidP="00C1168D">
            <w:pPr>
              <w:pStyle w:val="Tablehead"/>
              <w:keepNext w:val="0"/>
              <w:rPr>
                <w:rFonts w:eastAsia="Arial Unicode MS"/>
                <w:sz w:val="20"/>
                <w:lang w:val="en-GB"/>
              </w:rPr>
            </w:pPr>
            <w:r w:rsidRPr="00FD6C36">
              <w:rPr>
                <w:sz w:val="20"/>
                <w:lang w:val="en-GB"/>
              </w:rPr>
              <w:t>–15</w:t>
            </w:r>
          </w:p>
        </w:tc>
        <w:tc>
          <w:tcPr>
            <w:tcW w:w="794" w:type="dxa"/>
            <w:vAlign w:val="center"/>
          </w:tcPr>
          <w:p w:rsidR="00E1239E" w:rsidRPr="00FD6C36" w:rsidRDefault="00E1239E" w:rsidP="00C1168D">
            <w:pPr>
              <w:pStyle w:val="Tablehead"/>
              <w:keepNext w:val="0"/>
              <w:rPr>
                <w:rFonts w:eastAsia="Arial Unicode MS"/>
                <w:sz w:val="20"/>
                <w:lang w:val="en-GB"/>
              </w:rPr>
            </w:pPr>
            <w:r w:rsidRPr="00FD6C36">
              <w:rPr>
                <w:sz w:val="20"/>
                <w:lang w:val="en-GB"/>
              </w:rPr>
              <w:t>–10</w:t>
            </w:r>
          </w:p>
        </w:tc>
        <w:tc>
          <w:tcPr>
            <w:tcW w:w="794" w:type="dxa"/>
            <w:vAlign w:val="center"/>
          </w:tcPr>
          <w:p w:rsidR="00E1239E" w:rsidRPr="00FD6C36" w:rsidRDefault="00E1239E" w:rsidP="00C1168D">
            <w:pPr>
              <w:pStyle w:val="Tablehead"/>
              <w:keepNext w:val="0"/>
              <w:rPr>
                <w:rFonts w:eastAsia="Arial Unicode MS"/>
                <w:sz w:val="20"/>
                <w:lang w:val="en-GB"/>
              </w:rPr>
            </w:pPr>
            <w:r w:rsidRPr="00FD6C36">
              <w:rPr>
                <w:sz w:val="20"/>
                <w:lang w:val="en-GB"/>
              </w:rPr>
              <w:t>–9</w:t>
            </w:r>
          </w:p>
        </w:tc>
        <w:tc>
          <w:tcPr>
            <w:tcW w:w="794" w:type="dxa"/>
            <w:vAlign w:val="center"/>
          </w:tcPr>
          <w:p w:rsidR="00E1239E" w:rsidRPr="00FD6C36" w:rsidRDefault="00E1239E" w:rsidP="00C1168D">
            <w:pPr>
              <w:pStyle w:val="Tablehead"/>
              <w:keepNext w:val="0"/>
              <w:rPr>
                <w:rFonts w:eastAsia="Arial Unicode MS"/>
                <w:sz w:val="20"/>
                <w:lang w:val="en-GB"/>
              </w:rPr>
            </w:pPr>
            <w:r w:rsidRPr="00FD6C36">
              <w:rPr>
                <w:sz w:val="20"/>
                <w:lang w:val="en-GB"/>
              </w:rPr>
              <w:t>–5</w:t>
            </w:r>
          </w:p>
        </w:tc>
        <w:tc>
          <w:tcPr>
            <w:tcW w:w="794" w:type="dxa"/>
            <w:vAlign w:val="center"/>
          </w:tcPr>
          <w:p w:rsidR="00E1239E" w:rsidRPr="00FD6C36" w:rsidRDefault="00E1239E" w:rsidP="00C1168D">
            <w:pPr>
              <w:pStyle w:val="Tablehead"/>
              <w:keepNext w:val="0"/>
              <w:rPr>
                <w:rFonts w:eastAsia="Arial Unicode MS"/>
                <w:sz w:val="20"/>
                <w:lang w:val="en-GB"/>
              </w:rPr>
            </w:pPr>
            <w:r w:rsidRPr="00FD6C36">
              <w:rPr>
                <w:sz w:val="20"/>
                <w:lang w:val="en-GB"/>
              </w:rPr>
              <w:t>0</w:t>
            </w:r>
          </w:p>
        </w:tc>
        <w:tc>
          <w:tcPr>
            <w:tcW w:w="794" w:type="dxa"/>
            <w:vAlign w:val="center"/>
          </w:tcPr>
          <w:p w:rsidR="00E1239E" w:rsidRPr="00FD6C36" w:rsidRDefault="00E1239E" w:rsidP="00C1168D">
            <w:pPr>
              <w:pStyle w:val="Tablehead"/>
              <w:keepNext w:val="0"/>
              <w:rPr>
                <w:rFonts w:eastAsia="Arial Unicode MS"/>
                <w:sz w:val="20"/>
                <w:lang w:val="en-GB"/>
              </w:rPr>
            </w:pPr>
            <w:r w:rsidRPr="00FD6C36">
              <w:rPr>
                <w:sz w:val="20"/>
                <w:lang w:val="en-GB"/>
              </w:rPr>
              <w:t>5</w:t>
            </w:r>
          </w:p>
        </w:tc>
        <w:tc>
          <w:tcPr>
            <w:tcW w:w="794" w:type="dxa"/>
            <w:vAlign w:val="center"/>
          </w:tcPr>
          <w:p w:rsidR="00E1239E" w:rsidRPr="00FD6C36" w:rsidRDefault="00E1239E" w:rsidP="00C1168D">
            <w:pPr>
              <w:pStyle w:val="Tablehead"/>
              <w:keepNext w:val="0"/>
              <w:rPr>
                <w:rFonts w:eastAsia="Arial Unicode MS"/>
                <w:sz w:val="20"/>
                <w:lang w:val="en-GB"/>
              </w:rPr>
            </w:pPr>
            <w:r w:rsidRPr="00FD6C36">
              <w:rPr>
                <w:sz w:val="20"/>
                <w:lang w:val="en-GB"/>
              </w:rPr>
              <w:t>9</w:t>
            </w:r>
          </w:p>
        </w:tc>
        <w:tc>
          <w:tcPr>
            <w:tcW w:w="794" w:type="dxa"/>
            <w:vAlign w:val="center"/>
          </w:tcPr>
          <w:p w:rsidR="00E1239E" w:rsidRPr="00FD6C36" w:rsidRDefault="00E1239E" w:rsidP="00C1168D">
            <w:pPr>
              <w:pStyle w:val="Tablehead"/>
              <w:keepNext w:val="0"/>
              <w:rPr>
                <w:rFonts w:eastAsia="Arial Unicode MS"/>
                <w:sz w:val="20"/>
                <w:lang w:val="en-GB"/>
              </w:rPr>
            </w:pPr>
            <w:r w:rsidRPr="00FD6C36">
              <w:rPr>
                <w:sz w:val="20"/>
                <w:lang w:val="en-GB"/>
              </w:rPr>
              <w:t>10</w:t>
            </w:r>
          </w:p>
        </w:tc>
        <w:tc>
          <w:tcPr>
            <w:tcW w:w="794" w:type="dxa"/>
            <w:vAlign w:val="center"/>
          </w:tcPr>
          <w:p w:rsidR="00E1239E" w:rsidRPr="00FD6C36" w:rsidRDefault="00E1239E" w:rsidP="00C1168D">
            <w:pPr>
              <w:pStyle w:val="Tablehead"/>
              <w:keepNext w:val="0"/>
              <w:rPr>
                <w:rFonts w:eastAsia="Arial Unicode MS"/>
                <w:sz w:val="20"/>
                <w:lang w:val="en-GB"/>
              </w:rPr>
            </w:pPr>
            <w:r w:rsidRPr="00FD6C36">
              <w:rPr>
                <w:sz w:val="20"/>
                <w:lang w:val="en-GB"/>
              </w:rPr>
              <w:t>15</w:t>
            </w:r>
          </w:p>
        </w:tc>
        <w:tc>
          <w:tcPr>
            <w:tcW w:w="794" w:type="dxa"/>
            <w:vAlign w:val="center"/>
          </w:tcPr>
          <w:p w:rsidR="00E1239E" w:rsidRPr="00FD6C36" w:rsidRDefault="00E1239E" w:rsidP="00C1168D">
            <w:pPr>
              <w:pStyle w:val="Tablehead"/>
              <w:keepNext w:val="0"/>
              <w:rPr>
                <w:rFonts w:eastAsia="Arial Unicode MS"/>
                <w:sz w:val="20"/>
                <w:lang w:val="en-GB"/>
              </w:rPr>
            </w:pPr>
            <w:r w:rsidRPr="00FD6C36">
              <w:rPr>
                <w:sz w:val="20"/>
                <w:lang w:val="en-GB"/>
              </w:rPr>
              <w:t>18</w:t>
            </w:r>
          </w:p>
        </w:tc>
        <w:tc>
          <w:tcPr>
            <w:tcW w:w="794" w:type="dxa"/>
            <w:vAlign w:val="center"/>
          </w:tcPr>
          <w:p w:rsidR="00E1239E" w:rsidRPr="00FD6C36" w:rsidRDefault="00E1239E" w:rsidP="00C1168D">
            <w:pPr>
              <w:pStyle w:val="Tablehead"/>
              <w:keepNext w:val="0"/>
              <w:rPr>
                <w:rFonts w:eastAsia="Arial Unicode MS"/>
                <w:sz w:val="20"/>
                <w:lang w:val="en-GB"/>
              </w:rPr>
            </w:pPr>
            <w:r w:rsidRPr="00FD6C36">
              <w:rPr>
                <w:sz w:val="20"/>
                <w:lang w:val="en-GB"/>
              </w:rPr>
              <w:t>20</w:t>
            </w:r>
          </w:p>
        </w:tc>
        <w:tc>
          <w:tcPr>
            <w:tcW w:w="794" w:type="dxa"/>
            <w:vMerge/>
          </w:tcPr>
          <w:p w:rsidR="00E1239E" w:rsidRPr="00E1239E" w:rsidRDefault="00E1239E" w:rsidP="00E1239E">
            <w:pPr>
              <w:pStyle w:val="Tablehead"/>
              <w:rPr>
                <w:lang w:val="en-GB"/>
              </w:rPr>
            </w:pPr>
          </w:p>
        </w:tc>
        <w:tc>
          <w:tcPr>
            <w:tcW w:w="794" w:type="dxa"/>
            <w:vMerge/>
          </w:tcPr>
          <w:p w:rsidR="00E1239E" w:rsidRPr="00E1239E" w:rsidRDefault="00E1239E" w:rsidP="00E1239E">
            <w:pPr>
              <w:pStyle w:val="Tablehead"/>
              <w:rPr>
                <w:lang w:val="en-GB"/>
              </w:rPr>
            </w:pPr>
          </w:p>
        </w:tc>
      </w:tr>
      <w:tr w:rsidR="00E463B5" w:rsidRPr="00E1239E" w:rsidTr="00E1239E">
        <w:trPr>
          <w:trHeight w:val="240"/>
        </w:trPr>
        <w:tc>
          <w:tcPr>
            <w:tcW w:w="1247" w:type="dxa"/>
          </w:tcPr>
          <w:p w:rsidR="00E463B5" w:rsidRPr="00E1239E" w:rsidRDefault="00E463B5" w:rsidP="00E1239E">
            <w:pPr>
              <w:pStyle w:val="Tabletext"/>
              <w:jc w:val="center"/>
              <w:rPr>
                <w:rFonts w:eastAsia="Arial Unicode MS"/>
                <w:lang w:val="en-GB"/>
              </w:rPr>
            </w:pPr>
            <w:r w:rsidRPr="00E1239E">
              <w:rPr>
                <w:lang w:val="en-GB"/>
              </w:rPr>
              <w:t>DRM_B0</w:t>
            </w:r>
          </w:p>
        </w:tc>
        <w:tc>
          <w:tcPr>
            <w:tcW w:w="1304" w:type="dxa"/>
          </w:tcPr>
          <w:p w:rsidR="00E463B5" w:rsidRPr="00E1239E" w:rsidRDefault="00E463B5" w:rsidP="00E1239E">
            <w:pPr>
              <w:pStyle w:val="Tabletext"/>
              <w:jc w:val="center"/>
              <w:rPr>
                <w:rFonts w:eastAsia="Arial Unicode MS"/>
                <w:lang w:val="en-GB"/>
              </w:rPr>
            </w:pPr>
            <w:r w:rsidRPr="00E1239E">
              <w:rPr>
                <w:lang w:val="en-GB"/>
              </w:rPr>
              <w:t>DRM_B0</w:t>
            </w:r>
          </w:p>
        </w:tc>
        <w:tc>
          <w:tcPr>
            <w:tcW w:w="794" w:type="dxa"/>
          </w:tcPr>
          <w:p w:rsidR="00E463B5" w:rsidRPr="00E1239E" w:rsidRDefault="00E463B5" w:rsidP="00E1239E">
            <w:pPr>
              <w:pStyle w:val="Tabletext"/>
              <w:jc w:val="center"/>
              <w:rPr>
                <w:lang w:val="en-GB"/>
              </w:rPr>
            </w:pPr>
            <w:r w:rsidRPr="00E1239E">
              <w:rPr>
                <w:lang w:val="en-GB"/>
              </w:rPr>
              <w:t>–60</w:t>
            </w:r>
          </w:p>
        </w:tc>
        <w:tc>
          <w:tcPr>
            <w:tcW w:w="794" w:type="dxa"/>
          </w:tcPr>
          <w:p w:rsidR="00E463B5" w:rsidRPr="00E1239E" w:rsidRDefault="00E463B5" w:rsidP="00E1239E">
            <w:pPr>
              <w:pStyle w:val="Tabletext"/>
              <w:jc w:val="center"/>
              <w:rPr>
                <w:lang w:val="en-GB"/>
              </w:rPr>
            </w:pPr>
            <w:r w:rsidRPr="00E1239E">
              <w:rPr>
                <w:lang w:val="en-GB"/>
              </w:rPr>
              <w:t>–59,9</w:t>
            </w:r>
          </w:p>
        </w:tc>
        <w:tc>
          <w:tcPr>
            <w:tcW w:w="794" w:type="dxa"/>
          </w:tcPr>
          <w:p w:rsidR="00E463B5" w:rsidRPr="00E1239E" w:rsidRDefault="00E463B5" w:rsidP="00E1239E">
            <w:pPr>
              <w:pStyle w:val="Tabletext"/>
              <w:jc w:val="center"/>
              <w:rPr>
                <w:lang w:val="en-GB"/>
              </w:rPr>
            </w:pPr>
            <w:r w:rsidRPr="00E1239E">
              <w:rPr>
                <w:lang w:val="en-GB"/>
              </w:rPr>
              <w:t>–60</w:t>
            </w:r>
          </w:p>
        </w:tc>
        <w:tc>
          <w:tcPr>
            <w:tcW w:w="794" w:type="dxa"/>
          </w:tcPr>
          <w:p w:rsidR="00E463B5" w:rsidRPr="00E1239E" w:rsidRDefault="00E463B5" w:rsidP="00E1239E">
            <w:pPr>
              <w:pStyle w:val="Tabletext"/>
              <w:jc w:val="center"/>
              <w:rPr>
                <w:lang w:val="en-GB"/>
              </w:rPr>
            </w:pPr>
            <w:r w:rsidRPr="00E1239E">
              <w:rPr>
                <w:lang w:val="en-GB"/>
              </w:rPr>
              <w:t>–55,2</w:t>
            </w:r>
          </w:p>
        </w:tc>
        <w:tc>
          <w:tcPr>
            <w:tcW w:w="794" w:type="dxa"/>
          </w:tcPr>
          <w:p w:rsidR="00E463B5" w:rsidRPr="00E1239E" w:rsidRDefault="00E463B5" w:rsidP="00E1239E">
            <w:pPr>
              <w:pStyle w:val="Tabletext"/>
              <w:jc w:val="center"/>
              <w:rPr>
                <w:lang w:val="en-GB"/>
              </w:rPr>
            </w:pPr>
            <w:r w:rsidRPr="00E1239E">
              <w:rPr>
                <w:lang w:val="en-GB"/>
              </w:rPr>
              <w:t>–53,2</w:t>
            </w:r>
          </w:p>
        </w:tc>
        <w:tc>
          <w:tcPr>
            <w:tcW w:w="794" w:type="dxa"/>
          </w:tcPr>
          <w:p w:rsidR="00E463B5" w:rsidRPr="00E1239E" w:rsidRDefault="00E463B5" w:rsidP="00E1239E">
            <w:pPr>
              <w:pStyle w:val="Tabletext"/>
              <w:jc w:val="center"/>
              <w:rPr>
                <w:lang w:val="en-GB"/>
              </w:rPr>
            </w:pPr>
            <w:r w:rsidRPr="00E1239E">
              <w:rPr>
                <w:lang w:val="en-GB"/>
              </w:rPr>
              <w:t>–40,8</w:t>
            </w:r>
          </w:p>
        </w:tc>
        <w:tc>
          <w:tcPr>
            <w:tcW w:w="794" w:type="dxa"/>
          </w:tcPr>
          <w:p w:rsidR="00E463B5" w:rsidRPr="00E1239E" w:rsidRDefault="00E463B5" w:rsidP="00E1239E">
            <w:pPr>
              <w:pStyle w:val="Tabletext"/>
              <w:jc w:val="center"/>
              <w:rPr>
                <w:lang w:val="en-GB"/>
              </w:rPr>
            </w:pPr>
            <w:r w:rsidRPr="00E1239E">
              <w:rPr>
                <w:lang w:val="en-GB"/>
              </w:rPr>
              <w:t>0</w:t>
            </w:r>
          </w:p>
        </w:tc>
        <w:tc>
          <w:tcPr>
            <w:tcW w:w="794" w:type="dxa"/>
          </w:tcPr>
          <w:p w:rsidR="00E463B5" w:rsidRPr="00E1239E" w:rsidRDefault="00E463B5" w:rsidP="00E1239E">
            <w:pPr>
              <w:pStyle w:val="Tabletext"/>
              <w:jc w:val="center"/>
              <w:rPr>
                <w:lang w:val="en-GB"/>
              </w:rPr>
            </w:pPr>
            <w:r w:rsidRPr="00E1239E">
              <w:rPr>
                <w:lang w:val="en-GB"/>
              </w:rPr>
              <w:t>–40,8</w:t>
            </w:r>
          </w:p>
        </w:tc>
        <w:tc>
          <w:tcPr>
            <w:tcW w:w="794" w:type="dxa"/>
          </w:tcPr>
          <w:p w:rsidR="00E463B5" w:rsidRPr="00E1239E" w:rsidRDefault="00E463B5" w:rsidP="00E1239E">
            <w:pPr>
              <w:pStyle w:val="Tabletext"/>
              <w:jc w:val="center"/>
              <w:rPr>
                <w:lang w:val="en-GB"/>
              </w:rPr>
            </w:pPr>
            <w:r w:rsidRPr="00E1239E">
              <w:rPr>
                <w:lang w:val="en-GB"/>
              </w:rPr>
              <w:t>–53,2</w:t>
            </w:r>
          </w:p>
        </w:tc>
        <w:tc>
          <w:tcPr>
            <w:tcW w:w="794" w:type="dxa"/>
          </w:tcPr>
          <w:p w:rsidR="00E463B5" w:rsidRPr="00E1239E" w:rsidRDefault="00E463B5" w:rsidP="00E1239E">
            <w:pPr>
              <w:pStyle w:val="Tabletext"/>
              <w:jc w:val="center"/>
              <w:rPr>
                <w:lang w:val="en-GB"/>
              </w:rPr>
            </w:pPr>
            <w:r w:rsidRPr="00E1239E">
              <w:rPr>
                <w:lang w:val="en-GB"/>
              </w:rPr>
              <w:t>–55,2</w:t>
            </w:r>
          </w:p>
        </w:tc>
        <w:tc>
          <w:tcPr>
            <w:tcW w:w="794" w:type="dxa"/>
          </w:tcPr>
          <w:p w:rsidR="00E463B5" w:rsidRPr="00E1239E" w:rsidRDefault="00E463B5" w:rsidP="00E1239E">
            <w:pPr>
              <w:pStyle w:val="Tabletext"/>
              <w:jc w:val="center"/>
              <w:rPr>
                <w:lang w:val="en-GB"/>
              </w:rPr>
            </w:pPr>
            <w:r w:rsidRPr="00E1239E">
              <w:rPr>
                <w:lang w:val="en-GB"/>
              </w:rPr>
              <w:t>–60</w:t>
            </w:r>
          </w:p>
        </w:tc>
        <w:tc>
          <w:tcPr>
            <w:tcW w:w="794" w:type="dxa"/>
          </w:tcPr>
          <w:p w:rsidR="00E463B5" w:rsidRPr="00E1239E" w:rsidRDefault="00E463B5" w:rsidP="00E1239E">
            <w:pPr>
              <w:pStyle w:val="Tabletext"/>
              <w:jc w:val="center"/>
              <w:rPr>
                <w:lang w:val="en-GB"/>
              </w:rPr>
            </w:pPr>
            <w:r w:rsidRPr="00E1239E">
              <w:rPr>
                <w:lang w:val="en-GB"/>
              </w:rPr>
              <w:t>–59,9</w:t>
            </w:r>
          </w:p>
        </w:tc>
        <w:tc>
          <w:tcPr>
            <w:tcW w:w="794" w:type="dxa"/>
          </w:tcPr>
          <w:p w:rsidR="00E463B5" w:rsidRPr="00E1239E" w:rsidRDefault="00E463B5" w:rsidP="00E1239E">
            <w:pPr>
              <w:pStyle w:val="Tabletext"/>
              <w:jc w:val="center"/>
              <w:rPr>
                <w:lang w:val="en-GB"/>
              </w:rPr>
            </w:pPr>
            <w:r w:rsidRPr="00E1239E">
              <w:rPr>
                <w:lang w:val="en-GB"/>
              </w:rPr>
              <w:t>–60</w:t>
            </w:r>
          </w:p>
        </w:tc>
        <w:tc>
          <w:tcPr>
            <w:tcW w:w="794" w:type="dxa"/>
          </w:tcPr>
          <w:p w:rsidR="00E463B5" w:rsidRPr="00E1239E" w:rsidRDefault="00E463B5" w:rsidP="00E1239E">
            <w:pPr>
              <w:pStyle w:val="Tabletext"/>
              <w:jc w:val="center"/>
              <w:rPr>
                <w:lang w:val="en-GB"/>
              </w:rPr>
            </w:pPr>
            <w:r w:rsidRPr="00E1239E">
              <w:rPr>
                <w:lang w:val="en-GB"/>
              </w:rPr>
              <w:t>4,5</w:t>
            </w:r>
          </w:p>
        </w:tc>
        <w:tc>
          <w:tcPr>
            <w:tcW w:w="794" w:type="dxa"/>
          </w:tcPr>
          <w:p w:rsidR="00E463B5" w:rsidRPr="00E1239E" w:rsidRDefault="00E463B5" w:rsidP="00E1239E">
            <w:pPr>
              <w:pStyle w:val="Tabletext"/>
              <w:jc w:val="center"/>
              <w:rPr>
                <w:lang w:val="en-GB"/>
              </w:rPr>
            </w:pPr>
            <w:r w:rsidRPr="00E1239E">
              <w:rPr>
                <w:lang w:val="en-GB"/>
              </w:rPr>
              <w:t>16,2</w:t>
            </w:r>
          </w:p>
        </w:tc>
      </w:tr>
      <w:tr w:rsidR="00E463B5" w:rsidRPr="00E1239E" w:rsidTr="00E1239E">
        <w:trPr>
          <w:trHeight w:val="240"/>
        </w:trPr>
        <w:tc>
          <w:tcPr>
            <w:tcW w:w="1247" w:type="dxa"/>
          </w:tcPr>
          <w:p w:rsidR="00E463B5" w:rsidRPr="00E1239E" w:rsidRDefault="00E463B5" w:rsidP="00E1239E">
            <w:pPr>
              <w:pStyle w:val="Tabletext"/>
              <w:jc w:val="center"/>
              <w:rPr>
                <w:rFonts w:eastAsia="Arial Unicode MS"/>
                <w:lang w:val="en-GB"/>
              </w:rPr>
            </w:pPr>
            <w:r w:rsidRPr="00E1239E">
              <w:rPr>
                <w:lang w:val="en-GB"/>
              </w:rPr>
              <w:t>DRM_B0</w:t>
            </w:r>
          </w:p>
        </w:tc>
        <w:tc>
          <w:tcPr>
            <w:tcW w:w="1304" w:type="dxa"/>
          </w:tcPr>
          <w:p w:rsidR="00E463B5" w:rsidRPr="00E1239E" w:rsidRDefault="00E463B5" w:rsidP="00E1239E">
            <w:pPr>
              <w:pStyle w:val="Tabletext"/>
              <w:jc w:val="center"/>
              <w:rPr>
                <w:rFonts w:eastAsia="Arial Unicode MS"/>
                <w:lang w:val="en-GB"/>
              </w:rPr>
            </w:pPr>
            <w:r w:rsidRPr="00E1239E">
              <w:rPr>
                <w:lang w:val="en-GB"/>
              </w:rPr>
              <w:t>DRM_B1</w:t>
            </w:r>
          </w:p>
        </w:tc>
        <w:tc>
          <w:tcPr>
            <w:tcW w:w="794" w:type="dxa"/>
          </w:tcPr>
          <w:p w:rsidR="00E463B5" w:rsidRPr="00E1239E" w:rsidRDefault="00E463B5" w:rsidP="00E1239E">
            <w:pPr>
              <w:pStyle w:val="Tabletext"/>
              <w:jc w:val="center"/>
              <w:rPr>
                <w:lang w:val="en-GB"/>
              </w:rPr>
            </w:pPr>
            <w:r w:rsidRPr="00E1239E">
              <w:rPr>
                <w:lang w:val="en-GB"/>
              </w:rPr>
              <w:t>–60,1</w:t>
            </w:r>
          </w:p>
        </w:tc>
        <w:tc>
          <w:tcPr>
            <w:tcW w:w="794" w:type="dxa"/>
          </w:tcPr>
          <w:p w:rsidR="00E463B5" w:rsidRPr="00E1239E" w:rsidRDefault="00E463B5" w:rsidP="00E1239E">
            <w:pPr>
              <w:pStyle w:val="Tabletext"/>
              <w:jc w:val="center"/>
              <w:rPr>
                <w:lang w:val="en-GB"/>
              </w:rPr>
            </w:pPr>
            <w:r w:rsidRPr="00E1239E">
              <w:rPr>
                <w:lang w:val="en-GB"/>
              </w:rPr>
              <w:t>–60</w:t>
            </w:r>
          </w:p>
        </w:tc>
        <w:tc>
          <w:tcPr>
            <w:tcW w:w="794" w:type="dxa"/>
          </w:tcPr>
          <w:p w:rsidR="00E463B5" w:rsidRPr="00E1239E" w:rsidRDefault="00E463B5" w:rsidP="00E1239E">
            <w:pPr>
              <w:pStyle w:val="Tabletext"/>
              <w:jc w:val="center"/>
              <w:rPr>
                <w:lang w:val="en-GB"/>
              </w:rPr>
            </w:pPr>
            <w:r w:rsidRPr="00E1239E">
              <w:rPr>
                <w:lang w:val="en-GB"/>
              </w:rPr>
              <w:t>–59,5</w:t>
            </w:r>
          </w:p>
        </w:tc>
        <w:tc>
          <w:tcPr>
            <w:tcW w:w="794" w:type="dxa"/>
          </w:tcPr>
          <w:p w:rsidR="00E463B5" w:rsidRPr="00E1239E" w:rsidRDefault="00E463B5" w:rsidP="00E1239E">
            <w:pPr>
              <w:pStyle w:val="Tabletext"/>
              <w:jc w:val="center"/>
              <w:rPr>
                <w:lang w:val="en-GB"/>
              </w:rPr>
            </w:pPr>
            <w:r w:rsidRPr="00E1239E">
              <w:rPr>
                <w:lang w:val="en-GB"/>
              </w:rPr>
              <w:t>–52,5</w:t>
            </w:r>
          </w:p>
        </w:tc>
        <w:tc>
          <w:tcPr>
            <w:tcW w:w="794" w:type="dxa"/>
          </w:tcPr>
          <w:p w:rsidR="00E463B5" w:rsidRPr="00E1239E" w:rsidRDefault="00E463B5" w:rsidP="00E1239E">
            <w:pPr>
              <w:pStyle w:val="Tabletext"/>
              <w:jc w:val="center"/>
              <w:rPr>
                <w:lang w:val="en-GB"/>
              </w:rPr>
            </w:pPr>
            <w:r w:rsidRPr="00E1239E">
              <w:rPr>
                <w:lang w:val="en-GB"/>
              </w:rPr>
              <w:t>–50,4</w:t>
            </w:r>
          </w:p>
        </w:tc>
        <w:tc>
          <w:tcPr>
            <w:tcW w:w="794" w:type="dxa"/>
          </w:tcPr>
          <w:p w:rsidR="00E463B5" w:rsidRPr="00E1239E" w:rsidRDefault="00E463B5" w:rsidP="00E1239E">
            <w:pPr>
              <w:pStyle w:val="Tabletext"/>
              <w:jc w:val="center"/>
              <w:rPr>
                <w:lang w:val="en-GB"/>
              </w:rPr>
            </w:pPr>
            <w:r w:rsidRPr="00E1239E">
              <w:rPr>
                <w:lang w:val="en-GB"/>
              </w:rPr>
              <w:t>–37,4</w:t>
            </w:r>
          </w:p>
        </w:tc>
        <w:tc>
          <w:tcPr>
            <w:tcW w:w="794" w:type="dxa"/>
          </w:tcPr>
          <w:p w:rsidR="00E463B5" w:rsidRPr="00E1239E" w:rsidRDefault="00E463B5" w:rsidP="00E1239E">
            <w:pPr>
              <w:pStyle w:val="Tabletext"/>
              <w:jc w:val="center"/>
              <w:rPr>
                <w:lang w:val="en-GB"/>
              </w:rPr>
            </w:pPr>
            <w:r w:rsidRPr="00E1239E">
              <w:rPr>
                <w:lang w:val="en-GB"/>
              </w:rPr>
              <w:t>0</w:t>
            </w:r>
          </w:p>
        </w:tc>
        <w:tc>
          <w:tcPr>
            <w:tcW w:w="794" w:type="dxa"/>
          </w:tcPr>
          <w:p w:rsidR="00E463B5" w:rsidRPr="00E1239E" w:rsidRDefault="00E463B5" w:rsidP="00E1239E">
            <w:pPr>
              <w:pStyle w:val="Tabletext"/>
              <w:jc w:val="center"/>
              <w:rPr>
                <w:lang w:val="en-GB"/>
              </w:rPr>
            </w:pPr>
            <w:r w:rsidRPr="00E1239E">
              <w:rPr>
                <w:lang w:val="en-GB"/>
              </w:rPr>
              <w:t>–40</w:t>
            </w:r>
          </w:p>
        </w:tc>
        <w:tc>
          <w:tcPr>
            <w:tcW w:w="794" w:type="dxa"/>
          </w:tcPr>
          <w:p w:rsidR="00E463B5" w:rsidRPr="00E1239E" w:rsidRDefault="00E463B5" w:rsidP="00E1239E">
            <w:pPr>
              <w:pStyle w:val="Tabletext"/>
              <w:jc w:val="center"/>
              <w:rPr>
                <w:lang w:val="en-GB"/>
              </w:rPr>
            </w:pPr>
            <w:r w:rsidRPr="00E1239E">
              <w:rPr>
                <w:lang w:val="en-GB"/>
              </w:rPr>
              <w:t>–51,6</w:t>
            </w:r>
          </w:p>
        </w:tc>
        <w:tc>
          <w:tcPr>
            <w:tcW w:w="794" w:type="dxa"/>
          </w:tcPr>
          <w:p w:rsidR="00E463B5" w:rsidRPr="00E1239E" w:rsidRDefault="00E463B5" w:rsidP="00E1239E">
            <w:pPr>
              <w:pStyle w:val="Tabletext"/>
              <w:jc w:val="center"/>
              <w:rPr>
                <w:lang w:val="en-GB"/>
              </w:rPr>
            </w:pPr>
            <w:r w:rsidRPr="00E1239E">
              <w:rPr>
                <w:lang w:val="en-GB"/>
              </w:rPr>
              <w:t>–53,6</w:t>
            </w:r>
          </w:p>
        </w:tc>
        <w:tc>
          <w:tcPr>
            <w:tcW w:w="794" w:type="dxa"/>
          </w:tcPr>
          <w:p w:rsidR="00E463B5" w:rsidRPr="00E1239E" w:rsidRDefault="00E463B5" w:rsidP="00E1239E">
            <w:pPr>
              <w:pStyle w:val="Tabletext"/>
              <w:jc w:val="center"/>
              <w:rPr>
                <w:lang w:val="en-GB"/>
              </w:rPr>
            </w:pPr>
            <w:r w:rsidRPr="00E1239E">
              <w:rPr>
                <w:lang w:val="en-GB"/>
              </w:rPr>
              <w:t>–59,8</w:t>
            </w:r>
          </w:p>
        </w:tc>
        <w:tc>
          <w:tcPr>
            <w:tcW w:w="794" w:type="dxa"/>
          </w:tcPr>
          <w:p w:rsidR="00E463B5" w:rsidRPr="00E1239E" w:rsidRDefault="00E463B5" w:rsidP="00E1239E">
            <w:pPr>
              <w:pStyle w:val="Tabletext"/>
              <w:jc w:val="center"/>
              <w:rPr>
                <w:lang w:val="en-GB"/>
              </w:rPr>
            </w:pPr>
            <w:r w:rsidRPr="00E1239E">
              <w:rPr>
                <w:lang w:val="en-GB"/>
              </w:rPr>
              <w:t>–60</w:t>
            </w:r>
          </w:p>
        </w:tc>
        <w:tc>
          <w:tcPr>
            <w:tcW w:w="794" w:type="dxa"/>
          </w:tcPr>
          <w:p w:rsidR="00E463B5" w:rsidRPr="00E1239E" w:rsidRDefault="00E463B5" w:rsidP="00E1239E">
            <w:pPr>
              <w:pStyle w:val="Tabletext"/>
              <w:jc w:val="center"/>
              <w:rPr>
                <w:lang w:val="en-GB"/>
              </w:rPr>
            </w:pPr>
            <w:r w:rsidRPr="00E1239E">
              <w:rPr>
                <w:lang w:val="en-GB"/>
              </w:rPr>
              <w:t>–60,1</w:t>
            </w:r>
          </w:p>
        </w:tc>
        <w:tc>
          <w:tcPr>
            <w:tcW w:w="794" w:type="dxa"/>
          </w:tcPr>
          <w:p w:rsidR="00E463B5" w:rsidRPr="00E1239E" w:rsidRDefault="00E463B5" w:rsidP="00E1239E">
            <w:pPr>
              <w:pStyle w:val="Tabletext"/>
              <w:jc w:val="center"/>
              <w:rPr>
                <w:lang w:val="en-GB"/>
              </w:rPr>
            </w:pPr>
            <w:r w:rsidRPr="00E1239E">
              <w:rPr>
                <w:lang w:val="en-GB"/>
              </w:rPr>
              <w:t>5</w:t>
            </w:r>
          </w:p>
        </w:tc>
        <w:tc>
          <w:tcPr>
            <w:tcW w:w="794" w:type="dxa"/>
          </w:tcPr>
          <w:p w:rsidR="00E463B5" w:rsidRPr="00E1239E" w:rsidRDefault="00E463B5" w:rsidP="00E1239E">
            <w:pPr>
              <w:pStyle w:val="Tabletext"/>
              <w:jc w:val="center"/>
              <w:rPr>
                <w:lang w:val="en-GB"/>
              </w:rPr>
            </w:pPr>
            <w:r w:rsidRPr="00E1239E">
              <w:rPr>
                <w:lang w:val="en-GB"/>
              </w:rPr>
              <w:t>15,7</w:t>
            </w:r>
          </w:p>
        </w:tc>
      </w:tr>
      <w:tr w:rsidR="00E463B5" w:rsidRPr="00E1239E" w:rsidTr="00E1239E">
        <w:trPr>
          <w:trHeight w:val="240"/>
        </w:trPr>
        <w:tc>
          <w:tcPr>
            <w:tcW w:w="1247" w:type="dxa"/>
          </w:tcPr>
          <w:p w:rsidR="00E463B5" w:rsidRPr="00E1239E" w:rsidRDefault="00E463B5" w:rsidP="00E1239E">
            <w:pPr>
              <w:pStyle w:val="Tabletext"/>
              <w:jc w:val="center"/>
              <w:rPr>
                <w:rFonts w:eastAsia="Arial Unicode MS"/>
                <w:lang w:val="en-GB"/>
              </w:rPr>
            </w:pPr>
            <w:r w:rsidRPr="00E1239E">
              <w:rPr>
                <w:lang w:val="en-GB"/>
              </w:rPr>
              <w:t>DRM_B0</w:t>
            </w:r>
          </w:p>
        </w:tc>
        <w:tc>
          <w:tcPr>
            <w:tcW w:w="1304" w:type="dxa"/>
          </w:tcPr>
          <w:p w:rsidR="00E463B5" w:rsidRPr="00E1239E" w:rsidRDefault="00E463B5" w:rsidP="00E1239E">
            <w:pPr>
              <w:pStyle w:val="Tabletext"/>
              <w:jc w:val="center"/>
              <w:rPr>
                <w:rFonts w:eastAsia="Arial Unicode MS"/>
                <w:lang w:val="en-GB"/>
              </w:rPr>
            </w:pPr>
            <w:r w:rsidRPr="00E1239E">
              <w:rPr>
                <w:lang w:val="en-GB"/>
              </w:rPr>
              <w:t>DRM_B2</w:t>
            </w:r>
          </w:p>
        </w:tc>
        <w:tc>
          <w:tcPr>
            <w:tcW w:w="794" w:type="dxa"/>
          </w:tcPr>
          <w:p w:rsidR="00E463B5" w:rsidRPr="00E1239E" w:rsidRDefault="00E463B5" w:rsidP="00E1239E">
            <w:pPr>
              <w:pStyle w:val="Tabletext"/>
              <w:jc w:val="center"/>
              <w:rPr>
                <w:lang w:val="en-GB"/>
              </w:rPr>
            </w:pPr>
            <w:r w:rsidRPr="00E1239E">
              <w:rPr>
                <w:lang w:val="en-GB"/>
              </w:rPr>
              <w:t>–57,4</w:t>
            </w:r>
          </w:p>
        </w:tc>
        <w:tc>
          <w:tcPr>
            <w:tcW w:w="794" w:type="dxa"/>
          </w:tcPr>
          <w:p w:rsidR="00E463B5" w:rsidRPr="00E1239E" w:rsidRDefault="00E463B5" w:rsidP="00E1239E">
            <w:pPr>
              <w:pStyle w:val="Tabletext"/>
              <w:jc w:val="center"/>
              <w:rPr>
                <w:lang w:val="en-GB"/>
              </w:rPr>
            </w:pPr>
            <w:r w:rsidRPr="00E1239E">
              <w:rPr>
                <w:lang w:val="en-GB"/>
              </w:rPr>
              <w:t>–55,7</w:t>
            </w:r>
          </w:p>
        </w:tc>
        <w:tc>
          <w:tcPr>
            <w:tcW w:w="794" w:type="dxa"/>
          </w:tcPr>
          <w:p w:rsidR="00E463B5" w:rsidRPr="00E1239E" w:rsidRDefault="00E463B5" w:rsidP="00E1239E">
            <w:pPr>
              <w:pStyle w:val="Tabletext"/>
              <w:jc w:val="center"/>
              <w:rPr>
                <w:lang w:val="en-GB"/>
              </w:rPr>
            </w:pPr>
            <w:r w:rsidRPr="00E1239E">
              <w:rPr>
                <w:lang w:val="en-GB"/>
              </w:rPr>
              <w:t>–52,9</w:t>
            </w:r>
          </w:p>
        </w:tc>
        <w:tc>
          <w:tcPr>
            <w:tcW w:w="794" w:type="dxa"/>
          </w:tcPr>
          <w:p w:rsidR="00E463B5" w:rsidRPr="00E1239E" w:rsidRDefault="00E463B5" w:rsidP="00E1239E">
            <w:pPr>
              <w:pStyle w:val="Tabletext"/>
              <w:jc w:val="center"/>
              <w:rPr>
                <w:lang w:val="en-GB"/>
              </w:rPr>
            </w:pPr>
            <w:r w:rsidRPr="00E1239E">
              <w:rPr>
                <w:lang w:val="en-GB"/>
              </w:rPr>
              <w:t>–46,7</w:t>
            </w:r>
          </w:p>
        </w:tc>
        <w:tc>
          <w:tcPr>
            <w:tcW w:w="794" w:type="dxa"/>
          </w:tcPr>
          <w:p w:rsidR="00E463B5" w:rsidRPr="00E1239E" w:rsidRDefault="00E463B5" w:rsidP="00E1239E">
            <w:pPr>
              <w:pStyle w:val="Tabletext"/>
              <w:jc w:val="center"/>
              <w:rPr>
                <w:lang w:val="en-GB"/>
              </w:rPr>
            </w:pPr>
            <w:r w:rsidRPr="00E1239E">
              <w:rPr>
                <w:lang w:val="en-GB"/>
              </w:rPr>
              <w:t>–45,1</w:t>
            </w:r>
          </w:p>
        </w:tc>
        <w:tc>
          <w:tcPr>
            <w:tcW w:w="794" w:type="dxa"/>
          </w:tcPr>
          <w:p w:rsidR="00E463B5" w:rsidRPr="00E1239E" w:rsidRDefault="00E463B5" w:rsidP="00E1239E">
            <w:pPr>
              <w:pStyle w:val="Tabletext"/>
              <w:jc w:val="center"/>
              <w:rPr>
                <w:lang w:val="en-GB"/>
              </w:rPr>
            </w:pPr>
            <w:r w:rsidRPr="00E1239E">
              <w:rPr>
                <w:lang w:val="en-GB"/>
              </w:rPr>
              <w:t>–36,6</w:t>
            </w:r>
          </w:p>
        </w:tc>
        <w:tc>
          <w:tcPr>
            <w:tcW w:w="794" w:type="dxa"/>
          </w:tcPr>
          <w:p w:rsidR="00E463B5" w:rsidRPr="00E1239E" w:rsidRDefault="00E463B5" w:rsidP="00E1239E">
            <w:pPr>
              <w:pStyle w:val="Tabletext"/>
              <w:jc w:val="center"/>
              <w:rPr>
                <w:lang w:val="en-GB"/>
              </w:rPr>
            </w:pPr>
            <w:r w:rsidRPr="00E1239E">
              <w:rPr>
                <w:lang w:val="en-GB"/>
              </w:rPr>
              <w:t>0</w:t>
            </w:r>
          </w:p>
        </w:tc>
        <w:tc>
          <w:tcPr>
            <w:tcW w:w="794" w:type="dxa"/>
          </w:tcPr>
          <w:p w:rsidR="00E463B5" w:rsidRPr="00E1239E" w:rsidRDefault="00E463B5" w:rsidP="00E1239E">
            <w:pPr>
              <w:pStyle w:val="Tabletext"/>
              <w:jc w:val="center"/>
              <w:rPr>
                <w:lang w:val="en-GB"/>
              </w:rPr>
            </w:pPr>
            <w:r w:rsidRPr="00E1239E">
              <w:rPr>
                <w:lang w:val="en-GB"/>
              </w:rPr>
              <w:t>–0,8</w:t>
            </w:r>
          </w:p>
        </w:tc>
        <w:tc>
          <w:tcPr>
            <w:tcW w:w="794" w:type="dxa"/>
          </w:tcPr>
          <w:p w:rsidR="00E463B5" w:rsidRPr="00E1239E" w:rsidRDefault="00E463B5" w:rsidP="00E1239E">
            <w:pPr>
              <w:pStyle w:val="Tabletext"/>
              <w:jc w:val="center"/>
              <w:rPr>
                <w:lang w:val="en-GB"/>
              </w:rPr>
            </w:pPr>
            <w:r w:rsidRPr="00E1239E">
              <w:rPr>
                <w:lang w:val="en-GB"/>
              </w:rPr>
              <w:t>–35,6</w:t>
            </w:r>
          </w:p>
        </w:tc>
        <w:tc>
          <w:tcPr>
            <w:tcW w:w="794" w:type="dxa"/>
          </w:tcPr>
          <w:p w:rsidR="00E463B5" w:rsidRPr="00E1239E" w:rsidRDefault="00E463B5" w:rsidP="00E1239E">
            <w:pPr>
              <w:pStyle w:val="Tabletext"/>
              <w:jc w:val="center"/>
              <w:rPr>
                <w:lang w:val="en-GB"/>
              </w:rPr>
            </w:pPr>
            <w:r w:rsidRPr="00E1239E">
              <w:rPr>
                <w:lang w:val="en-GB"/>
              </w:rPr>
              <w:t>–38,4</w:t>
            </w:r>
          </w:p>
        </w:tc>
        <w:tc>
          <w:tcPr>
            <w:tcW w:w="794" w:type="dxa"/>
          </w:tcPr>
          <w:p w:rsidR="00E463B5" w:rsidRPr="00E1239E" w:rsidRDefault="00E463B5" w:rsidP="00E1239E">
            <w:pPr>
              <w:pStyle w:val="Tabletext"/>
              <w:jc w:val="center"/>
              <w:rPr>
                <w:lang w:val="en-GB"/>
              </w:rPr>
            </w:pPr>
            <w:r w:rsidRPr="00E1239E">
              <w:rPr>
                <w:lang w:val="en-GB"/>
              </w:rPr>
              <w:t>–47,7</w:t>
            </w:r>
          </w:p>
        </w:tc>
        <w:tc>
          <w:tcPr>
            <w:tcW w:w="794" w:type="dxa"/>
          </w:tcPr>
          <w:p w:rsidR="00E463B5" w:rsidRPr="00E1239E" w:rsidRDefault="00E463B5" w:rsidP="00E1239E">
            <w:pPr>
              <w:pStyle w:val="Tabletext"/>
              <w:jc w:val="center"/>
              <w:rPr>
                <w:lang w:val="en-GB"/>
              </w:rPr>
            </w:pPr>
            <w:r w:rsidRPr="00E1239E">
              <w:rPr>
                <w:lang w:val="en-GB"/>
              </w:rPr>
              <w:t>–51,5</w:t>
            </w:r>
          </w:p>
        </w:tc>
        <w:tc>
          <w:tcPr>
            <w:tcW w:w="794" w:type="dxa"/>
          </w:tcPr>
          <w:p w:rsidR="00E463B5" w:rsidRPr="00E1239E" w:rsidRDefault="00E463B5" w:rsidP="00E1239E">
            <w:pPr>
              <w:pStyle w:val="Tabletext"/>
              <w:jc w:val="center"/>
              <w:rPr>
                <w:lang w:val="en-GB"/>
              </w:rPr>
            </w:pPr>
            <w:r w:rsidRPr="00E1239E">
              <w:rPr>
                <w:lang w:val="en-GB"/>
              </w:rPr>
              <w:t>–53,6</w:t>
            </w:r>
          </w:p>
        </w:tc>
        <w:tc>
          <w:tcPr>
            <w:tcW w:w="794" w:type="dxa"/>
          </w:tcPr>
          <w:p w:rsidR="00E463B5" w:rsidRPr="00E1239E" w:rsidRDefault="00E463B5" w:rsidP="00E1239E">
            <w:pPr>
              <w:pStyle w:val="Tabletext"/>
              <w:jc w:val="center"/>
              <w:rPr>
                <w:lang w:val="en-GB"/>
              </w:rPr>
            </w:pPr>
            <w:r w:rsidRPr="00E1239E">
              <w:rPr>
                <w:lang w:val="en-GB"/>
              </w:rPr>
              <w:t>9</w:t>
            </w:r>
          </w:p>
        </w:tc>
        <w:tc>
          <w:tcPr>
            <w:tcW w:w="794" w:type="dxa"/>
          </w:tcPr>
          <w:p w:rsidR="00E463B5" w:rsidRPr="00E1239E" w:rsidRDefault="00E463B5" w:rsidP="00E1239E">
            <w:pPr>
              <w:pStyle w:val="Tabletext"/>
              <w:jc w:val="center"/>
              <w:rPr>
                <w:lang w:val="en-GB"/>
              </w:rPr>
            </w:pPr>
            <w:r w:rsidRPr="00E1239E">
              <w:rPr>
                <w:lang w:val="en-GB"/>
              </w:rPr>
              <w:t>13,2</w:t>
            </w:r>
          </w:p>
        </w:tc>
      </w:tr>
      <w:tr w:rsidR="00E463B5" w:rsidRPr="00E1239E" w:rsidTr="00E1239E">
        <w:trPr>
          <w:trHeight w:val="240"/>
        </w:trPr>
        <w:tc>
          <w:tcPr>
            <w:tcW w:w="1247" w:type="dxa"/>
          </w:tcPr>
          <w:p w:rsidR="00E463B5" w:rsidRPr="00E1239E" w:rsidRDefault="00E463B5" w:rsidP="00E1239E">
            <w:pPr>
              <w:pStyle w:val="Tabletext"/>
              <w:jc w:val="center"/>
              <w:rPr>
                <w:rFonts w:eastAsia="Arial Unicode MS"/>
                <w:lang w:val="en-GB"/>
              </w:rPr>
            </w:pPr>
            <w:r w:rsidRPr="00E1239E">
              <w:rPr>
                <w:lang w:val="en-GB"/>
              </w:rPr>
              <w:t>DRM_B0</w:t>
            </w:r>
          </w:p>
        </w:tc>
        <w:tc>
          <w:tcPr>
            <w:tcW w:w="1304" w:type="dxa"/>
          </w:tcPr>
          <w:p w:rsidR="00E463B5" w:rsidRPr="00E1239E" w:rsidRDefault="00E463B5" w:rsidP="00E1239E">
            <w:pPr>
              <w:pStyle w:val="Tabletext"/>
              <w:jc w:val="center"/>
              <w:rPr>
                <w:rFonts w:eastAsia="Arial Unicode MS"/>
                <w:lang w:val="en-GB"/>
              </w:rPr>
            </w:pPr>
            <w:r w:rsidRPr="00E1239E">
              <w:rPr>
                <w:lang w:val="en-GB"/>
              </w:rPr>
              <w:t>DRM_B3</w:t>
            </w:r>
          </w:p>
        </w:tc>
        <w:tc>
          <w:tcPr>
            <w:tcW w:w="794" w:type="dxa"/>
          </w:tcPr>
          <w:p w:rsidR="00E463B5" w:rsidRPr="00E1239E" w:rsidRDefault="00E463B5" w:rsidP="00E1239E">
            <w:pPr>
              <w:pStyle w:val="Tabletext"/>
              <w:jc w:val="center"/>
              <w:rPr>
                <w:lang w:val="en-GB"/>
              </w:rPr>
            </w:pPr>
            <w:r w:rsidRPr="00E1239E">
              <w:rPr>
                <w:lang w:val="en-GB"/>
              </w:rPr>
              <w:t>–55,2</w:t>
            </w:r>
          </w:p>
        </w:tc>
        <w:tc>
          <w:tcPr>
            <w:tcW w:w="794" w:type="dxa"/>
          </w:tcPr>
          <w:p w:rsidR="00E463B5" w:rsidRPr="00E1239E" w:rsidRDefault="00E463B5" w:rsidP="00E1239E">
            <w:pPr>
              <w:pStyle w:val="Tabletext"/>
              <w:jc w:val="center"/>
              <w:rPr>
                <w:lang w:val="en-GB"/>
              </w:rPr>
            </w:pPr>
            <w:r w:rsidRPr="00E1239E">
              <w:rPr>
                <w:lang w:val="en-GB"/>
              </w:rPr>
              <w:t>–53,6</w:t>
            </w:r>
          </w:p>
        </w:tc>
        <w:tc>
          <w:tcPr>
            <w:tcW w:w="794" w:type="dxa"/>
          </w:tcPr>
          <w:p w:rsidR="00E463B5" w:rsidRPr="00E1239E" w:rsidRDefault="00E463B5" w:rsidP="00E1239E">
            <w:pPr>
              <w:pStyle w:val="Tabletext"/>
              <w:jc w:val="center"/>
              <w:rPr>
                <w:lang w:val="en-GB"/>
              </w:rPr>
            </w:pPr>
            <w:r w:rsidRPr="00E1239E">
              <w:rPr>
                <w:lang w:val="en-GB"/>
              </w:rPr>
              <w:t>–50,7</w:t>
            </w:r>
          </w:p>
        </w:tc>
        <w:tc>
          <w:tcPr>
            <w:tcW w:w="794" w:type="dxa"/>
          </w:tcPr>
          <w:p w:rsidR="00E463B5" w:rsidRPr="00E1239E" w:rsidRDefault="00E463B5" w:rsidP="00E1239E">
            <w:pPr>
              <w:pStyle w:val="Tabletext"/>
              <w:jc w:val="center"/>
              <w:rPr>
                <w:lang w:val="en-GB"/>
              </w:rPr>
            </w:pPr>
            <w:r w:rsidRPr="00E1239E">
              <w:rPr>
                <w:lang w:val="en-GB"/>
              </w:rPr>
              <w:t>–44,5</w:t>
            </w:r>
          </w:p>
        </w:tc>
        <w:tc>
          <w:tcPr>
            <w:tcW w:w="794" w:type="dxa"/>
          </w:tcPr>
          <w:p w:rsidR="00E463B5" w:rsidRPr="00E1239E" w:rsidRDefault="00E463B5" w:rsidP="00E1239E">
            <w:pPr>
              <w:pStyle w:val="Tabletext"/>
              <w:jc w:val="center"/>
              <w:rPr>
                <w:lang w:val="en-GB"/>
              </w:rPr>
            </w:pPr>
            <w:r w:rsidRPr="00E1239E">
              <w:rPr>
                <w:lang w:val="en-GB"/>
              </w:rPr>
              <w:t>–42,9</w:t>
            </w:r>
          </w:p>
        </w:tc>
        <w:tc>
          <w:tcPr>
            <w:tcW w:w="794" w:type="dxa"/>
          </w:tcPr>
          <w:p w:rsidR="00E463B5" w:rsidRPr="00E1239E" w:rsidRDefault="00E463B5" w:rsidP="00E1239E">
            <w:pPr>
              <w:pStyle w:val="Tabletext"/>
              <w:jc w:val="center"/>
              <w:rPr>
                <w:lang w:val="en-GB"/>
              </w:rPr>
            </w:pPr>
            <w:r w:rsidRPr="00E1239E">
              <w:rPr>
                <w:lang w:val="en-GB"/>
              </w:rPr>
              <w:t>–33,1</w:t>
            </w:r>
          </w:p>
        </w:tc>
        <w:tc>
          <w:tcPr>
            <w:tcW w:w="794" w:type="dxa"/>
          </w:tcPr>
          <w:p w:rsidR="00E463B5" w:rsidRPr="00E1239E" w:rsidRDefault="00E463B5" w:rsidP="00E1239E">
            <w:pPr>
              <w:pStyle w:val="Tabletext"/>
              <w:jc w:val="center"/>
              <w:rPr>
                <w:lang w:val="en-GB"/>
              </w:rPr>
            </w:pPr>
            <w:r w:rsidRPr="00E1239E">
              <w:rPr>
                <w:lang w:val="en-GB"/>
              </w:rPr>
              <w:t>0</w:t>
            </w:r>
          </w:p>
        </w:tc>
        <w:tc>
          <w:tcPr>
            <w:tcW w:w="794" w:type="dxa"/>
          </w:tcPr>
          <w:p w:rsidR="00E463B5" w:rsidRPr="00E1239E" w:rsidRDefault="00E463B5" w:rsidP="00E1239E">
            <w:pPr>
              <w:pStyle w:val="Tabletext"/>
              <w:jc w:val="center"/>
              <w:rPr>
                <w:lang w:val="en-GB"/>
              </w:rPr>
            </w:pPr>
            <w:r w:rsidRPr="00E1239E">
              <w:rPr>
                <w:lang w:val="en-GB"/>
              </w:rPr>
              <w:t>–0,1</w:t>
            </w:r>
          </w:p>
        </w:tc>
        <w:tc>
          <w:tcPr>
            <w:tcW w:w="794" w:type="dxa"/>
          </w:tcPr>
          <w:p w:rsidR="00E463B5" w:rsidRPr="00E1239E" w:rsidRDefault="00E463B5" w:rsidP="00E1239E">
            <w:pPr>
              <w:pStyle w:val="Tabletext"/>
              <w:jc w:val="center"/>
              <w:rPr>
                <w:lang w:val="en-GB"/>
              </w:rPr>
            </w:pPr>
            <w:r w:rsidRPr="00E1239E">
              <w:rPr>
                <w:lang w:val="en-GB"/>
              </w:rPr>
              <w:t>–13,6</w:t>
            </w:r>
          </w:p>
        </w:tc>
        <w:tc>
          <w:tcPr>
            <w:tcW w:w="794" w:type="dxa"/>
          </w:tcPr>
          <w:p w:rsidR="00E463B5" w:rsidRPr="00E1239E" w:rsidRDefault="00E463B5" w:rsidP="00E1239E">
            <w:pPr>
              <w:pStyle w:val="Tabletext"/>
              <w:jc w:val="center"/>
              <w:rPr>
                <w:lang w:val="en-GB"/>
              </w:rPr>
            </w:pPr>
            <w:r w:rsidRPr="00E1239E">
              <w:rPr>
                <w:lang w:val="en-GB"/>
              </w:rPr>
              <w:t>–36,2</w:t>
            </w:r>
          </w:p>
        </w:tc>
        <w:tc>
          <w:tcPr>
            <w:tcW w:w="794" w:type="dxa"/>
          </w:tcPr>
          <w:p w:rsidR="00E463B5" w:rsidRPr="00E1239E" w:rsidRDefault="00E463B5" w:rsidP="00E1239E">
            <w:pPr>
              <w:pStyle w:val="Tabletext"/>
              <w:jc w:val="center"/>
              <w:rPr>
                <w:lang w:val="en-GB"/>
              </w:rPr>
            </w:pPr>
            <w:r w:rsidRPr="00E1239E">
              <w:rPr>
                <w:lang w:val="en-GB"/>
              </w:rPr>
              <w:t>–45,5</w:t>
            </w:r>
          </w:p>
        </w:tc>
        <w:tc>
          <w:tcPr>
            <w:tcW w:w="794" w:type="dxa"/>
          </w:tcPr>
          <w:p w:rsidR="00E463B5" w:rsidRPr="00E1239E" w:rsidRDefault="00E463B5" w:rsidP="00E1239E">
            <w:pPr>
              <w:pStyle w:val="Tabletext"/>
              <w:jc w:val="center"/>
              <w:rPr>
                <w:lang w:val="en-GB"/>
              </w:rPr>
            </w:pPr>
            <w:r w:rsidRPr="00E1239E">
              <w:rPr>
                <w:lang w:val="en-GB"/>
              </w:rPr>
              <w:t>–49,3</w:t>
            </w:r>
          </w:p>
        </w:tc>
        <w:tc>
          <w:tcPr>
            <w:tcW w:w="794" w:type="dxa"/>
          </w:tcPr>
          <w:p w:rsidR="00E463B5" w:rsidRPr="00E1239E" w:rsidRDefault="00E463B5" w:rsidP="00E1239E">
            <w:pPr>
              <w:pStyle w:val="Tabletext"/>
              <w:jc w:val="center"/>
              <w:rPr>
                <w:lang w:val="en-GB"/>
              </w:rPr>
            </w:pPr>
            <w:r w:rsidRPr="00E1239E">
              <w:rPr>
                <w:lang w:val="en-GB"/>
              </w:rPr>
              <w:t>–51,4</w:t>
            </w:r>
          </w:p>
        </w:tc>
        <w:tc>
          <w:tcPr>
            <w:tcW w:w="794" w:type="dxa"/>
          </w:tcPr>
          <w:p w:rsidR="00E463B5" w:rsidRPr="00E1239E" w:rsidRDefault="00E463B5" w:rsidP="00E1239E">
            <w:pPr>
              <w:pStyle w:val="Tabletext"/>
              <w:jc w:val="center"/>
              <w:rPr>
                <w:lang w:val="en-GB"/>
              </w:rPr>
            </w:pPr>
            <w:r w:rsidRPr="00E1239E">
              <w:rPr>
                <w:lang w:val="en-GB"/>
              </w:rPr>
              <w:t>10</w:t>
            </w:r>
          </w:p>
        </w:tc>
        <w:tc>
          <w:tcPr>
            <w:tcW w:w="794" w:type="dxa"/>
          </w:tcPr>
          <w:p w:rsidR="00E463B5" w:rsidRPr="00E1239E" w:rsidRDefault="00E463B5" w:rsidP="00E1239E">
            <w:pPr>
              <w:pStyle w:val="Tabletext"/>
              <w:jc w:val="center"/>
              <w:rPr>
                <w:lang w:val="en-GB"/>
              </w:rPr>
            </w:pPr>
            <w:r w:rsidRPr="00E1239E">
              <w:rPr>
                <w:lang w:val="en-GB"/>
              </w:rPr>
              <w:t>12,6</w:t>
            </w:r>
          </w:p>
        </w:tc>
      </w:tr>
      <w:tr w:rsidR="00E463B5" w:rsidRPr="00E1239E" w:rsidTr="00E1239E">
        <w:trPr>
          <w:trHeight w:val="240"/>
        </w:trPr>
        <w:tc>
          <w:tcPr>
            <w:tcW w:w="1247" w:type="dxa"/>
          </w:tcPr>
          <w:p w:rsidR="00E463B5" w:rsidRPr="00E1239E" w:rsidRDefault="00E463B5" w:rsidP="00E1239E">
            <w:pPr>
              <w:pStyle w:val="Tabletext"/>
              <w:jc w:val="center"/>
              <w:rPr>
                <w:lang w:val="en-GB"/>
              </w:rPr>
            </w:pPr>
            <w:r w:rsidRPr="00E1239E">
              <w:rPr>
                <w:lang w:val="en-GB"/>
              </w:rPr>
              <w:t>DRM_B0</w:t>
            </w:r>
          </w:p>
        </w:tc>
        <w:tc>
          <w:tcPr>
            <w:tcW w:w="1304" w:type="dxa"/>
          </w:tcPr>
          <w:p w:rsidR="00E463B5" w:rsidRPr="00E1239E" w:rsidRDefault="00E463B5" w:rsidP="00E1239E">
            <w:pPr>
              <w:pStyle w:val="Tabletext"/>
              <w:jc w:val="center"/>
              <w:rPr>
                <w:lang w:val="en-GB"/>
              </w:rPr>
            </w:pPr>
            <w:r w:rsidRPr="00E1239E">
              <w:rPr>
                <w:lang w:val="en-GB"/>
              </w:rPr>
              <w:t>DRM_B4</w:t>
            </w:r>
          </w:p>
        </w:tc>
        <w:tc>
          <w:tcPr>
            <w:tcW w:w="794" w:type="dxa"/>
          </w:tcPr>
          <w:p w:rsidR="00E463B5" w:rsidRPr="00E1239E" w:rsidRDefault="00E463B5" w:rsidP="00E1239E">
            <w:pPr>
              <w:pStyle w:val="Tabletext"/>
              <w:jc w:val="center"/>
              <w:rPr>
                <w:lang w:val="en-GB"/>
              </w:rPr>
            </w:pPr>
            <w:r w:rsidRPr="00E1239E">
              <w:rPr>
                <w:lang w:val="en-GB"/>
              </w:rPr>
              <w:t>−41,30</w:t>
            </w:r>
          </w:p>
        </w:tc>
        <w:tc>
          <w:tcPr>
            <w:tcW w:w="794" w:type="dxa"/>
          </w:tcPr>
          <w:p w:rsidR="00E463B5" w:rsidRPr="00E1239E" w:rsidRDefault="00E463B5" w:rsidP="00E1239E">
            <w:pPr>
              <w:pStyle w:val="Tabletext"/>
              <w:jc w:val="center"/>
              <w:rPr>
                <w:lang w:val="en-GB"/>
              </w:rPr>
            </w:pPr>
            <w:r w:rsidRPr="00E1239E">
              <w:rPr>
                <w:lang w:val="en-GB"/>
              </w:rPr>
              <w:t>−39,20</w:t>
            </w:r>
          </w:p>
        </w:tc>
        <w:tc>
          <w:tcPr>
            <w:tcW w:w="794" w:type="dxa"/>
          </w:tcPr>
          <w:p w:rsidR="00E463B5" w:rsidRPr="00E1239E" w:rsidRDefault="00E463B5" w:rsidP="00E1239E">
            <w:pPr>
              <w:pStyle w:val="Tabletext"/>
              <w:jc w:val="center"/>
              <w:rPr>
                <w:lang w:val="en-GB"/>
              </w:rPr>
            </w:pPr>
            <w:r w:rsidRPr="00E1239E">
              <w:rPr>
                <w:lang w:val="en-GB"/>
              </w:rPr>
              <w:t>−38,00</w:t>
            </w:r>
          </w:p>
        </w:tc>
        <w:tc>
          <w:tcPr>
            <w:tcW w:w="794" w:type="dxa"/>
          </w:tcPr>
          <w:p w:rsidR="00E463B5" w:rsidRPr="00E1239E" w:rsidRDefault="00E463B5" w:rsidP="00E1239E">
            <w:pPr>
              <w:pStyle w:val="Tabletext"/>
              <w:jc w:val="center"/>
              <w:rPr>
                <w:lang w:val="en-GB"/>
              </w:rPr>
            </w:pPr>
            <w:r w:rsidRPr="00E1239E">
              <w:rPr>
                <w:lang w:val="en-GB"/>
              </w:rPr>
              <w:t>−0,90</w:t>
            </w:r>
          </w:p>
        </w:tc>
        <w:tc>
          <w:tcPr>
            <w:tcW w:w="794" w:type="dxa"/>
          </w:tcPr>
          <w:p w:rsidR="00E463B5" w:rsidRPr="00E1239E" w:rsidRDefault="00E463B5" w:rsidP="00E1239E">
            <w:pPr>
              <w:pStyle w:val="Tabletext"/>
              <w:jc w:val="center"/>
              <w:rPr>
                <w:lang w:val="en-GB"/>
              </w:rPr>
            </w:pPr>
            <w:r w:rsidRPr="00E1239E">
              <w:rPr>
                <w:lang w:val="en-GB"/>
              </w:rPr>
              <w:t>0,00</w:t>
            </w:r>
          </w:p>
        </w:tc>
        <w:tc>
          <w:tcPr>
            <w:tcW w:w="794" w:type="dxa"/>
          </w:tcPr>
          <w:p w:rsidR="00E463B5" w:rsidRPr="00E1239E" w:rsidRDefault="00E463B5" w:rsidP="00E1239E">
            <w:pPr>
              <w:pStyle w:val="Tabletext"/>
              <w:jc w:val="center"/>
              <w:rPr>
                <w:lang w:val="en-GB"/>
              </w:rPr>
            </w:pPr>
            <w:r w:rsidRPr="00E1239E">
              <w:rPr>
                <w:lang w:val="en-GB"/>
              </w:rPr>
              <w:t>0,00</w:t>
            </w:r>
          </w:p>
        </w:tc>
        <w:tc>
          <w:tcPr>
            <w:tcW w:w="794" w:type="dxa"/>
          </w:tcPr>
          <w:p w:rsidR="00E463B5" w:rsidRPr="00E1239E" w:rsidRDefault="00E463B5" w:rsidP="00E1239E">
            <w:pPr>
              <w:pStyle w:val="Tabletext"/>
              <w:jc w:val="center"/>
              <w:rPr>
                <w:lang w:val="en-GB"/>
              </w:rPr>
            </w:pPr>
            <w:r w:rsidRPr="00E1239E">
              <w:rPr>
                <w:lang w:val="en-GB"/>
              </w:rPr>
              <w:t>0,00</w:t>
            </w:r>
          </w:p>
        </w:tc>
        <w:tc>
          <w:tcPr>
            <w:tcW w:w="794" w:type="dxa"/>
          </w:tcPr>
          <w:p w:rsidR="00E463B5" w:rsidRPr="00E1239E" w:rsidRDefault="00E463B5" w:rsidP="00E1239E">
            <w:pPr>
              <w:pStyle w:val="Tabletext"/>
              <w:jc w:val="center"/>
              <w:rPr>
                <w:lang w:val="en-GB"/>
              </w:rPr>
            </w:pPr>
            <w:r w:rsidRPr="00E1239E">
              <w:rPr>
                <w:lang w:val="en-GB"/>
              </w:rPr>
              <w:t>−0,80</w:t>
            </w:r>
          </w:p>
        </w:tc>
        <w:tc>
          <w:tcPr>
            <w:tcW w:w="794" w:type="dxa"/>
          </w:tcPr>
          <w:p w:rsidR="00E463B5" w:rsidRPr="00E1239E" w:rsidRDefault="00E463B5" w:rsidP="00E1239E">
            <w:pPr>
              <w:pStyle w:val="Tabletext"/>
              <w:jc w:val="center"/>
              <w:rPr>
                <w:lang w:val="en-GB"/>
              </w:rPr>
            </w:pPr>
            <w:r w:rsidRPr="00E1239E">
              <w:rPr>
                <w:lang w:val="en-GB"/>
              </w:rPr>
              <w:t>−30,20</w:t>
            </w:r>
          </w:p>
        </w:tc>
        <w:tc>
          <w:tcPr>
            <w:tcW w:w="794" w:type="dxa"/>
          </w:tcPr>
          <w:p w:rsidR="00E463B5" w:rsidRPr="00E1239E" w:rsidRDefault="00E463B5" w:rsidP="00E1239E">
            <w:pPr>
              <w:pStyle w:val="Tabletext"/>
              <w:jc w:val="center"/>
              <w:rPr>
                <w:lang w:val="en-GB"/>
              </w:rPr>
            </w:pPr>
            <w:r w:rsidRPr="00E1239E">
              <w:rPr>
                <w:lang w:val="en-GB"/>
              </w:rPr>
              <w:t>−26,80</w:t>
            </w:r>
          </w:p>
        </w:tc>
        <w:tc>
          <w:tcPr>
            <w:tcW w:w="794" w:type="dxa"/>
          </w:tcPr>
          <w:p w:rsidR="00E463B5" w:rsidRPr="00E1239E" w:rsidRDefault="00E463B5" w:rsidP="00E1239E">
            <w:pPr>
              <w:pStyle w:val="Tabletext"/>
              <w:jc w:val="center"/>
              <w:rPr>
                <w:lang w:val="en-GB"/>
              </w:rPr>
            </w:pPr>
            <w:r w:rsidRPr="00E1239E">
              <w:rPr>
                <w:lang w:val="en-GB"/>
              </w:rPr>
              <w:t>−41,00</w:t>
            </w:r>
          </w:p>
        </w:tc>
        <w:tc>
          <w:tcPr>
            <w:tcW w:w="794" w:type="dxa"/>
          </w:tcPr>
          <w:p w:rsidR="00E463B5" w:rsidRPr="00E1239E" w:rsidRDefault="00E463B5" w:rsidP="00E1239E">
            <w:pPr>
              <w:pStyle w:val="Tabletext"/>
              <w:jc w:val="center"/>
              <w:rPr>
                <w:lang w:val="en-GB"/>
              </w:rPr>
            </w:pPr>
            <w:r w:rsidRPr="00E1239E">
              <w:rPr>
                <w:lang w:val="en-GB"/>
              </w:rPr>
              <w:t>−43,90</w:t>
            </w:r>
          </w:p>
        </w:tc>
        <w:tc>
          <w:tcPr>
            <w:tcW w:w="794" w:type="dxa"/>
          </w:tcPr>
          <w:p w:rsidR="00E463B5" w:rsidRPr="00E1239E" w:rsidRDefault="00E463B5" w:rsidP="00E1239E">
            <w:pPr>
              <w:pStyle w:val="Tabletext"/>
              <w:jc w:val="center"/>
              <w:rPr>
                <w:lang w:val="en-GB"/>
              </w:rPr>
            </w:pPr>
            <w:r w:rsidRPr="00E1239E">
              <w:rPr>
                <w:lang w:val="en-GB"/>
              </w:rPr>
              <w:t>−45,50</w:t>
            </w:r>
          </w:p>
        </w:tc>
        <w:tc>
          <w:tcPr>
            <w:tcW w:w="794" w:type="dxa"/>
          </w:tcPr>
          <w:p w:rsidR="00E463B5" w:rsidRPr="00E1239E" w:rsidRDefault="00E463B5" w:rsidP="00E1239E">
            <w:pPr>
              <w:pStyle w:val="Tabletext"/>
              <w:jc w:val="center"/>
              <w:rPr>
                <w:lang w:val="en-GB"/>
              </w:rPr>
            </w:pPr>
            <w:r w:rsidRPr="00E1239E">
              <w:rPr>
                <w:lang w:val="en-GB"/>
              </w:rPr>
              <w:t>18,00</w:t>
            </w:r>
          </w:p>
        </w:tc>
        <w:tc>
          <w:tcPr>
            <w:tcW w:w="794" w:type="dxa"/>
          </w:tcPr>
          <w:p w:rsidR="00E463B5" w:rsidRPr="00E1239E" w:rsidRDefault="00E463B5" w:rsidP="00E1239E">
            <w:pPr>
              <w:pStyle w:val="Tabletext"/>
              <w:jc w:val="center"/>
              <w:rPr>
                <w:lang w:val="en-GB"/>
              </w:rPr>
            </w:pPr>
            <w:r w:rsidRPr="00E1239E">
              <w:rPr>
                <w:lang w:val="en-GB"/>
              </w:rPr>
              <w:t>10,30</w:t>
            </w:r>
          </w:p>
        </w:tc>
      </w:tr>
      <w:tr w:rsidR="00E463B5" w:rsidRPr="00E1239E" w:rsidTr="00E1239E">
        <w:trPr>
          <w:trHeight w:val="240"/>
        </w:trPr>
        <w:tc>
          <w:tcPr>
            <w:tcW w:w="1247" w:type="dxa"/>
          </w:tcPr>
          <w:p w:rsidR="00E463B5" w:rsidRPr="00E1239E" w:rsidRDefault="00E463B5" w:rsidP="00E1239E">
            <w:pPr>
              <w:pStyle w:val="Tabletext"/>
              <w:jc w:val="center"/>
              <w:rPr>
                <w:lang w:val="en-GB"/>
              </w:rPr>
            </w:pPr>
            <w:r w:rsidRPr="00E1239E">
              <w:rPr>
                <w:lang w:val="en-GB"/>
              </w:rPr>
              <w:t>DRM_B0</w:t>
            </w:r>
          </w:p>
        </w:tc>
        <w:tc>
          <w:tcPr>
            <w:tcW w:w="1304" w:type="dxa"/>
          </w:tcPr>
          <w:p w:rsidR="00E463B5" w:rsidRPr="00E1239E" w:rsidRDefault="00E463B5" w:rsidP="00E1239E">
            <w:pPr>
              <w:pStyle w:val="Tabletext"/>
              <w:jc w:val="center"/>
              <w:rPr>
                <w:lang w:val="en-GB"/>
              </w:rPr>
            </w:pPr>
            <w:r w:rsidRPr="00E1239E">
              <w:rPr>
                <w:lang w:val="en-GB"/>
              </w:rPr>
              <w:t>DRM_B5</w:t>
            </w:r>
          </w:p>
        </w:tc>
        <w:tc>
          <w:tcPr>
            <w:tcW w:w="794" w:type="dxa"/>
          </w:tcPr>
          <w:p w:rsidR="00E463B5" w:rsidRPr="00E1239E" w:rsidRDefault="00E463B5" w:rsidP="00E1239E">
            <w:pPr>
              <w:pStyle w:val="Tabletext"/>
              <w:jc w:val="center"/>
              <w:rPr>
                <w:lang w:val="en-GB"/>
              </w:rPr>
            </w:pPr>
            <w:r w:rsidRPr="00E1239E">
              <w:rPr>
                <w:lang w:val="en-GB"/>
              </w:rPr>
              <w:t>−38,80</w:t>
            </w:r>
          </w:p>
        </w:tc>
        <w:tc>
          <w:tcPr>
            <w:tcW w:w="794" w:type="dxa"/>
          </w:tcPr>
          <w:p w:rsidR="00E463B5" w:rsidRPr="00E1239E" w:rsidRDefault="00E463B5" w:rsidP="00E1239E">
            <w:pPr>
              <w:pStyle w:val="Tabletext"/>
              <w:jc w:val="center"/>
              <w:rPr>
                <w:lang w:val="en-GB"/>
              </w:rPr>
            </w:pPr>
            <w:r w:rsidRPr="00E1239E">
              <w:rPr>
                <w:lang w:val="en-GB"/>
              </w:rPr>
              <w:t>−36,20</w:t>
            </w:r>
          </w:p>
        </w:tc>
        <w:tc>
          <w:tcPr>
            <w:tcW w:w="794" w:type="dxa"/>
          </w:tcPr>
          <w:p w:rsidR="00E463B5" w:rsidRPr="00E1239E" w:rsidRDefault="00E463B5" w:rsidP="00E1239E">
            <w:pPr>
              <w:pStyle w:val="Tabletext"/>
              <w:jc w:val="center"/>
              <w:rPr>
                <w:lang w:val="en-GB"/>
              </w:rPr>
            </w:pPr>
            <w:r w:rsidRPr="00E1239E">
              <w:rPr>
                <w:lang w:val="en-GB"/>
              </w:rPr>
              <w:t>−30,80</w:t>
            </w:r>
          </w:p>
        </w:tc>
        <w:tc>
          <w:tcPr>
            <w:tcW w:w="794" w:type="dxa"/>
          </w:tcPr>
          <w:p w:rsidR="00E463B5" w:rsidRPr="00E1239E" w:rsidRDefault="00E463B5" w:rsidP="00E1239E">
            <w:pPr>
              <w:pStyle w:val="Tabletext"/>
              <w:jc w:val="center"/>
              <w:rPr>
                <w:lang w:val="en-GB"/>
              </w:rPr>
            </w:pPr>
            <w:r w:rsidRPr="00E1239E">
              <w:rPr>
                <w:lang w:val="en-GB"/>
              </w:rPr>
              <w:t>0,00</w:t>
            </w:r>
          </w:p>
        </w:tc>
        <w:tc>
          <w:tcPr>
            <w:tcW w:w="794" w:type="dxa"/>
          </w:tcPr>
          <w:p w:rsidR="00E463B5" w:rsidRPr="00E1239E" w:rsidRDefault="00E463B5" w:rsidP="00E1239E">
            <w:pPr>
              <w:pStyle w:val="Tabletext"/>
              <w:jc w:val="center"/>
              <w:rPr>
                <w:lang w:val="en-GB"/>
              </w:rPr>
            </w:pPr>
            <w:r w:rsidRPr="00E1239E">
              <w:rPr>
                <w:lang w:val="en-GB"/>
              </w:rPr>
              <w:t>0,00</w:t>
            </w:r>
          </w:p>
        </w:tc>
        <w:tc>
          <w:tcPr>
            <w:tcW w:w="794" w:type="dxa"/>
          </w:tcPr>
          <w:p w:rsidR="00E463B5" w:rsidRPr="00E1239E" w:rsidRDefault="00E463B5" w:rsidP="00E1239E">
            <w:pPr>
              <w:pStyle w:val="Tabletext"/>
              <w:jc w:val="center"/>
              <w:rPr>
                <w:lang w:val="en-GB"/>
              </w:rPr>
            </w:pPr>
            <w:r w:rsidRPr="00E1239E">
              <w:rPr>
                <w:lang w:val="en-GB"/>
              </w:rPr>
              <w:t>0,00</w:t>
            </w:r>
          </w:p>
        </w:tc>
        <w:tc>
          <w:tcPr>
            <w:tcW w:w="794" w:type="dxa"/>
          </w:tcPr>
          <w:p w:rsidR="00E463B5" w:rsidRPr="00E1239E" w:rsidRDefault="00E463B5" w:rsidP="00E1239E">
            <w:pPr>
              <w:pStyle w:val="Tabletext"/>
              <w:jc w:val="center"/>
              <w:rPr>
                <w:lang w:val="en-GB"/>
              </w:rPr>
            </w:pPr>
            <w:r w:rsidRPr="00E1239E">
              <w:rPr>
                <w:lang w:val="en-GB"/>
              </w:rPr>
              <w:t>0,00</w:t>
            </w:r>
          </w:p>
        </w:tc>
        <w:tc>
          <w:tcPr>
            <w:tcW w:w="794" w:type="dxa"/>
          </w:tcPr>
          <w:p w:rsidR="00E463B5" w:rsidRPr="00E1239E" w:rsidRDefault="00E463B5" w:rsidP="00E1239E">
            <w:pPr>
              <w:pStyle w:val="Tabletext"/>
              <w:jc w:val="center"/>
              <w:rPr>
                <w:lang w:val="en-GB"/>
              </w:rPr>
            </w:pPr>
            <w:r w:rsidRPr="00E1239E">
              <w:rPr>
                <w:lang w:val="en-GB"/>
              </w:rPr>
              <w:t>−0,20</w:t>
            </w:r>
          </w:p>
        </w:tc>
        <w:tc>
          <w:tcPr>
            <w:tcW w:w="794" w:type="dxa"/>
          </w:tcPr>
          <w:p w:rsidR="00E463B5" w:rsidRPr="00E1239E" w:rsidRDefault="00E463B5" w:rsidP="00E1239E">
            <w:pPr>
              <w:pStyle w:val="Tabletext"/>
              <w:jc w:val="center"/>
              <w:rPr>
                <w:lang w:val="en-GB"/>
              </w:rPr>
            </w:pPr>
            <w:r w:rsidRPr="00E1239E">
              <w:rPr>
                <w:lang w:val="en-GB"/>
              </w:rPr>
              <w:t>−13,00</w:t>
            </w:r>
          </w:p>
        </w:tc>
        <w:tc>
          <w:tcPr>
            <w:tcW w:w="794" w:type="dxa"/>
          </w:tcPr>
          <w:p w:rsidR="00E463B5" w:rsidRPr="00E1239E" w:rsidRDefault="00E463B5" w:rsidP="00E1239E">
            <w:pPr>
              <w:pStyle w:val="Tabletext"/>
              <w:jc w:val="center"/>
              <w:rPr>
                <w:lang w:val="en-GB"/>
              </w:rPr>
            </w:pPr>
            <w:r w:rsidRPr="00E1239E">
              <w:rPr>
                <w:lang w:val="en-GB"/>
              </w:rPr>
              <w:t>−27,50</w:t>
            </w:r>
          </w:p>
        </w:tc>
        <w:tc>
          <w:tcPr>
            <w:tcW w:w="794" w:type="dxa"/>
          </w:tcPr>
          <w:p w:rsidR="00E463B5" w:rsidRPr="00E1239E" w:rsidRDefault="00E463B5" w:rsidP="00E1239E">
            <w:pPr>
              <w:pStyle w:val="Tabletext"/>
              <w:jc w:val="center"/>
              <w:rPr>
                <w:lang w:val="en-GB"/>
              </w:rPr>
            </w:pPr>
            <w:r w:rsidRPr="00E1239E">
              <w:rPr>
                <w:lang w:val="en-GB"/>
              </w:rPr>
              <w:t>−39,40</w:t>
            </w:r>
          </w:p>
        </w:tc>
        <w:tc>
          <w:tcPr>
            <w:tcW w:w="794" w:type="dxa"/>
          </w:tcPr>
          <w:p w:rsidR="00E463B5" w:rsidRPr="00E1239E" w:rsidRDefault="00E463B5" w:rsidP="00E1239E">
            <w:pPr>
              <w:pStyle w:val="Tabletext"/>
              <w:jc w:val="center"/>
              <w:rPr>
                <w:lang w:val="en-GB"/>
              </w:rPr>
            </w:pPr>
            <w:r w:rsidRPr="00E1239E">
              <w:rPr>
                <w:lang w:val="en-GB"/>
              </w:rPr>
              <w:t>−42,30</w:t>
            </w:r>
          </w:p>
        </w:tc>
        <w:tc>
          <w:tcPr>
            <w:tcW w:w="794" w:type="dxa"/>
          </w:tcPr>
          <w:p w:rsidR="00E463B5" w:rsidRPr="00E1239E" w:rsidRDefault="00E463B5" w:rsidP="00E1239E">
            <w:pPr>
              <w:pStyle w:val="Tabletext"/>
              <w:jc w:val="center"/>
              <w:rPr>
                <w:lang w:val="en-GB"/>
              </w:rPr>
            </w:pPr>
            <w:r w:rsidRPr="00E1239E">
              <w:rPr>
                <w:lang w:val="en-GB"/>
              </w:rPr>
              <w:t>−43,80</w:t>
            </w:r>
          </w:p>
        </w:tc>
        <w:tc>
          <w:tcPr>
            <w:tcW w:w="794" w:type="dxa"/>
          </w:tcPr>
          <w:p w:rsidR="00E463B5" w:rsidRPr="00E1239E" w:rsidRDefault="00E463B5" w:rsidP="00E1239E">
            <w:pPr>
              <w:pStyle w:val="Tabletext"/>
              <w:jc w:val="center"/>
              <w:rPr>
                <w:lang w:val="en-GB"/>
              </w:rPr>
            </w:pPr>
            <w:r w:rsidRPr="00E1239E">
              <w:rPr>
                <w:lang w:val="en-GB"/>
              </w:rPr>
              <w:t>20,00</w:t>
            </w:r>
          </w:p>
        </w:tc>
        <w:tc>
          <w:tcPr>
            <w:tcW w:w="794" w:type="dxa"/>
          </w:tcPr>
          <w:p w:rsidR="00E463B5" w:rsidRPr="00E1239E" w:rsidRDefault="00E463B5" w:rsidP="00E1239E">
            <w:pPr>
              <w:pStyle w:val="Tabletext"/>
              <w:jc w:val="center"/>
              <w:rPr>
                <w:lang w:val="en-GB"/>
              </w:rPr>
            </w:pPr>
            <w:r w:rsidRPr="00E1239E">
              <w:rPr>
                <w:lang w:val="en-GB"/>
              </w:rPr>
              <w:t>9,80</w:t>
            </w:r>
          </w:p>
        </w:tc>
      </w:tr>
      <w:tr w:rsidR="00E463B5" w:rsidRPr="00E1239E" w:rsidTr="00E1239E">
        <w:trPr>
          <w:trHeight w:val="240"/>
        </w:trPr>
        <w:tc>
          <w:tcPr>
            <w:tcW w:w="1247" w:type="dxa"/>
          </w:tcPr>
          <w:p w:rsidR="00E463B5" w:rsidRPr="00E1239E" w:rsidRDefault="00E463B5" w:rsidP="00E1239E">
            <w:pPr>
              <w:pStyle w:val="Tabletext"/>
              <w:jc w:val="center"/>
              <w:rPr>
                <w:rFonts w:eastAsia="Arial Unicode MS"/>
                <w:lang w:val="en-GB"/>
              </w:rPr>
            </w:pPr>
            <w:r w:rsidRPr="00E1239E">
              <w:rPr>
                <w:lang w:val="en-GB"/>
              </w:rPr>
              <w:t>DRM_B1</w:t>
            </w:r>
          </w:p>
        </w:tc>
        <w:tc>
          <w:tcPr>
            <w:tcW w:w="1304" w:type="dxa"/>
          </w:tcPr>
          <w:p w:rsidR="00E463B5" w:rsidRPr="00E1239E" w:rsidRDefault="00E463B5" w:rsidP="00E1239E">
            <w:pPr>
              <w:pStyle w:val="Tabletext"/>
              <w:jc w:val="center"/>
              <w:rPr>
                <w:rFonts w:eastAsia="Arial Unicode MS"/>
                <w:lang w:val="en-GB"/>
              </w:rPr>
            </w:pPr>
            <w:r w:rsidRPr="00E1239E">
              <w:rPr>
                <w:lang w:val="en-GB"/>
              </w:rPr>
              <w:t>DRM_B0</w:t>
            </w:r>
          </w:p>
        </w:tc>
        <w:tc>
          <w:tcPr>
            <w:tcW w:w="794" w:type="dxa"/>
          </w:tcPr>
          <w:p w:rsidR="00E463B5" w:rsidRPr="00E1239E" w:rsidRDefault="00E463B5" w:rsidP="00E1239E">
            <w:pPr>
              <w:pStyle w:val="Tabletext"/>
              <w:jc w:val="center"/>
              <w:rPr>
                <w:lang w:val="en-GB"/>
              </w:rPr>
            </w:pPr>
            <w:r w:rsidRPr="00E1239E">
              <w:rPr>
                <w:lang w:val="en-GB"/>
              </w:rPr>
              <w:t>–59,4</w:t>
            </w:r>
          </w:p>
        </w:tc>
        <w:tc>
          <w:tcPr>
            <w:tcW w:w="794" w:type="dxa"/>
          </w:tcPr>
          <w:p w:rsidR="00E463B5" w:rsidRPr="00E1239E" w:rsidRDefault="00E463B5" w:rsidP="00E1239E">
            <w:pPr>
              <w:pStyle w:val="Tabletext"/>
              <w:jc w:val="center"/>
              <w:rPr>
                <w:lang w:val="en-GB"/>
              </w:rPr>
            </w:pPr>
            <w:r w:rsidRPr="00E1239E">
              <w:rPr>
                <w:lang w:val="en-GB"/>
              </w:rPr>
              <w:t>–59,5</w:t>
            </w:r>
          </w:p>
        </w:tc>
        <w:tc>
          <w:tcPr>
            <w:tcW w:w="794" w:type="dxa"/>
          </w:tcPr>
          <w:p w:rsidR="00E463B5" w:rsidRPr="00E1239E" w:rsidRDefault="00E463B5" w:rsidP="00E1239E">
            <w:pPr>
              <w:pStyle w:val="Tabletext"/>
              <w:jc w:val="center"/>
              <w:rPr>
                <w:lang w:val="en-GB"/>
              </w:rPr>
            </w:pPr>
            <w:r w:rsidRPr="00E1239E">
              <w:rPr>
                <w:lang w:val="en-GB"/>
              </w:rPr>
              <w:t>–59,5</w:t>
            </w:r>
          </w:p>
        </w:tc>
        <w:tc>
          <w:tcPr>
            <w:tcW w:w="794" w:type="dxa"/>
          </w:tcPr>
          <w:p w:rsidR="00E463B5" w:rsidRPr="00E1239E" w:rsidRDefault="00E463B5" w:rsidP="00E1239E">
            <w:pPr>
              <w:pStyle w:val="Tabletext"/>
              <w:jc w:val="center"/>
              <w:rPr>
                <w:lang w:val="en-GB"/>
              </w:rPr>
            </w:pPr>
            <w:r w:rsidRPr="00E1239E">
              <w:rPr>
                <w:lang w:val="en-GB"/>
              </w:rPr>
              <w:t>–55</w:t>
            </w:r>
          </w:p>
        </w:tc>
        <w:tc>
          <w:tcPr>
            <w:tcW w:w="794" w:type="dxa"/>
          </w:tcPr>
          <w:p w:rsidR="00E463B5" w:rsidRPr="00E1239E" w:rsidRDefault="00E463B5" w:rsidP="00E1239E">
            <w:pPr>
              <w:pStyle w:val="Tabletext"/>
              <w:jc w:val="center"/>
              <w:rPr>
                <w:lang w:val="en-GB"/>
              </w:rPr>
            </w:pPr>
            <w:r w:rsidRPr="00E1239E">
              <w:rPr>
                <w:lang w:val="en-GB"/>
              </w:rPr>
              <w:t>–53</w:t>
            </w:r>
          </w:p>
        </w:tc>
        <w:tc>
          <w:tcPr>
            <w:tcW w:w="794" w:type="dxa"/>
          </w:tcPr>
          <w:p w:rsidR="00E463B5" w:rsidRPr="00E1239E" w:rsidRDefault="00E463B5" w:rsidP="00E1239E">
            <w:pPr>
              <w:pStyle w:val="Tabletext"/>
              <w:jc w:val="center"/>
              <w:rPr>
                <w:lang w:val="en-GB"/>
              </w:rPr>
            </w:pPr>
            <w:r w:rsidRPr="00E1239E">
              <w:rPr>
                <w:lang w:val="en-GB"/>
              </w:rPr>
              <w:t>–40,8</w:t>
            </w:r>
          </w:p>
        </w:tc>
        <w:tc>
          <w:tcPr>
            <w:tcW w:w="794" w:type="dxa"/>
          </w:tcPr>
          <w:p w:rsidR="00E463B5" w:rsidRPr="00E1239E" w:rsidRDefault="00E463B5" w:rsidP="00E1239E">
            <w:pPr>
              <w:pStyle w:val="Tabletext"/>
              <w:jc w:val="center"/>
              <w:rPr>
                <w:lang w:val="en-GB"/>
              </w:rPr>
            </w:pPr>
            <w:r w:rsidRPr="00E1239E">
              <w:rPr>
                <w:lang w:val="en-GB"/>
              </w:rPr>
              <w:t>0</w:t>
            </w:r>
          </w:p>
        </w:tc>
        <w:tc>
          <w:tcPr>
            <w:tcW w:w="794" w:type="dxa"/>
          </w:tcPr>
          <w:p w:rsidR="00E463B5" w:rsidRPr="00E1239E" w:rsidRDefault="00E463B5" w:rsidP="00E1239E">
            <w:pPr>
              <w:pStyle w:val="Tabletext"/>
              <w:jc w:val="center"/>
              <w:rPr>
                <w:lang w:val="en-GB"/>
              </w:rPr>
            </w:pPr>
            <w:r w:rsidRPr="00E1239E">
              <w:rPr>
                <w:lang w:val="en-GB"/>
              </w:rPr>
              <w:t>–37,9</w:t>
            </w:r>
          </w:p>
        </w:tc>
        <w:tc>
          <w:tcPr>
            <w:tcW w:w="794" w:type="dxa"/>
          </w:tcPr>
          <w:p w:rsidR="00E463B5" w:rsidRPr="00E1239E" w:rsidRDefault="00E463B5" w:rsidP="00E1239E">
            <w:pPr>
              <w:pStyle w:val="Tabletext"/>
              <w:jc w:val="center"/>
              <w:rPr>
                <w:lang w:val="en-GB"/>
              </w:rPr>
            </w:pPr>
            <w:r w:rsidRPr="00E1239E">
              <w:rPr>
                <w:lang w:val="en-GB"/>
              </w:rPr>
              <w:t>–51,7</w:t>
            </w:r>
          </w:p>
        </w:tc>
        <w:tc>
          <w:tcPr>
            <w:tcW w:w="794" w:type="dxa"/>
          </w:tcPr>
          <w:p w:rsidR="00E463B5" w:rsidRPr="00E1239E" w:rsidRDefault="00E463B5" w:rsidP="00E1239E">
            <w:pPr>
              <w:pStyle w:val="Tabletext"/>
              <w:jc w:val="center"/>
              <w:rPr>
                <w:lang w:val="en-GB"/>
              </w:rPr>
            </w:pPr>
            <w:r w:rsidRPr="00E1239E">
              <w:rPr>
                <w:lang w:val="en-GB"/>
              </w:rPr>
              <w:t>–53,9</w:t>
            </w:r>
          </w:p>
        </w:tc>
        <w:tc>
          <w:tcPr>
            <w:tcW w:w="794" w:type="dxa"/>
          </w:tcPr>
          <w:p w:rsidR="00E463B5" w:rsidRPr="00E1239E" w:rsidRDefault="00E463B5" w:rsidP="00E1239E">
            <w:pPr>
              <w:pStyle w:val="Tabletext"/>
              <w:jc w:val="center"/>
              <w:rPr>
                <w:lang w:val="en-GB"/>
              </w:rPr>
            </w:pPr>
            <w:r w:rsidRPr="00E1239E">
              <w:rPr>
                <w:lang w:val="en-GB"/>
              </w:rPr>
              <w:t>–59,4</w:t>
            </w:r>
          </w:p>
        </w:tc>
        <w:tc>
          <w:tcPr>
            <w:tcW w:w="794" w:type="dxa"/>
          </w:tcPr>
          <w:p w:rsidR="00E463B5" w:rsidRPr="00E1239E" w:rsidRDefault="00E463B5" w:rsidP="00E1239E">
            <w:pPr>
              <w:pStyle w:val="Tabletext"/>
              <w:jc w:val="center"/>
              <w:rPr>
                <w:lang w:val="en-GB"/>
              </w:rPr>
            </w:pPr>
            <w:r w:rsidRPr="00E1239E">
              <w:rPr>
                <w:lang w:val="en-GB"/>
              </w:rPr>
              <w:t>–59,5</w:t>
            </w:r>
          </w:p>
        </w:tc>
        <w:tc>
          <w:tcPr>
            <w:tcW w:w="794" w:type="dxa"/>
          </w:tcPr>
          <w:p w:rsidR="00E463B5" w:rsidRPr="00E1239E" w:rsidRDefault="00E463B5" w:rsidP="00E1239E">
            <w:pPr>
              <w:pStyle w:val="Tabletext"/>
              <w:jc w:val="center"/>
              <w:rPr>
                <w:lang w:val="en-GB"/>
              </w:rPr>
            </w:pPr>
            <w:r w:rsidRPr="00E1239E">
              <w:rPr>
                <w:lang w:val="en-GB"/>
              </w:rPr>
              <w:t>–59,4</w:t>
            </w:r>
          </w:p>
        </w:tc>
        <w:tc>
          <w:tcPr>
            <w:tcW w:w="794" w:type="dxa"/>
          </w:tcPr>
          <w:p w:rsidR="00E463B5" w:rsidRPr="00E1239E" w:rsidRDefault="00E463B5" w:rsidP="00E1239E">
            <w:pPr>
              <w:pStyle w:val="Tabletext"/>
              <w:jc w:val="center"/>
              <w:rPr>
                <w:lang w:val="en-GB"/>
              </w:rPr>
            </w:pPr>
            <w:r w:rsidRPr="00E1239E">
              <w:rPr>
                <w:lang w:val="en-GB"/>
              </w:rPr>
              <w:t>4,5</w:t>
            </w:r>
          </w:p>
        </w:tc>
        <w:tc>
          <w:tcPr>
            <w:tcW w:w="794" w:type="dxa"/>
          </w:tcPr>
          <w:p w:rsidR="00E463B5" w:rsidRPr="00E1239E" w:rsidRDefault="00E463B5" w:rsidP="00E1239E">
            <w:pPr>
              <w:pStyle w:val="Tabletext"/>
              <w:jc w:val="center"/>
              <w:rPr>
                <w:lang w:val="en-GB"/>
              </w:rPr>
            </w:pPr>
            <w:r w:rsidRPr="00E1239E">
              <w:rPr>
                <w:lang w:val="en-GB"/>
              </w:rPr>
              <w:t>16,2</w:t>
            </w:r>
          </w:p>
        </w:tc>
      </w:tr>
      <w:tr w:rsidR="00E463B5" w:rsidRPr="00E1239E" w:rsidTr="00E1239E">
        <w:trPr>
          <w:trHeight w:val="240"/>
        </w:trPr>
        <w:tc>
          <w:tcPr>
            <w:tcW w:w="1247" w:type="dxa"/>
          </w:tcPr>
          <w:p w:rsidR="00E463B5" w:rsidRPr="00E1239E" w:rsidRDefault="00E463B5" w:rsidP="00E1239E">
            <w:pPr>
              <w:pStyle w:val="Tabletext"/>
              <w:jc w:val="center"/>
              <w:rPr>
                <w:rFonts w:eastAsia="Arial Unicode MS"/>
                <w:lang w:val="en-GB"/>
              </w:rPr>
            </w:pPr>
            <w:r w:rsidRPr="00E1239E">
              <w:rPr>
                <w:lang w:val="en-GB"/>
              </w:rPr>
              <w:t>DRM_B1</w:t>
            </w:r>
          </w:p>
        </w:tc>
        <w:tc>
          <w:tcPr>
            <w:tcW w:w="1304" w:type="dxa"/>
          </w:tcPr>
          <w:p w:rsidR="00E463B5" w:rsidRPr="00E1239E" w:rsidRDefault="00E463B5" w:rsidP="00E1239E">
            <w:pPr>
              <w:pStyle w:val="Tabletext"/>
              <w:jc w:val="center"/>
              <w:rPr>
                <w:rFonts w:eastAsia="Arial Unicode MS"/>
                <w:lang w:val="en-GB"/>
              </w:rPr>
            </w:pPr>
            <w:r w:rsidRPr="00E1239E">
              <w:rPr>
                <w:lang w:val="en-GB"/>
              </w:rPr>
              <w:t>DRM_B1</w:t>
            </w:r>
          </w:p>
        </w:tc>
        <w:tc>
          <w:tcPr>
            <w:tcW w:w="794" w:type="dxa"/>
          </w:tcPr>
          <w:p w:rsidR="00E463B5" w:rsidRPr="00E1239E" w:rsidRDefault="00E463B5" w:rsidP="00E1239E">
            <w:pPr>
              <w:pStyle w:val="Tabletext"/>
              <w:jc w:val="center"/>
              <w:rPr>
                <w:lang w:val="en-GB"/>
              </w:rPr>
            </w:pPr>
            <w:r w:rsidRPr="00E1239E">
              <w:rPr>
                <w:lang w:val="en-GB"/>
              </w:rPr>
              <w:t>–60</w:t>
            </w:r>
          </w:p>
        </w:tc>
        <w:tc>
          <w:tcPr>
            <w:tcW w:w="794" w:type="dxa"/>
          </w:tcPr>
          <w:p w:rsidR="00E463B5" w:rsidRPr="00E1239E" w:rsidRDefault="00E463B5" w:rsidP="00E1239E">
            <w:pPr>
              <w:pStyle w:val="Tabletext"/>
              <w:jc w:val="center"/>
              <w:rPr>
                <w:lang w:val="en-GB"/>
              </w:rPr>
            </w:pPr>
            <w:r w:rsidRPr="00E1239E">
              <w:rPr>
                <w:lang w:val="en-GB"/>
              </w:rPr>
              <w:t>–60</w:t>
            </w:r>
          </w:p>
        </w:tc>
        <w:tc>
          <w:tcPr>
            <w:tcW w:w="794" w:type="dxa"/>
          </w:tcPr>
          <w:p w:rsidR="00E463B5" w:rsidRPr="00E1239E" w:rsidRDefault="00E463B5" w:rsidP="00E1239E">
            <w:pPr>
              <w:pStyle w:val="Tabletext"/>
              <w:jc w:val="center"/>
              <w:rPr>
                <w:lang w:val="en-GB"/>
              </w:rPr>
            </w:pPr>
            <w:r w:rsidRPr="00E1239E">
              <w:rPr>
                <w:lang w:val="en-GB"/>
              </w:rPr>
              <w:t>–59,5</w:t>
            </w:r>
          </w:p>
        </w:tc>
        <w:tc>
          <w:tcPr>
            <w:tcW w:w="794" w:type="dxa"/>
          </w:tcPr>
          <w:p w:rsidR="00E463B5" w:rsidRPr="00E1239E" w:rsidRDefault="00E463B5" w:rsidP="00E1239E">
            <w:pPr>
              <w:pStyle w:val="Tabletext"/>
              <w:jc w:val="center"/>
              <w:rPr>
                <w:lang w:val="en-GB"/>
              </w:rPr>
            </w:pPr>
            <w:r w:rsidRPr="00E1239E">
              <w:rPr>
                <w:lang w:val="en-GB"/>
              </w:rPr>
              <w:t>–52,8</w:t>
            </w:r>
          </w:p>
        </w:tc>
        <w:tc>
          <w:tcPr>
            <w:tcW w:w="794" w:type="dxa"/>
          </w:tcPr>
          <w:p w:rsidR="00E463B5" w:rsidRPr="00E1239E" w:rsidRDefault="00E463B5" w:rsidP="00E1239E">
            <w:pPr>
              <w:pStyle w:val="Tabletext"/>
              <w:jc w:val="center"/>
              <w:rPr>
                <w:lang w:val="en-GB"/>
              </w:rPr>
            </w:pPr>
            <w:r w:rsidRPr="00E1239E">
              <w:rPr>
                <w:lang w:val="en-GB"/>
              </w:rPr>
              <w:t>–50,8</w:t>
            </w:r>
          </w:p>
        </w:tc>
        <w:tc>
          <w:tcPr>
            <w:tcW w:w="794" w:type="dxa"/>
          </w:tcPr>
          <w:p w:rsidR="00E463B5" w:rsidRPr="00E1239E" w:rsidRDefault="00E463B5" w:rsidP="00E1239E">
            <w:pPr>
              <w:pStyle w:val="Tabletext"/>
              <w:jc w:val="center"/>
              <w:rPr>
                <w:lang w:val="en-GB"/>
              </w:rPr>
            </w:pPr>
            <w:r w:rsidRPr="00E1239E">
              <w:rPr>
                <w:lang w:val="en-GB"/>
              </w:rPr>
              <w:t>–37,8</w:t>
            </w:r>
          </w:p>
        </w:tc>
        <w:tc>
          <w:tcPr>
            <w:tcW w:w="794" w:type="dxa"/>
          </w:tcPr>
          <w:p w:rsidR="00E463B5" w:rsidRPr="00E1239E" w:rsidRDefault="00E463B5" w:rsidP="00E1239E">
            <w:pPr>
              <w:pStyle w:val="Tabletext"/>
              <w:jc w:val="center"/>
              <w:rPr>
                <w:lang w:val="en-GB"/>
              </w:rPr>
            </w:pPr>
            <w:r w:rsidRPr="00E1239E">
              <w:rPr>
                <w:lang w:val="en-GB"/>
              </w:rPr>
              <w:t>0</w:t>
            </w:r>
          </w:p>
        </w:tc>
        <w:tc>
          <w:tcPr>
            <w:tcW w:w="794" w:type="dxa"/>
          </w:tcPr>
          <w:p w:rsidR="00E463B5" w:rsidRPr="00E1239E" w:rsidRDefault="00E463B5" w:rsidP="00E1239E">
            <w:pPr>
              <w:pStyle w:val="Tabletext"/>
              <w:jc w:val="center"/>
              <w:rPr>
                <w:lang w:val="en-GB"/>
              </w:rPr>
            </w:pPr>
            <w:r w:rsidRPr="00E1239E">
              <w:rPr>
                <w:lang w:val="en-GB"/>
              </w:rPr>
              <w:t>–37,8</w:t>
            </w:r>
          </w:p>
        </w:tc>
        <w:tc>
          <w:tcPr>
            <w:tcW w:w="794" w:type="dxa"/>
          </w:tcPr>
          <w:p w:rsidR="00E463B5" w:rsidRPr="00E1239E" w:rsidRDefault="00E463B5" w:rsidP="00E1239E">
            <w:pPr>
              <w:pStyle w:val="Tabletext"/>
              <w:jc w:val="center"/>
              <w:rPr>
                <w:lang w:val="en-GB"/>
              </w:rPr>
            </w:pPr>
            <w:r w:rsidRPr="00E1239E">
              <w:rPr>
                <w:lang w:val="en-GB"/>
              </w:rPr>
              <w:t>–50,8</w:t>
            </w:r>
          </w:p>
        </w:tc>
        <w:tc>
          <w:tcPr>
            <w:tcW w:w="794" w:type="dxa"/>
          </w:tcPr>
          <w:p w:rsidR="00E463B5" w:rsidRPr="00E1239E" w:rsidRDefault="00E463B5" w:rsidP="00E1239E">
            <w:pPr>
              <w:pStyle w:val="Tabletext"/>
              <w:jc w:val="center"/>
              <w:rPr>
                <w:lang w:val="en-GB"/>
              </w:rPr>
            </w:pPr>
            <w:r w:rsidRPr="00E1239E">
              <w:rPr>
                <w:lang w:val="en-GB"/>
              </w:rPr>
              <w:t>–52,8</w:t>
            </w:r>
          </w:p>
        </w:tc>
        <w:tc>
          <w:tcPr>
            <w:tcW w:w="794" w:type="dxa"/>
          </w:tcPr>
          <w:p w:rsidR="00E463B5" w:rsidRPr="00E1239E" w:rsidRDefault="00E463B5" w:rsidP="00E1239E">
            <w:pPr>
              <w:pStyle w:val="Tabletext"/>
              <w:jc w:val="center"/>
              <w:rPr>
                <w:lang w:val="en-GB"/>
              </w:rPr>
            </w:pPr>
            <w:r w:rsidRPr="00E1239E">
              <w:rPr>
                <w:lang w:val="en-GB"/>
              </w:rPr>
              <w:t>–59,5</w:t>
            </w:r>
          </w:p>
        </w:tc>
        <w:tc>
          <w:tcPr>
            <w:tcW w:w="794" w:type="dxa"/>
          </w:tcPr>
          <w:p w:rsidR="00E463B5" w:rsidRPr="00E1239E" w:rsidRDefault="00E463B5" w:rsidP="00E1239E">
            <w:pPr>
              <w:pStyle w:val="Tabletext"/>
              <w:jc w:val="center"/>
              <w:rPr>
                <w:lang w:val="en-GB"/>
              </w:rPr>
            </w:pPr>
            <w:r w:rsidRPr="00E1239E">
              <w:rPr>
                <w:lang w:val="en-GB"/>
              </w:rPr>
              <w:t>–60</w:t>
            </w:r>
          </w:p>
        </w:tc>
        <w:tc>
          <w:tcPr>
            <w:tcW w:w="794" w:type="dxa"/>
          </w:tcPr>
          <w:p w:rsidR="00E463B5" w:rsidRPr="00E1239E" w:rsidRDefault="00E463B5" w:rsidP="00E1239E">
            <w:pPr>
              <w:pStyle w:val="Tabletext"/>
              <w:jc w:val="center"/>
              <w:rPr>
                <w:lang w:val="en-GB"/>
              </w:rPr>
            </w:pPr>
            <w:r w:rsidRPr="00E1239E">
              <w:rPr>
                <w:lang w:val="en-GB"/>
              </w:rPr>
              <w:t>–60</w:t>
            </w:r>
          </w:p>
        </w:tc>
        <w:tc>
          <w:tcPr>
            <w:tcW w:w="794" w:type="dxa"/>
          </w:tcPr>
          <w:p w:rsidR="00E463B5" w:rsidRPr="00E1239E" w:rsidRDefault="00E463B5" w:rsidP="00E1239E">
            <w:pPr>
              <w:pStyle w:val="Tabletext"/>
              <w:jc w:val="center"/>
              <w:rPr>
                <w:lang w:val="en-GB"/>
              </w:rPr>
            </w:pPr>
            <w:r w:rsidRPr="00E1239E">
              <w:rPr>
                <w:lang w:val="en-GB"/>
              </w:rPr>
              <w:t>5</w:t>
            </w:r>
          </w:p>
        </w:tc>
        <w:tc>
          <w:tcPr>
            <w:tcW w:w="794" w:type="dxa"/>
          </w:tcPr>
          <w:p w:rsidR="00E463B5" w:rsidRPr="00E1239E" w:rsidRDefault="00E463B5" w:rsidP="00E1239E">
            <w:pPr>
              <w:pStyle w:val="Tabletext"/>
              <w:jc w:val="center"/>
              <w:rPr>
                <w:lang w:val="en-GB"/>
              </w:rPr>
            </w:pPr>
            <w:r w:rsidRPr="00E1239E">
              <w:rPr>
                <w:lang w:val="en-GB"/>
              </w:rPr>
              <w:t>16,2</w:t>
            </w:r>
          </w:p>
        </w:tc>
      </w:tr>
      <w:tr w:rsidR="00E463B5" w:rsidRPr="00E1239E" w:rsidTr="00E1239E">
        <w:trPr>
          <w:trHeight w:val="240"/>
        </w:trPr>
        <w:tc>
          <w:tcPr>
            <w:tcW w:w="1247" w:type="dxa"/>
          </w:tcPr>
          <w:p w:rsidR="00E463B5" w:rsidRPr="00E1239E" w:rsidRDefault="00E463B5" w:rsidP="00E1239E">
            <w:pPr>
              <w:pStyle w:val="Tabletext"/>
              <w:jc w:val="center"/>
              <w:rPr>
                <w:rFonts w:eastAsia="Arial Unicode MS"/>
                <w:lang w:val="en-GB"/>
              </w:rPr>
            </w:pPr>
            <w:r w:rsidRPr="00E1239E">
              <w:rPr>
                <w:lang w:val="en-GB"/>
              </w:rPr>
              <w:t>DRM_B1</w:t>
            </w:r>
          </w:p>
        </w:tc>
        <w:tc>
          <w:tcPr>
            <w:tcW w:w="1304" w:type="dxa"/>
          </w:tcPr>
          <w:p w:rsidR="00E463B5" w:rsidRPr="00E1239E" w:rsidRDefault="00E463B5" w:rsidP="00E1239E">
            <w:pPr>
              <w:pStyle w:val="Tabletext"/>
              <w:jc w:val="center"/>
              <w:rPr>
                <w:rFonts w:eastAsia="Arial Unicode MS"/>
                <w:lang w:val="en-GB"/>
              </w:rPr>
            </w:pPr>
            <w:r w:rsidRPr="00E1239E">
              <w:rPr>
                <w:lang w:val="en-GB"/>
              </w:rPr>
              <w:t>DRM_B2</w:t>
            </w:r>
          </w:p>
        </w:tc>
        <w:tc>
          <w:tcPr>
            <w:tcW w:w="794" w:type="dxa"/>
          </w:tcPr>
          <w:p w:rsidR="00E463B5" w:rsidRPr="00E1239E" w:rsidRDefault="00E463B5" w:rsidP="00E1239E">
            <w:pPr>
              <w:pStyle w:val="Tabletext"/>
              <w:jc w:val="center"/>
              <w:rPr>
                <w:lang w:val="en-GB"/>
              </w:rPr>
            </w:pPr>
            <w:r w:rsidRPr="00E1239E">
              <w:rPr>
                <w:lang w:val="en-GB"/>
              </w:rPr>
              <w:t>–57,1</w:t>
            </w:r>
          </w:p>
        </w:tc>
        <w:tc>
          <w:tcPr>
            <w:tcW w:w="794" w:type="dxa"/>
          </w:tcPr>
          <w:p w:rsidR="00E463B5" w:rsidRPr="00E1239E" w:rsidRDefault="00E463B5" w:rsidP="00E1239E">
            <w:pPr>
              <w:pStyle w:val="Tabletext"/>
              <w:jc w:val="center"/>
              <w:rPr>
                <w:lang w:val="en-GB"/>
              </w:rPr>
            </w:pPr>
            <w:r w:rsidRPr="00E1239E">
              <w:rPr>
                <w:lang w:val="en-GB"/>
              </w:rPr>
              <w:t>–55,4</w:t>
            </w:r>
          </w:p>
        </w:tc>
        <w:tc>
          <w:tcPr>
            <w:tcW w:w="794" w:type="dxa"/>
          </w:tcPr>
          <w:p w:rsidR="00E463B5" w:rsidRPr="00E1239E" w:rsidRDefault="00E463B5" w:rsidP="00E1239E">
            <w:pPr>
              <w:pStyle w:val="Tabletext"/>
              <w:jc w:val="center"/>
              <w:rPr>
                <w:lang w:val="en-GB"/>
              </w:rPr>
            </w:pPr>
            <w:r w:rsidRPr="00E1239E">
              <w:rPr>
                <w:lang w:val="en-GB"/>
              </w:rPr>
              <w:t>–52,6</w:t>
            </w:r>
          </w:p>
        </w:tc>
        <w:tc>
          <w:tcPr>
            <w:tcW w:w="794" w:type="dxa"/>
          </w:tcPr>
          <w:p w:rsidR="00E463B5" w:rsidRPr="00E1239E" w:rsidRDefault="00E463B5" w:rsidP="00E1239E">
            <w:pPr>
              <w:pStyle w:val="Tabletext"/>
              <w:jc w:val="center"/>
              <w:rPr>
                <w:lang w:val="en-GB"/>
              </w:rPr>
            </w:pPr>
            <w:r w:rsidRPr="00E1239E">
              <w:rPr>
                <w:lang w:val="en-GB"/>
              </w:rPr>
              <w:t>–46,4</w:t>
            </w:r>
          </w:p>
        </w:tc>
        <w:tc>
          <w:tcPr>
            <w:tcW w:w="794" w:type="dxa"/>
          </w:tcPr>
          <w:p w:rsidR="00E463B5" w:rsidRPr="00E1239E" w:rsidRDefault="00E463B5" w:rsidP="00E1239E">
            <w:pPr>
              <w:pStyle w:val="Tabletext"/>
              <w:jc w:val="center"/>
              <w:rPr>
                <w:lang w:val="en-GB"/>
              </w:rPr>
            </w:pPr>
            <w:r w:rsidRPr="00E1239E">
              <w:rPr>
                <w:lang w:val="en-GB"/>
              </w:rPr>
              <w:t>–44,9</w:t>
            </w:r>
          </w:p>
        </w:tc>
        <w:tc>
          <w:tcPr>
            <w:tcW w:w="794" w:type="dxa"/>
          </w:tcPr>
          <w:p w:rsidR="00E463B5" w:rsidRPr="00E1239E" w:rsidRDefault="00E463B5" w:rsidP="00E1239E">
            <w:pPr>
              <w:pStyle w:val="Tabletext"/>
              <w:jc w:val="center"/>
              <w:rPr>
                <w:lang w:val="en-GB"/>
              </w:rPr>
            </w:pPr>
            <w:r w:rsidRPr="00E1239E">
              <w:rPr>
                <w:lang w:val="en-GB"/>
              </w:rPr>
              <w:t>–36,4</w:t>
            </w:r>
          </w:p>
        </w:tc>
        <w:tc>
          <w:tcPr>
            <w:tcW w:w="794" w:type="dxa"/>
          </w:tcPr>
          <w:p w:rsidR="00E463B5" w:rsidRPr="00E1239E" w:rsidRDefault="00E463B5" w:rsidP="00E1239E">
            <w:pPr>
              <w:pStyle w:val="Tabletext"/>
              <w:jc w:val="center"/>
              <w:rPr>
                <w:lang w:val="en-GB"/>
              </w:rPr>
            </w:pPr>
            <w:r w:rsidRPr="00E1239E">
              <w:rPr>
                <w:lang w:val="en-GB"/>
              </w:rPr>
              <w:t>0</w:t>
            </w:r>
          </w:p>
        </w:tc>
        <w:tc>
          <w:tcPr>
            <w:tcW w:w="794" w:type="dxa"/>
          </w:tcPr>
          <w:p w:rsidR="00E463B5" w:rsidRPr="00E1239E" w:rsidRDefault="00E463B5" w:rsidP="00E1239E">
            <w:pPr>
              <w:pStyle w:val="Tabletext"/>
              <w:jc w:val="center"/>
              <w:rPr>
                <w:lang w:val="en-GB"/>
              </w:rPr>
            </w:pPr>
            <w:r w:rsidRPr="00E1239E">
              <w:rPr>
                <w:lang w:val="en-GB"/>
              </w:rPr>
              <w:t>–0,1</w:t>
            </w:r>
          </w:p>
        </w:tc>
        <w:tc>
          <w:tcPr>
            <w:tcW w:w="794" w:type="dxa"/>
          </w:tcPr>
          <w:p w:rsidR="00E463B5" w:rsidRPr="00E1239E" w:rsidRDefault="00E463B5" w:rsidP="00E1239E">
            <w:pPr>
              <w:pStyle w:val="Tabletext"/>
              <w:jc w:val="center"/>
              <w:rPr>
                <w:lang w:val="en-GB"/>
              </w:rPr>
            </w:pPr>
            <w:r w:rsidRPr="00E1239E">
              <w:rPr>
                <w:lang w:val="en-GB"/>
              </w:rPr>
              <w:t>–13,7</w:t>
            </w:r>
          </w:p>
        </w:tc>
        <w:tc>
          <w:tcPr>
            <w:tcW w:w="794" w:type="dxa"/>
          </w:tcPr>
          <w:p w:rsidR="00E463B5" w:rsidRPr="00E1239E" w:rsidRDefault="00E463B5" w:rsidP="00E1239E">
            <w:pPr>
              <w:pStyle w:val="Tabletext"/>
              <w:jc w:val="center"/>
              <w:rPr>
                <w:lang w:val="en-GB"/>
              </w:rPr>
            </w:pPr>
            <w:r w:rsidRPr="00E1239E">
              <w:rPr>
                <w:lang w:val="en-GB"/>
              </w:rPr>
              <w:t>–36,8</w:t>
            </w:r>
          </w:p>
        </w:tc>
        <w:tc>
          <w:tcPr>
            <w:tcW w:w="794" w:type="dxa"/>
          </w:tcPr>
          <w:p w:rsidR="00E463B5" w:rsidRPr="00E1239E" w:rsidRDefault="00E463B5" w:rsidP="00E1239E">
            <w:pPr>
              <w:pStyle w:val="Tabletext"/>
              <w:jc w:val="center"/>
              <w:rPr>
                <w:lang w:val="en-GB"/>
              </w:rPr>
            </w:pPr>
            <w:r w:rsidRPr="00E1239E">
              <w:rPr>
                <w:lang w:val="en-GB"/>
              </w:rPr>
              <w:t>–46,6</w:t>
            </w:r>
          </w:p>
        </w:tc>
        <w:tc>
          <w:tcPr>
            <w:tcW w:w="794" w:type="dxa"/>
          </w:tcPr>
          <w:p w:rsidR="00E463B5" w:rsidRPr="00E1239E" w:rsidRDefault="00E463B5" w:rsidP="00E1239E">
            <w:pPr>
              <w:pStyle w:val="Tabletext"/>
              <w:jc w:val="center"/>
              <w:rPr>
                <w:lang w:val="en-GB"/>
              </w:rPr>
            </w:pPr>
            <w:r w:rsidRPr="00E1239E">
              <w:rPr>
                <w:lang w:val="en-GB"/>
              </w:rPr>
              <w:t>–50,5</w:t>
            </w:r>
          </w:p>
        </w:tc>
        <w:tc>
          <w:tcPr>
            <w:tcW w:w="794" w:type="dxa"/>
          </w:tcPr>
          <w:p w:rsidR="00E463B5" w:rsidRPr="00E1239E" w:rsidRDefault="00E463B5" w:rsidP="00E1239E">
            <w:pPr>
              <w:pStyle w:val="Tabletext"/>
              <w:jc w:val="center"/>
              <w:rPr>
                <w:lang w:val="en-GB"/>
              </w:rPr>
            </w:pPr>
            <w:r w:rsidRPr="00E1239E">
              <w:rPr>
                <w:lang w:val="en-GB"/>
              </w:rPr>
              <w:t>–52,7</w:t>
            </w:r>
          </w:p>
        </w:tc>
        <w:tc>
          <w:tcPr>
            <w:tcW w:w="794" w:type="dxa"/>
          </w:tcPr>
          <w:p w:rsidR="00E463B5" w:rsidRPr="00E1239E" w:rsidRDefault="00E463B5" w:rsidP="00E1239E">
            <w:pPr>
              <w:pStyle w:val="Tabletext"/>
              <w:jc w:val="center"/>
              <w:rPr>
                <w:lang w:val="en-GB"/>
              </w:rPr>
            </w:pPr>
            <w:r w:rsidRPr="00E1239E">
              <w:rPr>
                <w:lang w:val="en-GB"/>
              </w:rPr>
              <w:t>9</w:t>
            </w:r>
          </w:p>
        </w:tc>
        <w:tc>
          <w:tcPr>
            <w:tcW w:w="794" w:type="dxa"/>
          </w:tcPr>
          <w:p w:rsidR="00E463B5" w:rsidRPr="00E1239E" w:rsidRDefault="00E463B5" w:rsidP="00E1239E">
            <w:pPr>
              <w:pStyle w:val="Tabletext"/>
              <w:jc w:val="center"/>
              <w:rPr>
                <w:lang w:val="en-GB"/>
              </w:rPr>
            </w:pPr>
            <w:r w:rsidRPr="00E1239E">
              <w:rPr>
                <w:lang w:val="en-GB"/>
              </w:rPr>
              <w:t>13,2</w:t>
            </w:r>
          </w:p>
        </w:tc>
      </w:tr>
      <w:tr w:rsidR="00E463B5" w:rsidRPr="00E1239E" w:rsidTr="00E1239E">
        <w:trPr>
          <w:trHeight w:val="240"/>
        </w:trPr>
        <w:tc>
          <w:tcPr>
            <w:tcW w:w="1247" w:type="dxa"/>
          </w:tcPr>
          <w:p w:rsidR="00E463B5" w:rsidRPr="00E1239E" w:rsidRDefault="00E463B5" w:rsidP="00E1239E">
            <w:pPr>
              <w:pStyle w:val="Tabletext"/>
              <w:jc w:val="center"/>
              <w:rPr>
                <w:rFonts w:eastAsia="Arial Unicode MS"/>
                <w:lang w:val="en-GB"/>
              </w:rPr>
            </w:pPr>
            <w:r w:rsidRPr="00E1239E">
              <w:rPr>
                <w:lang w:val="en-GB"/>
              </w:rPr>
              <w:t>DRM_B1</w:t>
            </w:r>
          </w:p>
        </w:tc>
        <w:tc>
          <w:tcPr>
            <w:tcW w:w="1304" w:type="dxa"/>
          </w:tcPr>
          <w:p w:rsidR="00E463B5" w:rsidRPr="00E1239E" w:rsidRDefault="00E463B5" w:rsidP="00E1239E">
            <w:pPr>
              <w:pStyle w:val="Tabletext"/>
              <w:jc w:val="center"/>
              <w:rPr>
                <w:rFonts w:eastAsia="Arial Unicode MS"/>
                <w:lang w:val="en-GB"/>
              </w:rPr>
            </w:pPr>
            <w:r w:rsidRPr="00E1239E">
              <w:rPr>
                <w:lang w:val="en-GB"/>
              </w:rPr>
              <w:t>DRM_B3</w:t>
            </w:r>
          </w:p>
        </w:tc>
        <w:tc>
          <w:tcPr>
            <w:tcW w:w="794" w:type="dxa"/>
          </w:tcPr>
          <w:p w:rsidR="00E463B5" w:rsidRPr="00E1239E" w:rsidRDefault="00E463B5" w:rsidP="00E1239E">
            <w:pPr>
              <w:pStyle w:val="Tabletext"/>
              <w:jc w:val="center"/>
              <w:rPr>
                <w:lang w:val="en-GB"/>
              </w:rPr>
            </w:pPr>
            <w:r w:rsidRPr="00E1239E">
              <w:rPr>
                <w:lang w:val="en-GB"/>
              </w:rPr>
              <w:t>–55,5</w:t>
            </w:r>
          </w:p>
        </w:tc>
        <w:tc>
          <w:tcPr>
            <w:tcW w:w="794" w:type="dxa"/>
          </w:tcPr>
          <w:p w:rsidR="00E463B5" w:rsidRPr="00E1239E" w:rsidRDefault="00E463B5" w:rsidP="00E1239E">
            <w:pPr>
              <w:pStyle w:val="Tabletext"/>
              <w:jc w:val="center"/>
              <w:rPr>
                <w:lang w:val="en-GB"/>
              </w:rPr>
            </w:pPr>
            <w:r w:rsidRPr="00E1239E">
              <w:rPr>
                <w:lang w:val="en-GB"/>
              </w:rPr>
              <w:t>–53,8</w:t>
            </w:r>
          </w:p>
        </w:tc>
        <w:tc>
          <w:tcPr>
            <w:tcW w:w="794" w:type="dxa"/>
          </w:tcPr>
          <w:p w:rsidR="00E463B5" w:rsidRPr="00E1239E" w:rsidRDefault="00E463B5" w:rsidP="00E1239E">
            <w:pPr>
              <w:pStyle w:val="Tabletext"/>
              <w:jc w:val="center"/>
              <w:rPr>
                <w:lang w:val="en-GB"/>
              </w:rPr>
            </w:pPr>
            <w:r w:rsidRPr="00E1239E">
              <w:rPr>
                <w:lang w:val="en-GB"/>
              </w:rPr>
              <w:t>–51</w:t>
            </w:r>
          </w:p>
        </w:tc>
        <w:tc>
          <w:tcPr>
            <w:tcW w:w="794" w:type="dxa"/>
          </w:tcPr>
          <w:p w:rsidR="00E463B5" w:rsidRPr="00E1239E" w:rsidRDefault="00E463B5" w:rsidP="00E1239E">
            <w:pPr>
              <w:pStyle w:val="Tabletext"/>
              <w:jc w:val="center"/>
              <w:rPr>
                <w:lang w:val="en-GB"/>
              </w:rPr>
            </w:pPr>
            <w:r w:rsidRPr="00E1239E">
              <w:rPr>
                <w:lang w:val="en-GB"/>
              </w:rPr>
              <w:t>–44,8</w:t>
            </w:r>
          </w:p>
        </w:tc>
        <w:tc>
          <w:tcPr>
            <w:tcW w:w="794" w:type="dxa"/>
          </w:tcPr>
          <w:p w:rsidR="00E463B5" w:rsidRPr="00E1239E" w:rsidRDefault="00E463B5" w:rsidP="00E1239E">
            <w:pPr>
              <w:pStyle w:val="Tabletext"/>
              <w:jc w:val="center"/>
              <w:rPr>
                <w:lang w:val="en-GB"/>
              </w:rPr>
            </w:pPr>
            <w:r w:rsidRPr="00E1239E">
              <w:rPr>
                <w:lang w:val="en-GB"/>
              </w:rPr>
              <w:t>–43,3</w:t>
            </w:r>
          </w:p>
        </w:tc>
        <w:tc>
          <w:tcPr>
            <w:tcW w:w="794" w:type="dxa"/>
          </w:tcPr>
          <w:p w:rsidR="00E463B5" w:rsidRPr="00E1239E" w:rsidRDefault="00E463B5" w:rsidP="00E1239E">
            <w:pPr>
              <w:pStyle w:val="Tabletext"/>
              <w:jc w:val="center"/>
              <w:rPr>
                <w:lang w:val="en-GB"/>
              </w:rPr>
            </w:pPr>
            <w:r w:rsidRPr="00E1239E">
              <w:rPr>
                <w:lang w:val="en-GB"/>
              </w:rPr>
              <w:t>–33,5</w:t>
            </w:r>
          </w:p>
        </w:tc>
        <w:tc>
          <w:tcPr>
            <w:tcW w:w="794" w:type="dxa"/>
          </w:tcPr>
          <w:p w:rsidR="00E463B5" w:rsidRPr="00E1239E" w:rsidRDefault="00E463B5" w:rsidP="00E1239E">
            <w:pPr>
              <w:pStyle w:val="Tabletext"/>
              <w:jc w:val="center"/>
              <w:rPr>
                <w:lang w:val="en-GB"/>
              </w:rPr>
            </w:pPr>
            <w:r w:rsidRPr="00E1239E">
              <w:rPr>
                <w:lang w:val="en-GB"/>
              </w:rPr>
              <w:t>0</w:t>
            </w:r>
          </w:p>
        </w:tc>
        <w:tc>
          <w:tcPr>
            <w:tcW w:w="794" w:type="dxa"/>
          </w:tcPr>
          <w:p w:rsidR="00E463B5" w:rsidRPr="00E1239E" w:rsidRDefault="00E463B5" w:rsidP="00E1239E">
            <w:pPr>
              <w:pStyle w:val="Tabletext"/>
              <w:jc w:val="center"/>
              <w:rPr>
                <w:lang w:val="en-GB"/>
              </w:rPr>
            </w:pPr>
            <w:r w:rsidRPr="00E1239E">
              <w:rPr>
                <w:lang w:val="en-GB"/>
              </w:rPr>
              <w:t>–0,1</w:t>
            </w:r>
          </w:p>
        </w:tc>
        <w:tc>
          <w:tcPr>
            <w:tcW w:w="794" w:type="dxa"/>
          </w:tcPr>
          <w:p w:rsidR="00E463B5" w:rsidRPr="00E1239E" w:rsidRDefault="00E463B5" w:rsidP="00E1239E">
            <w:pPr>
              <w:pStyle w:val="Tabletext"/>
              <w:jc w:val="center"/>
              <w:rPr>
                <w:lang w:val="en-GB"/>
              </w:rPr>
            </w:pPr>
            <w:r w:rsidRPr="00E1239E">
              <w:rPr>
                <w:lang w:val="en-GB"/>
              </w:rPr>
              <w:t>–8,1</w:t>
            </w:r>
          </w:p>
        </w:tc>
        <w:tc>
          <w:tcPr>
            <w:tcW w:w="794" w:type="dxa"/>
          </w:tcPr>
          <w:p w:rsidR="00E463B5" w:rsidRPr="00E1239E" w:rsidRDefault="00E463B5" w:rsidP="00E1239E">
            <w:pPr>
              <w:pStyle w:val="Tabletext"/>
              <w:jc w:val="center"/>
              <w:rPr>
                <w:lang w:val="en-GB"/>
              </w:rPr>
            </w:pPr>
            <w:r w:rsidRPr="00E1239E">
              <w:rPr>
                <w:lang w:val="en-GB"/>
              </w:rPr>
              <w:t>–35,2</w:t>
            </w:r>
          </w:p>
        </w:tc>
        <w:tc>
          <w:tcPr>
            <w:tcW w:w="794" w:type="dxa"/>
          </w:tcPr>
          <w:p w:rsidR="00E463B5" w:rsidRPr="00E1239E" w:rsidRDefault="00E463B5" w:rsidP="00E1239E">
            <w:pPr>
              <w:pStyle w:val="Tabletext"/>
              <w:jc w:val="center"/>
              <w:rPr>
                <w:lang w:val="en-GB"/>
              </w:rPr>
            </w:pPr>
            <w:r w:rsidRPr="00E1239E">
              <w:rPr>
                <w:lang w:val="en-GB"/>
              </w:rPr>
              <w:t>–45</w:t>
            </w:r>
          </w:p>
        </w:tc>
        <w:tc>
          <w:tcPr>
            <w:tcW w:w="794" w:type="dxa"/>
          </w:tcPr>
          <w:p w:rsidR="00E463B5" w:rsidRPr="00E1239E" w:rsidRDefault="00E463B5" w:rsidP="00E1239E">
            <w:pPr>
              <w:pStyle w:val="Tabletext"/>
              <w:jc w:val="center"/>
              <w:rPr>
                <w:lang w:val="en-GB"/>
              </w:rPr>
            </w:pPr>
            <w:r w:rsidRPr="00E1239E">
              <w:rPr>
                <w:lang w:val="en-GB"/>
              </w:rPr>
              <w:t>–48,9</w:t>
            </w:r>
          </w:p>
        </w:tc>
        <w:tc>
          <w:tcPr>
            <w:tcW w:w="794" w:type="dxa"/>
          </w:tcPr>
          <w:p w:rsidR="00E463B5" w:rsidRPr="00E1239E" w:rsidRDefault="00E463B5" w:rsidP="00E1239E">
            <w:pPr>
              <w:pStyle w:val="Tabletext"/>
              <w:jc w:val="center"/>
              <w:rPr>
                <w:lang w:val="en-GB"/>
              </w:rPr>
            </w:pPr>
            <w:r w:rsidRPr="00E1239E">
              <w:rPr>
                <w:lang w:val="en-GB"/>
              </w:rPr>
              <w:t>–51,1</w:t>
            </w:r>
          </w:p>
        </w:tc>
        <w:tc>
          <w:tcPr>
            <w:tcW w:w="794" w:type="dxa"/>
          </w:tcPr>
          <w:p w:rsidR="00E463B5" w:rsidRPr="00E1239E" w:rsidRDefault="00E463B5" w:rsidP="00E1239E">
            <w:pPr>
              <w:pStyle w:val="Tabletext"/>
              <w:jc w:val="center"/>
              <w:rPr>
                <w:lang w:val="en-GB"/>
              </w:rPr>
            </w:pPr>
            <w:r w:rsidRPr="00E1239E">
              <w:rPr>
                <w:lang w:val="en-GB"/>
              </w:rPr>
              <w:t>10</w:t>
            </w:r>
          </w:p>
        </w:tc>
        <w:tc>
          <w:tcPr>
            <w:tcW w:w="794" w:type="dxa"/>
          </w:tcPr>
          <w:p w:rsidR="00E463B5" w:rsidRPr="00E1239E" w:rsidRDefault="00E463B5" w:rsidP="00E1239E">
            <w:pPr>
              <w:pStyle w:val="Tabletext"/>
              <w:jc w:val="center"/>
              <w:rPr>
                <w:lang w:val="en-GB"/>
              </w:rPr>
            </w:pPr>
            <w:r w:rsidRPr="00E1239E">
              <w:rPr>
                <w:lang w:val="en-GB"/>
              </w:rPr>
              <w:t>13,2</w:t>
            </w:r>
          </w:p>
        </w:tc>
      </w:tr>
      <w:tr w:rsidR="00E463B5" w:rsidRPr="00E1239E" w:rsidTr="00E1239E">
        <w:trPr>
          <w:trHeight w:val="240"/>
        </w:trPr>
        <w:tc>
          <w:tcPr>
            <w:tcW w:w="1247" w:type="dxa"/>
          </w:tcPr>
          <w:p w:rsidR="00E463B5" w:rsidRPr="00E1239E" w:rsidRDefault="00E463B5" w:rsidP="00E1239E">
            <w:pPr>
              <w:pStyle w:val="Tabletext"/>
              <w:jc w:val="center"/>
              <w:rPr>
                <w:lang w:val="en-GB"/>
              </w:rPr>
            </w:pPr>
            <w:r w:rsidRPr="00E1239E">
              <w:rPr>
                <w:lang w:val="en-GB"/>
              </w:rPr>
              <w:t>DRM_B1</w:t>
            </w:r>
          </w:p>
        </w:tc>
        <w:tc>
          <w:tcPr>
            <w:tcW w:w="1304" w:type="dxa"/>
          </w:tcPr>
          <w:p w:rsidR="00E463B5" w:rsidRPr="00E1239E" w:rsidRDefault="00E463B5" w:rsidP="00E1239E">
            <w:pPr>
              <w:pStyle w:val="Tabletext"/>
              <w:jc w:val="center"/>
              <w:rPr>
                <w:lang w:val="en-GB"/>
              </w:rPr>
            </w:pPr>
            <w:r w:rsidRPr="00E1239E">
              <w:rPr>
                <w:lang w:val="en-GB"/>
              </w:rPr>
              <w:t>DRM_B4</w:t>
            </w:r>
          </w:p>
        </w:tc>
        <w:tc>
          <w:tcPr>
            <w:tcW w:w="794" w:type="dxa"/>
          </w:tcPr>
          <w:p w:rsidR="00E463B5" w:rsidRPr="00E1239E" w:rsidRDefault="00E463B5" w:rsidP="00E1239E">
            <w:pPr>
              <w:pStyle w:val="Tabletext"/>
              <w:jc w:val="center"/>
              <w:rPr>
                <w:lang w:val="en-GB"/>
              </w:rPr>
            </w:pPr>
            <w:r w:rsidRPr="00E1239E">
              <w:rPr>
                <w:lang w:val="en-GB"/>
              </w:rPr>
              <w:t>−41,30</w:t>
            </w:r>
          </w:p>
        </w:tc>
        <w:tc>
          <w:tcPr>
            <w:tcW w:w="794" w:type="dxa"/>
          </w:tcPr>
          <w:p w:rsidR="00E463B5" w:rsidRPr="00E1239E" w:rsidRDefault="00E463B5" w:rsidP="00E1239E">
            <w:pPr>
              <w:pStyle w:val="Tabletext"/>
              <w:jc w:val="center"/>
              <w:rPr>
                <w:lang w:val="en-GB"/>
              </w:rPr>
            </w:pPr>
            <w:r w:rsidRPr="00E1239E">
              <w:rPr>
                <w:lang w:val="en-GB"/>
              </w:rPr>
              <w:t>−39,30</w:t>
            </w:r>
          </w:p>
        </w:tc>
        <w:tc>
          <w:tcPr>
            <w:tcW w:w="794" w:type="dxa"/>
          </w:tcPr>
          <w:p w:rsidR="00E463B5" w:rsidRPr="00E1239E" w:rsidRDefault="00E463B5" w:rsidP="00E1239E">
            <w:pPr>
              <w:pStyle w:val="Tabletext"/>
              <w:jc w:val="center"/>
              <w:rPr>
                <w:lang w:val="en-GB"/>
              </w:rPr>
            </w:pPr>
            <w:r w:rsidRPr="00E1239E">
              <w:rPr>
                <w:lang w:val="en-GB"/>
              </w:rPr>
              <w:t>−38,10</w:t>
            </w:r>
          </w:p>
        </w:tc>
        <w:tc>
          <w:tcPr>
            <w:tcW w:w="794" w:type="dxa"/>
          </w:tcPr>
          <w:p w:rsidR="00E463B5" w:rsidRPr="00E1239E" w:rsidRDefault="00E463B5" w:rsidP="00E1239E">
            <w:pPr>
              <w:pStyle w:val="Tabletext"/>
              <w:jc w:val="center"/>
              <w:rPr>
                <w:lang w:val="en-GB"/>
              </w:rPr>
            </w:pPr>
            <w:r w:rsidRPr="00E1239E">
              <w:rPr>
                <w:lang w:val="en-GB"/>
              </w:rPr>
              <w:t>−1,40</w:t>
            </w:r>
          </w:p>
        </w:tc>
        <w:tc>
          <w:tcPr>
            <w:tcW w:w="794" w:type="dxa"/>
          </w:tcPr>
          <w:p w:rsidR="00E463B5" w:rsidRPr="00E1239E" w:rsidRDefault="00E463B5" w:rsidP="00E1239E">
            <w:pPr>
              <w:pStyle w:val="Tabletext"/>
              <w:jc w:val="center"/>
              <w:rPr>
                <w:lang w:val="en-GB"/>
              </w:rPr>
            </w:pPr>
            <w:r w:rsidRPr="00E1239E">
              <w:rPr>
                <w:lang w:val="en-GB"/>
              </w:rPr>
              <w:t>−0,40</w:t>
            </w:r>
          </w:p>
        </w:tc>
        <w:tc>
          <w:tcPr>
            <w:tcW w:w="794" w:type="dxa"/>
          </w:tcPr>
          <w:p w:rsidR="00E463B5" w:rsidRPr="00E1239E" w:rsidRDefault="00E463B5" w:rsidP="00E1239E">
            <w:pPr>
              <w:pStyle w:val="Tabletext"/>
              <w:jc w:val="center"/>
              <w:rPr>
                <w:lang w:val="en-GB"/>
              </w:rPr>
            </w:pPr>
            <w:r w:rsidRPr="00E1239E">
              <w:rPr>
                <w:lang w:val="en-GB"/>
              </w:rPr>
              <w:t>0,00</w:t>
            </w:r>
          </w:p>
        </w:tc>
        <w:tc>
          <w:tcPr>
            <w:tcW w:w="794" w:type="dxa"/>
          </w:tcPr>
          <w:p w:rsidR="00E463B5" w:rsidRPr="00E1239E" w:rsidRDefault="00E463B5" w:rsidP="00E1239E">
            <w:pPr>
              <w:pStyle w:val="Tabletext"/>
              <w:jc w:val="center"/>
              <w:rPr>
                <w:lang w:val="en-GB"/>
              </w:rPr>
            </w:pPr>
            <w:r w:rsidRPr="00E1239E">
              <w:rPr>
                <w:lang w:val="en-GB"/>
              </w:rPr>
              <w:t>0,00</w:t>
            </w:r>
          </w:p>
        </w:tc>
        <w:tc>
          <w:tcPr>
            <w:tcW w:w="794" w:type="dxa"/>
          </w:tcPr>
          <w:p w:rsidR="00E463B5" w:rsidRPr="00E1239E" w:rsidRDefault="00E463B5" w:rsidP="00E1239E">
            <w:pPr>
              <w:pStyle w:val="Tabletext"/>
              <w:jc w:val="center"/>
              <w:rPr>
                <w:lang w:val="en-GB"/>
              </w:rPr>
            </w:pPr>
            <w:r w:rsidRPr="00E1239E">
              <w:rPr>
                <w:lang w:val="en-GB"/>
              </w:rPr>
              <w:t>−0,40</w:t>
            </w:r>
          </w:p>
        </w:tc>
        <w:tc>
          <w:tcPr>
            <w:tcW w:w="794" w:type="dxa"/>
          </w:tcPr>
          <w:p w:rsidR="00E463B5" w:rsidRPr="00E1239E" w:rsidRDefault="00E463B5" w:rsidP="00E1239E">
            <w:pPr>
              <w:pStyle w:val="Tabletext"/>
              <w:jc w:val="center"/>
              <w:rPr>
                <w:lang w:val="en-GB"/>
              </w:rPr>
            </w:pPr>
            <w:r w:rsidRPr="00E1239E">
              <w:rPr>
                <w:lang w:val="en-GB"/>
              </w:rPr>
              <w:t>−13,70</w:t>
            </w:r>
          </w:p>
        </w:tc>
        <w:tc>
          <w:tcPr>
            <w:tcW w:w="794" w:type="dxa"/>
          </w:tcPr>
          <w:p w:rsidR="00E463B5" w:rsidRPr="00E1239E" w:rsidRDefault="00E463B5" w:rsidP="00E1239E">
            <w:pPr>
              <w:pStyle w:val="Tabletext"/>
              <w:jc w:val="center"/>
              <w:rPr>
                <w:lang w:val="en-GB"/>
              </w:rPr>
            </w:pPr>
            <w:r w:rsidRPr="00E1239E">
              <w:rPr>
                <w:lang w:val="en-GB"/>
              </w:rPr>
              <w:t>−27,60</w:t>
            </w:r>
          </w:p>
        </w:tc>
        <w:tc>
          <w:tcPr>
            <w:tcW w:w="794" w:type="dxa"/>
          </w:tcPr>
          <w:p w:rsidR="00E463B5" w:rsidRPr="00E1239E" w:rsidRDefault="00E463B5" w:rsidP="00E1239E">
            <w:pPr>
              <w:pStyle w:val="Tabletext"/>
              <w:jc w:val="center"/>
              <w:rPr>
                <w:lang w:val="en-GB"/>
              </w:rPr>
            </w:pPr>
            <w:r w:rsidRPr="00E1239E">
              <w:rPr>
                <w:lang w:val="en-GB"/>
              </w:rPr>
              <w:t>−40,40</w:t>
            </w:r>
          </w:p>
        </w:tc>
        <w:tc>
          <w:tcPr>
            <w:tcW w:w="794" w:type="dxa"/>
          </w:tcPr>
          <w:p w:rsidR="00E463B5" w:rsidRPr="00E1239E" w:rsidRDefault="00E463B5" w:rsidP="00E1239E">
            <w:pPr>
              <w:pStyle w:val="Tabletext"/>
              <w:jc w:val="center"/>
              <w:rPr>
                <w:lang w:val="en-GB"/>
              </w:rPr>
            </w:pPr>
            <w:r w:rsidRPr="00E1239E">
              <w:rPr>
                <w:lang w:val="en-GB"/>
              </w:rPr>
              <w:t>−43,30</w:t>
            </w:r>
          </w:p>
        </w:tc>
        <w:tc>
          <w:tcPr>
            <w:tcW w:w="794" w:type="dxa"/>
          </w:tcPr>
          <w:p w:rsidR="00E463B5" w:rsidRPr="00E1239E" w:rsidRDefault="00E463B5" w:rsidP="00E1239E">
            <w:pPr>
              <w:pStyle w:val="Tabletext"/>
              <w:jc w:val="center"/>
              <w:rPr>
                <w:lang w:val="en-GB"/>
              </w:rPr>
            </w:pPr>
            <w:r w:rsidRPr="00E1239E">
              <w:rPr>
                <w:lang w:val="en-GB"/>
              </w:rPr>
              <w:t>−45,00</w:t>
            </w:r>
          </w:p>
        </w:tc>
        <w:tc>
          <w:tcPr>
            <w:tcW w:w="794" w:type="dxa"/>
          </w:tcPr>
          <w:p w:rsidR="00E463B5" w:rsidRPr="00E1239E" w:rsidRDefault="00E463B5" w:rsidP="00E1239E">
            <w:pPr>
              <w:pStyle w:val="Tabletext"/>
              <w:jc w:val="center"/>
              <w:rPr>
                <w:lang w:val="en-GB"/>
              </w:rPr>
            </w:pPr>
            <w:r w:rsidRPr="00E1239E">
              <w:rPr>
                <w:lang w:val="en-GB"/>
              </w:rPr>
              <w:t>18,00</w:t>
            </w:r>
          </w:p>
        </w:tc>
        <w:tc>
          <w:tcPr>
            <w:tcW w:w="794" w:type="dxa"/>
          </w:tcPr>
          <w:p w:rsidR="00E463B5" w:rsidRPr="00E1239E" w:rsidRDefault="00E463B5" w:rsidP="00E1239E">
            <w:pPr>
              <w:pStyle w:val="Tabletext"/>
              <w:jc w:val="center"/>
              <w:rPr>
                <w:lang w:val="en-GB"/>
              </w:rPr>
            </w:pPr>
            <w:r w:rsidRPr="00E1239E">
              <w:rPr>
                <w:lang w:val="en-GB"/>
              </w:rPr>
              <w:t>10,90</w:t>
            </w:r>
          </w:p>
        </w:tc>
      </w:tr>
      <w:tr w:rsidR="00E463B5" w:rsidRPr="00E1239E" w:rsidTr="00E1239E">
        <w:trPr>
          <w:trHeight w:val="240"/>
        </w:trPr>
        <w:tc>
          <w:tcPr>
            <w:tcW w:w="1247" w:type="dxa"/>
          </w:tcPr>
          <w:p w:rsidR="00E463B5" w:rsidRPr="00E1239E" w:rsidRDefault="00E463B5" w:rsidP="00E1239E">
            <w:pPr>
              <w:pStyle w:val="Tabletext"/>
              <w:jc w:val="center"/>
              <w:rPr>
                <w:lang w:val="en-GB"/>
              </w:rPr>
            </w:pPr>
            <w:r w:rsidRPr="00E1239E">
              <w:rPr>
                <w:lang w:val="en-GB"/>
              </w:rPr>
              <w:t>DRM_B1</w:t>
            </w:r>
          </w:p>
        </w:tc>
        <w:tc>
          <w:tcPr>
            <w:tcW w:w="1304" w:type="dxa"/>
          </w:tcPr>
          <w:p w:rsidR="00E463B5" w:rsidRPr="00E1239E" w:rsidRDefault="00E463B5" w:rsidP="00E1239E">
            <w:pPr>
              <w:pStyle w:val="Tabletext"/>
              <w:jc w:val="center"/>
              <w:rPr>
                <w:lang w:val="en-GB"/>
              </w:rPr>
            </w:pPr>
            <w:r w:rsidRPr="00E1239E">
              <w:rPr>
                <w:lang w:val="en-GB"/>
              </w:rPr>
              <w:t>DRM_B5</w:t>
            </w:r>
          </w:p>
        </w:tc>
        <w:tc>
          <w:tcPr>
            <w:tcW w:w="794" w:type="dxa"/>
          </w:tcPr>
          <w:p w:rsidR="00E463B5" w:rsidRPr="00E1239E" w:rsidRDefault="00E463B5" w:rsidP="00E1239E">
            <w:pPr>
              <w:pStyle w:val="Tabletext"/>
              <w:jc w:val="center"/>
              <w:rPr>
                <w:lang w:val="en-GB"/>
              </w:rPr>
            </w:pPr>
            <w:r w:rsidRPr="00E1239E">
              <w:rPr>
                <w:lang w:val="en-GB"/>
              </w:rPr>
              <w:t>−39,00</w:t>
            </w:r>
          </w:p>
        </w:tc>
        <w:tc>
          <w:tcPr>
            <w:tcW w:w="794" w:type="dxa"/>
          </w:tcPr>
          <w:p w:rsidR="00E463B5" w:rsidRPr="00E1239E" w:rsidRDefault="00E463B5" w:rsidP="00E1239E">
            <w:pPr>
              <w:pStyle w:val="Tabletext"/>
              <w:jc w:val="center"/>
              <w:rPr>
                <w:lang w:val="en-GB"/>
              </w:rPr>
            </w:pPr>
            <w:r w:rsidRPr="00E1239E">
              <w:rPr>
                <w:lang w:val="en-GB"/>
              </w:rPr>
              <w:t>−36,60</w:t>
            </w:r>
          </w:p>
        </w:tc>
        <w:tc>
          <w:tcPr>
            <w:tcW w:w="794" w:type="dxa"/>
          </w:tcPr>
          <w:p w:rsidR="00E463B5" w:rsidRPr="00E1239E" w:rsidRDefault="00E463B5" w:rsidP="00E1239E">
            <w:pPr>
              <w:pStyle w:val="Tabletext"/>
              <w:jc w:val="center"/>
              <w:rPr>
                <w:lang w:val="en-GB"/>
              </w:rPr>
            </w:pPr>
            <w:r w:rsidRPr="00E1239E">
              <w:rPr>
                <w:lang w:val="en-GB"/>
              </w:rPr>
              <w:t>−31,30</w:t>
            </w:r>
          </w:p>
        </w:tc>
        <w:tc>
          <w:tcPr>
            <w:tcW w:w="794" w:type="dxa"/>
          </w:tcPr>
          <w:p w:rsidR="00E463B5" w:rsidRPr="00E1239E" w:rsidRDefault="00E463B5" w:rsidP="00E1239E">
            <w:pPr>
              <w:pStyle w:val="Tabletext"/>
              <w:jc w:val="center"/>
              <w:rPr>
                <w:lang w:val="en-GB"/>
              </w:rPr>
            </w:pPr>
            <w:r w:rsidRPr="00E1239E">
              <w:rPr>
                <w:lang w:val="en-GB"/>
              </w:rPr>
              <w:t>−0,10</w:t>
            </w:r>
          </w:p>
        </w:tc>
        <w:tc>
          <w:tcPr>
            <w:tcW w:w="794" w:type="dxa"/>
          </w:tcPr>
          <w:p w:rsidR="00E463B5" w:rsidRPr="00E1239E" w:rsidRDefault="00E463B5" w:rsidP="00E1239E">
            <w:pPr>
              <w:pStyle w:val="Tabletext"/>
              <w:jc w:val="center"/>
              <w:rPr>
                <w:lang w:val="en-GB"/>
              </w:rPr>
            </w:pPr>
            <w:r w:rsidRPr="00E1239E">
              <w:rPr>
                <w:lang w:val="en-GB"/>
              </w:rPr>
              <w:t>0,00</w:t>
            </w:r>
          </w:p>
        </w:tc>
        <w:tc>
          <w:tcPr>
            <w:tcW w:w="794" w:type="dxa"/>
          </w:tcPr>
          <w:p w:rsidR="00E463B5" w:rsidRPr="00E1239E" w:rsidRDefault="00E463B5" w:rsidP="00E1239E">
            <w:pPr>
              <w:pStyle w:val="Tabletext"/>
              <w:jc w:val="center"/>
              <w:rPr>
                <w:lang w:val="en-GB"/>
              </w:rPr>
            </w:pPr>
            <w:r w:rsidRPr="00E1239E">
              <w:rPr>
                <w:lang w:val="en-GB"/>
              </w:rPr>
              <w:t>0,00</w:t>
            </w:r>
          </w:p>
        </w:tc>
        <w:tc>
          <w:tcPr>
            <w:tcW w:w="794" w:type="dxa"/>
          </w:tcPr>
          <w:p w:rsidR="00E463B5" w:rsidRPr="00E1239E" w:rsidRDefault="00E463B5" w:rsidP="00E1239E">
            <w:pPr>
              <w:pStyle w:val="Tabletext"/>
              <w:jc w:val="center"/>
              <w:rPr>
                <w:lang w:val="en-GB"/>
              </w:rPr>
            </w:pPr>
            <w:r w:rsidRPr="00E1239E">
              <w:rPr>
                <w:lang w:val="en-GB"/>
              </w:rPr>
              <w:t>0,00</w:t>
            </w:r>
          </w:p>
        </w:tc>
        <w:tc>
          <w:tcPr>
            <w:tcW w:w="794" w:type="dxa"/>
          </w:tcPr>
          <w:p w:rsidR="00E463B5" w:rsidRPr="00E1239E" w:rsidRDefault="00E463B5" w:rsidP="00E1239E">
            <w:pPr>
              <w:pStyle w:val="Tabletext"/>
              <w:jc w:val="center"/>
              <w:rPr>
                <w:lang w:val="en-GB"/>
              </w:rPr>
            </w:pPr>
            <w:r w:rsidRPr="00E1239E">
              <w:rPr>
                <w:lang w:val="en-GB"/>
              </w:rPr>
              <w:t>−0,10</w:t>
            </w:r>
          </w:p>
        </w:tc>
        <w:tc>
          <w:tcPr>
            <w:tcW w:w="794" w:type="dxa"/>
          </w:tcPr>
          <w:p w:rsidR="00E463B5" w:rsidRPr="00E1239E" w:rsidRDefault="00E463B5" w:rsidP="00E1239E">
            <w:pPr>
              <w:pStyle w:val="Tabletext"/>
              <w:jc w:val="center"/>
              <w:rPr>
                <w:lang w:val="en-GB"/>
              </w:rPr>
            </w:pPr>
            <w:r w:rsidRPr="00E1239E">
              <w:rPr>
                <w:lang w:val="en-GB"/>
              </w:rPr>
              <w:t>−7,90</w:t>
            </w:r>
          </w:p>
        </w:tc>
        <w:tc>
          <w:tcPr>
            <w:tcW w:w="794" w:type="dxa"/>
          </w:tcPr>
          <w:p w:rsidR="00E463B5" w:rsidRPr="00E1239E" w:rsidRDefault="00E463B5" w:rsidP="00E1239E">
            <w:pPr>
              <w:pStyle w:val="Tabletext"/>
              <w:jc w:val="center"/>
              <w:rPr>
                <w:lang w:val="en-GB"/>
              </w:rPr>
            </w:pPr>
            <w:r w:rsidRPr="00E1239E">
              <w:rPr>
                <w:lang w:val="en-GB"/>
              </w:rPr>
              <w:t>−31,30</w:t>
            </w:r>
          </w:p>
        </w:tc>
        <w:tc>
          <w:tcPr>
            <w:tcW w:w="794" w:type="dxa"/>
          </w:tcPr>
          <w:p w:rsidR="00E463B5" w:rsidRPr="00E1239E" w:rsidRDefault="00E463B5" w:rsidP="00E1239E">
            <w:pPr>
              <w:pStyle w:val="Tabletext"/>
              <w:jc w:val="center"/>
              <w:rPr>
                <w:lang w:val="en-GB"/>
              </w:rPr>
            </w:pPr>
            <w:r w:rsidRPr="00E1239E">
              <w:rPr>
                <w:lang w:val="en-GB"/>
              </w:rPr>
              <w:t>−39,10</w:t>
            </w:r>
          </w:p>
        </w:tc>
        <w:tc>
          <w:tcPr>
            <w:tcW w:w="794" w:type="dxa"/>
          </w:tcPr>
          <w:p w:rsidR="00E463B5" w:rsidRPr="00E1239E" w:rsidRDefault="00E463B5" w:rsidP="00E1239E">
            <w:pPr>
              <w:pStyle w:val="Tabletext"/>
              <w:jc w:val="center"/>
              <w:rPr>
                <w:lang w:val="en-GB"/>
              </w:rPr>
            </w:pPr>
            <w:r w:rsidRPr="00E1239E">
              <w:rPr>
                <w:lang w:val="en-GB"/>
              </w:rPr>
              <w:t>−41,90</w:t>
            </w:r>
          </w:p>
        </w:tc>
        <w:tc>
          <w:tcPr>
            <w:tcW w:w="794" w:type="dxa"/>
          </w:tcPr>
          <w:p w:rsidR="00E463B5" w:rsidRPr="00E1239E" w:rsidRDefault="00E463B5" w:rsidP="00E1239E">
            <w:pPr>
              <w:pStyle w:val="Tabletext"/>
              <w:jc w:val="center"/>
              <w:rPr>
                <w:lang w:val="en-GB"/>
              </w:rPr>
            </w:pPr>
            <w:r w:rsidRPr="00E1239E">
              <w:rPr>
                <w:lang w:val="en-GB"/>
              </w:rPr>
              <w:t>−43,60</w:t>
            </w:r>
          </w:p>
        </w:tc>
        <w:tc>
          <w:tcPr>
            <w:tcW w:w="794" w:type="dxa"/>
          </w:tcPr>
          <w:p w:rsidR="00E463B5" w:rsidRPr="00E1239E" w:rsidRDefault="00E463B5" w:rsidP="00E1239E">
            <w:pPr>
              <w:pStyle w:val="Tabletext"/>
              <w:jc w:val="center"/>
              <w:rPr>
                <w:lang w:val="en-GB"/>
              </w:rPr>
            </w:pPr>
            <w:r w:rsidRPr="00E1239E">
              <w:rPr>
                <w:lang w:val="en-GB"/>
              </w:rPr>
              <w:t>20,00</w:t>
            </w:r>
          </w:p>
        </w:tc>
        <w:tc>
          <w:tcPr>
            <w:tcW w:w="794" w:type="dxa"/>
          </w:tcPr>
          <w:p w:rsidR="00E463B5" w:rsidRPr="00E1239E" w:rsidRDefault="00E463B5" w:rsidP="00E1239E">
            <w:pPr>
              <w:pStyle w:val="Tabletext"/>
              <w:jc w:val="center"/>
              <w:rPr>
                <w:lang w:val="en-GB"/>
              </w:rPr>
            </w:pPr>
            <w:r w:rsidRPr="00E1239E">
              <w:rPr>
                <w:lang w:val="en-GB"/>
              </w:rPr>
              <w:t>10,40</w:t>
            </w:r>
          </w:p>
        </w:tc>
      </w:tr>
      <w:tr w:rsidR="00E463B5" w:rsidRPr="00E1239E" w:rsidTr="00E1239E">
        <w:trPr>
          <w:trHeight w:val="240"/>
        </w:trPr>
        <w:tc>
          <w:tcPr>
            <w:tcW w:w="1247" w:type="dxa"/>
          </w:tcPr>
          <w:p w:rsidR="00E463B5" w:rsidRPr="00E1239E" w:rsidRDefault="00E463B5" w:rsidP="00E1239E">
            <w:pPr>
              <w:pStyle w:val="Tabletext"/>
              <w:jc w:val="center"/>
              <w:rPr>
                <w:rFonts w:eastAsia="Arial Unicode MS"/>
                <w:lang w:val="en-GB"/>
              </w:rPr>
            </w:pPr>
            <w:r w:rsidRPr="00E1239E">
              <w:rPr>
                <w:lang w:val="en-GB"/>
              </w:rPr>
              <w:t>DRM_B2</w:t>
            </w:r>
          </w:p>
        </w:tc>
        <w:tc>
          <w:tcPr>
            <w:tcW w:w="1304" w:type="dxa"/>
          </w:tcPr>
          <w:p w:rsidR="00E463B5" w:rsidRPr="00E1239E" w:rsidRDefault="00E463B5" w:rsidP="00E1239E">
            <w:pPr>
              <w:pStyle w:val="Tabletext"/>
              <w:jc w:val="center"/>
              <w:rPr>
                <w:rFonts w:eastAsia="Arial Unicode MS"/>
                <w:lang w:val="en-GB"/>
              </w:rPr>
            </w:pPr>
            <w:r w:rsidRPr="00E1239E">
              <w:rPr>
                <w:lang w:val="en-GB"/>
              </w:rPr>
              <w:t>DRM_B0</w:t>
            </w:r>
          </w:p>
        </w:tc>
        <w:tc>
          <w:tcPr>
            <w:tcW w:w="794" w:type="dxa"/>
          </w:tcPr>
          <w:p w:rsidR="00E463B5" w:rsidRPr="00E1239E" w:rsidRDefault="00E463B5" w:rsidP="00E1239E">
            <w:pPr>
              <w:pStyle w:val="Tabletext"/>
              <w:jc w:val="center"/>
              <w:rPr>
                <w:lang w:val="en-GB"/>
              </w:rPr>
            </w:pPr>
            <w:r w:rsidRPr="00E1239E">
              <w:rPr>
                <w:lang w:val="en-GB"/>
              </w:rPr>
              <w:t>–57</w:t>
            </w:r>
          </w:p>
        </w:tc>
        <w:tc>
          <w:tcPr>
            <w:tcW w:w="794" w:type="dxa"/>
          </w:tcPr>
          <w:p w:rsidR="00E463B5" w:rsidRPr="00E1239E" w:rsidRDefault="00E463B5" w:rsidP="00E1239E">
            <w:pPr>
              <w:pStyle w:val="Tabletext"/>
              <w:jc w:val="center"/>
              <w:rPr>
                <w:lang w:val="en-GB"/>
              </w:rPr>
            </w:pPr>
            <w:r w:rsidRPr="00E1239E">
              <w:rPr>
                <w:lang w:val="en-GB"/>
              </w:rPr>
              <w:t>–56,8</w:t>
            </w:r>
          </w:p>
        </w:tc>
        <w:tc>
          <w:tcPr>
            <w:tcW w:w="794" w:type="dxa"/>
          </w:tcPr>
          <w:p w:rsidR="00E463B5" w:rsidRPr="00E1239E" w:rsidRDefault="00E463B5" w:rsidP="00E1239E">
            <w:pPr>
              <w:pStyle w:val="Tabletext"/>
              <w:jc w:val="center"/>
              <w:rPr>
                <w:lang w:val="en-GB"/>
              </w:rPr>
            </w:pPr>
            <w:r w:rsidRPr="00E1239E">
              <w:rPr>
                <w:lang w:val="en-GB"/>
              </w:rPr>
              <w:t>–54,8</w:t>
            </w:r>
          </w:p>
        </w:tc>
        <w:tc>
          <w:tcPr>
            <w:tcW w:w="794" w:type="dxa"/>
          </w:tcPr>
          <w:p w:rsidR="00E463B5" w:rsidRPr="00E1239E" w:rsidRDefault="00E463B5" w:rsidP="00E1239E">
            <w:pPr>
              <w:pStyle w:val="Tabletext"/>
              <w:jc w:val="center"/>
              <w:rPr>
                <w:lang w:val="en-GB"/>
              </w:rPr>
            </w:pPr>
            <w:r w:rsidRPr="00E1239E">
              <w:rPr>
                <w:lang w:val="en-GB"/>
              </w:rPr>
              <w:t>–43,4</w:t>
            </w:r>
          </w:p>
        </w:tc>
        <w:tc>
          <w:tcPr>
            <w:tcW w:w="794" w:type="dxa"/>
          </w:tcPr>
          <w:p w:rsidR="00E463B5" w:rsidRPr="00E1239E" w:rsidRDefault="00E463B5" w:rsidP="00E1239E">
            <w:pPr>
              <w:pStyle w:val="Tabletext"/>
              <w:jc w:val="center"/>
              <w:rPr>
                <w:lang w:val="en-GB"/>
              </w:rPr>
            </w:pPr>
            <w:r w:rsidRPr="00E1239E">
              <w:rPr>
                <w:lang w:val="en-GB"/>
              </w:rPr>
              <w:t>–39,1</w:t>
            </w:r>
          </w:p>
        </w:tc>
        <w:tc>
          <w:tcPr>
            <w:tcW w:w="794" w:type="dxa"/>
          </w:tcPr>
          <w:p w:rsidR="00E463B5" w:rsidRPr="00E1239E" w:rsidRDefault="00E463B5" w:rsidP="00E1239E">
            <w:pPr>
              <w:pStyle w:val="Tabletext"/>
              <w:jc w:val="center"/>
              <w:rPr>
                <w:lang w:val="en-GB"/>
              </w:rPr>
            </w:pPr>
            <w:r w:rsidRPr="00E1239E">
              <w:rPr>
                <w:lang w:val="en-GB"/>
              </w:rPr>
              <w:t>–0,7</w:t>
            </w:r>
          </w:p>
        </w:tc>
        <w:tc>
          <w:tcPr>
            <w:tcW w:w="794" w:type="dxa"/>
          </w:tcPr>
          <w:p w:rsidR="00E463B5" w:rsidRPr="00E1239E" w:rsidRDefault="00E463B5" w:rsidP="00E1239E">
            <w:pPr>
              <w:pStyle w:val="Tabletext"/>
              <w:jc w:val="center"/>
              <w:rPr>
                <w:lang w:val="en-GB"/>
              </w:rPr>
            </w:pPr>
            <w:r w:rsidRPr="00E1239E">
              <w:rPr>
                <w:lang w:val="en-GB"/>
              </w:rPr>
              <w:t>0</w:t>
            </w:r>
          </w:p>
        </w:tc>
        <w:tc>
          <w:tcPr>
            <w:tcW w:w="794" w:type="dxa"/>
          </w:tcPr>
          <w:p w:rsidR="00E463B5" w:rsidRPr="00E1239E" w:rsidRDefault="00E463B5" w:rsidP="00E1239E">
            <w:pPr>
              <w:pStyle w:val="Tabletext"/>
              <w:jc w:val="center"/>
              <w:rPr>
                <w:lang w:val="en-GB"/>
              </w:rPr>
            </w:pPr>
            <w:r w:rsidRPr="00E1239E">
              <w:rPr>
                <w:lang w:val="en-GB"/>
              </w:rPr>
              <w:t>–40,6</w:t>
            </w:r>
          </w:p>
        </w:tc>
        <w:tc>
          <w:tcPr>
            <w:tcW w:w="794" w:type="dxa"/>
          </w:tcPr>
          <w:p w:rsidR="00E463B5" w:rsidRPr="00E1239E" w:rsidRDefault="00E463B5" w:rsidP="00E1239E">
            <w:pPr>
              <w:pStyle w:val="Tabletext"/>
              <w:jc w:val="center"/>
              <w:rPr>
                <w:lang w:val="en-GB"/>
              </w:rPr>
            </w:pPr>
            <w:r w:rsidRPr="00E1239E">
              <w:rPr>
                <w:lang w:val="en-GB"/>
              </w:rPr>
              <w:t>–52,2</w:t>
            </w:r>
          </w:p>
        </w:tc>
        <w:tc>
          <w:tcPr>
            <w:tcW w:w="794" w:type="dxa"/>
          </w:tcPr>
          <w:p w:rsidR="00E463B5" w:rsidRPr="00E1239E" w:rsidRDefault="00E463B5" w:rsidP="00E1239E">
            <w:pPr>
              <w:pStyle w:val="Tabletext"/>
              <w:jc w:val="center"/>
              <w:rPr>
                <w:lang w:val="en-GB"/>
              </w:rPr>
            </w:pPr>
            <w:r w:rsidRPr="00E1239E">
              <w:rPr>
                <w:lang w:val="en-GB"/>
              </w:rPr>
              <w:t>–53,9</w:t>
            </w:r>
          </w:p>
        </w:tc>
        <w:tc>
          <w:tcPr>
            <w:tcW w:w="794" w:type="dxa"/>
          </w:tcPr>
          <w:p w:rsidR="00E463B5" w:rsidRPr="00E1239E" w:rsidRDefault="00E463B5" w:rsidP="00E1239E">
            <w:pPr>
              <w:pStyle w:val="Tabletext"/>
              <w:jc w:val="center"/>
              <w:rPr>
                <w:lang w:val="en-GB"/>
              </w:rPr>
            </w:pPr>
            <w:r w:rsidRPr="00E1239E">
              <w:rPr>
                <w:lang w:val="en-GB"/>
              </w:rPr>
              <w:t>–57</w:t>
            </w:r>
          </w:p>
        </w:tc>
        <w:tc>
          <w:tcPr>
            <w:tcW w:w="794" w:type="dxa"/>
          </w:tcPr>
          <w:p w:rsidR="00E463B5" w:rsidRPr="00E1239E" w:rsidRDefault="00E463B5" w:rsidP="00E1239E">
            <w:pPr>
              <w:pStyle w:val="Tabletext"/>
              <w:jc w:val="center"/>
              <w:rPr>
                <w:lang w:val="en-GB"/>
              </w:rPr>
            </w:pPr>
            <w:r w:rsidRPr="00E1239E">
              <w:rPr>
                <w:lang w:val="en-GB"/>
              </w:rPr>
              <w:t>–57</w:t>
            </w:r>
          </w:p>
        </w:tc>
        <w:tc>
          <w:tcPr>
            <w:tcW w:w="794" w:type="dxa"/>
          </w:tcPr>
          <w:p w:rsidR="00E463B5" w:rsidRPr="00E1239E" w:rsidRDefault="00E463B5" w:rsidP="00E1239E">
            <w:pPr>
              <w:pStyle w:val="Tabletext"/>
              <w:jc w:val="center"/>
              <w:rPr>
                <w:lang w:val="en-GB"/>
              </w:rPr>
            </w:pPr>
            <w:r w:rsidRPr="00E1239E">
              <w:rPr>
                <w:lang w:val="en-GB"/>
              </w:rPr>
              <w:t>–57</w:t>
            </w:r>
          </w:p>
        </w:tc>
        <w:tc>
          <w:tcPr>
            <w:tcW w:w="794" w:type="dxa"/>
          </w:tcPr>
          <w:p w:rsidR="00E463B5" w:rsidRPr="00E1239E" w:rsidRDefault="00E463B5" w:rsidP="00E1239E">
            <w:pPr>
              <w:pStyle w:val="Tabletext"/>
              <w:jc w:val="center"/>
              <w:rPr>
                <w:lang w:val="en-GB"/>
              </w:rPr>
            </w:pPr>
            <w:r w:rsidRPr="00E1239E">
              <w:rPr>
                <w:lang w:val="en-GB"/>
              </w:rPr>
              <w:t>4,5</w:t>
            </w:r>
          </w:p>
        </w:tc>
        <w:tc>
          <w:tcPr>
            <w:tcW w:w="794" w:type="dxa"/>
          </w:tcPr>
          <w:p w:rsidR="00E463B5" w:rsidRPr="00E1239E" w:rsidRDefault="00E463B5" w:rsidP="00E1239E">
            <w:pPr>
              <w:pStyle w:val="Tabletext"/>
              <w:jc w:val="center"/>
              <w:rPr>
                <w:lang w:val="en-GB"/>
              </w:rPr>
            </w:pPr>
            <w:r w:rsidRPr="00E1239E">
              <w:rPr>
                <w:lang w:val="en-GB"/>
              </w:rPr>
              <w:t>15,9</w:t>
            </w:r>
          </w:p>
        </w:tc>
      </w:tr>
      <w:tr w:rsidR="00E463B5" w:rsidRPr="00E1239E" w:rsidTr="00E1239E">
        <w:trPr>
          <w:trHeight w:val="240"/>
        </w:trPr>
        <w:tc>
          <w:tcPr>
            <w:tcW w:w="1247" w:type="dxa"/>
          </w:tcPr>
          <w:p w:rsidR="00E463B5" w:rsidRPr="00E1239E" w:rsidRDefault="00E463B5" w:rsidP="00E1239E">
            <w:pPr>
              <w:pStyle w:val="Tabletext"/>
              <w:jc w:val="center"/>
              <w:rPr>
                <w:rFonts w:eastAsia="Arial Unicode MS"/>
                <w:lang w:val="en-GB"/>
              </w:rPr>
            </w:pPr>
            <w:r w:rsidRPr="00E1239E">
              <w:rPr>
                <w:lang w:val="en-GB"/>
              </w:rPr>
              <w:t>DRM_B2</w:t>
            </w:r>
          </w:p>
        </w:tc>
        <w:tc>
          <w:tcPr>
            <w:tcW w:w="1304" w:type="dxa"/>
          </w:tcPr>
          <w:p w:rsidR="00E463B5" w:rsidRPr="00E1239E" w:rsidRDefault="00E463B5" w:rsidP="00E1239E">
            <w:pPr>
              <w:pStyle w:val="Tabletext"/>
              <w:jc w:val="center"/>
              <w:rPr>
                <w:rFonts w:eastAsia="Arial Unicode MS"/>
                <w:lang w:val="en-GB"/>
              </w:rPr>
            </w:pPr>
            <w:r w:rsidRPr="00E1239E">
              <w:rPr>
                <w:lang w:val="en-GB"/>
              </w:rPr>
              <w:t>DRM_B1</w:t>
            </w:r>
          </w:p>
        </w:tc>
        <w:tc>
          <w:tcPr>
            <w:tcW w:w="794" w:type="dxa"/>
          </w:tcPr>
          <w:p w:rsidR="00E463B5" w:rsidRPr="00E1239E" w:rsidRDefault="00E463B5" w:rsidP="00E1239E">
            <w:pPr>
              <w:pStyle w:val="Tabletext"/>
              <w:jc w:val="center"/>
              <w:rPr>
                <w:lang w:val="en-GB"/>
              </w:rPr>
            </w:pPr>
            <w:r w:rsidRPr="00E1239E">
              <w:rPr>
                <w:lang w:val="en-GB"/>
              </w:rPr>
              <w:t>–56,9</w:t>
            </w:r>
          </w:p>
        </w:tc>
        <w:tc>
          <w:tcPr>
            <w:tcW w:w="794" w:type="dxa"/>
          </w:tcPr>
          <w:p w:rsidR="00E463B5" w:rsidRPr="00E1239E" w:rsidRDefault="00E463B5" w:rsidP="00E1239E">
            <w:pPr>
              <w:pStyle w:val="Tabletext"/>
              <w:jc w:val="center"/>
              <w:rPr>
                <w:lang w:val="en-GB"/>
              </w:rPr>
            </w:pPr>
            <w:r w:rsidRPr="00E1239E">
              <w:rPr>
                <w:lang w:val="en-GB"/>
              </w:rPr>
              <w:t>–56,1</w:t>
            </w:r>
          </w:p>
        </w:tc>
        <w:tc>
          <w:tcPr>
            <w:tcW w:w="794" w:type="dxa"/>
          </w:tcPr>
          <w:p w:rsidR="00E463B5" w:rsidRPr="00E1239E" w:rsidRDefault="00E463B5" w:rsidP="00E1239E">
            <w:pPr>
              <w:pStyle w:val="Tabletext"/>
              <w:jc w:val="center"/>
              <w:rPr>
                <w:lang w:val="en-GB"/>
              </w:rPr>
            </w:pPr>
            <w:r w:rsidRPr="00E1239E">
              <w:rPr>
                <w:lang w:val="en-GB"/>
              </w:rPr>
              <w:t>–52,7</w:t>
            </w:r>
          </w:p>
        </w:tc>
        <w:tc>
          <w:tcPr>
            <w:tcW w:w="794" w:type="dxa"/>
          </w:tcPr>
          <w:p w:rsidR="00E463B5" w:rsidRPr="00E1239E" w:rsidRDefault="00E463B5" w:rsidP="00E1239E">
            <w:pPr>
              <w:pStyle w:val="Tabletext"/>
              <w:jc w:val="center"/>
              <w:rPr>
                <w:lang w:val="en-GB"/>
              </w:rPr>
            </w:pPr>
            <w:r w:rsidRPr="00E1239E">
              <w:rPr>
                <w:lang w:val="en-GB"/>
              </w:rPr>
              <w:t>–40,2</w:t>
            </w:r>
          </w:p>
        </w:tc>
        <w:tc>
          <w:tcPr>
            <w:tcW w:w="794" w:type="dxa"/>
          </w:tcPr>
          <w:p w:rsidR="00E463B5" w:rsidRPr="00E1239E" w:rsidRDefault="00E463B5" w:rsidP="00E1239E">
            <w:pPr>
              <w:pStyle w:val="Tabletext"/>
              <w:jc w:val="center"/>
              <w:rPr>
                <w:lang w:val="en-GB"/>
              </w:rPr>
            </w:pPr>
            <w:r w:rsidRPr="00E1239E">
              <w:rPr>
                <w:lang w:val="en-GB"/>
              </w:rPr>
              <w:t>–14,1</w:t>
            </w:r>
          </w:p>
        </w:tc>
        <w:tc>
          <w:tcPr>
            <w:tcW w:w="794" w:type="dxa"/>
          </w:tcPr>
          <w:p w:rsidR="00E463B5" w:rsidRPr="00E1239E" w:rsidRDefault="00E463B5" w:rsidP="00E1239E">
            <w:pPr>
              <w:pStyle w:val="Tabletext"/>
              <w:jc w:val="center"/>
              <w:rPr>
                <w:lang w:val="en-GB"/>
              </w:rPr>
            </w:pPr>
            <w:r w:rsidRPr="00E1239E">
              <w:rPr>
                <w:lang w:val="en-GB"/>
              </w:rPr>
              <w:t>–0,1</w:t>
            </w:r>
          </w:p>
        </w:tc>
        <w:tc>
          <w:tcPr>
            <w:tcW w:w="794" w:type="dxa"/>
          </w:tcPr>
          <w:p w:rsidR="00E463B5" w:rsidRPr="00E1239E" w:rsidRDefault="00E463B5" w:rsidP="00E1239E">
            <w:pPr>
              <w:pStyle w:val="Tabletext"/>
              <w:jc w:val="center"/>
              <w:rPr>
                <w:lang w:val="en-GB"/>
              </w:rPr>
            </w:pPr>
            <w:r w:rsidRPr="00E1239E">
              <w:rPr>
                <w:lang w:val="en-GB"/>
              </w:rPr>
              <w:t>0</w:t>
            </w:r>
          </w:p>
        </w:tc>
        <w:tc>
          <w:tcPr>
            <w:tcW w:w="794" w:type="dxa"/>
          </w:tcPr>
          <w:p w:rsidR="00E463B5" w:rsidRPr="00E1239E" w:rsidRDefault="00E463B5" w:rsidP="00E1239E">
            <w:pPr>
              <w:pStyle w:val="Tabletext"/>
              <w:jc w:val="center"/>
              <w:rPr>
                <w:lang w:val="en-GB"/>
              </w:rPr>
            </w:pPr>
            <w:r w:rsidRPr="00E1239E">
              <w:rPr>
                <w:lang w:val="en-GB"/>
              </w:rPr>
              <w:t>–39,7</w:t>
            </w:r>
          </w:p>
        </w:tc>
        <w:tc>
          <w:tcPr>
            <w:tcW w:w="794" w:type="dxa"/>
          </w:tcPr>
          <w:p w:rsidR="00E463B5" w:rsidRPr="00E1239E" w:rsidRDefault="00E463B5" w:rsidP="00E1239E">
            <w:pPr>
              <w:pStyle w:val="Tabletext"/>
              <w:jc w:val="center"/>
              <w:rPr>
                <w:lang w:val="en-GB"/>
              </w:rPr>
            </w:pPr>
            <w:r w:rsidRPr="00E1239E">
              <w:rPr>
                <w:lang w:val="en-GB"/>
              </w:rPr>
              <w:t>–50,8</w:t>
            </w:r>
          </w:p>
        </w:tc>
        <w:tc>
          <w:tcPr>
            <w:tcW w:w="794" w:type="dxa"/>
          </w:tcPr>
          <w:p w:rsidR="00E463B5" w:rsidRPr="00E1239E" w:rsidRDefault="00E463B5" w:rsidP="00E1239E">
            <w:pPr>
              <w:pStyle w:val="Tabletext"/>
              <w:jc w:val="center"/>
              <w:rPr>
                <w:lang w:val="en-GB"/>
              </w:rPr>
            </w:pPr>
            <w:r w:rsidRPr="00E1239E">
              <w:rPr>
                <w:lang w:val="en-GB"/>
              </w:rPr>
              <w:t>–52,5</w:t>
            </w:r>
          </w:p>
        </w:tc>
        <w:tc>
          <w:tcPr>
            <w:tcW w:w="794" w:type="dxa"/>
          </w:tcPr>
          <w:p w:rsidR="00E463B5" w:rsidRPr="00E1239E" w:rsidRDefault="00E463B5" w:rsidP="00E1239E">
            <w:pPr>
              <w:pStyle w:val="Tabletext"/>
              <w:jc w:val="center"/>
              <w:rPr>
                <w:lang w:val="en-GB"/>
              </w:rPr>
            </w:pPr>
            <w:r w:rsidRPr="00E1239E">
              <w:rPr>
                <w:lang w:val="en-GB"/>
              </w:rPr>
              <w:t>–56,9</w:t>
            </w:r>
          </w:p>
        </w:tc>
        <w:tc>
          <w:tcPr>
            <w:tcW w:w="794" w:type="dxa"/>
          </w:tcPr>
          <w:p w:rsidR="00E463B5" w:rsidRPr="00E1239E" w:rsidRDefault="00E463B5" w:rsidP="00E1239E">
            <w:pPr>
              <w:pStyle w:val="Tabletext"/>
              <w:jc w:val="center"/>
              <w:rPr>
                <w:lang w:val="en-GB"/>
              </w:rPr>
            </w:pPr>
            <w:r w:rsidRPr="00E1239E">
              <w:rPr>
                <w:lang w:val="en-GB"/>
              </w:rPr>
              <w:t>–57</w:t>
            </w:r>
          </w:p>
        </w:tc>
        <w:tc>
          <w:tcPr>
            <w:tcW w:w="794" w:type="dxa"/>
          </w:tcPr>
          <w:p w:rsidR="00E463B5" w:rsidRPr="00E1239E" w:rsidRDefault="00E463B5" w:rsidP="00E1239E">
            <w:pPr>
              <w:pStyle w:val="Tabletext"/>
              <w:jc w:val="center"/>
              <w:rPr>
                <w:lang w:val="en-GB"/>
              </w:rPr>
            </w:pPr>
            <w:r w:rsidRPr="00E1239E">
              <w:rPr>
                <w:lang w:val="en-GB"/>
              </w:rPr>
              <w:t>–57</w:t>
            </w:r>
          </w:p>
        </w:tc>
        <w:tc>
          <w:tcPr>
            <w:tcW w:w="794" w:type="dxa"/>
          </w:tcPr>
          <w:p w:rsidR="00E463B5" w:rsidRPr="00E1239E" w:rsidRDefault="00E463B5" w:rsidP="00E1239E">
            <w:pPr>
              <w:pStyle w:val="Tabletext"/>
              <w:jc w:val="center"/>
              <w:rPr>
                <w:lang w:val="en-GB"/>
              </w:rPr>
            </w:pPr>
            <w:r w:rsidRPr="00E1239E">
              <w:rPr>
                <w:lang w:val="en-GB"/>
              </w:rPr>
              <w:t>5</w:t>
            </w:r>
          </w:p>
        </w:tc>
        <w:tc>
          <w:tcPr>
            <w:tcW w:w="794" w:type="dxa"/>
          </w:tcPr>
          <w:p w:rsidR="00E463B5" w:rsidRPr="00E1239E" w:rsidRDefault="00E463B5" w:rsidP="00E1239E">
            <w:pPr>
              <w:pStyle w:val="Tabletext"/>
              <w:jc w:val="center"/>
              <w:rPr>
                <w:lang w:val="en-GB"/>
              </w:rPr>
            </w:pPr>
            <w:r w:rsidRPr="00E1239E">
              <w:rPr>
                <w:lang w:val="en-GB"/>
              </w:rPr>
              <w:t>15,4</w:t>
            </w:r>
          </w:p>
        </w:tc>
      </w:tr>
      <w:tr w:rsidR="00E463B5" w:rsidRPr="00E1239E" w:rsidTr="00E1239E">
        <w:trPr>
          <w:trHeight w:val="240"/>
        </w:trPr>
        <w:tc>
          <w:tcPr>
            <w:tcW w:w="1247" w:type="dxa"/>
          </w:tcPr>
          <w:p w:rsidR="00E463B5" w:rsidRPr="00E1239E" w:rsidRDefault="00E463B5" w:rsidP="00E1239E">
            <w:pPr>
              <w:pStyle w:val="Tabletext"/>
              <w:jc w:val="center"/>
              <w:rPr>
                <w:rFonts w:eastAsia="Arial Unicode MS"/>
                <w:lang w:val="en-GB"/>
              </w:rPr>
            </w:pPr>
            <w:r w:rsidRPr="00E1239E">
              <w:rPr>
                <w:lang w:val="en-GB"/>
              </w:rPr>
              <w:t>DRM_B2</w:t>
            </w:r>
          </w:p>
        </w:tc>
        <w:tc>
          <w:tcPr>
            <w:tcW w:w="1304" w:type="dxa"/>
          </w:tcPr>
          <w:p w:rsidR="00E463B5" w:rsidRPr="00E1239E" w:rsidRDefault="00E463B5" w:rsidP="00E1239E">
            <w:pPr>
              <w:pStyle w:val="Tabletext"/>
              <w:jc w:val="center"/>
              <w:rPr>
                <w:rFonts w:eastAsia="Arial Unicode MS"/>
                <w:lang w:val="en-GB"/>
              </w:rPr>
            </w:pPr>
            <w:r w:rsidRPr="00E1239E">
              <w:rPr>
                <w:lang w:val="en-GB"/>
              </w:rPr>
              <w:t>DRM_B2</w:t>
            </w:r>
          </w:p>
        </w:tc>
        <w:tc>
          <w:tcPr>
            <w:tcW w:w="794" w:type="dxa"/>
          </w:tcPr>
          <w:p w:rsidR="00E463B5" w:rsidRPr="00E1239E" w:rsidRDefault="00E463B5" w:rsidP="00E1239E">
            <w:pPr>
              <w:pStyle w:val="Tabletext"/>
              <w:jc w:val="center"/>
              <w:rPr>
                <w:lang w:val="en-GB"/>
              </w:rPr>
            </w:pPr>
            <w:r w:rsidRPr="00E1239E">
              <w:rPr>
                <w:lang w:val="en-GB"/>
              </w:rPr>
              <w:t>–55,1</w:t>
            </w:r>
          </w:p>
        </w:tc>
        <w:tc>
          <w:tcPr>
            <w:tcW w:w="794" w:type="dxa"/>
          </w:tcPr>
          <w:p w:rsidR="00E463B5" w:rsidRPr="00E1239E" w:rsidRDefault="00E463B5" w:rsidP="00E1239E">
            <w:pPr>
              <w:pStyle w:val="Tabletext"/>
              <w:jc w:val="center"/>
              <w:rPr>
                <w:lang w:val="en-GB"/>
              </w:rPr>
            </w:pPr>
            <w:r w:rsidRPr="00E1239E">
              <w:rPr>
                <w:lang w:val="en-GB"/>
              </w:rPr>
              <w:t>–53,1</w:t>
            </w:r>
          </w:p>
        </w:tc>
        <w:tc>
          <w:tcPr>
            <w:tcW w:w="794" w:type="dxa"/>
          </w:tcPr>
          <w:p w:rsidR="00E463B5" w:rsidRPr="00E1239E" w:rsidRDefault="00E463B5" w:rsidP="00E1239E">
            <w:pPr>
              <w:pStyle w:val="Tabletext"/>
              <w:jc w:val="center"/>
              <w:rPr>
                <w:lang w:val="en-GB"/>
              </w:rPr>
            </w:pPr>
            <w:r w:rsidRPr="00E1239E">
              <w:rPr>
                <w:lang w:val="en-GB"/>
              </w:rPr>
              <w:t>–49,5</w:t>
            </w:r>
          </w:p>
        </w:tc>
        <w:tc>
          <w:tcPr>
            <w:tcW w:w="794" w:type="dxa"/>
          </w:tcPr>
          <w:p w:rsidR="00E463B5" w:rsidRPr="00E1239E" w:rsidRDefault="00E463B5" w:rsidP="00E1239E">
            <w:pPr>
              <w:pStyle w:val="Tabletext"/>
              <w:jc w:val="center"/>
              <w:rPr>
                <w:lang w:val="en-GB"/>
              </w:rPr>
            </w:pPr>
            <w:r w:rsidRPr="00E1239E">
              <w:rPr>
                <w:lang w:val="en-GB"/>
              </w:rPr>
              <w:t>–40,7</w:t>
            </w:r>
          </w:p>
        </w:tc>
        <w:tc>
          <w:tcPr>
            <w:tcW w:w="794" w:type="dxa"/>
          </w:tcPr>
          <w:p w:rsidR="00E463B5" w:rsidRPr="00E1239E" w:rsidRDefault="00E463B5" w:rsidP="00E1239E">
            <w:pPr>
              <w:pStyle w:val="Tabletext"/>
              <w:jc w:val="center"/>
              <w:rPr>
                <w:lang w:val="en-GB"/>
              </w:rPr>
            </w:pPr>
            <w:r w:rsidRPr="00E1239E">
              <w:rPr>
                <w:lang w:val="en-GB"/>
              </w:rPr>
              <w:t>–38,1</w:t>
            </w:r>
          </w:p>
        </w:tc>
        <w:tc>
          <w:tcPr>
            <w:tcW w:w="794" w:type="dxa"/>
          </w:tcPr>
          <w:p w:rsidR="00E463B5" w:rsidRPr="00E1239E" w:rsidRDefault="00E463B5" w:rsidP="00E1239E">
            <w:pPr>
              <w:pStyle w:val="Tabletext"/>
              <w:jc w:val="center"/>
              <w:rPr>
                <w:lang w:val="en-GB"/>
              </w:rPr>
            </w:pPr>
            <w:r w:rsidRPr="00E1239E">
              <w:rPr>
                <w:lang w:val="en-GB"/>
              </w:rPr>
              <w:t>–3,7</w:t>
            </w:r>
          </w:p>
        </w:tc>
        <w:tc>
          <w:tcPr>
            <w:tcW w:w="794" w:type="dxa"/>
          </w:tcPr>
          <w:p w:rsidR="00E463B5" w:rsidRPr="00E1239E" w:rsidRDefault="00E463B5" w:rsidP="00E1239E">
            <w:pPr>
              <w:pStyle w:val="Tabletext"/>
              <w:jc w:val="center"/>
              <w:rPr>
                <w:lang w:val="en-GB"/>
              </w:rPr>
            </w:pPr>
            <w:r w:rsidRPr="00E1239E">
              <w:rPr>
                <w:lang w:val="en-GB"/>
              </w:rPr>
              <w:t>0</w:t>
            </w:r>
          </w:p>
        </w:tc>
        <w:tc>
          <w:tcPr>
            <w:tcW w:w="794" w:type="dxa"/>
          </w:tcPr>
          <w:p w:rsidR="00E463B5" w:rsidRPr="00E1239E" w:rsidRDefault="00E463B5" w:rsidP="00E1239E">
            <w:pPr>
              <w:pStyle w:val="Tabletext"/>
              <w:jc w:val="center"/>
              <w:rPr>
                <w:lang w:val="en-GB"/>
              </w:rPr>
            </w:pPr>
            <w:r w:rsidRPr="00E1239E">
              <w:rPr>
                <w:lang w:val="en-GB"/>
              </w:rPr>
              <w:t>–3,7</w:t>
            </w:r>
          </w:p>
        </w:tc>
        <w:tc>
          <w:tcPr>
            <w:tcW w:w="794" w:type="dxa"/>
          </w:tcPr>
          <w:p w:rsidR="00E463B5" w:rsidRPr="00E1239E" w:rsidRDefault="00E463B5" w:rsidP="00E1239E">
            <w:pPr>
              <w:pStyle w:val="Tabletext"/>
              <w:jc w:val="center"/>
              <w:rPr>
                <w:lang w:val="en-GB"/>
              </w:rPr>
            </w:pPr>
            <w:r w:rsidRPr="00E1239E">
              <w:rPr>
                <w:lang w:val="en-GB"/>
              </w:rPr>
              <w:t>–38,1</w:t>
            </w:r>
          </w:p>
        </w:tc>
        <w:tc>
          <w:tcPr>
            <w:tcW w:w="794" w:type="dxa"/>
          </w:tcPr>
          <w:p w:rsidR="00E463B5" w:rsidRPr="00E1239E" w:rsidRDefault="00E463B5" w:rsidP="00E1239E">
            <w:pPr>
              <w:pStyle w:val="Tabletext"/>
              <w:jc w:val="center"/>
              <w:rPr>
                <w:lang w:val="en-GB"/>
              </w:rPr>
            </w:pPr>
            <w:r w:rsidRPr="00E1239E">
              <w:rPr>
                <w:lang w:val="en-GB"/>
              </w:rPr>
              <w:t>–40,7</w:t>
            </w:r>
          </w:p>
        </w:tc>
        <w:tc>
          <w:tcPr>
            <w:tcW w:w="794" w:type="dxa"/>
          </w:tcPr>
          <w:p w:rsidR="00E463B5" w:rsidRPr="00E1239E" w:rsidRDefault="00E463B5" w:rsidP="00E1239E">
            <w:pPr>
              <w:pStyle w:val="Tabletext"/>
              <w:jc w:val="center"/>
              <w:rPr>
                <w:lang w:val="en-GB"/>
              </w:rPr>
            </w:pPr>
            <w:r w:rsidRPr="00E1239E">
              <w:rPr>
                <w:lang w:val="en-GB"/>
              </w:rPr>
              <w:t>–49,5</w:t>
            </w:r>
          </w:p>
        </w:tc>
        <w:tc>
          <w:tcPr>
            <w:tcW w:w="794" w:type="dxa"/>
          </w:tcPr>
          <w:p w:rsidR="00E463B5" w:rsidRPr="00E1239E" w:rsidRDefault="00E463B5" w:rsidP="00E1239E">
            <w:pPr>
              <w:pStyle w:val="Tabletext"/>
              <w:jc w:val="center"/>
              <w:rPr>
                <w:lang w:val="en-GB"/>
              </w:rPr>
            </w:pPr>
            <w:r w:rsidRPr="00E1239E">
              <w:rPr>
                <w:lang w:val="en-GB"/>
              </w:rPr>
              <w:t>–53,1</w:t>
            </w:r>
          </w:p>
        </w:tc>
        <w:tc>
          <w:tcPr>
            <w:tcW w:w="794" w:type="dxa"/>
          </w:tcPr>
          <w:p w:rsidR="00E463B5" w:rsidRPr="00E1239E" w:rsidRDefault="00E463B5" w:rsidP="00E1239E">
            <w:pPr>
              <w:pStyle w:val="Tabletext"/>
              <w:jc w:val="center"/>
              <w:rPr>
                <w:lang w:val="en-GB"/>
              </w:rPr>
            </w:pPr>
            <w:r w:rsidRPr="00E1239E">
              <w:rPr>
                <w:lang w:val="en-GB"/>
              </w:rPr>
              <w:t>–55,1</w:t>
            </w:r>
          </w:p>
        </w:tc>
        <w:tc>
          <w:tcPr>
            <w:tcW w:w="794" w:type="dxa"/>
          </w:tcPr>
          <w:p w:rsidR="00E463B5" w:rsidRPr="00E1239E" w:rsidRDefault="00E463B5" w:rsidP="00E1239E">
            <w:pPr>
              <w:pStyle w:val="Tabletext"/>
              <w:jc w:val="center"/>
              <w:rPr>
                <w:lang w:val="en-GB"/>
              </w:rPr>
            </w:pPr>
            <w:r w:rsidRPr="00E1239E">
              <w:rPr>
                <w:lang w:val="en-GB"/>
              </w:rPr>
              <w:t>9</w:t>
            </w:r>
          </w:p>
        </w:tc>
        <w:tc>
          <w:tcPr>
            <w:tcW w:w="794" w:type="dxa"/>
          </w:tcPr>
          <w:p w:rsidR="00E463B5" w:rsidRPr="00E1239E" w:rsidRDefault="00E463B5" w:rsidP="00E1239E">
            <w:pPr>
              <w:pStyle w:val="Tabletext"/>
              <w:jc w:val="center"/>
              <w:rPr>
                <w:lang w:val="en-GB"/>
              </w:rPr>
            </w:pPr>
            <w:r w:rsidRPr="00E1239E">
              <w:rPr>
                <w:lang w:val="en-GB"/>
              </w:rPr>
              <w:t>15,9</w:t>
            </w:r>
          </w:p>
        </w:tc>
      </w:tr>
      <w:tr w:rsidR="00E463B5" w:rsidRPr="00E1239E" w:rsidTr="00E1239E">
        <w:trPr>
          <w:trHeight w:val="240"/>
        </w:trPr>
        <w:tc>
          <w:tcPr>
            <w:tcW w:w="1247" w:type="dxa"/>
          </w:tcPr>
          <w:p w:rsidR="00E463B5" w:rsidRPr="00E1239E" w:rsidRDefault="00E463B5" w:rsidP="00E1239E">
            <w:pPr>
              <w:pStyle w:val="Tabletext"/>
              <w:jc w:val="center"/>
              <w:rPr>
                <w:rFonts w:eastAsia="Arial Unicode MS"/>
                <w:lang w:val="en-GB"/>
              </w:rPr>
            </w:pPr>
            <w:r w:rsidRPr="00E1239E">
              <w:rPr>
                <w:lang w:val="en-GB"/>
              </w:rPr>
              <w:t>DRM_B2</w:t>
            </w:r>
          </w:p>
        </w:tc>
        <w:tc>
          <w:tcPr>
            <w:tcW w:w="1304" w:type="dxa"/>
          </w:tcPr>
          <w:p w:rsidR="00E463B5" w:rsidRPr="00E1239E" w:rsidRDefault="00E463B5" w:rsidP="00E1239E">
            <w:pPr>
              <w:pStyle w:val="Tabletext"/>
              <w:jc w:val="center"/>
              <w:rPr>
                <w:rFonts w:eastAsia="Arial Unicode MS"/>
                <w:lang w:val="en-GB"/>
              </w:rPr>
            </w:pPr>
            <w:r w:rsidRPr="00E1239E">
              <w:rPr>
                <w:lang w:val="en-GB"/>
              </w:rPr>
              <w:t>DRM_B3</w:t>
            </w:r>
          </w:p>
        </w:tc>
        <w:tc>
          <w:tcPr>
            <w:tcW w:w="794" w:type="dxa"/>
          </w:tcPr>
          <w:p w:rsidR="00E463B5" w:rsidRPr="00E1239E" w:rsidRDefault="00E463B5" w:rsidP="00E1239E">
            <w:pPr>
              <w:pStyle w:val="Tabletext"/>
              <w:jc w:val="center"/>
              <w:rPr>
                <w:lang w:val="en-GB"/>
              </w:rPr>
            </w:pPr>
            <w:r w:rsidRPr="00E1239E">
              <w:rPr>
                <w:lang w:val="en-GB"/>
              </w:rPr>
              <w:t>–52,9</w:t>
            </w:r>
          </w:p>
        </w:tc>
        <w:tc>
          <w:tcPr>
            <w:tcW w:w="794" w:type="dxa"/>
          </w:tcPr>
          <w:p w:rsidR="00E463B5" w:rsidRPr="00E1239E" w:rsidRDefault="00E463B5" w:rsidP="00E1239E">
            <w:pPr>
              <w:pStyle w:val="Tabletext"/>
              <w:jc w:val="center"/>
              <w:rPr>
                <w:lang w:val="en-GB"/>
              </w:rPr>
            </w:pPr>
            <w:r w:rsidRPr="00E1239E">
              <w:rPr>
                <w:lang w:val="en-GB"/>
              </w:rPr>
              <w:t>–51</w:t>
            </w:r>
          </w:p>
        </w:tc>
        <w:tc>
          <w:tcPr>
            <w:tcW w:w="794" w:type="dxa"/>
          </w:tcPr>
          <w:p w:rsidR="00E463B5" w:rsidRPr="00E1239E" w:rsidRDefault="00E463B5" w:rsidP="00E1239E">
            <w:pPr>
              <w:pStyle w:val="Tabletext"/>
              <w:jc w:val="center"/>
              <w:rPr>
                <w:lang w:val="en-GB"/>
              </w:rPr>
            </w:pPr>
            <w:r w:rsidRPr="00E1239E">
              <w:rPr>
                <w:lang w:val="en-GB"/>
              </w:rPr>
              <w:t>–47,4</w:t>
            </w:r>
          </w:p>
        </w:tc>
        <w:tc>
          <w:tcPr>
            <w:tcW w:w="794" w:type="dxa"/>
          </w:tcPr>
          <w:p w:rsidR="00E463B5" w:rsidRPr="00E1239E" w:rsidRDefault="00E463B5" w:rsidP="00E1239E">
            <w:pPr>
              <w:pStyle w:val="Tabletext"/>
              <w:jc w:val="center"/>
              <w:rPr>
                <w:lang w:val="en-GB"/>
              </w:rPr>
            </w:pPr>
            <w:r w:rsidRPr="00E1239E">
              <w:rPr>
                <w:lang w:val="en-GB"/>
              </w:rPr>
              <w:t>–38,6</w:t>
            </w:r>
          </w:p>
        </w:tc>
        <w:tc>
          <w:tcPr>
            <w:tcW w:w="794" w:type="dxa"/>
          </w:tcPr>
          <w:p w:rsidR="00E463B5" w:rsidRPr="00E1239E" w:rsidRDefault="00E463B5" w:rsidP="00E1239E">
            <w:pPr>
              <w:pStyle w:val="Tabletext"/>
              <w:jc w:val="center"/>
              <w:rPr>
                <w:lang w:val="en-GB"/>
              </w:rPr>
            </w:pPr>
            <w:r w:rsidRPr="00E1239E">
              <w:rPr>
                <w:lang w:val="en-GB"/>
              </w:rPr>
              <w:t>–16,6</w:t>
            </w:r>
          </w:p>
        </w:tc>
        <w:tc>
          <w:tcPr>
            <w:tcW w:w="794" w:type="dxa"/>
          </w:tcPr>
          <w:p w:rsidR="00E463B5" w:rsidRPr="00E1239E" w:rsidRDefault="00E463B5" w:rsidP="00E1239E">
            <w:pPr>
              <w:pStyle w:val="Tabletext"/>
              <w:jc w:val="center"/>
              <w:rPr>
                <w:lang w:val="en-GB"/>
              </w:rPr>
            </w:pPr>
            <w:r w:rsidRPr="00E1239E">
              <w:rPr>
                <w:lang w:val="en-GB"/>
              </w:rPr>
              <w:t>–3,2</w:t>
            </w:r>
          </w:p>
        </w:tc>
        <w:tc>
          <w:tcPr>
            <w:tcW w:w="794" w:type="dxa"/>
          </w:tcPr>
          <w:p w:rsidR="00E463B5" w:rsidRPr="00E1239E" w:rsidRDefault="00E463B5" w:rsidP="00E1239E">
            <w:pPr>
              <w:pStyle w:val="Tabletext"/>
              <w:jc w:val="center"/>
              <w:rPr>
                <w:lang w:val="en-GB"/>
              </w:rPr>
            </w:pPr>
            <w:r w:rsidRPr="00E1239E">
              <w:rPr>
                <w:lang w:val="en-GB"/>
              </w:rPr>
              <w:t>0</w:t>
            </w:r>
          </w:p>
        </w:tc>
        <w:tc>
          <w:tcPr>
            <w:tcW w:w="794" w:type="dxa"/>
          </w:tcPr>
          <w:p w:rsidR="00E463B5" w:rsidRPr="00E1239E" w:rsidRDefault="00E463B5" w:rsidP="00E1239E">
            <w:pPr>
              <w:pStyle w:val="Tabletext"/>
              <w:jc w:val="center"/>
              <w:rPr>
                <w:lang w:val="en-GB"/>
              </w:rPr>
            </w:pPr>
            <w:r w:rsidRPr="00E1239E">
              <w:rPr>
                <w:lang w:val="en-GB"/>
              </w:rPr>
              <w:t>–3,2</w:t>
            </w:r>
          </w:p>
        </w:tc>
        <w:tc>
          <w:tcPr>
            <w:tcW w:w="794" w:type="dxa"/>
          </w:tcPr>
          <w:p w:rsidR="00E463B5" w:rsidRPr="00E1239E" w:rsidRDefault="00E463B5" w:rsidP="00E1239E">
            <w:pPr>
              <w:pStyle w:val="Tabletext"/>
              <w:jc w:val="center"/>
              <w:rPr>
                <w:lang w:val="en-GB"/>
              </w:rPr>
            </w:pPr>
            <w:r w:rsidRPr="00E1239E">
              <w:rPr>
                <w:lang w:val="en-GB"/>
              </w:rPr>
              <w:t>–16,6</w:t>
            </w:r>
          </w:p>
        </w:tc>
        <w:tc>
          <w:tcPr>
            <w:tcW w:w="794" w:type="dxa"/>
          </w:tcPr>
          <w:p w:rsidR="00E463B5" w:rsidRPr="00E1239E" w:rsidRDefault="00E463B5" w:rsidP="00E1239E">
            <w:pPr>
              <w:pStyle w:val="Tabletext"/>
              <w:jc w:val="center"/>
              <w:rPr>
                <w:lang w:val="en-GB"/>
              </w:rPr>
            </w:pPr>
            <w:r w:rsidRPr="00E1239E">
              <w:rPr>
                <w:lang w:val="en-GB"/>
              </w:rPr>
              <w:t>–38,6</w:t>
            </w:r>
          </w:p>
        </w:tc>
        <w:tc>
          <w:tcPr>
            <w:tcW w:w="794" w:type="dxa"/>
          </w:tcPr>
          <w:p w:rsidR="00E463B5" w:rsidRPr="00E1239E" w:rsidRDefault="00E463B5" w:rsidP="00E1239E">
            <w:pPr>
              <w:pStyle w:val="Tabletext"/>
              <w:jc w:val="center"/>
              <w:rPr>
                <w:lang w:val="en-GB"/>
              </w:rPr>
            </w:pPr>
            <w:r w:rsidRPr="00E1239E">
              <w:rPr>
                <w:lang w:val="en-GB"/>
              </w:rPr>
              <w:t>–47,4</w:t>
            </w:r>
          </w:p>
        </w:tc>
        <w:tc>
          <w:tcPr>
            <w:tcW w:w="794" w:type="dxa"/>
          </w:tcPr>
          <w:p w:rsidR="00E463B5" w:rsidRPr="00E1239E" w:rsidRDefault="00E463B5" w:rsidP="00E1239E">
            <w:pPr>
              <w:pStyle w:val="Tabletext"/>
              <w:jc w:val="center"/>
              <w:rPr>
                <w:lang w:val="en-GB"/>
              </w:rPr>
            </w:pPr>
            <w:r w:rsidRPr="00E1239E">
              <w:rPr>
                <w:lang w:val="en-GB"/>
              </w:rPr>
              <w:t>–51</w:t>
            </w:r>
          </w:p>
        </w:tc>
        <w:tc>
          <w:tcPr>
            <w:tcW w:w="794" w:type="dxa"/>
          </w:tcPr>
          <w:p w:rsidR="00E463B5" w:rsidRPr="00E1239E" w:rsidRDefault="00E463B5" w:rsidP="00E1239E">
            <w:pPr>
              <w:pStyle w:val="Tabletext"/>
              <w:jc w:val="center"/>
              <w:rPr>
                <w:lang w:val="en-GB"/>
              </w:rPr>
            </w:pPr>
            <w:r w:rsidRPr="00E1239E">
              <w:rPr>
                <w:lang w:val="en-GB"/>
              </w:rPr>
              <w:t>–52,9</w:t>
            </w:r>
          </w:p>
        </w:tc>
        <w:tc>
          <w:tcPr>
            <w:tcW w:w="794" w:type="dxa"/>
          </w:tcPr>
          <w:p w:rsidR="00E463B5" w:rsidRPr="00E1239E" w:rsidRDefault="00E463B5" w:rsidP="00E1239E">
            <w:pPr>
              <w:pStyle w:val="Tabletext"/>
              <w:jc w:val="center"/>
              <w:rPr>
                <w:lang w:val="en-GB"/>
              </w:rPr>
            </w:pPr>
            <w:r w:rsidRPr="00E1239E">
              <w:rPr>
                <w:lang w:val="en-GB"/>
              </w:rPr>
              <w:t>10</w:t>
            </w:r>
          </w:p>
        </w:tc>
        <w:tc>
          <w:tcPr>
            <w:tcW w:w="794" w:type="dxa"/>
          </w:tcPr>
          <w:p w:rsidR="00E463B5" w:rsidRPr="00E1239E" w:rsidRDefault="00E463B5" w:rsidP="00E1239E">
            <w:pPr>
              <w:pStyle w:val="Tabletext"/>
              <w:jc w:val="center"/>
              <w:rPr>
                <w:lang w:val="en-GB"/>
              </w:rPr>
            </w:pPr>
            <w:r w:rsidRPr="00E1239E">
              <w:rPr>
                <w:lang w:val="en-GB"/>
              </w:rPr>
              <w:t>15,4</w:t>
            </w:r>
          </w:p>
        </w:tc>
      </w:tr>
      <w:tr w:rsidR="00E463B5" w:rsidRPr="00E1239E" w:rsidTr="00E1239E">
        <w:trPr>
          <w:trHeight w:val="240"/>
        </w:trPr>
        <w:tc>
          <w:tcPr>
            <w:tcW w:w="1247" w:type="dxa"/>
            <w:tcBorders>
              <w:bottom w:val="single" w:sz="4" w:space="0" w:color="auto"/>
            </w:tcBorders>
          </w:tcPr>
          <w:p w:rsidR="00E463B5" w:rsidRPr="00E1239E" w:rsidRDefault="00E463B5" w:rsidP="00E1239E">
            <w:pPr>
              <w:pStyle w:val="Tabletext"/>
              <w:jc w:val="center"/>
              <w:rPr>
                <w:lang w:val="en-GB"/>
              </w:rPr>
            </w:pPr>
            <w:r w:rsidRPr="00E1239E">
              <w:rPr>
                <w:lang w:val="en-GB"/>
              </w:rPr>
              <w:t>DRM_B2</w:t>
            </w:r>
          </w:p>
        </w:tc>
        <w:tc>
          <w:tcPr>
            <w:tcW w:w="1304" w:type="dxa"/>
            <w:tcBorders>
              <w:bottom w:val="single" w:sz="4" w:space="0" w:color="auto"/>
            </w:tcBorders>
          </w:tcPr>
          <w:p w:rsidR="00E463B5" w:rsidRPr="00E1239E" w:rsidRDefault="00E463B5" w:rsidP="00E1239E">
            <w:pPr>
              <w:pStyle w:val="Tabletext"/>
              <w:jc w:val="center"/>
              <w:rPr>
                <w:lang w:val="en-GB"/>
              </w:rPr>
            </w:pPr>
            <w:r w:rsidRPr="00E1239E">
              <w:rPr>
                <w:lang w:val="en-GB"/>
              </w:rPr>
              <w:t>DRM_B4</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−37,20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−32,80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−5,10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−0,40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0,00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0,00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0,00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−3,70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−32,80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−29,40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−42,50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−45,20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−46,80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18,00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13,40</w:t>
            </w:r>
          </w:p>
        </w:tc>
      </w:tr>
      <w:tr w:rsidR="00E463B5" w:rsidRPr="00E1239E" w:rsidTr="00E1239E">
        <w:trPr>
          <w:trHeight w:val="240"/>
        </w:trPr>
        <w:tc>
          <w:tcPr>
            <w:tcW w:w="1247" w:type="dxa"/>
            <w:tcBorders>
              <w:bottom w:val="single" w:sz="4" w:space="0" w:color="auto"/>
            </w:tcBorders>
          </w:tcPr>
          <w:p w:rsidR="00E463B5" w:rsidRPr="00E1239E" w:rsidRDefault="00E463B5" w:rsidP="00E1239E">
            <w:pPr>
              <w:pStyle w:val="Tabletext"/>
              <w:jc w:val="center"/>
              <w:rPr>
                <w:sz w:val="20"/>
                <w:lang w:val="en-GB"/>
              </w:rPr>
            </w:pPr>
            <w:r w:rsidRPr="00E1239E">
              <w:rPr>
                <w:sz w:val="20"/>
                <w:lang w:val="en-GB"/>
              </w:rPr>
              <w:t>DRM_B2</w:t>
            </w:r>
          </w:p>
        </w:tc>
        <w:tc>
          <w:tcPr>
            <w:tcW w:w="1304" w:type="dxa"/>
            <w:tcBorders>
              <w:bottom w:val="single" w:sz="4" w:space="0" w:color="auto"/>
            </w:tcBorders>
          </w:tcPr>
          <w:p w:rsidR="00E463B5" w:rsidRPr="00E1239E" w:rsidRDefault="00E463B5" w:rsidP="00E1239E">
            <w:pPr>
              <w:pStyle w:val="Tabletext"/>
              <w:jc w:val="center"/>
              <w:rPr>
                <w:sz w:val="20"/>
                <w:lang w:val="en-GB"/>
              </w:rPr>
            </w:pPr>
            <w:r w:rsidRPr="00E1239E">
              <w:rPr>
                <w:sz w:val="20"/>
                <w:lang w:val="en-GB"/>
              </w:rPr>
              <w:t>DRM_B5</w:t>
            </w:r>
          </w:p>
        </w:tc>
        <w:tc>
          <w:tcPr>
            <w:tcW w:w="794" w:type="dxa"/>
            <w:tcBorders>
              <w:bottom w:val="single" w:sz="4" w:space="0" w:color="auto"/>
            </w:tcBorders>
          </w:tcPr>
          <w:p w:rsidR="00E463B5" w:rsidRPr="00E1239E" w:rsidRDefault="00E463B5" w:rsidP="00E1239E">
            <w:pPr>
              <w:pStyle w:val="Tabletext"/>
              <w:jc w:val="center"/>
              <w:rPr>
                <w:sz w:val="20"/>
                <w:lang w:val="en-GB"/>
              </w:rPr>
            </w:pPr>
            <w:r w:rsidRPr="00E1239E">
              <w:rPr>
                <w:sz w:val="20"/>
                <w:lang w:val="en-GB"/>
              </w:rPr>
              <w:t>−32,60</w:t>
            </w:r>
          </w:p>
        </w:tc>
        <w:tc>
          <w:tcPr>
            <w:tcW w:w="794" w:type="dxa"/>
            <w:tcBorders>
              <w:bottom w:val="single" w:sz="4" w:space="0" w:color="auto"/>
            </w:tcBorders>
          </w:tcPr>
          <w:p w:rsidR="00E463B5" w:rsidRPr="00E1239E" w:rsidRDefault="00E463B5" w:rsidP="00E1239E">
            <w:pPr>
              <w:pStyle w:val="Tabletext"/>
              <w:jc w:val="center"/>
              <w:rPr>
                <w:sz w:val="20"/>
                <w:lang w:val="en-GB"/>
              </w:rPr>
            </w:pPr>
            <w:r w:rsidRPr="00E1239E">
              <w:rPr>
                <w:sz w:val="20"/>
                <w:lang w:val="en-GB"/>
              </w:rPr>
              <w:t>−32,60</w:t>
            </w:r>
          </w:p>
        </w:tc>
        <w:tc>
          <w:tcPr>
            <w:tcW w:w="794" w:type="dxa"/>
            <w:tcBorders>
              <w:bottom w:val="single" w:sz="4" w:space="0" w:color="auto"/>
            </w:tcBorders>
          </w:tcPr>
          <w:p w:rsidR="00E463B5" w:rsidRPr="00E1239E" w:rsidRDefault="00E463B5" w:rsidP="00E1239E">
            <w:pPr>
              <w:pStyle w:val="Tabletext"/>
              <w:jc w:val="center"/>
              <w:rPr>
                <w:sz w:val="20"/>
                <w:lang w:val="en-GB"/>
              </w:rPr>
            </w:pPr>
            <w:r w:rsidRPr="00E1239E">
              <w:rPr>
                <w:sz w:val="20"/>
                <w:lang w:val="en-GB"/>
              </w:rPr>
              <w:t>−3,60</w:t>
            </w:r>
          </w:p>
        </w:tc>
        <w:tc>
          <w:tcPr>
            <w:tcW w:w="794" w:type="dxa"/>
            <w:tcBorders>
              <w:bottom w:val="single" w:sz="4" w:space="0" w:color="auto"/>
            </w:tcBorders>
          </w:tcPr>
          <w:p w:rsidR="00E463B5" w:rsidRPr="00E1239E" w:rsidRDefault="00E463B5" w:rsidP="00E1239E">
            <w:pPr>
              <w:pStyle w:val="Tabletext"/>
              <w:jc w:val="center"/>
              <w:rPr>
                <w:sz w:val="20"/>
                <w:lang w:val="en-GB"/>
              </w:rPr>
            </w:pPr>
            <w:r w:rsidRPr="00E1239E">
              <w:rPr>
                <w:sz w:val="20"/>
                <w:lang w:val="en-GB"/>
              </w:rPr>
              <w:t>0,00</w:t>
            </w:r>
          </w:p>
        </w:tc>
        <w:tc>
          <w:tcPr>
            <w:tcW w:w="794" w:type="dxa"/>
            <w:tcBorders>
              <w:bottom w:val="single" w:sz="4" w:space="0" w:color="auto"/>
            </w:tcBorders>
          </w:tcPr>
          <w:p w:rsidR="00E463B5" w:rsidRPr="00E1239E" w:rsidRDefault="00E463B5" w:rsidP="00E1239E">
            <w:pPr>
              <w:pStyle w:val="Tabletext"/>
              <w:jc w:val="center"/>
              <w:rPr>
                <w:sz w:val="20"/>
                <w:lang w:val="en-GB"/>
              </w:rPr>
            </w:pPr>
            <w:r w:rsidRPr="00E1239E">
              <w:rPr>
                <w:sz w:val="20"/>
                <w:lang w:val="en-GB"/>
              </w:rPr>
              <w:t>0,00</w:t>
            </w:r>
          </w:p>
        </w:tc>
        <w:tc>
          <w:tcPr>
            <w:tcW w:w="794" w:type="dxa"/>
            <w:tcBorders>
              <w:bottom w:val="single" w:sz="4" w:space="0" w:color="auto"/>
            </w:tcBorders>
          </w:tcPr>
          <w:p w:rsidR="00E463B5" w:rsidRPr="00E1239E" w:rsidRDefault="00E463B5" w:rsidP="00E1239E">
            <w:pPr>
              <w:pStyle w:val="Tabletext"/>
              <w:jc w:val="center"/>
              <w:rPr>
                <w:sz w:val="20"/>
                <w:lang w:val="en-GB"/>
              </w:rPr>
            </w:pPr>
            <w:r w:rsidRPr="00E1239E">
              <w:rPr>
                <w:sz w:val="20"/>
                <w:lang w:val="en-GB"/>
              </w:rPr>
              <w:t>0,00</w:t>
            </w:r>
          </w:p>
        </w:tc>
        <w:tc>
          <w:tcPr>
            <w:tcW w:w="794" w:type="dxa"/>
            <w:tcBorders>
              <w:bottom w:val="single" w:sz="4" w:space="0" w:color="auto"/>
            </w:tcBorders>
          </w:tcPr>
          <w:p w:rsidR="00E463B5" w:rsidRPr="00E1239E" w:rsidRDefault="00E463B5" w:rsidP="00E1239E">
            <w:pPr>
              <w:pStyle w:val="Tabletext"/>
              <w:jc w:val="center"/>
              <w:rPr>
                <w:sz w:val="20"/>
                <w:lang w:val="en-GB"/>
              </w:rPr>
            </w:pPr>
            <w:r w:rsidRPr="00E1239E">
              <w:rPr>
                <w:sz w:val="20"/>
                <w:lang w:val="en-GB"/>
              </w:rPr>
              <w:t>0,00</w:t>
            </w:r>
          </w:p>
        </w:tc>
        <w:tc>
          <w:tcPr>
            <w:tcW w:w="794" w:type="dxa"/>
            <w:tcBorders>
              <w:bottom w:val="single" w:sz="4" w:space="0" w:color="auto"/>
            </w:tcBorders>
          </w:tcPr>
          <w:p w:rsidR="00E463B5" w:rsidRPr="00E1239E" w:rsidRDefault="00E463B5" w:rsidP="00E1239E">
            <w:pPr>
              <w:pStyle w:val="Tabletext"/>
              <w:jc w:val="center"/>
              <w:rPr>
                <w:sz w:val="20"/>
                <w:lang w:val="en-GB"/>
              </w:rPr>
            </w:pPr>
            <w:r w:rsidRPr="00E1239E">
              <w:rPr>
                <w:sz w:val="20"/>
                <w:lang w:val="en-GB"/>
              </w:rPr>
              <w:t>−3,60</w:t>
            </w:r>
          </w:p>
        </w:tc>
        <w:tc>
          <w:tcPr>
            <w:tcW w:w="794" w:type="dxa"/>
            <w:tcBorders>
              <w:bottom w:val="single" w:sz="4" w:space="0" w:color="auto"/>
            </w:tcBorders>
          </w:tcPr>
          <w:p w:rsidR="00E463B5" w:rsidRPr="00E1239E" w:rsidRDefault="00E463B5" w:rsidP="00E1239E">
            <w:pPr>
              <w:pStyle w:val="Tabletext"/>
              <w:jc w:val="center"/>
              <w:rPr>
                <w:sz w:val="20"/>
                <w:lang w:val="en-GB"/>
              </w:rPr>
            </w:pPr>
            <w:r w:rsidRPr="00E1239E">
              <w:rPr>
                <w:sz w:val="20"/>
                <w:lang w:val="en-GB"/>
              </w:rPr>
              <w:t>−37,50</w:t>
            </w:r>
          </w:p>
        </w:tc>
        <w:tc>
          <w:tcPr>
            <w:tcW w:w="794" w:type="dxa"/>
            <w:tcBorders>
              <w:bottom w:val="single" w:sz="4" w:space="0" w:color="auto"/>
            </w:tcBorders>
          </w:tcPr>
          <w:p w:rsidR="00E463B5" w:rsidRPr="00E1239E" w:rsidRDefault="00E463B5" w:rsidP="00E1239E">
            <w:pPr>
              <w:pStyle w:val="Tabletext"/>
              <w:jc w:val="center"/>
              <w:rPr>
                <w:sz w:val="20"/>
                <w:lang w:val="en-GB"/>
              </w:rPr>
            </w:pPr>
            <w:r w:rsidRPr="00E1239E">
              <w:rPr>
                <w:sz w:val="20"/>
                <w:lang w:val="en-GB"/>
              </w:rPr>
              <w:t>−32,10</w:t>
            </w:r>
          </w:p>
        </w:tc>
        <w:tc>
          <w:tcPr>
            <w:tcW w:w="794" w:type="dxa"/>
            <w:tcBorders>
              <w:bottom w:val="single" w:sz="4" w:space="0" w:color="auto"/>
            </w:tcBorders>
          </w:tcPr>
          <w:p w:rsidR="00E463B5" w:rsidRPr="00E1239E" w:rsidRDefault="00E463B5" w:rsidP="00E1239E">
            <w:pPr>
              <w:pStyle w:val="Tabletext"/>
              <w:jc w:val="center"/>
              <w:rPr>
                <w:sz w:val="20"/>
                <w:lang w:val="en-GB"/>
              </w:rPr>
            </w:pPr>
            <w:r w:rsidRPr="00E1239E">
              <w:rPr>
                <w:sz w:val="20"/>
                <w:lang w:val="en-GB"/>
              </w:rPr>
              <w:t>−43,10</w:t>
            </w:r>
          </w:p>
        </w:tc>
        <w:tc>
          <w:tcPr>
            <w:tcW w:w="794" w:type="dxa"/>
            <w:tcBorders>
              <w:bottom w:val="single" w:sz="4" w:space="0" w:color="auto"/>
            </w:tcBorders>
          </w:tcPr>
          <w:p w:rsidR="00E463B5" w:rsidRPr="00E1239E" w:rsidRDefault="00E463B5" w:rsidP="00E1239E">
            <w:pPr>
              <w:pStyle w:val="Tabletext"/>
              <w:jc w:val="center"/>
              <w:rPr>
                <w:sz w:val="20"/>
                <w:lang w:val="en-GB"/>
              </w:rPr>
            </w:pPr>
            <w:r w:rsidRPr="00E1239E">
              <w:rPr>
                <w:sz w:val="20"/>
                <w:lang w:val="en-GB"/>
              </w:rPr>
              <w:t>−45,80</w:t>
            </w:r>
          </w:p>
        </w:tc>
        <w:tc>
          <w:tcPr>
            <w:tcW w:w="794" w:type="dxa"/>
            <w:tcBorders>
              <w:bottom w:val="single" w:sz="4" w:space="0" w:color="auto"/>
            </w:tcBorders>
          </w:tcPr>
          <w:p w:rsidR="00E463B5" w:rsidRPr="00E1239E" w:rsidRDefault="00E463B5" w:rsidP="00E1239E">
            <w:pPr>
              <w:pStyle w:val="Tabletext"/>
              <w:jc w:val="center"/>
              <w:rPr>
                <w:sz w:val="20"/>
                <w:lang w:val="en-GB"/>
              </w:rPr>
            </w:pPr>
            <w:r w:rsidRPr="00E1239E">
              <w:rPr>
                <w:sz w:val="20"/>
                <w:lang w:val="en-GB"/>
              </w:rPr>
              <w:t>−47,30</w:t>
            </w:r>
          </w:p>
        </w:tc>
        <w:tc>
          <w:tcPr>
            <w:tcW w:w="794" w:type="dxa"/>
            <w:tcBorders>
              <w:bottom w:val="single" w:sz="4" w:space="0" w:color="auto"/>
            </w:tcBorders>
          </w:tcPr>
          <w:p w:rsidR="00E463B5" w:rsidRPr="00E1239E" w:rsidRDefault="00E463B5" w:rsidP="00E1239E">
            <w:pPr>
              <w:pStyle w:val="Tabletext"/>
              <w:jc w:val="center"/>
              <w:rPr>
                <w:sz w:val="20"/>
                <w:lang w:val="en-GB"/>
              </w:rPr>
            </w:pPr>
            <w:r w:rsidRPr="00E1239E">
              <w:rPr>
                <w:sz w:val="20"/>
                <w:lang w:val="en-GB"/>
              </w:rPr>
              <w:t>20,00</w:t>
            </w:r>
          </w:p>
        </w:tc>
        <w:tc>
          <w:tcPr>
            <w:tcW w:w="794" w:type="dxa"/>
            <w:tcBorders>
              <w:bottom w:val="single" w:sz="4" w:space="0" w:color="auto"/>
            </w:tcBorders>
          </w:tcPr>
          <w:p w:rsidR="00E463B5" w:rsidRPr="00E1239E" w:rsidRDefault="00E463B5" w:rsidP="00E1239E">
            <w:pPr>
              <w:pStyle w:val="Tabletext"/>
              <w:jc w:val="center"/>
              <w:rPr>
                <w:sz w:val="20"/>
                <w:lang w:val="en-GB"/>
              </w:rPr>
            </w:pPr>
            <w:r w:rsidRPr="00E1239E">
              <w:rPr>
                <w:sz w:val="20"/>
                <w:lang w:val="en-GB"/>
              </w:rPr>
              <w:t>12,90</w:t>
            </w:r>
          </w:p>
        </w:tc>
      </w:tr>
      <w:tr w:rsidR="00E463B5" w:rsidRPr="00E1239E" w:rsidTr="00E1239E">
        <w:trPr>
          <w:trHeight w:val="20"/>
        </w:trPr>
        <w:tc>
          <w:tcPr>
            <w:tcW w:w="1247" w:type="dxa"/>
          </w:tcPr>
          <w:p w:rsidR="00E463B5" w:rsidRPr="00E1239E" w:rsidRDefault="00E463B5" w:rsidP="00E1239E">
            <w:pPr>
              <w:pStyle w:val="Tabletext"/>
              <w:jc w:val="center"/>
              <w:rPr>
                <w:rFonts w:eastAsia="Arial Unicode MS"/>
                <w:lang w:val="en-GB"/>
              </w:rPr>
            </w:pPr>
            <w:r w:rsidRPr="00E1239E">
              <w:rPr>
                <w:lang w:val="en-GB"/>
              </w:rPr>
              <w:t>DRM_B3</w:t>
            </w:r>
          </w:p>
        </w:tc>
        <w:tc>
          <w:tcPr>
            <w:tcW w:w="1304" w:type="dxa"/>
          </w:tcPr>
          <w:p w:rsidR="00E463B5" w:rsidRPr="00E1239E" w:rsidRDefault="00E463B5" w:rsidP="00E1239E">
            <w:pPr>
              <w:pStyle w:val="Tabletext"/>
              <w:jc w:val="center"/>
              <w:rPr>
                <w:rFonts w:eastAsia="Arial Unicode MS"/>
                <w:lang w:val="en-GB"/>
              </w:rPr>
            </w:pPr>
            <w:r w:rsidRPr="00E1239E">
              <w:rPr>
                <w:lang w:val="en-GB"/>
              </w:rPr>
              <w:t>DRM_B0</w:t>
            </w:r>
          </w:p>
        </w:tc>
        <w:tc>
          <w:tcPr>
            <w:tcW w:w="794" w:type="dxa"/>
          </w:tcPr>
          <w:p w:rsidR="00E463B5" w:rsidRPr="00E1239E" w:rsidRDefault="00E463B5" w:rsidP="00E1239E">
            <w:pPr>
              <w:pStyle w:val="Tabletext"/>
              <w:jc w:val="center"/>
              <w:rPr>
                <w:lang w:val="en-GB"/>
              </w:rPr>
            </w:pPr>
            <w:r w:rsidRPr="00E1239E">
              <w:rPr>
                <w:lang w:val="en-GB"/>
              </w:rPr>
              <w:t>–56,4</w:t>
            </w:r>
          </w:p>
        </w:tc>
        <w:tc>
          <w:tcPr>
            <w:tcW w:w="794" w:type="dxa"/>
          </w:tcPr>
          <w:p w:rsidR="00E463B5" w:rsidRPr="00E1239E" w:rsidRDefault="00E463B5" w:rsidP="00E1239E">
            <w:pPr>
              <w:pStyle w:val="Tabletext"/>
              <w:jc w:val="center"/>
              <w:rPr>
                <w:lang w:val="en-GB"/>
              </w:rPr>
            </w:pPr>
            <w:r w:rsidRPr="00E1239E">
              <w:rPr>
                <w:lang w:val="en-GB"/>
              </w:rPr>
              <w:t>–56,2</w:t>
            </w:r>
          </w:p>
        </w:tc>
        <w:tc>
          <w:tcPr>
            <w:tcW w:w="794" w:type="dxa"/>
          </w:tcPr>
          <w:p w:rsidR="00E463B5" w:rsidRPr="00E1239E" w:rsidRDefault="00E463B5" w:rsidP="00E1239E">
            <w:pPr>
              <w:pStyle w:val="Tabletext"/>
              <w:jc w:val="center"/>
              <w:rPr>
                <w:lang w:val="en-GB"/>
              </w:rPr>
            </w:pPr>
            <w:r w:rsidRPr="00E1239E">
              <w:rPr>
                <w:lang w:val="en-GB"/>
              </w:rPr>
              <w:t>–53,8</w:t>
            </w:r>
          </w:p>
        </w:tc>
        <w:tc>
          <w:tcPr>
            <w:tcW w:w="794" w:type="dxa"/>
          </w:tcPr>
          <w:p w:rsidR="00E463B5" w:rsidRPr="00E1239E" w:rsidRDefault="00E463B5" w:rsidP="00E1239E">
            <w:pPr>
              <w:pStyle w:val="Tabletext"/>
              <w:jc w:val="center"/>
              <w:rPr>
                <w:lang w:val="en-GB"/>
              </w:rPr>
            </w:pPr>
            <w:r w:rsidRPr="00E1239E">
              <w:rPr>
                <w:lang w:val="en-GB"/>
              </w:rPr>
              <w:t>–41,1</w:t>
            </w:r>
          </w:p>
        </w:tc>
        <w:tc>
          <w:tcPr>
            <w:tcW w:w="794" w:type="dxa"/>
          </w:tcPr>
          <w:p w:rsidR="00E463B5" w:rsidRPr="00E1239E" w:rsidRDefault="00E463B5" w:rsidP="00E1239E">
            <w:pPr>
              <w:pStyle w:val="Tabletext"/>
              <w:jc w:val="center"/>
              <w:rPr>
                <w:lang w:val="en-GB"/>
              </w:rPr>
            </w:pPr>
            <w:r w:rsidRPr="00E1239E">
              <w:rPr>
                <w:lang w:val="en-GB"/>
              </w:rPr>
              <w:t>–14,1</w:t>
            </w:r>
          </w:p>
        </w:tc>
        <w:tc>
          <w:tcPr>
            <w:tcW w:w="794" w:type="dxa"/>
          </w:tcPr>
          <w:p w:rsidR="00E463B5" w:rsidRPr="00E1239E" w:rsidRDefault="00E463B5" w:rsidP="00E1239E">
            <w:pPr>
              <w:pStyle w:val="Tabletext"/>
              <w:jc w:val="center"/>
              <w:rPr>
                <w:lang w:val="en-GB"/>
              </w:rPr>
            </w:pPr>
            <w:r w:rsidRPr="00E1239E">
              <w:rPr>
                <w:lang w:val="en-GB"/>
              </w:rPr>
              <w:t>–0,1</w:t>
            </w:r>
          </w:p>
        </w:tc>
        <w:tc>
          <w:tcPr>
            <w:tcW w:w="794" w:type="dxa"/>
          </w:tcPr>
          <w:p w:rsidR="00E463B5" w:rsidRPr="00E1239E" w:rsidRDefault="00E463B5" w:rsidP="00E1239E">
            <w:pPr>
              <w:pStyle w:val="Tabletext"/>
              <w:jc w:val="center"/>
              <w:rPr>
                <w:lang w:val="en-GB"/>
              </w:rPr>
            </w:pPr>
            <w:r w:rsidRPr="00E1239E">
              <w:rPr>
                <w:lang w:val="en-GB"/>
              </w:rPr>
              <w:t>0</w:t>
            </w:r>
          </w:p>
        </w:tc>
        <w:tc>
          <w:tcPr>
            <w:tcW w:w="794" w:type="dxa"/>
          </w:tcPr>
          <w:p w:rsidR="00E463B5" w:rsidRPr="00E1239E" w:rsidRDefault="00E463B5" w:rsidP="00E1239E">
            <w:pPr>
              <w:pStyle w:val="Tabletext"/>
              <w:jc w:val="center"/>
              <w:rPr>
                <w:lang w:val="en-GB"/>
              </w:rPr>
            </w:pPr>
            <w:r w:rsidRPr="00E1239E">
              <w:rPr>
                <w:lang w:val="en-GB"/>
              </w:rPr>
              <w:t>–37,7</w:t>
            </w:r>
          </w:p>
        </w:tc>
        <w:tc>
          <w:tcPr>
            <w:tcW w:w="794" w:type="dxa"/>
          </w:tcPr>
          <w:p w:rsidR="00E463B5" w:rsidRPr="00E1239E" w:rsidRDefault="00E463B5" w:rsidP="00E1239E">
            <w:pPr>
              <w:pStyle w:val="Tabletext"/>
              <w:jc w:val="center"/>
              <w:rPr>
                <w:lang w:val="en-GB"/>
              </w:rPr>
            </w:pPr>
            <w:r w:rsidRPr="00E1239E">
              <w:rPr>
                <w:lang w:val="en-GB"/>
              </w:rPr>
              <w:t>–50,9</w:t>
            </w:r>
          </w:p>
        </w:tc>
        <w:tc>
          <w:tcPr>
            <w:tcW w:w="794" w:type="dxa"/>
          </w:tcPr>
          <w:p w:rsidR="00E463B5" w:rsidRPr="00E1239E" w:rsidRDefault="00E463B5" w:rsidP="00E1239E">
            <w:pPr>
              <w:pStyle w:val="Tabletext"/>
              <w:jc w:val="center"/>
              <w:rPr>
                <w:lang w:val="en-GB"/>
              </w:rPr>
            </w:pPr>
            <w:r w:rsidRPr="00E1239E">
              <w:rPr>
                <w:lang w:val="en-GB"/>
              </w:rPr>
              <w:t>–52,8</w:t>
            </w:r>
          </w:p>
        </w:tc>
        <w:tc>
          <w:tcPr>
            <w:tcW w:w="794" w:type="dxa"/>
          </w:tcPr>
          <w:p w:rsidR="00E463B5" w:rsidRPr="00E1239E" w:rsidRDefault="00E463B5" w:rsidP="00E1239E">
            <w:pPr>
              <w:pStyle w:val="Tabletext"/>
              <w:jc w:val="center"/>
              <w:rPr>
                <w:lang w:val="en-GB"/>
              </w:rPr>
            </w:pPr>
            <w:r w:rsidRPr="00E1239E">
              <w:rPr>
                <w:lang w:val="en-GB"/>
              </w:rPr>
              <w:t>–56,4</w:t>
            </w:r>
          </w:p>
        </w:tc>
        <w:tc>
          <w:tcPr>
            <w:tcW w:w="794" w:type="dxa"/>
          </w:tcPr>
          <w:p w:rsidR="00E463B5" w:rsidRPr="00E1239E" w:rsidRDefault="00E463B5" w:rsidP="00E1239E">
            <w:pPr>
              <w:pStyle w:val="Tabletext"/>
              <w:jc w:val="center"/>
              <w:rPr>
                <w:lang w:val="en-GB"/>
              </w:rPr>
            </w:pPr>
            <w:r w:rsidRPr="00E1239E">
              <w:rPr>
                <w:lang w:val="en-GB"/>
              </w:rPr>
              <w:t>–56,4</w:t>
            </w:r>
          </w:p>
        </w:tc>
        <w:tc>
          <w:tcPr>
            <w:tcW w:w="794" w:type="dxa"/>
          </w:tcPr>
          <w:p w:rsidR="00E463B5" w:rsidRPr="00E1239E" w:rsidRDefault="00E463B5" w:rsidP="00E1239E">
            <w:pPr>
              <w:pStyle w:val="Tabletext"/>
              <w:jc w:val="center"/>
              <w:rPr>
                <w:lang w:val="en-GB"/>
              </w:rPr>
            </w:pPr>
            <w:r w:rsidRPr="00E1239E">
              <w:rPr>
                <w:lang w:val="en-GB"/>
              </w:rPr>
              <w:t>–56,4</w:t>
            </w:r>
          </w:p>
        </w:tc>
        <w:tc>
          <w:tcPr>
            <w:tcW w:w="794" w:type="dxa"/>
          </w:tcPr>
          <w:p w:rsidR="00E463B5" w:rsidRPr="00E1239E" w:rsidRDefault="00E463B5" w:rsidP="00E1239E">
            <w:pPr>
              <w:pStyle w:val="Tabletext"/>
              <w:jc w:val="center"/>
              <w:rPr>
                <w:lang w:val="en-GB"/>
              </w:rPr>
            </w:pPr>
            <w:r w:rsidRPr="00E1239E">
              <w:rPr>
                <w:lang w:val="en-GB"/>
              </w:rPr>
              <w:t>4,5</w:t>
            </w:r>
          </w:p>
        </w:tc>
        <w:tc>
          <w:tcPr>
            <w:tcW w:w="794" w:type="dxa"/>
          </w:tcPr>
          <w:p w:rsidR="00E463B5" w:rsidRPr="00E1239E" w:rsidRDefault="00E463B5" w:rsidP="00E1239E">
            <w:pPr>
              <w:pStyle w:val="Tabletext"/>
              <w:jc w:val="center"/>
              <w:rPr>
                <w:lang w:val="en-GB"/>
              </w:rPr>
            </w:pPr>
            <w:r w:rsidRPr="00E1239E">
              <w:rPr>
                <w:lang w:val="en-GB"/>
              </w:rPr>
              <w:t>15,9</w:t>
            </w:r>
          </w:p>
        </w:tc>
      </w:tr>
    </w:tbl>
    <w:p w:rsidR="0022440E" w:rsidRDefault="0022440E" w:rsidP="0022440E">
      <w:pPr>
        <w:pStyle w:val="Tablefin"/>
      </w:pPr>
    </w:p>
    <w:p w:rsidR="0022440E" w:rsidRPr="00FD6C36" w:rsidRDefault="0022440E" w:rsidP="00432503">
      <w:pPr>
        <w:pStyle w:val="TableNo"/>
        <w:rPr>
          <w:lang w:val="es-ES_tradnl"/>
        </w:rPr>
      </w:pPr>
      <w:r w:rsidRPr="00FD6C36">
        <w:rPr>
          <w:lang w:val="es-ES_tradnl"/>
        </w:rPr>
        <w:lastRenderedPageBreak/>
        <w:t>CUADRO 26</w:t>
      </w:r>
      <w:r>
        <w:rPr>
          <w:lang w:val="es-ES_tradnl"/>
        </w:rPr>
        <w:t xml:space="preserve"> (</w:t>
      </w:r>
      <w:r w:rsidRPr="0022440E">
        <w:rPr>
          <w:i/>
          <w:iCs/>
          <w:lang w:val="es-ES_tradnl"/>
        </w:rPr>
        <w:t>fin</w:t>
      </w:r>
      <w:r>
        <w:rPr>
          <w:lang w:val="es-ES_tradnl"/>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247"/>
        <w:gridCol w:w="1304"/>
        <w:gridCol w:w="794"/>
        <w:gridCol w:w="794"/>
        <w:gridCol w:w="794"/>
        <w:gridCol w:w="794"/>
        <w:gridCol w:w="794"/>
        <w:gridCol w:w="794"/>
        <w:gridCol w:w="794"/>
        <w:gridCol w:w="794"/>
        <w:gridCol w:w="794"/>
        <w:gridCol w:w="794"/>
        <w:gridCol w:w="794"/>
        <w:gridCol w:w="794"/>
        <w:gridCol w:w="794"/>
        <w:gridCol w:w="794"/>
        <w:gridCol w:w="794"/>
      </w:tblGrid>
      <w:tr w:rsidR="0022440E" w:rsidRPr="00E1239E" w:rsidTr="00C1168D">
        <w:trPr>
          <w:trHeight w:val="240"/>
        </w:trPr>
        <w:tc>
          <w:tcPr>
            <w:tcW w:w="1247" w:type="dxa"/>
            <w:vMerge w:val="restart"/>
            <w:vAlign w:val="center"/>
          </w:tcPr>
          <w:p w:rsidR="0022440E" w:rsidRPr="00E1239E" w:rsidRDefault="0022440E" w:rsidP="00C1168D">
            <w:pPr>
              <w:pStyle w:val="Tablehead"/>
              <w:rPr>
                <w:rFonts w:eastAsia="Arial Unicode MS"/>
                <w:lang w:val="en-GB"/>
              </w:rPr>
            </w:pPr>
            <w:r w:rsidRPr="00FD6C36">
              <w:rPr>
                <w:sz w:val="20"/>
                <w:lang w:val="es-ES"/>
              </w:rPr>
              <w:t>Señal deseada</w:t>
            </w:r>
          </w:p>
        </w:tc>
        <w:tc>
          <w:tcPr>
            <w:tcW w:w="1304" w:type="dxa"/>
            <w:vMerge w:val="restart"/>
            <w:vAlign w:val="center"/>
          </w:tcPr>
          <w:p w:rsidR="0022440E" w:rsidRPr="00E1239E" w:rsidRDefault="0022440E" w:rsidP="00C1168D">
            <w:pPr>
              <w:pStyle w:val="Tablehead"/>
              <w:rPr>
                <w:rFonts w:eastAsia="Arial Unicode MS"/>
                <w:lang w:val="en-GB"/>
              </w:rPr>
            </w:pPr>
            <w:r w:rsidRPr="00FD6C36">
              <w:rPr>
                <w:sz w:val="20"/>
                <w:lang w:val="es-ES"/>
              </w:rPr>
              <w:t>Señal no deseada</w:t>
            </w:r>
          </w:p>
        </w:tc>
        <w:tc>
          <w:tcPr>
            <w:tcW w:w="10322" w:type="dxa"/>
            <w:gridSpan w:val="13"/>
            <w:vMerge w:val="restart"/>
            <w:vAlign w:val="center"/>
          </w:tcPr>
          <w:p w:rsidR="0022440E" w:rsidRPr="00E1239E" w:rsidRDefault="0022440E" w:rsidP="00F37274">
            <w:pPr>
              <w:pStyle w:val="Tablehead"/>
              <w:rPr>
                <w:lang w:val="es-ES_tradnl"/>
              </w:rPr>
            </w:pPr>
            <w:r w:rsidRPr="00FD6C36">
              <w:rPr>
                <w:sz w:val="20"/>
                <w:lang w:val="es-ES"/>
              </w:rPr>
              <w:t>Separación de frecuencia</w:t>
            </w:r>
            <w:r w:rsidR="00F37274">
              <w:rPr>
                <w:sz w:val="20"/>
                <w:lang w:val="es-ES"/>
              </w:rPr>
              <w:t>s</w:t>
            </w:r>
            <w:r w:rsidR="00F37274">
              <w:rPr>
                <w:sz w:val="20"/>
                <w:lang w:val="es-ES"/>
              </w:rPr>
              <w:br/>
            </w:r>
            <w:r w:rsidRPr="00FD6C36">
              <w:rPr>
                <w:i/>
                <w:iCs/>
                <w:sz w:val="20"/>
                <w:lang w:val="es-ES"/>
              </w:rPr>
              <w:t>f</w:t>
            </w:r>
            <w:r w:rsidRPr="00FD6C36">
              <w:rPr>
                <w:i/>
                <w:iCs/>
                <w:sz w:val="20"/>
                <w:vertAlign w:val="subscript"/>
                <w:lang w:val="es-ES"/>
              </w:rPr>
              <w:t>no deseada</w:t>
            </w:r>
            <w:r w:rsidRPr="00FD6C36">
              <w:rPr>
                <w:sz w:val="20"/>
                <w:lang w:val="es-ES"/>
              </w:rPr>
              <w:t xml:space="preserve"> – </w:t>
            </w:r>
            <w:r w:rsidRPr="00FD6C36">
              <w:rPr>
                <w:i/>
                <w:iCs/>
                <w:sz w:val="20"/>
                <w:lang w:val="es-ES"/>
              </w:rPr>
              <w:t>f</w:t>
            </w:r>
            <w:r w:rsidRPr="00FD6C36">
              <w:rPr>
                <w:i/>
                <w:iCs/>
                <w:sz w:val="20"/>
                <w:vertAlign w:val="subscript"/>
                <w:lang w:val="es-ES"/>
              </w:rPr>
              <w:t>deseada</w:t>
            </w:r>
            <w:r w:rsidRPr="00FD6C36">
              <w:rPr>
                <w:sz w:val="20"/>
                <w:lang w:val="es-ES"/>
              </w:rPr>
              <w:t xml:space="preserve"> (kHz)</w:t>
            </w:r>
          </w:p>
        </w:tc>
        <w:tc>
          <w:tcPr>
            <w:tcW w:w="1588" w:type="dxa"/>
            <w:gridSpan w:val="2"/>
          </w:tcPr>
          <w:p w:rsidR="0022440E" w:rsidRPr="00E1239E" w:rsidRDefault="0022440E" w:rsidP="00C1168D">
            <w:pPr>
              <w:pStyle w:val="Tablehead"/>
              <w:rPr>
                <w:lang w:val="es-ES_tradnl"/>
              </w:rPr>
            </w:pPr>
            <w:r w:rsidRPr="00FD6C36">
              <w:rPr>
                <w:sz w:val="20"/>
                <w:lang w:val="es-ES"/>
              </w:rPr>
              <w:t>Parámetros</w:t>
            </w:r>
          </w:p>
        </w:tc>
      </w:tr>
      <w:tr w:rsidR="0022440E" w:rsidRPr="00E1239E" w:rsidTr="00C1168D">
        <w:trPr>
          <w:trHeight w:val="413"/>
        </w:trPr>
        <w:tc>
          <w:tcPr>
            <w:tcW w:w="1247" w:type="dxa"/>
            <w:vMerge/>
          </w:tcPr>
          <w:p w:rsidR="0022440E" w:rsidRPr="00E1239E" w:rsidRDefault="0022440E" w:rsidP="00C1168D">
            <w:pPr>
              <w:pStyle w:val="Tablehead"/>
              <w:rPr>
                <w:rFonts w:eastAsia="Arial Unicode MS"/>
                <w:lang w:val="es-ES_tradnl"/>
              </w:rPr>
            </w:pPr>
          </w:p>
        </w:tc>
        <w:tc>
          <w:tcPr>
            <w:tcW w:w="1304" w:type="dxa"/>
            <w:vMerge/>
          </w:tcPr>
          <w:p w:rsidR="0022440E" w:rsidRPr="00E1239E" w:rsidRDefault="0022440E" w:rsidP="00C1168D">
            <w:pPr>
              <w:pStyle w:val="Tablehead"/>
              <w:rPr>
                <w:rFonts w:eastAsia="Arial Unicode MS"/>
                <w:lang w:val="es-ES_tradnl"/>
              </w:rPr>
            </w:pPr>
          </w:p>
        </w:tc>
        <w:tc>
          <w:tcPr>
            <w:tcW w:w="10322" w:type="dxa"/>
            <w:gridSpan w:val="13"/>
            <w:vMerge/>
          </w:tcPr>
          <w:p w:rsidR="0022440E" w:rsidRPr="00E1239E" w:rsidRDefault="0022440E" w:rsidP="00C1168D">
            <w:pPr>
              <w:pStyle w:val="Tablehead"/>
              <w:rPr>
                <w:lang w:val="es-ES_tradnl"/>
              </w:rPr>
            </w:pPr>
          </w:p>
        </w:tc>
        <w:tc>
          <w:tcPr>
            <w:tcW w:w="794" w:type="dxa"/>
            <w:vMerge w:val="restart"/>
            <w:vAlign w:val="center"/>
          </w:tcPr>
          <w:p w:rsidR="0022440E" w:rsidRPr="00E1239E" w:rsidRDefault="0022440E" w:rsidP="00C1168D">
            <w:pPr>
              <w:pStyle w:val="Tablehead"/>
              <w:rPr>
                <w:lang w:val="es-ES_tradnl"/>
              </w:rPr>
            </w:pPr>
            <w:r w:rsidRPr="00FD6C36">
              <w:rPr>
                <w:i/>
                <w:iCs/>
                <w:sz w:val="20"/>
                <w:lang w:val="es-ES"/>
              </w:rPr>
              <w:t>B</w:t>
            </w:r>
            <w:r w:rsidRPr="00FD6C36">
              <w:rPr>
                <w:i/>
                <w:iCs/>
                <w:sz w:val="20"/>
                <w:vertAlign w:val="subscript"/>
                <w:lang w:val="es-ES"/>
              </w:rPr>
              <w:t>DRM</w:t>
            </w:r>
            <w:r w:rsidRPr="00FD6C36">
              <w:rPr>
                <w:sz w:val="20"/>
                <w:lang w:val="es-ES"/>
              </w:rPr>
              <w:br/>
              <w:t>(kHz)</w:t>
            </w:r>
          </w:p>
        </w:tc>
        <w:tc>
          <w:tcPr>
            <w:tcW w:w="794" w:type="dxa"/>
            <w:vMerge w:val="restart"/>
            <w:vAlign w:val="center"/>
          </w:tcPr>
          <w:p w:rsidR="0022440E" w:rsidRPr="00E1239E" w:rsidRDefault="0022440E" w:rsidP="00C1168D">
            <w:pPr>
              <w:pStyle w:val="Tablehead"/>
              <w:rPr>
                <w:lang w:val="es-ES_tradnl"/>
              </w:rPr>
            </w:pPr>
            <w:r w:rsidRPr="00FD6C36">
              <w:rPr>
                <w:i/>
                <w:iCs/>
                <w:sz w:val="20"/>
                <w:lang w:val="en-GB"/>
              </w:rPr>
              <w:t>S</w:t>
            </w:r>
            <w:r w:rsidRPr="00FD6C36">
              <w:rPr>
                <w:sz w:val="20"/>
                <w:lang w:val="en-GB"/>
              </w:rPr>
              <w:t>/</w:t>
            </w:r>
            <w:r w:rsidRPr="00FD6C36">
              <w:rPr>
                <w:i/>
                <w:iCs/>
                <w:sz w:val="20"/>
                <w:lang w:val="en-GB"/>
              </w:rPr>
              <w:t>I</w:t>
            </w:r>
            <w:r w:rsidRPr="00FD6C36">
              <w:rPr>
                <w:sz w:val="20"/>
                <w:lang w:val="en-GB"/>
              </w:rPr>
              <w:br/>
              <w:t>(dB)</w:t>
            </w:r>
          </w:p>
        </w:tc>
      </w:tr>
      <w:tr w:rsidR="0022440E" w:rsidRPr="00E1239E" w:rsidTr="00C1168D">
        <w:trPr>
          <w:trHeight w:val="240"/>
        </w:trPr>
        <w:tc>
          <w:tcPr>
            <w:tcW w:w="1247" w:type="dxa"/>
            <w:vMerge/>
          </w:tcPr>
          <w:p w:rsidR="0022440E" w:rsidRPr="00E1239E" w:rsidRDefault="0022440E" w:rsidP="00C1168D">
            <w:pPr>
              <w:pStyle w:val="Tablehead"/>
              <w:rPr>
                <w:rFonts w:eastAsia="Arial Unicode MS"/>
                <w:lang w:val="es-ES_tradnl"/>
              </w:rPr>
            </w:pPr>
          </w:p>
        </w:tc>
        <w:tc>
          <w:tcPr>
            <w:tcW w:w="1304" w:type="dxa"/>
            <w:vMerge/>
          </w:tcPr>
          <w:p w:rsidR="0022440E" w:rsidRPr="00E1239E" w:rsidRDefault="0022440E" w:rsidP="00C1168D">
            <w:pPr>
              <w:pStyle w:val="Tablehead"/>
              <w:rPr>
                <w:rFonts w:eastAsia="Arial Unicode MS"/>
                <w:lang w:val="es-ES_tradnl"/>
              </w:rPr>
            </w:pPr>
          </w:p>
        </w:tc>
        <w:tc>
          <w:tcPr>
            <w:tcW w:w="794" w:type="dxa"/>
            <w:vAlign w:val="center"/>
          </w:tcPr>
          <w:p w:rsidR="0022440E" w:rsidRPr="00FD6C36" w:rsidRDefault="0022440E" w:rsidP="00C1168D">
            <w:pPr>
              <w:pStyle w:val="Tablehead"/>
              <w:keepNext w:val="0"/>
              <w:rPr>
                <w:rFonts w:eastAsia="Arial Unicode MS"/>
                <w:sz w:val="20"/>
                <w:lang w:val="en-GB"/>
              </w:rPr>
            </w:pPr>
            <w:r w:rsidRPr="00FD6C36">
              <w:rPr>
                <w:sz w:val="20"/>
                <w:lang w:val="en-GB"/>
              </w:rPr>
              <w:t>–20</w:t>
            </w:r>
          </w:p>
        </w:tc>
        <w:tc>
          <w:tcPr>
            <w:tcW w:w="794" w:type="dxa"/>
            <w:vAlign w:val="center"/>
          </w:tcPr>
          <w:p w:rsidR="0022440E" w:rsidRPr="00FD6C36" w:rsidRDefault="0022440E" w:rsidP="00C1168D">
            <w:pPr>
              <w:pStyle w:val="Tablehead"/>
              <w:keepNext w:val="0"/>
              <w:rPr>
                <w:rFonts w:eastAsia="Arial Unicode MS"/>
                <w:sz w:val="20"/>
                <w:lang w:val="en-GB"/>
              </w:rPr>
            </w:pPr>
            <w:r w:rsidRPr="00FD6C36">
              <w:rPr>
                <w:sz w:val="20"/>
                <w:lang w:val="en-GB"/>
              </w:rPr>
              <w:t>–18</w:t>
            </w:r>
          </w:p>
        </w:tc>
        <w:tc>
          <w:tcPr>
            <w:tcW w:w="794" w:type="dxa"/>
            <w:vAlign w:val="center"/>
          </w:tcPr>
          <w:p w:rsidR="0022440E" w:rsidRPr="00FD6C36" w:rsidRDefault="0022440E" w:rsidP="00C1168D">
            <w:pPr>
              <w:pStyle w:val="Tablehead"/>
              <w:keepNext w:val="0"/>
              <w:rPr>
                <w:rFonts w:eastAsia="Arial Unicode MS"/>
                <w:sz w:val="20"/>
                <w:lang w:val="en-GB"/>
              </w:rPr>
            </w:pPr>
            <w:r w:rsidRPr="00FD6C36">
              <w:rPr>
                <w:sz w:val="20"/>
                <w:lang w:val="en-GB"/>
              </w:rPr>
              <w:t>–15</w:t>
            </w:r>
          </w:p>
        </w:tc>
        <w:tc>
          <w:tcPr>
            <w:tcW w:w="794" w:type="dxa"/>
            <w:vAlign w:val="center"/>
          </w:tcPr>
          <w:p w:rsidR="0022440E" w:rsidRPr="00FD6C36" w:rsidRDefault="0022440E" w:rsidP="00C1168D">
            <w:pPr>
              <w:pStyle w:val="Tablehead"/>
              <w:keepNext w:val="0"/>
              <w:rPr>
                <w:rFonts w:eastAsia="Arial Unicode MS"/>
                <w:sz w:val="20"/>
                <w:lang w:val="en-GB"/>
              </w:rPr>
            </w:pPr>
            <w:r w:rsidRPr="00FD6C36">
              <w:rPr>
                <w:sz w:val="20"/>
                <w:lang w:val="en-GB"/>
              </w:rPr>
              <w:t>–10</w:t>
            </w:r>
          </w:p>
        </w:tc>
        <w:tc>
          <w:tcPr>
            <w:tcW w:w="794" w:type="dxa"/>
            <w:vAlign w:val="center"/>
          </w:tcPr>
          <w:p w:rsidR="0022440E" w:rsidRPr="00FD6C36" w:rsidRDefault="0022440E" w:rsidP="00C1168D">
            <w:pPr>
              <w:pStyle w:val="Tablehead"/>
              <w:keepNext w:val="0"/>
              <w:rPr>
                <w:rFonts w:eastAsia="Arial Unicode MS"/>
                <w:sz w:val="20"/>
                <w:lang w:val="en-GB"/>
              </w:rPr>
            </w:pPr>
            <w:r w:rsidRPr="00FD6C36">
              <w:rPr>
                <w:sz w:val="20"/>
                <w:lang w:val="en-GB"/>
              </w:rPr>
              <w:t>–9</w:t>
            </w:r>
          </w:p>
        </w:tc>
        <w:tc>
          <w:tcPr>
            <w:tcW w:w="794" w:type="dxa"/>
            <w:vAlign w:val="center"/>
          </w:tcPr>
          <w:p w:rsidR="0022440E" w:rsidRPr="00FD6C36" w:rsidRDefault="0022440E" w:rsidP="00C1168D">
            <w:pPr>
              <w:pStyle w:val="Tablehead"/>
              <w:keepNext w:val="0"/>
              <w:rPr>
                <w:rFonts w:eastAsia="Arial Unicode MS"/>
                <w:sz w:val="20"/>
                <w:lang w:val="en-GB"/>
              </w:rPr>
            </w:pPr>
            <w:r w:rsidRPr="00FD6C36">
              <w:rPr>
                <w:sz w:val="20"/>
                <w:lang w:val="en-GB"/>
              </w:rPr>
              <w:t>–5</w:t>
            </w:r>
          </w:p>
        </w:tc>
        <w:tc>
          <w:tcPr>
            <w:tcW w:w="794" w:type="dxa"/>
            <w:vAlign w:val="center"/>
          </w:tcPr>
          <w:p w:rsidR="0022440E" w:rsidRPr="00FD6C36" w:rsidRDefault="0022440E" w:rsidP="00C1168D">
            <w:pPr>
              <w:pStyle w:val="Tablehead"/>
              <w:keepNext w:val="0"/>
              <w:rPr>
                <w:rFonts w:eastAsia="Arial Unicode MS"/>
                <w:sz w:val="20"/>
                <w:lang w:val="en-GB"/>
              </w:rPr>
            </w:pPr>
            <w:r w:rsidRPr="00FD6C36">
              <w:rPr>
                <w:sz w:val="20"/>
                <w:lang w:val="en-GB"/>
              </w:rPr>
              <w:t>0</w:t>
            </w:r>
          </w:p>
        </w:tc>
        <w:tc>
          <w:tcPr>
            <w:tcW w:w="794" w:type="dxa"/>
            <w:vAlign w:val="center"/>
          </w:tcPr>
          <w:p w:rsidR="0022440E" w:rsidRPr="00FD6C36" w:rsidRDefault="0022440E" w:rsidP="00C1168D">
            <w:pPr>
              <w:pStyle w:val="Tablehead"/>
              <w:keepNext w:val="0"/>
              <w:rPr>
                <w:rFonts w:eastAsia="Arial Unicode MS"/>
                <w:sz w:val="20"/>
                <w:lang w:val="en-GB"/>
              </w:rPr>
            </w:pPr>
            <w:r w:rsidRPr="00FD6C36">
              <w:rPr>
                <w:sz w:val="20"/>
                <w:lang w:val="en-GB"/>
              </w:rPr>
              <w:t>5</w:t>
            </w:r>
          </w:p>
        </w:tc>
        <w:tc>
          <w:tcPr>
            <w:tcW w:w="794" w:type="dxa"/>
            <w:vAlign w:val="center"/>
          </w:tcPr>
          <w:p w:rsidR="0022440E" w:rsidRPr="00FD6C36" w:rsidRDefault="0022440E" w:rsidP="00C1168D">
            <w:pPr>
              <w:pStyle w:val="Tablehead"/>
              <w:keepNext w:val="0"/>
              <w:rPr>
                <w:rFonts w:eastAsia="Arial Unicode MS"/>
                <w:sz w:val="20"/>
                <w:lang w:val="en-GB"/>
              </w:rPr>
            </w:pPr>
            <w:r w:rsidRPr="00FD6C36">
              <w:rPr>
                <w:sz w:val="20"/>
                <w:lang w:val="en-GB"/>
              </w:rPr>
              <w:t>9</w:t>
            </w:r>
          </w:p>
        </w:tc>
        <w:tc>
          <w:tcPr>
            <w:tcW w:w="794" w:type="dxa"/>
            <w:vAlign w:val="center"/>
          </w:tcPr>
          <w:p w:rsidR="0022440E" w:rsidRPr="00FD6C36" w:rsidRDefault="0022440E" w:rsidP="00C1168D">
            <w:pPr>
              <w:pStyle w:val="Tablehead"/>
              <w:keepNext w:val="0"/>
              <w:rPr>
                <w:rFonts w:eastAsia="Arial Unicode MS"/>
                <w:sz w:val="20"/>
                <w:lang w:val="en-GB"/>
              </w:rPr>
            </w:pPr>
            <w:r w:rsidRPr="00FD6C36">
              <w:rPr>
                <w:sz w:val="20"/>
                <w:lang w:val="en-GB"/>
              </w:rPr>
              <w:t>10</w:t>
            </w:r>
          </w:p>
        </w:tc>
        <w:tc>
          <w:tcPr>
            <w:tcW w:w="794" w:type="dxa"/>
            <w:vAlign w:val="center"/>
          </w:tcPr>
          <w:p w:rsidR="0022440E" w:rsidRPr="00FD6C36" w:rsidRDefault="0022440E" w:rsidP="00C1168D">
            <w:pPr>
              <w:pStyle w:val="Tablehead"/>
              <w:keepNext w:val="0"/>
              <w:rPr>
                <w:rFonts w:eastAsia="Arial Unicode MS"/>
                <w:sz w:val="20"/>
                <w:lang w:val="en-GB"/>
              </w:rPr>
            </w:pPr>
            <w:r w:rsidRPr="00FD6C36">
              <w:rPr>
                <w:sz w:val="20"/>
                <w:lang w:val="en-GB"/>
              </w:rPr>
              <w:t>15</w:t>
            </w:r>
          </w:p>
        </w:tc>
        <w:tc>
          <w:tcPr>
            <w:tcW w:w="794" w:type="dxa"/>
            <w:vAlign w:val="center"/>
          </w:tcPr>
          <w:p w:rsidR="0022440E" w:rsidRPr="00FD6C36" w:rsidRDefault="0022440E" w:rsidP="00C1168D">
            <w:pPr>
              <w:pStyle w:val="Tablehead"/>
              <w:keepNext w:val="0"/>
              <w:rPr>
                <w:rFonts w:eastAsia="Arial Unicode MS"/>
                <w:sz w:val="20"/>
                <w:lang w:val="en-GB"/>
              </w:rPr>
            </w:pPr>
            <w:r w:rsidRPr="00FD6C36">
              <w:rPr>
                <w:sz w:val="20"/>
                <w:lang w:val="en-GB"/>
              </w:rPr>
              <w:t>18</w:t>
            </w:r>
          </w:p>
        </w:tc>
        <w:tc>
          <w:tcPr>
            <w:tcW w:w="794" w:type="dxa"/>
            <w:vAlign w:val="center"/>
          </w:tcPr>
          <w:p w:rsidR="0022440E" w:rsidRPr="00FD6C36" w:rsidRDefault="0022440E" w:rsidP="00C1168D">
            <w:pPr>
              <w:pStyle w:val="Tablehead"/>
              <w:keepNext w:val="0"/>
              <w:rPr>
                <w:rFonts w:eastAsia="Arial Unicode MS"/>
                <w:sz w:val="20"/>
                <w:lang w:val="en-GB"/>
              </w:rPr>
            </w:pPr>
            <w:r w:rsidRPr="00FD6C36">
              <w:rPr>
                <w:sz w:val="20"/>
                <w:lang w:val="en-GB"/>
              </w:rPr>
              <w:t>20</w:t>
            </w:r>
          </w:p>
        </w:tc>
        <w:tc>
          <w:tcPr>
            <w:tcW w:w="794" w:type="dxa"/>
            <w:vMerge/>
          </w:tcPr>
          <w:p w:rsidR="0022440E" w:rsidRPr="00E1239E" w:rsidRDefault="0022440E" w:rsidP="00C1168D">
            <w:pPr>
              <w:pStyle w:val="Tablehead"/>
              <w:rPr>
                <w:lang w:val="en-GB"/>
              </w:rPr>
            </w:pPr>
          </w:p>
        </w:tc>
        <w:tc>
          <w:tcPr>
            <w:tcW w:w="794" w:type="dxa"/>
            <w:vMerge/>
          </w:tcPr>
          <w:p w:rsidR="0022440E" w:rsidRPr="00E1239E" w:rsidRDefault="0022440E" w:rsidP="00C1168D">
            <w:pPr>
              <w:pStyle w:val="Tablehead"/>
              <w:rPr>
                <w:lang w:val="en-GB"/>
              </w:rPr>
            </w:pPr>
          </w:p>
        </w:tc>
      </w:tr>
      <w:tr w:rsidR="00E463B5" w:rsidRPr="00E1239E" w:rsidTr="00E1239E">
        <w:trPr>
          <w:trHeight w:val="20"/>
        </w:trPr>
        <w:tc>
          <w:tcPr>
            <w:tcW w:w="1247" w:type="dxa"/>
          </w:tcPr>
          <w:p w:rsidR="00E463B5" w:rsidRPr="00E1239E" w:rsidRDefault="00E463B5" w:rsidP="00E1239E">
            <w:pPr>
              <w:pStyle w:val="Tabletext"/>
              <w:jc w:val="center"/>
              <w:rPr>
                <w:rFonts w:eastAsia="Arial Unicode MS"/>
                <w:lang w:val="en-GB"/>
              </w:rPr>
            </w:pPr>
            <w:r w:rsidRPr="00E1239E">
              <w:rPr>
                <w:lang w:val="en-GB"/>
              </w:rPr>
              <w:t>DRM_B3</w:t>
            </w:r>
          </w:p>
        </w:tc>
        <w:tc>
          <w:tcPr>
            <w:tcW w:w="1304" w:type="dxa"/>
          </w:tcPr>
          <w:p w:rsidR="00E463B5" w:rsidRPr="00E1239E" w:rsidRDefault="00E463B5" w:rsidP="00E1239E">
            <w:pPr>
              <w:pStyle w:val="Tabletext"/>
              <w:jc w:val="center"/>
              <w:rPr>
                <w:rFonts w:eastAsia="Arial Unicode MS"/>
                <w:lang w:val="en-GB"/>
              </w:rPr>
            </w:pPr>
            <w:r w:rsidRPr="00E1239E">
              <w:rPr>
                <w:lang w:val="en-GB"/>
              </w:rPr>
              <w:t>DRM_B1</w:t>
            </w:r>
          </w:p>
        </w:tc>
        <w:tc>
          <w:tcPr>
            <w:tcW w:w="794" w:type="dxa"/>
          </w:tcPr>
          <w:p w:rsidR="00E463B5" w:rsidRPr="00E1239E" w:rsidRDefault="00E463B5" w:rsidP="00E1239E">
            <w:pPr>
              <w:pStyle w:val="Tabletext"/>
              <w:jc w:val="center"/>
              <w:rPr>
                <w:lang w:val="en-GB"/>
              </w:rPr>
            </w:pPr>
            <w:r w:rsidRPr="00E1239E">
              <w:rPr>
                <w:lang w:val="en-GB"/>
              </w:rPr>
              <w:t>–56,8</w:t>
            </w:r>
          </w:p>
        </w:tc>
        <w:tc>
          <w:tcPr>
            <w:tcW w:w="794" w:type="dxa"/>
          </w:tcPr>
          <w:p w:rsidR="00E463B5" w:rsidRPr="00E1239E" w:rsidRDefault="00E463B5" w:rsidP="00E1239E">
            <w:pPr>
              <w:pStyle w:val="Tabletext"/>
              <w:jc w:val="center"/>
              <w:rPr>
                <w:lang w:val="en-GB"/>
              </w:rPr>
            </w:pPr>
            <w:r w:rsidRPr="00E1239E">
              <w:rPr>
                <w:lang w:val="en-GB"/>
              </w:rPr>
              <w:t>–55,7</w:t>
            </w:r>
          </w:p>
        </w:tc>
        <w:tc>
          <w:tcPr>
            <w:tcW w:w="794" w:type="dxa"/>
          </w:tcPr>
          <w:p w:rsidR="00E463B5" w:rsidRPr="00E1239E" w:rsidRDefault="00E463B5" w:rsidP="00E1239E">
            <w:pPr>
              <w:pStyle w:val="Tabletext"/>
              <w:jc w:val="center"/>
              <w:rPr>
                <w:lang w:val="en-GB"/>
              </w:rPr>
            </w:pPr>
            <w:r w:rsidRPr="00E1239E">
              <w:rPr>
                <w:lang w:val="en-GB"/>
              </w:rPr>
              <w:t>–52,1</w:t>
            </w:r>
          </w:p>
        </w:tc>
        <w:tc>
          <w:tcPr>
            <w:tcW w:w="794" w:type="dxa"/>
          </w:tcPr>
          <w:p w:rsidR="00E463B5" w:rsidRPr="00E1239E" w:rsidRDefault="00E463B5" w:rsidP="00E1239E">
            <w:pPr>
              <w:pStyle w:val="Tabletext"/>
              <w:jc w:val="center"/>
              <w:rPr>
                <w:lang w:val="en-GB"/>
              </w:rPr>
            </w:pPr>
            <w:r w:rsidRPr="00E1239E">
              <w:rPr>
                <w:lang w:val="en-GB"/>
              </w:rPr>
              <w:t>–38,2</w:t>
            </w:r>
          </w:p>
        </w:tc>
        <w:tc>
          <w:tcPr>
            <w:tcW w:w="794" w:type="dxa"/>
          </w:tcPr>
          <w:p w:rsidR="00E463B5" w:rsidRPr="00E1239E" w:rsidRDefault="00E463B5" w:rsidP="00E1239E">
            <w:pPr>
              <w:pStyle w:val="Tabletext"/>
              <w:jc w:val="center"/>
              <w:rPr>
                <w:lang w:val="en-GB"/>
              </w:rPr>
            </w:pPr>
            <w:r w:rsidRPr="00E1239E">
              <w:rPr>
                <w:lang w:val="en-GB"/>
              </w:rPr>
              <w:t>–8,2</w:t>
            </w:r>
          </w:p>
        </w:tc>
        <w:tc>
          <w:tcPr>
            <w:tcW w:w="794" w:type="dxa"/>
          </w:tcPr>
          <w:p w:rsidR="00E463B5" w:rsidRPr="00E1239E" w:rsidRDefault="00E463B5" w:rsidP="00E1239E">
            <w:pPr>
              <w:pStyle w:val="Tabletext"/>
              <w:jc w:val="center"/>
              <w:rPr>
                <w:lang w:val="en-GB"/>
              </w:rPr>
            </w:pPr>
            <w:r w:rsidRPr="00E1239E">
              <w:rPr>
                <w:lang w:val="en-GB"/>
              </w:rPr>
              <w:t>–0,1</w:t>
            </w:r>
          </w:p>
        </w:tc>
        <w:tc>
          <w:tcPr>
            <w:tcW w:w="794" w:type="dxa"/>
          </w:tcPr>
          <w:p w:rsidR="00E463B5" w:rsidRPr="00E1239E" w:rsidRDefault="00E463B5" w:rsidP="00E1239E">
            <w:pPr>
              <w:pStyle w:val="Tabletext"/>
              <w:jc w:val="center"/>
              <w:rPr>
                <w:lang w:val="en-GB"/>
              </w:rPr>
            </w:pPr>
            <w:r w:rsidRPr="00E1239E">
              <w:rPr>
                <w:lang w:val="en-GB"/>
              </w:rPr>
              <w:t>0</w:t>
            </w:r>
          </w:p>
        </w:tc>
        <w:tc>
          <w:tcPr>
            <w:tcW w:w="794" w:type="dxa"/>
          </w:tcPr>
          <w:p w:rsidR="00E463B5" w:rsidRPr="00E1239E" w:rsidRDefault="00E463B5" w:rsidP="00E1239E">
            <w:pPr>
              <w:pStyle w:val="Tabletext"/>
              <w:jc w:val="center"/>
              <w:rPr>
                <w:lang w:val="en-GB"/>
              </w:rPr>
            </w:pPr>
            <w:r w:rsidRPr="00E1239E">
              <w:rPr>
                <w:lang w:val="en-GB"/>
              </w:rPr>
              <w:t>–37,6</w:t>
            </w:r>
          </w:p>
        </w:tc>
        <w:tc>
          <w:tcPr>
            <w:tcW w:w="794" w:type="dxa"/>
          </w:tcPr>
          <w:p w:rsidR="00E463B5" w:rsidRPr="00E1239E" w:rsidRDefault="00E463B5" w:rsidP="00E1239E">
            <w:pPr>
              <w:pStyle w:val="Tabletext"/>
              <w:jc w:val="center"/>
              <w:rPr>
                <w:lang w:val="en-GB"/>
              </w:rPr>
            </w:pPr>
            <w:r w:rsidRPr="00E1239E">
              <w:rPr>
                <w:lang w:val="en-GB"/>
              </w:rPr>
              <w:t>–50,1</w:t>
            </w:r>
          </w:p>
        </w:tc>
        <w:tc>
          <w:tcPr>
            <w:tcW w:w="794" w:type="dxa"/>
          </w:tcPr>
          <w:p w:rsidR="00E463B5" w:rsidRPr="00E1239E" w:rsidRDefault="00E463B5" w:rsidP="00E1239E">
            <w:pPr>
              <w:pStyle w:val="Tabletext"/>
              <w:jc w:val="center"/>
              <w:rPr>
                <w:lang w:val="en-GB"/>
              </w:rPr>
            </w:pPr>
            <w:r w:rsidRPr="00E1239E">
              <w:rPr>
                <w:lang w:val="en-GB"/>
              </w:rPr>
              <w:t>–51,9</w:t>
            </w:r>
          </w:p>
        </w:tc>
        <w:tc>
          <w:tcPr>
            <w:tcW w:w="794" w:type="dxa"/>
          </w:tcPr>
          <w:p w:rsidR="00E463B5" w:rsidRPr="00E1239E" w:rsidRDefault="00E463B5" w:rsidP="00E1239E">
            <w:pPr>
              <w:pStyle w:val="Tabletext"/>
              <w:jc w:val="center"/>
              <w:rPr>
                <w:lang w:val="en-GB"/>
              </w:rPr>
            </w:pPr>
            <w:r w:rsidRPr="00E1239E">
              <w:rPr>
                <w:lang w:val="en-GB"/>
              </w:rPr>
              <w:t>–56,7</w:t>
            </w:r>
          </w:p>
        </w:tc>
        <w:tc>
          <w:tcPr>
            <w:tcW w:w="794" w:type="dxa"/>
          </w:tcPr>
          <w:p w:rsidR="00E463B5" w:rsidRPr="00E1239E" w:rsidRDefault="00E463B5" w:rsidP="00E1239E">
            <w:pPr>
              <w:pStyle w:val="Tabletext"/>
              <w:jc w:val="center"/>
              <w:rPr>
                <w:lang w:val="en-GB"/>
              </w:rPr>
            </w:pPr>
            <w:r w:rsidRPr="00E1239E">
              <w:rPr>
                <w:lang w:val="en-GB"/>
              </w:rPr>
              <w:t>–57</w:t>
            </w:r>
          </w:p>
        </w:tc>
        <w:tc>
          <w:tcPr>
            <w:tcW w:w="794" w:type="dxa"/>
          </w:tcPr>
          <w:p w:rsidR="00E463B5" w:rsidRPr="00E1239E" w:rsidRDefault="00E463B5" w:rsidP="00E1239E">
            <w:pPr>
              <w:pStyle w:val="Tabletext"/>
              <w:jc w:val="center"/>
              <w:rPr>
                <w:lang w:val="en-GB"/>
              </w:rPr>
            </w:pPr>
            <w:r w:rsidRPr="00E1239E">
              <w:rPr>
                <w:lang w:val="en-GB"/>
              </w:rPr>
              <w:t>–57</w:t>
            </w:r>
          </w:p>
        </w:tc>
        <w:tc>
          <w:tcPr>
            <w:tcW w:w="794" w:type="dxa"/>
          </w:tcPr>
          <w:p w:rsidR="00E463B5" w:rsidRPr="00E1239E" w:rsidRDefault="00E463B5" w:rsidP="00E1239E">
            <w:pPr>
              <w:pStyle w:val="Tabletext"/>
              <w:jc w:val="center"/>
              <w:rPr>
                <w:lang w:val="en-GB"/>
              </w:rPr>
            </w:pPr>
            <w:r w:rsidRPr="00E1239E">
              <w:rPr>
                <w:lang w:val="en-GB"/>
              </w:rPr>
              <w:t>5</w:t>
            </w:r>
          </w:p>
        </w:tc>
        <w:tc>
          <w:tcPr>
            <w:tcW w:w="794" w:type="dxa"/>
          </w:tcPr>
          <w:p w:rsidR="00E463B5" w:rsidRPr="00E1239E" w:rsidRDefault="00E463B5" w:rsidP="00E1239E">
            <w:pPr>
              <w:pStyle w:val="Tabletext"/>
              <w:jc w:val="center"/>
              <w:rPr>
                <w:lang w:val="en-GB"/>
              </w:rPr>
            </w:pPr>
            <w:r w:rsidRPr="00E1239E">
              <w:rPr>
                <w:lang w:val="en-GB"/>
              </w:rPr>
              <w:t>15,9</w:t>
            </w:r>
          </w:p>
        </w:tc>
      </w:tr>
      <w:tr w:rsidR="00E463B5" w:rsidRPr="00E1239E" w:rsidTr="00E1239E">
        <w:trPr>
          <w:trHeight w:val="20"/>
        </w:trPr>
        <w:tc>
          <w:tcPr>
            <w:tcW w:w="1247" w:type="dxa"/>
          </w:tcPr>
          <w:p w:rsidR="00E463B5" w:rsidRPr="00E1239E" w:rsidRDefault="00E463B5" w:rsidP="00E1239E">
            <w:pPr>
              <w:pStyle w:val="Tabletext"/>
              <w:jc w:val="center"/>
              <w:rPr>
                <w:rFonts w:eastAsia="Arial Unicode MS"/>
                <w:lang w:val="en-GB"/>
              </w:rPr>
            </w:pPr>
            <w:r w:rsidRPr="00E1239E">
              <w:rPr>
                <w:lang w:val="en-GB"/>
              </w:rPr>
              <w:t>DRM_B3</w:t>
            </w:r>
          </w:p>
        </w:tc>
        <w:tc>
          <w:tcPr>
            <w:tcW w:w="1304" w:type="dxa"/>
          </w:tcPr>
          <w:p w:rsidR="00E463B5" w:rsidRPr="00E1239E" w:rsidRDefault="00E463B5" w:rsidP="00E1239E">
            <w:pPr>
              <w:pStyle w:val="Tabletext"/>
              <w:jc w:val="center"/>
              <w:rPr>
                <w:rFonts w:eastAsia="Arial Unicode MS"/>
                <w:lang w:val="en-GB"/>
              </w:rPr>
            </w:pPr>
            <w:r w:rsidRPr="00E1239E">
              <w:rPr>
                <w:lang w:val="en-GB"/>
              </w:rPr>
              <w:t>DRM_B2</w:t>
            </w:r>
          </w:p>
        </w:tc>
        <w:tc>
          <w:tcPr>
            <w:tcW w:w="794" w:type="dxa"/>
          </w:tcPr>
          <w:p w:rsidR="00E463B5" w:rsidRPr="00E1239E" w:rsidRDefault="00E463B5" w:rsidP="00E1239E">
            <w:pPr>
              <w:pStyle w:val="Tabletext"/>
              <w:jc w:val="center"/>
              <w:rPr>
                <w:lang w:val="en-GB"/>
              </w:rPr>
            </w:pPr>
            <w:r w:rsidRPr="00E1239E">
              <w:rPr>
                <w:lang w:val="en-GB"/>
              </w:rPr>
              <w:t>–54,3</w:t>
            </w:r>
          </w:p>
        </w:tc>
        <w:tc>
          <w:tcPr>
            <w:tcW w:w="794" w:type="dxa"/>
          </w:tcPr>
          <w:p w:rsidR="00E463B5" w:rsidRPr="00E1239E" w:rsidRDefault="00E463B5" w:rsidP="00E1239E">
            <w:pPr>
              <w:pStyle w:val="Tabletext"/>
              <w:jc w:val="center"/>
              <w:rPr>
                <w:lang w:val="en-GB"/>
              </w:rPr>
            </w:pPr>
            <w:r w:rsidRPr="00E1239E">
              <w:rPr>
                <w:lang w:val="en-GB"/>
              </w:rPr>
              <w:t>–52,3</w:t>
            </w:r>
          </w:p>
        </w:tc>
        <w:tc>
          <w:tcPr>
            <w:tcW w:w="794" w:type="dxa"/>
          </w:tcPr>
          <w:p w:rsidR="00E463B5" w:rsidRPr="00E1239E" w:rsidRDefault="00E463B5" w:rsidP="00E1239E">
            <w:pPr>
              <w:pStyle w:val="Tabletext"/>
              <w:jc w:val="center"/>
              <w:rPr>
                <w:lang w:val="en-GB"/>
              </w:rPr>
            </w:pPr>
            <w:r w:rsidRPr="00E1239E">
              <w:rPr>
                <w:lang w:val="en-GB"/>
              </w:rPr>
              <w:t>–48,6</w:t>
            </w:r>
          </w:p>
        </w:tc>
        <w:tc>
          <w:tcPr>
            <w:tcW w:w="794" w:type="dxa"/>
          </w:tcPr>
          <w:p w:rsidR="00E463B5" w:rsidRPr="00E1239E" w:rsidRDefault="00E463B5" w:rsidP="00E1239E">
            <w:pPr>
              <w:pStyle w:val="Tabletext"/>
              <w:jc w:val="center"/>
              <w:rPr>
                <w:lang w:val="en-GB"/>
              </w:rPr>
            </w:pPr>
            <w:r w:rsidRPr="00E1239E">
              <w:rPr>
                <w:lang w:val="en-GB"/>
              </w:rPr>
              <w:t>–39,3</w:t>
            </w:r>
          </w:p>
        </w:tc>
        <w:tc>
          <w:tcPr>
            <w:tcW w:w="794" w:type="dxa"/>
          </w:tcPr>
          <w:p w:rsidR="00E463B5" w:rsidRPr="00E1239E" w:rsidRDefault="00E463B5" w:rsidP="00E1239E">
            <w:pPr>
              <w:pStyle w:val="Tabletext"/>
              <w:jc w:val="center"/>
              <w:rPr>
                <w:lang w:val="en-GB"/>
              </w:rPr>
            </w:pPr>
            <w:r w:rsidRPr="00E1239E">
              <w:rPr>
                <w:lang w:val="en-GB"/>
              </w:rPr>
              <w:t>–16,7</w:t>
            </w:r>
          </w:p>
        </w:tc>
        <w:tc>
          <w:tcPr>
            <w:tcW w:w="794" w:type="dxa"/>
          </w:tcPr>
          <w:p w:rsidR="00E463B5" w:rsidRPr="00E1239E" w:rsidRDefault="00E463B5" w:rsidP="00E1239E">
            <w:pPr>
              <w:pStyle w:val="Tabletext"/>
              <w:jc w:val="center"/>
              <w:rPr>
                <w:lang w:val="en-GB"/>
              </w:rPr>
            </w:pPr>
            <w:r w:rsidRPr="00E1239E">
              <w:rPr>
                <w:lang w:val="en-GB"/>
              </w:rPr>
              <w:t>–3,1</w:t>
            </w:r>
          </w:p>
        </w:tc>
        <w:tc>
          <w:tcPr>
            <w:tcW w:w="794" w:type="dxa"/>
          </w:tcPr>
          <w:p w:rsidR="00E463B5" w:rsidRPr="00E1239E" w:rsidRDefault="00E463B5" w:rsidP="00E1239E">
            <w:pPr>
              <w:pStyle w:val="Tabletext"/>
              <w:jc w:val="center"/>
              <w:rPr>
                <w:lang w:val="en-GB"/>
              </w:rPr>
            </w:pPr>
            <w:r w:rsidRPr="00E1239E">
              <w:rPr>
                <w:lang w:val="en-GB"/>
              </w:rPr>
              <w:t>0</w:t>
            </w:r>
          </w:p>
        </w:tc>
        <w:tc>
          <w:tcPr>
            <w:tcW w:w="794" w:type="dxa"/>
          </w:tcPr>
          <w:p w:rsidR="00E463B5" w:rsidRPr="00E1239E" w:rsidRDefault="00E463B5" w:rsidP="00E1239E">
            <w:pPr>
              <w:pStyle w:val="Tabletext"/>
              <w:jc w:val="center"/>
              <w:rPr>
                <w:lang w:val="en-GB"/>
              </w:rPr>
            </w:pPr>
            <w:r w:rsidRPr="00E1239E">
              <w:rPr>
                <w:lang w:val="en-GB"/>
              </w:rPr>
              <w:t>–3,1</w:t>
            </w:r>
          </w:p>
        </w:tc>
        <w:tc>
          <w:tcPr>
            <w:tcW w:w="794" w:type="dxa"/>
          </w:tcPr>
          <w:p w:rsidR="00E463B5" w:rsidRPr="00E1239E" w:rsidRDefault="00E463B5" w:rsidP="00E1239E">
            <w:pPr>
              <w:pStyle w:val="Tabletext"/>
              <w:jc w:val="center"/>
              <w:rPr>
                <w:lang w:val="en-GB"/>
              </w:rPr>
            </w:pPr>
            <w:r w:rsidRPr="00E1239E">
              <w:rPr>
                <w:lang w:val="en-GB"/>
              </w:rPr>
              <w:t>–16,7</w:t>
            </w:r>
          </w:p>
        </w:tc>
        <w:tc>
          <w:tcPr>
            <w:tcW w:w="794" w:type="dxa"/>
          </w:tcPr>
          <w:p w:rsidR="00E463B5" w:rsidRPr="00E1239E" w:rsidRDefault="00E463B5" w:rsidP="00E1239E">
            <w:pPr>
              <w:pStyle w:val="Tabletext"/>
              <w:jc w:val="center"/>
              <w:rPr>
                <w:lang w:val="en-GB"/>
              </w:rPr>
            </w:pPr>
            <w:r w:rsidRPr="00E1239E">
              <w:rPr>
                <w:lang w:val="en-GB"/>
              </w:rPr>
              <w:t>–39,3</w:t>
            </w:r>
          </w:p>
        </w:tc>
        <w:tc>
          <w:tcPr>
            <w:tcW w:w="794" w:type="dxa"/>
          </w:tcPr>
          <w:p w:rsidR="00E463B5" w:rsidRPr="00E1239E" w:rsidRDefault="00E463B5" w:rsidP="00E1239E">
            <w:pPr>
              <w:pStyle w:val="Tabletext"/>
              <w:jc w:val="center"/>
              <w:rPr>
                <w:lang w:val="en-GB"/>
              </w:rPr>
            </w:pPr>
            <w:r w:rsidRPr="00E1239E">
              <w:rPr>
                <w:lang w:val="en-GB"/>
              </w:rPr>
              <w:t>–48,6</w:t>
            </w:r>
          </w:p>
        </w:tc>
        <w:tc>
          <w:tcPr>
            <w:tcW w:w="794" w:type="dxa"/>
          </w:tcPr>
          <w:p w:rsidR="00E463B5" w:rsidRPr="00E1239E" w:rsidRDefault="00E463B5" w:rsidP="00E1239E">
            <w:pPr>
              <w:pStyle w:val="Tabletext"/>
              <w:jc w:val="center"/>
              <w:rPr>
                <w:lang w:val="en-GB"/>
              </w:rPr>
            </w:pPr>
            <w:r w:rsidRPr="00E1239E">
              <w:rPr>
                <w:lang w:val="en-GB"/>
              </w:rPr>
              <w:t>–52,3</w:t>
            </w:r>
          </w:p>
        </w:tc>
        <w:tc>
          <w:tcPr>
            <w:tcW w:w="794" w:type="dxa"/>
          </w:tcPr>
          <w:p w:rsidR="00E463B5" w:rsidRPr="00E1239E" w:rsidRDefault="00E463B5" w:rsidP="00E1239E">
            <w:pPr>
              <w:pStyle w:val="Tabletext"/>
              <w:jc w:val="center"/>
              <w:rPr>
                <w:lang w:val="en-GB"/>
              </w:rPr>
            </w:pPr>
            <w:r w:rsidRPr="00E1239E">
              <w:rPr>
                <w:lang w:val="en-GB"/>
              </w:rPr>
              <w:t>–54,3</w:t>
            </w:r>
          </w:p>
        </w:tc>
        <w:tc>
          <w:tcPr>
            <w:tcW w:w="794" w:type="dxa"/>
          </w:tcPr>
          <w:p w:rsidR="00E463B5" w:rsidRPr="00E1239E" w:rsidRDefault="00E463B5" w:rsidP="00E1239E">
            <w:pPr>
              <w:pStyle w:val="Tabletext"/>
              <w:jc w:val="center"/>
              <w:rPr>
                <w:lang w:val="en-GB"/>
              </w:rPr>
            </w:pPr>
            <w:r w:rsidRPr="00E1239E">
              <w:rPr>
                <w:lang w:val="en-GB"/>
              </w:rPr>
              <w:t>9</w:t>
            </w:r>
          </w:p>
        </w:tc>
        <w:tc>
          <w:tcPr>
            <w:tcW w:w="794" w:type="dxa"/>
          </w:tcPr>
          <w:p w:rsidR="00E463B5" w:rsidRPr="00E1239E" w:rsidRDefault="00E463B5" w:rsidP="00E1239E">
            <w:pPr>
              <w:pStyle w:val="Tabletext"/>
              <w:jc w:val="center"/>
              <w:rPr>
                <w:lang w:val="en-GB"/>
              </w:rPr>
            </w:pPr>
            <w:r w:rsidRPr="00E1239E">
              <w:rPr>
                <w:lang w:val="en-GB"/>
              </w:rPr>
              <w:t>15,9</w:t>
            </w:r>
          </w:p>
        </w:tc>
      </w:tr>
      <w:tr w:rsidR="00E463B5" w:rsidRPr="00E1239E" w:rsidTr="00E1239E">
        <w:trPr>
          <w:trHeight w:val="20"/>
        </w:trPr>
        <w:tc>
          <w:tcPr>
            <w:tcW w:w="1247" w:type="dxa"/>
          </w:tcPr>
          <w:p w:rsidR="00E463B5" w:rsidRPr="00E1239E" w:rsidRDefault="00E463B5" w:rsidP="00E1239E">
            <w:pPr>
              <w:pStyle w:val="Tabletext"/>
              <w:jc w:val="center"/>
              <w:rPr>
                <w:rFonts w:eastAsia="Arial Unicode MS"/>
                <w:lang w:val="en-GB"/>
              </w:rPr>
            </w:pPr>
            <w:r w:rsidRPr="00E1239E">
              <w:rPr>
                <w:lang w:val="en-GB"/>
              </w:rPr>
              <w:t>DRM_B3</w:t>
            </w:r>
          </w:p>
        </w:tc>
        <w:tc>
          <w:tcPr>
            <w:tcW w:w="1304" w:type="dxa"/>
          </w:tcPr>
          <w:p w:rsidR="00E463B5" w:rsidRPr="00E1239E" w:rsidRDefault="00E463B5" w:rsidP="00E1239E">
            <w:pPr>
              <w:pStyle w:val="Tabletext"/>
              <w:jc w:val="center"/>
              <w:rPr>
                <w:rFonts w:eastAsia="Arial Unicode MS"/>
                <w:lang w:val="en-GB"/>
              </w:rPr>
            </w:pPr>
            <w:r w:rsidRPr="00E1239E">
              <w:rPr>
                <w:lang w:val="en-GB"/>
              </w:rPr>
              <w:t>DRM_B3</w:t>
            </w:r>
          </w:p>
        </w:tc>
        <w:tc>
          <w:tcPr>
            <w:tcW w:w="794" w:type="dxa"/>
          </w:tcPr>
          <w:p w:rsidR="00E463B5" w:rsidRPr="00E1239E" w:rsidRDefault="00E463B5" w:rsidP="00E1239E">
            <w:pPr>
              <w:pStyle w:val="Tabletext"/>
              <w:jc w:val="center"/>
              <w:rPr>
                <w:lang w:val="en-GB"/>
              </w:rPr>
            </w:pPr>
            <w:r w:rsidRPr="00E1239E">
              <w:rPr>
                <w:lang w:val="en-GB"/>
              </w:rPr>
              <w:t>–52,7</w:t>
            </w:r>
          </w:p>
        </w:tc>
        <w:tc>
          <w:tcPr>
            <w:tcW w:w="794" w:type="dxa"/>
          </w:tcPr>
          <w:p w:rsidR="00E463B5" w:rsidRPr="00E1239E" w:rsidRDefault="00E463B5" w:rsidP="00E1239E">
            <w:pPr>
              <w:pStyle w:val="Tabletext"/>
              <w:jc w:val="center"/>
              <w:rPr>
                <w:lang w:val="en-GB"/>
              </w:rPr>
            </w:pPr>
            <w:r w:rsidRPr="00E1239E">
              <w:rPr>
                <w:lang w:val="en-GB"/>
              </w:rPr>
              <w:t>–50,7</w:t>
            </w:r>
          </w:p>
        </w:tc>
        <w:tc>
          <w:tcPr>
            <w:tcW w:w="794" w:type="dxa"/>
          </w:tcPr>
          <w:p w:rsidR="00E463B5" w:rsidRPr="00E1239E" w:rsidRDefault="00E463B5" w:rsidP="00E1239E">
            <w:pPr>
              <w:pStyle w:val="Tabletext"/>
              <w:jc w:val="center"/>
              <w:rPr>
                <w:lang w:val="en-GB"/>
              </w:rPr>
            </w:pPr>
            <w:r w:rsidRPr="00E1239E">
              <w:rPr>
                <w:lang w:val="en-GB"/>
              </w:rPr>
              <w:t>–47</w:t>
            </w:r>
          </w:p>
        </w:tc>
        <w:tc>
          <w:tcPr>
            <w:tcW w:w="794" w:type="dxa"/>
          </w:tcPr>
          <w:p w:rsidR="00E463B5" w:rsidRPr="00E1239E" w:rsidRDefault="00E463B5" w:rsidP="00E1239E">
            <w:pPr>
              <w:pStyle w:val="Tabletext"/>
              <w:jc w:val="center"/>
              <w:rPr>
                <w:lang w:val="en-GB"/>
              </w:rPr>
            </w:pPr>
            <w:r w:rsidRPr="00E1239E">
              <w:rPr>
                <w:lang w:val="en-GB"/>
              </w:rPr>
              <w:t>–37,7</w:t>
            </w:r>
          </w:p>
        </w:tc>
        <w:tc>
          <w:tcPr>
            <w:tcW w:w="794" w:type="dxa"/>
          </w:tcPr>
          <w:p w:rsidR="00E463B5" w:rsidRPr="00E1239E" w:rsidRDefault="00E463B5" w:rsidP="00E1239E">
            <w:pPr>
              <w:pStyle w:val="Tabletext"/>
              <w:jc w:val="center"/>
              <w:rPr>
                <w:lang w:val="en-GB"/>
              </w:rPr>
            </w:pPr>
            <w:r w:rsidRPr="00E1239E">
              <w:rPr>
                <w:lang w:val="en-GB"/>
              </w:rPr>
              <w:t>–11,1</w:t>
            </w:r>
          </w:p>
        </w:tc>
        <w:tc>
          <w:tcPr>
            <w:tcW w:w="794" w:type="dxa"/>
          </w:tcPr>
          <w:p w:rsidR="00E463B5" w:rsidRPr="00E1239E" w:rsidRDefault="00E463B5" w:rsidP="00E1239E">
            <w:pPr>
              <w:pStyle w:val="Tabletext"/>
              <w:jc w:val="center"/>
              <w:rPr>
                <w:lang w:val="en-GB"/>
              </w:rPr>
            </w:pPr>
            <w:r w:rsidRPr="00E1239E">
              <w:rPr>
                <w:lang w:val="en-GB"/>
              </w:rPr>
              <w:t>–3,1</w:t>
            </w:r>
          </w:p>
        </w:tc>
        <w:tc>
          <w:tcPr>
            <w:tcW w:w="794" w:type="dxa"/>
          </w:tcPr>
          <w:p w:rsidR="00E463B5" w:rsidRPr="00E1239E" w:rsidRDefault="00E463B5" w:rsidP="00E1239E">
            <w:pPr>
              <w:pStyle w:val="Tabletext"/>
              <w:jc w:val="center"/>
              <w:rPr>
                <w:lang w:val="en-GB"/>
              </w:rPr>
            </w:pPr>
            <w:r w:rsidRPr="00E1239E">
              <w:rPr>
                <w:lang w:val="en-GB"/>
              </w:rPr>
              <w:t>0</w:t>
            </w:r>
          </w:p>
        </w:tc>
        <w:tc>
          <w:tcPr>
            <w:tcW w:w="794" w:type="dxa"/>
          </w:tcPr>
          <w:p w:rsidR="00E463B5" w:rsidRPr="00E1239E" w:rsidRDefault="00E463B5" w:rsidP="00E1239E">
            <w:pPr>
              <w:pStyle w:val="Tabletext"/>
              <w:jc w:val="center"/>
              <w:rPr>
                <w:lang w:val="en-GB"/>
              </w:rPr>
            </w:pPr>
            <w:r w:rsidRPr="00E1239E">
              <w:rPr>
                <w:lang w:val="en-GB"/>
              </w:rPr>
              <w:t>–3,1</w:t>
            </w:r>
          </w:p>
        </w:tc>
        <w:tc>
          <w:tcPr>
            <w:tcW w:w="794" w:type="dxa"/>
          </w:tcPr>
          <w:p w:rsidR="00E463B5" w:rsidRPr="00E1239E" w:rsidRDefault="00E463B5" w:rsidP="00E1239E">
            <w:pPr>
              <w:pStyle w:val="Tabletext"/>
              <w:jc w:val="center"/>
              <w:rPr>
                <w:lang w:val="en-GB"/>
              </w:rPr>
            </w:pPr>
            <w:r w:rsidRPr="00E1239E">
              <w:rPr>
                <w:lang w:val="en-GB"/>
              </w:rPr>
              <w:t>–11,1</w:t>
            </w:r>
          </w:p>
        </w:tc>
        <w:tc>
          <w:tcPr>
            <w:tcW w:w="794" w:type="dxa"/>
          </w:tcPr>
          <w:p w:rsidR="00E463B5" w:rsidRPr="00E1239E" w:rsidRDefault="00E463B5" w:rsidP="00E1239E">
            <w:pPr>
              <w:pStyle w:val="Tabletext"/>
              <w:jc w:val="center"/>
              <w:rPr>
                <w:lang w:val="en-GB"/>
              </w:rPr>
            </w:pPr>
            <w:r w:rsidRPr="00E1239E">
              <w:rPr>
                <w:lang w:val="en-GB"/>
              </w:rPr>
              <w:t>–37,7</w:t>
            </w:r>
          </w:p>
        </w:tc>
        <w:tc>
          <w:tcPr>
            <w:tcW w:w="794" w:type="dxa"/>
          </w:tcPr>
          <w:p w:rsidR="00E463B5" w:rsidRPr="00E1239E" w:rsidRDefault="00E463B5" w:rsidP="00E1239E">
            <w:pPr>
              <w:pStyle w:val="Tabletext"/>
              <w:jc w:val="center"/>
              <w:rPr>
                <w:lang w:val="en-GB"/>
              </w:rPr>
            </w:pPr>
            <w:r w:rsidRPr="00E1239E">
              <w:rPr>
                <w:lang w:val="en-GB"/>
              </w:rPr>
              <w:t>–47</w:t>
            </w:r>
          </w:p>
        </w:tc>
        <w:tc>
          <w:tcPr>
            <w:tcW w:w="794" w:type="dxa"/>
          </w:tcPr>
          <w:p w:rsidR="00E463B5" w:rsidRPr="00E1239E" w:rsidRDefault="00E463B5" w:rsidP="00E1239E">
            <w:pPr>
              <w:pStyle w:val="Tabletext"/>
              <w:jc w:val="center"/>
              <w:rPr>
                <w:lang w:val="en-GB"/>
              </w:rPr>
            </w:pPr>
            <w:r w:rsidRPr="00E1239E">
              <w:rPr>
                <w:lang w:val="en-GB"/>
              </w:rPr>
              <w:t>–50,7</w:t>
            </w:r>
          </w:p>
        </w:tc>
        <w:tc>
          <w:tcPr>
            <w:tcW w:w="794" w:type="dxa"/>
          </w:tcPr>
          <w:p w:rsidR="00E463B5" w:rsidRPr="00E1239E" w:rsidRDefault="00E463B5" w:rsidP="00E1239E">
            <w:pPr>
              <w:pStyle w:val="Tabletext"/>
              <w:jc w:val="center"/>
              <w:rPr>
                <w:lang w:val="en-GB"/>
              </w:rPr>
            </w:pPr>
            <w:r w:rsidRPr="00E1239E">
              <w:rPr>
                <w:lang w:val="en-GB"/>
              </w:rPr>
              <w:t>–52,7</w:t>
            </w:r>
          </w:p>
        </w:tc>
        <w:tc>
          <w:tcPr>
            <w:tcW w:w="794" w:type="dxa"/>
          </w:tcPr>
          <w:p w:rsidR="00E463B5" w:rsidRPr="00E1239E" w:rsidRDefault="00E463B5" w:rsidP="00E1239E">
            <w:pPr>
              <w:pStyle w:val="Tabletext"/>
              <w:jc w:val="center"/>
              <w:rPr>
                <w:lang w:val="en-GB"/>
              </w:rPr>
            </w:pPr>
            <w:r w:rsidRPr="00E1239E">
              <w:rPr>
                <w:lang w:val="en-GB"/>
              </w:rPr>
              <w:t>10</w:t>
            </w:r>
          </w:p>
        </w:tc>
        <w:tc>
          <w:tcPr>
            <w:tcW w:w="794" w:type="dxa"/>
          </w:tcPr>
          <w:p w:rsidR="00E463B5" w:rsidRPr="00E1239E" w:rsidRDefault="00E463B5" w:rsidP="00E1239E">
            <w:pPr>
              <w:pStyle w:val="Tabletext"/>
              <w:jc w:val="center"/>
              <w:rPr>
                <w:lang w:val="en-GB"/>
              </w:rPr>
            </w:pPr>
            <w:r w:rsidRPr="00E1239E">
              <w:rPr>
                <w:lang w:val="en-GB"/>
              </w:rPr>
              <w:t>15,9</w:t>
            </w:r>
          </w:p>
        </w:tc>
      </w:tr>
      <w:tr w:rsidR="00E463B5" w:rsidRPr="00E1239E" w:rsidTr="00E1239E">
        <w:trPr>
          <w:trHeight w:val="20"/>
        </w:trPr>
        <w:tc>
          <w:tcPr>
            <w:tcW w:w="1247" w:type="dxa"/>
          </w:tcPr>
          <w:p w:rsidR="00E463B5" w:rsidRPr="00E1239E" w:rsidRDefault="00E463B5" w:rsidP="00E1239E">
            <w:pPr>
              <w:pStyle w:val="Tabletext"/>
              <w:jc w:val="center"/>
              <w:rPr>
                <w:lang w:val="en-GB"/>
              </w:rPr>
            </w:pPr>
            <w:r w:rsidRPr="00E1239E">
              <w:rPr>
                <w:lang w:val="en-GB"/>
              </w:rPr>
              <w:t>DRM_B3</w:t>
            </w:r>
          </w:p>
        </w:tc>
        <w:tc>
          <w:tcPr>
            <w:tcW w:w="1304" w:type="dxa"/>
          </w:tcPr>
          <w:p w:rsidR="00E463B5" w:rsidRPr="00E1239E" w:rsidRDefault="00E463B5" w:rsidP="00E1239E">
            <w:pPr>
              <w:pStyle w:val="Tabletext"/>
              <w:jc w:val="center"/>
              <w:rPr>
                <w:lang w:val="en-GB"/>
              </w:rPr>
            </w:pPr>
            <w:r w:rsidRPr="00E1239E">
              <w:rPr>
                <w:lang w:val="en-GB"/>
              </w:rPr>
              <w:t>DRM_B4</w:t>
            </w:r>
          </w:p>
        </w:tc>
        <w:tc>
          <w:tcPr>
            <w:tcW w:w="794" w:type="dxa"/>
          </w:tcPr>
          <w:p w:rsidR="00E463B5" w:rsidRPr="00E1239E" w:rsidRDefault="00E463B5" w:rsidP="00E1239E">
            <w:pPr>
              <w:pStyle w:val="Tabletext"/>
              <w:jc w:val="center"/>
              <w:rPr>
                <w:lang w:val="en-GB"/>
              </w:rPr>
            </w:pPr>
            <w:r w:rsidRPr="00E1239E">
              <w:rPr>
                <w:lang w:val="en-GB"/>
              </w:rPr>
              <w:t>−40,80</w:t>
            </w:r>
          </w:p>
        </w:tc>
        <w:tc>
          <w:tcPr>
            <w:tcW w:w="794" w:type="dxa"/>
          </w:tcPr>
          <w:p w:rsidR="00E463B5" w:rsidRPr="00E1239E" w:rsidRDefault="00E463B5" w:rsidP="00E1239E">
            <w:pPr>
              <w:pStyle w:val="Tabletext"/>
              <w:jc w:val="center"/>
              <w:rPr>
                <w:lang w:val="en-GB"/>
              </w:rPr>
            </w:pPr>
            <w:r w:rsidRPr="00E1239E">
              <w:rPr>
                <w:lang w:val="en-GB"/>
              </w:rPr>
              <w:t>−37,90</w:t>
            </w:r>
          </w:p>
        </w:tc>
        <w:tc>
          <w:tcPr>
            <w:tcW w:w="794" w:type="dxa"/>
          </w:tcPr>
          <w:p w:rsidR="00E463B5" w:rsidRPr="00E1239E" w:rsidRDefault="00E463B5" w:rsidP="00E1239E">
            <w:pPr>
              <w:pStyle w:val="Tabletext"/>
              <w:jc w:val="center"/>
              <w:rPr>
                <w:lang w:val="en-GB"/>
              </w:rPr>
            </w:pPr>
            <w:r w:rsidRPr="00E1239E">
              <w:rPr>
                <w:lang w:val="en-GB"/>
              </w:rPr>
              <w:t>−5,00</w:t>
            </w:r>
          </w:p>
        </w:tc>
        <w:tc>
          <w:tcPr>
            <w:tcW w:w="794" w:type="dxa"/>
          </w:tcPr>
          <w:p w:rsidR="00E463B5" w:rsidRPr="00E1239E" w:rsidRDefault="00E463B5" w:rsidP="00E1239E">
            <w:pPr>
              <w:pStyle w:val="Tabletext"/>
              <w:jc w:val="center"/>
              <w:rPr>
                <w:lang w:val="en-GB"/>
              </w:rPr>
            </w:pPr>
            <w:r w:rsidRPr="00E1239E">
              <w:rPr>
                <w:lang w:val="en-GB"/>
              </w:rPr>
              <w:t>−0,40</w:t>
            </w:r>
          </w:p>
        </w:tc>
        <w:tc>
          <w:tcPr>
            <w:tcW w:w="794" w:type="dxa"/>
          </w:tcPr>
          <w:p w:rsidR="00E463B5" w:rsidRPr="00E1239E" w:rsidRDefault="00E463B5" w:rsidP="00E1239E">
            <w:pPr>
              <w:pStyle w:val="Tabletext"/>
              <w:jc w:val="center"/>
              <w:rPr>
                <w:lang w:val="en-GB"/>
              </w:rPr>
            </w:pPr>
            <w:r w:rsidRPr="00E1239E">
              <w:rPr>
                <w:lang w:val="en-GB"/>
              </w:rPr>
              <w:t>0,00</w:t>
            </w:r>
          </w:p>
        </w:tc>
        <w:tc>
          <w:tcPr>
            <w:tcW w:w="794" w:type="dxa"/>
          </w:tcPr>
          <w:p w:rsidR="00E463B5" w:rsidRPr="00E1239E" w:rsidRDefault="00E463B5" w:rsidP="00E1239E">
            <w:pPr>
              <w:pStyle w:val="Tabletext"/>
              <w:jc w:val="center"/>
              <w:rPr>
                <w:lang w:val="en-GB"/>
              </w:rPr>
            </w:pPr>
            <w:r w:rsidRPr="00E1239E">
              <w:rPr>
                <w:lang w:val="en-GB"/>
              </w:rPr>
              <w:t>0,20</w:t>
            </w:r>
          </w:p>
        </w:tc>
        <w:tc>
          <w:tcPr>
            <w:tcW w:w="794" w:type="dxa"/>
          </w:tcPr>
          <w:p w:rsidR="00E463B5" w:rsidRPr="00E1239E" w:rsidRDefault="00E463B5" w:rsidP="00E1239E">
            <w:pPr>
              <w:pStyle w:val="Tabletext"/>
              <w:jc w:val="center"/>
              <w:rPr>
                <w:lang w:val="en-GB"/>
              </w:rPr>
            </w:pPr>
            <w:r w:rsidRPr="00E1239E">
              <w:rPr>
                <w:lang w:val="en-GB"/>
              </w:rPr>
              <w:t>0,00</w:t>
            </w:r>
          </w:p>
        </w:tc>
        <w:tc>
          <w:tcPr>
            <w:tcW w:w="794" w:type="dxa"/>
          </w:tcPr>
          <w:p w:rsidR="00E463B5" w:rsidRPr="00E1239E" w:rsidRDefault="00E463B5" w:rsidP="00E1239E">
            <w:pPr>
              <w:pStyle w:val="Tabletext"/>
              <w:jc w:val="center"/>
              <w:rPr>
                <w:lang w:val="en-GB"/>
              </w:rPr>
            </w:pPr>
            <w:r w:rsidRPr="00E1239E">
              <w:rPr>
                <w:lang w:val="en-GB"/>
              </w:rPr>
              <w:t>−3,80</w:t>
            </w:r>
          </w:p>
        </w:tc>
        <w:tc>
          <w:tcPr>
            <w:tcW w:w="794" w:type="dxa"/>
          </w:tcPr>
          <w:p w:rsidR="00E463B5" w:rsidRPr="00E1239E" w:rsidRDefault="00E463B5" w:rsidP="00E1239E">
            <w:pPr>
              <w:pStyle w:val="Tabletext"/>
              <w:jc w:val="center"/>
              <w:rPr>
                <w:lang w:val="en-GB"/>
              </w:rPr>
            </w:pPr>
            <w:r w:rsidRPr="00E1239E">
              <w:rPr>
                <w:lang w:val="en-GB"/>
              </w:rPr>
              <w:t>−37,90</w:t>
            </w:r>
          </w:p>
        </w:tc>
        <w:tc>
          <w:tcPr>
            <w:tcW w:w="794" w:type="dxa"/>
          </w:tcPr>
          <w:p w:rsidR="00E463B5" w:rsidRPr="00E1239E" w:rsidRDefault="00E463B5" w:rsidP="00E1239E">
            <w:pPr>
              <w:pStyle w:val="Tabletext"/>
              <w:jc w:val="center"/>
              <w:rPr>
                <w:lang w:val="en-GB"/>
              </w:rPr>
            </w:pPr>
            <w:r w:rsidRPr="00E1239E">
              <w:rPr>
                <w:lang w:val="en-GB"/>
              </w:rPr>
              <w:t>−31,50</w:t>
            </w:r>
          </w:p>
        </w:tc>
        <w:tc>
          <w:tcPr>
            <w:tcW w:w="794" w:type="dxa"/>
          </w:tcPr>
          <w:p w:rsidR="00E463B5" w:rsidRPr="00E1239E" w:rsidRDefault="00E463B5" w:rsidP="00E1239E">
            <w:pPr>
              <w:pStyle w:val="Tabletext"/>
              <w:jc w:val="center"/>
              <w:rPr>
                <w:lang w:val="en-GB"/>
              </w:rPr>
            </w:pPr>
            <w:r w:rsidRPr="00E1239E">
              <w:rPr>
                <w:lang w:val="en-GB"/>
              </w:rPr>
              <w:t>−42,70</w:t>
            </w:r>
          </w:p>
        </w:tc>
        <w:tc>
          <w:tcPr>
            <w:tcW w:w="794" w:type="dxa"/>
          </w:tcPr>
          <w:p w:rsidR="00E463B5" w:rsidRPr="00E1239E" w:rsidRDefault="00E463B5" w:rsidP="00E1239E">
            <w:pPr>
              <w:pStyle w:val="Tabletext"/>
              <w:jc w:val="center"/>
              <w:rPr>
                <w:lang w:val="en-GB"/>
              </w:rPr>
            </w:pPr>
            <w:r w:rsidRPr="00E1239E">
              <w:rPr>
                <w:lang w:val="en-GB"/>
              </w:rPr>
              <w:t>−45,50</w:t>
            </w:r>
          </w:p>
        </w:tc>
        <w:tc>
          <w:tcPr>
            <w:tcW w:w="794" w:type="dxa"/>
          </w:tcPr>
          <w:p w:rsidR="00E463B5" w:rsidRPr="00E1239E" w:rsidRDefault="00E463B5" w:rsidP="00E1239E">
            <w:pPr>
              <w:pStyle w:val="Tabletext"/>
              <w:jc w:val="center"/>
              <w:rPr>
                <w:lang w:val="en-GB"/>
              </w:rPr>
            </w:pPr>
            <w:r w:rsidRPr="00E1239E">
              <w:rPr>
                <w:lang w:val="en-GB"/>
              </w:rPr>
              <w:t>−46,90</w:t>
            </w:r>
          </w:p>
        </w:tc>
        <w:tc>
          <w:tcPr>
            <w:tcW w:w="794" w:type="dxa"/>
          </w:tcPr>
          <w:p w:rsidR="00E463B5" w:rsidRPr="00E1239E" w:rsidRDefault="00E463B5" w:rsidP="00E1239E">
            <w:pPr>
              <w:pStyle w:val="Tabletext"/>
              <w:jc w:val="center"/>
              <w:rPr>
                <w:lang w:val="en-GB"/>
              </w:rPr>
            </w:pPr>
            <w:r w:rsidRPr="00E1239E">
              <w:rPr>
                <w:lang w:val="en-GB"/>
              </w:rPr>
              <w:t>18,00</w:t>
            </w:r>
          </w:p>
        </w:tc>
        <w:tc>
          <w:tcPr>
            <w:tcW w:w="794" w:type="dxa"/>
          </w:tcPr>
          <w:p w:rsidR="00E463B5" w:rsidRPr="00E1239E" w:rsidRDefault="00E463B5" w:rsidP="00E1239E">
            <w:pPr>
              <w:pStyle w:val="Tabletext"/>
              <w:jc w:val="center"/>
              <w:rPr>
                <w:lang w:val="en-GB"/>
              </w:rPr>
            </w:pPr>
            <w:r w:rsidRPr="00E1239E">
              <w:rPr>
                <w:lang w:val="en-GB"/>
              </w:rPr>
              <w:t>13,70</w:t>
            </w:r>
          </w:p>
        </w:tc>
      </w:tr>
      <w:tr w:rsidR="00E463B5" w:rsidRPr="00E1239E" w:rsidTr="00E1239E">
        <w:trPr>
          <w:trHeight w:val="20"/>
        </w:trPr>
        <w:tc>
          <w:tcPr>
            <w:tcW w:w="1247" w:type="dxa"/>
          </w:tcPr>
          <w:p w:rsidR="00E463B5" w:rsidRPr="00E1239E" w:rsidRDefault="00E463B5" w:rsidP="00E1239E">
            <w:pPr>
              <w:pStyle w:val="Tabletext"/>
              <w:jc w:val="center"/>
              <w:rPr>
                <w:lang w:val="en-GB"/>
              </w:rPr>
            </w:pPr>
            <w:r w:rsidRPr="00E1239E">
              <w:rPr>
                <w:lang w:val="en-GB"/>
              </w:rPr>
              <w:t>DRM_B3</w:t>
            </w:r>
          </w:p>
        </w:tc>
        <w:tc>
          <w:tcPr>
            <w:tcW w:w="1304" w:type="dxa"/>
          </w:tcPr>
          <w:p w:rsidR="00E463B5" w:rsidRPr="00E1239E" w:rsidRDefault="00E463B5" w:rsidP="00E1239E">
            <w:pPr>
              <w:pStyle w:val="Tabletext"/>
              <w:jc w:val="center"/>
              <w:rPr>
                <w:lang w:val="en-GB"/>
              </w:rPr>
            </w:pPr>
            <w:r w:rsidRPr="00E1239E">
              <w:rPr>
                <w:lang w:val="en-GB"/>
              </w:rPr>
              <w:t>DRM_B5</w:t>
            </w:r>
          </w:p>
        </w:tc>
        <w:tc>
          <w:tcPr>
            <w:tcW w:w="794" w:type="dxa"/>
          </w:tcPr>
          <w:p w:rsidR="00E463B5" w:rsidRPr="00E1239E" w:rsidRDefault="00E463B5" w:rsidP="00E1239E">
            <w:pPr>
              <w:pStyle w:val="Tabletext"/>
              <w:jc w:val="center"/>
              <w:rPr>
                <w:lang w:val="en-GB"/>
              </w:rPr>
            </w:pPr>
            <w:r w:rsidRPr="00E1239E">
              <w:rPr>
                <w:lang w:val="en-GB"/>
              </w:rPr>
              <w:t>−34,40</w:t>
            </w:r>
          </w:p>
        </w:tc>
        <w:tc>
          <w:tcPr>
            <w:tcW w:w="794" w:type="dxa"/>
          </w:tcPr>
          <w:p w:rsidR="00E463B5" w:rsidRPr="00E1239E" w:rsidRDefault="00E463B5" w:rsidP="00E1239E">
            <w:pPr>
              <w:pStyle w:val="Tabletext"/>
              <w:jc w:val="center"/>
              <w:rPr>
                <w:lang w:val="en-GB"/>
              </w:rPr>
            </w:pPr>
            <w:r w:rsidRPr="00E1239E">
              <w:rPr>
                <w:lang w:val="en-GB"/>
              </w:rPr>
              <w:t>−8,00</w:t>
            </w:r>
          </w:p>
        </w:tc>
        <w:tc>
          <w:tcPr>
            <w:tcW w:w="794" w:type="dxa"/>
          </w:tcPr>
          <w:p w:rsidR="00E463B5" w:rsidRPr="00E1239E" w:rsidRDefault="00E463B5" w:rsidP="00E1239E">
            <w:pPr>
              <w:pStyle w:val="Tabletext"/>
              <w:jc w:val="center"/>
              <w:rPr>
                <w:lang w:val="en-GB"/>
              </w:rPr>
            </w:pPr>
            <w:r w:rsidRPr="00E1239E">
              <w:rPr>
                <w:lang w:val="en-GB"/>
              </w:rPr>
              <w:t>−3,10</w:t>
            </w:r>
          </w:p>
        </w:tc>
        <w:tc>
          <w:tcPr>
            <w:tcW w:w="794" w:type="dxa"/>
          </w:tcPr>
          <w:p w:rsidR="00E463B5" w:rsidRPr="00E1239E" w:rsidRDefault="00E463B5" w:rsidP="00E1239E">
            <w:pPr>
              <w:pStyle w:val="Tabletext"/>
              <w:jc w:val="center"/>
              <w:rPr>
                <w:lang w:val="en-GB"/>
              </w:rPr>
            </w:pPr>
            <w:r w:rsidRPr="00E1239E">
              <w:rPr>
                <w:lang w:val="en-GB"/>
              </w:rPr>
              <w:t>0,00</w:t>
            </w:r>
          </w:p>
        </w:tc>
        <w:tc>
          <w:tcPr>
            <w:tcW w:w="794" w:type="dxa"/>
          </w:tcPr>
          <w:p w:rsidR="00E463B5" w:rsidRPr="00E1239E" w:rsidRDefault="00E463B5" w:rsidP="00E1239E">
            <w:pPr>
              <w:pStyle w:val="Tabletext"/>
              <w:jc w:val="center"/>
              <w:rPr>
                <w:lang w:val="en-GB"/>
              </w:rPr>
            </w:pPr>
            <w:r w:rsidRPr="00E1239E">
              <w:rPr>
                <w:lang w:val="en-GB"/>
              </w:rPr>
              <w:t>0,00</w:t>
            </w:r>
          </w:p>
        </w:tc>
        <w:tc>
          <w:tcPr>
            <w:tcW w:w="794" w:type="dxa"/>
          </w:tcPr>
          <w:p w:rsidR="00E463B5" w:rsidRPr="00E1239E" w:rsidRDefault="00E463B5" w:rsidP="00E1239E">
            <w:pPr>
              <w:pStyle w:val="Tabletext"/>
              <w:jc w:val="center"/>
              <w:rPr>
                <w:lang w:val="en-GB"/>
              </w:rPr>
            </w:pPr>
            <w:r w:rsidRPr="00E1239E">
              <w:rPr>
                <w:lang w:val="en-GB"/>
              </w:rPr>
              <w:t>0,00</w:t>
            </w:r>
          </w:p>
        </w:tc>
        <w:tc>
          <w:tcPr>
            <w:tcW w:w="794" w:type="dxa"/>
          </w:tcPr>
          <w:p w:rsidR="00E463B5" w:rsidRPr="00E1239E" w:rsidRDefault="00E463B5" w:rsidP="00E1239E">
            <w:pPr>
              <w:pStyle w:val="Tabletext"/>
              <w:jc w:val="center"/>
              <w:rPr>
                <w:lang w:val="en-GB"/>
              </w:rPr>
            </w:pPr>
            <w:r w:rsidRPr="00E1239E">
              <w:rPr>
                <w:lang w:val="en-GB"/>
              </w:rPr>
              <w:t>0,00</w:t>
            </w:r>
          </w:p>
        </w:tc>
        <w:tc>
          <w:tcPr>
            <w:tcW w:w="794" w:type="dxa"/>
          </w:tcPr>
          <w:p w:rsidR="00E463B5" w:rsidRPr="00E1239E" w:rsidRDefault="00E463B5" w:rsidP="00E1239E">
            <w:pPr>
              <w:pStyle w:val="Tabletext"/>
              <w:jc w:val="center"/>
              <w:rPr>
                <w:lang w:val="en-GB"/>
              </w:rPr>
            </w:pPr>
            <w:r w:rsidRPr="00E1239E">
              <w:rPr>
                <w:lang w:val="en-GB"/>
              </w:rPr>
              <w:t>−3,10</w:t>
            </w:r>
          </w:p>
        </w:tc>
        <w:tc>
          <w:tcPr>
            <w:tcW w:w="794" w:type="dxa"/>
          </w:tcPr>
          <w:p w:rsidR="00E463B5" w:rsidRPr="00E1239E" w:rsidRDefault="00E463B5" w:rsidP="00E1239E">
            <w:pPr>
              <w:pStyle w:val="Tabletext"/>
              <w:jc w:val="center"/>
              <w:rPr>
                <w:lang w:val="en-GB"/>
              </w:rPr>
            </w:pPr>
            <w:r w:rsidRPr="00E1239E">
              <w:rPr>
                <w:lang w:val="en-GB"/>
              </w:rPr>
              <w:t>−10,90</w:t>
            </w:r>
          </w:p>
        </w:tc>
        <w:tc>
          <w:tcPr>
            <w:tcW w:w="794" w:type="dxa"/>
          </w:tcPr>
          <w:p w:rsidR="00E463B5" w:rsidRPr="00E1239E" w:rsidRDefault="00E463B5" w:rsidP="00E1239E">
            <w:pPr>
              <w:pStyle w:val="Tabletext"/>
              <w:jc w:val="center"/>
              <w:rPr>
                <w:lang w:val="en-GB"/>
              </w:rPr>
            </w:pPr>
            <w:r w:rsidRPr="00E1239E">
              <w:rPr>
                <w:lang w:val="en-GB"/>
              </w:rPr>
              <w:t>−33,80</w:t>
            </w:r>
          </w:p>
        </w:tc>
        <w:tc>
          <w:tcPr>
            <w:tcW w:w="794" w:type="dxa"/>
          </w:tcPr>
          <w:p w:rsidR="00E463B5" w:rsidRPr="00E1239E" w:rsidRDefault="00E463B5" w:rsidP="00E1239E">
            <w:pPr>
              <w:pStyle w:val="Tabletext"/>
              <w:jc w:val="center"/>
              <w:rPr>
                <w:lang w:val="en-GB"/>
              </w:rPr>
            </w:pPr>
            <w:r w:rsidRPr="00E1239E">
              <w:rPr>
                <w:lang w:val="en-GB"/>
              </w:rPr>
              <w:t>−40,70</w:t>
            </w:r>
          </w:p>
        </w:tc>
        <w:tc>
          <w:tcPr>
            <w:tcW w:w="794" w:type="dxa"/>
          </w:tcPr>
          <w:p w:rsidR="00E463B5" w:rsidRPr="00E1239E" w:rsidRDefault="00E463B5" w:rsidP="00E1239E">
            <w:pPr>
              <w:pStyle w:val="Tabletext"/>
              <w:jc w:val="center"/>
              <w:rPr>
                <w:lang w:val="en-GB"/>
              </w:rPr>
            </w:pPr>
            <w:r w:rsidRPr="00E1239E">
              <w:rPr>
                <w:lang w:val="en-GB"/>
              </w:rPr>
              <w:t>−43,50</w:t>
            </w:r>
          </w:p>
        </w:tc>
        <w:tc>
          <w:tcPr>
            <w:tcW w:w="794" w:type="dxa"/>
          </w:tcPr>
          <w:p w:rsidR="00E463B5" w:rsidRPr="00E1239E" w:rsidRDefault="00E463B5" w:rsidP="00E1239E">
            <w:pPr>
              <w:pStyle w:val="Tabletext"/>
              <w:jc w:val="center"/>
              <w:rPr>
                <w:lang w:val="en-GB"/>
              </w:rPr>
            </w:pPr>
            <w:r w:rsidRPr="00E1239E">
              <w:rPr>
                <w:lang w:val="en-GB"/>
              </w:rPr>
              <w:t>−44,90</w:t>
            </w:r>
          </w:p>
        </w:tc>
        <w:tc>
          <w:tcPr>
            <w:tcW w:w="794" w:type="dxa"/>
          </w:tcPr>
          <w:p w:rsidR="00E463B5" w:rsidRPr="00E1239E" w:rsidRDefault="00E463B5" w:rsidP="00E1239E">
            <w:pPr>
              <w:pStyle w:val="Tabletext"/>
              <w:jc w:val="center"/>
              <w:rPr>
                <w:lang w:val="en-GB"/>
              </w:rPr>
            </w:pPr>
            <w:r w:rsidRPr="00E1239E">
              <w:rPr>
                <w:lang w:val="en-GB"/>
              </w:rPr>
              <w:t>20,00</w:t>
            </w:r>
          </w:p>
        </w:tc>
        <w:tc>
          <w:tcPr>
            <w:tcW w:w="794" w:type="dxa"/>
          </w:tcPr>
          <w:p w:rsidR="00E463B5" w:rsidRPr="00E1239E" w:rsidRDefault="00E463B5" w:rsidP="00E1239E">
            <w:pPr>
              <w:pStyle w:val="Tabletext"/>
              <w:jc w:val="center"/>
              <w:rPr>
                <w:lang w:val="en-GB"/>
              </w:rPr>
            </w:pPr>
            <w:r w:rsidRPr="00E1239E">
              <w:rPr>
                <w:lang w:val="en-GB"/>
              </w:rPr>
              <w:t>13,40</w:t>
            </w:r>
          </w:p>
        </w:tc>
      </w:tr>
      <w:tr w:rsidR="00E463B5" w:rsidRPr="00E1239E" w:rsidTr="00E1239E">
        <w:trPr>
          <w:trHeight w:val="20"/>
        </w:trPr>
        <w:tc>
          <w:tcPr>
            <w:tcW w:w="1247" w:type="dxa"/>
            <w:tcBorders>
              <w:bottom w:val="single" w:sz="4" w:space="0" w:color="auto"/>
            </w:tcBorders>
          </w:tcPr>
          <w:p w:rsidR="00E463B5" w:rsidRPr="00E1239E" w:rsidRDefault="00E463B5" w:rsidP="00E1239E">
            <w:pPr>
              <w:pStyle w:val="Tabletext"/>
              <w:jc w:val="center"/>
              <w:rPr>
                <w:lang w:val="en-GB"/>
              </w:rPr>
            </w:pPr>
            <w:r w:rsidRPr="00E1239E">
              <w:rPr>
                <w:lang w:val="en-GB"/>
              </w:rPr>
              <w:t>DRM_B4</w:t>
            </w:r>
          </w:p>
        </w:tc>
        <w:tc>
          <w:tcPr>
            <w:tcW w:w="1304" w:type="dxa"/>
            <w:tcBorders>
              <w:bottom w:val="single" w:sz="4" w:space="0" w:color="auto"/>
            </w:tcBorders>
          </w:tcPr>
          <w:p w:rsidR="00E463B5" w:rsidRPr="00E1239E" w:rsidRDefault="00E463B5" w:rsidP="00E1239E">
            <w:pPr>
              <w:pStyle w:val="Tabletext"/>
              <w:jc w:val="center"/>
              <w:rPr>
                <w:lang w:val="en-GB"/>
              </w:rPr>
            </w:pPr>
            <w:r w:rsidRPr="00E1239E">
              <w:rPr>
                <w:lang w:val="en-GB"/>
              </w:rPr>
              <w:t>DRM_B0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−54,00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−53,90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−52,90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−43,90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−44,80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−1,10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0,00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0,00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−0,30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−1,50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−45,20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−51,10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−53,10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4,50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16,60</w:t>
            </w:r>
          </w:p>
        </w:tc>
      </w:tr>
      <w:tr w:rsidR="00E463B5" w:rsidRPr="00E1239E" w:rsidTr="00E1239E">
        <w:trPr>
          <w:trHeight w:val="20"/>
        </w:trPr>
        <w:tc>
          <w:tcPr>
            <w:tcW w:w="1247" w:type="dxa"/>
            <w:tcBorders>
              <w:bottom w:val="single" w:sz="4" w:space="0" w:color="auto"/>
            </w:tcBorders>
          </w:tcPr>
          <w:p w:rsidR="00E463B5" w:rsidRPr="00E1239E" w:rsidRDefault="00E463B5" w:rsidP="00E1239E">
            <w:pPr>
              <w:pStyle w:val="Tabletext"/>
              <w:jc w:val="center"/>
              <w:rPr>
                <w:lang w:val="en-GB"/>
              </w:rPr>
            </w:pPr>
            <w:r w:rsidRPr="00E1239E">
              <w:rPr>
                <w:lang w:val="en-GB"/>
              </w:rPr>
              <w:t>DRM_B4</w:t>
            </w:r>
          </w:p>
        </w:tc>
        <w:tc>
          <w:tcPr>
            <w:tcW w:w="1304" w:type="dxa"/>
            <w:tcBorders>
              <w:bottom w:val="single" w:sz="4" w:space="0" w:color="auto"/>
            </w:tcBorders>
          </w:tcPr>
          <w:p w:rsidR="00E463B5" w:rsidRPr="00E1239E" w:rsidRDefault="00E463B5" w:rsidP="00E1239E">
            <w:pPr>
              <w:pStyle w:val="Tabletext"/>
              <w:jc w:val="center"/>
              <w:rPr>
                <w:lang w:val="en-GB"/>
              </w:rPr>
            </w:pPr>
            <w:r w:rsidRPr="00E1239E">
              <w:rPr>
                <w:lang w:val="en-GB"/>
              </w:rPr>
              <w:t>DRM_B1</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−54,60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−54,20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−52,00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−41,60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−19,60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−0,90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0,00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0,00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−0,80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−2,00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−45,50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−50,70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−52,80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5,00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16,60</w:t>
            </w:r>
          </w:p>
        </w:tc>
      </w:tr>
      <w:tr w:rsidR="00E463B5" w:rsidRPr="00E1239E" w:rsidTr="00E1239E">
        <w:trPr>
          <w:trHeight w:val="20"/>
        </w:trPr>
        <w:tc>
          <w:tcPr>
            <w:tcW w:w="1247" w:type="dxa"/>
            <w:tcBorders>
              <w:bottom w:val="single" w:sz="4" w:space="0" w:color="auto"/>
            </w:tcBorders>
          </w:tcPr>
          <w:p w:rsidR="00E463B5" w:rsidRPr="00E1239E" w:rsidRDefault="00E463B5" w:rsidP="00E1239E">
            <w:pPr>
              <w:pStyle w:val="Tabletext"/>
              <w:jc w:val="center"/>
              <w:rPr>
                <w:lang w:val="en-GB"/>
              </w:rPr>
            </w:pPr>
            <w:r w:rsidRPr="00E1239E">
              <w:rPr>
                <w:lang w:val="en-GB"/>
              </w:rPr>
              <w:t>DRM_B4</w:t>
            </w:r>
          </w:p>
        </w:tc>
        <w:tc>
          <w:tcPr>
            <w:tcW w:w="1304" w:type="dxa"/>
            <w:tcBorders>
              <w:bottom w:val="single" w:sz="4" w:space="0" w:color="auto"/>
            </w:tcBorders>
          </w:tcPr>
          <w:p w:rsidR="00E463B5" w:rsidRPr="00E1239E" w:rsidRDefault="00E463B5" w:rsidP="00E1239E">
            <w:pPr>
              <w:pStyle w:val="Tabletext"/>
              <w:jc w:val="center"/>
              <w:rPr>
                <w:lang w:val="en-GB"/>
              </w:rPr>
            </w:pPr>
            <w:r w:rsidRPr="00E1239E">
              <w:rPr>
                <w:lang w:val="en-GB"/>
              </w:rPr>
              <w:t>DRM_B2</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−54,00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−52,40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−49,10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−41,40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−41,80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−4,00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0,00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0,20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0,00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−0,50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−5,40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−41,80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−43,60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9,00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16,40</w:t>
            </w:r>
          </w:p>
        </w:tc>
      </w:tr>
      <w:tr w:rsidR="00E463B5" w:rsidRPr="00E1239E" w:rsidTr="00E1239E">
        <w:trPr>
          <w:trHeight w:val="20"/>
        </w:trPr>
        <w:tc>
          <w:tcPr>
            <w:tcW w:w="1247" w:type="dxa"/>
            <w:tcBorders>
              <w:bottom w:val="single" w:sz="4" w:space="0" w:color="auto"/>
            </w:tcBorders>
          </w:tcPr>
          <w:p w:rsidR="00E463B5" w:rsidRPr="00E1239E" w:rsidRDefault="00E463B5" w:rsidP="00E1239E">
            <w:pPr>
              <w:pStyle w:val="Tabletext"/>
              <w:jc w:val="center"/>
              <w:rPr>
                <w:lang w:val="en-GB"/>
              </w:rPr>
            </w:pPr>
            <w:r w:rsidRPr="00E1239E">
              <w:rPr>
                <w:lang w:val="en-GB"/>
              </w:rPr>
              <w:t>DRM_B4</w:t>
            </w:r>
          </w:p>
        </w:tc>
        <w:tc>
          <w:tcPr>
            <w:tcW w:w="1304" w:type="dxa"/>
            <w:tcBorders>
              <w:bottom w:val="single" w:sz="4" w:space="0" w:color="auto"/>
            </w:tcBorders>
          </w:tcPr>
          <w:p w:rsidR="00E463B5" w:rsidRPr="00E1239E" w:rsidRDefault="00E463B5" w:rsidP="00E1239E">
            <w:pPr>
              <w:pStyle w:val="Tabletext"/>
              <w:jc w:val="center"/>
              <w:rPr>
                <w:lang w:val="en-GB"/>
              </w:rPr>
            </w:pPr>
            <w:r w:rsidRPr="00E1239E">
              <w:rPr>
                <w:lang w:val="en-GB"/>
              </w:rPr>
              <w:t>DRM_B3</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−52,40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−50,70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−47,30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−41,90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−19,70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−3,60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0,00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0,40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0,00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−0,50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−4,80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−19,70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−49,40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10,00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16,20</w:t>
            </w:r>
          </w:p>
        </w:tc>
      </w:tr>
      <w:tr w:rsidR="00E463B5" w:rsidRPr="00E1239E" w:rsidTr="00E1239E">
        <w:trPr>
          <w:trHeight w:val="20"/>
        </w:trPr>
        <w:tc>
          <w:tcPr>
            <w:tcW w:w="1247" w:type="dxa"/>
            <w:tcBorders>
              <w:bottom w:val="single" w:sz="4" w:space="0" w:color="auto"/>
            </w:tcBorders>
          </w:tcPr>
          <w:p w:rsidR="00E463B5" w:rsidRPr="00E1239E" w:rsidRDefault="00E463B5" w:rsidP="00E1239E">
            <w:pPr>
              <w:pStyle w:val="Tabletext"/>
              <w:jc w:val="center"/>
              <w:rPr>
                <w:lang w:val="en-GB"/>
              </w:rPr>
            </w:pPr>
            <w:r w:rsidRPr="00E1239E">
              <w:rPr>
                <w:lang w:val="en-GB"/>
              </w:rPr>
              <w:t>DRM_B4</w:t>
            </w:r>
          </w:p>
        </w:tc>
        <w:tc>
          <w:tcPr>
            <w:tcW w:w="1304" w:type="dxa"/>
            <w:tcBorders>
              <w:bottom w:val="single" w:sz="4" w:space="0" w:color="auto"/>
            </w:tcBorders>
          </w:tcPr>
          <w:p w:rsidR="00E463B5" w:rsidRPr="00E1239E" w:rsidRDefault="00E463B5" w:rsidP="00E1239E">
            <w:pPr>
              <w:pStyle w:val="Tabletext"/>
              <w:jc w:val="center"/>
              <w:rPr>
                <w:lang w:val="en-GB"/>
              </w:rPr>
            </w:pPr>
            <w:r w:rsidRPr="00E1239E">
              <w:rPr>
                <w:lang w:val="en-GB"/>
              </w:rPr>
              <w:t>DRM_B4</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−40,6</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−37,7</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−8,4</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−3,7</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−3,2</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−1,5</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−1,5</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−3,2</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−3,7</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−8,4</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−37,7</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−40,6</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18</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16,4</w:t>
            </w:r>
          </w:p>
        </w:tc>
      </w:tr>
      <w:tr w:rsidR="00E463B5" w:rsidRPr="00E1239E" w:rsidTr="00E1239E">
        <w:trPr>
          <w:trHeight w:val="20"/>
        </w:trPr>
        <w:tc>
          <w:tcPr>
            <w:tcW w:w="1247" w:type="dxa"/>
            <w:tcBorders>
              <w:bottom w:val="single" w:sz="4" w:space="0" w:color="auto"/>
            </w:tcBorders>
          </w:tcPr>
          <w:p w:rsidR="00E463B5" w:rsidRPr="00E1239E" w:rsidRDefault="00E463B5" w:rsidP="00E1239E">
            <w:pPr>
              <w:pStyle w:val="Tabletext"/>
              <w:jc w:val="center"/>
              <w:rPr>
                <w:lang w:val="en-GB"/>
              </w:rPr>
            </w:pPr>
            <w:r w:rsidRPr="00E1239E">
              <w:rPr>
                <w:lang w:val="en-GB"/>
              </w:rPr>
              <w:t>DRM_B4</w:t>
            </w:r>
          </w:p>
        </w:tc>
        <w:tc>
          <w:tcPr>
            <w:tcW w:w="1304" w:type="dxa"/>
            <w:tcBorders>
              <w:bottom w:val="single" w:sz="4" w:space="0" w:color="auto"/>
            </w:tcBorders>
          </w:tcPr>
          <w:p w:rsidR="00E463B5" w:rsidRPr="00E1239E" w:rsidRDefault="00E463B5" w:rsidP="00E1239E">
            <w:pPr>
              <w:pStyle w:val="Tabletext"/>
              <w:jc w:val="center"/>
              <w:rPr>
                <w:lang w:val="en-GB"/>
              </w:rPr>
            </w:pPr>
            <w:r w:rsidRPr="00E1239E">
              <w:rPr>
                <w:lang w:val="en-GB"/>
              </w:rPr>
              <w:t>DRM_B5</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−35,20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−14,70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−6,30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−2,90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−2,50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−1,00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0,00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−1,30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−2,90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−3,40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−7,40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−20,80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−42,90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20,00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15,90</w:t>
            </w:r>
          </w:p>
        </w:tc>
      </w:tr>
      <w:tr w:rsidR="00E463B5" w:rsidRPr="00E1239E" w:rsidTr="00E1239E">
        <w:trPr>
          <w:trHeight w:val="20"/>
        </w:trPr>
        <w:tc>
          <w:tcPr>
            <w:tcW w:w="1247" w:type="dxa"/>
            <w:tcBorders>
              <w:bottom w:val="single" w:sz="4" w:space="0" w:color="auto"/>
            </w:tcBorders>
          </w:tcPr>
          <w:p w:rsidR="00E463B5" w:rsidRPr="00E1239E" w:rsidRDefault="00E463B5" w:rsidP="00E1239E">
            <w:pPr>
              <w:pStyle w:val="Tabletext"/>
              <w:jc w:val="center"/>
              <w:rPr>
                <w:lang w:val="en-GB"/>
              </w:rPr>
            </w:pPr>
            <w:r w:rsidRPr="00E1239E">
              <w:rPr>
                <w:lang w:val="en-GB"/>
              </w:rPr>
              <w:t>DRM_B5</w:t>
            </w:r>
          </w:p>
        </w:tc>
        <w:tc>
          <w:tcPr>
            <w:tcW w:w="1304" w:type="dxa"/>
            <w:tcBorders>
              <w:bottom w:val="single" w:sz="4" w:space="0" w:color="auto"/>
            </w:tcBorders>
          </w:tcPr>
          <w:p w:rsidR="00E463B5" w:rsidRPr="00E1239E" w:rsidRDefault="00E463B5" w:rsidP="00E1239E">
            <w:pPr>
              <w:pStyle w:val="Tabletext"/>
              <w:jc w:val="center"/>
              <w:rPr>
                <w:lang w:val="en-GB"/>
              </w:rPr>
            </w:pPr>
            <w:r w:rsidRPr="00E1239E">
              <w:rPr>
                <w:lang w:val="en-GB"/>
              </w:rPr>
              <w:t>DRM_B0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−53,40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−53,40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−52,00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−41,70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−19,50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−0,30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0,00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0,00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0,00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0,00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−47,30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−48,30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−51,40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4,50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16,60</w:t>
            </w:r>
          </w:p>
        </w:tc>
      </w:tr>
      <w:tr w:rsidR="00E463B5" w:rsidRPr="00E1239E" w:rsidTr="00E1239E">
        <w:trPr>
          <w:trHeight w:val="20"/>
        </w:trPr>
        <w:tc>
          <w:tcPr>
            <w:tcW w:w="1247" w:type="dxa"/>
            <w:tcBorders>
              <w:bottom w:val="single" w:sz="4" w:space="0" w:color="auto"/>
            </w:tcBorders>
          </w:tcPr>
          <w:p w:rsidR="00E463B5" w:rsidRPr="00E1239E" w:rsidRDefault="00E463B5" w:rsidP="00E1239E">
            <w:pPr>
              <w:pStyle w:val="Tabletext"/>
              <w:jc w:val="center"/>
              <w:rPr>
                <w:lang w:val="en-GB"/>
              </w:rPr>
            </w:pPr>
            <w:r w:rsidRPr="00E1239E">
              <w:rPr>
                <w:lang w:val="en-GB"/>
              </w:rPr>
              <w:t>DRM_B5</w:t>
            </w:r>
          </w:p>
        </w:tc>
        <w:tc>
          <w:tcPr>
            <w:tcW w:w="1304" w:type="dxa"/>
            <w:tcBorders>
              <w:bottom w:val="single" w:sz="4" w:space="0" w:color="auto"/>
            </w:tcBorders>
          </w:tcPr>
          <w:p w:rsidR="00E463B5" w:rsidRPr="00E1239E" w:rsidRDefault="00E463B5" w:rsidP="00E1239E">
            <w:pPr>
              <w:pStyle w:val="Tabletext"/>
              <w:jc w:val="center"/>
              <w:rPr>
                <w:lang w:val="en-GB"/>
              </w:rPr>
            </w:pPr>
            <w:r w:rsidRPr="00E1239E">
              <w:rPr>
                <w:lang w:val="en-GB"/>
              </w:rPr>
              <w:t>DRM_B1</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−54,00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−53,40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−51,10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−44,60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−9,40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−0,40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0,00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0,00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0,00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−0,30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−46,40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−47,90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−51,00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5,00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16,60</w:t>
            </w:r>
          </w:p>
        </w:tc>
      </w:tr>
      <w:tr w:rsidR="00E463B5" w:rsidRPr="00E1239E" w:rsidTr="00E1239E">
        <w:trPr>
          <w:trHeight w:val="20"/>
        </w:trPr>
        <w:tc>
          <w:tcPr>
            <w:tcW w:w="1247" w:type="dxa"/>
            <w:tcBorders>
              <w:bottom w:val="single" w:sz="4" w:space="0" w:color="auto"/>
            </w:tcBorders>
          </w:tcPr>
          <w:p w:rsidR="00E463B5" w:rsidRPr="00E1239E" w:rsidRDefault="00E463B5" w:rsidP="00E1239E">
            <w:pPr>
              <w:pStyle w:val="Tabletext"/>
              <w:jc w:val="center"/>
              <w:rPr>
                <w:lang w:val="en-GB"/>
              </w:rPr>
            </w:pPr>
            <w:r w:rsidRPr="00E1239E">
              <w:rPr>
                <w:lang w:val="en-GB"/>
              </w:rPr>
              <w:t>DRM_B5</w:t>
            </w:r>
          </w:p>
        </w:tc>
        <w:tc>
          <w:tcPr>
            <w:tcW w:w="1304" w:type="dxa"/>
            <w:tcBorders>
              <w:bottom w:val="single" w:sz="4" w:space="0" w:color="auto"/>
            </w:tcBorders>
          </w:tcPr>
          <w:p w:rsidR="00E463B5" w:rsidRPr="00E1239E" w:rsidRDefault="00E463B5" w:rsidP="00E1239E">
            <w:pPr>
              <w:pStyle w:val="Tabletext"/>
              <w:jc w:val="center"/>
              <w:rPr>
                <w:lang w:val="en-GB"/>
              </w:rPr>
            </w:pPr>
            <w:r w:rsidRPr="00E1239E">
              <w:rPr>
                <w:lang w:val="en-GB"/>
              </w:rPr>
              <w:t>DRM_B2</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−53,20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−51,70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−48,30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−42,40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−19,80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−3,30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0,00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0,00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0,00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0,00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−3,40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−11,80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−43,30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9,00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16,60</w:t>
            </w:r>
          </w:p>
        </w:tc>
      </w:tr>
      <w:tr w:rsidR="00E463B5" w:rsidRPr="00E1239E" w:rsidTr="00E1239E">
        <w:trPr>
          <w:trHeight w:val="20"/>
        </w:trPr>
        <w:tc>
          <w:tcPr>
            <w:tcW w:w="1247" w:type="dxa"/>
            <w:tcBorders>
              <w:bottom w:val="single" w:sz="4" w:space="0" w:color="auto"/>
            </w:tcBorders>
          </w:tcPr>
          <w:p w:rsidR="00E463B5" w:rsidRPr="00E1239E" w:rsidRDefault="00E463B5" w:rsidP="00E1239E">
            <w:pPr>
              <w:pStyle w:val="Tabletext"/>
              <w:jc w:val="center"/>
              <w:rPr>
                <w:lang w:val="en-GB"/>
              </w:rPr>
            </w:pPr>
            <w:r w:rsidRPr="00E1239E">
              <w:rPr>
                <w:lang w:val="en-GB"/>
              </w:rPr>
              <w:t>DRM_B5</w:t>
            </w:r>
          </w:p>
        </w:tc>
        <w:tc>
          <w:tcPr>
            <w:tcW w:w="1304" w:type="dxa"/>
            <w:tcBorders>
              <w:bottom w:val="single" w:sz="4" w:space="0" w:color="auto"/>
            </w:tcBorders>
          </w:tcPr>
          <w:p w:rsidR="00E463B5" w:rsidRPr="00E1239E" w:rsidRDefault="00E463B5" w:rsidP="00E1239E">
            <w:pPr>
              <w:pStyle w:val="Tabletext"/>
              <w:jc w:val="center"/>
              <w:rPr>
                <w:lang w:val="en-GB"/>
              </w:rPr>
            </w:pPr>
            <w:r w:rsidRPr="00E1239E">
              <w:rPr>
                <w:lang w:val="en-GB"/>
              </w:rPr>
              <w:t>DRM_B3</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−52,00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−50,30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−46,80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−41,10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−12,10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−3,30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0,00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0,20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0,20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0,00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−3,40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−8,60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−42,10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10,00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16,40</w:t>
            </w:r>
          </w:p>
        </w:tc>
      </w:tr>
      <w:tr w:rsidR="00E463B5" w:rsidRPr="00E1239E" w:rsidTr="00E1239E">
        <w:trPr>
          <w:trHeight w:val="20"/>
        </w:trPr>
        <w:tc>
          <w:tcPr>
            <w:tcW w:w="1247" w:type="dxa"/>
          </w:tcPr>
          <w:p w:rsidR="00E463B5" w:rsidRPr="00E1239E" w:rsidRDefault="00E463B5" w:rsidP="00E1239E">
            <w:pPr>
              <w:pStyle w:val="Tabletext"/>
              <w:jc w:val="center"/>
              <w:rPr>
                <w:lang w:val="en-GB"/>
              </w:rPr>
            </w:pPr>
            <w:r w:rsidRPr="00E1239E">
              <w:rPr>
                <w:lang w:val="en-GB"/>
              </w:rPr>
              <w:t>DRM_B5</w:t>
            </w:r>
          </w:p>
        </w:tc>
        <w:tc>
          <w:tcPr>
            <w:tcW w:w="1304" w:type="dxa"/>
          </w:tcPr>
          <w:p w:rsidR="00E463B5" w:rsidRPr="00E1239E" w:rsidRDefault="00E463B5" w:rsidP="00E1239E">
            <w:pPr>
              <w:pStyle w:val="Tabletext"/>
              <w:jc w:val="center"/>
              <w:rPr>
                <w:lang w:val="en-GB"/>
              </w:rPr>
            </w:pPr>
            <w:r w:rsidRPr="00E1239E">
              <w:rPr>
                <w:lang w:val="en-GB"/>
              </w:rPr>
              <w:t>DRM_B4</w:t>
            </w:r>
          </w:p>
        </w:tc>
        <w:tc>
          <w:tcPr>
            <w:tcW w:w="794" w:type="dxa"/>
          </w:tcPr>
          <w:p w:rsidR="00E463B5" w:rsidRPr="00E1239E" w:rsidRDefault="00E463B5" w:rsidP="00E1239E">
            <w:pPr>
              <w:pStyle w:val="Tabletext"/>
              <w:jc w:val="center"/>
              <w:rPr>
                <w:lang w:val="en-GB"/>
              </w:rPr>
            </w:pPr>
            <w:r w:rsidRPr="00E1239E">
              <w:rPr>
                <w:lang w:val="en-GB"/>
              </w:rPr>
              <w:t>−43,50</w:t>
            </w:r>
          </w:p>
        </w:tc>
        <w:tc>
          <w:tcPr>
            <w:tcW w:w="794" w:type="dxa"/>
          </w:tcPr>
          <w:p w:rsidR="00E463B5" w:rsidRPr="00E1239E" w:rsidRDefault="00E463B5" w:rsidP="00E1239E">
            <w:pPr>
              <w:pStyle w:val="Tabletext"/>
              <w:jc w:val="center"/>
              <w:rPr>
                <w:lang w:val="en-GB"/>
              </w:rPr>
            </w:pPr>
            <w:r w:rsidRPr="00E1239E">
              <w:rPr>
                <w:lang w:val="en-GB"/>
              </w:rPr>
              <w:t>−21,30</w:t>
            </w:r>
          </w:p>
        </w:tc>
        <w:tc>
          <w:tcPr>
            <w:tcW w:w="794" w:type="dxa"/>
          </w:tcPr>
          <w:p w:rsidR="00E463B5" w:rsidRPr="00E1239E" w:rsidRDefault="00E463B5" w:rsidP="00E1239E">
            <w:pPr>
              <w:pStyle w:val="Tabletext"/>
              <w:jc w:val="center"/>
              <w:rPr>
                <w:lang w:val="en-GB"/>
              </w:rPr>
            </w:pPr>
            <w:r w:rsidRPr="00E1239E">
              <w:rPr>
                <w:lang w:val="en-GB"/>
              </w:rPr>
              <w:t>−7,50</w:t>
            </w:r>
          </w:p>
        </w:tc>
        <w:tc>
          <w:tcPr>
            <w:tcW w:w="794" w:type="dxa"/>
          </w:tcPr>
          <w:p w:rsidR="00E463B5" w:rsidRPr="00E1239E" w:rsidRDefault="00E463B5" w:rsidP="00E1239E">
            <w:pPr>
              <w:pStyle w:val="Tabletext"/>
              <w:jc w:val="center"/>
              <w:rPr>
                <w:lang w:val="en-GB"/>
              </w:rPr>
            </w:pPr>
            <w:r w:rsidRPr="00E1239E">
              <w:rPr>
                <w:lang w:val="en-GB"/>
              </w:rPr>
              <w:t>−3,40</w:t>
            </w:r>
          </w:p>
        </w:tc>
        <w:tc>
          <w:tcPr>
            <w:tcW w:w="794" w:type="dxa"/>
          </w:tcPr>
          <w:p w:rsidR="00E463B5" w:rsidRPr="00E1239E" w:rsidRDefault="00E463B5" w:rsidP="00E1239E">
            <w:pPr>
              <w:pStyle w:val="Tabletext"/>
              <w:jc w:val="center"/>
              <w:rPr>
                <w:lang w:val="en-GB"/>
              </w:rPr>
            </w:pPr>
            <w:r w:rsidRPr="00E1239E">
              <w:rPr>
                <w:lang w:val="en-GB"/>
              </w:rPr>
              <w:t>−2,90</w:t>
            </w:r>
          </w:p>
        </w:tc>
        <w:tc>
          <w:tcPr>
            <w:tcW w:w="794" w:type="dxa"/>
          </w:tcPr>
          <w:p w:rsidR="00E463B5" w:rsidRPr="00E1239E" w:rsidRDefault="00E463B5" w:rsidP="00E1239E">
            <w:pPr>
              <w:pStyle w:val="Tabletext"/>
              <w:jc w:val="center"/>
              <w:rPr>
                <w:lang w:val="en-GB"/>
              </w:rPr>
            </w:pPr>
            <w:r w:rsidRPr="00E1239E">
              <w:rPr>
                <w:lang w:val="en-GB"/>
              </w:rPr>
              <w:t>−1,30</w:t>
            </w:r>
          </w:p>
        </w:tc>
        <w:tc>
          <w:tcPr>
            <w:tcW w:w="794" w:type="dxa"/>
          </w:tcPr>
          <w:p w:rsidR="00E463B5" w:rsidRPr="00E1239E" w:rsidRDefault="00E463B5" w:rsidP="00E1239E">
            <w:pPr>
              <w:pStyle w:val="Tabletext"/>
              <w:jc w:val="center"/>
              <w:rPr>
                <w:lang w:val="en-GB"/>
              </w:rPr>
            </w:pPr>
            <w:r w:rsidRPr="00E1239E">
              <w:rPr>
                <w:lang w:val="en-GB"/>
              </w:rPr>
              <w:t>0,00</w:t>
            </w:r>
          </w:p>
        </w:tc>
        <w:tc>
          <w:tcPr>
            <w:tcW w:w="794" w:type="dxa"/>
          </w:tcPr>
          <w:p w:rsidR="00E463B5" w:rsidRPr="00E1239E" w:rsidRDefault="00E463B5" w:rsidP="00E1239E">
            <w:pPr>
              <w:pStyle w:val="Tabletext"/>
              <w:jc w:val="center"/>
              <w:rPr>
                <w:lang w:val="en-GB"/>
              </w:rPr>
            </w:pPr>
            <w:r w:rsidRPr="00E1239E">
              <w:rPr>
                <w:lang w:val="en-GB"/>
              </w:rPr>
              <w:t>−1,10</w:t>
            </w:r>
          </w:p>
        </w:tc>
        <w:tc>
          <w:tcPr>
            <w:tcW w:w="794" w:type="dxa"/>
          </w:tcPr>
          <w:p w:rsidR="00E463B5" w:rsidRPr="00E1239E" w:rsidRDefault="00E463B5" w:rsidP="00E1239E">
            <w:pPr>
              <w:pStyle w:val="Tabletext"/>
              <w:jc w:val="center"/>
              <w:rPr>
                <w:lang w:val="en-GB"/>
              </w:rPr>
            </w:pPr>
            <w:r w:rsidRPr="00E1239E">
              <w:rPr>
                <w:lang w:val="en-GB"/>
              </w:rPr>
              <w:t>−2,50</w:t>
            </w:r>
          </w:p>
        </w:tc>
        <w:tc>
          <w:tcPr>
            <w:tcW w:w="794" w:type="dxa"/>
          </w:tcPr>
          <w:p w:rsidR="00E463B5" w:rsidRPr="00E1239E" w:rsidRDefault="00E463B5" w:rsidP="00E1239E">
            <w:pPr>
              <w:pStyle w:val="Tabletext"/>
              <w:jc w:val="center"/>
              <w:rPr>
                <w:lang w:val="en-GB"/>
              </w:rPr>
            </w:pPr>
            <w:r w:rsidRPr="00E1239E">
              <w:rPr>
                <w:lang w:val="en-GB"/>
              </w:rPr>
              <w:t>−2,90</w:t>
            </w:r>
          </w:p>
        </w:tc>
        <w:tc>
          <w:tcPr>
            <w:tcW w:w="794" w:type="dxa"/>
          </w:tcPr>
          <w:p w:rsidR="00E463B5" w:rsidRPr="00E1239E" w:rsidRDefault="00E463B5" w:rsidP="00E1239E">
            <w:pPr>
              <w:pStyle w:val="Tabletext"/>
              <w:jc w:val="center"/>
              <w:rPr>
                <w:lang w:val="en-GB"/>
              </w:rPr>
            </w:pPr>
            <w:r w:rsidRPr="00E1239E">
              <w:rPr>
                <w:lang w:val="en-GB"/>
              </w:rPr>
              <w:t>−6,40</w:t>
            </w:r>
          </w:p>
        </w:tc>
        <w:tc>
          <w:tcPr>
            <w:tcW w:w="794" w:type="dxa"/>
          </w:tcPr>
          <w:p w:rsidR="00E463B5" w:rsidRPr="00E1239E" w:rsidRDefault="00E463B5" w:rsidP="00E1239E">
            <w:pPr>
              <w:pStyle w:val="Tabletext"/>
              <w:jc w:val="center"/>
              <w:rPr>
                <w:lang w:val="en-GB"/>
              </w:rPr>
            </w:pPr>
            <w:r w:rsidRPr="00E1239E">
              <w:rPr>
                <w:lang w:val="en-GB"/>
              </w:rPr>
              <w:t>−14,70</w:t>
            </w:r>
          </w:p>
        </w:tc>
        <w:tc>
          <w:tcPr>
            <w:tcW w:w="794" w:type="dxa"/>
          </w:tcPr>
          <w:p w:rsidR="00E463B5" w:rsidRPr="00E1239E" w:rsidRDefault="00E463B5" w:rsidP="00E1239E">
            <w:pPr>
              <w:pStyle w:val="Tabletext"/>
              <w:jc w:val="center"/>
              <w:rPr>
                <w:lang w:val="en-GB"/>
              </w:rPr>
            </w:pPr>
            <w:r w:rsidRPr="00E1239E">
              <w:rPr>
                <w:lang w:val="en-GB"/>
              </w:rPr>
              <w:t>−35,40</w:t>
            </w:r>
          </w:p>
        </w:tc>
        <w:tc>
          <w:tcPr>
            <w:tcW w:w="794" w:type="dxa"/>
          </w:tcPr>
          <w:p w:rsidR="00E463B5" w:rsidRPr="00E1239E" w:rsidRDefault="00E463B5" w:rsidP="00E1239E">
            <w:pPr>
              <w:pStyle w:val="Tabletext"/>
              <w:jc w:val="center"/>
              <w:rPr>
                <w:lang w:val="en-GB"/>
              </w:rPr>
            </w:pPr>
            <w:r w:rsidRPr="00E1239E">
              <w:rPr>
                <w:lang w:val="en-GB"/>
              </w:rPr>
              <w:t>18,00</w:t>
            </w:r>
          </w:p>
        </w:tc>
        <w:tc>
          <w:tcPr>
            <w:tcW w:w="794" w:type="dxa"/>
          </w:tcPr>
          <w:p w:rsidR="00E463B5" w:rsidRPr="00E1239E" w:rsidRDefault="00E463B5" w:rsidP="00E1239E">
            <w:pPr>
              <w:pStyle w:val="Tabletext"/>
              <w:jc w:val="center"/>
              <w:rPr>
                <w:lang w:val="en-GB"/>
              </w:rPr>
            </w:pPr>
            <w:r w:rsidRPr="00E1239E">
              <w:rPr>
                <w:lang w:val="en-GB"/>
              </w:rPr>
              <w:t>16,60</w:t>
            </w:r>
          </w:p>
        </w:tc>
      </w:tr>
      <w:tr w:rsidR="00E463B5" w:rsidRPr="00E1239E" w:rsidTr="00E1239E">
        <w:trPr>
          <w:trHeight w:val="20"/>
        </w:trPr>
        <w:tc>
          <w:tcPr>
            <w:tcW w:w="1247" w:type="dxa"/>
            <w:tcBorders>
              <w:bottom w:val="single" w:sz="4" w:space="0" w:color="auto"/>
            </w:tcBorders>
          </w:tcPr>
          <w:p w:rsidR="00E463B5" w:rsidRPr="00E1239E" w:rsidRDefault="00E463B5" w:rsidP="00E1239E">
            <w:pPr>
              <w:pStyle w:val="Tabletext"/>
              <w:jc w:val="center"/>
              <w:rPr>
                <w:lang w:val="en-GB"/>
              </w:rPr>
            </w:pPr>
            <w:r w:rsidRPr="00E1239E">
              <w:rPr>
                <w:lang w:val="en-GB"/>
              </w:rPr>
              <w:t>DRM_B5</w:t>
            </w:r>
          </w:p>
        </w:tc>
        <w:tc>
          <w:tcPr>
            <w:tcW w:w="1304" w:type="dxa"/>
            <w:tcBorders>
              <w:bottom w:val="single" w:sz="4" w:space="0" w:color="auto"/>
            </w:tcBorders>
          </w:tcPr>
          <w:p w:rsidR="00E463B5" w:rsidRPr="00E1239E" w:rsidRDefault="00E463B5" w:rsidP="00E1239E">
            <w:pPr>
              <w:pStyle w:val="Tabletext"/>
              <w:jc w:val="center"/>
              <w:rPr>
                <w:lang w:val="en-GB"/>
              </w:rPr>
            </w:pPr>
            <w:r w:rsidRPr="00E1239E">
              <w:rPr>
                <w:lang w:val="en-GB"/>
              </w:rPr>
              <w:t>DRM_B5</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−39,1</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−11,5</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−6,3</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−3,2</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−2,7</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−1,4</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−1,4</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−2,7</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−3,2</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−6,3</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−11,5</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−39,1</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20</w:t>
            </w:r>
          </w:p>
        </w:tc>
        <w:tc>
          <w:tcPr>
            <w:tcW w:w="794" w:type="dxa"/>
            <w:tcBorders>
              <w:bottom w:val="single" w:sz="4" w:space="0" w:color="auto"/>
            </w:tcBorders>
          </w:tcPr>
          <w:p w:rsidR="00E463B5" w:rsidRPr="00E1239E" w:rsidRDefault="00E463B5" w:rsidP="00E1239E">
            <w:pPr>
              <w:pStyle w:val="Tabletext"/>
              <w:jc w:val="center"/>
              <w:rPr>
                <w:lang w:val="en-GB"/>
              </w:rPr>
            </w:pPr>
            <w:r w:rsidRPr="00E1239E">
              <w:rPr>
                <w:lang w:val="en-GB"/>
              </w:rPr>
              <w:t>16,4</w:t>
            </w:r>
          </w:p>
        </w:tc>
      </w:tr>
    </w:tbl>
    <w:p w:rsidR="00E463B5" w:rsidRDefault="00E463B5" w:rsidP="00E463B5">
      <w:pPr>
        <w:pStyle w:val="Tablefin"/>
      </w:pPr>
    </w:p>
    <w:p w:rsidR="0022440E" w:rsidRPr="0022440E" w:rsidRDefault="0022440E" w:rsidP="0022440E">
      <w:pPr>
        <w:rPr>
          <w:lang w:val="en-GB"/>
        </w:rPr>
      </w:pPr>
    </w:p>
    <w:p w:rsidR="00E463B5" w:rsidRPr="00FD6C36" w:rsidRDefault="00E463B5" w:rsidP="00E463B5">
      <w:pPr>
        <w:pStyle w:val="Normalaftertitle"/>
        <w:rPr>
          <w:lang w:val="es-ES"/>
        </w:rPr>
        <w:sectPr w:rsidR="00E463B5" w:rsidRPr="00FD6C36" w:rsidSect="002E161D">
          <w:headerReference w:type="even" r:id="rId38"/>
          <w:headerReference w:type="default" r:id="rId39"/>
          <w:footnotePr>
            <w:pos w:val="beneathText"/>
          </w:footnotePr>
          <w:pgSz w:w="16834" w:h="11907" w:orient="landscape" w:code="9"/>
          <w:pgMar w:top="1134" w:right="1134" w:bottom="1134" w:left="1134" w:header="720" w:footer="482" w:gutter="0"/>
          <w:paperSrc w:first="7" w:other="7"/>
          <w:cols w:space="720"/>
        </w:sectPr>
      </w:pPr>
    </w:p>
    <w:p w:rsidR="00E463B5" w:rsidRPr="00FF2BF0" w:rsidRDefault="00E463B5" w:rsidP="00432503">
      <w:pPr>
        <w:pStyle w:val="TableNo"/>
        <w:spacing w:before="0"/>
        <w:rPr>
          <w:lang w:val="es-ES_tradnl"/>
        </w:rPr>
      </w:pPr>
      <w:r w:rsidRPr="00FF2BF0">
        <w:rPr>
          <w:lang w:val="es-ES_tradnl"/>
        </w:rPr>
        <w:lastRenderedPageBreak/>
        <w:t>CUADRO 27</w:t>
      </w:r>
    </w:p>
    <w:p w:rsidR="00E463B5" w:rsidRDefault="00E463B5" w:rsidP="00615B3A">
      <w:pPr>
        <w:pStyle w:val="Tabletitle"/>
        <w:rPr>
          <w:lang w:val="es-ES_tradnl"/>
        </w:rPr>
      </w:pPr>
      <w:r w:rsidRPr="00246E4B">
        <w:rPr>
          <w:lang w:val="es-ES_tradnl"/>
        </w:rPr>
        <w:t xml:space="preserve">Valores de corrección de </w:t>
      </w:r>
      <w:r w:rsidRPr="00246E4B">
        <w:rPr>
          <w:i/>
          <w:iCs/>
          <w:lang w:val="es-ES_tradnl"/>
        </w:rPr>
        <w:t>S</w:t>
      </w:r>
      <w:r w:rsidRPr="00246E4B">
        <w:rPr>
          <w:lang w:val="es-ES_tradnl"/>
        </w:rPr>
        <w:t>/</w:t>
      </w:r>
      <w:r w:rsidRPr="00246E4B">
        <w:rPr>
          <w:i/>
          <w:iCs/>
          <w:lang w:val="es-ES_tradnl"/>
        </w:rPr>
        <w:t>I</w:t>
      </w:r>
      <w:r w:rsidRPr="00246E4B">
        <w:rPr>
          <w:lang w:val="es-ES_tradnl"/>
        </w:rPr>
        <w:t xml:space="preserve"> aplicables a los valores de los Cuadros 24 y 25</w:t>
      </w:r>
      <w:r w:rsidR="00615B3A">
        <w:rPr>
          <w:lang w:val="es-ES_tradnl"/>
        </w:rPr>
        <w:br/>
      </w:r>
      <w:r w:rsidRPr="00246E4B">
        <w:rPr>
          <w:lang w:val="es-ES_tradnl"/>
        </w:rPr>
        <w:t>para otras combinaciones de esquema de modulación</w:t>
      </w:r>
      <w:r w:rsidR="00AD231F">
        <w:rPr>
          <w:lang w:val="es-ES_tradnl"/>
        </w:rPr>
        <w:t xml:space="preserve"> </w:t>
      </w:r>
      <w:r w:rsidRPr="00246E4B">
        <w:rPr>
          <w:lang w:val="es-ES_tradnl"/>
        </w:rPr>
        <w:t>y N.</w:t>
      </w:r>
      <w:r w:rsidR="00F718D4" w:rsidRPr="00F718D4">
        <w:rPr>
          <w:lang w:val="es-ES_tradnl"/>
        </w:rPr>
        <w:t>º</w:t>
      </w:r>
      <w:r w:rsidRPr="00246E4B">
        <w:rPr>
          <w:lang w:val="es-ES_tradnl"/>
        </w:rPr>
        <w:t xml:space="preserve"> de nivel de protección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
        <w:gridCol w:w="1417"/>
        <w:gridCol w:w="1417"/>
        <w:gridCol w:w="2693"/>
        <w:gridCol w:w="2693"/>
      </w:tblGrid>
      <w:tr w:rsidR="00432503" w:rsidRPr="00222A4D" w:rsidTr="00A11645">
        <w:trPr>
          <w:cantSplit/>
          <w:trHeight w:val="390"/>
          <w:jc w:val="center"/>
        </w:trPr>
        <w:tc>
          <w:tcPr>
            <w:tcW w:w="1417" w:type="dxa"/>
            <w:vMerge w:val="restart"/>
            <w:vAlign w:val="center"/>
          </w:tcPr>
          <w:p w:rsidR="00432503" w:rsidRPr="00A11645" w:rsidRDefault="00432503" w:rsidP="00A11645">
            <w:pPr>
              <w:pStyle w:val="Tablehead"/>
            </w:pPr>
            <w:r w:rsidRPr="00A11645">
              <w:t>Esquema de modulación</w:t>
            </w:r>
          </w:p>
        </w:tc>
        <w:tc>
          <w:tcPr>
            <w:tcW w:w="1417" w:type="dxa"/>
            <w:vMerge w:val="restart"/>
            <w:vAlign w:val="center"/>
          </w:tcPr>
          <w:p w:rsidR="00432503" w:rsidRPr="00A11645" w:rsidRDefault="004373A8" w:rsidP="00A11645">
            <w:pPr>
              <w:pStyle w:val="Tablehead"/>
              <w:rPr>
                <w:lang w:val="es-ES_tradnl"/>
              </w:rPr>
            </w:pPr>
            <w:r w:rsidRPr="00A11645">
              <w:rPr>
                <w:lang w:val="es-ES_tradnl"/>
              </w:rPr>
              <w:t>N.º</w:t>
            </w:r>
            <w:r w:rsidR="00432503" w:rsidRPr="00A11645">
              <w:rPr>
                <w:lang w:val="es-ES_tradnl"/>
              </w:rPr>
              <w:t xml:space="preserve"> de nivel</w:t>
            </w:r>
            <w:r w:rsidR="00A11645" w:rsidRPr="00A11645">
              <w:rPr>
                <w:lang w:val="es-ES_tradnl"/>
              </w:rPr>
              <w:t> </w:t>
            </w:r>
            <w:r w:rsidR="00432503" w:rsidRPr="00A11645">
              <w:rPr>
                <w:lang w:val="es-ES_tradnl"/>
              </w:rPr>
              <w:t>de protección</w:t>
            </w:r>
          </w:p>
        </w:tc>
        <w:tc>
          <w:tcPr>
            <w:tcW w:w="1417" w:type="dxa"/>
            <w:vMerge w:val="restart"/>
            <w:vAlign w:val="center"/>
          </w:tcPr>
          <w:p w:rsidR="00432503" w:rsidRPr="00A11645" w:rsidRDefault="00432503" w:rsidP="00A11645">
            <w:pPr>
              <w:pStyle w:val="Tablehead"/>
            </w:pPr>
            <w:r w:rsidRPr="00A11645">
              <w:t>Índice de codificación medio</w:t>
            </w:r>
          </w:p>
        </w:tc>
        <w:tc>
          <w:tcPr>
            <w:tcW w:w="5386" w:type="dxa"/>
            <w:gridSpan w:val="2"/>
            <w:tcBorders>
              <w:bottom w:val="single" w:sz="4" w:space="0" w:color="auto"/>
            </w:tcBorders>
            <w:vAlign w:val="center"/>
          </w:tcPr>
          <w:p w:rsidR="00432503" w:rsidRPr="00DD7FD7" w:rsidRDefault="00432503" w:rsidP="00A11645">
            <w:pPr>
              <w:pStyle w:val="Tablehead"/>
              <w:rPr>
                <w:lang w:val="es-ES_tradnl"/>
              </w:rPr>
            </w:pPr>
            <w:r w:rsidRPr="00DD7FD7">
              <w:rPr>
                <w:lang w:val="es-ES_tradnl"/>
              </w:rPr>
              <w:t>Valores de corrección (dB) para el modo de robustez/</w:t>
            </w:r>
            <w:r w:rsidRPr="00DD7FD7">
              <w:rPr>
                <w:lang w:val="es-ES_tradnl"/>
              </w:rPr>
              <w:br/>
              <w:t>tipo de ocupación espectral DRM</w:t>
            </w:r>
          </w:p>
        </w:tc>
      </w:tr>
      <w:tr w:rsidR="00432503" w:rsidRPr="00A11645" w:rsidTr="00A11645">
        <w:trPr>
          <w:cantSplit/>
          <w:trHeight w:val="390"/>
          <w:jc w:val="center"/>
        </w:trPr>
        <w:tc>
          <w:tcPr>
            <w:tcW w:w="1417" w:type="dxa"/>
            <w:vMerge/>
          </w:tcPr>
          <w:p w:rsidR="00432503" w:rsidRPr="00DD7FD7" w:rsidRDefault="00432503" w:rsidP="00A11645">
            <w:pPr>
              <w:pStyle w:val="Tablehead"/>
              <w:rPr>
                <w:lang w:val="es-ES_tradnl"/>
              </w:rPr>
            </w:pPr>
          </w:p>
        </w:tc>
        <w:tc>
          <w:tcPr>
            <w:tcW w:w="1417" w:type="dxa"/>
            <w:vMerge/>
          </w:tcPr>
          <w:p w:rsidR="00432503" w:rsidRPr="00DD7FD7" w:rsidRDefault="00432503" w:rsidP="00A11645">
            <w:pPr>
              <w:pStyle w:val="Tablehead"/>
              <w:rPr>
                <w:lang w:val="es-ES_tradnl"/>
              </w:rPr>
            </w:pPr>
          </w:p>
        </w:tc>
        <w:tc>
          <w:tcPr>
            <w:tcW w:w="1417" w:type="dxa"/>
            <w:vMerge/>
          </w:tcPr>
          <w:p w:rsidR="00432503" w:rsidRPr="00DD7FD7" w:rsidRDefault="00432503" w:rsidP="00A11645">
            <w:pPr>
              <w:pStyle w:val="Tablehead"/>
              <w:rPr>
                <w:lang w:val="es-ES_tradnl"/>
              </w:rPr>
            </w:pPr>
          </w:p>
        </w:tc>
        <w:tc>
          <w:tcPr>
            <w:tcW w:w="2693" w:type="dxa"/>
            <w:tcBorders>
              <w:bottom w:val="nil"/>
            </w:tcBorders>
            <w:vAlign w:val="center"/>
          </w:tcPr>
          <w:p w:rsidR="00432503" w:rsidRPr="00A11645" w:rsidRDefault="00432503" w:rsidP="00A11645">
            <w:pPr>
              <w:pStyle w:val="Tablehead"/>
            </w:pPr>
            <w:r w:rsidRPr="00A11645">
              <w:t>A/0 (4,5 kHz), A/1 (5 kHz</w:t>
            </w:r>
            <w:r w:rsidR="00A11645">
              <w:t>)</w:t>
            </w:r>
          </w:p>
        </w:tc>
        <w:tc>
          <w:tcPr>
            <w:tcW w:w="2693" w:type="dxa"/>
            <w:tcBorders>
              <w:bottom w:val="nil"/>
            </w:tcBorders>
            <w:vAlign w:val="center"/>
          </w:tcPr>
          <w:p w:rsidR="00432503" w:rsidRPr="00A11645" w:rsidRDefault="00432503" w:rsidP="00A11645">
            <w:pPr>
              <w:pStyle w:val="Tablehead"/>
            </w:pPr>
            <w:r w:rsidRPr="00A11645">
              <w:t>A/2 (9 kHz), A/3 (10 kHz)</w:t>
            </w:r>
          </w:p>
        </w:tc>
      </w:tr>
      <w:tr w:rsidR="00A11645" w:rsidRPr="00432503" w:rsidTr="00A11645">
        <w:trPr>
          <w:cantSplit/>
          <w:jc w:val="center"/>
        </w:trPr>
        <w:tc>
          <w:tcPr>
            <w:tcW w:w="1417" w:type="dxa"/>
            <w:vMerge w:val="restart"/>
            <w:vAlign w:val="center"/>
          </w:tcPr>
          <w:p w:rsidR="00A11645" w:rsidRPr="001B37E8" w:rsidRDefault="00A11645" w:rsidP="001B37E8">
            <w:pPr>
              <w:pStyle w:val="Tabletext"/>
              <w:jc w:val="center"/>
            </w:pPr>
            <w:r w:rsidRPr="001B37E8">
              <w:t>MAQ-16</w:t>
            </w:r>
          </w:p>
        </w:tc>
        <w:tc>
          <w:tcPr>
            <w:tcW w:w="1417" w:type="dxa"/>
          </w:tcPr>
          <w:p w:rsidR="00A11645" w:rsidRPr="001B37E8" w:rsidRDefault="00A11645" w:rsidP="001B37E8">
            <w:pPr>
              <w:pStyle w:val="Tabletext"/>
              <w:jc w:val="center"/>
            </w:pPr>
            <w:r w:rsidRPr="001B37E8">
              <w:t>0</w:t>
            </w:r>
          </w:p>
        </w:tc>
        <w:tc>
          <w:tcPr>
            <w:tcW w:w="1417" w:type="dxa"/>
          </w:tcPr>
          <w:p w:rsidR="00A11645" w:rsidRPr="001B37E8" w:rsidRDefault="00A11645" w:rsidP="001B37E8">
            <w:pPr>
              <w:pStyle w:val="Tabletext"/>
              <w:jc w:val="center"/>
            </w:pPr>
            <w:r w:rsidRPr="001B37E8">
              <w:t>0,5</w:t>
            </w:r>
          </w:p>
        </w:tc>
        <w:tc>
          <w:tcPr>
            <w:tcW w:w="2693" w:type="dxa"/>
            <w:vAlign w:val="center"/>
          </w:tcPr>
          <w:p w:rsidR="00A11645" w:rsidRDefault="00A11645" w:rsidP="0043250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s-ES" w:eastAsia="de-DE"/>
              </w:rPr>
            </w:pPr>
            <w:r>
              <w:rPr>
                <w:lang w:val="es-ES"/>
              </w:rPr>
              <w:t>–7,0</w:t>
            </w:r>
          </w:p>
        </w:tc>
        <w:tc>
          <w:tcPr>
            <w:tcW w:w="2693" w:type="dxa"/>
            <w:vAlign w:val="center"/>
          </w:tcPr>
          <w:p w:rsidR="00A11645" w:rsidRDefault="00A11645" w:rsidP="0043250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2"/>
              </w:tabs>
              <w:rPr>
                <w:lang w:val="es-ES"/>
              </w:rPr>
            </w:pPr>
            <w:r>
              <w:rPr>
                <w:lang w:val="es-ES"/>
              </w:rPr>
              <w:t>–6,7</w:t>
            </w:r>
          </w:p>
        </w:tc>
      </w:tr>
      <w:tr w:rsidR="00A11645" w:rsidRPr="00432503" w:rsidTr="00A11645">
        <w:trPr>
          <w:cantSplit/>
          <w:jc w:val="center"/>
        </w:trPr>
        <w:tc>
          <w:tcPr>
            <w:tcW w:w="1417" w:type="dxa"/>
            <w:vMerge/>
            <w:vAlign w:val="center"/>
          </w:tcPr>
          <w:p w:rsidR="00A11645" w:rsidRPr="001B37E8" w:rsidRDefault="00A11645" w:rsidP="001B37E8">
            <w:pPr>
              <w:pStyle w:val="Tabletext"/>
              <w:jc w:val="center"/>
            </w:pPr>
          </w:p>
        </w:tc>
        <w:tc>
          <w:tcPr>
            <w:tcW w:w="1417" w:type="dxa"/>
          </w:tcPr>
          <w:p w:rsidR="00A11645" w:rsidRPr="001B37E8" w:rsidRDefault="00A11645" w:rsidP="001B37E8">
            <w:pPr>
              <w:pStyle w:val="Tabletext"/>
              <w:jc w:val="center"/>
            </w:pPr>
            <w:r w:rsidRPr="001B37E8">
              <w:t>1</w:t>
            </w:r>
          </w:p>
        </w:tc>
        <w:tc>
          <w:tcPr>
            <w:tcW w:w="1417" w:type="dxa"/>
          </w:tcPr>
          <w:p w:rsidR="00A11645" w:rsidRPr="001B37E8" w:rsidRDefault="00A11645" w:rsidP="001B37E8">
            <w:pPr>
              <w:pStyle w:val="Tabletext"/>
              <w:jc w:val="center"/>
            </w:pPr>
            <w:r w:rsidRPr="001B37E8">
              <w:t>0,62</w:t>
            </w:r>
          </w:p>
        </w:tc>
        <w:tc>
          <w:tcPr>
            <w:tcW w:w="2693" w:type="dxa"/>
            <w:vAlign w:val="center"/>
          </w:tcPr>
          <w:p w:rsidR="00A11645" w:rsidRDefault="00A11645" w:rsidP="0043250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s-ES" w:eastAsia="de-DE"/>
              </w:rPr>
            </w:pPr>
            <w:r>
              <w:rPr>
                <w:lang w:val="es-ES"/>
              </w:rPr>
              <w:t>–4,9</w:t>
            </w:r>
          </w:p>
        </w:tc>
        <w:tc>
          <w:tcPr>
            <w:tcW w:w="2693" w:type="dxa"/>
            <w:vAlign w:val="center"/>
          </w:tcPr>
          <w:p w:rsidR="00A11645" w:rsidRDefault="00A11645" w:rsidP="0043250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2"/>
              </w:tabs>
              <w:rPr>
                <w:lang w:val="es-ES"/>
              </w:rPr>
            </w:pPr>
            <w:r>
              <w:rPr>
                <w:lang w:val="es-ES"/>
              </w:rPr>
              <w:t>–4,6</w:t>
            </w:r>
          </w:p>
        </w:tc>
      </w:tr>
      <w:tr w:rsidR="00A11645" w:rsidRPr="00432503" w:rsidTr="00A11645">
        <w:trPr>
          <w:cantSplit/>
          <w:jc w:val="center"/>
        </w:trPr>
        <w:tc>
          <w:tcPr>
            <w:tcW w:w="1417" w:type="dxa"/>
            <w:vMerge w:val="restart"/>
            <w:vAlign w:val="center"/>
          </w:tcPr>
          <w:p w:rsidR="00A11645" w:rsidRPr="001B37E8" w:rsidRDefault="00A11645" w:rsidP="001B37E8">
            <w:pPr>
              <w:pStyle w:val="Tabletext"/>
              <w:jc w:val="center"/>
            </w:pPr>
            <w:r w:rsidRPr="001B37E8">
              <w:t>MAQ-64</w:t>
            </w:r>
          </w:p>
        </w:tc>
        <w:tc>
          <w:tcPr>
            <w:tcW w:w="1417" w:type="dxa"/>
          </w:tcPr>
          <w:p w:rsidR="00A11645" w:rsidRPr="001B37E8" w:rsidRDefault="00A11645" w:rsidP="001B37E8">
            <w:pPr>
              <w:pStyle w:val="Tabletext"/>
              <w:jc w:val="center"/>
            </w:pPr>
            <w:r w:rsidRPr="001B37E8">
              <w:t>0</w:t>
            </w:r>
          </w:p>
        </w:tc>
        <w:tc>
          <w:tcPr>
            <w:tcW w:w="1417" w:type="dxa"/>
          </w:tcPr>
          <w:p w:rsidR="00A11645" w:rsidRPr="001B37E8" w:rsidRDefault="00A11645" w:rsidP="001B37E8">
            <w:pPr>
              <w:pStyle w:val="Tabletext"/>
              <w:jc w:val="center"/>
            </w:pPr>
            <w:r w:rsidRPr="001B37E8">
              <w:t>0,5</w:t>
            </w:r>
          </w:p>
        </w:tc>
        <w:tc>
          <w:tcPr>
            <w:tcW w:w="2693" w:type="dxa"/>
            <w:vAlign w:val="center"/>
          </w:tcPr>
          <w:p w:rsidR="00A11645" w:rsidRDefault="00A11645" w:rsidP="0043250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s-ES" w:eastAsia="de-DE"/>
              </w:rPr>
            </w:pPr>
            <w:r>
              <w:rPr>
                <w:lang w:val="es-ES"/>
              </w:rPr>
              <w:t>–1,5</w:t>
            </w:r>
          </w:p>
        </w:tc>
        <w:tc>
          <w:tcPr>
            <w:tcW w:w="2693" w:type="dxa"/>
            <w:vAlign w:val="center"/>
          </w:tcPr>
          <w:p w:rsidR="00A11645" w:rsidRDefault="00A11645" w:rsidP="0043250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2"/>
              </w:tabs>
              <w:rPr>
                <w:lang w:val="es-ES"/>
              </w:rPr>
            </w:pPr>
            <w:r>
              <w:rPr>
                <w:lang w:val="es-ES"/>
              </w:rPr>
              <w:t>–1,2</w:t>
            </w:r>
          </w:p>
        </w:tc>
      </w:tr>
      <w:tr w:rsidR="00A11645" w:rsidTr="00A11645">
        <w:trPr>
          <w:cantSplit/>
          <w:jc w:val="center"/>
        </w:trPr>
        <w:tc>
          <w:tcPr>
            <w:tcW w:w="1417" w:type="dxa"/>
            <w:vMerge/>
          </w:tcPr>
          <w:p w:rsidR="00A11645" w:rsidRPr="001B37E8" w:rsidRDefault="00A11645" w:rsidP="001B37E8">
            <w:pPr>
              <w:pStyle w:val="Tabletext"/>
              <w:jc w:val="center"/>
            </w:pPr>
          </w:p>
        </w:tc>
        <w:tc>
          <w:tcPr>
            <w:tcW w:w="1417" w:type="dxa"/>
          </w:tcPr>
          <w:p w:rsidR="00A11645" w:rsidRPr="001B37E8" w:rsidRDefault="00A11645" w:rsidP="001B37E8">
            <w:pPr>
              <w:pStyle w:val="Tabletext"/>
              <w:jc w:val="center"/>
            </w:pPr>
            <w:r w:rsidRPr="001B37E8">
              <w:t>1</w:t>
            </w:r>
          </w:p>
        </w:tc>
        <w:tc>
          <w:tcPr>
            <w:tcW w:w="1417" w:type="dxa"/>
          </w:tcPr>
          <w:p w:rsidR="00A11645" w:rsidRPr="001B37E8" w:rsidRDefault="00A11645" w:rsidP="001B37E8">
            <w:pPr>
              <w:pStyle w:val="Tabletext"/>
              <w:jc w:val="center"/>
            </w:pPr>
            <w:r w:rsidRPr="001B37E8">
              <w:t>0,6</w:t>
            </w:r>
          </w:p>
        </w:tc>
        <w:tc>
          <w:tcPr>
            <w:tcW w:w="2693" w:type="dxa"/>
            <w:vAlign w:val="center"/>
          </w:tcPr>
          <w:p w:rsidR="00A11645" w:rsidRDefault="00A11645" w:rsidP="0043250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s-ES" w:eastAsia="de-DE"/>
              </w:rPr>
            </w:pPr>
            <w:r>
              <w:rPr>
                <w:lang w:val="es-ES"/>
              </w:rPr>
              <w:t>0,0</w:t>
            </w:r>
          </w:p>
        </w:tc>
        <w:tc>
          <w:tcPr>
            <w:tcW w:w="2693" w:type="dxa"/>
            <w:vAlign w:val="center"/>
          </w:tcPr>
          <w:p w:rsidR="00A11645" w:rsidRDefault="00A11645" w:rsidP="0043250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2"/>
              </w:tabs>
              <w:rPr>
                <w:lang w:val="es-ES"/>
              </w:rPr>
            </w:pPr>
            <w:r>
              <w:rPr>
                <w:lang w:val="es-ES"/>
              </w:rPr>
              <w:t>0,0</w:t>
            </w:r>
          </w:p>
        </w:tc>
      </w:tr>
      <w:tr w:rsidR="00A11645" w:rsidTr="00A11645">
        <w:trPr>
          <w:cantSplit/>
          <w:jc w:val="center"/>
        </w:trPr>
        <w:tc>
          <w:tcPr>
            <w:tcW w:w="1417" w:type="dxa"/>
            <w:vMerge/>
          </w:tcPr>
          <w:p w:rsidR="00A11645" w:rsidRPr="001B37E8" w:rsidRDefault="00A11645" w:rsidP="001B37E8">
            <w:pPr>
              <w:pStyle w:val="Tabletext"/>
              <w:jc w:val="center"/>
            </w:pPr>
          </w:p>
        </w:tc>
        <w:tc>
          <w:tcPr>
            <w:tcW w:w="1417" w:type="dxa"/>
          </w:tcPr>
          <w:p w:rsidR="00A11645" w:rsidRPr="001B37E8" w:rsidRDefault="00A11645" w:rsidP="001B37E8">
            <w:pPr>
              <w:pStyle w:val="Tabletext"/>
              <w:jc w:val="center"/>
            </w:pPr>
            <w:r w:rsidRPr="001B37E8">
              <w:t>2</w:t>
            </w:r>
          </w:p>
        </w:tc>
        <w:tc>
          <w:tcPr>
            <w:tcW w:w="1417" w:type="dxa"/>
          </w:tcPr>
          <w:p w:rsidR="00A11645" w:rsidRPr="001B37E8" w:rsidRDefault="00A11645" w:rsidP="001B37E8">
            <w:pPr>
              <w:pStyle w:val="Tabletext"/>
              <w:jc w:val="center"/>
            </w:pPr>
            <w:r w:rsidRPr="001B37E8">
              <w:t>0,71</w:t>
            </w:r>
          </w:p>
        </w:tc>
        <w:tc>
          <w:tcPr>
            <w:tcW w:w="2693" w:type="dxa"/>
            <w:vAlign w:val="center"/>
          </w:tcPr>
          <w:p w:rsidR="00A11645" w:rsidRDefault="00A11645" w:rsidP="0043250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s-ES" w:eastAsia="de-DE"/>
              </w:rPr>
            </w:pPr>
            <w:r>
              <w:rPr>
                <w:lang w:val="es-ES"/>
              </w:rPr>
              <w:t>1,7</w:t>
            </w:r>
          </w:p>
        </w:tc>
        <w:tc>
          <w:tcPr>
            <w:tcW w:w="2693" w:type="dxa"/>
            <w:vAlign w:val="center"/>
          </w:tcPr>
          <w:p w:rsidR="00A11645" w:rsidRDefault="00A11645" w:rsidP="0043250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2"/>
              </w:tabs>
              <w:rPr>
                <w:lang w:val="es-ES"/>
              </w:rPr>
            </w:pPr>
            <w:r>
              <w:rPr>
                <w:lang w:val="es-ES"/>
              </w:rPr>
              <w:t>1,8</w:t>
            </w:r>
          </w:p>
        </w:tc>
      </w:tr>
      <w:tr w:rsidR="00A11645" w:rsidTr="00A11645">
        <w:trPr>
          <w:cantSplit/>
          <w:jc w:val="center"/>
        </w:trPr>
        <w:tc>
          <w:tcPr>
            <w:tcW w:w="1417" w:type="dxa"/>
            <w:vMerge/>
          </w:tcPr>
          <w:p w:rsidR="00A11645" w:rsidRPr="001B37E8" w:rsidRDefault="00A11645" w:rsidP="001B37E8">
            <w:pPr>
              <w:pStyle w:val="Tabletext"/>
              <w:jc w:val="center"/>
            </w:pPr>
          </w:p>
        </w:tc>
        <w:tc>
          <w:tcPr>
            <w:tcW w:w="1417" w:type="dxa"/>
          </w:tcPr>
          <w:p w:rsidR="00A11645" w:rsidRPr="001B37E8" w:rsidRDefault="00A11645" w:rsidP="001B37E8">
            <w:pPr>
              <w:pStyle w:val="Tabletext"/>
              <w:jc w:val="center"/>
            </w:pPr>
            <w:r w:rsidRPr="001B37E8">
              <w:t>3</w:t>
            </w:r>
          </w:p>
        </w:tc>
        <w:tc>
          <w:tcPr>
            <w:tcW w:w="1417" w:type="dxa"/>
          </w:tcPr>
          <w:p w:rsidR="00A11645" w:rsidRPr="001B37E8" w:rsidRDefault="00A11645" w:rsidP="001B37E8">
            <w:pPr>
              <w:pStyle w:val="Tabletext"/>
              <w:jc w:val="center"/>
            </w:pPr>
            <w:r w:rsidRPr="001B37E8">
              <w:t>0,78</w:t>
            </w:r>
          </w:p>
        </w:tc>
        <w:tc>
          <w:tcPr>
            <w:tcW w:w="2693" w:type="dxa"/>
            <w:vAlign w:val="center"/>
          </w:tcPr>
          <w:p w:rsidR="00A11645" w:rsidRDefault="00A11645" w:rsidP="0043250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s-ES" w:eastAsia="de-DE"/>
              </w:rPr>
            </w:pPr>
            <w:r>
              <w:rPr>
                <w:lang w:val="es-ES"/>
              </w:rPr>
              <w:t>3,4</w:t>
            </w:r>
          </w:p>
        </w:tc>
        <w:tc>
          <w:tcPr>
            <w:tcW w:w="2693" w:type="dxa"/>
            <w:vAlign w:val="center"/>
          </w:tcPr>
          <w:p w:rsidR="00A11645" w:rsidRDefault="00A11645" w:rsidP="0043250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2"/>
              </w:tabs>
              <w:rPr>
                <w:lang w:val="es-ES"/>
              </w:rPr>
            </w:pPr>
            <w:r>
              <w:rPr>
                <w:lang w:val="es-ES"/>
              </w:rPr>
              <w:t>3,4</w:t>
            </w:r>
          </w:p>
        </w:tc>
      </w:tr>
    </w:tbl>
    <w:p w:rsidR="00AD231F" w:rsidRDefault="00AD231F" w:rsidP="00AD231F">
      <w:pPr>
        <w:pStyle w:val="Tablefin"/>
      </w:pPr>
    </w:p>
    <w:p w:rsidR="00E463B5" w:rsidRPr="00F718D4" w:rsidRDefault="00FE3565" w:rsidP="00E463B5">
      <w:pPr>
        <w:pStyle w:val="TableNo"/>
        <w:spacing w:before="240"/>
        <w:rPr>
          <w:lang w:val="es-ES_tradnl"/>
        </w:rPr>
      </w:pPr>
      <w:r>
        <w:rPr>
          <w:lang w:val="es-ES_tradnl"/>
        </w:rPr>
        <w:t xml:space="preserve">CUADRO </w:t>
      </w:r>
      <w:r w:rsidR="00E463B5" w:rsidRPr="00F718D4">
        <w:rPr>
          <w:lang w:val="es-ES_tradnl"/>
        </w:rPr>
        <w:t>28</w:t>
      </w:r>
    </w:p>
    <w:p w:rsidR="00E463B5" w:rsidRDefault="00E463B5" w:rsidP="00615B3A">
      <w:pPr>
        <w:pStyle w:val="Tabletitle"/>
        <w:rPr>
          <w:lang w:val="es-ES_tradnl"/>
        </w:rPr>
      </w:pPr>
      <w:r w:rsidRPr="00246E4B">
        <w:rPr>
          <w:lang w:val="es-ES_tradnl"/>
        </w:rPr>
        <w:t xml:space="preserve">Valores de corrección de </w:t>
      </w:r>
      <w:r w:rsidRPr="00246E4B">
        <w:rPr>
          <w:i/>
          <w:iCs/>
          <w:lang w:val="es-ES_tradnl"/>
        </w:rPr>
        <w:t>S</w:t>
      </w:r>
      <w:r w:rsidRPr="00246E4B">
        <w:rPr>
          <w:lang w:val="es-ES_tradnl"/>
        </w:rPr>
        <w:t>/</w:t>
      </w:r>
      <w:r w:rsidRPr="00246E4B">
        <w:rPr>
          <w:i/>
          <w:iCs/>
          <w:lang w:val="es-ES_tradnl"/>
        </w:rPr>
        <w:t>I</w:t>
      </w:r>
      <w:r w:rsidRPr="00246E4B">
        <w:rPr>
          <w:lang w:val="es-ES_tradnl"/>
        </w:rPr>
        <w:t xml:space="preserve"> aplicables a los valores de los Cuadros 24, 25 y 2</w:t>
      </w:r>
      <w:r w:rsidR="00F718D4">
        <w:rPr>
          <w:lang w:val="es-ES_tradnl"/>
        </w:rPr>
        <w:t>6</w:t>
      </w:r>
      <w:r w:rsidR="00615B3A">
        <w:rPr>
          <w:lang w:val="es-ES_tradnl"/>
        </w:rPr>
        <w:br/>
      </w:r>
      <w:r w:rsidRPr="00246E4B">
        <w:rPr>
          <w:lang w:val="es-ES_tradnl"/>
        </w:rPr>
        <w:t>para otras combinaciones de esquema de modulación</w:t>
      </w:r>
      <w:r w:rsidR="00AD231F">
        <w:rPr>
          <w:lang w:val="es-ES_tradnl"/>
        </w:rPr>
        <w:t xml:space="preserve"> </w:t>
      </w:r>
      <w:r w:rsidRPr="00246E4B">
        <w:rPr>
          <w:lang w:val="es-ES_tradnl"/>
        </w:rPr>
        <w:t xml:space="preserve">y </w:t>
      </w:r>
      <w:r w:rsidR="00F718D4" w:rsidRPr="00246E4B">
        <w:rPr>
          <w:lang w:val="es-ES_tradnl"/>
        </w:rPr>
        <w:t>N.</w:t>
      </w:r>
      <w:r w:rsidR="00F718D4" w:rsidRPr="00F718D4">
        <w:rPr>
          <w:lang w:val="es-ES_tradnl"/>
        </w:rPr>
        <w:t>º</w:t>
      </w:r>
      <w:r w:rsidRPr="00246E4B">
        <w:rPr>
          <w:lang w:val="es-ES_tradnl"/>
        </w:rPr>
        <w:t xml:space="preserve"> de nivel de protección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
        <w:gridCol w:w="1417"/>
        <w:gridCol w:w="1417"/>
        <w:gridCol w:w="2693"/>
        <w:gridCol w:w="2693"/>
      </w:tblGrid>
      <w:tr w:rsidR="00A11645" w:rsidRPr="00222A4D" w:rsidTr="00DB408F">
        <w:trPr>
          <w:cantSplit/>
          <w:trHeight w:val="390"/>
          <w:jc w:val="center"/>
        </w:trPr>
        <w:tc>
          <w:tcPr>
            <w:tcW w:w="1417" w:type="dxa"/>
            <w:vMerge w:val="restart"/>
            <w:vAlign w:val="center"/>
          </w:tcPr>
          <w:p w:rsidR="00A11645" w:rsidRPr="00A11645" w:rsidRDefault="00A11645" w:rsidP="00DB408F">
            <w:pPr>
              <w:pStyle w:val="Tablehead"/>
            </w:pPr>
            <w:r w:rsidRPr="00A11645">
              <w:t>Esquema de modulación</w:t>
            </w:r>
          </w:p>
        </w:tc>
        <w:tc>
          <w:tcPr>
            <w:tcW w:w="1417" w:type="dxa"/>
            <w:vMerge w:val="restart"/>
            <w:vAlign w:val="center"/>
          </w:tcPr>
          <w:p w:rsidR="00A11645" w:rsidRPr="00A11645" w:rsidRDefault="00A11645" w:rsidP="00DB408F">
            <w:pPr>
              <w:pStyle w:val="Tablehead"/>
              <w:rPr>
                <w:lang w:val="es-ES_tradnl"/>
              </w:rPr>
            </w:pPr>
            <w:r w:rsidRPr="00A11645">
              <w:rPr>
                <w:lang w:val="es-ES_tradnl"/>
              </w:rPr>
              <w:t>N.º de nivel de protección</w:t>
            </w:r>
          </w:p>
        </w:tc>
        <w:tc>
          <w:tcPr>
            <w:tcW w:w="1417" w:type="dxa"/>
            <w:vMerge w:val="restart"/>
            <w:vAlign w:val="center"/>
          </w:tcPr>
          <w:p w:rsidR="00A11645" w:rsidRPr="00A11645" w:rsidRDefault="00A11645" w:rsidP="00DB408F">
            <w:pPr>
              <w:pStyle w:val="Tablehead"/>
            </w:pPr>
            <w:r w:rsidRPr="00A11645">
              <w:t>Índice de codificación medio</w:t>
            </w:r>
          </w:p>
        </w:tc>
        <w:tc>
          <w:tcPr>
            <w:tcW w:w="5386" w:type="dxa"/>
            <w:gridSpan w:val="2"/>
            <w:tcBorders>
              <w:bottom w:val="single" w:sz="4" w:space="0" w:color="auto"/>
            </w:tcBorders>
            <w:vAlign w:val="center"/>
          </w:tcPr>
          <w:p w:rsidR="00A11645" w:rsidRPr="00A11645" w:rsidRDefault="00A11645" w:rsidP="00DB408F">
            <w:pPr>
              <w:pStyle w:val="Tablehead"/>
              <w:rPr>
                <w:lang w:val="es-ES_tradnl"/>
              </w:rPr>
            </w:pPr>
            <w:r w:rsidRPr="00A11645">
              <w:rPr>
                <w:lang w:val="es-ES_tradnl"/>
              </w:rPr>
              <w:t>Valores de corrección (dB) para el modo de robustez/</w:t>
            </w:r>
            <w:r w:rsidRPr="00A11645">
              <w:rPr>
                <w:lang w:val="es-ES_tradnl"/>
              </w:rPr>
              <w:br/>
              <w:t>tipo de ocupación espectral DRM</w:t>
            </w:r>
          </w:p>
        </w:tc>
      </w:tr>
      <w:tr w:rsidR="00A11645" w:rsidRPr="00A11645" w:rsidTr="00DB408F">
        <w:trPr>
          <w:cantSplit/>
          <w:trHeight w:val="390"/>
          <w:jc w:val="center"/>
        </w:trPr>
        <w:tc>
          <w:tcPr>
            <w:tcW w:w="1417" w:type="dxa"/>
            <w:vMerge/>
          </w:tcPr>
          <w:p w:rsidR="00A11645" w:rsidRPr="00A11645" w:rsidRDefault="00A11645" w:rsidP="00DB408F">
            <w:pPr>
              <w:pStyle w:val="Tablehead"/>
              <w:rPr>
                <w:lang w:val="es-ES_tradnl"/>
              </w:rPr>
            </w:pPr>
          </w:p>
        </w:tc>
        <w:tc>
          <w:tcPr>
            <w:tcW w:w="1417" w:type="dxa"/>
            <w:vMerge/>
          </w:tcPr>
          <w:p w:rsidR="00A11645" w:rsidRPr="00A11645" w:rsidRDefault="00A11645" w:rsidP="00DB408F">
            <w:pPr>
              <w:pStyle w:val="Tablehead"/>
              <w:rPr>
                <w:lang w:val="es-ES_tradnl"/>
              </w:rPr>
            </w:pPr>
          </w:p>
        </w:tc>
        <w:tc>
          <w:tcPr>
            <w:tcW w:w="1417" w:type="dxa"/>
            <w:vMerge/>
          </w:tcPr>
          <w:p w:rsidR="00A11645" w:rsidRPr="00A11645" w:rsidRDefault="00A11645" w:rsidP="00DB408F">
            <w:pPr>
              <w:pStyle w:val="Tablehead"/>
              <w:rPr>
                <w:lang w:val="es-ES_tradnl"/>
              </w:rPr>
            </w:pPr>
          </w:p>
        </w:tc>
        <w:tc>
          <w:tcPr>
            <w:tcW w:w="2693" w:type="dxa"/>
            <w:tcBorders>
              <w:bottom w:val="nil"/>
            </w:tcBorders>
            <w:vAlign w:val="center"/>
          </w:tcPr>
          <w:p w:rsidR="00A11645" w:rsidRPr="00A11645" w:rsidRDefault="00A11645" w:rsidP="00DB408F">
            <w:pPr>
              <w:pStyle w:val="Tablehead"/>
            </w:pPr>
            <w:r>
              <w:rPr>
                <w:bCs/>
                <w:lang w:val="en-GB"/>
              </w:rPr>
              <w:t>B/0 (4,5 kHz), B/1 (5 kHz)</w:t>
            </w:r>
          </w:p>
        </w:tc>
        <w:tc>
          <w:tcPr>
            <w:tcW w:w="2693" w:type="dxa"/>
            <w:tcBorders>
              <w:bottom w:val="nil"/>
            </w:tcBorders>
            <w:vAlign w:val="center"/>
          </w:tcPr>
          <w:p w:rsidR="00A11645" w:rsidRPr="00A11645" w:rsidRDefault="00A11645" w:rsidP="00DB408F">
            <w:pPr>
              <w:pStyle w:val="Tablehead"/>
            </w:pPr>
            <w:r>
              <w:rPr>
                <w:bCs/>
                <w:lang w:val="en-GB"/>
              </w:rPr>
              <w:t>B/2 (9 kHz), B/3 (10 kHz)</w:t>
            </w:r>
          </w:p>
        </w:tc>
      </w:tr>
      <w:tr w:rsidR="00A11645" w:rsidRPr="00432503" w:rsidTr="00DB408F">
        <w:trPr>
          <w:cantSplit/>
          <w:jc w:val="center"/>
        </w:trPr>
        <w:tc>
          <w:tcPr>
            <w:tcW w:w="1417" w:type="dxa"/>
            <w:vMerge w:val="restart"/>
            <w:vAlign w:val="center"/>
          </w:tcPr>
          <w:p w:rsidR="00A11645" w:rsidRPr="001B37E8" w:rsidRDefault="00A11645" w:rsidP="001B37E8">
            <w:pPr>
              <w:pStyle w:val="Tabletext"/>
              <w:jc w:val="center"/>
            </w:pPr>
            <w:r w:rsidRPr="001B37E8">
              <w:t>MAQ-16</w:t>
            </w:r>
          </w:p>
        </w:tc>
        <w:tc>
          <w:tcPr>
            <w:tcW w:w="1417" w:type="dxa"/>
          </w:tcPr>
          <w:p w:rsidR="00A11645" w:rsidRPr="001B37E8" w:rsidRDefault="00A11645" w:rsidP="001B37E8">
            <w:pPr>
              <w:pStyle w:val="Tabletext"/>
              <w:jc w:val="center"/>
            </w:pPr>
            <w:r w:rsidRPr="001B37E8">
              <w:t>0</w:t>
            </w:r>
          </w:p>
        </w:tc>
        <w:tc>
          <w:tcPr>
            <w:tcW w:w="1417" w:type="dxa"/>
          </w:tcPr>
          <w:p w:rsidR="00A11645" w:rsidRPr="001B37E8" w:rsidRDefault="00A11645" w:rsidP="001B37E8">
            <w:pPr>
              <w:pStyle w:val="Tabletext"/>
              <w:jc w:val="center"/>
            </w:pPr>
            <w:r w:rsidRPr="001B37E8">
              <w:t>0,5</w:t>
            </w:r>
          </w:p>
        </w:tc>
        <w:tc>
          <w:tcPr>
            <w:tcW w:w="2693" w:type="dxa"/>
          </w:tcPr>
          <w:p w:rsidR="00A11645" w:rsidRDefault="00A11645" w:rsidP="00DB408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s-ES" w:eastAsia="de-DE"/>
              </w:rPr>
            </w:pPr>
            <w:r>
              <w:rPr>
                <w:lang w:val="es-ES"/>
              </w:rPr>
              <w:t>–6,7</w:t>
            </w:r>
          </w:p>
        </w:tc>
        <w:tc>
          <w:tcPr>
            <w:tcW w:w="2693" w:type="dxa"/>
          </w:tcPr>
          <w:p w:rsidR="00A11645" w:rsidRDefault="00A11645" w:rsidP="00DB408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24"/>
              </w:tabs>
              <w:rPr>
                <w:snapToGrid w:val="0"/>
                <w:color w:val="000000"/>
                <w:lang w:val="es-ES" w:eastAsia="de-DE"/>
              </w:rPr>
            </w:pPr>
            <w:r>
              <w:rPr>
                <w:snapToGrid w:val="0"/>
                <w:color w:val="000000"/>
                <w:lang w:val="es-ES" w:eastAsia="de-DE"/>
              </w:rPr>
              <w:t>–6,6</w:t>
            </w:r>
          </w:p>
        </w:tc>
      </w:tr>
      <w:tr w:rsidR="00A11645" w:rsidRPr="00432503" w:rsidTr="00DB408F">
        <w:trPr>
          <w:cantSplit/>
          <w:jc w:val="center"/>
        </w:trPr>
        <w:tc>
          <w:tcPr>
            <w:tcW w:w="1417" w:type="dxa"/>
            <w:vMerge/>
            <w:vAlign w:val="center"/>
          </w:tcPr>
          <w:p w:rsidR="00A11645" w:rsidRPr="001B37E8" w:rsidRDefault="00A11645" w:rsidP="001B37E8">
            <w:pPr>
              <w:pStyle w:val="Tabletext"/>
              <w:jc w:val="center"/>
            </w:pPr>
          </w:p>
        </w:tc>
        <w:tc>
          <w:tcPr>
            <w:tcW w:w="1417" w:type="dxa"/>
          </w:tcPr>
          <w:p w:rsidR="00A11645" w:rsidRPr="001B37E8" w:rsidRDefault="00A11645" w:rsidP="001B37E8">
            <w:pPr>
              <w:pStyle w:val="Tabletext"/>
              <w:jc w:val="center"/>
            </w:pPr>
            <w:r w:rsidRPr="001B37E8">
              <w:t>1</w:t>
            </w:r>
          </w:p>
        </w:tc>
        <w:tc>
          <w:tcPr>
            <w:tcW w:w="1417" w:type="dxa"/>
          </w:tcPr>
          <w:p w:rsidR="00A11645" w:rsidRPr="001B37E8" w:rsidRDefault="00A11645" w:rsidP="001B37E8">
            <w:pPr>
              <w:pStyle w:val="Tabletext"/>
              <w:jc w:val="center"/>
            </w:pPr>
            <w:r w:rsidRPr="001B37E8">
              <w:t>0,62</w:t>
            </w:r>
          </w:p>
        </w:tc>
        <w:tc>
          <w:tcPr>
            <w:tcW w:w="2693" w:type="dxa"/>
          </w:tcPr>
          <w:p w:rsidR="00A11645" w:rsidRDefault="00A11645" w:rsidP="00DB408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s-ES" w:eastAsia="de-DE"/>
              </w:rPr>
            </w:pPr>
            <w:r>
              <w:rPr>
                <w:lang w:val="es-ES"/>
              </w:rPr>
              <w:t>–4,7</w:t>
            </w:r>
          </w:p>
        </w:tc>
        <w:tc>
          <w:tcPr>
            <w:tcW w:w="2693" w:type="dxa"/>
          </w:tcPr>
          <w:p w:rsidR="00A11645" w:rsidRDefault="00A11645" w:rsidP="00DB408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24"/>
              </w:tabs>
              <w:rPr>
                <w:snapToGrid w:val="0"/>
                <w:color w:val="000000"/>
                <w:lang w:val="es-ES" w:eastAsia="de-DE"/>
              </w:rPr>
            </w:pPr>
            <w:r>
              <w:rPr>
                <w:snapToGrid w:val="0"/>
                <w:color w:val="000000"/>
                <w:lang w:val="es-ES" w:eastAsia="de-DE"/>
              </w:rPr>
              <w:t>–4,6</w:t>
            </w:r>
          </w:p>
        </w:tc>
      </w:tr>
      <w:tr w:rsidR="00A11645" w:rsidRPr="00432503" w:rsidTr="00DB408F">
        <w:trPr>
          <w:cantSplit/>
          <w:jc w:val="center"/>
        </w:trPr>
        <w:tc>
          <w:tcPr>
            <w:tcW w:w="1417" w:type="dxa"/>
            <w:vMerge w:val="restart"/>
            <w:vAlign w:val="center"/>
          </w:tcPr>
          <w:p w:rsidR="00A11645" w:rsidRPr="001B37E8" w:rsidRDefault="00A11645" w:rsidP="001B37E8">
            <w:pPr>
              <w:pStyle w:val="Tabletext"/>
              <w:jc w:val="center"/>
            </w:pPr>
            <w:r w:rsidRPr="001B37E8">
              <w:t>MAQ-64</w:t>
            </w:r>
          </w:p>
        </w:tc>
        <w:tc>
          <w:tcPr>
            <w:tcW w:w="1417" w:type="dxa"/>
          </w:tcPr>
          <w:p w:rsidR="00A11645" w:rsidRPr="001B37E8" w:rsidRDefault="00A11645" w:rsidP="001B37E8">
            <w:pPr>
              <w:pStyle w:val="Tabletext"/>
              <w:jc w:val="center"/>
            </w:pPr>
            <w:r w:rsidRPr="001B37E8">
              <w:t>0</w:t>
            </w:r>
          </w:p>
        </w:tc>
        <w:tc>
          <w:tcPr>
            <w:tcW w:w="1417" w:type="dxa"/>
          </w:tcPr>
          <w:p w:rsidR="00A11645" w:rsidRPr="001B37E8" w:rsidRDefault="00A11645" w:rsidP="001B37E8">
            <w:pPr>
              <w:pStyle w:val="Tabletext"/>
              <w:jc w:val="center"/>
            </w:pPr>
            <w:r w:rsidRPr="001B37E8">
              <w:t>0,5</w:t>
            </w:r>
          </w:p>
        </w:tc>
        <w:tc>
          <w:tcPr>
            <w:tcW w:w="2693" w:type="dxa"/>
          </w:tcPr>
          <w:p w:rsidR="00A11645" w:rsidRDefault="00A11645" w:rsidP="00DB408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s-ES" w:eastAsia="de-DE"/>
              </w:rPr>
            </w:pPr>
            <w:r>
              <w:rPr>
                <w:lang w:val="es-ES"/>
              </w:rPr>
              <w:t>–1,3</w:t>
            </w:r>
          </w:p>
        </w:tc>
        <w:tc>
          <w:tcPr>
            <w:tcW w:w="2693" w:type="dxa"/>
          </w:tcPr>
          <w:p w:rsidR="00A11645" w:rsidRDefault="00A11645" w:rsidP="00DB408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24"/>
              </w:tabs>
              <w:rPr>
                <w:snapToGrid w:val="0"/>
                <w:color w:val="000000"/>
                <w:lang w:val="es-ES" w:eastAsia="de-DE"/>
              </w:rPr>
            </w:pPr>
            <w:r>
              <w:rPr>
                <w:snapToGrid w:val="0"/>
                <w:color w:val="000000"/>
                <w:lang w:val="es-ES" w:eastAsia="de-DE"/>
              </w:rPr>
              <w:t>–1,2</w:t>
            </w:r>
          </w:p>
        </w:tc>
      </w:tr>
      <w:tr w:rsidR="00A11645" w:rsidTr="00DB408F">
        <w:trPr>
          <w:cantSplit/>
          <w:jc w:val="center"/>
        </w:trPr>
        <w:tc>
          <w:tcPr>
            <w:tcW w:w="1417" w:type="dxa"/>
            <w:vMerge/>
          </w:tcPr>
          <w:p w:rsidR="00A11645" w:rsidRPr="001B37E8" w:rsidRDefault="00A11645" w:rsidP="001B37E8">
            <w:pPr>
              <w:pStyle w:val="Tabletext"/>
              <w:jc w:val="center"/>
            </w:pPr>
          </w:p>
        </w:tc>
        <w:tc>
          <w:tcPr>
            <w:tcW w:w="1417" w:type="dxa"/>
          </w:tcPr>
          <w:p w:rsidR="00A11645" w:rsidRPr="001B37E8" w:rsidRDefault="00A11645" w:rsidP="001B37E8">
            <w:pPr>
              <w:pStyle w:val="Tabletext"/>
              <w:jc w:val="center"/>
            </w:pPr>
            <w:r w:rsidRPr="001B37E8">
              <w:t>1</w:t>
            </w:r>
          </w:p>
        </w:tc>
        <w:tc>
          <w:tcPr>
            <w:tcW w:w="1417" w:type="dxa"/>
          </w:tcPr>
          <w:p w:rsidR="00A11645" w:rsidRPr="001B37E8" w:rsidRDefault="00A11645" w:rsidP="001B37E8">
            <w:pPr>
              <w:pStyle w:val="Tabletext"/>
              <w:jc w:val="center"/>
            </w:pPr>
            <w:r w:rsidRPr="001B37E8">
              <w:t>0,6</w:t>
            </w:r>
          </w:p>
        </w:tc>
        <w:tc>
          <w:tcPr>
            <w:tcW w:w="2693" w:type="dxa"/>
          </w:tcPr>
          <w:p w:rsidR="00A11645" w:rsidRDefault="00A11645" w:rsidP="00DB408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s-ES" w:eastAsia="de-DE"/>
              </w:rPr>
            </w:pPr>
            <w:r>
              <w:rPr>
                <w:lang w:val="es-ES"/>
              </w:rPr>
              <w:t>0,0</w:t>
            </w:r>
          </w:p>
        </w:tc>
        <w:tc>
          <w:tcPr>
            <w:tcW w:w="2693" w:type="dxa"/>
          </w:tcPr>
          <w:p w:rsidR="00A11645" w:rsidRDefault="00A11645" w:rsidP="00DB408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24"/>
              </w:tabs>
              <w:rPr>
                <w:snapToGrid w:val="0"/>
                <w:color w:val="000000"/>
                <w:lang w:val="es-ES" w:eastAsia="de-DE"/>
              </w:rPr>
            </w:pPr>
            <w:r>
              <w:rPr>
                <w:snapToGrid w:val="0"/>
                <w:color w:val="000000"/>
                <w:lang w:val="es-ES" w:eastAsia="de-DE"/>
              </w:rPr>
              <w:t>0,0</w:t>
            </w:r>
          </w:p>
        </w:tc>
      </w:tr>
      <w:tr w:rsidR="00A11645" w:rsidTr="00DB408F">
        <w:trPr>
          <w:cantSplit/>
          <w:jc w:val="center"/>
        </w:trPr>
        <w:tc>
          <w:tcPr>
            <w:tcW w:w="1417" w:type="dxa"/>
            <w:vMerge/>
          </w:tcPr>
          <w:p w:rsidR="00A11645" w:rsidRPr="001B37E8" w:rsidRDefault="00A11645" w:rsidP="001B37E8">
            <w:pPr>
              <w:pStyle w:val="Tabletext"/>
              <w:jc w:val="center"/>
            </w:pPr>
          </w:p>
        </w:tc>
        <w:tc>
          <w:tcPr>
            <w:tcW w:w="1417" w:type="dxa"/>
          </w:tcPr>
          <w:p w:rsidR="00A11645" w:rsidRPr="001B37E8" w:rsidRDefault="00A11645" w:rsidP="001B37E8">
            <w:pPr>
              <w:pStyle w:val="Tabletext"/>
              <w:jc w:val="center"/>
            </w:pPr>
            <w:r w:rsidRPr="001B37E8">
              <w:t>2</w:t>
            </w:r>
          </w:p>
        </w:tc>
        <w:tc>
          <w:tcPr>
            <w:tcW w:w="1417" w:type="dxa"/>
          </w:tcPr>
          <w:p w:rsidR="00A11645" w:rsidRPr="001B37E8" w:rsidRDefault="00A11645" w:rsidP="001B37E8">
            <w:pPr>
              <w:pStyle w:val="Tabletext"/>
              <w:jc w:val="center"/>
            </w:pPr>
            <w:r w:rsidRPr="001B37E8">
              <w:t>0,71</w:t>
            </w:r>
          </w:p>
        </w:tc>
        <w:tc>
          <w:tcPr>
            <w:tcW w:w="2693" w:type="dxa"/>
          </w:tcPr>
          <w:p w:rsidR="00A11645" w:rsidRDefault="00A11645" w:rsidP="00DB408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s-ES" w:eastAsia="de-DE"/>
              </w:rPr>
            </w:pPr>
            <w:r>
              <w:rPr>
                <w:lang w:val="es-ES"/>
              </w:rPr>
              <w:t>1,7</w:t>
            </w:r>
          </w:p>
        </w:tc>
        <w:tc>
          <w:tcPr>
            <w:tcW w:w="2693" w:type="dxa"/>
          </w:tcPr>
          <w:p w:rsidR="00A11645" w:rsidRDefault="00A11645" w:rsidP="00DB408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24"/>
              </w:tabs>
              <w:rPr>
                <w:snapToGrid w:val="0"/>
                <w:color w:val="000000"/>
                <w:lang w:val="es-ES" w:eastAsia="de-DE"/>
              </w:rPr>
            </w:pPr>
            <w:r>
              <w:rPr>
                <w:snapToGrid w:val="0"/>
                <w:color w:val="000000"/>
                <w:lang w:val="es-ES" w:eastAsia="de-DE"/>
              </w:rPr>
              <w:t>1,8</w:t>
            </w:r>
          </w:p>
        </w:tc>
      </w:tr>
      <w:tr w:rsidR="00A11645" w:rsidTr="00DB408F">
        <w:trPr>
          <w:cantSplit/>
          <w:jc w:val="center"/>
        </w:trPr>
        <w:tc>
          <w:tcPr>
            <w:tcW w:w="1417" w:type="dxa"/>
            <w:vMerge/>
          </w:tcPr>
          <w:p w:rsidR="00A11645" w:rsidRPr="001B37E8" w:rsidRDefault="00A11645" w:rsidP="001B37E8">
            <w:pPr>
              <w:pStyle w:val="Tabletext"/>
              <w:jc w:val="center"/>
            </w:pPr>
          </w:p>
        </w:tc>
        <w:tc>
          <w:tcPr>
            <w:tcW w:w="1417" w:type="dxa"/>
          </w:tcPr>
          <w:p w:rsidR="00A11645" w:rsidRPr="001B37E8" w:rsidRDefault="00A11645" w:rsidP="001B37E8">
            <w:pPr>
              <w:pStyle w:val="Tabletext"/>
              <w:jc w:val="center"/>
            </w:pPr>
            <w:r w:rsidRPr="001B37E8">
              <w:t>3</w:t>
            </w:r>
          </w:p>
        </w:tc>
        <w:tc>
          <w:tcPr>
            <w:tcW w:w="1417" w:type="dxa"/>
          </w:tcPr>
          <w:p w:rsidR="00A11645" w:rsidRPr="001B37E8" w:rsidRDefault="00A11645" w:rsidP="001B37E8">
            <w:pPr>
              <w:pStyle w:val="Tabletext"/>
              <w:jc w:val="center"/>
            </w:pPr>
            <w:r w:rsidRPr="001B37E8">
              <w:t>0,78</w:t>
            </w:r>
          </w:p>
        </w:tc>
        <w:tc>
          <w:tcPr>
            <w:tcW w:w="2693" w:type="dxa"/>
          </w:tcPr>
          <w:p w:rsidR="00A11645" w:rsidRDefault="00A11645" w:rsidP="00DB408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s-ES" w:eastAsia="de-DE"/>
              </w:rPr>
            </w:pPr>
            <w:r>
              <w:rPr>
                <w:lang w:val="es-ES"/>
              </w:rPr>
              <w:t>3,3</w:t>
            </w:r>
          </w:p>
        </w:tc>
        <w:tc>
          <w:tcPr>
            <w:tcW w:w="2693" w:type="dxa"/>
          </w:tcPr>
          <w:p w:rsidR="00A11645" w:rsidRDefault="00A11645" w:rsidP="00DB408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24"/>
              </w:tabs>
              <w:rPr>
                <w:snapToGrid w:val="0"/>
                <w:color w:val="000000"/>
                <w:lang w:val="es-ES" w:eastAsia="de-DE"/>
              </w:rPr>
            </w:pPr>
            <w:r>
              <w:rPr>
                <w:snapToGrid w:val="0"/>
                <w:color w:val="000000"/>
                <w:lang w:val="es-ES" w:eastAsia="de-DE"/>
              </w:rPr>
              <w:t>3,4</w:t>
            </w:r>
          </w:p>
        </w:tc>
      </w:tr>
    </w:tbl>
    <w:p w:rsidR="00AD231F" w:rsidRDefault="00AD231F" w:rsidP="00AD231F">
      <w:pPr>
        <w:pStyle w:val="Tablefin"/>
      </w:pPr>
    </w:p>
    <w:p w:rsidR="00E463B5" w:rsidRPr="00AD231F" w:rsidRDefault="00FE3565" w:rsidP="00E463B5">
      <w:pPr>
        <w:pStyle w:val="TableNo"/>
        <w:rPr>
          <w:lang w:val="es-ES_tradnl"/>
        </w:rPr>
      </w:pPr>
      <w:r>
        <w:rPr>
          <w:lang w:val="es-ES_tradnl"/>
        </w:rPr>
        <w:t xml:space="preserve">CUADRO </w:t>
      </w:r>
      <w:r w:rsidR="00E463B5" w:rsidRPr="00AD231F">
        <w:rPr>
          <w:lang w:val="es-ES_tradnl"/>
        </w:rPr>
        <w:t>29</w:t>
      </w:r>
    </w:p>
    <w:p w:rsidR="00E463B5" w:rsidRDefault="00E463B5" w:rsidP="00615B3A">
      <w:pPr>
        <w:pStyle w:val="Tabletitle"/>
        <w:rPr>
          <w:lang w:val="es-ES_tradnl"/>
        </w:rPr>
      </w:pPr>
      <w:r w:rsidRPr="00246E4B">
        <w:rPr>
          <w:lang w:val="es-ES_tradnl"/>
        </w:rPr>
        <w:t xml:space="preserve">Valores de corrección de </w:t>
      </w:r>
      <w:r w:rsidRPr="00246E4B">
        <w:rPr>
          <w:i/>
          <w:iCs/>
          <w:lang w:val="es-ES_tradnl"/>
        </w:rPr>
        <w:t>S</w:t>
      </w:r>
      <w:r w:rsidRPr="00246E4B">
        <w:rPr>
          <w:lang w:val="es-ES_tradnl"/>
        </w:rPr>
        <w:t>/</w:t>
      </w:r>
      <w:r w:rsidRPr="00246E4B">
        <w:rPr>
          <w:i/>
          <w:iCs/>
          <w:lang w:val="es-ES_tradnl"/>
        </w:rPr>
        <w:t>I</w:t>
      </w:r>
      <w:r w:rsidRPr="00246E4B">
        <w:rPr>
          <w:lang w:val="es-ES_tradnl"/>
        </w:rPr>
        <w:t xml:space="preserve"> aplicables a los valores de los Cuadros 24 y 25</w:t>
      </w:r>
      <w:r w:rsidR="00615B3A">
        <w:rPr>
          <w:lang w:val="es-ES_tradnl"/>
        </w:rPr>
        <w:br/>
      </w:r>
      <w:r w:rsidRPr="00246E4B">
        <w:rPr>
          <w:lang w:val="es-ES_tradnl"/>
        </w:rPr>
        <w:t xml:space="preserve">para otras combinaciones de esquema de modulación y </w:t>
      </w:r>
      <w:r w:rsidR="00F718D4" w:rsidRPr="00246E4B">
        <w:rPr>
          <w:lang w:val="es-ES_tradnl"/>
        </w:rPr>
        <w:t>N.</w:t>
      </w:r>
      <w:r w:rsidR="00F718D4" w:rsidRPr="00F718D4">
        <w:rPr>
          <w:lang w:val="es-ES_tradnl"/>
        </w:rPr>
        <w:t>º</w:t>
      </w:r>
      <w:r w:rsidRPr="00246E4B">
        <w:rPr>
          <w:lang w:val="es-ES_tradnl"/>
        </w:rPr>
        <w:t xml:space="preserve"> de nivel de protección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
        <w:gridCol w:w="1417"/>
        <w:gridCol w:w="1417"/>
        <w:gridCol w:w="2693"/>
        <w:gridCol w:w="2693"/>
      </w:tblGrid>
      <w:tr w:rsidR="00A11645" w:rsidRPr="00222A4D" w:rsidTr="00DB408F">
        <w:trPr>
          <w:cantSplit/>
          <w:trHeight w:val="390"/>
          <w:jc w:val="center"/>
        </w:trPr>
        <w:tc>
          <w:tcPr>
            <w:tcW w:w="1417" w:type="dxa"/>
            <w:vMerge w:val="restart"/>
            <w:vAlign w:val="center"/>
          </w:tcPr>
          <w:p w:rsidR="00A11645" w:rsidRPr="00A11645" w:rsidRDefault="00A11645" w:rsidP="00DB408F">
            <w:pPr>
              <w:pStyle w:val="Tablehead"/>
            </w:pPr>
            <w:r w:rsidRPr="00A11645">
              <w:t>Esquema de modulación</w:t>
            </w:r>
          </w:p>
        </w:tc>
        <w:tc>
          <w:tcPr>
            <w:tcW w:w="1417" w:type="dxa"/>
            <w:vMerge w:val="restart"/>
            <w:vAlign w:val="center"/>
          </w:tcPr>
          <w:p w:rsidR="00A11645" w:rsidRPr="00A11645" w:rsidRDefault="00A11645" w:rsidP="00DB408F">
            <w:pPr>
              <w:pStyle w:val="Tablehead"/>
              <w:rPr>
                <w:lang w:val="es-ES_tradnl"/>
              </w:rPr>
            </w:pPr>
            <w:r w:rsidRPr="00A11645">
              <w:rPr>
                <w:lang w:val="es-ES_tradnl"/>
              </w:rPr>
              <w:t>N.º de nivel de protección</w:t>
            </w:r>
          </w:p>
        </w:tc>
        <w:tc>
          <w:tcPr>
            <w:tcW w:w="1417" w:type="dxa"/>
            <w:vMerge w:val="restart"/>
            <w:vAlign w:val="center"/>
          </w:tcPr>
          <w:p w:rsidR="00A11645" w:rsidRPr="00A11645" w:rsidRDefault="00A11645" w:rsidP="00DB408F">
            <w:pPr>
              <w:pStyle w:val="Tablehead"/>
            </w:pPr>
            <w:r w:rsidRPr="00A11645">
              <w:t>Índice de codificación medio</w:t>
            </w:r>
          </w:p>
        </w:tc>
        <w:tc>
          <w:tcPr>
            <w:tcW w:w="5386" w:type="dxa"/>
            <w:gridSpan w:val="2"/>
            <w:tcBorders>
              <w:bottom w:val="single" w:sz="4" w:space="0" w:color="auto"/>
            </w:tcBorders>
            <w:vAlign w:val="center"/>
          </w:tcPr>
          <w:p w:rsidR="00A11645" w:rsidRPr="00A11645" w:rsidRDefault="00A11645" w:rsidP="00DB408F">
            <w:pPr>
              <w:pStyle w:val="Tablehead"/>
              <w:rPr>
                <w:lang w:val="es-ES_tradnl"/>
              </w:rPr>
            </w:pPr>
            <w:r w:rsidRPr="00A11645">
              <w:rPr>
                <w:lang w:val="es-ES_tradnl"/>
              </w:rPr>
              <w:t>Valores de corrección (dB) para el modo de robustez/</w:t>
            </w:r>
            <w:r w:rsidRPr="00A11645">
              <w:rPr>
                <w:lang w:val="es-ES_tradnl"/>
              </w:rPr>
              <w:br/>
              <w:t>tipo de ocupación espectral DRM</w:t>
            </w:r>
          </w:p>
        </w:tc>
      </w:tr>
      <w:tr w:rsidR="00A11645" w:rsidRPr="00A11645" w:rsidTr="00DB408F">
        <w:trPr>
          <w:cantSplit/>
          <w:trHeight w:val="390"/>
          <w:jc w:val="center"/>
        </w:trPr>
        <w:tc>
          <w:tcPr>
            <w:tcW w:w="1417" w:type="dxa"/>
            <w:vMerge/>
          </w:tcPr>
          <w:p w:rsidR="00A11645" w:rsidRPr="00A11645" w:rsidRDefault="00A11645" w:rsidP="00DB408F">
            <w:pPr>
              <w:pStyle w:val="Tablehead"/>
              <w:rPr>
                <w:lang w:val="es-ES_tradnl"/>
              </w:rPr>
            </w:pPr>
          </w:p>
        </w:tc>
        <w:tc>
          <w:tcPr>
            <w:tcW w:w="1417" w:type="dxa"/>
            <w:vMerge/>
          </w:tcPr>
          <w:p w:rsidR="00A11645" w:rsidRPr="00A11645" w:rsidRDefault="00A11645" w:rsidP="00DB408F">
            <w:pPr>
              <w:pStyle w:val="Tablehead"/>
              <w:rPr>
                <w:lang w:val="es-ES_tradnl"/>
              </w:rPr>
            </w:pPr>
          </w:p>
        </w:tc>
        <w:tc>
          <w:tcPr>
            <w:tcW w:w="1417" w:type="dxa"/>
            <w:vMerge/>
          </w:tcPr>
          <w:p w:rsidR="00A11645" w:rsidRPr="00A11645" w:rsidRDefault="00A11645" w:rsidP="00DB408F">
            <w:pPr>
              <w:pStyle w:val="Tablehead"/>
              <w:rPr>
                <w:lang w:val="es-ES_tradnl"/>
              </w:rPr>
            </w:pPr>
          </w:p>
        </w:tc>
        <w:tc>
          <w:tcPr>
            <w:tcW w:w="2693" w:type="dxa"/>
            <w:tcBorders>
              <w:bottom w:val="nil"/>
            </w:tcBorders>
            <w:vAlign w:val="center"/>
          </w:tcPr>
          <w:p w:rsidR="00A11645" w:rsidRPr="00A11645" w:rsidRDefault="00A11645" w:rsidP="00DB408F">
            <w:pPr>
              <w:pStyle w:val="Tablehead"/>
            </w:pPr>
            <w:r>
              <w:rPr>
                <w:bCs/>
                <w:lang w:val="en-US"/>
              </w:rPr>
              <w:t>C/3 (10 kHz)</w:t>
            </w:r>
          </w:p>
        </w:tc>
        <w:tc>
          <w:tcPr>
            <w:tcW w:w="2693" w:type="dxa"/>
            <w:tcBorders>
              <w:bottom w:val="nil"/>
            </w:tcBorders>
            <w:vAlign w:val="center"/>
          </w:tcPr>
          <w:p w:rsidR="00A11645" w:rsidRPr="00A11645" w:rsidRDefault="00A11645" w:rsidP="00A11645">
            <w:pPr>
              <w:pStyle w:val="Tablehead"/>
            </w:pPr>
            <w:r>
              <w:rPr>
                <w:bCs/>
                <w:lang w:val="en-US"/>
              </w:rPr>
              <w:t>D/3 (10 kHz)</w:t>
            </w:r>
          </w:p>
        </w:tc>
      </w:tr>
      <w:tr w:rsidR="00A11645" w:rsidRPr="00432503" w:rsidTr="00DB408F">
        <w:trPr>
          <w:cantSplit/>
          <w:jc w:val="center"/>
        </w:trPr>
        <w:tc>
          <w:tcPr>
            <w:tcW w:w="1417" w:type="dxa"/>
            <w:vMerge w:val="restart"/>
            <w:vAlign w:val="center"/>
          </w:tcPr>
          <w:p w:rsidR="00A11645" w:rsidRPr="001B37E8" w:rsidRDefault="00A11645" w:rsidP="001B37E8">
            <w:pPr>
              <w:pStyle w:val="Tabletext"/>
              <w:jc w:val="center"/>
            </w:pPr>
            <w:r w:rsidRPr="001B37E8">
              <w:t>MAQ-16</w:t>
            </w:r>
          </w:p>
        </w:tc>
        <w:tc>
          <w:tcPr>
            <w:tcW w:w="1417" w:type="dxa"/>
          </w:tcPr>
          <w:p w:rsidR="00A11645" w:rsidRPr="001B37E8" w:rsidRDefault="00A11645" w:rsidP="001B37E8">
            <w:pPr>
              <w:pStyle w:val="Tabletext"/>
              <w:jc w:val="center"/>
            </w:pPr>
            <w:r w:rsidRPr="001B37E8">
              <w:t>0</w:t>
            </w:r>
          </w:p>
        </w:tc>
        <w:tc>
          <w:tcPr>
            <w:tcW w:w="1417" w:type="dxa"/>
          </w:tcPr>
          <w:p w:rsidR="00A11645" w:rsidRPr="001B37E8" w:rsidRDefault="00A11645" w:rsidP="001B37E8">
            <w:pPr>
              <w:pStyle w:val="Tabletext"/>
              <w:jc w:val="center"/>
            </w:pPr>
            <w:r w:rsidRPr="001B37E8">
              <w:t>0,5</w:t>
            </w:r>
          </w:p>
        </w:tc>
        <w:tc>
          <w:tcPr>
            <w:tcW w:w="2693" w:type="dxa"/>
          </w:tcPr>
          <w:p w:rsidR="00A11645" w:rsidRDefault="00A11645" w:rsidP="00DB408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s-ES" w:eastAsia="de-DE"/>
              </w:rPr>
            </w:pPr>
            <w:r>
              <w:rPr>
                <w:snapToGrid w:val="0"/>
                <w:color w:val="000000"/>
                <w:lang w:val="es-ES" w:eastAsia="de-DE"/>
              </w:rPr>
              <w:t>–6,7</w:t>
            </w:r>
          </w:p>
        </w:tc>
        <w:tc>
          <w:tcPr>
            <w:tcW w:w="2693" w:type="dxa"/>
          </w:tcPr>
          <w:p w:rsidR="00A11645" w:rsidRDefault="00A11645" w:rsidP="00DB408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24"/>
              </w:tabs>
              <w:rPr>
                <w:snapToGrid w:val="0"/>
                <w:color w:val="000000"/>
                <w:lang w:val="es-ES" w:eastAsia="de-DE"/>
              </w:rPr>
            </w:pPr>
            <w:r>
              <w:rPr>
                <w:snapToGrid w:val="0"/>
                <w:color w:val="000000"/>
                <w:lang w:val="es-ES" w:eastAsia="de-DE"/>
              </w:rPr>
              <w:t>–7,0</w:t>
            </w:r>
          </w:p>
        </w:tc>
      </w:tr>
      <w:tr w:rsidR="00A11645" w:rsidRPr="00432503" w:rsidTr="00DB408F">
        <w:trPr>
          <w:cantSplit/>
          <w:jc w:val="center"/>
        </w:trPr>
        <w:tc>
          <w:tcPr>
            <w:tcW w:w="1417" w:type="dxa"/>
            <w:vMerge/>
            <w:vAlign w:val="center"/>
          </w:tcPr>
          <w:p w:rsidR="00A11645" w:rsidRPr="001B37E8" w:rsidRDefault="00A11645" w:rsidP="001B37E8">
            <w:pPr>
              <w:pStyle w:val="Tabletext"/>
              <w:jc w:val="center"/>
            </w:pPr>
          </w:p>
        </w:tc>
        <w:tc>
          <w:tcPr>
            <w:tcW w:w="1417" w:type="dxa"/>
          </w:tcPr>
          <w:p w:rsidR="00A11645" w:rsidRPr="001B37E8" w:rsidRDefault="00A11645" w:rsidP="001B37E8">
            <w:pPr>
              <w:pStyle w:val="Tabletext"/>
              <w:jc w:val="center"/>
            </w:pPr>
            <w:r w:rsidRPr="001B37E8">
              <w:t>1</w:t>
            </w:r>
          </w:p>
        </w:tc>
        <w:tc>
          <w:tcPr>
            <w:tcW w:w="1417" w:type="dxa"/>
          </w:tcPr>
          <w:p w:rsidR="00A11645" w:rsidRPr="001B37E8" w:rsidRDefault="00A11645" w:rsidP="001B37E8">
            <w:pPr>
              <w:pStyle w:val="Tabletext"/>
              <w:jc w:val="center"/>
            </w:pPr>
            <w:r w:rsidRPr="001B37E8">
              <w:t>0,62</w:t>
            </w:r>
          </w:p>
        </w:tc>
        <w:tc>
          <w:tcPr>
            <w:tcW w:w="2693" w:type="dxa"/>
          </w:tcPr>
          <w:p w:rsidR="00A11645" w:rsidRDefault="00A11645" w:rsidP="00DB408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s-ES" w:eastAsia="de-DE"/>
              </w:rPr>
            </w:pPr>
            <w:r>
              <w:rPr>
                <w:snapToGrid w:val="0"/>
                <w:color w:val="000000"/>
                <w:lang w:val="es-ES" w:eastAsia="de-DE"/>
              </w:rPr>
              <w:t>–4,7</w:t>
            </w:r>
          </w:p>
        </w:tc>
        <w:tc>
          <w:tcPr>
            <w:tcW w:w="2693" w:type="dxa"/>
          </w:tcPr>
          <w:p w:rsidR="00A11645" w:rsidRDefault="00A11645" w:rsidP="00DB408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24"/>
              </w:tabs>
              <w:rPr>
                <w:snapToGrid w:val="0"/>
                <w:color w:val="000000"/>
                <w:lang w:val="es-ES" w:eastAsia="de-DE"/>
              </w:rPr>
            </w:pPr>
            <w:r>
              <w:rPr>
                <w:snapToGrid w:val="0"/>
                <w:color w:val="000000"/>
                <w:lang w:val="es-ES" w:eastAsia="de-DE"/>
              </w:rPr>
              <w:t>–5,1</w:t>
            </w:r>
          </w:p>
        </w:tc>
      </w:tr>
      <w:tr w:rsidR="00A11645" w:rsidRPr="00432503" w:rsidTr="00DB408F">
        <w:trPr>
          <w:cantSplit/>
          <w:jc w:val="center"/>
        </w:trPr>
        <w:tc>
          <w:tcPr>
            <w:tcW w:w="1417" w:type="dxa"/>
            <w:vMerge w:val="restart"/>
            <w:vAlign w:val="center"/>
          </w:tcPr>
          <w:p w:rsidR="00A11645" w:rsidRPr="001B37E8" w:rsidRDefault="00A11645" w:rsidP="001B37E8">
            <w:pPr>
              <w:pStyle w:val="Tabletext"/>
              <w:jc w:val="center"/>
            </w:pPr>
            <w:r w:rsidRPr="001B37E8">
              <w:t>MAQ-64</w:t>
            </w:r>
          </w:p>
        </w:tc>
        <w:tc>
          <w:tcPr>
            <w:tcW w:w="1417" w:type="dxa"/>
          </w:tcPr>
          <w:p w:rsidR="00A11645" w:rsidRPr="001B37E8" w:rsidRDefault="00A11645" w:rsidP="001B37E8">
            <w:pPr>
              <w:pStyle w:val="Tabletext"/>
              <w:jc w:val="center"/>
            </w:pPr>
            <w:r w:rsidRPr="001B37E8">
              <w:t>0</w:t>
            </w:r>
          </w:p>
        </w:tc>
        <w:tc>
          <w:tcPr>
            <w:tcW w:w="1417" w:type="dxa"/>
          </w:tcPr>
          <w:p w:rsidR="00A11645" w:rsidRPr="001B37E8" w:rsidRDefault="00A11645" w:rsidP="001B37E8">
            <w:pPr>
              <w:pStyle w:val="Tabletext"/>
              <w:jc w:val="center"/>
            </w:pPr>
            <w:r w:rsidRPr="001B37E8">
              <w:t>0,5</w:t>
            </w:r>
          </w:p>
        </w:tc>
        <w:tc>
          <w:tcPr>
            <w:tcW w:w="2693" w:type="dxa"/>
          </w:tcPr>
          <w:p w:rsidR="00A11645" w:rsidRDefault="00A11645" w:rsidP="00DB408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s-ES" w:eastAsia="de-DE"/>
              </w:rPr>
            </w:pPr>
            <w:r>
              <w:rPr>
                <w:snapToGrid w:val="0"/>
                <w:color w:val="000000"/>
                <w:lang w:val="es-ES" w:eastAsia="de-DE"/>
              </w:rPr>
              <w:t>–1,2</w:t>
            </w:r>
          </w:p>
        </w:tc>
        <w:tc>
          <w:tcPr>
            <w:tcW w:w="2693" w:type="dxa"/>
          </w:tcPr>
          <w:p w:rsidR="00A11645" w:rsidRDefault="00A11645" w:rsidP="00DB408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24"/>
              </w:tabs>
              <w:rPr>
                <w:snapToGrid w:val="0"/>
                <w:color w:val="000000"/>
                <w:lang w:val="es-ES" w:eastAsia="de-DE"/>
              </w:rPr>
            </w:pPr>
            <w:r>
              <w:rPr>
                <w:snapToGrid w:val="0"/>
                <w:color w:val="000000"/>
                <w:lang w:val="es-ES" w:eastAsia="de-DE"/>
              </w:rPr>
              <w:t>–1,3</w:t>
            </w:r>
          </w:p>
        </w:tc>
      </w:tr>
      <w:tr w:rsidR="00A11645" w:rsidTr="00DB408F">
        <w:trPr>
          <w:cantSplit/>
          <w:jc w:val="center"/>
        </w:trPr>
        <w:tc>
          <w:tcPr>
            <w:tcW w:w="1417" w:type="dxa"/>
            <w:vMerge/>
          </w:tcPr>
          <w:p w:rsidR="00A11645" w:rsidRPr="001B37E8" w:rsidRDefault="00A11645" w:rsidP="001B37E8">
            <w:pPr>
              <w:pStyle w:val="Tabletext"/>
              <w:jc w:val="center"/>
            </w:pPr>
          </w:p>
        </w:tc>
        <w:tc>
          <w:tcPr>
            <w:tcW w:w="1417" w:type="dxa"/>
          </w:tcPr>
          <w:p w:rsidR="00A11645" w:rsidRPr="001B37E8" w:rsidRDefault="00A11645" w:rsidP="001B37E8">
            <w:pPr>
              <w:pStyle w:val="Tabletext"/>
              <w:jc w:val="center"/>
            </w:pPr>
            <w:r w:rsidRPr="001B37E8">
              <w:t>1</w:t>
            </w:r>
          </w:p>
        </w:tc>
        <w:tc>
          <w:tcPr>
            <w:tcW w:w="1417" w:type="dxa"/>
          </w:tcPr>
          <w:p w:rsidR="00A11645" w:rsidRPr="001B37E8" w:rsidRDefault="00A11645" w:rsidP="001B37E8">
            <w:pPr>
              <w:pStyle w:val="Tabletext"/>
              <w:jc w:val="center"/>
            </w:pPr>
            <w:r w:rsidRPr="001B37E8">
              <w:t>0,6</w:t>
            </w:r>
          </w:p>
        </w:tc>
        <w:tc>
          <w:tcPr>
            <w:tcW w:w="2693" w:type="dxa"/>
          </w:tcPr>
          <w:p w:rsidR="00A11645" w:rsidRDefault="00A11645" w:rsidP="00DB408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s-ES" w:eastAsia="de-DE"/>
              </w:rPr>
            </w:pPr>
            <w:r>
              <w:rPr>
                <w:snapToGrid w:val="0"/>
                <w:color w:val="000000"/>
                <w:lang w:val="es-ES" w:eastAsia="de-DE"/>
              </w:rPr>
              <w:t>0,0</w:t>
            </w:r>
          </w:p>
        </w:tc>
        <w:tc>
          <w:tcPr>
            <w:tcW w:w="2693" w:type="dxa"/>
          </w:tcPr>
          <w:p w:rsidR="00A11645" w:rsidRDefault="00A11645" w:rsidP="00DB408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24"/>
              </w:tabs>
              <w:rPr>
                <w:snapToGrid w:val="0"/>
                <w:color w:val="000000"/>
                <w:lang w:val="es-ES" w:eastAsia="de-DE"/>
              </w:rPr>
            </w:pPr>
            <w:r>
              <w:rPr>
                <w:snapToGrid w:val="0"/>
                <w:color w:val="000000"/>
                <w:lang w:val="es-ES" w:eastAsia="de-DE"/>
              </w:rPr>
              <w:t>0,0</w:t>
            </w:r>
          </w:p>
        </w:tc>
      </w:tr>
      <w:tr w:rsidR="00A11645" w:rsidTr="00DB408F">
        <w:trPr>
          <w:cantSplit/>
          <w:jc w:val="center"/>
        </w:trPr>
        <w:tc>
          <w:tcPr>
            <w:tcW w:w="1417" w:type="dxa"/>
            <w:vMerge/>
          </w:tcPr>
          <w:p w:rsidR="00A11645" w:rsidRPr="001B37E8" w:rsidRDefault="00A11645" w:rsidP="001B37E8">
            <w:pPr>
              <w:pStyle w:val="Tabletext"/>
              <w:jc w:val="center"/>
            </w:pPr>
          </w:p>
        </w:tc>
        <w:tc>
          <w:tcPr>
            <w:tcW w:w="1417" w:type="dxa"/>
          </w:tcPr>
          <w:p w:rsidR="00A11645" w:rsidRPr="001B37E8" w:rsidRDefault="00A11645" w:rsidP="001B37E8">
            <w:pPr>
              <w:pStyle w:val="Tabletext"/>
              <w:jc w:val="center"/>
            </w:pPr>
            <w:r w:rsidRPr="001B37E8">
              <w:t>2</w:t>
            </w:r>
          </w:p>
        </w:tc>
        <w:tc>
          <w:tcPr>
            <w:tcW w:w="1417" w:type="dxa"/>
          </w:tcPr>
          <w:p w:rsidR="00A11645" w:rsidRPr="001B37E8" w:rsidRDefault="00A11645" w:rsidP="001B37E8">
            <w:pPr>
              <w:pStyle w:val="Tabletext"/>
              <w:jc w:val="center"/>
            </w:pPr>
            <w:r w:rsidRPr="001B37E8">
              <w:t>0,71</w:t>
            </w:r>
          </w:p>
        </w:tc>
        <w:tc>
          <w:tcPr>
            <w:tcW w:w="2693" w:type="dxa"/>
          </w:tcPr>
          <w:p w:rsidR="00A11645" w:rsidRDefault="00A11645" w:rsidP="00DB408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s-ES" w:eastAsia="de-DE"/>
              </w:rPr>
            </w:pPr>
            <w:r>
              <w:rPr>
                <w:snapToGrid w:val="0"/>
                <w:color w:val="000000"/>
                <w:lang w:val="es-ES" w:eastAsia="de-DE"/>
              </w:rPr>
              <w:t>1,8</w:t>
            </w:r>
          </w:p>
        </w:tc>
        <w:tc>
          <w:tcPr>
            <w:tcW w:w="2693" w:type="dxa"/>
          </w:tcPr>
          <w:p w:rsidR="00A11645" w:rsidRDefault="00A11645" w:rsidP="00DB408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24"/>
              </w:tabs>
              <w:rPr>
                <w:snapToGrid w:val="0"/>
                <w:color w:val="000000"/>
                <w:lang w:val="es-ES" w:eastAsia="de-DE"/>
              </w:rPr>
            </w:pPr>
            <w:r>
              <w:rPr>
                <w:snapToGrid w:val="0"/>
                <w:color w:val="000000"/>
                <w:lang w:val="es-ES" w:eastAsia="de-DE"/>
              </w:rPr>
              <w:t>1,9</w:t>
            </w:r>
          </w:p>
        </w:tc>
      </w:tr>
      <w:tr w:rsidR="00A11645" w:rsidTr="00DB408F">
        <w:trPr>
          <w:cantSplit/>
          <w:jc w:val="center"/>
        </w:trPr>
        <w:tc>
          <w:tcPr>
            <w:tcW w:w="1417" w:type="dxa"/>
            <w:vMerge/>
          </w:tcPr>
          <w:p w:rsidR="00A11645" w:rsidRPr="001B37E8" w:rsidRDefault="00A11645" w:rsidP="001B37E8">
            <w:pPr>
              <w:pStyle w:val="Tabletext"/>
              <w:jc w:val="center"/>
            </w:pPr>
          </w:p>
        </w:tc>
        <w:tc>
          <w:tcPr>
            <w:tcW w:w="1417" w:type="dxa"/>
          </w:tcPr>
          <w:p w:rsidR="00A11645" w:rsidRPr="001B37E8" w:rsidRDefault="00A11645" w:rsidP="001B37E8">
            <w:pPr>
              <w:pStyle w:val="Tabletext"/>
              <w:jc w:val="center"/>
            </w:pPr>
            <w:r w:rsidRPr="001B37E8">
              <w:t>3</w:t>
            </w:r>
          </w:p>
        </w:tc>
        <w:tc>
          <w:tcPr>
            <w:tcW w:w="1417" w:type="dxa"/>
          </w:tcPr>
          <w:p w:rsidR="00A11645" w:rsidRPr="001B37E8" w:rsidRDefault="00A11645" w:rsidP="001B37E8">
            <w:pPr>
              <w:pStyle w:val="Tabletext"/>
              <w:jc w:val="center"/>
            </w:pPr>
            <w:r w:rsidRPr="001B37E8">
              <w:t>0,78</w:t>
            </w:r>
          </w:p>
        </w:tc>
        <w:tc>
          <w:tcPr>
            <w:tcW w:w="2693" w:type="dxa"/>
          </w:tcPr>
          <w:p w:rsidR="00A11645" w:rsidRDefault="00A11645" w:rsidP="00DB408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s-ES" w:eastAsia="de-DE"/>
              </w:rPr>
            </w:pPr>
            <w:r>
              <w:rPr>
                <w:lang w:val="es-ES"/>
              </w:rPr>
              <w:t>3,4</w:t>
            </w:r>
          </w:p>
        </w:tc>
        <w:tc>
          <w:tcPr>
            <w:tcW w:w="2693" w:type="dxa"/>
          </w:tcPr>
          <w:p w:rsidR="00A11645" w:rsidRDefault="00A11645" w:rsidP="00DB408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24"/>
              </w:tabs>
              <w:rPr>
                <w:snapToGrid w:val="0"/>
                <w:color w:val="000000"/>
                <w:lang w:val="es-ES" w:eastAsia="de-DE"/>
              </w:rPr>
            </w:pPr>
            <w:r>
              <w:rPr>
                <w:snapToGrid w:val="0"/>
                <w:color w:val="000000"/>
                <w:lang w:val="es-ES" w:eastAsia="de-DE"/>
              </w:rPr>
              <w:t>4,2</w:t>
            </w:r>
          </w:p>
        </w:tc>
      </w:tr>
    </w:tbl>
    <w:p w:rsidR="00E463B5" w:rsidRDefault="00E463B5" w:rsidP="00E463B5">
      <w:pPr>
        <w:pStyle w:val="Tablefin"/>
        <w:rPr>
          <w:sz w:val="2"/>
        </w:rPr>
      </w:pPr>
    </w:p>
    <w:p w:rsidR="00AD231F" w:rsidRDefault="00AD231F" w:rsidP="00AD231F">
      <w:pPr>
        <w:pStyle w:val="Tablefin"/>
      </w:pPr>
    </w:p>
    <w:p w:rsidR="00E463B5" w:rsidRDefault="00E463B5" w:rsidP="00AE1D19">
      <w:pPr>
        <w:rPr>
          <w:lang w:val="es-ES"/>
        </w:rPr>
      </w:pPr>
      <w:r>
        <w:rPr>
          <w:lang w:val="es-ES"/>
        </w:rPr>
        <w:lastRenderedPageBreak/>
        <w:t xml:space="preserve">Los valores de los Cuadros 23 a 26 representan relaciones de protección de RF relativas, </w:t>
      </w:r>
      <w:r>
        <w:rPr>
          <w:i/>
          <w:iCs/>
          <w:lang w:val="es-ES"/>
        </w:rPr>
        <w:t>A</w:t>
      </w:r>
      <w:r>
        <w:rPr>
          <w:i/>
          <w:iCs/>
          <w:vertAlign w:val="subscript"/>
          <w:lang w:val="es-ES"/>
        </w:rPr>
        <w:t>RF_relativa</w:t>
      </w:r>
      <w:r>
        <w:rPr>
          <w:lang w:val="es-ES"/>
        </w:rPr>
        <w:t xml:space="preserve">. Para el caso de señales exclusivamente MA, la relación de protección relativa es la diferencia (dB) entre la relación de protección cuando las portadoras de los transmisores deseados y no deseados tienen una diferencia de frecuencia de </w:t>
      </w:r>
      <w:r w:rsidR="00C679C4">
        <w:rPr>
          <w:lang w:val="es-ES"/>
        </w:rPr>
        <w:t>Δ</w:t>
      </w:r>
      <w:r>
        <w:rPr>
          <w:i/>
          <w:lang w:val="es-ES"/>
        </w:rPr>
        <w:t>f</w:t>
      </w:r>
      <w:r w:rsidR="00A11645">
        <w:rPr>
          <w:lang w:val="es-ES"/>
        </w:rPr>
        <w:t> </w:t>
      </w:r>
      <w:r>
        <w:rPr>
          <w:lang w:val="es-ES"/>
        </w:rPr>
        <w:t>Hz, y la relación de protección cuando las portadoras de dichos transmisores tienen la misma frecuencia (Recomendación</w:t>
      </w:r>
      <w:r w:rsidR="00A11645">
        <w:rPr>
          <w:lang w:val="es-ES"/>
        </w:rPr>
        <w:t xml:space="preserve"> </w:t>
      </w:r>
      <w:r>
        <w:rPr>
          <w:lang w:val="es-ES"/>
        </w:rPr>
        <w:t>UIT</w:t>
      </w:r>
      <w:r>
        <w:rPr>
          <w:lang w:val="es-ES"/>
        </w:rPr>
        <w:noBreakHyphen/>
        <w:t xml:space="preserve">R BS.560), es decir, relación de protección de RF cocanal, </w:t>
      </w:r>
      <w:r>
        <w:rPr>
          <w:i/>
          <w:iCs/>
          <w:lang w:val="es-ES"/>
        </w:rPr>
        <w:t>A</w:t>
      </w:r>
      <w:r>
        <w:rPr>
          <w:i/>
          <w:iCs/>
          <w:vertAlign w:val="subscript"/>
          <w:lang w:val="es-ES"/>
        </w:rPr>
        <w:t>RF</w:t>
      </w:r>
      <w:r>
        <w:rPr>
          <w:lang w:val="es-ES"/>
        </w:rPr>
        <w:t xml:space="preserve"> que se corresponde con la relación de protección de AF, </w:t>
      </w:r>
      <w:r>
        <w:rPr>
          <w:i/>
          <w:iCs/>
          <w:lang w:val="es-ES"/>
        </w:rPr>
        <w:t>A</w:t>
      </w:r>
      <w:r>
        <w:rPr>
          <w:i/>
          <w:iCs/>
          <w:vertAlign w:val="subscript"/>
          <w:lang w:val="es-ES"/>
        </w:rPr>
        <w:t>AF</w:t>
      </w:r>
      <w:r>
        <w:rPr>
          <w:lang w:val="es-ES"/>
        </w:rPr>
        <w:t>. En</w:t>
      </w:r>
      <w:r w:rsidR="00615B3A">
        <w:rPr>
          <w:lang w:val="es-ES"/>
        </w:rPr>
        <w:t> </w:t>
      </w:r>
      <w:r>
        <w:rPr>
          <w:lang w:val="es-ES"/>
        </w:rPr>
        <w:t>el caso de una señal digital, el valor relevante para determinar la diferencia de frecuencia es su frecuencia nominal, y no la frecuencia portadora. Para los tipos de ocupación del espectro</w:t>
      </w:r>
      <w:r w:rsidR="00A11645">
        <w:rPr>
          <w:lang w:val="es-ES"/>
        </w:rPr>
        <w:t> </w:t>
      </w:r>
      <w:r>
        <w:rPr>
          <w:lang w:val="es-ES"/>
        </w:rPr>
        <w:t>2 y</w:t>
      </w:r>
      <w:r w:rsidR="00615B3A">
        <w:rPr>
          <w:lang w:val="es-ES"/>
        </w:rPr>
        <w:t xml:space="preserve"> </w:t>
      </w:r>
      <w:r>
        <w:rPr>
          <w:lang w:val="es-ES"/>
        </w:rPr>
        <w:t>3, la</w:t>
      </w:r>
      <w:r w:rsidR="00AE1D19">
        <w:rPr>
          <w:lang w:val="es-ES"/>
        </w:rPr>
        <w:t> </w:t>
      </w:r>
      <w:r>
        <w:rPr>
          <w:lang w:val="es-ES"/>
        </w:rPr>
        <w:t>frecuencia nominal se corresponde con la frecuencia central del bloque MDFO, mientras que</w:t>
      </w:r>
      <w:r w:rsidR="00541CC8">
        <w:rPr>
          <w:lang w:val="es-ES"/>
        </w:rPr>
        <w:t> </w:t>
      </w:r>
      <w:r>
        <w:rPr>
          <w:lang w:val="es-ES"/>
        </w:rPr>
        <w:t>para</w:t>
      </w:r>
      <w:r w:rsidR="00AE1D19">
        <w:rPr>
          <w:lang w:val="es-ES"/>
        </w:rPr>
        <w:t> </w:t>
      </w:r>
      <w:r>
        <w:rPr>
          <w:lang w:val="es-ES"/>
        </w:rPr>
        <w:t>los tipos</w:t>
      </w:r>
      <w:r w:rsidR="00615B3A">
        <w:rPr>
          <w:lang w:val="es-ES"/>
        </w:rPr>
        <w:t xml:space="preserve"> </w:t>
      </w:r>
      <w:r>
        <w:rPr>
          <w:lang w:val="es-ES"/>
        </w:rPr>
        <w:t>0 y 1, la frecuencia central está desplazada aproximadamente 2,2 y</w:t>
      </w:r>
      <w:r w:rsidR="00A11645">
        <w:rPr>
          <w:lang w:val="es-ES"/>
        </w:rPr>
        <w:t xml:space="preserve"> </w:t>
      </w:r>
      <w:r>
        <w:rPr>
          <w:lang w:val="es-ES"/>
        </w:rPr>
        <w:t>2,4</w:t>
      </w:r>
      <w:r w:rsidR="00FD7B9D">
        <w:rPr>
          <w:lang w:val="es-ES"/>
        </w:rPr>
        <w:t> </w:t>
      </w:r>
      <w:r>
        <w:rPr>
          <w:lang w:val="es-ES"/>
        </w:rPr>
        <w:t>kHz, respectivamente, por encima de la frecuencia nominal. Debido a que el espectro de la señal interferente es distinto del espectro de AF de una señal MA analógica, los valores de la relación de protección relativa de AF para interferencia cocanal son distintos de cero.</w:t>
      </w:r>
    </w:p>
    <w:p w:rsidR="00E463B5" w:rsidRDefault="00E463B5" w:rsidP="00471CAC">
      <w:pPr>
        <w:rPr>
          <w:lang w:val="es-ES"/>
        </w:rPr>
      </w:pPr>
      <w:r>
        <w:rPr>
          <w:lang w:val="es-ES"/>
        </w:rPr>
        <w:t>Para ajustar el Cuadro</w:t>
      </w:r>
      <w:r w:rsidR="00471CAC">
        <w:rPr>
          <w:lang w:val="es-ES"/>
        </w:rPr>
        <w:t> </w:t>
      </w:r>
      <w:r>
        <w:rPr>
          <w:lang w:val="es-ES"/>
        </w:rPr>
        <w:t>23 a un determinado escenario de planificación de MA, la relación de protección de AF relevante debe añadirse a los valores del Cuadro para obtener la relación de protección de RF requerida (véase el Apéndice</w:t>
      </w:r>
      <w:r w:rsidR="00541CC8">
        <w:rPr>
          <w:lang w:val="es-ES"/>
        </w:rPr>
        <w:t> </w:t>
      </w:r>
      <w:r>
        <w:rPr>
          <w:lang w:val="es-ES"/>
        </w:rPr>
        <w:t>2 a este Anexo). Un valor relevante puede ser determinado teniendo en cuenta:</w:t>
      </w:r>
    </w:p>
    <w:p w:rsidR="00E463B5" w:rsidRDefault="00E463B5" w:rsidP="00AE1D19">
      <w:pPr>
        <w:pStyle w:val="enumlev1"/>
        <w:rPr>
          <w:lang w:val="es-ES"/>
        </w:rPr>
      </w:pPr>
      <w:r>
        <w:rPr>
          <w:lang w:val="es-ES"/>
        </w:rPr>
        <w:t>–</w:t>
      </w:r>
      <w:r>
        <w:rPr>
          <w:lang w:val="es-ES"/>
        </w:rPr>
        <w:tab/>
        <w:t>para la banda de ondas decamétricas, la relación de protección de AF de 17 dB; valor adoptado para la planificación de la radiodifusión en ondas decamétricas por la CAMR</w:t>
      </w:r>
      <w:r w:rsidR="00AE1D19">
        <w:rPr>
          <w:lang w:val="es-ES"/>
        </w:rPr>
        <w:t xml:space="preserve"> </w:t>
      </w:r>
      <w:r>
        <w:rPr>
          <w:lang w:val="es-ES"/>
        </w:rPr>
        <w:t>HFBC-87 para una señal MA interferida por otra señal MA;</w:t>
      </w:r>
    </w:p>
    <w:p w:rsidR="00E463B5" w:rsidRDefault="00E463B5" w:rsidP="004373A8">
      <w:pPr>
        <w:pStyle w:val="enumlev1"/>
        <w:rPr>
          <w:lang w:val="es-ES"/>
        </w:rPr>
      </w:pPr>
      <w:r>
        <w:rPr>
          <w:lang w:val="es-ES"/>
        </w:rPr>
        <w:t>–</w:t>
      </w:r>
      <w:r>
        <w:rPr>
          <w:lang w:val="es-ES"/>
        </w:rPr>
        <w:tab/>
        <w:t>para las bandas de ondas kilométricas y hectométricas, la relación de AF de 30 dB, valor adoptado por la Conferencia Administrativa Regional de Radiodifusión en ondas kilométricas y hectométricas para las Regiones 1 y 3 (Ginebra, 1975) para una señal MA interferida por otra señal MA.</w:t>
      </w:r>
    </w:p>
    <w:p w:rsidR="00E463B5" w:rsidRDefault="00E463B5" w:rsidP="00C679C4">
      <w:pPr>
        <w:rPr>
          <w:lang w:val="es-ES"/>
        </w:rPr>
      </w:pPr>
      <w:r>
        <w:rPr>
          <w:lang w:val="es-ES"/>
        </w:rPr>
        <w:t xml:space="preserve">Si la señal deseada es DRM, la relación de protección de AF debe sustituirse como parámetro de la calidad de servicio por la relación </w:t>
      </w:r>
      <w:r>
        <w:rPr>
          <w:i/>
          <w:iCs/>
          <w:lang w:val="es-ES"/>
        </w:rPr>
        <w:t>S</w:t>
      </w:r>
      <w:r>
        <w:rPr>
          <w:lang w:val="es-ES"/>
        </w:rPr>
        <w:t>/</w:t>
      </w:r>
      <w:r>
        <w:rPr>
          <w:i/>
          <w:iCs/>
          <w:lang w:val="es-ES"/>
        </w:rPr>
        <w:t>I</w:t>
      </w:r>
      <w:r>
        <w:rPr>
          <w:lang w:val="es-ES"/>
        </w:rPr>
        <w:t xml:space="preserve"> necesaria para conseguir una determinada BER. En los cálculos se supone un valor umbral de BER de 1 </w:t>
      </w:r>
      <w:r w:rsidR="00C679C4">
        <w:rPr>
          <w:lang w:val="es-ES"/>
        </w:rPr>
        <w:sym w:font="Symbol" w:char="F0B4"/>
      </w:r>
      <w:r>
        <w:rPr>
          <w:lang w:val="es-ES"/>
        </w:rPr>
        <w:t> 10</w:t>
      </w:r>
      <w:r>
        <w:rPr>
          <w:vertAlign w:val="superscript"/>
          <w:lang w:val="es-ES"/>
        </w:rPr>
        <w:t>–4</w:t>
      </w:r>
      <w:r>
        <w:rPr>
          <w:lang w:val="es-ES"/>
        </w:rPr>
        <w:t xml:space="preserve"> (véase el Anexo</w:t>
      </w:r>
      <w:r w:rsidR="004373A8">
        <w:rPr>
          <w:lang w:val="es-ES"/>
        </w:rPr>
        <w:t> </w:t>
      </w:r>
      <w:r>
        <w:rPr>
          <w:lang w:val="es-ES"/>
        </w:rPr>
        <w:t>1). Los valores de la relación de protección de los Cuadros</w:t>
      </w:r>
      <w:r w:rsidR="004373A8">
        <w:rPr>
          <w:lang w:val="es-ES"/>
        </w:rPr>
        <w:t> </w:t>
      </w:r>
      <w:r>
        <w:rPr>
          <w:lang w:val="es-ES"/>
        </w:rPr>
        <w:t>24 y 25 se basan en la modulación MAQ</w:t>
      </w:r>
      <w:r>
        <w:rPr>
          <w:lang w:val="es-ES"/>
        </w:rPr>
        <w:noBreakHyphen/>
        <w:t xml:space="preserve">64 y en el nivel de protección </w:t>
      </w:r>
      <w:r w:rsidR="004373A8">
        <w:rPr>
          <w:lang w:val="es-ES"/>
        </w:rPr>
        <w:t>N.º</w:t>
      </w:r>
      <w:r>
        <w:rPr>
          <w:lang w:val="es-ES"/>
        </w:rPr>
        <w:t xml:space="preserve"> 1. Para otras combinaciones, a los valores de </w:t>
      </w:r>
      <w:r>
        <w:rPr>
          <w:i/>
          <w:iCs/>
          <w:lang w:val="es-ES"/>
        </w:rPr>
        <w:t>S</w:t>
      </w:r>
      <w:r>
        <w:rPr>
          <w:lang w:val="es-ES"/>
        </w:rPr>
        <w:t>/</w:t>
      </w:r>
      <w:r>
        <w:rPr>
          <w:i/>
          <w:iCs/>
          <w:lang w:val="es-ES"/>
        </w:rPr>
        <w:t>I</w:t>
      </w:r>
      <w:r>
        <w:rPr>
          <w:lang w:val="es-ES"/>
        </w:rPr>
        <w:t xml:space="preserve"> incluidos en los Cuadros anteriores deben añadirse los valores de corrección del Cuadro 26.</w:t>
      </w:r>
    </w:p>
    <w:p w:rsidR="00E463B5" w:rsidRDefault="00E463B5" w:rsidP="00E463B5">
      <w:pPr>
        <w:pStyle w:val="AppendixNoTitle"/>
        <w:rPr>
          <w:lang w:val="es-ES"/>
        </w:rPr>
      </w:pPr>
      <w:r>
        <w:rPr>
          <w:lang w:val="es-ES"/>
        </w:rPr>
        <w:t>Apéndice 2</w:t>
      </w:r>
      <w:r>
        <w:rPr>
          <w:lang w:val="es-ES"/>
        </w:rPr>
        <w:br/>
        <w:t>al Anexo 2</w:t>
      </w:r>
      <w:r>
        <w:rPr>
          <w:lang w:val="es-ES"/>
        </w:rPr>
        <w:br/>
      </w:r>
      <w:r>
        <w:rPr>
          <w:lang w:val="es-ES"/>
        </w:rPr>
        <w:br/>
        <w:t xml:space="preserve">Método de medida y determinación de las relaciones </w:t>
      </w:r>
      <w:r>
        <w:rPr>
          <w:lang w:val="es-ES"/>
        </w:rPr>
        <w:br/>
        <w:t xml:space="preserve">de protección de RF </w:t>
      </w:r>
    </w:p>
    <w:p w:rsidR="00E463B5" w:rsidRDefault="00E463B5" w:rsidP="00E463B5">
      <w:pPr>
        <w:pStyle w:val="Heading1"/>
        <w:rPr>
          <w:lang w:val="es-ES"/>
        </w:rPr>
      </w:pPr>
      <w:r>
        <w:rPr>
          <w:lang w:val="es-ES"/>
        </w:rPr>
        <w:t>1</w:t>
      </w:r>
      <w:r>
        <w:rPr>
          <w:lang w:val="es-ES"/>
        </w:rPr>
        <w:tab/>
        <w:t>Método de medida de conformidad con la Recomendación UIT-R BS.559</w:t>
      </w:r>
    </w:p>
    <w:p w:rsidR="00E463B5" w:rsidRDefault="00E463B5" w:rsidP="00E463B5">
      <w:pPr>
        <w:pStyle w:val="Heading2"/>
        <w:rPr>
          <w:lang w:val="es-ES"/>
        </w:rPr>
      </w:pPr>
      <w:r>
        <w:rPr>
          <w:lang w:val="es-ES"/>
        </w:rPr>
        <w:t>1.1</w:t>
      </w:r>
      <w:r>
        <w:rPr>
          <w:lang w:val="es-ES"/>
        </w:rPr>
        <w:tab/>
        <w:t>Método de cálculo</w:t>
      </w:r>
    </w:p>
    <w:p w:rsidR="00E463B5" w:rsidRDefault="00E463B5" w:rsidP="00E463B5">
      <w:pPr>
        <w:rPr>
          <w:lang w:val="es-ES"/>
        </w:rPr>
      </w:pPr>
      <w:r>
        <w:rPr>
          <w:lang w:val="es-ES"/>
        </w:rPr>
        <w:t>Se ha decidido que las relaciones de protección de RF deben determinarse utilizando el método de cálculo que se señala en el § 2 de este Apéndice.</w:t>
      </w:r>
    </w:p>
    <w:p w:rsidR="00E463B5" w:rsidRDefault="00E463B5" w:rsidP="00E463B5">
      <w:pPr>
        <w:pStyle w:val="Heading2"/>
        <w:rPr>
          <w:lang w:val="es-ES"/>
        </w:rPr>
      </w:pPr>
      <w:r>
        <w:rPr>
          <w:lang w:val="es-ES"/>
        </w:rPr>
        <w:t>1.2</w:t>
      </w:r>
      <w:r>
        <w:rPr>
          <w:lang w:val="es-ES"/>
        </w:rPr>
        <w:tab/>
        <w:t>Relación de potencia de RF MA/digital</w:t>
      </w:r>
    </w:p>
    <w:p w:rsidR="00E463B5" w:rsidRDefault="00E463B5" w:rsidP="00E463B5">
      <w:pPr>
        <w:rPr>
          <w:lang w:val="es-ES"/>
        </w:rPr>
      </w:pPr>
      <w:r>
        <w:rPr>
          <w:lang w:val="es-ES"/>
        </w:rPr>
        <w:t>La potencia de RF de una señal MA es la potencia de la portadora MA, mientras que la potencia de RF de una señal digital es la potencia total en la anchura de banda de la señal deseada.</w:t>
      </w:r>
    </w:p>
    <w:p w:rsidR="00E463B5" w:rsidRDefault="00E463B5" w:rsidP="004373A8">
      <w:pPr>
        <w:pStyle w:val="Heading2"/>
        <w:rPr>
          <w:lang w:val="es-ES"/>
        </w:rPr>
      </w:pPr>
      <w:r>
        <w:rPr>
          <w:lang w:val="es-ES"/>
        </w:rPr>
        <w:lastRenderedPageBreak/>
        <w:t>1.3</w:t>
      </w:r>
      <w:r>
        <w:rPr>
          <w:lang w:val="es-ES"/>
        </w:rPr>
        <w:tab/>
        <w:t>Características del receptor</w:t>
      </w:r>
    </w:p>
    <w:p w:rsidR="00E463B5" w:rsidRDefault="00E463B5" w:rsidP="00E463B5">
      <w:pPr>
        <w:pStyle w:val="Heading3"/>
        <w:rPr>
          <w:lang w:val="es-ES"/>
        </w:rPr>
      </w:pPr>
      <w:r>
        <w:rPr>
          <w:lang w:val="es-ES"/>
        </w:rPr>
        <w:t>1.3.1</w:t>
      </w:r>
      <w:r>
        <w:rPr>
          <w:lang w:val="es-ES"/>
        </w:rPr>
        <w:tab/>
        <w:t xml:space="preserve">Curva de selectividad del receptor MA </w:t>
      </w:r>
    </w:p>
    <w:p w:rsidR="00E463B5" w:rsidRDefault="00E463B5" w:rsidP="00044FD2">
      <w:pPr>
        <w:rPr>
          <w:lang w:val="es-ES"/>
        </w:rPr>
      </w:pPr>
      <w:r>
        <w:rPr>
          <w:lang w:val="es-ES"/>
        </w:rPr>
        <w:t>Se ha decidido utilizar para el cálculo de las relaciones de protección de RF la curva de selectividad de un receptor de MA moderno (anchura de banda de AF</w:t>
      </w:r>
      <w:r w:rsidR="00044FD2">
        <w:rPr>
          <w:lang w:val="es-ES"/>
        </w:rPr>
        <w:t> </w:t>
      </w:r>
      <w:r>
        <w:rPr>
          <w:lang w:val="es-ES"/>
        </w:rPr>
        <w:t>=</w:t>
      </w:r>
      <w:r w:rsidR="00044FD2">
        <w:rPr>
          <w:lang w:val="es-ES"/>
        </w:rPr>
        <w:t> </w:t>
      </w:r>
      <w:r>
        <w:rPr>
          <w:lang w:val="es-ES"/>
        </w:rPr>
        <w:t>2,2 kHz, pendiente = 35 dB/octava). Otras razones para esta decisión han sido la previsible escasa influencia sobre las relaciones de protección y que dicha curva de selectividad no es demasiado optimista.</w:t>
      </w:r>
    </w:p>
    <w:p w:rsidR="00E463B5" w:rsidRDefault="00E463B5" w:rsidP="00E463B5">
      <w:pPr>
        <w:pStyle w:val="Heading3"/>
        <w:rPr>
          <w:lang w:val="es-ES"/>
        </w:rPr>
      </w:pPr>
      <w:r>
        <w:rPr>
          <w:lang w:val="es-ES"/>
        </w:rPr>
        <w:t>1.3.2</w:t>
      </w:r>
      <w:r>
        <w:rPr>
          <w:lang w:val="es-ES"/>
        </w:rPr>
        <w:tab/>
        <w:t xml:space="preserve">Receptor digital: </w:t>
      </w:r>
      <w:r>
        <w:rPr>
          <w:i/>
          <w:iCs/>
          <w:lang w:val="es-ES"/>
        </w:rPr>
        <w:t>S</w:t>
      </w:r>
      <w:r>
        <w:rPr>
          <w:lang w:val="es-ES"/>
        </w:rPr>
        <w:t>/</w:t>
      </w:r>
      <w:r>
        <w:rPr>
          <w:i/>
          <w:iCs/>
          <w:lang w:val="es-ES"/>
        </w:rPr>
        <w:t>I</w:t>
      </w:r>
      <w:r>
        <w:rPr>
          <w:lang w:val="es-ES"/>
        </w:rPr>
        <w:t xml:space="preserve"> requerida</w:t>
      </w:r>
    </w:p>
    <w:p w:rsidR="00E463B5" w:rsidRDefault="00E463B5" w:rsidP="00E463B5">
      <w:pPr>
        <w:rPr>
          <w:lang w:val="es-ES"/>
        </w:rPr>
      </w:pPr>
      <w:r>
        <w:rPr>
          <w:lang w:val="es-ES"/>
        </w:rPr>
        <w:t xml:space="preserve">Para el cálculo de las relaciones de protección de RF, la </w:t>
      </w:r>
      <w:r>
        <w:rPr>
          <w:i/>
          <w:iCs/>
          <w:lang w:val="es-ES"/>
        </w:rPr>
        <w:t>S</w:t>
      </w:r>
      <w:r>
        <w:rPr>
          <w:lang w:val="es-ES"/>
        </w:rPr>
        <w:t>/</w:t>
      </w:r>
      <w:r>
        <w:rPr>
          <w:i/>
          <w:iCs/>
          <w:lang w:val="es-ES"/>
        </w:rPr>
        <w:t>I</w:t>
      </w:r>
      <w:r>
        <w:rPr>
          <w:lang w:val="es-ES"/>
        </w:rPr>
        <w:t xml:space="preserve"> medida del sistema digital se utiliza junto con las respectivas relaciones de protección. Por lo tanto, los valores proporcionados podrán ser ulteriormente revisados para tener en cuenta desarrollos futuros.</w:t>
      </w:r>
    </w:p>
    <w:p w:rsidR="00E463B5" w:rsidRDefault="00E463B5" w:rsidP="00E463B5">
      <w:pPr>
        <w:pStyle w:val="Heading2"/>
        <w:rPr>
          <w:lang w:val="es-ES"/>
        </w:rPr>
      </w:pPr>
      <w:r>
        <w:rPr>
          <w:lang w:val="es-ES"/>
        </w:rPr>
        <w:t>1.4</w:t>
      </w:r>
      <w:r>
        <w:rPr>
          <w:lang w:val="es-ES"/>
        </w:rPr>
        <w:tab/>
        <w:t xml:space="preserve">Utilización de la máscara espectral DRM </w:t>
      </w:r>
    </w:p>
    <w:p w:rsidR="00E463B5" w:rsidRDefault="00E463B5" w:rsidP="00E463B5">
      <w:pPr>
        <w:rPr>
          <w:lang w:val="es-ES"/>
        </w:rPr>
      </w:pPr>
      <w:r>
        <w:rPr>
          <w:lang w:val="es-ES"/>
        </w:rPr>
        <w:t>Debido a que las señales digitales no deben causar una interferencia superior a la producida por las transmisiones MA existentes, se ha decidido aplicar la máscara espectral DRM medida para el cálculo de las relaciones de protección de RF.</w:t>
      </w:r>
    </w:p>
    <w:p w:rsidR="00E463B5" w:rsidRDefault="00E463B5" w:rsidP="00E463B5">
      <w:pPr>
        <w:pStyle w:val="Heading2"/>
        <w:rPr>
          <w:lang w:val="es-ES"/>
        </w:rPr>
      </w:pPr>
      <w:r>
        <w:rPr>
          <w:lang w:val="es-ES"/>
        </w:rPr>
        <w:t>1.5</w:t>
      </w:r>
      <w:r>
        <w:rPr>
          <w:lang w:val="es-ES"/>
        </w:rPr>
        <w:tab/>
        <w:t>Separaciones de frecuencia</w:t>
      </w:r>
    </w:p>
    <w:p w:rsidR="00E463B5" w:rsidRDefault="00E463B5" w:rsidP="00E463B5">
      <w:pPr>
        <w:outlineLvl w:val="0"/>
        <w:rPr>
          <w:lang w:val="es-ES"/>
        </w:rPr>
      </w:pPr>
      <w:r>
        <w:rPr>
          <w:lang w:val="es-ES"/>
        </w:rPr>
        <w:t>Las relaciones de protección de RF deben obtenerse para las separaciones de frecuencia siguientes:</w:t>
      </w:r>
    </w:p>
    <w:p w:rsidR="00E463B5" w:rsidRDefault="00E463B5" w:rsidP="00E463B5">
      <w:pPr>
        <w:pStyle w:val="enumlev1"/>
        <w:rPr>
          <w:lang w:val="es-ES"/>
        </w:rPr>
      </w:pPr>
      <w:r>
        <w:rPr>
          <w:lang w:val="es-ES"/>
        </w:rPr>
        <w:t>–</w:t>
      </w:r>
      <w:r>
        <w:rPr>
          <w:lang w:val="es-ES"/>
        </w:rPr>
        <w:tab/>
        <w:t>Separación de canales</w:t>
      </w:r>
      <w:r w:rsidR="001E1605">
        <w:rPr>
          <w:lang w:val="es-ES"/>
        </w:rPr>
        <w:t xml:space="preserve"> de 9 kHz:</w:t>
      </w:r>
      <w:r w:rsidR="001E1605">
        <w:rPr>
          <w:lang w:val="es-ES"/>
        </w:rPr>
        <w:tab/>
        <w:t>0 kHz, 9 kHz, 18 kHz</w:t>
      </w:r>
    </w:p>
    <w:p w:rsidR="00E463B5" w:rsidRDefault="00E463B5" w:rsidP="00E463B5">
      <w:pPr>
        <w:pStyle w:val="enumlev1"/>
        <w:rPr>
          <w:lang w:val="es-ES"/>
        </w:rPr>
      </w:pPr>
      <w:r>
        <w:rPr>
          <w:lang w:val="es-ES"/>
        </w:rPr>
        <w:t>–</w:t>
      </w:r>
      <w:r>
        <w:rPr>
          <w:lang w:val="es-ES"/>
        </w:rPr>
        <w:tab/>
        <w:t>Separación de canales de 10 kHz:</w:t>
      </w:r>
      <w:r>
        <w:rPr>
          <w:lang w:val="es-ES"/>
        </w:rPr>
        <w:tab/>
        <w:t>0 kHz, 5 kHz, 10 kHz, 15 kHz, 20 kHz.</w:t>
      </w:r>
    </w:p>
    <w:p w:rsidR="00E463B5" w:rsidRDefault="00E463B5" w:rsidP="00E463B5">
      <w:pPr>
        <w:pStyle w:val="Heading1"/>
        <w:rPr>
          <w:lang w:val="es-ES"/>
        </w:rPr>
      </w:pPr>
      <w:r>
        <w:rPr>
          <w:lang w:val="es-ES"/>
        </w:rPr>
        <w:t>2</w:t>
      </w:r>
      <w:r>
        <w:rPr>
          <w:lang w:val="es-ES"/>
        </w:rPr>
        <w:tab/>
        <w:t>Determinación de las relaciones de protección de RF para DSB en las bandas de radiodifusión inferiores a 30 MHz</w:t>
      </w:r>
    </w:p>
    <w:p w:rsidR="00E463B5" w:rsidRDefault="00E463B5" w:rsidP="00E463B5">
      <w:pPr>
        <w:pStyle w:val="Heading2"/>
        <w:rPr>
          <w:lang w:val="es-ES"/>
        </w:rPr>
      </w:pPr>
      <w:bookmarkStart w:id="3" w:name="_Ref402862744"/>
      <w:r>
        <w:rPr>
          <w:lang w:val="es-ES"/>
        </w:rPr>
        <w:t>2.1</w:t>
      </w:r>
      <w:r>
        <w:rPr>
          <w:lang w:val="es-ES"/>
        </w:rPr>
        <w:tab/>
        <w:t>Introducción</w:t>
      </w:r>
      <w:bookmarkEnd w:id="3"/>
    </w:p>
    <w:p w:rsidR="00E463B5" w:rsidRDefault="00E463B5" w:rsidP="00E463B5">
      <w:pPr>
        <w:rPr>
          <w:lang w:val="es-ES"/>
        </w:rPr>
      </w:pPr>
      <w:r>
        <w:rPr>
          <w:lang w:val="es-ES"/>
        </w:rPr>
        <w:t>Para poder introducir un sistema DRM en un entorno existente, debe asegurarse que la señal modulada digitalmente no causa sobre otras estaciones MA existentes más interferencia que la que produce la señal MA a la que sustituye el sistema DRM. Por otro lado, la interferencia procedente de las estaciones MA existentes debe de ser suficientemente baja como para permitir una recepción fiable de la señal digital. Por lo tanto, son necesarias relaciones de protección para los cuatro casos siguientes:</w:t>
      </w:r>
    </w:p>
    <w:p w:rsidR="00E463B5" w:rsidRDefault="00E463B5" w:rsidP="00E463B5">
      <w:pPr>
        <w:pStyle w:val="enumlev1"/>
        <w:rPr>
          <w:lang w:val="es-ES"/>
        </w:rPr>
      </w:pPr>
      <w:r>
        <w:rPr>
          <w:lang w:val="es-ES"/>
        </w:rPr>
        <w:t>–</w:t>
      </w:r>
      <w:r>
        <w:rPr>
          <w:lang w:val="es-ES"/>
        </w:rPr>
        <w:tab/>
      </w:r>
      <w:r w:rsidR="004E0E87">
        <w:rPr>
          <w:lang w:val="es-ES"/>
        </w:rPr>
        <w:t xml:space="preserve">Recepción </w:t>
      </w:r>
      <w:r>
        <w:rPr>
          <w:lang w:val="es-ES"/>
        </w:rPr>
        <w:t>MA interferi</w:t>
      </w:r>
      <w:r w:rsidR="001E1605">
        <w:rPr>
          <w:lang w:val="es-ES"/>
        </w:rPr>
        <w:t>da por transmisiones MA (MA-MA)</w:t>
      </w:r>
      <w:r w:rsidR="004E0E87">
        <w:rPr>
          <w:lang w:val="es-ES"/>
        </w:rPr>
        <w:t>.</w:t>
      </w:r>
    </w:p>
    <w:p w:rsidR="00E463B5" w:rsidRDefault="00E463B5" w:rsidP="00E463B5">
      <w:pPr>
        <w:pStyle w:val="enumlev1"/>
        <w:rPr>
          <w:lang w:val="es-ES"/>
        </w:rPr>
      </w:pPr>
      <w:r>
        <w:rPr>
          <w:lang w:val="es-ES"/>
        </w:rPr>
        <w:t>–</w:t>
      </w:r>
      <w:r>
        <w:rPr>
          <w:lang w:val="es-ES"/>
        </w:rPr>
        <w:tab/>
      </w:r>
      <w:r w:rsidR="004E0E87">
        <w:rPr>
          <w:lang w:val="es-ES"/>
        </w:rPr>
        <w:t xml:space="preserve">Recepción </w:t>
      </w:r>
      <w:r>
        <w:rPr>
          <w:lang w:val="es-ES"/>
        </w:rPr>
        <w:t xml:space="preserve">MA interferida por señales </w:t>
      </w:r>
      <w:r w:rsidR="001E1605">
        <w:rPr>
          <w:lang w:val="es-ES"/>
        </w:rPr>
        <w:t>con modulación digital (MA-DIG)</w:t>
      </w:r>
      <w:r w:rsidR="004E0E87">
        <w:rPr>
          <w:lang w:val="es-ES"/>
        </w:rPr>
        <w:t>.</w:t>
      </w:r>
    </w:p>
    <w:p w:rsidR="00E463B5" w:rsidRDefault="00E463B5" w:rsidP="004E0E87">
      <w:pPr>
        <w:pStyle w:val="enumlev1"/>
        <w:ind w:right="-28"/>
        <w:rPr>
          <w:lang w:val="es-ES"/>
        </w:rPr>
      </w:pPr>
      <w:r>
        <w:rPr>
          <w:lang w:val="es-ES"/>
        </w:rPr>
        <w:t>–</w:t>
      </w:r>
      <w:r>
        <w:rPr>
          <w:lang w:val="es-ES"/>
        </w:rPr>
        <w:tab/>
      </w:r>
      <w:r w:rsidR="004E0E87">
        <w:rPr>
          <w:lang w:val="es-ES"/>
        </w:rPr>
        <w:t xml:space="preserve">Recepción </w:t>
      </w:r>
      <w:r>
        <w:rPr>
          <w:lang w:val="es-ES"/>
        </w:rPr>
        <w:t>de señales con modulación digital interferida</w:t>
      </w:r>
      <w:r w:rsidR="001E1605">
        <w:rPr>
          <w:lang w:val="es-ES"/>
        </w:rPr>
        <w:t>s por transmisiones MA (DIG</w:t>
      </w:r>
      <w:r w:rsidR="004E0E87">
        <w:rPr>
          <w:lang w:val="es-ES"/>
        </w:rPr>
        <w:noBreakHyphen/>
      </w:r>
      <w:r w:rsidR="001E1605">
        <w:rPr>
          <w:lang w:val="es-ES"/>
        </w:rPr>
        <w:t>MA)</w:t>
      </w:r>
      <w:r w:rsidR="004E0E87">
        <w:rPr>
          <w:lang w:val="es-ES"/>
        </w:rPr>
        <w:t>.</w:t>
      </w:r>
    </w:p>
    <w:p w:rsidR="00E463B5" w:rsidRDefault="00E463B5" w:rsidP="001E1605">
      <w:pPr>
        <w:pStyle w:val="enumlev1"/>
        <w:rPr>
          <w:lang w:val="es-ES"/>
        </w:rPr>
      </w:pPr>
      <w:r>
        <w:rPr>
          <w:lang w:val="es-ES"/>
        </w:rPr>
        <w:t>–</w:t>
      </w:r>
      <w:r>
        <w:rPr>
          <w:lang w:val="es-ES"/>
        </w:rPr>
        <w:tab/>
      </w:r>
      <w:r w:rsidR="004E0E87">
        <w:rPr>
          <w:lang w:val="es-ES"/>
        </w:rPr>
        <w:t xml:space="preserve">Recepción </w:t>
      </w:r>
      <w:r>
        <w:rPr>
          <w:lang w:val="es-ES"/>
        </w:rPr>
        <w:t>de señales con modulación digital interferidas por señales con modulación digital</w:t>
      </w:r>
      <w:r w:rsidR="001E1605">
        <w:rPr>
          <w:lang w:val="es-ES"/>
        </w:rPr>
        <w:t xml:space="preserve"> </w:t>
      </w:r>
      <w:r>
        <w:rPr>
          <w:lang w:val="es-ES"/>
        </w:rPr>
        <w:t>(DIG-DIG).</w:t>
      </w:r>
    </w:p>
    <w:p w:rsidR="00E463B5" w:rsidRDefault="00E463B5" w:rsidP="00AD3ADD">
      <w:pPr>
        <w:rPr>
          <w:lang w:val="es-ES"/>
        </w:rPr>
      </w:pPr>
      <w:r>
        <w:rPr>
          <w:lang w:val="es-ES"/>
        </w:rPr>
        <w:t>Las relaciones de protección de RF pueden medirse utilizando directamente el método descrito en la Recomendación UIT-R BS.559 o utilizando un método adaptado, teniendo en cuenta las distintas características de modulación, o bien, pueden ser calculadas. El primero de los casos anteriores, (MA-MA) está incluido en las curvas de relaciones de protección de la Recomendación</w:t>
      </w:r>
      <w:r w:rsidR="00FD7B9D">
        <w:rPr>
          <w:lang w:val="es-ES"/>
        </w:rPr>
        <w:t xml:space="preserve"> </w:t>
      </w:r>
      <w:r>
        <w:rPr>
          <w:lang w:val="es-ES"/>
        </w:rPr>
        <w:t>UIT</w:t>
      </w:r>
      <w:r>
        <w:rPr>
          <w:lang w:val="es-ES"/>
        </w:rPr>
        <w:noBreakHyphen/>
        <w:t xml:space="preserve">R BS.560. Para limitar el número de mediciones complejas que se deben realizar, y en la medida en que sólo exista un número reducido de receptores de señales con modulación digital, puede ser útil calcular las relaciones de protección de RF para los restantes casos. El cálculo de </w:t>
      </w:r>
      <w:r>
        <w:rPr>
          <w:lang w:val="es-ES"/>
        </w:rPr>
        <w:lastRenderedPageBreak/>
        <w:t>las</w:t>
      </w:r>
      <w:r w:rsidR="00AD3ADD">
        <w:rPr>
          <w:lang w:val="es-ES"/>
        </w:rPr>
        <w:t> </w:t>
      </w:r>
      <w:r>
        <w:rPr>
          <w:lang w:val="es-ES"/>
        </w:rPr>
        <w:t>relaciones de protección tiene la ventaja adicional de que los parámetros del sistema aplicados pueden modificarse fácilmente.</w:t>
      </w:r>
    </w:p>
    <w:p w:rsidR="00E463B5" w:rsidRDefault="00E463B5" w:rsidP="00AD3ADD">
      <w:pPr>
        <w:rPr>
          <w:lang w:val="es-ES"/>
        </w:rPr>
      </w:pPr>
      <w:r>
        <w:rPr>
          <w:lang w:val="es-ES"/>
        </w:rPr>
        <w:t>Para determinar las relaciones de protección se ha desarrollado un modelo de cálculo basado en un método numérico que permite calcular las relaciones de protección para sistemas de transmisión MA y en la Recomendación UIT-R BS.559. Este método permite obtener, para determinados supuestos, relaciones de protección bastante similares a las obtenidas mediante la Recomendación</w:t>
      </w:r>
      <w:r w:rsidR="00AD3ADD">
        <w:rPr>
          <w:lang w:val="es-ES"/>
        </w:rPr>
        <w:t xml:space="preserve"> </w:t>
      </w:r>
      <w:r>
        <w:rPr>
          <w:lang w:val="es-ES"/>
        </w:rPr>
        <w:t>UIT</w:t>
      </w:r>
      <w:r>
        <w:rPr>
          <w:lang w:val="es-ES"/>
        </w:rPr>
        <w:noBreakHyphen/>
        <w:t>R BS.560. La diferencia entre los valores calculados para MA</w:t>
      </w:r>
      <w:r>
        <w:rPr>
          <w:lang w:val="es-ES"/>
        </w:rPr>
        <w:noBreakHyphen/>
        <w:t>MA y las curvas de las relaciones de protección de la UIT son despreciables (véanse en el Cuadro</w:t>
      </w:r>
      <w:r w:rsidR="006240A9">
        <w:rPr>
          <w:lang w:val="es-ES"/>
        </w:rPr>
        <w:t> </w:t>
      </w:r>
      <w:r>
        <w:rPr>
          <w:lang w:val="es-ES"/>
        </w:rPr>
        <w:t xml:space="preserve">30 las dos últimas columnas </w:t>
      </w:r>
      <w:r w:rsidR="00C679C4">
        <w:rPr>
          <w:lang w:val="es-ES"/>
        </w:rPr>
        <w:t>Δ</w:t>
      </w:r>
      <w:r>
        <w:rPr>
          <w:i/>
          <w:iCs/>
          <w:lang w:val="es-ES"/>
        </w:rPr>
        <w:t>A</w:t>
      </w:r>
      <w:r>
        <w:rPr>
          <w:i/>
          <w:iCs/>
          <w:vertAlign w:val="subscript"/>
          <w:lang w:val="es-ES"/>
        </w:rPr>
        <w:t>RI</w:t>
      </w:r>
      <w:r>
        <w:rPr>
          <w:lang w:val="es-ES"/>
        </w:rPr>
        <w:t>/dB). Por lo tanto, este modelo también puede utilizarse para calcular relaciones de protección de RF con suficiente precisión para una señal MA interferida por DRM.</w:t>
      </w:r>
    </w:p>
    <w:p w:rsidR="00E463B5" w:rsidRDefault="00E463B5" w:rsidP="00325C92">
      <w:pPr>
        <w:rPr>
          <w:lang w:val="es-ES"/>
        </w:rPr>
      </w:pPr>
      <w:r>
        <w:rPr>
          <w:lang w:val="es-ES"/>
        </w:rPr>
        <w:t>Las relaciones de protección de RF para el caso de una señal DRM interferida por MA o por DRM, también pueden calcularse utilizando este modelo, pero en ese caso existen más incertidumbres debido a que la calidad de funcionamiento de los receptores DRM y la influencia de las portadoras</w:t>
      </w:r>
      <w:r w:rsidR="00325C92">
        <w:rPr>
          <w:lang w:val="es-ES"/>
        </w:rPr>
        <w:t xml:space="preserve"> </w:t>
      </w:r>
      <w:r>
        <w:rPr>
          <w:lang w:val="es-ES"/>
        </w:rPr>
        <w:t>MA sobre la recepción DRM no son aún suficientemente conocidas.</w:t>
      </w:r>
    </w:p>
    <w:p w:rsidR="00E463B5" w:rsidRDefault="00E463B5" w:rsidP="00E463B5">
      <w:pPr>
        <w:pStyle w:val="Heading2"/>
        <w:rPr>
          <w:lang w:val="es-ES"/>
        </w:rPr>
      </w:pPr>
      <w:r>
        <w:rPr>
          <w:lang w:val="es-ES"/>
        </w:rPr>
        <w:t>2.2</w:t>
      </w:r>
      <w:r>
        <w:rPr>
          <w:lang w:val="es-ES"/>
        </w:rPr>
        <w:tab/>
        <w:t>Modelo de cálculo</w:t>
      </w:r>
    </w:p>
    <w:p w:rsidR="00E463B5" w:rsidRDefault="00E463B5" w:rsidP="00E463B5">
      <w:pPr>
        <w:pStyle w:val="Heading3"/>
        <w:rPr>
          <w:lang w:val="es-ES"/>
        </w:rPr>
      </w:pPr>
      <w:bookmarkStart w:id="4" w:name="_Ref403354795"/>
      <w:r>
        <w:rPr>
          <w:lang w:val="es-ES"/>
        </w:rPr>
        <w:t>2.2.1</w:t>
      </w:r>
      <w:r>
        <w:rPr>
          <w:lang w:val="es-ES"/>
        </w:rPr>
        <w:tab/>
        <w:t>Método de cálculo</w:t>
      </w:r>
      <w:bookmarkEnd w:id="4"/>
    </w:p>
    <w:p w:rsidR="00E463B5" w:rsidRDefault="00E463B5" w:rsidP="00E463B5">
      <w:pPr>
        <w:rPr>
          <w:lang w:val="es-ES"/>
        </w:rPr>
      </w:pPr>
      <w:r>
        <w:rPr>
          <w:lang w:val="es-ES"/>
        </w:rPr>
        <w:t>Las relaciones de protección de RF se calculan simulando los transmisores de las señales deseadas y no deseadas e inyectando sus señales con distintas separaciones de canal en un receptor simulado (véase la Fig. 4). La relación de protección de RF requerida es la diferencia entre la respuesta a la señal no deseada y a la señal deseada.</w:t>
      </w:r>
    </w:p>
    <w:p w:rsidR="00E463B5" w:rsidRDefault="00E463B5" w:rsidP="00E463B5">
      <w:pPr>
        <w:rPr>
          <w:lang w:val="es-ES"/>
        </w:rPr>
      </w:pPr>
      <w:r>
        <w:rPr>
          <w:lang w:val="es-ES"/>
        </w:rPr>
        <w:t xml:space="preserve">La interferencia total sobre la señal deseada se calcula tomando la suma de potencia de la interferencia causada por las bandas laterales de la señal no deseada y la interferencia causada por la portadora de RF (en el caso de señales MA). </w:t>
      </w:r>
    </w:p>
    <w:p w:rsidR="00E463B5" w:rsidRDefault="00E463B5" w:rsidP="00325C92">
      <w:pPr>
        <w:rPr>
          <w:lang w:val="es-ES"/>
        </w:rPr>
      </w:pPr>
      <w:r>
        <w:rPr>
          <w:lang w:val="es-ES"/>
        </w:rPr>
        <w:t>Este cálculo permite obtener relaciones de protección de RF relativas. La relación de protección de</w:t>
      </w:r>
      <w:r w:rsidR="00325C92">
        <w:rPr>
          <w:lang w:val="es-ES"/>
        </w:rPr>
        <w:t xml:space="preserve"> </w:t>
      </w:r>
      <w:r>
        <w:rPr>
          <w:lang w:val="es-ES"/>
        </w:rPr>
        <w:t>RF absoluta para proteger el servicio MA existente, se obtiene añadiendo la relación de protección de AF deseada (véase el § 3.4) aplicando la ecuación siguiente:</w:t>
      </w:r>
    </w:p>
    <w:p w:rsidR="00D96674" w:rsidRPr="00DD7FD7" w:rsidRDefault="00D96674" w:rsidP="00D96674">
      <w:pPr>
        <w:pStyle w:val="Blanc"/>
        <w:rPr>
          <w:lang w:val="es-ES_tradnl"/>
        </w:rPr>
      </w:pPr>
    </w:p>
    <w:p w:rsidR="00E463B5" w:rsidRDefault="00E463B5" w:rsidP="00E463B5">
      <w:pPr>
        <w:pStyle w:val="Equation"/>
        <w:rPr>
          <w:lang w:val="es-ES"/>
        </w:rPr>
      </w:pPr>
      <w:r>
        <w:rPr>
          <w:lang w:val="es-ES"/>
        </w:rPr>
        <w:tab/>
      </w:r>
      <w:r>
        <w:rPr>
          <w:lang w:val="es-ES"/>
        </w:rPr>
        <w:tab/>
      </w:r>
      <w:r>
        <w:rPr>
          <w:position w:val="-16"/>
        </w:rPr>
        <w:object w:dxaOrig="2680" w:dyaOrig="400">
          <v:shape id="_x0000_i1033" type="#_x0000_t75" style="width:133.8pt;height:20.4pt" o:ole="">
            <v:imagedata r:id="rId40" o:title=""/>
          </v:shape>
          <o:OLEObject Type="Embed" ProgID="Equation.3" ShapeID="_x0000_i1033" DrawAspect="Content" ObjectID="_1376726286" r:id="rId41"/>
        </w:object>
      </w:r>
      <w:r>
        <w:rPr>
          <w:lang w:val="es-ES"/>
        </w:rPr>
        <w:tab/>
        <w:t>(5)</w:t>
      </w:r>
    </w:p>
    <w:p w:rsidR="00E463B5" w:rsidRDefault="00E463B5" w:rsidP="00E463B5">
      <w:pPr>
        <w:rPr>
          <w:lang w:val="es-ES"/>
        </w:rPr>
      </w:pPr>
      <w:r>
        <w:rPr>
          <w:lang w:val="es-ES"/>
        </w:rPr>
        <w:t xml:space="preserve">La protección de RF para DRM se obtiene mediante un cálculo similar. En lugar de la relación de protección de AF, se tiene en cuenta la relación </w:t>
      </w:r>
      <w:r>
        <w:rPr>
          <w:i/>
          <w:iCs/>
          <w:lang w:val="es-ES"/>
        </w:rPr>
        <w:t>S</w:t>
      </w:r>
      <w:r>
        <w:rPr>
          <w:lang w:val="es-ES"/>
        </w:rPr>
        <w:t>/</w:t>
      </w:r>
      <w:r>
        <w:rPr>
          <w:i/>
          <w:iCs/>
          <w:lang w:val="es-ES"/>
        </w:rPr>
        <w:t>I</w:t>
      </w:r>
      <w:r>
        <w:rPr>
          <w:lang w:val="es-ES"/>
        </w:rPr>
        <w:t xml:space="preserve"> requerida (véase el § 3.7) para una BER especificada:</w:t>
      </w:r>
    </w:p>
    <w:p w:rsidR="00D96674" w:rsidRPr="00DD7FD7" w:rsidRDefault="00D96674" w:rsidP="00D96674">
      <w:pPr>
        <w:pStyle w:val="Blanc"/>
        <w:rPr>
          <w:lang w:val="es-ES_tradnl"/>
        </w:rPr>
      </w:pPr>
    </w:p>
    <w:p w:rsidR="00E463B5" w:rsidRPr="00FC0326" w:rsidRDefault="00E463B5" w:rsidP="00E463B5">
      <w:pPr>
        <w:pStyle w:val="Equation"/>
        <w:rPr>
          <w:lang w:val="es-ES_tradnl"/>
        </w:rPr>
      </w:pPr>
      <w:r>
        <w:rPr>
          <w:lang w:val="es-ES"/>
        </w:rPr>
        <w:tab/>
      </w:r>
      <w:r>
        <w:rPr>
          <w:lang w:val="es-ES"/>
        </w:rPr>
        <w:tab/>
      </w:r>
      <w:r>
        <w:rPr>
          <w:position w:val="-16"/>
        </w:rPr>
        <w:object w:dxaOrig="2560" w:dyaOrig="400">
          <v:shape id="_x0000_i1034" type="#_x0000_t75" style="width:128.05pt;height:20.4pt" o:ole="">
            <v:imagedata r:id="rId42" o:title=""/>
          </v:shape>
          <o:OLEObject Type="Embed" ProgID="Equation.3" ShapeID="_x0000_i1034" DrawAspect="Content" ObjectID="_1376726287" r:id="rId43"/>
        </w:object>
      </w:r>
      <w:r w:rsidRPr="00FC0326">
        <w:rPr>
          <w:lang w:val="es-ES_tradnl"/>
        </w:rPr>
        <w:tab/>
        <w:t>(6)</w:t>
      </w:r>
    </w:p>
    <w:p w:rsidR="00E463B5" w:rsidRDefault="00E463B5" w:rsidP="00E463B5">
      <w:pPr>
        <w:pStyle w:val="Heading2"/>
        <w:rPr>
          <w:lang w:val="es-ES"/>
        </w:rPr>
      </w:pPr>
      <w:r>
        <w:rPr>
          <w:lang w:val="es-ES"/>
        </w:rPr>
        <w:t>2.3</w:t>
      </w:r>
      <w:r>
        <w:rPr>
          <w:lang w:val="es-ES"/>
        </w:rPr>
        <w:tab/>
        <w:t>Modelo del transmisor</w:t>
      </w:r>
    </w:p>
    <w:p w:rsidR="00E463B5" w:rsidRDefault="00E463B5" w:rsidP="00E463B5">
      <w:pPr>
        <w:rPr>
          <w:lang w:val="es-ES"/>
        </w:rPr>
      </w:pPr>
      <w:r>
        <w:rPr>
          <w:lang w:val="es-ES"/>
        </w:rPr>
        <w:t>En el § 3 se presenta el conjunto completo de parámetros del transmisor utilizados para el cálculo.</w:t>
      </w:r>
    </w:p>
    <w:p w:rsidR="00E463B5" w:rsidRDefault="00E463B5" w:rsidP="00E463B5">
      <w:pPr>
        <w:rPr>
          <w:lang w:val="es-ES"/>
        </w:rPr>
      </w:pPr>
      <w:r>
        <w:rPr>
          <w:lang w:val="es-ES"/>
        </w:rPr>
        <w:t>En el caso de transmisiones MA, se supone una modulación con ruido coloreado de conformidad con la Recomendación UIT</w:t>
      </w:r>
      <w:r>
        <w:rPr>
          <w:lang w:val="es-ES"/>
        </w:rPr>
        <w:noBreakHyphen/>
        <w:t>R BS.559 (véase el § 3.3), tal como se recomienda para la medición de relaciones de protección de MA. La distribución espectral de la señal radiada se compone de la señal moduladora, la distorsión armónica, la intermodulación, el filtro del transmisor y el nivel umbral de ruido (véanse los § 3.1 y 3.2).</w:t>
      </w:r>
    </w:p>
    <w:p w:rsidR="00E463B5" w:rsidRDefault="00E463B5" w:rsidP="00325C92">
      <w:pPr>
        <w:rPr>
          <w:lang w:val="es-ES"/>
        </w:rPr>
      </w:pPr>
      <w:r>
        <w:rPr>
          <w:lang w:val="es-ES"/>
        </w:rPr>
        <w:t>Para transmisores con modulación digital, se utiliza el espectro medido de los transmisores DRM o un espectro teórico supuesto que cumpla los requisitos de las emisiones fuera de banda (véanse los</w:t>
      </w:r>
      <w:r w:rsidR="00325C92">
        <w:rPr>
          <w:lang w:val="es-ES"/>
        </w:rPr>
        <w:t xml:space="preserve"> </w:t>
      </w:r>
      <w:r>
        <w:rPr>
          <w:lang w:val="es-ES"/>
        </w:rPr>
        <w:t>§ 3.1, 3.5 y 3.6).</w:t>
      </w:r>
    </w:p>
    <w:p w:rsidR="00E463B5" w:rsidRDefault="00E463B5" w:rsidP="00E463B5">
      <w:pPr>
        <w:pStyle w:val="FigureNo"/>
        <w:rPr>
          <w:lang w:val="es-ES"/>
        </w:rPr>
      </w:pPr>
      <w:r>
        <w:rPr>
          <w:lang w:val="es-ES"/>
        </w:rPr>
        <w:lastRenderedPageBreak/>
        <w:t>figura 4</w:t>
      </w:r>
    </w:p>
    <w:p w:rsidR="00E463B5" w:rsidRDefault="00E463B5" w:rsidP="00AD231F">
      <w:pPr>
        <w:pStyle w:val="Figuretitle"/>
        <w:rPr>
          <w:lang w:val="es-ES"/>
        </w:rPr>
      </w:pPr>
      <w:r>
        <w:rPr>
          <w:lang w:val="es-ES"/>
        </w:rPr>
        <w:t>Configuración de prueba para el cálculo y/o medición de</w:t>
      </w:r>
      <w:r w:rsidR="00AD231F">
        <w:rPr>
          <w:lang w:val="es-ES"/>
        </w:rPr>
        <w:t xml:space="preserve"> </w:t>
      </w:r>
      <w:r>
        <w:rPr>
          <w:lang w:val="es-ES"/>
        </w:rPr>
        <w:t>las relaciones</w:t>
      </w:r>
      <w:r w:rsidR="00AD231F">
        <w:rPr>
          <w:lang w:val="es-ES"/>
        </w:rPr>
        <w:br/>
      </w:r>
      <w:r>
        <w:rPr>
          <w:lang w:val="es-ES"/>
        </w:rPr>
        <w:t>de protección de radiofrecuencia</w:t>
      </w:r>
    </w:p>
    <w:p w:rsidR="00E463B5" w:rsidRPr="0069727A" w:rsidRDefault="00E463B5" w:rsidP="00E463B5">
      <w:pPr>
        <w:pStyle w:val="Figure"/>
        <w:rPr>
          <w:lang w:val="es-ES"/>
        </w:rPr>
      </w:pPr>
      <w:r>
        <w:rPr>
          <w:lang w:val="es-ES"/>
        </w:rPr>
        <w:object w:dxaOrig="10117" w:dyaOrig="13855">
          <v:shape id="_x0000_i1035" type="#_x0000_t75" style="width:475.95pt;height:651.2pt" o:ole="">
            <v:imagedata r:id="rId44" o:title=""/>
          </v:shape>
          <o:OLEObject Type="Embed" ProgID="CorelDRAW.Graphic.14" ShapeID="_x0000_i1035" DrawAspect="Content" ObjectID="_1376726288" r:id="rId45"/>
        </w:object>
      </w:r>
    </w:p>
    <w:p w:rsidR="00E463B5" w:rsidRDefault="00E463B5" w:rsidP="004373A8">
      <w:pPr>
        <w:pStyle w:val="Heading2"/>
        <w:rPr>
          <w:lang w:val="es-ES"/>
        </w:rPr>
      </w:pPr>
      <w:r>
        <w:rPr>
          <w:lang w:val="es-ES"/>
        </w:rPr>
        <w:lastRenderedPageBreak/>
        <w:t>2.4</w:t>
      </w:r>
      <w:r>
        <w:rPr>
          <w:lang w:val="es-ES"/>
        </w:rPr>
        <w:tab/>
        <w:t xml:space="preserve">Modelo del receptor </w:t>
      </w:r>
    </w:p>
    <w:p w:rsidR="00E463B5" w:rsidRDefault="00E463B5" w:rsidP="004373A8">
      <w:pPr>
        <w:rPr>
          <w:lang w:val="es-ES"/>
        </w:rPr>
      </w:pPr>
      <w:r>
        <w:rPr>
          <w:lang w:val="es-ES"/>
        </w:rPr>
        <w:t>En el § 3 se presenta el conjunto completo de parámetros del receptor utilizados para el cálculo.</w:t>
      </w:r>
    </w:p>
    <w:p w:rsidR="00E463B5" w:rsidRDefault="00E463B5" w:rsidP="004373A8">
      <w:pPr>
        <w:rPr>
          <w:lang w:val="es-ES"/>
        </w:rPr>
      </w:pPr>
      <w:r>
        <w:rPr>
          <w:lang w:val="es-ES"/>
        </w:rPr>
        <w:t xml:space="preserve">Para la verificación del método de cálculo, en el caso de recepción MA, se utilizan las características del receptor de medición con filtro paso de banda (MBF, </w:t>
      </w:r>
      <w:r>
        <w:rPr>
          <w:i/>
          <w:iCs/>
          <w:lang w:val="es-ES"/>
        </w:rPr>
        <w:t>measurement receiver with band-pass filter</w:t>
      </w:r>
      <w:r>
        <w:rPr>
          <w:lang w:val="es-ES"/>
        </w:rPr>
        <w:t>) (véase el § 3.4 y la Fig. 11a). Las componentes espectrales situadas dentro de su banda de paso se ponderan de conformidad con la Recomendación UIT-R BS.468 (véase la Fig. 12) y se suman sus potencias, ya sea como señal deseada o como señal no deseada.</w:t>
      </w:r>
    </w:p>
    <w:p w:rsidR="00E463B5" w:rsidRDefault="00E463B5" w:rsidP="004373A8">
      <w:pPr>
        <w:rPr>
          <w:lang w:val="es-ES"/>
        </w:rPr>
      </w:pPr>
      <w:r>
        <w:rPr>
          <w:lang w:val="es-ES"/>
        </w:rPr>
        <w:t>Las características de un receptor de señales con modulación digital vienen dadas por su selectividad (véanse los § 3.1 y 3.7). Se suma la potencia de todas las componentes espectrales situadas dentro de la banda de paso, ya sea como señales deseadas o como señales no deseadas.</w:t>
      </w:r>
    </w:p>
    <w:p w:rsidR="00E463B5" w:rsidRDefault="00E463B5" w:rsidP="004373A8">
      <w:pPr>
        <w:pStyle w:val="Heading2"/>
        <w:rPr>
          <w:lang w:val="es-ES"/>
        </w:rPr>
      </w:pPr>
      <w:r>
        <w:rPr>
          <w:lang w:val="es-ES"/>
        </w:rPr>
        <w:t>2.5</w:t>
      </w:r>
      <w:r>
        <w:rPr>
          <w:lang w:val="es-ES"/>
        </w:rPr>
        <w:tab/>
        <w:t>Futura ampliación del modelo de cálculo</w:t>
      </w:r>
    </w:p>
    <w:p w:rsidR="00E463B5" w:rsidRDefault="00E463B5" w:rsidP="004373A8">
      <w:pPr>
        <w:rPr>
          <w:lang w:val="es-ES"/>
        </w:rPr>
      </w:pPr>
      <w:r>
        <w:rPr>
          <w:lang w:val="es-ES"/>
        </w:rPr>
        <w:t xml:space="preserve">Puede ser necesario ampliar el modelo de cálculo para calcular las relaciones de protección de RF en el caso de transmisiones simultáneas (SIM, </w:t>
      </w:r>
      <w:r>
        <w:rPr>
          <w:i/>
          <w:iCs/>
          <w:lang w:val="es-ES"/>
        </w:rPr>
        <w:t>simulcast</w:t>
      </w:r>
      <w:r>
        <w:rPr>
          <w:lang w:val="es-ES"/>
        </w:rPr>
        <w:t>), lo cual conduce a tener que considerar cinco casos de interferencia adicionales:</w:t>
      </w:r>
    </w:p>
    <w:p w:rsidR="00E463B5" w:rsidRDefault="00E463B5" w:rsidP="004373A8">
      <w:pPr>
        <w:pStyle w:val="enumlev1"/>
        <w:rPr>
          <w:lang w:val="es-ES"/>
        </w:rPr>
      </w:pPr>
      <w:r>
        <w:rPr>
          <w:lang w:val="es-ES"/>
        </w:rPr>
        <w:t>–</w:t>
      </w:r>
      <w:r>
        <w:rPr>
          <w:lang w:val="es-ES"/>
        </w:rPr>
        <w:tab/>
      </w:r>
      <w:r w:rsidR="009B0C96">
        <w:rPr>
          <w:lang w:val="es-ES"/>
        </w:rPr>
        <w:t xml:space="preserve">Recepción </w:t>
      </w:r>
      <w:r>
        <w:rPr>
          <w:lang w:val="es-ES"/>
        </w:rPr>
        <w:t>MA interferida por transmisiones simultáneas (MA-SIM).</w:t>
      </w:r>
    </w:p>
    <w:p w:rsidR="00E463B5" w:rsidRDefault="00E463B5" w:rsidP="004373A8">
      <w:pPr>
        <w:pStyle w:val="enumlev1"/>
        <w:rPr>
          <w:lang w:val="es-ES"/>
        </w:rPr>
      </w:pPr>
      <w:r>
        <w:rPr>
          <w:lang w:val="es-ES"/>
        </w:rPr>
        <w:t>–</w:t>
      </w:r>
      <w:r>
        <w:rPr>
          <w:lang w:val="es-ES"/>
        </w:rPr>
        <w:tab/>
      </w:r>
      <w:r w:rsidR="009B0C96">
        <w:rPr>
          <w:lang w:val="es-ES"/>
        </w:rPr>
        <w:t xml:space="preserve">Recepción </w:t>
      </w:r>
      <w:r>
        <w:rPr>
          <w:lang w:val="es-ES"/>
        </w:rPr>
        <w:t>de señales con modulación digital interferidas (DIG) por transmisiones simultáneas (DIG</w:t>
      </w:r>
      <w:r>
        <w:rPr>
          <w:lang w:val="es-ES"/>
        </w:rPr>
        <w:noBreakHyphen/>
        <w:t>SIM).</w:t>
      </w:r>
    </w:p>
    <w:p w:rsidR="00E463B5" w:rsidRDefault="00E463B5" w:rsidP="004373A8">
      <w:pPr>
        <w:pStyle w:val="enumlev1"/>
        <w:rPr>
          <w:lang w:val="es-ES"/>
        </w:rPr>
      </w:pPr>
      <w:r>
        <w:rPr>
          <w:lang w:val="es-ES"/>
        </w:rPr>
        <w:t>–</w:t>
      </w:r>
      <w:r>
        <w:rPr>
          <w:lang w:val="es-ES"/>
        </w:rPr>
        <w:tab/>
      </w:r>
      <w:r w:rsidR="009B0C96">
        <w:rPr>
          <w:lang w:val="es-ES"/>
        </w:rPr>
        <w:t xml:space="preserve">Recepción </w:t>
      </w:r>
      <w:r>
        <w:rPr>
          <w:lang w:val="es-ES"/>
        </w:rPr>
        <w:t>simultánea interferida por transmisiones MA (SIM-MA).</w:t>
      </w:r>
    </w:p>
    <w:p w:rsidR="00E463B5" w:rsidRDefault="00E463B5" w:rsidP="004373A8">
      <w:pPr>
        <w:pStyle w:val="enumlev1"/>
        <w:rPr>
          <w:lang w:val="es-ES"/>
        </w:rPr>
      </w:pPr>
      <w:r>
        <w:rPr>
          <w:lang w:val="es-ES"/>
        </w:rPr>
        <w:t>–</w:t>
      </w:r>
      <w:r>
        <w:rPr>
          <w:lang w:val="es-ES"/>
        </w:rPr>
        <w:tab/>
      </w:r>
      <w:r w:rsidR="009B0C96">
        <w:rPr>
          <w:lang w:val="es-ES"/>
        </w:rPr>
        <w:t xml:space="preserve">Recepción </w:t>
      </w:r>
      <w:r>
        <w:rPr>
          <w:lang w:val="es-ES"/>
        </w:rPr>
        <w:t>simultánea interferida por señales con modulación digital (SIM-DIG).</w:t>
      </w:r>
    </w:p>
    <w:p w:rsidR="00E463B5" w:rsidRDefault="00E463B5" w:rsidP="004373A8">
      <w:pPr>
        <w:pStyle w:val="enumlev1"/>
        <w:rPr>
          <w:lang w:val="es-ES"/>
        </w:rPr>
      </w:pPr>
      <w:r>
        <w:rPr>
          <w:lang w:val="es-ES"/>
        </w:rPr>
        <w:t>–</w:t>
      </w:r>
      <w:r>
        <w:rPr>
          <w:lang w:val="es-ES"/>
        </w:rPr>
        <w:tab/>
      </w:r>
      <w:r w:rsidR="009B0C96">
        <w:rPr>
          <w:lang w:val="es-ES"/>
        </w:rPr>
        <w:t xml:space="preserve">Recepción </w:t>
      </w:r>
      <w:r>
        <w:rPr>
          <w:lang w:val="es-ES"/>
        </w:rPr>
        <w:t>simultánea interferida por transmisiones simultáneas (SIM-SIM).</w:t>
      </w:r>
    </w:p>
    <w:p w:rsidR="00E463B5" w:rsidRDefault="00E463B5" w:rsidP="002F7E12">
      <w:pPr>
        <w:pStyle w:val="Heading1"/>
        <w:rPr>
          <w:lang w:val="es-ES"/>
        </w:rPr>
      </w:pPr>
      <w:bookmarkStart w:id="5" w:name="_Ref403265536"/>
      <w:r>
        <w:rPr>
          <w:lang w:val="es-ES"/>
        </w:rPr>
        <w:t>3</w:t>
      </w:r>
      <w:r>
        <w:rPr>
          <w:lang w:val="es-ES"/>
        </w:rPr>
        <w:tab/>
        <w:t>Parámetros del sistema supuestos</w:t>
      </w:r>
      <w:bookmarkEnd w:id="5"/>
    </w:p>
    <w:p w:rsidR="00E463B5" w:rsidRDefault="00E463B5" w:rsidP="002F7E12">
      <w:pPr>
        <w:pStyle w:val="Heading2"/>
        <w:rPr>
          <w:lang w:val="es-ES"/>
        </w:rPr>
      </w:pPr>
      <w:bookmarkStart w:id="6" w:name="_Ref402924100"/>
      <w:r>
        <w:rPr>
          <w:lang w:val="es-ES"/>
        </w:rPr>
        <w:t>3.1</w:t>
      </w:r>
      <w:r>
        <w:rPr>
          <w:lang w:val="es-ES"/>
        </w:rPr>
        <w:tab/>
        <w:t>Máscaras espectrales</w:t>
      </w:r>
      <w:bookmarkEnd w:id="6"/>
    </w:p>
    <w:p w:rsidR="00E463B5" w:rsidRDefault="00E463B5" w:rsidP="002F7E12">
      <w:pPr>
        <w:rPr>
          <w:lang w:val="es-ES"/>
        </w:rPr>
      </w:pPr>
      <w:r>
        <w:rPr>
          <w:lang w:val="es-ES"/>
        </w:rPr>
        <w:t>Las máscaras espectrales correspondientes a transmisiones MA están basadas en un modelo que tiene en cuenta la distorsión no lineal del transmisor y/o de la señal moduladora, así como a un determinado umbral de ruido. En el caso de transmisores con MA, el modelo de cálculo incluye la distorsión armónica de segundo y tercer orden, así como la intermodulación de tercer orden. En el caso de transmisores con modulación digital, se utilizan espectros medidos o supuestos.</w:t>
      </w:r>
    </w:p>
    <w:p w:rsidR="00E463B5" w:rsidRDefault="00E463B5" w:rsidP="002F7E12">
      <w:pPr>
        <w:rPr>
          <w:lang w:val="es-ES"/>
        </w:rPr>
      </w:pPr>
      <w:r>
        <w:rPr>
          <w:lang w:val="es-ES"/>
        </w:rPr>
        <w:t>La conformación del espectro para los transmisores MA se realiza mediante un filtro paso bajo con los parámetros incluidos en el § 3.2 (véanse las Figs. 5, 6 y 7). La curva de selectividad del receptor MA es la incluida en el § 3.4.</w:t>
      </w:r>
    </w:p>
    <w:p w:rsidR="00E463B5" w:rsidRDefault="00E463B5" w:rsidP="002F7E12">
      <w:pPr>
        <w:rPr>
          <w:lang w:val="es-ES"/>
        </w:rPr>
      </w:pPr>
      <w:r>
        <w:rPr>
          <w:lang w:val="es-ES"/>
        </w:rPr>
        <w:t>Los parámetros incluidos en los § 3.2, 3.3 y 3.4 se han elegido para los modelos de transmisor y receptor MA porque son los habituales en las transmisiones MA y porque en el caso de señales MA interferidas por señales MA dan lugar a las relaciones de protección de la Recomendación UIT</w:t>
      </w:r>
      <w:r>
        <w:rPr>
          <w:lang w:val="es-ES"/>
        </w:rPr>
        <w:noBreakHyphen/>
        <w:t xml:space="preserve">R BS.560. </w:t>
      </w:r>
    </w:p>
    <w:p w:rsidR="00E463B5" w:rsidRDefault="00E463B5" w:rsidP="002F7E12">
      <w:pPr>
        <w:rPr>
          <w:lang w:val="es-ES"/>
        </w:rPr>
      </w:pPr>
      <w:r>
        <w:rPr>
          <w:lang w:val="es-ES"/>
        </w:rPr>
        <w:t>En las Figs. 8, 9, 10 y 11 se representan gráficamente las curvas de selectividad del receptor y las máscaras espectrales que resultan de los parámetros especificados en las cláusulas siguientes.</w:t>
      </w:r>
    </w:p>
    <w:p w:rsidR="00E463B5" w:rsidRDefault="00E463B5" w:rsidP="00E463B5">
      <w:pPr>
        <w:pStyle w:val="Heading2"/>
        <w:numPr>
          <w:ilvl w:val="1"/>
          <w:numId w:val="1"/>
        </w:numPr>
        <w:rPr>
          <w:lang w:val="es-ES"/>
        </w:rPr>
      </w:pPr>
      <w:bookmarkStart w:id="7" w:name="_Ref402861197"/>
      <w:bookmarkStart w:id="8" w:name="_Ref403280505"/>
      <w:r>
        <w:rPr>
          <w:lang w:val="es-ES"/>
        </w:rPr>
        <w:lastRenderedPageBreak/>
        <w:t xml:space="preserve">Transmisores MA </w:t>
      </w:r>
      <w:bookmarkEnd w:id="7"/>
      <w:bookmarkEnd w:id="8"/>
      <w:r>
        <w:rPr>
          <w:lang w:val="es-ES"/>
        </w:rPr>
        <w:t>(Figs. 5 a 8)</w:t>
      </w:r>
    </w:p>
    <w:p w:rsidR="00E463B5" w:rsidRPr="00246E4B" w:rsidRDefault="00E463B5" w:rsidP="000A37B6">
      <w:pPr>
        <w:pStyle w:val="enumlev1"/>
        <w:keepNext/>
        <w:keepLines/>
        <w:tabs>
          <w:tab w:val="left" w:pos="5400"/>
        </w:tabs>
        <w:rPr>
          <w:lang w:val="es-ES_tradnl"/>
        </w:rPr>
      </w:pPr>
      <w:r>
        <w:rPr>
          <w:lang w:val="es-ES"/>
        </w:rPr>
        <w:t>–</w:t>
      </w:r>
      <w:r>
        <w:rPr>
          <w:lang w:val="es-ES"/>
        </w:rPr>
        <w:tab/>
      </w:r>
      <w:r w:rsidRPr="00246E4B">
        <w:rPr>
          <w:lang w:val="es-ES_tradnl"/>
        </w:rPr>
        <w:t>potencia en la banda lateral</w:t>
      </w:r>
      <w:r>
        <w:rPr>
          <w:lang w:val="es-ES"/>
        </w:rPr>
        <w:t>:</w:t>
      </w:r>
      <w:r>
        <w:rPr>
          <w:lang w:val="es-ES"/>
        </w:rPr>
        <w:tab/>
      </w:r>
      <w:r>
        <w:rPr>
          <w:i/>
          <w:iCs/>
          <w:lang w:val="es-ES"/>
        </w:rPr>
        <w:t>N</w:t>
      </w:r>
      <w:r>
        <w:rPr>
          <w:i/>
          <w:iCs/>
          <w:vertAlign w:val="subscript"/>
          <w:lang w:val="es-ES"/>
        </w:rPr>
        <w:t>sb</w:t>
      </w:r>
      <w:r>
        <w:rPr>
          <w:lang w:val="es-ES"/>
        </w:rPr>
        <w:t xml:space="preserve"> = </w:t>
      </w:r>
      <w:r>
        <w:rPr>
          <w:i/>
          <w:iCs/>
          <w:lang w:val="es-ES"/>
        </w:rPr>
        <w:t>N</w:t>
      </w:r>
      <w:r>
        <w:rPr>
          <w:i/>
          <w:iCs/>
          <w:vertAlign w:val="subscript"/>
          <w:lang w:val="es-ES"/>
        </w:rPr>
        <w:t>c</w:t>
      </w:r>
      <w:r>
        <w:rPr>
          <w:lang w:val="es-ES"/>
        </w:rPr>
        <w:t xml:space="preserve"> * </w:t>
      </w:r>
      <w:r>
        <w:rPr>
          <w:i/>
          <w:iCs/>
          <w:lang w:val="es-ES"/>
        </w:rPr>
        <w:t>m</w:t>
      </w:r>
      <w:r>
        <w:rPr>
          <w:vertAlign w:val="superscript"/>
          <w:lang w:val="es-ES"/>
        </w:rPr>
        <w:t>2</w:t>
      </w:r>
      <w:r>
        <w:rPr>
          <w:lang w:val="es-ES"/>
        </w:rPr>
        <w:t>/2</w:t>
      </w:r>
    </w:p>
    <w:p w:rsidR="00E463B5" w:rsidRPr="00246E4B" w:rsidRDefault="00E463B5" w:rsidP="000A37B6">
      <w:pPr>
        <w:pStyle w:val="enumlev1"/>
        <w:keepNext/>
        <w:keepLines/>
        <w:tabs>
          <w:tab w:val="left" w:pos="5400"/>
        </w:tabs>
        <w:rPr>
          <w:lang w:val="es-ES_tradnl"/>
        </w:rPr>
      </w:pPr>
      <w:r>
        <w:rPr>
          <w:lang w:val="es-ES"/>
        </w:rPr>
        <w:t>–</w:t>
      </w:r>
      <w:r>
        <w:rPr>
          <w:lang w:val="es-ES"/>
        </w:rPr>
        <w:tab/>
        <w:t>potencia total:</w:t>
      </w:r>
      <w:r>
        <w:rPr>
          <w:lang w:val="es-ES"/>
        </w:rPr>
        <w:tab/>
      </w:r>
      <w:r>
        <w:rPr>
          <w:i/>
          <w:iCs/>
          <w:lang w:val="es-ES"/>
        </w:rPr>
        <w:t>N</w:t>
      </w:r>
      <w:r>
        <w:rPr>
          <w:i/>
          <w:iCs/>
          <w:vertAlign w:val="subscript"/>
          <w:lang w:val="es-ES"/>
        </w:rPr>
        <w:t>total</w:t>
      </w:r>
      <w:r>
        <w:rPr>
          <w:lang w:val="es-ES"/>
        </w:rPr>
        <w:t xml:space="preserve"> = </w:t>
      </w:r>
      <w:r>
        <w:rPr>
          <w:i/>
          <w:iCs/>
          <w:lang w:val="es-ES"/>
        </w:rPr>
        <w:t>N</w:t>
      </w:r>
      <w:r>
        <w:rPr>
          <w:i/>
          <w:iCs/>
          <w:vertAlign w:val="subscript"/>
          <w:lang w:val="es-ES"/>
        </w:rPr>
        <w:t>c</w:t>
      </w:r>
      <w:r>
        <w:rPr>
          <w:lang w:val="es-ES"/>
        </w:rPr>
        <w:t xml:space="preserve"> * (1 + </w:t>
      </w:r>
      <w:r>
        <w:rPr>
          <w:i/>
          <w:iCs/>
          <w:lang w:val="es-ES"/>
        </w:rPr>
        <w:t>m</w:t>
      </w:r>
      <w:r>
        <w:rPr>
          <w:vertAlign w:val="superscript"/>
          <w:lang w:val="es-ES"/>
        </w:rPr>
        <w:t>2</w:t>
      </w:r>
      <w:r>
        <w:rPr>
          <w:lang w:val="es-ES"/>
        </w:rPr>
        <w:t>/2)</w:t>
      </w:r>
    </w:p>
    <w:p w:rsidR="00E463B5" w:rsidRPr="00246E4B" w:rsidRDefault="00E463B5" w:rsidP="000A37B6">
      <w:pPr>
        <w:pStyle w:val="enumlev1"/>
        <w:keepNext/>
        <w:keepLines/>
        <w:tabs>
          <w:tab w:val="left" w:pos="5400"/>
        </w:tabs>
        <w:rPr>
          <w:lang w:val="es-ES_tradnl"/>
        </w:rPr>
      </w:pPr>
      <w:r>
        <w:rPr>
          <w:lang w:val="es-ES"/>
        </w:rPr>
        <w:t>–</w:t>
      </w:r>
      <w:r>
        <w:rPr>
          <w:lang w:val="es-ES"/>
        </w:rPr>
        <w:tab/>
        <w:t>frecuencia de corte o anchura de banda:</w:t>
      </w:r>
      <w:r>
        <w:rPr>
          <w:lang w:val="es-ES"/>
        </w:rPr>
        <w:tab/>
      </w:r>
      <w:r>
        <w:rPr>
          <w:i/>
          <w:iCs/>
          <w:lang w:val="es-ES"/>
        </w:rPr>
        <w:t>F</w:t>
      </w:r>
      <w:r>
        <w:rPr>
          <w:i/>
          <w:iCs/>
          <w:vertAlign w:val="subscript"/>
          <w:lang w:val="es-ES"/>
        </w:rPr>
        <w:t>tx</w:t>
      </w:r>
      <w:r>
        <w:rPr>
          <w:lang w:val="es-ES"/>
        </w:rPr>
        <w:t xml:space="preserve"> = </w:t>
      </w:r>
      <w:r>
        <w:sym w:font="SymbolProp BT" w:char="F0B1"/>
      </w:r>
      <w:r>
        <w:rPr>
          <w:lang w:val="es-ES"/>
        </w:rPr>
        <w:t xml:space="preserve">4,5 kHz, es decir, </w:t>
      </w:r>
      <w:r>
        <w:rPr>
          <w:i/>
          <w:iCs/>
          <w:lang w:val="es-ES"/>
        </w:rPr>
        <w:t>B</w:t>
      </w:r>
      <w:r>
        <w:rPr>
          <w:lang w:val="es-ES"/>
        </w:rPr>
        <w:t xml:space="preserve"> = 9 kHz</w:t>
      </w:r>
    </w:p>
    <w:p w:rsidR="00E463B5" w:rsidRDefault="00E463B5" w:rsidP="00E463B5">
      <w:pPr>
        <w:pStyle w:val="enumlev1"/>
        <w:tabs>
          <w:tab w:val="left" w:pos="5400"/>
        </w:tabs>
        <w:jc w:val="left"/>
        <w:rPr>
          <w:lang w:val="es-ES"/>
        </w:rPr>
      </w:pPr>
      <w:r>
        <w:rPr>
          <w:lang w:val="es-ES"/>
        </w:rPr>
        <w:t>–</w:t>
      </w:r>
      <w:r>
        <w:rPr>
          <w:lang w:val="es-ES"/>
        </w:rPr>
        <w:tab/>
        <w:t>pendiente del filtro paso bajo en AF:</w:t>
      </w:r>
      <w:r>
        <w:rPr>
          <w:lang w:val="es-ES"/>
        </w:rPr>
        <w:tab/>
        <w:t xml:space="preserve">60 dB/octava, comenzando en 0 dB a </w:t>
      </w:r>
      <w:r>
        <w:rPr>
          <w:i/>
          <w:iCs/>
          <w:lang w:val="es-ES"/>
        </w:rPr>
        <w:t>F</w:t>
      </w:r>
      <w:r>
        <w:rPr>
          <w:i/>
          <w:iCs/>
          <w:vertAlign w:val="subscript"/>
          <w:lang w:val="es-ES"/>
        </w:rPr>
        <w:t>tx</w:t>
      </w:r>
      <w:r>
        <w:rPr>
          <w:lang w:val="es-ES"/>
        </w:rPr>
        <w:br/>
        <w:t>(véase la Fig. 6)</w:t>
      </w:r>
    </w:p>
    <w:p w:rsidR="00E463B5" w:rsidRDefault="00E463B5" w:rsidP="00E463B5">
      <w:pPr>
        <w:pStyle w:val="enumlev1"/>
        <w:tabs>
          <w:tab w:val="left" w:pos="5400"/>
        </w:tabs>
        <w:rPr>
          <w:lang w:val="es-ES"/>
        </w:rPr>
      </w:pPr>
      <w:r>
        <w:rPr>
          <w:lang w:val="es-ES"/>
        </w:rPr>
        <w:t>–</w:t>
      </w:r>
      <w:r>
        <w:rPr>
          <w:lang w:val="es-ES"/>
        </w:rPr>
        <w:tab/>
        <w:t>distorsión armónica:</w:t>
      </w:r>
      <w:r>
        <w:rPr>
          <w:lang w:val="es-ES"/>
        </w:rPr>
        <w:tab/>
      </w:r>
      <w:r>
        <w:rPr>
          <w:i/>
          <w:iCs/>
          <w:lang w:val="es-ES"/>
        </w:rPr>
        <w:t>k</w:t>
      </w:r>
      <w:r>
        <w:rPr>
          <w:vertAlign w:val="subscript"/>
          <w:lang w:val="es-ES"/>
        </w:rPr>
        <w:t>2</w:t>
      </w:r>
      <w:r>
        <w:rPr>
          <w:lang w:val="es-ES"/>
        </w:rPr>
        <w:t xml:space="preserve"> = 0 </w:t>
      </w:r>
      <w:r>
        <w:rPr>
          <w:lang w:val="es-ES"/>
        </w:rPr>
        <w:tab/>
      </w:r>
      <w:r>
        <w:rPr>
          <w:i/>
          <w:iCs/>
          <w:lang w:val="es-ES"/>
        </w:rPr>
        <w:t>k</w:t>
      </w:r>
      <w:r>
        <w:rPr>
          <w:vertAlign w:val="subscript"/>
          <w:lang w:val="es-ES"/>
        </w:rPr>
        <w:t>3</w:t>
      </w:r>
      <w:r>
        <w:rPr>
          <w:lang w:val="es-ES"/>
        </w:rPr>
        <w:t xml:space="preserve"> = 0,7% (</w:t>
      </w:r>
      <w:r>
        <w:sym w:font="Symbol" w:char="F02D"/>
      </w:r>
      <w:r>
        <w:rPr>
          <w:lang w:val="es-ES"/>
        </w:rPr>
        <w:t>43 dB)</w:t>
      </w:r>
    </w:p>
    <w:p w:rsidR="00E463B5" w:rsidRDefault="00E463B5" w:rsidP="00E463B5">
      <w:pPr>
        <w:pStyle w:val="enumlev1"/>
        <w:tabs>
          <w:tab w:val="left" w:pos="5400"/>
        </w:tabs>
        <w:rPr>
          <w:lang w:val="es-ES"/>
        </w:rPr>
      </w:pPr>
      <w:r>
        <w:rPr>
          <w:lang w:val="es-ES"/>
        </w:rPr>
        <w:t>–</w:t>
      </w:r>
      <w:r>
        <w:rPr>
          <w:lang w:val="es-ES"/>
        </w:rPr>
        <w:tab/>
        <w:t>intermodulación:</w:t>
      </w:r>
      <w:r>
        <w:rPr>
          <w:lang w:val="es-ES"/>
        </w:rPr>
        <w:tab/>
      </w:r>
      <w:r>
        <w:rPr>
          <w:i/>
          <w:iCs/>
          <w:lang w:val="es-ES"/>
        </w:rPr>
        <w:t>d</w:t>
      </w:r>
      <w:r>
        <w:rPr>
          <w:vertAlign w:val="subscript"/>
          <w:lang w:val="es-ES"/>
        </w:rPr>
        <w:t>3</w:t>
      </w:r>
      <w:r>
        <w:rPr>
          <w:lang w:val="es-ES"/>
        </w:rPr>
        <w:t xml:space="preserve"> = </w:t>
      </w:r>
      <w:r>
        <w:sym w:font="Symbol" w:char="F02D"/>
      </w:r>
      <w:r>
        <w:rPr>
          <w:lang w:val="es-ES"/>
        </w:rPr>
        <w:t>40 dB</w:t>
      </w:r>
    </w:p>
    <w:p w:rsidR="00E463B5" w:rsidRDefault="00E463B5" w:rsidP="00E463B5">
      <w:pPr>
        <w:pStyle w:val="enumlev1"/>
        <w:tabs>
          <w:tab w:val="left" w:pos="5400"/>
        </w:tabs>
        <w:rPr>
          <w:lang w:val="es-ES"/>
        </w:rPr>
      </w:pPr>
      <w:r>
        <w:rPr>
          <w:lang w:val="es-ES"/>
        </w:rPr>
        <w:t>–</w:t>
      </w:r>
      <w:r>
        <w:rPr>
          <w:lang w:val="es-ES"/>
        </w:rPr>
        <w:tab/>
        <w:t>umbral de ruido:</w:t>
      </w:r>
      <w:r>
        <w:rPr>
          <w:lang w:val="es-ES"/>
        </w:rPr>
        <w:tab/>
      </w:r>
      <w:r>
        <w:sym w:font="Symbol" w:char="F02D"/>
      </w:r>
      <w:r>
        <w:rPr>
          <w:lang w:val="es-ES"/>
        </w:rPr>
        <w:t>60,3 dBc/kHz.</w:t>
      </w:r>
    </w:p>
    <w:p w:rsidR="00E463B5" w:rsidRDefault="00E463B5" w:rsidP="00E463B5">
      <w:pPr>
        <w:rPr>
          <w:lang w:val="es-ES"/>
        </w:rPr>
      </w:pPr>
      <w:bookmarkStart w:id="9" w:name="_Ref402862757"/>
      <w:r>
        <w:rPr>
          <w:lang w:val="es-ES"/>
        </w:rPr>
        <w:t>Con los parámetros anteriores, el espectro de RF calculado de la señal MA satisface la máscara espectral de la Recomendación UIT-R SM.328.</w:t>
      </w:r>
    </w:p>
    <w:p w:rsidR="00E463B5" w:rsidRDefault="00E463B5" w:rsidP="00E463B5">
      <w:pPr>
        <w:pStyle w:val="Heading2"/>
        <w:rPr>
          <w:lang w:val="es-ES"/>
        </w:rPr>
      </w:pPr>
      <w:r>
        <w:rPr>
          <w:lang w:val="es-ES"/>
        </w:rPr>
        <w:t>3.3</w:t>
      </w:r>
      <w:r>
        <w:rPr>
          <w:lang w:val="es-ES"/>
        </w:rPr>
        <w:tab/>
        <w:t xml:space="preserve">Modulación MA </w:t>
      </w:r>
      <w:bookmarkEnd w:id="9"/>
      <w:r>
        <w:rPr>
          <w:lang w:val="es-ES"/>
        </w:rPr>
        <w:t>(Figs. 5 a 7)</w:t>
      </w:r>
    </w:p>
    <w:p w:rsidR="00E463B5" w:rsidRDefault="00E463B5" w:rsidP="00E463B5">
      <w:pPr>
        <w:pStyle w:val="enumlev1"/>
        <w:tabs>
          <w:tab w:val="left" w:pos="851"/>
          <w:tab w:val="left" w:pos="3960"/>
        </w:tabs>
        <w:ind w:left="3960" w:hanging="3960"/>
        <w:rPr>
          <w:lang w:val="es-ES"/>
        </w:rPr>
      </w:pPr>
      <w:r>
        <w:rPr>
          <w:lang w:val="es-ES"/>
        </w:rPr>
        <w:t>–</w:t>
      </w:r>
      <w:r>
        <w:rPr>
          <w:lang w:val="es-ES"/>
        </w:rPr>
        <w:tab/>
        <w:t>señal moduladora:</w:t>
      </w:r>
      <w:r>
        <w:rPr>
          <w:lang w:val="es-ES"/>
        </w:rPr>
        <w:tab/>
        <w:t>ruido coloreado según la Recomendación UIT</w:t>
      </w:r>
      <w:r>
        <w:rPr>
          <w:lang w:val="es-ES"/>
        </w:rPr>
        <w:noBreakHyphen/>
        <w:t>R BS.559</w:t>
      </w:r>
    </w:p>
    <w:p w:rsidR="00E463B5" w:rsidRDefault="00E463B5" w:rsidP="00E463B5">
      <w:pPr>
        <w:pStyle w:val="enumlev1"/>
        <w:tabs>
          <w:tab w:val="left" w:pos="851"/>
          <w:tab w:val="left" w:pos="3960"/>
        </w:tabs>
        <w:ind w:left="3960" w:hanging="3960"/>
        <w:rPr>
          <w:lang w:val="es-ES"/>
        </w:rPr>
      </w:pPr>
      <w:r>
        <w:rPr>
          <w:lang w:val="es-ES"/>
        </w:rPr>
        <w:t>–</w:t>
      </w:r>
      <w:r>
        <w:rPr>
          <w:lang w:val="es-ES"/>
        </w:rPr>
        <w:tab/>
        <w:t>profundidad de modulación:</w:t>
      </w:r>
      <w:r>
        <w:rPr>
          <w:lang w:val="es-ES"/>
        </w:rPr>
        <w:tab/>
      </w:r>
      <w:r>
        <w:rPr>
          <w:i/>
          <w:iCs/>
          <w:lang w:val="es-ES"/>
        </w:rPr>
        <w:t>m</w:t>
      </w:r>
      <w:r>
        <w:rPr>
          <w:i/>
          <w:iCs/>
          <w:vertAlign w:val="subscript"/>
          <w:lang w:val="es-ES"/>
        </w:rPr>
        <w:t>v.ef.</w:t>
      </w:r>
      <w:r>
        <w:rPr>
          <w:lang w:val="es-ES"/>
        </w:rPr>
        <w:t> = 25% (correspondiente a una señal de programa con compresión normal)</w:t>
      </w:r>
    </w:p>
    <w:p w:rsidR="00E463B5" w:rsidRDefault="00E463B5" w:rsidP="00E463B5">
      <w:pPr>
        <w:pStyle w:val="enumlev1"/>
        <w:tabs>
          <w:tab w:val="left" w:pos="851"/>
          <w:tab w:val="left" w:pos="3960"/>
        </w:tabs>
        <w:ind w:left="3960" w:hanging="3960"/>
        <w:rPr>
          <w:lang w:val="es-ES"/>
        </w:rPr>
      </w:pPr>
      <w:r>
        <w:rPr>
          <w:lang w:val="es-ES"/>
        </w:rPr>
        <w:t>–</w:t>
      </w:r>
      <w:r>
        <w:rPr>
          <w:lang w:val="es-ES"/>
        </w:rPr>
        <w:tab/>
        <w:t>compresión elevada:</w:t>
      </w:r>
      <w:r>
        <w:rPr>
          <w:lang w:val="es-ES"/>
        </w:rPr>
        <w:tab/>
        <w:t>aumento de la potencia de la señal moduladora en 6,5 dB (puede conseguirse mediante un compresor con una ganancia de compresión de 15 dB y una relación de compresión de 2:1).</w:t>
      </w:r>
    </w:p>
    <w:p w:rsidR="00E463B5" w:rsidRDefault="00E463B5" w:rsidP="00E463B5">
      <w:pPr>
        <w:pStyle w:val="Heading2"/>
        <w:rPr>
          <w:lang w:val="es-ES"/>
        </w:rPr>
      </w:pPr>
      <w:r>
        <w:rPr>
          <w:lang w:val="es-ES"/>
        </w:rPr>
        <w:t>3.4</w:t>
      </w:r>
      <w:r>
        <w:rPr>
          <w:lang w:val="es-ES"/>
        </w:rPr>
        <w:tab/>
        <w:t>Receptor MA (Figs. 11a y 11b)</w:t>
      </w:r>
    </w:p>
    <w:p w:rsidR="00E463B5" w:rsidRDefault="00E463B5" w:rsidP="002F7E12">
      <w:pPr>
        <w:pStyle w:val="enumlev1"/>
        <w:tabs>
          <w:tab w:val="left" w:pos="851"/>
          <w:tab w:val="left" w:pos="3960"/>
        </w:tabs>
        <w:ind w:left="3960" w:hanging="3960"/>
        <w:rPr>
          <w:lang w:val="es-ES"/>
        </w:rPr>
      </w:pPr>
      <w:r>
        <w:rPr>
          <w:lang w:val="es-ES"/>
        </w:rPr>
        <w:t>–</w:t>
      </w:r>
      <w:r>
        <w:rPr>
          <w:lang w:val="es-ES"/>
        </w:rPr>
        <w:tab/>
        <w:t>curva de selectividad:</w:t>
      </w:r>
      <w:r>
        <w:rPr>
          <w:lang w:val="es-ES"/>
        </w:rPr>
        <w:tab/>
        <w:t>como MBF, o un receptor MA moderno con </w:t>
      </w:r>
      <w:r>
        <w:rPr>
          <w:i/>
          <w:iCs/>
          <w:lang w:val="es-ES"/>
        </w:rPr>
        <w:t>B</w:t>
      </w:r>
      <w:r>
        <w:rPr>
          <w:lang w:val="es-ES"/>
        </w:rPr>
        <w:t xml:space="preserve"> = 4,4 kHz, pendiente = 35 dB/octava</w:t>
      </w:r>
      <w:r w:rsidR="002F7E12">
        <w:rPr>
          <w:rStyle w:val="FootnoteReference"/>
          <w:lang w:val="es-ES"/>
        </w:rPr>
        <w:footnoteReference w:id="4"/>
      </w:r>
    </w:p>
    <w:p w:rsidR="00E463B5" w:rsidRDefault="00E463B5" w:rsidP="002F7E12">
      <w:pPr>
        <w:pStyle w:val="enumlev1"/>
        <w:tabs>
          <w:tab w:val="left" w:pos="851"/>
          <w:tab w:val="left" w:pos="3960"/>
        </w:tabs>
        <w:ind w:left="3960" w:hanging="3960"/>
        <w:rPr>
          <w:lang w:val="es-ES"/>
        </w:rPr>
      </w:pPr>
      <w:r>
        <w:rPr>
          <w:lang w:val="es-ES"/>
        </w:rPr>
        <w:t>–</w:t>
      </w:r>
      <w:r>
        <w:rPr>
          <w:lang w:val="es-ES"/>
        </w:rPr>
        <w:tab/>
        <w:t>medición de señal de audio:</w:t>
      </w:r>
      <w:r>
        <w:rPr>
          <w:lang w:val="es-ES"/>
        </w:rPr>
        <w:tab/>
        <w:t>valor eficaz</w:t>
      </w:r>
      <w:r w:rsidR="002F7E12">
        <w:rPr>
          <w:rStyle w:val="FootnoteReference"/>
          <w:lang w:val="es-ES"/>
        </w:rPr>
        <w:footnoteReference w:id="5"/>
      </w:r>
    </w:p>
    <w:p w:rsidR="00E463B5" w:rsidRDefault="00E463B5" w:rsidP="00E463B5">
      <w:pPr>
        <w:pStyle w:val="enumlev1"/>
        <w:tabs>
          <w:tab w:val="left" w:pos="851"/>
          <w:tab w:val="left" w:pos="3960"/>
        </w:tabs>
        <w:ind w:left="3960" w:hanging="3960"/>
        <w:rPr>
          <w:lang w:val="es-ES"/>
        </w:rPr>
      </w:pPr>
      <w:r>
        <w:rPr>
          <w:lang w:val="es-ES"/>
        </w:rPr>
        <w:t>–</w:t>
      </w:r>
      <w:r>
        <w:rPr>
          <w:lang w:val="es-ES"/>
        </w:rPr>
        <w:tab/>
        <w:t>relación de protección de AF:</w:t>
      </w:r>
      <w:r>
        <w:rPr>
          <w:lang w:val="es-ES"/>
        </w:rPr>
        <w:tab/>
        <w:t>valor deseado.</w:t>
      </w:r>
    </w:p>
    <w:p w:rsidR="00E463B5" w:rsidRDefault="00E463B5" w:rsidP="00E463B5">
      <w:pPr>
        <w:pStyle w:val="Heading2"/>
        <w:rPr>
          <w:lang w:val="es-ES"/>
        </w:rPr>
      </w:pPr>
      <w:r>
        <w:rPr>
          <w:lang w:val="es-ES"/>
        </w:rPr>
        <w:t>3.5</w:t>
      </w:r>
      <w:r>
        <w:rPr>
          <w:lang w:val="es-ES"/>
        </w:rPr>
        <w:tab/>
        <w:t xml:space="preserve">Transmisor de señales digitales </w:t>
      </w:r>
    </w:p>
    <w:p w:rsidR="00E463B5" w:rsidRDefault="00E463B5" w:rsidP="00E463B5">
      <w:pPr>
        <w:pStyle w:val="enumlev1"/>
        <w:tabs>
          <w:tab w:val="left" w:pos="851"/>
          <w:tab w:val="left" w:pos="3960"/>
        </w:tabs>
        <w:ind w:left="3960" w:hanging="3960"/>
        <w:rPr>
          <w:lang w:val="es-ES"/>
        </w:rPr>
      </w:pPr>
      <w:r>
        <w:rPr>
          <w:lang w:val="es-ES"/>
        </w:rPr>
        <w:t>–</w:t>
      </w:r>
      <w:r>
        <w:rPr>
          <w:lang w:val="es-ES"/>
        </w:rPr>
        <w:tab/>
        <w:t>potencia en la banda lateral:</w:t>
      </w:r>
      <w:r>
        <w:rPr>
          <w:lang w:val="es-ES"/>
        </w:rPr>
        <w:tab/>
      </w:r>
      <w:r>
        <w:rPr>
          <w:i/>
          <w:iCs/>
          <w:lang w:val="es-ES"/>
        </w:rPr>
        <w:t>N</w:t>
      </w:r>
      <w:r>
        <w:rPr>
          <w:i/>
          <w:iCs/>
          <w:vertAlign w:val="subscript"/>
          <w:lang w:val="es-ES"/>
        </w:rPr>
        <w:t>sb</w:t>
      </w:r>
      <w:r>
        <w:rPr>
          <w:lang w:val="es-ES"/>
        </w:rPr>
        <w:t xml:space="preserve"> = </w:t>
      </w:r>
      <w:r>
        <w:rPr>
          <w:i/>
          <w:iCs/>
          <w:lang w:val="es-ES"/>
        </w:rPr>
        <w:t>N</w:t>
      </w:r>
      <w:r>
        <w:rPr>
          <w:i/>
          <w:iCs/>
          <w:vertAlign w:val="subscript"/>
          <w:lang w:val="es-ES"/>
        </w:rPr>
        <w:t>total</w:t>
      </w:r>
    </w:p>
    <w:p w:rsidR="00E463B5" w:rsidRDefault="00E463B5" w:rsidP="00E463B5">
      <w:pPr>
        <w:pStyle w:val="enumlev1"/>
        <w:tabs>
          <w:tab w:val="left" w:pos="851"/>
          <w:tab w:val="left" w:pos="3960"/>
        </w:tabs>
        <w:ind w:left="3960" w:hanging="3960"/>
        <w:rPr>
          <w:lang w:val="es-ES"/>
        </w:rPr>
      </w:pPr>
      <w:r>
        <w:rPr>
          <w:lang w:val="es-ES"/>
        </w:rPr>
        <w:t>–</w:t>
      </w:r>
      <w:r>
        <w:rPr>
          <w:lang w:val="es-ES"/>
        </w:rPr>
        <w:tab/>
        <w:t>potencia de la portadora:</w:t>
      </w:r>
      <w:r>
        <w:rPr>
          <w:lang w:val="es-ES"/>
        </w:rPr>
        <w:tab/>
      </w:r>
      <w:r>
        <w:rPr>
          <w:i/>
          <w:iCs/>
          <w:lang w:val="es-ES"/>
        </w:rPr>
        <w:t>N</w:t>
      </w:r>
      <w:r>
        <w:rPr>
          <w:i/>
          <w:iCs/>
          <w:vertAlign w:val="subscript"/>
          <w:lang w:val="es-ES"/>
        </w:rPr>
        <w:t>c</w:t>
      </w:r>
      <w:r>
        <w:rPr>
          <w:lang w:val="es-ES"/>
        </w:rPr>
        <w:t xml:space="preserve"> = 0</w:t>
      </w:r>
    </w:p>
    <w:p w:rsidR="00E463B5" w:rsidRDefault="00E463B5" w:rsidP="00E463B5">
      <w:pPr>
        <w:pStyle w:val="enumlev1"/>
        <w:tabs>
          <w:tab w:val="left" w:pos="851"/>
          <w:tab w:val="left" w:pos="3960"/>
        </w:tabs>
        <w:ind w:left="3960" w:hanging="3960"/>
        <w:rPr>
          <w:lang w:val="es-ES"/>
        </w:rPr>
      </w:pPr>
      <w:r>
        <w:rPr>
          <w:lang w:val="es-ES"/>
        </w:rPr>
        <w:t>–</w:t>
      </w:r>
      <w:r>
        <w:rPr>
          <w:lang w:val="es-ES"/>
        </w:rPr>
        <w:tab/>
        <w:t>anchura de banda:</w:t>
      </w:r>
      <w:r>
        <w:rPr>
          <w:lang w:val="es-ES"/>
        </w:rPr>
        <w:tab/>
      </w:r>
      <w:r>
        <w:rPr>
          <w:i/>
          <w:iCs/>
          <w:lang w:val="es-ES"/>
        </w:rPr>
        <w:t>B</w:t>
      </w:r>
      <w:r>
        <w:rPr>
          <w:lang w:val="es-ES"/>
        </w:rPr>
        <w:t xml:space="preserve"> = 9 kHz o 10 kHz.</w:t>
      </w:r>
    </w:p>
    <w:p w:rsidR="00E463B5" w:rsidRDefault="00E463B5" w:rsidP="00E463B5">
      <w:pPr>
        <w:pStyle w:val="Heading2"/>
        <w:rPr>
          <w:lang w:val="es-ES"/>
        </w:rPr>
      </w:pPr>
      <w:r>
        <w:rPr>
          <w:lang w:val="es-ES"/>
        </w:rPr>
        <w:t>3.6</w:t>
      </w:r>
      <w:r>
        <w:rPr>
          <w:lang w:val="es-ES"/>
        </w:rPr>
        <w:tab/>
        <w:t>Modulación digital (Figs. 9a y 9b)</w:t>
      </w:r>
    </w:p>
    <w:p w:rsidR="00E463B5" w:rsidRDefault="00E463B5" w:rsidP="00E463B5">
      <w:pPr>
        <w:pStyle w:val="enumlev1"/>
        <w:tabs>
          <w:tab w:val="left" w:pos="851"/>
          <w:tab w:val="left" w:pos="3960"/>
        </w:tabs>
        <w:ind w:left="3960" w:hanging="3960"/>
        <w:rPr>
          <w:lang w:val="es-ES"/>
        </w:rPr>
      </w:pPr>
      <w:r>
        <w:rPr>
          <w:lang w:val="es-ES"/>
        </w:rPr>
        <w:t>–</w:t>
      </w:r>
      <w:r>
        <w:rPr>
          <w:lang w:val="es-ES"/>
        </w:rPr>
        <w:tab/>
        <w:t>espectro:</w:t>
      </w:r>
      <w:r>
        <w:rPr>
          <w:lang w:val="es-ES"/>
        </w:rPr>
        <w:tab/>
      </w:r>
      <w:r>
        <w:rPr>
          <w:lang w:val="es-ES"/>
        </w:rPr>
        <w:tab/>
        <w:t>definido por la señal medida del transmisor o la máscara espectral requerida.</w:t>
      </w:r>
    </w:p>
    <w:p w:rsidR="000A37B6" w:rsidRDefault="000A37B6">
      <w:pPr>
        <w:tabs>
          <w:tab w:val="clear" w:pos="794"/>
          <w:tab w:val="clear" w:pos="1191"/>
          <w:tab w:val="clear" w:pos="1588"/>
          <w:tab w:val="clear" w:pos="1985"/>
        </w:tabs>
        <w:overflowPunct/>
        <w:autoSpaceDE/>
        <w:autoSpaceDN/>
        <w:adjustRightInd/>
        <w:spacing w:before="0"/>
        <w:jc w:val="left"/>
        <w:textAlignment w:val="auto"/>
        <w:rPr>
          <w:b/>
          <w:lang w:val="es-ES"/>
        </w:rPr>
      </w:pPr>
      <w:r>
        <w:rPr>
          <w:lang w:val="es-ES"/>
        </w:rPr>
        <w:br w:type="page"/>
      </w:r>
    </w:p>
    <w:p w:rsidR="00E463B5" w:rsidRDefault="00E463B5" w:rsidP="00E463B5">
      <w:pPr>
        <w:pStyle w:val="Heading2"/>
        <w:rPr>
          <w:lang w:val="es-ES"/>
        </w:rPr>
      </w:pPr>
      <w:r>
        <w:rPr>
          <w:lang w:val="es-ES"/>
        </w:rPr>
        <w:lastRenderedPageBreak/>
        <w:t>3.7</w:t>
      </w:r>
      <w:r>
        <w:rPr>
          <w:lang w:val="es-ES"/>
        </w:rPr>
        <w:tab/>
        <w:t>Receptor de señales digitales (Fig. 9a)</w:t>
      </w:r>
    </w:p>
    <w:p w:rsidR="00E463B5" w:rsidRDefault="00E463B5" w:rsidP="00E463B5">
      <w:pPr>
        <w:pStyle w:val="enumlev1"/>
        <w:tabs>
          <w:tab w:val="left" w:pos="851"/>
          <w:tab w:val="left" w:pos="3960"/>
        </w:tabs>
        <w:ind w:left="3960" w:hanging="3960"/>
        <w:rPr>
          <w:lang w:val="es-ES"/>
        </w:rPr>
      </w:pPr>
      <w:r>
        <w:rPr>
          <w:lang w:val="es-ES"/>
        </w:rPr>
        <w:t>–</w:t>
      </w:r>
      <w:r>
        <w:rPr>
          <w:lang w:val="es-ES"/>
        </w:rPr>
        <w:tab/>
        <w:t>anchura de banda:</w:t>
      </w:r>
      <w:r>
        <w:rPr>
          <w:lang w:val="es-ES"/>
        </w:rPr>
        <w:tab/>
      </w:r>
      <w:r>
        <w:rPr>
          <w:i/>
          <w:iCs/>
          <w:lang w:val="es-ES"/>
        </w:rPr>
        <w:t>B</w:t>
      </w:r>
      <w:r>
        <w:rPr>
          <w:lang w:val="es-ES"/>
        </w:rPr>
        <w:t xml:space="preserve"> = 9 kHz o 10 kHz</w:t>
      </w:r>
    </w:p>
    <w:p w:rsidR="00E463B5" w:rsidRDefault="00E463B5" w:rsidP="00E463B5">
      <w:pPr>
        <w:pStyle w:val="enumlev1"/>
        <w:tabs>
          <w:tab w:val="left" w:pos="851"/>
          <w:tab w:val="left" w:pos="3960"/>
        </w:tabs>
        <w:ind w:left="3960" w:hanging="3960"/>
        <w:rPr>
          <w:lang w:val="es-ES"/>
        </w:rPr>
      </w:pPr>
      <w:r>
        <w:rPr>
          <w:lang w:val="es-ES"/>
        </w:rPr>
        <w:t>–</w:t>
      </w:r>
      <w:r>
        <w:rPr>
          <w:lang w:val="es-ES"/>
        </w:rPr>
        <w:tab/>
        <w:t>curva de selectividad:</w:t>
      </w:r>
      <w:r>
        <w:rPr>
          <w:lang w:val="es-ES"/>
        </w:rPr>
        <w:tab/>
        <w:t>espectro del receptor (Figs. 2 y 3)</w:t>
      </w:r>
    </w:p>
    <w:p w:rsidR="00E463B5" w:rsidRDefault="00E463B5" w:rsidP="00E463B5">
      <w:pPr>
        <w:pStyle w:val="enumlev1"/>
        <w:tabs>
          <w:tab w:val="left" w:pos="851"/>
          <w:tab w:val="left" w:pos="3960"/>
        </w:tabs>
        <w:ind w:left="3960" w:hanging="3960"/>
        <w:rPr>
          <w:lang w:val="es-ES"/>
        </w:rPr>
      </w:pPr>
      <w:r>
        <w:rPr>
          <w:lang w:val="es-ES"/>
        </w:rPr>
        <w:t>–</w:t>
      </w:r>
      <w:r>
        <w:rPr>
          <w:lang w:val="es-ES"/>
        </w:rPr>
        <w:tab/>
        <w:t xml:space="preserve">relación </w:t>
      </w:r>
      <w:r>
        <w:rPr>
          <w:i/>
          <w:iCs/>
          <w:lang w:val="es-ES"/>
        </w:rPr>
        <w:t>S</w:t>
      </w:r>
      <w:r>
        <w:rPr>
          <w:lang w:val="es-ES"/>
        </w:rPr>
        <w:t>/</w:t>
      </w:r>
      <w:r>
        <w:rPr>
          <w:i/>
          <w:iCs/>
          <w:lang w:val="es-ES"/>
        </w:rPr>
        <w:t>I</w:t>
      </w:r>
      <w:r>
        <w:rPr>
          <w:lang w:val="es-ES"/>
        </w:rPr>
        <w:t>:</w:t>
      </w:r>
      <w:r>
        <w:rPr>
          <w:lang w:val="es-ES"/>
        </w:rPr>
        <w:tab/>
      </w:r>
      <w:r>
        <w:rPr>
          <w:lang w:val="es-ES"/>
        </w:rPr>
        <w:tab/>
      </w:r>
      <w:r>
        <w:rPr>
          <w:i/>
          <w:iCs/>
          <w:lang w:val="es-ES"/>
        </w:rPr>
        <w:t>S</w:t>
      </w:r>
      <w:r>
        <w:rPr>
          <w:lang w:val="es-ES"/>
        </w:rPr>
        <w:t>/</w:t>
      </w:r>
      <w:r>
        <w:rPr>
          <w:i/>
          <w:iCs/>
          <w:lang w:val="es-ES"/>
        </w:rPr>
        <w:t>I</w:t>
      </w:r>
      <w:r>
        <w:rPr>
          <w:lang w:val="es-ES"/>
        </w:rPr>
        <w:t xml:space="preserve"> requerida para conseguir una BER de 1 </w:t>
      </w:r>
      <w:r>
        <w:sym w:font="Symbol" w:char="00B4"/>
      </w:r>
      <w:r>
        <w:rPr>
          <w:lang w:val="es-ES"/>
        </w:rPr>
        <w:t> 10</w:t>
      </w:r>
      <w:r>
        <w:rPr>
          <w:vertAlign w:val="superscript"/>
          <w:lang w:val="es-ES"/>
        </w:rPr>
        <w:t>–4</w:t>
      </w:r>
      <w:r>
        <w:rPr>
          <w:lang w:val="es-ES"/>
        </w:rPr>
        <w:t xml:space="preserve"> en función del modo de robustez, tipo de ocupación del espectro, esquema de mo</w:t>
      </w:r>
      <w:r w:rsidR="00D96674">
        <w:rPr>
          <w:lang w:val="es-ES"/>
        </w:rPr>
        <w:t>dulación y nivel de protección.</w:t>
      </w:r>
    </w:p>
    <w:p w:rsidR="00D96674" w:rsidRPr="0064304F" w:rsidRDefault="00D96674" w:rsidP="00D96674">
      <w:pPr>
        <w:pStyle w:val="Blanc"/>
        <w:rPr>
          <w:lang w:val="es-ES_tradnl"/>
        </w:rPr>
      </w:pPr>
    </w:p>
    <w:p w:rsidR="00E463B5" w:rsidRDefault="00E463B5" w:rsidP="00E463B5">
      <w:pPr>
        <w:pStyle w:val="FigureNo"/>
        <w:rPr>
          <w:lang w:val="es-ES"/>
        </w:rPr>
      </w:pPr>
      <w:r>
        <w:rPr>
          <w:lang w:val="es-ES"/>
        </w:rPr>
        <w:t>figura 5</w:t>
      </w:r>
    </w:p>
    <w:p w:rsidR="00E463B5" w:rsidRPr="00533145" w:rsidRDefault="00E463B5" w:rsidP="00D96674">
      <w:pPr>
        <w:pStyle w:val="Figuretitle"/>
        <w:rPr>
          <w:lang w:val="es-ES"/>
        </w:rPr>
      </w:pPr>
      <w:r>
        <w:rPr>
          <w:lang w:val="es-ES"/>
        </w:rPr>
        <w:t>Características del filtro de conformación de ruido</w:t>
      </w:r>
    </w:p>
    <w:bookmarkStart w:id="10" w:name="_Ref402859814"/>
    <w:p w:rsidR="00E463B5" w:rsidRDefault="00D96674" w:rsidP="00E463B5">
      <w:pPr>
        <w:pStyle w:val="Figure"/>
      </w:pPr>
      <w:r>
        <w:rPr>
          <w:noProof/>
          <w:lang w:val="en-US" w:eastAsia="zh-CN"/>
        </w:rPr>
        <w:object w:dxaOrig="5639" w:dyaOrig="4782">
          <v:shape id="_x0000_i1036" type="#_x0000_t75" style="width:282.25pt;height:239.6pt" o:ole="">
            <v:imagedata r:id="rId46" o:title=""/>
          </v:shape>
          <o:OLEObject Type="Embed" ProgID="CorelDRAW.Graphic.14" ShapeID="_x0000_i1036" DrawAspect="Content" ObjectID="_1376726289" r:id="rId47"/>
        </w:object>
      </w:r>
    </w:p>
    <w:p w:rsidR="00D96674" w:rsidRDefault="00D96674" w:rsidP="00D96674">
      <w:pPr>
        <w:pStyle w:val="Blanc"/>
      </w:pPr>
    </w:p>
    <w:p w:rsidR="00E463B5" w:rsidRPr="00533145" w:rsidRDefault="00E463B5" w:rsidP="00D96674">
      <w:pPr>
        <w:pStyle w:val="FigureNo"/>
        <w:rPr>
          <w:lang w:val="es-ES_tradnl"/>
        </w:rPr>
      </w:pPr>
      <w:r w:rsidRPr="00533145">
        <w:rPr>
          <w:lang w:val="es-ES_tradnl"/>
        </w:rPr>
        <w:t>figura 6</w:t>
      </w:r>
    </w:p>
    <w:p w:rsidR="00E463B5" w:rsidRPr="00533145" w:rsidRDefault="00E463B5" w:rsidP="00E463B5">
      <w:pPr>
        <w:pStyle w:val="Figuretitle"/>
        <w:rPr>
          <w:lang w:val="es-ES_tradnl"/>
        </w:rPr>
      </w:pPr>
      <w:r w:rsidRPr="00533145">
        <w:rPr>
          <w:lang w:val="es-ES_tradnl"/>
        </w:rPr>
        <w:t>Filtro paso bajo utilizado en la transmisi</w:t>
      </w:r>
      <w:r>
        <w:rPr>
          <w:lang w:val="es-ES_tradnl"/>
        </w:rPr>
        <w:t>ón MA</w:t>
      </w:r>
    </w:p>
    <w:p w:rsidR="00E463B5" w:rsidRDefault="000A37B6" w:rsidP="00E463B5">
      <w:pPr>
        <w:pStyle w:val="Figure"/>
      </w:pPr>
      <w:r>
        <w:rPr>
          <w:noProof/>
          <w:lang w:val="en-US" w:eastAsia="zh-CN"/>
        </w:rPr>
        <w:object w:dxaOrig="5650" w:dyaOrig="4758">
          <v:shape id="_x0000_i1037" type="#_x0000_t75" style="width:282.25pt;height:238.3pt" o:ole="">
            <v:imagedata r:id="rId48" o:title=""/>
          </v:shape>
          <o:OLEObject Type="Embed" ProgID="CorelDRAW.Graphic.14" ShapeID="_x0000_i1037" DrawAspect="Content" ObjectID="_1376726290" r:id="rId49"/>
        </w:object>
      </w:r>
    </w:p>
    <w:p w:rsidR="00E463B5" w:rsidRPr="00272C08" w:rsidRDefault="00E463B5" w:rsidP="00E463B5">
      <w:pPr>
        <w:pStyle w:val="FigureNo"/>
        <w:rPr>
          <w:lang w:val="es-ES_tradnl"/>
        </w:rPr>
      </w:pPr>
      <w:r w:rsidRPr="00272C08">
        <w:rPr>
          <w:lang w:val="es-ES_tradnl"/>
        </w:rPr>
        <w:lastRenderedPageBreak/>
        <w:t>figura 7</w:t>
      </w:r>
    </w:p>
    <w:p w:rsidR="00E463B5" w:rsidRPr="00272C08" w:rsidRDefault="00E463B5" w:rsidP="00E463B5">
      <w:pPr>
        <w:pStyle w:val="Figuretitle"/>
        <w:rPr>
          <w:lang w:val="es-ES_tradnl"/>
        </w:rPr>
      </w:pPr>
      <w:r w:rsidRPr="00272C08">
        <w:rPr>
          <w:lang w:val="es-ES_tradnl"/>
        </w:rPr>
        <w:t>Señal moduladora para MA</w:t>
      </w:r>
    </w:p>
    <w:p w:rsidR="00E463B5" w:rsidRDefault="00E463B5" w:rsidP="00E463B5">
      <w:pPr>
        <w:pStyle w:val="Figure"/>
        <w:rPr>
          <w:noProof/>
          <w:lang w:val="en-US" w:eastAsia="zh-CN"/>
        </w:rPr>
      </w:pPr>
      <w:r>
        <w:rPr>
          <w:noProof/>
          <w:lang w:val="en-US" w:eastAsia="zh-CN"/>
        </w:rPr>
        <w:object w:dxaOrig="5657" w:dyaOrig="4999">
          <v:shape id="_x0000_i1038" type="#_x0000_t75" style="width:282.25pt;height:249.75pt" o:ole="">
            <v:imagedata r:id="rId50" o:title=""/>
          </v:shape>
          <o:OLEObject Type="Embed" ProgID="CorelDRAW.Graphic.14" ShapeID="_x0000_i1038" DrawAspect="Content" ObjectID="_1376726291" r:id="rId51"/>
        </w:object>
      </w:r>
    </w:p>
    <w:p w:rsidR="00D4619E" w:rsidRPr="00D4619E" w:rsidRDefault="00D4619E" w:rsidP="00D4619E">
      <w:pPr>
        <w:rPr>
          <w:lang w:val="en-US" w:eastAsia="zh-CN"/>
        </w:rPr>
      </w:pPr>
    </w:p>
    <w:p w:rsidR="00E463B5" w:rsidRPr="006A5B02" w:rsidRDefault="00E463B5" w:rsidP="00E463B5">
      <w:pPr>
        <w:pStyle w:val="FigureNo"/>
        <w:rPr>
          <w:lang w:val="es-ES_tradnl"/>
        </w:rPr>
      </w:pPr>
      <w:r w:rsidRPr="006A5B02">
        <w:rPr>
          <w:lang w:val="es-ES_tradnl"/>
        </w:rPr>
        <w:t>FIGURA 8</w:t>
      </w:r>
    </w:p>
    <w:p w:rsidR="00E463B5" w:rsidRPr="006A5B02" w:rsidRDefault="00E463B5" w:rsidP="00E463B5">
      <w:pPr>
        <w:pStyle w:val="Figuretitle"/>
        <w:rPr>
          <w:lang w:val="es-ES_tradnl"/>
        </w:rPr>
      </w:pPr>
      <w:r>
        <w:rPr>
          <w:lang w:val="es-ES_tradnl"/>
        </w:rPr>
        <w:t>S</w:t>
      </w:r>
      <w:r w:rsidRPr="006A5B02">
        <w:rPr>
          <w:lang w:val="es-ES_tradnl"/>
        </w:rPr>
        <w:t>eñal MA modulada con ruido coloreado</w:t>
      </w:r>
    </w:p>
    <w:p w:rsidR="00E463B5" w:rsidRDefault="00E463B5" w:rsidP="00E463B5">
      <w:pPr>
        <w:pStyle w:val="Figure"/>
      </w:pPr>
      <w:r>
        <w:rPr>
          <w:noProof/>
          <w:lang w:val="en-US" w:eastAsia="zh-CN"/>
        </w:rPr>
        <w:object w:dxaOrig="5650" w:dyaOrig="5008">
          <v:shape id="_x0000_i1039" type="#_x0000_t75" style="width:282.25pt;height:251.05pt" o:ole="">
            <v:imagedata r:id="rId52" o:title=""/>
          </v:shape>
          <o:OLEObject Type="Embed" ProgID="CorelDRAW.Graphic.14" ShapeID="_x0000_i1039" DrawAspect="Content" ObjectID="_1376726292" r:id="rId53"/>
        </w:object>
      </w:r>
    </w:p>
    <w:p w:rsidR="00E463B5" w:rsidRPr="000A0F96" w:rsidRDefault="00E463B5" w:rsidP="00E463B5">
      <w:pPr>
        <w:pStyle w:val="FigureNo"/>
        <w:rPr>
          <w:caps w:val="0"/>
          <w:lang w:val="es-ES_tradnl"/>
        </w:rPr>
      </w:pPr>
      <w:r w:rsidRPr="000A0F96">
        <w:rPr>
          <w:lang w:val="es-ES_tradnl"/>
        </w:rPr>
        <w:lastRenderedPageBreak/>
        <w:t>figura 9</w:t>
      </w:r>
      <w:r w:rsidRPr="000A0F96">
        <w:rPr>
          <w:caps w:val="0"/>
          <w:lang w:val="es-ES_tradnl"/>
        </w:rPr>
        <w:t>a</w:t>
      </w:r>
    </w:p>
    <w:p w:rsidR="00E463B5" w:rsidRPr="006A5B02" w:rsidRDefault="00E463B5" w:rsidP="00E463B5">
      <w:pPr>
        <w:pStyle w:val="Figuretitle"/>
        <w:rPr>
          <w:lang w:val="es-ES_tradnl"/>
        </w:rPr>
      </w:pPr>
      <w:r>
        <w:rPr>
          <w:lang w:val="es-ES_tradnl"/>
        </w:rPr>
        <w:t>S</w:t>
      </w:r>
      <w:r w:rsidRPr="006A5B02">
        <w:rPr>
          <w:lang w:val="es-ES_tradnl"/>
        </w:rPr>
        <w:t>eñal sintetizadora DRM (MAQ-64, 9 kHz)</w:t>
      </w:r>
    </w:p>
    <w:p w:rsidR="00E463B5" w:rsidRDefault="00E463B5" w:rsidP="00E463B5">
      <w:pPr>
        <w:pStyle w:val="Figure"/>
        <w:rPr>
          <w:noProof/>
          <w:lang w:val="en-US" w:eastAsia="zh-CN"/>
        </w:rPr>
      </w:pPr>
      <w:r>
        <w:rPr>
          <w:noProof/>
          <w:lang w:val="en-US" w:eastAsia="zh-CN"/>
        </w:rPr>
        <w:object w:dxaOrig="6184" w:dyaOrig="4634">
          <v:shape id="_x0000_i1040" type="#_x0000_t75" style="width:309.65pt;height:231.3pt" o:ole="">
            <v:imagedata r:id="rId54" o:title=""/>
          </v:shape>
          <o:OLEObject Type="Embed" ProgID="CorelDRAW.Graphic.14" ShapeID="_x0000_i1040" DrawAspect="Content" ObjectID="_1376726293" r:id="rId55"/>
        </w:object>
      </w:r>
    </w:p>
    <w:p w:rsidR="00D4619E" w:rsidRPr="00D4619E" w:rsidRDefault="00D4619E" w:rsidP="00D4619E">
      <w:pPr>
        <w:rPr>
          <w:lang w:val="en-US" w:eastAsia="zh-CN"/>
        </w:rPr>
      </w:pPr>
    </w:p>
    <w:p w:rsidR="00E463B5" w:rsidRPr="000A0F96" w:rsidRDefault="00E463B5" w:rsidP="00E463B5">
      <w:pPr>
        <w:pStyle w:val="FigureNo"/>
        <w:rPr>
          <w:caps w:val="0"/>
          <w:lang w:val="es-ES_tradnl"/>
        </w:rPr>
      </w:pPr>
      <w:r w:rsidRPr="000A0F96">
        <w:rPr>
          <w:lang w:val="es-ES_tradnl"/>
        </w:rPr>
        <w:t>FIGURA 9</w:t>
      </w:r>
      <w:r w:rsidRPr="000A0F96">
        <w:rPr>
          <w:caps w:val="0"/>
          <w:lang w:val="es-ES_tradnl"/>
        </w:rPr>
        <w:t>b</w:t>
      </w:r>
    </w:p>
    <w:p w:rsidR="00E463B5" w:rsidRPr="008B7A0B" w:rsidRDefault="00E463B5" w:rsidP="00E463B5">
      <w:pPr>
        <w:pStyle w:val="Figuretitle"/>
        <w:rPr>
          <w:lang w:val="es-ES_tradnl"/>
        </w:rPr>
      </w:pPr>
      <w:r w:rsidRPr="008B7A0B">
        <w:rPr>
          <w:lang w:val="es-ES_tradnl"/>
        </w:rPr>
        <w:t>Señal sintetizadora DRM (MAQ-64, 9 kHz)</w:t>
      </w:r>
      <w:r>
        <w:rPr>
          <w:lang w:val="es-ES_tradnl"/>
        </w:rPr>
        <w:br/>
        <w:t>y máscara espectral UIT</w:t>
      </w:r>
    </w:p>
    <w:p w:rsidR="00E463B5" w:rsidRDefault="00E463B5" w:rsidP="00E463B5">
      <w:pPr>
        <w:pStyle w:val="Figure"/>
      </w:pPr>
      <w:r>
        <w:rPr>
          <w:noProof/>
          <w:lang w:val="en-US" w:eastAsia="zh-CN"/>
        </w:rPr>
        <w:object w:dxaOrig="5710" w:dyaOrig="4586">
          <v:shape id="_x0000_i1041" type="#_x0000_t75" style="width:286.1pt;height:230pt" o:ole="">
            <v:imagedata r:id="rId56" o:title=""/>
          </v:shape>
          <o:OLEObject Type="Embed" ProgID="CorelDRAW.Graphic.14" ShapeID="_x0000_i1041" DrawAspect="Content" ObjectID="_1376726294" r:id="rId57"/>
        </w:object>
      </w:r>
    </w:p>
    <w:p w:rsidR="00E463B5" w:rsidRDefault="00E463B5" w:rsidP="00E463B5"/>
    <w:p w:rsidR="00E463B5" w:rsidRPr="000A0F96" w:rsidRDefault="00E463B5" w:rsidP="00E463B5">
      <w:pPr>
        <w:pStyle w:val="FigureNo"/>
        <w:rPr>
          <w:caps w:val="0"/>
          <w:lang w:val="es-ES_tradnl"/>
        </w:rPr>
      </w:pPr>
      <w:r w:rsidRPr="000A0F96">
        <w:rPr>
          <w:lang w:val="es-ES_tradnl"/>
        </w:rPr>
        <w:lastRenderedPageBreak/>
        <w:t>figura 10</w:t>
      </w:r>
      <w:r w:rsidRPr="000A0F96">
        <w:rPr>
          <w:caps w:val="0"/>
          <w:lang w:val="es-ES_tradnl"/>
        </w:rPr>
        <w:t>a</w:t>
      </w:r>
    </w:p>
    <w:p w:rsidR="00E463B5" w:rsidRPr="006F5210" w:rsidRDefault="00E463B5" w:rsidP="00E463B5">
      <w:pPr>
        <w:pStyle w:val="Figuretitle"/>
        <w:rPr>
          <w:lang w:val="es-ES_tradnl"/>
        </w:rPr>
      </w:pPr>
      <w:r w:rsidRPr="006F5210">
        <w:rPr>
          <w:lang w:val="es-ES_tradnl"/>
        </w:rPr>
        <w:t>Señal MA interferida por otra señal MA</w:t>
      </w:r>
    </w:p>
    <w:p w:rsidR="00E463B5" w:rsidRDefault="00E463B5" w:rsidP="00E463B5">
      <w:pPr>
        <w:pStyle w:val="Figure"/>
        <w:rPr>
          <w:noProof/>
          <w:lang w:val="en-US" w:eastAsia="zh-CN"/>
        </w:rPr>
      </w:pPr>
      <w:r>
        <w:rPr>
          <w:noProof/>
          <w:lang w:val="en-US" w:eastAsia="zh-CN"/>
        </w:rPr>
        <w:object w:dxaOrig="5390" w:dyaOrig="5219">
          <v:shape id="_x0000_i1042" type="#_x0000_t75" style="width:269.5pt;height:260.6pt" o:ole="">
            <v:imagedata r:id="rId58" o:title=""/>
          </v:shape>
          <o:OLEObject Type="Embed" ProgID="CorelDRAW.Graphic.14" ShapeID="_x0000_i1042" DrawAspect="Content" ObjectID="_1376726295" r:id="rId59"/>
        </w:object>
      </w:r>
    </w:p>
    <w:p w:rsidR="00D4619E" w:rsidRPr="00D4619E" w:rsidRDefault="00D4619E" w:rsidP="00D4619E">
      <w:pPr>
        <w:rPr>
          <w:lang w:val="en-US" w:eastAsia="zh-CN"/>
        </w:rPr>
      </w:pPr>
    </w:p>
    <w:p w:rsidR="00E463B5" w:rsidRPr="000A0F96" w:rsidRDefault="00E463B5" w:rsidP="00E463B5">
      <w:pPr>
        <w:pStyle w:val="FigureNo"/>
        <w:rPr>
          <w:caps w:val="0"/>
          <w:lang w:val="es-ES_tradnl"/>
        </w:rPr>
      </w:pPr>
      <w:r w:rsidRPr="000A0F96">
        <w:rPr>
          <w:lang w:val="es-ES_tradnl"/>
        </w:rPr>
        <w:t>figura 10</w:t>
      </w:r>
      <w:r w:rsidRPr="000A0F96">
        <w:rPr>
          <w:caps w:val="0"/>
          <w:lang w:val="es-ES_tradnl"/>
        </w:rPr>
        <w:t>b</w:t>
      </w:r>
    </w:p>
    <w:p w:rsidR="00E463B5" w:rsidRPr="003866AB" w:rsidRDefault="00E463B5" w:rsidP="00E463B5">
      <w:pPr>
        <w:pStyle w:val="Figuretitle"/>
        <w:rPr>
          <w:lang w:val="es-ES_tradnl"/>
        </w:rPr>
      </w:pPr>
      <w:r w:rsidRPr="003866AB">
        <w:rPr>
          <w:lang w:val="es-ES_tradnl"/>
        </w:rPr>
        <w:t>Señal MA interferida por una señal DRM</w:t>
      </w:r>
    </w:p>
    <w:p w:rsidR="00E463B5" w:rsidRDefault="00E463B5" w:rsidP="00E463B5">
      <w:pPr>
        <w:pStyle w:val="Figure"/>
      </w:pPr>
      <w:r>
        <w:rPr>
          <w:noProof/>
          <w:lang w:val="en-US" w:eastAsia="zh-CN"/>
        </w:rPr>
        <w:object w:dxaOrig="5521" w:dyaOrig="5211">
          <v:shape id="_x0000_i1043" type="#_x0000_t75" style="width:275.9pt;height:259.95pt" o:ole="">
            <v:imagedata r:id="rId60" o:title=""/>
          </v:shape>
          <o:OLEObject Type="Embed" ProgID="CorelDRAW.Graphic.14" ShapeID="_x0000_i1043" DrawAspect="Content" ObjectID="_1376726296" r:id="rId61"/>
        </w:object>
      </w:r>
    </w:p>
    <w:p w:rsidR="00E463B5" w:rsidRDefault="00E463B5" w:rsidP="00E463B5"/>
    <w:p w:rsidR="00E463B5" w:rsidRPr="000A0F96" w:rsidRDefault="00E463B5" w:rsidP="00E463B5">
      <w:pPr>
        <w:pStyle w:val="FigureNo"/>
        <w:rPr>
          <w:caps w:val="0"/>
          <w:lang w:val="es-ES_tradnl"/>
        </w:rPr>
      </w:pPr>
      <w:r w:rsidRPr="000A0F96">
        <w:rPr>
          <w:lang w:val="es-ES_tradnl"/>
        </w:rPr>
        <w:lastRenderedPageBreak/>
        <w:t>figura 11</w:t>
      </w:r>
      <w:r w:rsidRPr="000A0F96">
        <w:rPr>
          <w:caps w:val="0"/>
          <w:lang w:val="es-ES_tradnl"/>
        </w:rPr>
        <w:t>a</w:t>
      </w:r>
    </w:p>
    <w:p w:rsidR="00E463B5" w:rsidRPr="00D94A27" w:rsidRDefault="00E463B5" w:rsidP="00E463B5">
      <w:pPr>
        <w:pStyle w:val="Figuretitle"/>
        <w:rPr>
          <w:lang w:val="es-ES_tradnl"/>
        </w:rPr>
      </w:pPr>
      <w:r w:rsidRPr="00D94A27">
        <w:rPr>
          <w:lang w:val="es-ES_tradnl"/>
        </w:rPr>
        <w:t>Curva de selectividad del receptor MBF</w:t>
      </w:r>
    </w:p>
    <w:p w:rsidR="00E463B5" w:rsidRDefault="00E463B5" w:rsidP="00E463B5">
      <w:pPr>
        <w:pStyle w:val="Figure"/>
      </w:pPr>
      <w:r>
        <w:object w:dxaOrig="6233" w:dyaOrig="4488">
          <v:shape id="_x0000_i1044" type="#_x0000_t75" style="width:311.6pt;height:224.3pt" o:ole="">
            <v:imagedata r:id="rId62" o:title=""/>
          </v:shape>
          <o:OLEObject Type="Embed" ProgID="CorelDRAW.Graphic.14" ShapeID="_x0000_i1044" DrawAspect="Content" ObjectID="_1376726297" r:id="rId63"/>
        </w:object>
      </w:r>
    </w:p>
    <w:p w:rsidR="00D4619E" w:rsidRPr="00D4619E" w:rsidRDefault="00D4619E" w:rsidP="00D4619E"/>
    <w:p w:rsidR="00E463B5" w:rsidRPr="000A0F96" w:rsidRDefault="00E463B5" w:rsidP="00E463B5">
      <w:pPr>
        <w:pStyle w:val="FigureNo"/>
        <w:rPr>
          <w:caps w:val="0"/>
          <w:noProof/>
          <w:lang w:val="es-ES_tradnl" w:eastAsia="zh-CN"/>
        </w:rPr>
      </w:pPr>
      <w:r w:rsidRPr="000A0F96">
        <w:rPr>
          <w:noProof/>
          <w:lang w:val="es-ES_tradnl" w:eastAsia="zh-CN"/>
        </w:rPr>
        <w:t>figura 11</w:t>
      </w:r>
      <w:r w:rsidRPr="000A0F96">
        <w:rPr>
          <w:caps w:val="0"/>
          <w:noProof/>
          <w:lang w:val="es-ES_tradnl" w:eastAsia="zh-CN"/>
        </w:rPr>
        <w:t>b</w:t>
      </w:r>
    </w:p>
    <w:p w:rsidR="00E463B5" w:rsidRPr="00B95AF5" w:rsidRDefault="00E463B5" w:rsidP="00E463B5">
      <w:pPr>
        <w:pStyle w:val="Figuretitle"/>
        <w:rPr>
          <w:lang w:val="es-ES_tradnl" w:eastAsia="zh-CN"/>
        </w:rPr>
      </w:pPr>
      <w:r w:rsidRPr="00B95AF5">
        <w:rPr>
          <w:lang w:val="es-ES_tradnl" w:eastAsia="zh-CN"/>
        </w:rPr>
        <w:t>Curva de selectividad de un receptor MA moderno</w:t>
      </w:r>
    </w:p>
    <w:p w:rsidR="00E463B5" w:rsidRPr="00B95AF5" w:rsidRDefault="00E463B5" w:rsidP="00E463B5">
      <w:pPr>
        <w:pStyle w:val="Figure"/>
        <w:rPr>
          <w:lang w:val="en-US" w:eastAsia="zh-CN"/>
        </w:rPr>
      </w:pPr>
      <w:r>
        <w:rPr>
          <w:lang w:val="en-US" w:eastAsia="zh-CN"/>
        </w:rPr>
        <w:object w:dxaOrig="6233" w:dyaOrig="4401">
          <v:shape id="_x0000_i1045" type="#_x0000_t75" style="width:311.6pt;height:219.8pt" o:ole="">
            <v:imagedata r:id="rId64" o:title=""/>
          </v:shape>
          <o:OLEObject Type="Embed" ProgID="CorelDRAW.Graphic.14" ShapeID="_x0000_i1045" DrawAspect="Content" ObjectID="_1376726298" r:id="rId65"/>
        </w:object>
      </w:r>
    </w:p>
    <w:p w:rsidR="00E463B5" w:rsidRDefault="00E463B5" w:rsidP="00E463B5"/>
    <w:p w:rsidR="00E463B5" w:rsidRPr="00F32217" w:rsidRDefault="00E463B5" w:rsidP="00E463B5">
      <w:pPr>
        <w:pStyle w:val="FigureNo"/>
        <w:rPr>
          <w:noProof/>
          <w:lang w:val="es-ES_tradnl" w:eastAsia="zh-CN"/>
        </w:rPr>
      </w:pPr>
      <w:r w:rsidRPr="00F32217">
        <w:rPr>
          <w:noProof/>
          <w:lang w:val="es-ES_tradnl" w:eastAsia="zh-CN"/>
        </w:rPr>
        <w:lastRenderedPageBreak/>
        <w:t>figura 12</w:t>
      </w:r>
    </w:p>
    <w:p w:rsidR="00E463B5" w:rsidRPr="00F32217" w:rsidRDefault="00E463B5" w:rsidP="00E463B5">
      <w:pPr>
        <w:pStyle w:val="Figuretitle"/>
        <w:rPr>
          <w:lang w:val="es-ES_tradnl" w:eastAsia="zh-CN"/>
        </w:rPr>
      </w:pPr>
      <w:r w:rsidRPr="00F32217">
        <w:rPr>
          <w:lang w:val="es-ES_tradnl" w:eastAsia="zh-CN"/>
        </w:rPr>
        <w:t>Conformación de señal mediante filtro sofom</w:t>
      </w:r>
      <w:r>
        <w:rPr>
          <w:lang w:val="es-ES_tradnl" w:eastAsia="zh-CN"/>
        </w:rPr>
        <w:t>étrico</w:t>
      </w:r>
    </w:p>
    <w:p w:rsidR="00E463B5" w:rsidRDefault="00E463B5" w:rsidP="00E463B5">
      <w:pPr>
        <w:pStyle w:val="Figure"/>
        <w:rPr>
          <w:lang w:val="en-US" w:eastAsia="zh-CN"/>
        </w:rPr>
      </w:pPr>
      <w:r>
        <w:rPr>
          <w:lang w:val="en-US" w:eastAsia="zh-CN"/>
        </w:rPr>
        <w:object w:dxaOrig="8039" w:dyaOrig="3809">
          <v:shape id="_x0000_i1046" type="#_x0000_t75" style="width:402.7pt;height:190.5pt" o:ole="">
            <v:imagedata r:id="rId66" o:title=""/>
          </v:shape>
          <o:OLEObject Type="Embed" ProgID="CorelDRAW.Graphic.14" ShapeID="_x0000_i1046" DrawAspect="Content" ObjectID="_1376726299" r:id="rId67"/>
        </w:object>
      </w:r>
    </w:p>
    <w:p w:rsidR="00D4619E" w:rsidRPr="00D4619E" w:rsidRDefault="00D4619E" w:rsidP="00D4619E">
      <w:pPr>
        <w:rPr>
          <w:lang w:val="en-US" w:eastAsia="zh-CN"/>
        </w:rPr>
      </w:pPr>
    </w:p>
    <w:p w:rsidR="00E463B5" w:rsidRPr="003B74CD" w:rsidRDefault="00E463B5" w:rsidP="00E463B5">
      <w:pPr>
        <w:pStyle w:val="FigureNo"/>
        <w:rPr>
          <w:lang w:val="es-ES_tradnl"/>
        </w:rPr>
      </w:pPr>
      <w:r w:rsidRPr="003B74CD">
        <w:rPr>
          <w:lang w:val="es-ES_tradnl"/>
        </w:rPr>
        <w:t>figura 13</w:t>
      </w:r>
    </w:p>
    <w:p w:rsidR="00E463B5" w:rsidRPr="003B74CD" w:rsidRDefault="00E463B5" w:rsidP="00E463B5">
      <w:pPr>
        <w:pStyle w:val="Figuretitle"/>
        <w:rPr>
          <w:lang w:val="es-ES_tradnl"/>
        </w:rPr>
      </w:pPr>
      <w:r w:rsidRPr="003B74CD">
        <w:rPr>
          <w:lang w:val="es-ES_tradnl"/>
        </w:rPr>
        <w:t>Respuesta del receptor inclu</w:t>
      </w:r>
      <w:r>
        <w:rPr>
          <w:lang w:val="es-ES_tradnl"/>
        </w:rPr>
        <w:t>yen</w:t>
      </w:r>
      <w:r w:rsidRPr="003B74CD">
        <w:rPr>
          <w:lang w:val="es-ES_tradnl"/>
        </w:rPr>
        <w:t>do cu</w:t>
      </w:r>
      <w:r>
        <w:rPr>
          <w:lang w:val="es-ES_tradnl"/>
        </w:rPr>
        <w:t>r</w:t>
      </w:r>
      <w:r w:rsidRPr="003B74CD">
        <w:rPr>
          <w:lang w:val="es-ES_tradnl"/>
        </w:rPr>
        <w:t>va de selectividad y filtro so</w:t>
      </w:r>
      <w:r>
        <w:rPr>
          <w:lang w:val="es-ES_tradnl"/>
        </w:rPr>
        <w:t>fométrico</w:t>
      </w:r>
    </w:p>
    <w:p w:rsidR="00E463B5" w:rsidRDefault="00E463B5" w:rsidP="00E463B5">
      <w:pPr>
        <w:pStyle w:val="Figure"/>
      </w:pPr>
      <w:r>
        <w:rPr>
          <w:noProof/>
          <w:lang w:val="en-US" w:eastAsia="zh-CN"/>
        </w:rPr>
        <w:object w:dxaOrig="6248" w:dyaOrig="4403">
          <v:shape id="_x0000_i1047" type="#_x0000_t75" style="width:312.2pt;height:220.45pt" o:ole="">
            <v:imagedata r:id="rId68" o:title=""/>
          </v:shape>
          <o:OLEObject Type="Embed" ProgID="CorelDRAW.Graphic.14" ShapeID="_x0000_i1047" DrawAspect="Content" ObjectID="_1376726300" r:id="rId69"/>
        </w:object>
      </w:r>
    </w:p>
    <w:p w:rsidR="00597F86" w:rsidRDefault="00597F86" w:rsidP="00597F86">
      <w:pPr>
        <w:spacing w:before="0"/>
        <w:rPr>
          <w:lang w:val="es-ES"/>
        </w:rPr>
      </w:pPr>
    </w:p>
    <w:p w:rsidR="00E463B5" w:rsidRDefault="00E463B5" w:rsidP="00E463B5">
      <w:pPr>
        <w:pStyle w:val="Heading1"/>
        <w:rPr>
          <w:lang w:val="es-ES"/>
        </w:rPr>
      </w:pPr>
      <w:r>
        <w:rPr>
          <w:lang w:val="es-ES"/>
        </w:rPr>
        <w:t>4</w:t>
      </w:r>
      <w:r>
        <w:rPr>
          <w:lang w:val="es-ES"/>
        </w:rPr>
        <w:tab/>
        <w:t>Verificación del método de cálculo</w:t>
      </w:r>
      <w:bookmarkEnd w:id="10"/>
    </w:p>
    <w:p w:rsidR="00E463B5" w:rsidRDefault="00E463B5" w:rsidP="00E463B5">
      <w:pPr>
        <w:rPr>
          <w:lang w:val="es-ES"/>
        </w:rPr>
      </w:pPr>
      <w:r>
        <w:rPr>
          <w:lang w:val="es-ES"/>
        </w:rPr>
        <w:t>La utilización del modelo de cálculo desarrollado, de los parámetros del sistema del § 3 y de una relación de protección de AF de 30 dB, permite alcanzar, en el caso de señal MA interferida por otra señal MA (MA-MA), los resultados que se muestran en el Cuadro 30 y en las Figs. 14 y 15. Las relaciones de protección de RF calculadas se muestran para separaciones de frecuencia de hasta 20 kHz y para compresiones normales y altas de las señales MA transmitidas. En la Fig. 14, sólo se representan los valores de relación de protección relativas de RF.</w:t>
      </w:r>
    </w:p>
    <w:p w:rsidR="00E463B5" w:rsidRPr="00246E4B" w:rsidRDefault="00FE3565" w:rsidP="00E463B5">
      <w:pPr>
        <w:pStyle w:val="TableNo"/>
        <w:spacing w:before="0"/>
        <w:rPr>
          <w:lang w:val="es-ES_tradnl"/>
        </w:rPr>
      </w:pPr>
      <w:r>
        <w:rPr>
          <w:lang w:val="es-ES_tradnl"/>
        </w:rPr>
        <w:lastRenderedPageBreak/>
        <w:t xml:space="preserve">CUADRO </w:t>
      </w:r>
      <w:r w:rsidR="00E463B5" w:rsidRPr="00246E4B">
        <w:rPr>
          <w:lang w:val="es-ES_tradnl"/>
        </w:rPr>
        <w:t>30</w:t>
      </w:r>
    </w:p>
    <w:p w:rsidR="00E463B5" w:rsidRPr="00246E4B" w:rsidRDefault="00E463B5" w:rsidP="00E463B5">
      <w:pPr>
        <w:pStyle w:val="Tabletitle"/>
        <w:rPr>
          <w:vertAlign w:val="superscript"/>
          <w:lang w:val="es-ES_tradnl"/>
        </w:rPr>
      </w:pPr>
      <w:r w:rsidRPr="00246E4B">
        <w:rPr>
          <w:lang w:val="es-ES_tradnl"/>
        </w:rPr>
        <w:t xml:space="preserve">Relaciones de protección de RF calculadas </w:t>
      </w:r>
      <w:r w:rsidRPr="00246E4B">
        <w:rPr>
          <w:i/>
          <w:iCs/>
          <w:lang w:val="es-ES_tradnl"/>
        </w:rPr>
        <w:t>A</w:t>
      </w:r>
      <w:r w:rsidRPr="00246E4B">
        <w:rPr>
          <w:i/>
          <w:iCs/>
          <w:vertAlign w:val="subscript"/>
          <w:lang w:val="es-ES_tradnl"/>
        </w:rPr>
        <w:t>RF</w:t>
      </w:r>
      <w:r w:rsidRPr="00246E4B">
        <w:rPr>
          <w:lang w:val="es-ES_tradnl"/>
        </w:rPr>
        <w:t xml:space="preserve"> para MA, valores de </w:t>
      </w:r>
      <w:r w:rsidRPr="00246E4B">
        <w:rPr>
          <w:i/>
          <w:iCs/>
          <w:lang w:val="es-ES_tradnl"/>
        </w:rPr>
        <w:t>A</w:t>
      </w:r>
      <w:r>
        <w:rPr>
          <w:i/>
          <w:iCs/>
          <w:vertAlign w:val="subscript"/>
          <w:lang w:val="es-ES_tradnl"/>
        </w:rPr>
        <w:t>UIT</w:t>
      </w:r>
      <w:r w:rsidRPr="00246E4B">
        <w:rPr>
          <w:lang w:val="es-ES_tradnl"/>
        </w:rPr>
        <w:t xml:space="preserve"> </w:t>
      </w:r>
      <w:r w:rsidRPr="00246E4B">
        <w:rPr>
          <w:lang w:val="es-ES_tradnl"/>
        </w:rPr>
        <w:br/>
        <w:t>y de error de cálculo ∆</w:t>
      </w:r>
      <w:r w:rsidRPr="00246E4B">
        <w:rPr>
          <w:i/>
          <w:iCs/>
          <w:lang w:val="es-ES_tradnl"/>
        </w:rPr>
        <w:t>A</w:t>
      </w:r>
      <w:r w:rsidRPr="00246E4B">
        <w:rPr>
          <w:i/>
          <w:iCs/>
          <w:vertAlign w:val="subscript"/>
          <w:lang w:val="es-ES_tradnl"/>
        </w:rPr>
        <w:t>RI</w:t>
      </w:r>
      <w:r w:rsidRPr="00246E4B">
        <w:rPr>
          <w:lang w:val="es-ES_tradnl"/>
        </w:rPr>
        <w:t xml:space="preserve"> de la UIT para transmisiones MA </w:t>
      </w:r>
    </w:p>
    <w:tbl>
      <w:tblPr>
        <w:tblW w:w="0" w:type="auto"/>
        <w:jc w:val="center"/>
        <w:tblLayout w:type="fixed"/>
        <w:tblLook w:val="0000" w:firstRow="0" w:lastRow="0" w:firstColumn="0" w:lastColumn="0" w:noHBand="0" w:noVBand="0"/>
      </w:tblPr>
      <w:tblGrid>
        <w:gridCol w:w="1229"/>
        <w:gridCol w:w="1403"/>
        <w:gridCol w:w="1403"/>
        <w:gridCol w:w="1403"/>
        <w:gridCol w:w="1397"/>
        <w:gridCol w:w="7"/>
        <w:gridCol w:w="1403"/>
        <w:gridCol w:w="1394"/>
      </w:tblGrid>
      <w:tr w:rsidR="00E463B5" w:rsidTr="00D4619E">
        <w:trPr>
          <w:trHeight w:val="240"/>
          <w:jc w:val="center"/>
        </w:trPr>
        <w:tc>
          <w:tcPr>
            <w:tcW w:w="2632" w:type="dxa"/>
            <w:gridSpan w:val="2"/>
            <w:tcBorders>
              <w:top w:val="single" w:sz="4" w:space="0" w:color="auto"/>
              <w:left w:val="single" w:sz="4" w:space="0" w:color="auto"/>
              <w:bottom w:val="single" w:sz="4" w:space="0" w:color="auto"/>
              <w:right w:val="nil"/>
            </w:tcBorders>
          </w:tcPr>
          <w:p w:rsidR="00E463B5" w:rsidRDefault="00E463B5" w:rsidP="00D4619E">
            <w:pPr>
              <w:pStyle w:val="Tablehead"/>
              <w:rPr>
                <w:rFonts w:eastAsia="Arial Unicode MS"/>
                <w:lang w:val="es-ES"/>
              </w:rPr>
            </w:pPr>
            <w:r>
              <w:rPr>
                <w:lang w:val="es-ES"/>
              </w:rPr>
              <w:t>Deseada: MA</w:t>
            </w:r>
          </w:p>
        </w:tc>
        <w:tc>
          <w:tcPr>
            <w:tcW w:w="4203" w:type="dxa"/>
            <w:gridSpan w:val="3"/>
            <w:tcBorders>
              <w:top w:val="single" w:sz="4" w:space="0" w:color="auto"/>
              <w:left w:val="nil"/>
              <w:bottom w:val="single" w:sz="4" w:space="0" w:color="auto"/>
              <w:right w:val="nil"/>
            </w:tcBorders>
          </w:tcPr>
          <w:p w:rsidR="00E463B5" w:rsidRDefault="00E463B5" w:rsidP="00D4619E">
            <w:pPr>
              <w:pStyle w:val="Tablehead"/>
              <w:rPr>
                <w:rFonts w:eastAsia="Arial Unicode MS"/>
                <w:lang w:val="es-ES"/>
              </w:rPr>
            </w:pPr>
            <w:r>
              <w:rPr>
                <w:lang w:val="es-ES"/>
              </w:rPr>
              <w:t>No deseada: MA</w:t>
            </w:r>
          </w:p>
        </w:tc>
        <w:tc>
          <w:tcPr>
            <w:tcW w:w="2804" w:type="dxa"/>
            <w:gridSpan w:val="3"/>
            <w:tcBorders>
              <w:top w:val="single" w:sz="4" w:space="0" w:color="auto"/>
              <w:left w:val="nil"/>
              <w:bottom w:val="single" w:sz="4" w:space="0" w:color="auto"/>
              <w:right w:val="single" w:sz="4" w:space="0" w:color="auto"/>
            </w:tcBorders>
          </w:tcPr>
          <w:p w:rsidR="00E463B5" w:rsidRDefault="00E463B5" w:rsidP="00D4619E">
            <w:pPr>
              <w:pStyle w:val="Tablehead"/>
              <w:rPr>
                <w:rFonts w:eastAsia="Arial Unicode MS"/>
                <w:lang w:val="en-US"/>
              </w:rPr>
            </w:pPr>
            <w:r>
              <w:rPr>
                <w:i/>
                <w:iCs/>
                <w:lang w:val="en-US"/>
              </w:rPr>
              <w:t>A</w:t>
            </w:r>
            <w:r>
              <w:rPr>
                <w:i/>
                <w:iCs/>
                <w:vertAlign w:val="subscript"/>
                <w:lang w:val="en-US"/>
              </w:rPr>
              <w:t>AF</w:t>
            </w:r>
            <w:r>
              <w:rPr>
                <w:lang w:val="en-US"/>
              </w:rPr>
              <w:t>: 30 dB</w:t>
            </w:r>
          </w:p>
        </w:tc>
      </w:tr>
      <w:tr w:rsidR="00E463B5" w:rsidTr="00D4619E">
        <w:trPr>
          <w:trHeight w:val="240"/>
          <w:jc w:val="center"/>
        </w:trPr>
        <w:tc>
          <w:tcPr>
            <w:tcW w:w="1229" w:type="dxa"/>
            <w:tcBorders>
              <w:top w:val="single" w:sz="4" w:space="0" w:color="auto"/>
              <w:left w:val="single" w:sz="4" w:space="0" w:color="auto"/>
              <w:bottom w:val="single" w:sz="4" w:space="0" w:color="auto"/>
              <w:right w:val="single" w:sz="4" w:space="0" w:color="auto"/>
            </w:tcBorders>
          </w:tcPr>
          <w:p w:rsidR="00E463B5" w:rsidRDefault="00C679C4" w:rsidP="00D4619E">
            <w:pPr>
              <w:pStyle w:val="Tablehead"/>
              <w:rPr>
                <w:rFonts w:ascii="Symbol" w:eastAsia="Arial Unicode MS" w:hAnsi="Symbol"/>
                <w:sz w:val="24"/>
                <w:lang w:val="en-US"/>
              </w:rPr>
            </w:pPr>
            <w:r>
              <w:rPr>
                <w:lang w:val="es-ES"/>
              </w:rPr>
              <w:t>Δ</w:t>
            </w:r>
            <w:r w:rsidR="00E463B5">
              <w:rPr>
                <w:i/>
                <w:iCs/>
                <w:lang w:val="en-US"/>
              </w:rPr>
              <w:t>f</w:t>
            </w:r>
            <w:r w:rsidR="00E463B5">
              <w:rPr>
                <w:lang w:val="en-US"/>
              </w:rPr>
              <w:t>/kHz</w:t>
            </w:r>
          </w:p>
        </w:tc>
        <w:tc>
          <w:tcPr>
            <w:tcW w:w="2806" w:type="dxa"/>
            <w:gridSpan w:val="2"/>
            <w:tcBorders>
              <w:top w:val="single" w:sz="4" w:space="0" w:color="auto"/>
              <w:left w:val="single" w:sz="4" w:space="0" w:color="auto"/>
              <w:bottom w:val="single" w:sz="4" w:space="0" w:color="auto"/>
              <w:right w:val="single" w:sz="4" w:space="0" w:color="auto"/>
            </w:tcBorders>
          </w:tcPr>
          <w:p w:rsidR="00E463B5" w:rsidRDefault="00E463B5" w:rsidP="00D4619E">
            <w:pPr>
              <w:pStyle w:val="Tablehead"/>
              <w:rPr>
                <w:rFonts w:eastAsia="Arial Unicode MS"/>
                <w:sz w:val="24"/>
                <w:lang w:val="fr-CH"/>
              </w:rPr>
            </w:pPr>
            <w:r>
              <w:rPr>
                <w:i/>
                <w:iCs/>
                <w:lang w:val="fr-CH"/>
              </w:rPr>
              <w:t>A</w:t>
            </w:r>
            <w:r>
              <w:rPr>
                <w:i/>
                <w:iCs/>
                <w:vertAlign w:val="subscript"/>
                <w:lang w:val="fr-CH"/>
              </w:rPr>
              <w:t>RF</w:t>
            </w:r>
            <w:r>
              <w:rPr>
                <w:lang w:val="fr-CH"/>
              </w:rPr>
              <w:t>/dB</w:t>
            </w:r>
          </w:p>
        </w:tc>
        <w:tc>
          <w:tcPr>
            <w:tcW w:w="2807" w:type="dxa"/>
            <w:gridSpan w:val="3"/>
            <w:tcBorders>
              <w:top w:val="single" w:sz="4" w:space="0" w:color="auto"/>
              <w:left w:val="single" w:sz="4" w:space="0" w:color="auto"/>
              <w:bottom w:val="single" w:sz="4" w:space="0" w:color="auto"/>
              <w:right w:val="single" w:sz="4" w:space="0" w:color="auto"/>
            </w:tcBorders>
          </w:tcPr>
          <w:p w:rsidR="00E463B5" w:rsidRDefault="00E463B5" w:rsidP="00D4619E">
            <w:pPr>
              <w:pStyle w:val="Tablehead"/>
              <w:rPr>
                <w:rFonts w:eastAsia="Arial Unicode MS"/>
                <w:sz w:val="24"/>
                <w:lang w:val="fr-CH"/>
              </w:rPr>
            </w:pPr>
            <w:r>
              <w:rPr>
                <w:i/>
                <w:iCs/>
                <w:lang w:val="fr-CH"/>
              </w:rPr>
              <w:t>A</w:t>
            </w:r>
            <w:r>
              <w:rPr>
                <w:i/>
                <w:iCs/>
                <w:vertAlign w:val="subscript"/>
                <w:lang w:val="fr-CH"/>
              </w:rPr>
              <w:t>UIT</w:t>
            </w:r>
            <w:r>
              <w:rPr>
                <w:lang w:val="fr-CH"/>
              </w:rPr>
              <w:t>/dB</w:t>
            </w:r>
          </w:p>
        </w:tc>
        <w:tc>
          <w:tcPr>
            <w:tcW w:w="2797" w:type="dxa"/>
            <w:gridSpan w:val="2"/>
            <w:tcBorders>
              <w:top w:val="single" w:sz="4" w:space="0" w:color="auto"/>
              <w:left w:val="single" w:sz="4" w:space="0" w:color="auto"/>
              <w:bottom w:val="single" w:sz="4" w:space="0" w:color="auto"/>
              <w:right w:val="single" w:sz="4" w:space="0" w:color="auto"/>
            </w:tcBorders>
          </w:tcPr>
          <w:p w:rsidR="00E463B5" w:rsidRDefault="00D4619E" w:rsidP="00D4619E">
            <w:pPr>
              <w:pStyle w:val="Tablehead"/>
              <w:rPr>
                <w:rFonts w:eastAsia="Arial Unicode MS"/>
                <w:lang w:val="es-ES"/>
              </w:rPr>
            </w:pPr>
            <w:r w:rsidRPr="00246E4B">
              <w:rPr>
                <w:lang w:val="es-ES_tradnl"/>
              </w:rPr>
              <w:t>∆</w:t>
            </w:r>
            <w:r w:rsidR="00E463B5">
              <w:rPr>
                <w:i/>
                <w:iCs/>
                <w:lang w:val="es-ES"/>
              </w:rPr>
              <w:t>A</w:t>
            </w:r>
            <w:r w:rsidR="00E463B5">
              <w:rPr>
                <w:i/>
                <w:iCs/>
                <w:vertAlign w:val="subscript"/>
                <w:lang w:val="es-ES"/>
              </w:rPr>
              <w:t>RI</w:t>
            </w:r>
            <w:r w:rsidR="00E463B5">
              <w:rPr>
                <w:lang w:val="es-ES"/>
              </w:rPr>
              <w:t>/dB</w:t>
            </w:r>
          </w:p>
        </w:tc>
      </w:tr>
      <w:tr w:rsidR="00E463B5" w:rsidTr="00D4619E">
        <w:trPr>
          <w:trHeight w:val="240"/>
          <w:jc w:val="center"/>
        </w:trPr>
        <w:tc>
          <w:tcPr>
            <w:tcW w:w="1229" w:type="dxa"/>
            <w:tcBorders>
              <w:top w:val="single" w:sz="4" w:space="0" w:color="auto"/>
              <w:left w:val="single" w:sz="4" w:space="0" w:color="auto"/>
              <w:bottom w:val="single" w:sz="4" w:space="0" w:color="auto"/>
              <w:right w:val="single" w:sz="4" w:space="0" w:color="auto"/>
            </w:tcBorders>
          </w:tcPr>
          <w:p w:rsidR="00E463B5" w:rsidRDefault="00E463B5" w:rsidP="00D4619E">
            <w:pPr>
              <w:pStyle w:val="Tabletext"/>
              <w:jc w:val="center"/>
              <w:rPr>
                <w:rFonts w:eastAsia="Arial Unicode MS"/>
                <w:lang w:val="es-ES"/>
              </w:rPr>
            </w:pPr>
            <w:r>
              <w:rPr>
                <w:lang w:val="es-ES"/>
              </w:rPr>
              <w:t>0</w:t>
            </w:r>
          </w:p>
        </w:tc>
        <w:tc>
          <w:tcPr>
            <w:tcW w:w="1403" w:type="dxa"/>
            <w:tcBorders>
              <w:top w:val="single" w:sz="4" w:space="0" w:color="auto"/>
              <w:left w:val="single" w:sz="4" w:space="0" w:color="auto"/>
              <w:bottom w:val="single" w:sz="4" w:space="0" w:color="auto"/>
              <w:right w:val="single" w:sz="4" w:space="0" w:color="auto"/>
            </w:tcBorders>
          </w:tcPr>
          <w:p w:rsidR="00E463B5" w:rsidRDefault="00E463B5" w:rsidP="00D4619E">
            <w:pPr>
              <w:pStyle w:val="Tabletext"/>
              <w:jc w:val="center"/>
              <w:rPr>
                <w:rFonts w:eastAsia="Arial Unicode MS"/>
                <w:lang w:val="es-ES"/>
              </w:rPr>
            </w:pPr>
            <w:r>
              <w:rPr>
                <w:lang w:val="es-ES"/>
              </w:rPr>
              <w:t>30</w:t>
            </w:r>
          </w:p>
        </w:tc>
        <w:tc>
          <w:tcPr>
            <w:tcW w:w="1403" w:type="dxa"/>
            <w:tcBorders>
              <w:top w:val="single" w:sz="4" w:space="0" w:color="auto"/>
              <w:left w:val="single" w:sz="4" w:space="0" w:color="auto"/>
              <w:bottom w:val="single" w:sz="4" w:space="0" w:color="auto"/>
              <w:right w:val="single" w:sz="4" w:space="0" w:color="auto"/>
            </w:tcBorders>
          </w:tcPr>
          <w:p w:rsidR="00E463B5" w:rsidRDefault="00E463B5" w:rsidP="00D4619E">
            <w:pPr>
              <w:pStyle w:val="Tabletext"/>
              <w:jc w:val="center"/>
              <w:rPr>
                <w:rFonts w:eastAsia="Arial Unicode MS"/>
                <w:lang w:val="es-ES"/>
              </w:rPr>
            </w:pPr>
            <w:r>
              <w:rPr>
                <w:lang w:val="es-ES"/>
              </w:rPr>
              <w:t>30</w:t>
            </w:r>
          </w:p>
        </w:tc>
        <w:tc>
          <w:tcPr>
            <w:tcW w:w="1403" w:type="dxa"/>
            <w:tcBorders>
              <w:top w:val="single" w:sz="4" w:space="0" w:color="auto"/>
              <w:left w:val="single" w:sz="4" w:space="0" w:color="auto"/>
              <w:bottom w:val="single" w:sz="4" w:space="0" w:color="auto"/>
              <w:right w:val="single" w:sz="4" w:space="0" w:color="auto"/>
            </w:tcBorders>
          </w:tcPr>
          <w:p w:rsidR="00E463B5" w:rsidRDefault="00E463B5" w:rsidP="00D4619E">
            <w:pPr>
              <w:pStyle w:val="Tabletext"/>
              <w:jc w:val="center"/>
              <w:rPr>
                <w:rFonts w:eastAsia="Arial Unicode MS"/>
                <w:lang w:val="es-ES"/>
              </w:rPr>
            </w:pPr>
            <w:r>
              <w:rPr>
                <w:lang w:val="es-ES"/>
              </w:rPr>
              <w:t>30</w:t>
            </w:r>
          </w:p>
        </w:tc>
        <w:tc>
          <w:tcPr>
            <w:tcW w:w="1404" w:type="dxa"/>
            <w:gridSpan w:val="2"/>
            <w:tcBorders>
              <w:top w:val="single" w:sz="4" w:space="0" w:color="auto"/>
              <w:left w:val="single" w:sz="4" w:space="0" w:color="auto"/>
              <w:bottom w:val="single" w:sz="4" w:space="0" w:color="auto"/>
              <w:right w:val="single" w:sz="4" w:space="0" w:color="auto"/>
            </w:tcBorders>
          </w:tcPr>
          <w:p w:rsidR="00E463B5" w:rsidRDefault="00E463B5" w:rsidP="00D4619E">
            <w:pPr>
              <w:pStyle w:val="Tabletext"/>
              <w:jc w:val="center"/>
              <w:rPr>
                <w:rFonts w:eastAsia="Arial Unicode MS"/>
                <w:lang w:val="es-ES"/>
              </w:rPr>
            </w:pPr>
            <w:r>
              <w:rPr>
                <w:lang w:val="es-ES"/>
              </w:rPr>
              <w:t>30</w:t>
            </w:r>
          </w:p>
        </w:tc>
        <w:tc>
          <w:tcPr>
            <w:tcW w:w="1403" w:type="dxa"/>
            <w:tcBorders>
              <w:top w:val="single" w:sz="4" w:space="0" w:color="auto"/>
              <w:left w:val="single" w:sz="4" w:space="0" w:color="auto"/>
              <w:bottom w:val="single" w:sz="4" w:space="0" w:color="auto"/>
              <w:right w:val="single" w:sz="4" w:space="0" w:color="auto"/>
            </w:tcBorders>
          </w:tcPr>
          <w:p w:rsidR="00E463B5" w:rsidRDefault="00E463B5" w:rsidP="00D4619E">
            <w:pPr>
              <w:pStyle w:val="Tabletext"/>
              <w:jc w:val="center"/>
              <w:rPr>
                <w:rFonts w:eastAsia="Arial Unicode MS"/>
                <w:lang w:val="es-ES"/>
              </w:rPr>
            </w:pPr>
            <w:r>
              <w:rPr>
                <w:lang w:val="es-ES"/>
              </w:rPr>
              <w:t>0</w:t>
            </w:r>
          </w:p>
        </w:tc>
        <w:tc>
          <w:tcPr>
            <w:tcW w:w="1394" w:type="dxa"/>
            <w:tcBorders>
              <w:top w:val="single" w:sz="4" w:space="0" w:color="auto"/>
              <w:left w:val="single" w:sz="4" w:space="0" w:color="auto"/>
              <w:bottom w:val="single" w:sz="4" w:space="0" w:color="auto"/>
              <w:right w:val="single" w:sz="4" w:space="0" w:color="auto"/>
            </w:tcBorders>
          </w:tcPr>
          <w:p w:rsidR="00E463B5" w:rsidRDefault="00E463B5" w:rsidP="00D4619E">
            <w:pPr>
              <w:pStyle w:val="Tabletext"/>
              <w:jc w:val="center"/>
              <w:rPr>
                <w:rFonts w:eastAsia="Arial Unicode MS"/>
                <w:lang w:val="es-ES"/>
              </w:rPr>
            </w:pPr>
            <w:r>
              <w:rPr>
                <w:lang w:val="es-ES"/>
              </w:rPr>
              <w:t>0</w:t>
            </w:r>
          </w:p>
        </w:tc>
      </w:tr>
      <w:tr w:rsidR="00E463B5" w:rsidTr="00D4619E">
        <w:trPr>
          <w:trHeight w:val="240"/>
          <w:jc w:val="center"/>
        </w:trPr>
        <w:tc>
          <w:tcPr>
            <w:tcW w:w="1229" w:type="dxa"/>
            <w:tcBorders>
              <w:top w:val="single" w:sz="4" w:space="0" w:color="auto"/>
              <w:left w:val="single" w:sz="4" w:space="0" w:color="auto"/>
              <w:bottom w:val="single" w:sz="4" w:space="0" w:color="auto"/>
              <w:right w:val="single" w:sz="4" w:space="0" w:color="auto"/>
            </w:tcBorders>
          </w:tcPr>
          <w:p w:rsidR="00E463B5" w:rsidRDefault="00E463B5" w:rsidP="00D4619E">
            <w:pPr>
              <w:pStyle w:val="Tabletext"/>
              <w:jc w:val="center"/>
              <w:rPr>
                <w:rFonts w:eastAsia="Arial Unicode MS"/>
                <w:lang w:val="es-ES"/>
              </w:rPr>
            </w:pPr>
            <w:r>
              <w:rPr>
                <w:lang w:val="es-ES"/>
              </w:rPr>
              <w:t>5</w:t>
            </w:r>
          </w:p>
        </w:tc>
        <w:tc>
          <w:tcPr>
            <w:tcW w:w="1403" w:type="dxa"/>
            <w:tcBorders>
              <w:top w:val="single" w:sz="4" w:space="0" w:color="auto"/>
              <w:left w:val="single" w:sz="4" w:space="0" w:color="auto"/>
              <w:bottom w:val="single" w:sz="4" w:space="0" w:color="auto"/>
              <w:right w:val="single" w:sz="4" w:space="0" w:color="auto"/>
            </w:tcBorders>
          </w:tcPr>
          <w:p w:rsidR="00E463B5" w:rsidRDefault="00E463B5" w:rsidP="00D4619E">
            <w:pPr>
              <w:pStyle w:val="Tabletext"/>
              <w:jc w:val="center"/>
              <w:rPr>
                <w:rFonts w:eastAsia="Arial Unicode MS"/>
                <w:lang w:val="es-ES"/>
              </w:rPr>
            </w:pPr>
            <w:r>
              <w:rPr>
                <w:lang w:val="es-ES"/>
              </w:rPr>
              <w:t>32,4</w:t>
            </w:r>
          </w:p>
        </w:tc>
        <w:tc>
          <w:tcPr>
            <w:tcW w:w="1403" w:type="dxa"/>
            <w:tcBorders>
              <w:top w:val="single" w:sz="4" w:space="0" w:color="auto"/>
              <w:left w:val="single" w:sz="4" w:space="0" w:color="auto"/>
              <w:bottom w:val="single" w:sz="4" w:space="0" w:color="auto"/>
              <w:right w:val="single" w:sz="4" w:space="0" w:color="auto"/>
            </w:tcBorders>
          </w:tcPr>
          <w:p w:rsidR="00E463B5" w:rsidRDefault="00E463B5" w:rsidP="00D4619E">
            <w:pPr>
              <w:pStyle w:val="Tabletext"/>
              <w:jc w:val="center"/>
              <w:rPr>
                <w:rFonts w:eastAsia="Arial Unicode MS"/>
                <w:lang w:val="es-ES"/>
              </w:rPr>
            </w:pPr>
            <w:r>
              <w:rPr>
                <w:lang w:val="es-ES"/>
              </w:rPr>
              <w:t>27</w:t>
            </w:r>
          </w:p>
        </w:tc>
        <w:tc>
          <w:tcPr>
            <w:tcW w:w="1403" w:type="dxa"/>
            <w:tcBorders>
              <w:top w:val="single" w:sz="4" w:space="0" w:color="auto"/>
              <w:left w:val="single" w:sz="4" w:space="0" w:color="auto"/>
              <w:bottom w:val="single" w:sz="4" w:space="0" w:color="auto"/>
              <w:right w:val="single" w:sz="4" w:space="0" w:color="auto"/>
            </w:tcBorders>
          </w:tcPr>
          <w:p w:rsidR="00E463B5" w:rsidRDefault="00E463B5" w:rsidP="00D4619E">
            <w:pPr>
              <w:pStyle w:val="Tabletext"/>
              <w:jc w:val="center"/>
              <w:rPr>
                <w:rFonts w:eastAsia="Arial Unicode MS"/>
                <w:lang w:val="es-ES"/>
              </w:rPr>
            </w:pPr>
            <w:r>
              <w:rPr>
                <w:lang w:val="es-ES"/>
              </w:rPr>
              <w:t>33</w:t>
            </w:r>
          </w:p>
        </w:tc>
        <w:tc>
          <w:tcPr>
            <w:tcW w:w="1404" w:type="dxa"/>
            <w:gridSpan w:val="2"/>
            <w:tcBorders>
              <w:top w:val="single" w:sz="4" w:space="0" w:color="auto"/>
              <w:left w:val="single" w:sz="4" w:space="0" w:color="auto"/>
              <w:bottom w:val="single" w:sz="4" w:space="0" w:color="auto"/>
              <w:right w:val="single" w:sz="4" w:space="0" w:color="auto"/>
            </w:tcBorders>
          </w:tcPr>
          <w:p w:rsidR="00E463B5" w:rsidRDefault="00E463B5" w:rsidP="00D4619E">
            <w:pPr>
              <w:pStyle w:val="Tabletext"/>
              <w:jc w:val="center"/>
              <w:rPr>
                <w:rFonts w:eastAsia="Arial Unicode MS"/>
                <w:lang w:val="es-ES"/>
              </w:rPr>
            </w:pPr>
            <w:r>
              <w:rPr>
                <w:lang w:val="es-ES"/>
              </w:rPr>
              <w:t>27,5</w:t>
            </w:r>
          </w:p>
        </w:tc>
        <w:tc>
          <w:tcPr>
            <w:tcW w:w="1403" w:type="dxa"/>
            <w:tcBorders>
              <w:top w:val="single" w:sz="4" w:space="0" w:color="auto"/>
              <w:left w:val="single" w:sz="4" w:space="0" w:color="auto"/>
              <w:bottom w:val="single" w:sz="4" w:space="0" w:color="auto"/>
              <w:right w:val="single" w:sz="4" w:space="0" w:color="auto"/>
            </w:tcBorders>
          </w:tcPr>
          <w:p w:rsidR="00E463B5" w:rsidRDefault="00E463B5" w:rsidP="00D4619E">
            <w:pPr>
              <w:pStyle w:val="Tabletext"/>
              <w:jc w:val="center"/>
              <w:rPr>
                <w:rFonts w:eastAsia="Arial Unicode MS"/>
                <w:lang w:val="es-ES"/>
              </w:rPr>
            </w:pPr>
            <w:r>
              <w:rPr>
                <w:lang w:val="es-ES"/>
              </w:rPr>
              <w:t>–0,6</w:t>
            </w:r>
          </w:p>
        </w:tc>
        <w:tc>
          <w:tcPr>
            <w:tcW w:w="1394" w:type="dxa"/>
            <w:tcBorders>
              <w:top w:val="single" w:sz="4" w:space="0" w:color="auto"/>
              <w:left w:val="single" w:sz="4" w:space="0" w:color="auto"/>
              <w:bottom w:val="single" w:sz="4" w:space="0" w:color="auto"/>
              <w:right w:val="single" w:sz="4" w:space="0" w:color="auto"/>
            </w:tcBorders>
          </w:tcPr>
          <w:p w:rsidR="00E463B5" w:rsidRDefault="00E463B5" w:rsidP="00D4619E">
            <w:pPr>
              <w:pStyle w:val="Tabletext"/>
              <w:jc w:val="center"/>
              <w:rPr>
                <w:rFonts w:eastAsia="Arial Unicode MS"/>
                <w:lang w:val="es-ES"/>
              </w:rPr>
            </w:pPr>
            <w:r>
              <w:rPr>
                <w:lang w:val="es-ES"/>
              </w:rPr>
              <w:t>–0,5</w:t>
            </w:r>
          </w:p>
        </w:tc>
      </w:tr>
      <w:tr w:rsidR="00E463B5" w:rsidTr="00D4619E">
        <w:trPr>
          <w:trHeight w:val="240"/>
          <w:jc w:val="center"/>
        </w:trPr>
        <w:tc>
          <w:tcPr>
            <w:tcW w:w="1229" w:type="dxa"/>
            <w:tcBorders>
              <w:top w:val="single" w:sz="4" w:space="0" w:color="auto"/>
              <w:left w:val="single" w:sz="4" w:space="0" w:color="auto"/>
              <w:bottom w:val="single" w:sz="4" w:space="0" w:color="auto"/>
              <w:right w:val="single" w:sz="4" w:space="0" w:color="auto"/>
            </w:tcBorders>
          </w:tcPr>
          <w:p w:rsidR="00E463B5" w:rsidRDefault="00E463B5" w:rsidP="00D4619E">
            <w:pPr>
              <w:pStyle w:val="Tabletext"/>
              <w:jc w:val="center"/>
              <w:rPr>
                <w:rFonts w:eastAsia="Arial Unicode MS"/>
                <w:lang w:val="es-ES"/>
              </w:rPr>
            </w:pPr>
            <w:r>
              <w:rPr>
                <w:lang w:val="es-ES"/>
              </w:rPr>
              <w:t>9</w:t>
            </w:r>
          </w:p>
        </w:tc>
        <w:tc>
          <w:tcPr>
            <w:tcW w:w="1403" w:type="dxa"/>
            <w:tcBorders>
              <w:top w:val="single" w:sz="4" w:space="0" w:color="auto"/>
              <w:left w:val="single" w:sz="4" w:space="0" w:color="auto"/>
              <w:bottom w:val="single" w:sz="4" w:space="0" w:color="auto"/>
              <w:right w:val="single" w:sz="4" w:space="0" w:color="auto"/>
            </w:tcBorders>
          </w:tcPr>
          <w:p w:rsidR="00E463B5" w:rsidRDefault="00E463B5" w:rsidP="00D4619E">
            <w:pPr>
              <w:pStyle w:val="Tabletext"/>
              <w:jc w:val="center"/>
              <w:rPr>
                <w:rFonts w:eastAsia="Arial Unicode MS"/>
                <w:lang w:val="es-ES"/>
              </w:rPr>
            </w:pPr>
            <w:r>
              <w:rPr>
                <w:lang w:val="es-ES"/>
              </w:rPr>
              <w:t>4,7</w:t>
            </w:r>
          </w:p>
        </w:tc>
        <w:tc>
          <w:tcPr>
            <w:tcW w:w="1403" w:type="dxa"/>
            <w:tcBorders>
              <w:top w:val="single" w:sz="4" w:space="0" w:color="auto"/>
              <w:left w:val="single" w:sz="4" w:space="0" w:color="auto"/>
              <w:bottom w:val="single" w:sz="4" w:space="0" w:color="auto"/>
              <w:right w:val="single" w:sz="4" w:space="0" w:color="auto"/>
            </w:tcBorders>
          </w:tcPr>
          <w:p w:rsidR="00E463B5" w:rsidRDefault="00E463B5" w:rsidP="00D4619E">
            <w:pPr>
              <w:pStyle w:val="Tabletext"/>
              <w:jc w:val="center"/>
              <w:rPr>
                <w:rFonts w:eastAsia="Arial Unicode MS"/>
                <w:lang w:val="es-ES"/>
              </w:rPr>
            </w:pPr>
            <w:r>
              <w:rPr>
                <w:lang w:val="es-ES"/>
              </w:rPr>
              <w:t>1,4</w:t>
            </w:r>
          </w:p>
        </w:tc>
        <w:tc>
          <w:tcPr>
            <w:tcW w:w="1403" w:type="dxa"/>
            <w:tcBorders>
              <w:top w:val="single" w:sz="4" w:space="0" w:color="auto"/>
              <w:left w:val="single" w:sz="4" w:space="0" w:color="auto"/>
              <w:bottom w:val="single" w:sz="4" w:space="0" w:color="auto"/>
              <w:right w:val="single" w:sz="4" w:space="0" w:color="auto"/>
            </w:tcBorders>
          </w:tcPr>
          <w:p w:rsidR="00E463B5" w:rsidRDefault="00E463B5" w:rsidP="00D4619E">
            <w:pPr>
              <w:pStyle w:val="Tabletext"/>
              <w:jc w:val="center"/>
              <w:rPr>
                <w:rFonts w:eastAsia="Arial Unicode MS"/>
                <w:lang w:val="es-ES"/>
              </w:rPr>
            </w:pPr>
            <w:r>
              <w:rPr>
                <w:lang w:val="es-ES"/>
              </w:rPr>
              <w:t>5</w:t>
            </w:r>
          </w:p>
        </w:tc>
        <w:tc>
          <w:tcPr>
            <w:tcW w:w="1404" w:type="dxa"/>
            <w:gridSpan w:val="2"/>
            <w:tcBorders>
              <w:top w:val="single" w:sz="4" w:space="0" w:color="auto"/>
              <w:left w:val="single" w:sz="4" w:space="0" w:color="auto"/>
              <w:bottom w:val="single" w:sz="4" w:space="0" w:color="auto"/>
              <w:right w:val="single" w:sz="4" w:space="0" w:color="auto"/>
            </w:tcBorders>
          </w:tcPr>
          <w:p w:rsidR="00E463B5" w:rsidRDefault="00E463B5" w:rsidP="00D4619E">
            <w:pPr>
              <w:pStyle w:val="Tabletext"/>
              <w:jc w:val="center"/>
              <w:rPr>
                <w:rFonts w:eastAsia="Arial Unicode MS"/>
                <w:lang w:val="es-ES"/>
              </w:rPr>
            </w:pPr>
            <w:r>
              <w:rPr>
                <w:lang w:val="es-ES"/>
              </w:rPr>
              <w:t>1</w:t>
            </w:r>
          </w:p>
        </w:tc>
        <w:tc>
          <w:tcPr>
            <w:tcW w:w="1403" w:type="dxa"/>
            <w:tcBorders>
              <w:top w:val="single" w:sz="4" w:space="0" w:color="auto"/>
              <w:left w:val="single" w:sz="4" w:space="0" w:color="auto"/>
              <w:bottom w:val="single" w:sz="4" w:space="0" w:color="auto"/>
              <w:right w:val="single" w:sz="4" w:space="0" w:color="auto"/>
            </w:tcBorders>
          </w:tcPr>
          <w:p w:rsidR="00E463B5" w:rsidRDefault="00E463B5" w:rsidP="00D4619E">
            <w:pPr>
              <w:pStyle w:val="Tabletext"/>
              <w:jc w:val="center"/>
              <w:rPr>
                <w:rFonts w:eastAsia="Arial Unicode MS"/>
                <w:lang w:val="es-ES"/>
              </w:rPr>
            </w:pPr>
            <w:r>
              <w:rPr>
                <w:lang w:val="es-ES"/>
              </w:rPr>
              <w:t>–0,3</w:t>
            </w:r>
          </w:p>
        </w:tc>
        <w:tc>
          <w:tcPr>
            <w:tcW w:w="1394" w:type="dxa"/>
            <w:tcBorders>
              <w:top w:val="single" w:sz="4" w:space="0" w:color="auto"/>
              <w:left w:val="single" w:sz="4" w:space="0" w:color="auto"/>
              <w:bottom w:val="single" w:sz="4" w:space="0" w:color="auto"/>
              <w:right w:val="single" w:sz="4" w:space="0" w:color="auto"/>
            </w:tcBorders>
          </w:tcPr>
          <w:p w:rsidR="00E463B5" w:rsidRDefault="00E463B5" w:rsidP="00D4619E">
            <w:pPr>
              <w:pStyle w:val="Tabletext"/>
              <w:jc w:val="center"/>
              <w:rPr>
                <w:rFonts w:eastAsia="Arial Unicode MS"/>
                <w:lang w:val="es-ES"/>
              </w:rPr>
            </w:pPr>
            <w:r>
              <w:rPr>
                <w:lang w:val="es-ES"/>
              </w:rPr>
              <w:t>0,4</w:t>
            </w:r>
          </w:p>
        </w:tc>
      </w:tr>
      <w:tr w:rsidR="00E463B5" w:rsidTr="00D4619E">
        <w:trPr>
          <w:trHeight w:val="240"/>
          <w:jc w:val="center"/>
        </w:trPr>
        <w:tc>
          <w:tcPr>
            <w:tcW w:w="1229" w:type="dxa"/>
            <w:tcBorders>
              <w:top w:val="single" w:sz="4" w:space="0" w:color="auto"/>
              <w:left w:val="single" w:sz="4" w:space="0" w:color="auto"/>
              <w:bottom w:val="single" w:sz="4" w:space="0" w:color="auto"/>
              <w:right w:val="single" w:sz="4" w:space="0" w:color="auto"/>
            </w:tcBorders>
          </w:tcPr>
          <w:p w:rsidR="00E463B5" w:rsidRDefault="00E463B5" w:rsidP="00D4619E">
            <w:pPr>
              <w:pStyle w:val="Tabletext"/>
              <w:jc w:val="center"/>
              <w:rPr>
                <w:rFonts w:eastAsia="Arial Unicode MS"/>
                <w:lang w:val="es-ES"/>
              </w:rPr>
            </w:pPr>
            <w:r>
              <w:rPr>
                <w:lang w:val="es-ES"/>
              </w:rPr>
              <w:t>10</w:t>
            </w:r>
          </w:p>
        </w:tc>
        <w:tc>
          <w:tcPr>
            <w:tcW w:w="1403" w:type="dxa"/>
            <w:tcBorders>
              <w:top w:val="single" w:sz="4" w:space="0" w:color="auto"/>
              <w:left w:val="single" w:sz="4" w:space="0" w:color="auto"/>
              <w:bottom w:val="single" w:sz="4" w:space="0" w:color="auto"/>
              <w:right w:val="single" w:sz="4" w:space="0" w:color="auto"/>
            </w:tcBorders>
          </w:tcPr>
          <w:p w:rsidR="00E463B5" w:rsidRDefault="00E463B5" w:rsidP="00D4619E">
            <w:pPr>
              <w:pStyle w:val="Tabletext"/>
              <w:jc w:val="center"/>
              <w:rPr>
                <w:rFonts w:eastAsia="Arial Unicode MS"/>
                <w:lang w:val="es-ES"/>
              </w:rPr>
            </w:pPr>
            <w:r>
              <w:rPr>
                <w:lang w:val="es-ES"/>
              </w:rPr>
              <w:t>–2,4</w:t>
            </w:r>
          </w:p>
        </w:tc>
        <w:tc>
          <w:tcPr>
            <w:tcW w:w="1403" w:type="dxa"/>
            <w:tcBorders>
              <w:top w:val="single" w:sz="4" w:space="0" w:color="auto"/>
              <w:left w:val="single" w:sz="4" w:space="0" w:color="auto"/>
              <w:bottom w:val="single" w:sz="4" w:space="0" w:color="auto"/>
              <w:right w:val="single" w:sz="4" w:space="0" w:color="auto"/>
            </w:tcBorders>
          </w:tcPr>
          <w:p w:rsidR="00E463B5" w:rsidRDefault="00E463B5" w:rsidP="00D4619E">
            <w:pPr>
              <w:pStyle w:val="Tabletext"/>
              <w:jc w:val="center"/>
              <w:rPr>
                <w:rFonts w:eastAsia="Arial Unicode MS"/>
                <w:lang w:val="es-ES"/>
              </w:rPr>
            </w:pPr>
            <w:r>
              <w:rPr>
                <w:lang w:val="es-ES"/>
              </w:rPr>
              <w:t>–5,4</w:t>
            </w:r>
          </w:p>
        </w:tc>
        <w:tc>
          <w:tcPr>
            <w:tcW w:w="1403" w:type="dxa"/>
            <w:tcBorders>
              <w:top w:val="single" w:sz="4" w:space="0" w:color="auto"/>
              <w:left w:val="single" w:sz="4" w:space="0" w:color="auto"/>
              <w:bottom w:val="single" w:sz="4" w:space="0" w:color="auto"/>
              <w:right w:val="single" w:sz="4" w:space="0" w:color="auto"/>
            </w:tcBorders>
          </w:tcPr>
          <w:p w:rsidR="00E463B5" w:rsidRDefault="00E463B5" w:rsidP="00D4619E">
            <w:pPr>
              <w:pStyle w:val="Tabletext"/>
              <w:jc w:val="center"/>
              <w:rPr>
                <w:rFonts w:eastAsia="Arial Unicode MS"/>
                <w:lang w:val="es-ES"/>
              </w:rPr>
            </w:pPr>
            <w:r>
              <w:rPr>
                <w:lang w:val="es-ES"/>
              </w:rPr>
              <w:t>–2</w:t>
            </w:r>
          </w:p>
        </w:tc>
        <w:tc>
          <w:tcPr>
            <w:tcW w:w="1404" w:type="dxa"/>
            <w:gridSpan w:val="2"/>
            <w:tcBorders>
              <w:top w:val="single" w:sz="4" w:space="0" w:color="auto"/>
              <w:left w:val="single" w:sz="4" w:space="0" w:color="auto"/>
              <w:bottom w:val="single" w:sz="4" w:space="0" w:color="auto"/>
              <w:right w:val="single" w:sz="4" w:space="0" w:color="auto"/>
            </w:tcBorders>
          </w:tcPr>
          <w:p w:rsidR="00E463B5" w:rsidRDefault="00E463B5" w:rsidP="00D4619E">
            <w:pPr>
              <w:pStyle w:val="Tabletext"/>
              <w:jc w:val="center"/>
              <w:rPr>
                <w:rFonts w:eastAsia="Arial Unicode MS"/>
                <w:lang w:val="es-ES"/>
              </w:rPr>
            </w:pPr>
            <w:r>
              <w:rPr>
                <w:lang w:val="es-ES"/>
              </w:rPr>
              <w:t>–5,5</w:t>
            </w:r>
          </w:p>
        </w:tc>
        <w:tc>
          <w:tcPr>
            <w:tcW w:w="1403" w:type="dxa"/>
            <w:tcBorders>
              <w:top w:val="single" w:sz="4" w:space="0" w:color="auto"/>
              <w:left w:val="single" w:sz="4" w:space="0" w:color="auto"/>
              <w:bottom w:val="single" w:sz="4" w:space="0" w:color="auto"/>
              <w:right w:val="single" w:sz="4" w:space="0" w:color="auto"/>
            </w:tcBorders>
          </w:tcPr>
          <w:p w:rsidR="00E463B5" w:rsidRDefault="00E463B5" w:rsidP="00D4619E">
            <w:pPr>
              <w:pStyle w:val="Tabletext"/>
              <w:jc w:val="center"/>
              <w:rPr>
                <w:rFonts w:eastAsia="Arial Unicode MS"/>
                <w:lang w:val="es-ES"/>
              </w:rPr>
            </w:pPr>
            <w:r>
              <w:rPr>
                <w:lang w:val="es-ES"/>
              </w:rPr>
              <w:t>–0,4</w:t>
            </w:r>
          </w:p>
        </w:tc>
        <w:tc>
          <w:tcPr>
            <w:tcW w:w="1394" w:type="dxa"/>
            <w:tcBorders>
              <w:top w:val="single" w:sz="4" w:space="0" w:color="auto"/>
              <w:left w:val="single" w:sz="4" w:space="0" w:color="auto"/>
              <w:bottom w:val="single" w:sz="4" w:space="0" w:color="auto"/>
              <w:right w:val="single" w:sz="4" w:space="0" w:color="auto"/>
            </w:tcBorders>
          </w:tcPr>
          <w:p w:rsidR="00E463B5" w:rsidRDefault="00E463B5" w:rsidP="00D4619E">
            <w:pPr>
              <w:pStyle w:val="Tabletext"/>
              <w:jc w:val="center"/>
              <w:rPr>
                <w:rFonts w:eastAsia="Arial Unicode MS"/>
                <w:lang w:val="es-ES"/>
              </w:rPr>
            </w:pPr>
            <w:r>
              <w:rPr>
                <w:lang w:val="es-ES"/>
              </w:rPr>
              <w:t>0,1</w:t>
            </w:r>
          </w:p>
        </w:tc>
      </w:tr>
      <w:tr w:rsidR="00E463B5" w:rsidTr="00D4619E">
        <w:trPr>
          <w:trHeight w:val="240"/>
          <w:jc w:val="center"/>
        </w:trPr>
        <w:tc>
          <w:tcPr>
            <w:tcW w:w="1229" w:type="dxa"/>
            <w:tcBorders>
              <w:top w:val="single" w:sz="4" w:space="0" w:color="auto"/>
              <w:left w:val="single" w:sz="4" w:space="0" w:color="auto"/>
              <w:bottom w:val="single" w:sz="4" w:space="0" w:color="auto"/>
              <w:right w:val="single" w:sz="4" w:space="0" w:color="auto"/>
            </w:tcBorders>
          </w:tcPr>
          <w:p w:rsidR="00E463B5" w:rsidRDefault="00E463B5" w:rsidP="00D4619E">
            <w:pPr>
              <w:pStyle w:val="Tabletext"/>
              <w:jc w:val="center"/>
              <w:rPr>
                <w:rFonts w:eastAsia="Arial Unicode MS"/>
                <w:lang w:val="es-ES"/>
              </w:rPr>
            </w:pPr>
            <w:r>
              <w:rPr>
                <w:lang w:val="es-ES"/>
              </w:rPr>
              <w:t>15</w:t>
            </w:r>
          </w:p>
        </w:tc>
        <w:tc>
          <w:tcPr>
            <w:tcW w:w="1403" w:type="dxa"/>
            <w:tcBorders>
              <w:top w:val="single" w:sz="4" w:space="0" w:color="auto"/>
              <w:left w:val="single" w:sz="4" w:space="0" w:color="auto"/>
              <w:bottom w:val="single" w:sz="4" w:space="0" w:color="auto"/>
              <w:right w:val="single" w:sz="4" w:space="0" w:color="auto"/>
            </w:tcBorders>
          </w:tcPr>
          <w:p w:rsidR="00E463B5" w:rsidRDefault="00E463B5" w:rsidP="00D4619E">
            <w:pPr>
              <w:pStyle w:val="Tabletext"/>
              <w:jc w:val="center"/>
              <w:rPr>
                <w:rFonts w:eastAsia="Arial Unicode MS"/>
                <w:lang w:val="es-ES"/>
              </w:rPr>
            </w:pPr>
            <w:r>
              <w:rPr>
                <w:lang w:val="es-ES"/>
              </w:rPr>
              <w:t>–19,6</w:t>
            </w:r>
          </w:p>
        </w:tc>
        <w:tc>
          <w:tcPr>
            <w:tcW w:w="1403" w:type="dxa"/>
            <w:tcBorders>
              <w:top w:val="single" w:sz="4" w:space="0" w:color="auto"/>
              <w:left w:val="single" w:sz="4" w:space="0" w:color="auto"/>
              <w:bottom w:val="single" w:sz="4" w:space="0" w:color="auto"/>
              <w:right w:val="single" w:sz="4" w:space="0" w:color="auto"/>
            </w:tcBorders>
          </w:tcPr>
          <w:p w:rsidR="00E463B5" w:rsidRDefault="00E463B5" w:rsidP="00D4619E">
            <w:pPr>
              <w:pStyle w:val="Tabletext"/>
              <w:jc w:val="center"/>
              <w:rPr>
                <w:rFonts w:eastAsia="Arial Unicode MS"/>
                <w:lang w:val="es-ES"/>
              </w:rPr>
            </w:pPr>
            <w:r>
              <w:rPr>
                <w:lang w:val="es-ES"/>
              </w:rPr>
              <w:t>–19,7</w:t>
            </w:r>
          </w:p>
        </w:tc>
        <w:tc>
          <w:tcPr>
            <w:tcW w:w="1403" w:type="dxa"/>
            <w:tcBorders>
              <w:top w:val="single" w:sz="4" w:space="0" w:color="auto"/>
              <w:left w:val="single" w:sz="4" w:space="0" w:color="auto"/>
              <w:bottom w:val="single" w:sz="4" w:space="0" w:color="auto"/>
              <w:right w:val="single" w:sz="4" w:space="0" w:color="auto"/>
            </w:tcBorders>
          </w:tcPr>
          <w:p w:rsidR="00E463B5" w:rsidRDefault="00E463B5" w:rsidP="00D4619E">
            <w:pPr>
              <w:pStyle w:val="Tabletext"/>
              <w:jc w:val="center"/>
              <w:rPr>
                <w:rFonts w:eastAsia="Arial Unicode MS"/>
                <w:lang w:val="es-ES"/>
              </w:rPr>
            </w:pPr>
            <w:r>
              <w:rPr>
                <w:lang w:val="es-ES"/>
              </w:rPr>
              <w:t>–19</w:t>
            </w:r>
          </w:p>
        </w:tc>
        <w:tc>
          <w:tcPr>
            <w:tcW w:w="1404" w:type="dxa"/>
            <w:gridSpan w:val="2"/>
            <w:tcBorders>
              <w:top w:val="single" w:sz="4" w:space="0" w:color="auto"/>
              <w:left w:val="single" w:sz="4" w:space="0" w:color="auto"/>
              <w:bottom w:val="single" w:sz="4" w:space="0" w:color="auto"/>
              <w:right w:val="single" w:sz="4" w:space="0" w:color="auto"/>
            </w:tcBorders>
          </w:tcPr>
          <w:p w:rsidR="00E463B5" w:rsidRDefault="00E463B5" w:rsidP="00D4619E">
            <w:pPr>
              <w:pStyle w:val="Tabletext"/>
              <w:jc w:val="center"/>
              <w:rPr>
                <w:rFonts w:eastAsia="Arial Unicode MS"/>
                <w:lang w:val="es-ES"/>
              </w:rPr>
            </w:pPr>
            <w:r>
              <w:rPr>
                <w:lang w:val="es-ES"/>
              </w:rPr>
              <w:t>–19,5</w:t>
            </w:r>
          </w:p>
        </w:tc>
        <w:tc>
          <w:tcPr>
            <w:tcW w:w="1403" w:type="dxa"/>
            <w:tcBorders>
              <w:top w:val="single" w:sz="4" w:space="0" w:color="auto"/>
              <w:left w:val="single" w:sz="4" w:space="0" w:color="auto"/>
              <w:bottom w:val="single" w:sz="4" w:space="0" w:color="auto"/>
              <w:right w:val="single" w:sz="4" w:space="0" w:color="auto"/>
            </w:tcBorders>
          </w:tcPr>
          <w:p w:rsidR="00E463B5" w:rsidRDefault="00E463B5" w:rsidP="00D4619E">
            <w:pPr>
              <w:pStyle w:val="Tabletext"/>
              <w:jc w:val="center"/>
              <w:rPr>
                <w:rFonts w:eastAsia="Arial Unicode MS"/>
                <w:lang w:val="es-ES"/>
              </w:rPr>
            </w:pPr>
            <w:r>
              <w:rPr>
                <w:lang w:val="es-ES"/>
              </w:rPr>
              <w:t>–0,6</w:t>
            </w:r>
          </w:p>
        </w:tc>
        <w:tc>
          <w:tcPr>
            <w:tcW w:w="1394" w:type="dxa"/>
            <w:tcBorders>
              <w:top w:val="single" w:sz="4" w:space="0" w:color="auto"/>
              <w:left w:val="single" w:sz="4" w:space="0" w:color="auto"/>
              <w:bottom w:val="single" w:sz="4" w:space="0" w:color="auto"/>
              <w:right w:val="single" w:sz="4" w:space="0" w:color="auto"/>
            </w:tcBorders>
          </w:tcPr>
          <w:p w:rsidR="00E463B5" w:rsidRDefault="00E463B5" w:rsidP="00D4619E">
            <w:pPr>
              <w:pStyle w:val="Tabletext"/>
              <w:jc w:val="center"/>
              <w:rPr>
                <w:rFonts w:eastAsia="Arial Unicode MS"/>
                <w:lang w:val="es-ES"/>
              </w:rPr>
            </w:pPr>
            <w:r>
              <w:rPr>
                <w:lang w:val="es-ES"/>
              </w:rPr>
              <w:t>–0,2</w:t>
            </w:r>
          </w:p>
        </w:tc>
      </w:tr>
      <w:tr w:rsidR="00E463B5" w:rsidTr="00D4619E">
        <w:trPr>
          <w:trHeight w:val="240"/>
          <w:jc w:val="center"/>
        </w:trPr>
        <w:tc>
          <w:tcPr>
            <w:tcW w:w="1229" w:type="dxa"/>
            <w:tcBorders>
              <w:top w:val="single" w:sz="4" w:space="0" w:color="auto"/>
              <w:left w:val="single" w:sz="4" w:space="0" w:color="auto"/>
              <w:bottom w:val="single" w:sz="4" w:space="0" w:color="auto"/>
              <w:right w:val="single" w:sz="4" w:space="0" w:color="auto"/>
            </w:tcBorders>
          </w:tcPr>
          <w:p w:rsidR="00E463B5" w:rsidRDefault="00E463B5" w:rsidP="00D4619E">
            <w:pPr>
              <w:pStyle w:val="Tabletext"/>
              <w:jc w:val="center"/>
              <w:rPr>
                <w:rFonts w:eastAsia="Arial Unicode MS"/>
                <w:lang w:val="es-ES"/>
              </w:rPr>
            </w:pPr>
            <w:r>
              <w:rPr>
                <w:lang w:val="es-ES"/>
              </w:rPr>
              <w:t>18</w:t>
            </w:r>
          </w:p>
        </w:tc>
        <w:tc>
          <w:tcPr>
            <w:tcW w:w="1403" w:type="dxa"/>
            <w:tcBorders>
              <w:top w:val="single" w:sz="4" w:space="0" w:color="auto"/>
              <w:left w:val="single" w:sz="4" w:space="0" w:color="auto"/>
              <w:bottom w:val="single" w:sz="4" w:space="0" w:color="auto"/>
              <w:right w:val="single" w:sz="4" w:space="0" w:color="auto"/>
            </w:tcBorders>
          </w:tcPr>
          <w:p w:rsidR="00E463B5" w:rsidRDefault="00E463B5" w:rsidP="00D4619E">
            <w:pPr>
              <w:pStyle w:val="Tabletext"/>
              <w:jc w:val="center"/>
              <w:rPr>
                <w:rFonts w:eastAsia="Arial Unicode MS"/>
                <w:lang w:val="es-ES"/>
              </w:rPr>
            </w:pPr>
            <w:r>
              <w:rPr>
                <w:lang w:val="es-ES"/>
              </w:rPr>
              <w:t>–23,3</w:t>
            </w:r>
          </w:p>
        </w:tc>
        <w:tc>
          <w:tcPr>
            <w:tcW w:w="1403" w:type="dxa"/>
            <w:tcBorders>
              <w:top w:val="single" w:sz="4" w:space="0" w:color="auto"/>
              <w:left w:val="single" w:sz="4" w:space="0" w:color="auto"/>
              <w:bottom w:val="single" w:sz="4" w:space="0" w:color="auto"/>
              <w:right w:val="single" w:sz="4" w:space="0" w:color="auto"/>
            </w:tcBorders>
          </w:tcPr>
          <w:p w:rsidR="00E463B5" w:rsidRDefault="00E463B5" w:rsidP="00D4619E">
            <w:pPr>
              <w:pStyle w:val="Tabletext"/>
              <w:jc w:val="center"/>
              <w:rPr>
                <w:rFonts w:eastAsia="Arial Unicode MS"/>
                <w:lang w:val="es-ES"/>
              </w:rPr>
            </w:pPr>
            <w:r>
              <w:rPr>
                <w:lang w:val="es-ES"/>
              </w:rPr>
              <w:t>–23,3</w:t>
            </w:r>
          </w:p>
        </w:tc>
        <w:tc>
          <w:tcPr>
            <w:tcW w:w="1403" w:type="dxa"/>
            <w:tcBorders>
              <w:top w:val="single" w:sz="4" w:space="0" w:color="auto"/>
              <w:left w:val="single" w:sz="4" w:space="0" w:color="auto"/>
              <w:bottom w:val="single" w:sz="4" w:space="0" w:color="auto"/>
              <w:right w:val="single" w:sz="4" w:space="0" w:color="auto"/>
            </w:tcBorders>
          </w:tcPr>
          <w:p w:rsidR="00E463B5" w:rsidRDefault="00E463B5" w:rsidP="00D4619E">
            <w:pPr>
              <w:pStyle w:val="Tabletext"/>
              <w:jc w:val="center"/>
              <w:rPr>
                <w:rFonts w:eastAsia="Arial Unicode MS"/>
                <w:lang w:val="es-ES"/>
              </w:rPr>
            </w:pPr>
            <w:r>
              <w:rPr>
                <w:lang w:val="es-ES"/>
              </w:rPr>
              <w:t>–23,3</w:t>
            </w:r>
          </w:p>
        </w:tc>
        <w:tc>
          <w:tcPr>
            <w:tcW w:w="1404" w:type="dxa"/>
            <w:gridSpan w:val="2"/>
            <w:tcBorders>
              <w:top w:val="single" w:sz="4" w:space="0" w:color="auto"/>
              <w:left w:val="single" w:sz="4" w:space="0" w:color="auto"/>
              <w:bottom w:val="single" w:sz="4" w:space="0" w:color="auto"/>
              <w:right w:val="single" w:sz="4" w:space="0" w:color="auto"/>
            </w:tcBorders>
          </w:tcPr>
          <w:p w:rsidR="00E463B5" w:rsidRDefault="00E463B5" w:rsidP="00D4619E">
            <w:pPr>
              <w:pStyle w:val="Tabletext"/>
              <w:jc w:val="center"/>
              <w:rPr>
                <w:rFonts w:eastAsia="Arial Unicode MS"/>
                <w:lang w:val="es-ES"/>
              </w:rPr>
            </w:pPr>
            <w:r>
              <w:rPr>
                <w:lang w:val="es-ES"/>
              </w:rPr>
              <w:t>–23,3</w:t>
            </w:r>
          </w:p>
        </w:tc>
        <w:tc>
          <w:tcPr>
            <w:tcW w:w="1403" w:type="dxa"/>
            <w:tcBorders>
              <w:top w:val="single" w:sz="4" w:space="0" w:color="auto"/>
              <w:left w:val="single" w:sz="4" w:space="0" w:color="auto"/>
              <w:bottom w:val="single" w:sz="4" w:space="0" w:color="auto"/>
              <w:right w:val="single" w:sz="4" w:space="0" w:color="auto"/>
            </w:tcBorders>
          </w:tcPr>
          <w:p w:rsidR="00E463B5" w:rsidRDefault="00E463B5" w:rsidP="00D4619E">
            <w:pPr>
              <w:pStyle w:val="Tabletext"/>
              <w:jc w:val="center"/>
              <w:rPr>
                <w:rFonts w:eastAsia="Arial Unicode MS"/>
                <w:lang w:val="es-ES"/>
              </w:rPr>
            </w:pPr>
            <w:r>
              <w:rPr>
                <w:lang w:val="es-ES"/>
              </w:rPr>
              <w:t>0</w:t>
            </w:r>
          </w:p>
        </w:tc>
        <w:tc>
          <w:tcPr>
            <w:tcW w:w="1394" w:type="dxa"/>
            <w:tcBorders>
              <w:top w:val="single" w:sz="4" w:space="0" w:color="auto"/>
              <w:left w:val="single" w:sz="4" w:space="0" w:color="auto"/>
              <w:bottom w:val="single" w:sz="4" w:space="0" w:color="auto"/>
              <w:right w:val="single" w:sz="4" w:space="0" w:color="auto"/>
            </w:tcBorders>
          </w:tcPr>
          <w:p w:rsidR="00E463B5" w:rsidRDefault="00E463B5" w:rsidP="00D4619E">
            <w:pPr>
              <w:pStyle w:val="Tabletext"/>
              <w:jc w:val="center"/>
              <w:rPr>
                <w:rFonts w:eastAsia="Arial Unicode MS"/>
                <w:lang w:val="es-ES"/>
              </w:rPr>
            </w:pPr>
            <w:r>
              <w:rPr>
                <w:lang w:val="es-ES"/>
              </w:rPr>
              <w:t>0</w:t>
            </w:r>
          </w:p>
        </w:tc>
      </w:tr>
      <w:tr w:rsidR="00E463B5" w:rsidTr="00D4619E">
        <w:trPr>
          <w:trHeight w:val="240"/>
          <w:jc w:val="center"/>
        </w:trPr>
        <w:tc>
          <w:tcPr>
            <w:tcW w:w="1229" w:type="dxa"/>
            <w:tcBorders>
              <w:top w:val="single" w:sz="4" w:space="0" w:color="auto"/>
              <w:left w:val="single" w:sz="4" w:space="0" w:color="auto"/>
              <w:bottom w:val="single" w:sz="4" w:space="0" w:color="auto"/>
              <w:right w:val="single" w:sz="4" w:space="0" w:color="auto"/>
            </w:tcBorders>
          </w:tcPr>
          <w:p w:rsidR="00E463B5" w:rsidRDefault="00E463B5" w:rsidP="00D4619E">
            <w:pPr>
              <w:pStyle w:val="Tabletext"/>
              <w:jc w:val="center"/>
              <w:rPr>
                <w:rFonts w:eastAsia="Arial Unicode MS"/>
                <w:lang w:val="es-ES"/>
              </w:rPr>
            </w:pPr>
            <w:r>
              <w:rPr>
                <w:lang w:val="es-ES"/>
              </w:rPr>
              <w:t>20</w:t>
            </w:r>
          </w:p>
        </w:tc>
        <w:tc>
          <w:tcPr>
            <w:tcW w:w="1403" w:type="dxa"/>
            <w:tcBorders>
              <w:top w:val="single" w:sz="4" w:space="0" w:color="auto"/>
              <w:left w:val="single" w:sz="4" w:space="0" w:color="auto"/>
              <w:bottom w:val="single" w:sz="4" w:space="0" w:color="auto"/>
              <w:right w:val="single" w:sz="4" w:space="0" w:color="auto"/>
            </w:tcBorders>
          </w:tcPr>
          <w:p w:rsidR="00E463B5" w:rsidRDefault="00E463B5" w:rsidP="00D4619E">
            <w:pPr>
              <w:pStyle w:val="Tabletext"/>
              <w:jc w:val="center"/>
              <w:rPr>
                <w:rFonts w:eastAsia="Arial Unicode MS"/>
                <w:lang w:val="es-ES"/>
              </w:rPr>
            </w:pPr>
            <w:r>
              <w:rPr>
                <w:lang w:val="es-ES"/>
              </w:rPr>
              <w:t>–25,6</w:t>
            </w:r>
          </w:p>
        </w:tc>
        <w:tc>
          <w:tcPr>
            <w:tcW w:w="1403" w:type="dxa"/>
            <w:tcBorders>
              <w:top w:val="single" w:sz="4" w:space="0" w:color="auto"/>
              <w:left w:val="single" w:sz="4" w:space="0" w:color="auto"/>
              <w:bottom w:val="single" w:sz="4" w:space="0" w:color="auto"/>
              <w:right w:val="single" w:sz="4" w:space="0" w:color="auto"/>
            </w:tcBorders>
          </w:tcPr>
          <w:p w:rsidR="00E463B5" w:rsidRDefault="00E463B5" w:rsidP="00D4619E">
            <w:pPr>
              <w:pStyle w:val="Tabletext"/>
              <w:jc w:val="center"/>
              <w:rPr>
                <w:rFonts w:eastAsia="Arial Unicode MS"/>
                <w:lang w:val="es-ES"/>
              </w:rPr>
            </w:pPr>
            <w:r>
              <w:rPr>
                <w:lang w:val="es-ES"/>
              </w:rPr>
              <w:t>–25,7</w:t>
            </w:r>
          </w:p>
        </w:tc>
        <w:tc>
          <w:tcPr>
            <w:tcW w:w="1403" w:type="dxa"/>
            <w:tcBorders>
              <w:top w:val="single" w:sz="4" w:space="0" w:color="auto"/>
              <w:left w:val="single" w:sz="4" w:space="0" w:color="auto"/>
              <w:bottom w:val="single" w:sz="4" w:space="0" w:color="auto"/>
              <w:right w:val="single" w:sz="4" w:space="0" w:color="auto"/>
            </w:tcBorders>
          </w:tcPr>
          <w:p w:rsidR="00E463B5" w:rsidRDefault="00E463B5" w:rsidP="00D4619E">
            <w:pPr>
              <w:pStyle w:val="Tabletext"/>
              <w:jc w:val="center"/>
              <w:rPr>
                <w:rFonts w:eastAsia="Arial Unicode MS"/>
                <w:lang w:val="es-ES"/>
              </w:rPr>
            </w:pPr>
            <w:r>
              <w:rPr>
                <w:lang w:val="es-ES"/>
              </w:rPr>
              <w:t>–25,4</w:t>
            </w:r>
          </w:p>
        </w:tc>
        <w:tc>
          <w:tcPr>
            <w:tcW w:w="1404" w:type="dxa"/>
            <w:gridSpan w:val="2"/>
            <w:tcBorders>
              <w:top w:val="single" w:sz="4" w:space="0" w:color="auto"/>
              <w:left w:val="single" w:sz="4" w:space="0" w:color="auto"/>
              <w:bottom w:val="single" w:sz="4" w:space="0" w:color="auto"/>
              <w:right w:val="single" w:sz="4" w:space="0" w:color="auto"/>
            </w:tcBorders>
          </w:tcPr>
          <w:p w:rsidR="00E463B5" w:rsidRDefault="00E463B5" w:rsidP="00D4619E">
            <w:pPr>
              <w:pStyle w:val="Tabletext"/>
              <w:jc w:val="center"/>
              <w:rPr>
                <w:rFonts w:eastAsia="Arial Unicode MS"/>
                <w:lang w:val="es-ES"/>
              </w:rPr>
            </w:pPr>
            <w:r>
              <w:rPr>
                <w:lang w:val="es-ES"/>
              </w:rPr>
              <w:t>–25,4</w:t>
            </w:r>
          </w:p>
        </w:tc>
        <w:tc>
          <w:tcPr>
            <w:tcW w:w="1403" w:type="dxa"/>
            <w:tcBorders>
              <w:top w:val="single" w:sz="4" w:space="0" w:color="auto"/>
              <w:left w:val="single" w:sz="4" w:space="0" w:color="auto"/>
              <w:bottom w:val="single" w:sz="4" w:space="0" w:color="auto"/>
              <w:right w:val="single" w:sz="4" w:space="0" w:color="auto"/>
            </w:tcBorders>
          </w:tcPr>
          <w:p w:rsidR="00E463B5" w:rsidRDefault="00E463B5" w:rsidP="00D4619E">
            <w:pPr>
              <w:pStyle w:val="Tabletext"/>
              <w:jc w:val="center"/>
              <w:rPr>
                <w:rFonts w:eastAsia="Arial Unicode MS"/>
                <w:lang w:val="es-ES"/>
              </w:rPr>
            </w:pPr>
            <w:r>
              <w:rPr>
                <w:lang w:val="es-ES"/>
              </w:rPr>
              <w:t>–0,2</w:t>
            </w:r>
          </w:p>
        </w:tc>
        <w:tc>
          <w:tcPr>
            <w:tcW w:w="1394" w:type="dxa"/>
            <w:tcBorders>
              <w:top w:val="single" w:sz="4" w:space="0" w:color="auto"/>
              <w:left w:val="single" w:sz="4" w:space="0" w:color="auto"/>
              <w:bottom w:val="single" w:sz="4" w:space="0" w:color="auto"/>
              <w:right w:val="single" w:sz="4" w:space="0" w:color="auto"/>
            </w:tcBorders>
          </w:tcPr>
          <w:p w:rsidR="00E463B5" w:rsidRDefault="00E463B5" w:rsidP="00D4619E">
            <w:pPr>
              <w:pStyle w:val="Tabletext"/>
              <w:jc w:val="center"/>
              <w:rPr>
                <w:rFonts w:eastAsia="Arial Unicode MS"/>
                <w:lang w:val="es-ES"/>
              </w:rPr>
            </w:pPr>
            <w:r>
              <w:rPr>
                <w:lang w:val="es-ES"/>
              </w:rPr>
              <w:t>–0,3</w:t>
            </w:r>
          </w:p>
        </w:tc>
      </w:tr>
      <w:tr w:rsidR="00E463B5" w:rsidTr="00D4619E">
        <w:trPr>
          <w:trHeight w:val="240"/>
          <w:jc w:val="center"/>
        </w:trPr>
        <w:tc>
          <w:tcPr>
            <w:tcW w:w="1229" w:type="dxa"/>
            <w:tcBorders>
              <w:top w:val="single" w:sz="4" w:space="0" w:color="auto"/>
              <w:left w:val="single" w:sz="4" w:space="0" w:color="auto"/>
              <w:bottom w:val="single" w:sz="4" w:space="0" w:color="auto"/>
              <w:right w:val="single" w:sz="4" w:space="0" w:color="auto"/>
            </w:tcBorders>
          </w:tcPr>
          <w:p w:rsidR="00E463B5" w:rsidRDefault="00E463B5" w:rsidP="00D4619E">
            <w:pPr>
              <w:pStyle w:val="Tabletext"/>
              <w:jc w:val="center"/>
              <w:rPr>
                <w:lang w:val="es-ES"/>
              </w:rPr>
            </w:pPr>
          </w:p>
        </w:tc>
        <w:tc>
          <w:tcPr>
            <w:tcW w:w="1403" w:type="dxa"/>
            <w:tcBorders>
              <w:top w:val="single" w:sz="4" w:space="0" w:color="auto"/>
              <w:left w:val="single" w:sz="4" w:space="0" w:color="auto"/>
              <w:bottom w:val="single" w:sz="4" w:space="0" w:color="auto"/>
              <w:right w:val="single" w:sz="4" w:space="0" w:color="auto"/>
            </w:tcBorders>
          </w:tcPr>
          <w:p w:rsidR="00E463B5" w:rsidRDefault="00E463B5" w:rsidP="00D4619E">
            <w:pPr>
              <w:pStyle w:val="Tabletext"/>
              <w:jc w:val="center"/>
              <w:rPr>
                <w:lang w:val="es-ES"/>
              </w:rPr>
            </w:pPr>
            <w:r>
              <w:rPr>
                <w:lang w:val="es-ES"/>
              </w:rPr>
              <w:t>Compresión normal</w:t>
            </w:r>
          </w:p>
        </w:tc>
        <w:tc>
          <w:tcPr>
            <w:tcW w:w="1403" w:type="dxa"/>
            <w:tcBorders>
              <w:top w:val="single" w:sz="4" w:space="0" w:color="auto"/>
              <w:left w:val="single" w:sz="4" w:space="0" w:color="auto"/>
              <w:bottom w:val="single" w:sz="4" w:space="0" w:color="auto"/>
              <w:right w:val="single" w:sz="4" w:space="0" w:color="auto"/>
            </w:tcBorders>
          </w:tcPr>
          <w:p w:rsidR="00E463B5" w:rsidRDefault="00E463B5" w:rsidP="00D4619E">
            <w:pPr>
              <w:pStyle w:val="Tabletext"/>
              <w:jc w:val="center"/>
              <w:rPr>
                <w:lang w:val="es-ES"/>
              </w:rPr>
            </w:pPr>
            <w:r>
              <w:rPr>
                <w:lang w:val="es-ES"/>
              </w:rPr>
              <w:t>Compresión elevada</w:t>
            </w:r>
          </w:p>
        </w:tc>
        <w:tc>
          <w:tcPr>
            <w:tcW w:w="1403" w:type="dxa"/>
            <w:tcBorders>
              <w:top w:val="single" w:sz="4" w:space="0" w:color="auto"/>
              <w:left w:val="single" w:sz="4" w:space="0" w:color="auto"/>
              <w:bottom w:val="single" w:sz="4" w:space="0" w:color="auto"/>
              <w:right w:val="single" w:sz="4" w:space="0" w:color="auto"/>
            </w:tcBorders>
          </w:tcPr>
          <w:p w:rsidR="00E463B5" w:rsidRDefault="00E463B5" w:rsidP="00D4619E">
            <w:pPr>
              <w:pStyle w:val="Tabletext"/>
              <w:jc w:val="center"/>
              <w:rPr>
                <w:lang w:val="es-ES"/>
              </w:rPr>
            </w:pPr>
            <w:r>
              <w:rPr>
                <w:lang w:val="es-ES"/>
              </w:rPr>
              <w:t>Compresión normal</w:t>
            </w:r>
          </w:p>
        </w:tc>
        <w:tc>
          <w:tcPr>
            <w:tcW w:w="1404" w:type="dxa"/>
            <w:gridSpan w:val="2"/>
            <w:tcBorders>
              <w:top w:val="single" w:sz="4" w:space="0" w:color="auto"/>
              <w:left w:val="single" w:sz="4" w:space="0" w:color="auto"/>
              <w:bottom w:val="single" w:sz="4" w:space="0" w:color="auto"/>
              <w:right w:val="single" w:sz="4" w:space="0" w:color="auto"/>
            </w:tcBorders>
          </w:tcPr>
          <w:p w:rsidR="00E463B5" w:rsidRDefault="00E463B5" w:rsidP="00D4619E">
            <w:pPr>
              <w:pStyle w:val="Tabletext"/>
              <w:jc w:val="center"/>
              <w:rPr>
                <w:lang w:val="es-ES"/>
              </w:rPr>
            </w:pPr>
            <w:r>
              <w:rPr>
                <w:lang w:val="es-ES"/>
              </w:rPr>
              <w:t>Compresión elevada</w:t>
            </w:r>
          </w:p>
        </w:tc>
        <w:tc>
          <w:tcPr>
            <w:tcW w:w="1403" w:type="dxa"/>
            <w:tcBorders>
              <w:top w:val="single" w:sz="4" w:space="0" w:color="auto"/>
              <w:left w:val="single" w:sz="4" w:space="0" w:color="auto"/>
              <w:bottom w:val="single" w:sz="4" w:space="0" w:color="auto"/>
              <w:right w:val="single" w:sz="4" w:space="0" w:color="auto"/>
            </w:tcBorders>
          </w:tcPr>
          <w:p w:rsidR="00E463B5" w:rsidRDefault="00E463B5" w:rsidP="00D4619E">
            <w:pPr>
              <w:pStyle w:val="Tabletext"/>
              <w:jc w:val="center"/>
              <w:rPr>
                <w:lang w:val="es-ES"/>
              </w:rPr>
            </w:pPr>
            <w:r>
              <w:rPr>
                <w:lang w:val="es-ES"/>
              </w:rPr>
              <w:t>Compresión normal</w:t>
            </w:r>
          </w:p>
        </w:tc>
        <w:tc>
          <w:tcPr>
            <w:tcW w:w="1394" w:type="dxa"/>
            <w:tcBorders>
              <w:top w:val="single" w:sz="4" w:space="0" w:color="auto"/>
              <w:left w:val="single" w:sz="4" w:space="0" w:color="auto"/>
              <w:bottom w:val="single" w:sz="4" w:space="0" w:color="auto"/>
              <w:right w:val="single" w:sz="4" w:space="0" w:color="auto"/>
            </w:tcBorders>
          </w:tcPr>
          <w:p w:rsidR="00E463B5" w:rsidRDefault="00E463B5" w:rsidP="00D4619E">
            <w:pPr>
              <w:pStyle w:val="Tabletext"/>
              <w:jc w:val="center"/>
              <w:rPr>
                <w:lang w:val="es-ES"/>
              </w:rPr>
            </w:pPr>
            <w:r>
              <w:rPr>
                <w:lang w:val="es-ES"/>
              </w:rPr>
              <w:t>Compresión elevada</w:t>
            </w:r>
          </w:p>
        </w:tc>
      </w:tr>
    </w:tbl>
    <w:p w:rsidR="00E463B5" w:rsidRDefault="00E463B5" w:rsidP="00E463B5">
      <w:pPr>
        <w:pStyle w:val="Tablefin"/>
      </w:pPr>
    </w:p>
    <w:p w:rsidR="00E463B5" w:rsidRDefault="00E463B5" w:rsidP="00E463B5">
      <w:pPr>
        <w:rPr>
          <w:lang w:val="es-ES"/>
        </w:rPr>
      </w:pPr>
      <w:r>
        <w:rPr>
          <w:lang w:val="es-ES"/>
        </w:rPr>
        <w:t>La comparación de los valores calculados con las relaciones de protección de RF de la Recomendación UIT</w:t>
      </w:r>
      <w:r>
        <w:rPr>
          <w:lang w:val="es-ES"/>
        </w:rPr>
        <w:noBreakHyphen/>
        <w:t>R BS.560 muestra que el error de cálculo es inferior a 0,6 dB.</w:t>
      </w:r>
    </w:p>
    <w:p w:rsidR="00E463B5" w:rsidRDefault="00E463B5" w:rsidP="00E463B5">
      <w:pPr>
        <w:pStyle w:val="FigureNo"/>
        <w:rPr>
          <w:lang w:val="es-ES"/>
        </w:rPr>
      </w:pPr>
      <w:r>
        <w:rPr>
          <w:lang w:val="es-ES"/>
        </w:rPr>
        <w:t>figura 14</w:t>
      </w:r>
    </w:p>
    <w:p w:rsidR="00E463B5" w:rsidRPr="00446A8D" w:rsidRDefault="00E463B5" w:rsidP="00E463B5">
      <w:pPr>
        <w:pStyle w:val="Figuretitle"/>
        <w:rPr>
          <w:lang w:val="es-ES"/>
        </w:rPr>
      </w:pPr>
      <w:r>
        <w:rPr>
          <w:lang w:val="es-ES"/>
        </w:rPr>
        <w:t>Relaciones de protección de radiofrecuencia relativas a la señal MA interferida por otra señal MA</w:t>
      </w:r>
    </w:p>
    <w:p w:rsidR="00E463B5" w:rsidRDefault="00E463B5" w:rsidP="00E463B5">
      <w:pPr>
        <w:pStyle w:val="Figure"/>
        <w:rPr>
          <w:lang w:val="es-ES"/>
        </w:rPr>
      </w:pPr>
      <w:r>
        <w:rPr>
          <w:noProof/>
          <w:lang w:val="en-US" w:eastAsia="zh-CN"/>
        </w:rPr>
        <w:object w:dxaOrig="8044" w:dyaOrig="6898">
          <v:shape id="_x0000_i1048" type="#_x0000_t75" style="width:402.05pt;height:344.7pt" o:ole="">
            <v:imagedata r:id="rId70" o:title=""/>
          </v:shape>
          <o:OLEObject Type="Embed" ProgID="CorelDRAW.Graphic.14" ShapeID="_x0000_i1048" DrawAspect="Content" ObjectID="_1376726301" r:id="rId71"/>
        </w:object>
      </w:r>
    </w:p>
    <w:p w:rsidR="00E463B5" w:rsidRDefault="00E463B5" w:rsidP="00D4619E">
      <w:pPr>
        <w:pStyle w:val="Heading1"/>
        <w:rPr>
          <w:lang w:val="es-ES"/>
        </w:rPr>
      </w:pPr>
      <w:r>
        <w:rPr>
          <w:lang w:val="es-ES"/>
        </w:rPr>
        <w:lastRenderedPageBreak/>
        <w:t>5</w:t>
      </w:r>
      <w:r>
        <w:rPr>
          <w:lang w:val="es-ES"/>
        </w:rPr>
        <w:tab/>
        <w:t>Aplicación a señales con modulación digital</w:t>
      </w:r>
    </w:p>
    <w:p w:rsidR="00E463B5" w:rsidRDefault="00E463B5" w:rsidP="00D4619E">
      <w:pPr>
        <w:rPr>
          <w:lang w:val="es-ES"/>
        </w:rPr>
      </w:pPr>
      <w:r>
        <w:rPr>
          <w:lang w:val="es-ES"/>
        </w:rPr>
        <w:t>El pequeño error de cálculo con que se determinan las relaciones de protección de RF en el caso de señales MA interferidas por señales MA, muestra que este método también puede utilizarse con una precisión suficiente para calcular las relaciones de protección para señales MA interferidas por señales con modulación digital, a condición que se conozca el espectro de la señal digital interferente.</w:t>
      </w:r>
    </w:p>
    <w:p w:rsidR="00E463B5" w:rsidRDefault="00E463B5" w:rsidP="00D4619E">
      <w:pPr>
        <w:rPr>
          <w:lang w:val="es-ES"/>
        </w:rPr>
      </w:pPr>
      <w:r>
        <w:rPr>
          <w:lang w:val="es-ES"/>
        </w:rPr>
        <w:t>En el caso de señales con modulación digital interferidas por señales MA o por otras señales con modulación digital, deben conocerse la curva de selectividad y las características de demodulación del receptor. Por lo tanto, este método sólo puede aplicarse con ciertas restricciones, por ejemplo, para investigar la influencia de diversos espectros sobre la base de los resultados conocidos de mediciones.</w:t>
      </w:r>
    </w:p>
    <w:p w:rsidR="00E463B5" w:rsidRDefault="00E463B5" w:rsidP="00E463B5">
      <w:pPr>
        <w:pStyle w:val="Heading1"/>
        <w:rPr>
          <w:lang w:val="es-ES"/>
        </w:rPr>
      </w:pPr>
      <w:r>
        <w:rPr>
          <w:lang w:val="es-ES"/>
        </w:rPr>
        <w:t>6</w:t>
      </w:r>
      <w:r>
        <w:rPr>
          <w:lang w:val="es-ES"/>
        </w:rPr>
        <w:tab/>
        <w:t xml:space="preserve">Resumen </w:t>
      </w:r>
    </w:p>
    <w:p w:rsidR="00E463B5" w:rsidRPr="00AD7745" w:rsidRDefault="00E463B5" w:rsidP="00E463B5">
      <w:pPr>
        <w:rPr>
          <w:lang w:val="es-ES_tradnl"/>
        </w:rPr>
      </w:pPr>
      <w:r>
        <w:rPr>
          <w:lang w:val="es-ES"/>
        </w:rPr>
        <w:t>El modelo de cálculo descrito se ha utilizado para determinar las relaciones de protección de RF de señales de DS</w:t>
      </w:r>
      <w:r w:rsidRPr="00AD7745">
        <w:rPr>
          <w:lang w:val="es-ES_tradnl"/>
        </w:rPr>
        <w:t>B en las bandas de radiodifusión inferiores a 30 MHz. La precisión que se consigue es suficiente para fines de planificación. Los cálculos se deben basar en los espectros medidos del transmisor o en una máscara espectral que debe satisfacerse para cumplir los requisitos relativos a emisiones fuera de banda. Sólo si fuera necesario, los resultados de los cálculos se deben verificar y ser completados con los resultados de mediciones.</w:t>
      </w:r>
    </w:p>
    <w:p w:rsidR="00E463B5" w:rsidRPr="00E53B5F" w:rsidRDefault="00E463B5" w:rsidP="00E463B5">
      <w:pPr>
        <w:pStyle w:val="FigureNo"/>
        <w:rPr>
          <w:noProof/>
          <w:lang w:val="es-ES_tradnl" w:eastAsia="zh-CN"/>
        </w:rPr>
      </w:pPr>
      <w:r w:rsidRPr="00E53B5F">
        <w:rPr>
          <w:noProof/>
          <w:lang w:val="es-ES_tradnl" w:eastAsia="zh-CN"/>
        </w:rPr>
        <w:t>figura 15</w:t>
      </w:r>
    </w:p>
    <w:p w:rsidR="00E463B5" w:rsidRPr="00E53B5F" w:rsidRDefault="00E463B5" w:rsidP="003E2EB5">
      <w:pPr>
        <w:pStyle w:val="Figuretitle"/>
        <w:rPr>
          <w:lang w:val="es-ES_tradnl" w:eastAsia="zh-CN"/>
        </w:rPr>
      </w:pPr>
      <w:r w:rsidRPr="00E53B5F">
        <w:rPr>
          <w:lang w:val="es-ES_tradnl" w:eastAsia="zh-CN"/>
        </w:rPr>
        <w:t>Error de cálculo de las relaciones de protecci</w:t>
      </w:r>
      <w:r>
        <w:rPr>
          <w:lang w:val="es-ES_tradnl" w:eastAsia="zh-CN"/>
        </w:rPr>
        <w:t>ón de radiofrecuencia</w:t>
      </w:r>
      <w:r w:rsidR="003E2EB5">
        <w:rPr>
          <w:lang w:val="es-ES_tradnl" w:eastAsia="zh-CN"/>
        </w:rPr>
        <w:t xml:space="preserve"> </w:t>
      </w:r>
      <w:r>
        <w:rPr>
          <w:lang w:val="es-ES_tradnl" w:eastAsia="zh-CN"/>
        </w:rPr>
        <w:t>de señales MA</w:t>
      </w:r>
      <w:r w:rsidR="003E2EB5">
        <w:rPr>
          <w:lang w:val="es-ES_tradnl" w:eastAsia="zh-CN"/>
        </w:rPr>
        <w:br/>
      </w:r>
      <w:r>
        <w:rPr>
          <w:lang w:val="es-ES_tradnl" w:eastAsia="zh-CN"/>
        </w:rPr>
        <w:t>interferidas</w:t>
      </w:r>
      <w:r w:rsidR="003E2EB5">
        <w:rPr>
          <w:lang w:val="es-ES_tradnl" w:eastAsia="zh-CN"/>
        </w:rPr>
        <w:t xml:space="preserve"> </w:t>
      </w:r>
      <w:r>
        <w:rPr>
          <w:lang w:val="es-ES_tradnl" w:eastAsia="zh-CN"/>
        </w:rPr>
        <w:t>por otras señales MA</w:t>
      </w:r>
    </w:p>
    <w:p w:rsidR="00E463B5" w:rsidRPr="00E53B5F" w:rsidRDefault="00E463B5" w:rsidP="00E463B5">
      <w:pPr>
        <w:pStyle w:val="Figure"/>
        <w:rPr>
          <w:lang w:val="en-US" w:eastAsia="zh-CN"/>
        </w:rPr>
      </w:pPr>
      <w:r>
        <w:rPr>
          <w:lang w:val="en-US" w:eastAsia="zh-CN"/>
        </w:rPr>
        <w:object w:dxaOrig="9178" w:dyaOrig="5694">
          <v:shape id="_x0000_i1049" type="#_x0000_t75" style="width:458.75pt;height:284.8pt" o:ole="">
            <v:imagedata r:id="rId72" o:title=""/>
          </v:shape>
          <o:OLEObject Type="Embed" ProgID="CorelDRAW.Graphic.14" ShapeID="_x0000_i1049" DrawAspect="Content" ObjectID="_1376726302" r:id="rId73"/>
        </w:object>
      </w:r>
    </w:p>
    <w:p w:rsidR="00E463B5" w:rsidRDefault="00FC5EAA" w:rsidP="003F68E1">
      <w:pPr>
        <w:pStyle w:val="AppendixNoTitle"/>
        <w:rPr>
          <w:lang w:val="es-ES_tradnl"/>
        </w:rPr>
      </w:pPr>
      <w:r>
        <w:rPr>
          <w:lang w:val="es-ES_tradnl"/>
        </w:rPr>
        <w:lastRenderedPageBreak/>
        <w:t>Apéndice 3</w:t>
      </w:r>
      <w:r w:rsidR="00E463B5">
        <w:rPr>
          <w:lang w:val="es-ES_tradnl"/>
        </w:rPr>
        <w:br/>
        <w:t>al Anexo 2</w:t>
      </w:r>
      <w:r w:rsidR="003F68E1">
        <w:rPr>
          <w:lang w:val="es-ES_tradnl"/>
        </w:rPr>
        <w:br/>
      </w:r>
      <w:r w:rsidR="003F68E1">
        <w:rPr>
          <w:lang w:val="es-ES_tradnl"/>
        </w:rPr>
        <w:br/>
      </w:r>
      <w:r w:rsidR="00E463B5">
        <w:rPr>
          <w:lang w:val="es-ES_tradnl"/>
        </w:rPr>
        <w:t>Relaciones de protección de RF calculadas para DSB (sistema DRM)</w:t>
      </w:r>
      <w:r w:rsidR="00D4619E">
        <w:rPr>
          <w:lang w:val="es-ES_tradnl"/>
        </w:rPr>
        <w:br/>
      </w:r>
      <w:r w:rsidR="00E463B5">
        <w:rPr>
          <w:lang w:val="es-ES_tradnl"/>
        </w:rPr>
        <w:t>utilizando anchuras de banda de 18 kHz y 20 kHz</w:t>
      </w:r>
      <w:r w:rsidR="00D4619E">
        <w:rPr>
          <w:lang w:val="es-ES_tradnl"/>
        </w:rPr>
        <w:br/>
      </w:r>
      <w:r w:rsidR="00E463B5">
        <w:rPr>
          <w:lang w:val="es-ES_tradnl"/>
        </w:rPr>
        <w:t>en frecuencias inferiores a 30 MHz</w:t>
      </w:r>
    </w:p>
    <w:p w:rsidR="00E463B5" w:rsidRDefault="00E463B5" w:rsidP="00E463B5">
      <w:pPr>
        <w:pStyle w:val="Heading1"/>
        <w:rPr>
          <w:lang w:val="es-ES_tradnl"/>
        </w:rPr>
      </w:pPr>
      <w:r>
        <w:rPr>
          <w:lang w:val="es-ES_tradnl"/>
        </w:rPr>
        <w:t>1</w:t>
      </w:r>
      <w:r>
        <w:rPr>
          <w:lang w:val="es-ES_tradnl"/>
        </w:rPr>
        <w:tab/>
        <w:t>Antecedentes</w:t>
      </w:r>
    </w:p>
    <w:p w:rsidR="00E463B5" w:rsidRDefault="00E463B5" w:rsidP="00E463B5">
      <w:pPr>
        <w:rPr>
          <w:lang w:val="es-ES_tradnl"/>
        </w:rPr>
      </w:pPr>
      <w:r>
        <w:rPr>
          <w:lang w:val="es-ES_tradnl"/>
        </w:rPr>
        <w:t>Inicialmente, la Recomendación UIT-R BS.1615 fue aprobada por la AR-03 y proporcionaba información sobre las relaciones de protección en RF para las señales DRM con anchuras de banda de 4,5 kHz, 5 kHz, 9 kHz y 10 kHz.</w:t>
      </w:r>
    </w:p>
    <w:p w:rsidR="00E463B5" w:rsidRDefault="00E463B5" w:rsidP="007248E8">
      <w:pPr>
        <w:rPr>
          <w:lang w:val="es-ES_tradnl"/>
        </w:rPr>
      </w:pPr>
      <w:r>
        <w:rPr>
          <w:lang w:val="es-ES_tradnl"/>
        </w:rPr>
        <w:t>Sin embargo, en 2001 y hasta comienzos de 2002, el anteproyecto de nueva Recomendación elaborado por el Grupo de Tareas Especiales 6/7 del UIT-R (APNR</w:t>
      </w:r>
      <w:r>
        <w:rPr>
          <w:lang w:val="es-ES_tradnl"/>
        </w:rPr>
        <w:noBreakHyphen/>
        <w:t xml:space="preserve">2001) ofrecía información sobre relaciones de protección en RF para señales DRM con anchuras de banda de </w:t>
      </w:r>
      <w:r w:rsidRPr="00552BB8">
        <w:rPr>
          <w:lang w:val="es-ES_tradnl"/>
        </w:rPr>
        <w:t>4</w:t>
      </w:r>
      <w:r>
        <w:rPr>
          <w:lang w:val="es-ES_tradnl"/>
        </w:rPr>
        <w:t>,</w:t>
      </w:r>
      <w:r w:rsidRPr="00552BB8">
        <w:rPr>
          <w:lang w:val="es-ES_tradnl"/>
        </w:rPr>
        <w:t xml:space="preserve">5 kHz, 9 kHz, 10 kHz, 18 kHz </w:t>
      </w:r>
      <w:r>
        <w:rPr>
          <w:lang w:val="es-ES_tradnl"/>
        </w:rPr>
        <w:t>y</w:t>
      </w:r>
      <w:r w:rsidRPr="00552BB8">
        <w:rPr>
          <w:lang w:val="es-ES_tradnl"/>
        </w:rPr>
        <w:t xml:space="preserve"> 20</w:t>
      </w:r>
      <w:r w:rsidR="007248E8">
        <w:rPr>
          <w:lang w:val="es-ES_tradnl"/>
        </w:rPr>
        <w:t> </w:t>
      </w:r>
      <w:r w:rsidRPr="00552BB8">
        <w:rPr>
          <w:lang w:val="es-ES_tradnl"/>
        </w:rPr>
        <w:t>kHz.</w:t>
      </w:r>
      <w:r>
        <w:rPr>
          <w:lang w:val="es-ES_tradnl"/>
        </w:rPr>
        <w:t xml:space="preserve"> Durante los trabajos llevados a cabo por el GTE 6/7 en 2002 se suprimieron las anchuras de banda de 18 kHz y 20 kHz.</w:t>
      </w:r>
    </w:p>
    <w:p w:rsidR="00E463B5" w:rsidRDefault="00E463B5" w:rsidP="00E463B5">
      <w:pPr>
        <w:rPr>
          <w:lang w:val="es-ES_tradnl"/>
        </w:rPr>
      </w:pPr>
      <w:r>
        <w:rPr>
          <w:lang w:val="es-ES_tradnl"/>
        </w:rPr>
        <w:t>Este Apéndice describe el método empleado para incluir en la Recomendación UIT-R BS.1615 los valores de la relación de protección para las señales DRM con anchuras de banda de 18 kHz y 20 kHz.</w:t>
      </w:r>
    </w:p>
    <w:p w:rsidR="00E463B5" w:rsidRDefault="00E463B5" w:rsidP="00E463B5">
      <w:pPr>
        <w:pStyle w:val="Heading1"/>
        <w:rPr>
          <w:lang w:val="es-ES_tradnl"/>
        </w:rPr>
      </w:pPr>
      <w:r>
        <w:rPr>
          <w:lang w:val="es-ES_tradnl"/>
        </w:rPr>
        <w:t>2</w:t>
      </w:r>
      <w:r>
        <w:rPr>
          <w:lang w:val="es-ES_tradnl"/>
        </w:rPr>
        <w:tab/>
        <w:t>Parámetros básicos – Recordatorio</w:t>
      </w:r>
    </w:p>
    <w:p w:rsidR="00E463B5" w:rsidRDefault="00E463B5" w:rsidP="00E463B5">
      <w:pPr>
        <w:pStyle w:val="Heading2"/>
        <w:rPr>
          <w:lang w:val="es-ES_tradnl"/>
        </w:rPr>
      </w:pPr>
      <w:r>
        <w:rPr>
          <w:lang w:val="es-ES_tradnl"/>
        </w:rPr>
        <w:t>2.1</w:t>
      </w:r>
      <w:r>
        <w:rPr>
          <w:lang w:val="es-ES_tradnl"/>
        </w:rPr>
        <w:tab/>
        <w:t>Anchuras de banda DRM</w:t>
      </w:r>
    </w:p>
    <w:p w:rsidR="00E463B5" w:rsidRPr="002B7122" w:rsidRDefault="00E463B5" w:rsidP="00E463B5">
      <w:pPr>
        <w:pStyle w:val="TableNo"/>
        <w:rPr>
          <w:lang w:val="es-ES_tradnl"/>
        </w:rPr>
      </w:pPr>
      <w:r w:rsidRPr="002B7122">
        <w:rPr>
          <w:lang w:val="es-ES_tradnl"/>
        </w:rPr>
        <w:t>CUADRO 31</w:t>
      </w:r>
    </w:p>
    <w:p w:rsidR="00E463B5" w:rsidRPr="002B7122" w:rsidRDefault="00E463B5" w:rsidP="00E463B5">
      <w:pPr>
        <w:pStyle w:val="Tabletitle"/>
        <w:rPr>
          <w:lang w:val="es-ES_tradnl"/>
        </w:rPr>
      </w:pPr>
      <w:r w:rsidRPr="002B7122">
        <w:rPr>
          <w:lang w:val="es-ES_tradnl"/>
        </w:rPr>
        <w:t>Anchuras de banda (F) para combinaciones de modo DRM espec</w:t>
      </w:r>
      <w:r>
        <w:rPr>
          <w:lang w:val="es-ES_tradnl"/>
        </w:rPr>
        <w:t>ificadas (Hz)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134"/>
        <w:gridCol w:w="1134"/>
        <w:gridCol w:w="1134"/>
        <w:gridCol w:w="1134"/>
        <w:gridCol w:w="1134"/>
        <w:gridCol w:w="1134"/>
      </w:tblGrid>
      <w:tr w:rsidR="00E463B5" w:rsidRPr="009619CB" w:rsidTr="007248E8">
        <w:trPr>
          <w:trHeight w:val="20"/>
          <w:jc w:val="center"/>
        </w:trPr>
        <w:tc>
          <w:tcPr>
            <w:tcW w:w="1701" w:type="dxa"/>
            <w:vAlign w:val="center"/>
          </w:tcPr>
          <w:p w:rsidR="00E463B5" w:rsidRPr="009619CB" w:rsidRDefault="00E463B5" w:rsidP="007248E8">
            <w:pPr>
              <w:pStyle w:val="Tablehead"/>
              <w:rPr>
                <w:rFonts w:eastAsia="Arial Unicode MS"/>
                <w:szCs w:val="22"/>
                <w:lang w:val="en-GB"/>
              </w:rPr>
            </w:pPr>
            <w:r w:rsidRPr="009619CB">
              <w:rPr>
                <w:szCs w:val="22"/>
                <w:lang w:val="en-GB"/>
              </w:rPr>
              <w:t>Mod</w:t>
            </w:r>
            <w:r>
              <w:rPr>
                <w:szCs w:val="22"/>
                <w:lang w:val="en-GB"/>
              </w:rPr>
              <w:t>o</w:t>
            </w:r>
          </w:p>
        </w:tc>
        <w:tc>
          <w:tcPr>
            <w:tcW w:w="1134" w:type="dxa"/>
            <w:vAlign w:val="center"/>
          </w:tcPr>
          <w:p w:rsidR="00E463B5" w:rsidRPr="009619CB" w:rsidRDefault="00E463B5" w:rsidP="007248E8">
            <w:pPr>
              <w:pStyle w:val="Tablehead"/>
              <w:rPr>
                <w:rFonts w:eastAsia="Arial Unicode MS"/>
                <w:szCs w:val="22"/>
                <w:lang w:val="en-GB"/>
              </w:rPr>
            </w:pPr>
            <w:r w:rsidRPr="009619CB">
              <w:rPr>
                <w:szCs w:val="22"/>
                <w:lang w:val="en-GB"/>
              </w:rPr>
              <w:t>0</w:t>
            </w:r>
          </w:p>
        </w:tc>
        <w:tc>
          <w:tcPr>
            <w:tcW w:w="1134" w:type="dxa"/>
            <w:vAlign w:val="center"/>
          </w:tcPr>
          <w:p w:rsidR="00E463B5" w:rsidRPr="009619CB" w:rsidRDefault="00E463B5" w:rsidP="007248E8">
            <w:pPr>
              <w:pStyle w:val="Tablehead"/>
              <w:rPr>
                <w:rFonts w:eastAsia="Arial Unicode MS"/>
                <w:szCs w:val="22"/>
                <w:lang w:val="en-GB"/>
              </w:rPr>
            </w:pPr>
            <w:r w:rsidRPr="009619CB">
              <w:rPr>
                <w:szCs w:val="22"/>
                <w:lang w:val="en-GB"/>
              </w:rPr>
              <w:t>1</w:t>
            </w:r>
          </w:p>
        </w:tc>
        <w:tc>
          <w:tcPr>
            <w:tcW w:w="1134" w:type="dxa"/>
            <w:vAlign w:val="center"/>
          </w:tcPr>
          <w:p w:rsidR="00E463B5" w:rsidRPr="009619CB" w:rsidRDefault="00E463B5" w:rsidP="007248E8">
            <w:pPr>
              <w:pStyle w:val="Tablehead"/>
              <w:rPr>
                <w:rFonts w:eastAsia="Arial Unicode MS"/>
                <w:szCs w:val="22"/>
                <w:lang w:val="en-GB"/>
              </w:rPr>
            </w:pPr>
            <w:r w:rsidRPr="009619CB">
              <w:rPr>
                <w:szCs w:val="22"/>
                <w:lang w:val="en-GB"/>
              </w:rPr>
              <w:t>2</w:t>
            </w:r>
          </w:p>
        </w:tc>
        <w:tc>
          <w:tcPr>
            <w:tcW w:w="1134" w:type="dxa"/>
            <w:vAlign w:val="center"/>
          </w:tcPr>
          <w:p w:rsidR="00E463B5" w:rsidRPr="009619CB" w:rsidRDefault="00E463B5" w:rsidP="007248E8">
            <w:pPr>
              <w:pStyle w:val="Tablehead"/>
              <w:rPr>
                <w:rFonts w:eastAsia="Arial Unicode MS"/>
                <w:szCs w:val="22"/>
                <w:lang w:val="en-GB"/>
              </w:rPr>
            </w:pPr>
            <w:r w:rsidRPr="009619CB">
              <w:rPr>
                <w:szCs w:val="22"/>
                <w:lang w:val="en-GB"/>
              </w:rPr>
              <w:t>3</w:t>
            </w:r>
          </w:p>
        </w:tc>
        <w:tc>
          <w:tcPr>
            <w:tcW w:w="1134" w:type="dxa"/>
            <w:vAlign w:val="center"/>
          </w:tcPr>
          <w:p w:rsidR="00E463B5" w:rsidRPr="009619CB" w:rsidRDefault="00E463B5" w:rsidP="007248E8">
            <w:pPr>
              <w:pStyle w:val="Tablehead"/>
              <w:rPr>
                <w:rFonts w:eastAsia="Arial Unicode MS"/>
                <w:szCs w:val="22"/>
                <w:lang w:val="en-GB"/>
              </w:rPr>
            </w:pPr>
            <w:r w:rsidRPr="009619CB">
              <w:rPr>
                <w:szCs w:val="22"/>
                <w:lang w:val="en-GB"/>
              </w:rPr>
              <w:t>4</w:t>
            </w:r>
          </w:p>
        </w:tc>
        <w:tc>
          <w:tcPr>
            <w:tcW w:w="1134" w:type="dxa"/>
            <w:vAlign w:val="center"/>
          </w:tcPr>
          <w:p w:rsidR="00E463B5" w:rsidRPr="009619CB" w:rsidRDefault="00E463B5" w:rsidP="007248E8">
            <w:pPr>
              <w:pStyle w:val="Tablehead"/>
              <w:rPr>
                <w:rFonts w:eastAsia="Arial Unicode MS"/>
                <w:szCs w:val="22"/>
                <w:lang w:val="en-GB"/>
              </w:rPr>
            </w:pPr>
            <w:r w:rsidRPr="009619CB">
              <w:rPr>
                <w:szCs w:val="22"/>
                <w:lang w:val="en-GB"/>
              </w:rPr>
              <w:t>5</w:t>
            </w:r>
          </w:p>
        </w:tc>
      </w:tr>
      <w:tr w:rsidR="00E463B5" w:rsidRPr="009619CB" w:rsidTr="007248E8">
        <w:trPr>
          <w:trHeight w:val="20"/>
          <w:jc w:val="center"/>
        </w:trPr>
        <w:tc>
          <w:tcPr>
            <w:tcW w:w="1701" w:type="dxa"/>
            <w:vAlign w:val="center"/>
          </w:tcPr>
          <w:p w:rsidR="00E463B5" w:rsidRPr="009619CB" w:rsidRDefault="00E463B5" w:rsidP="007248E8">
            <w:pPr>
              <w:pStyle w:val="Tabletext"/>
              <w:jc w:val="center"/>
              <w:rPr>
                <w:rFonts w:eastAsia="Arial Unicode MS"/>
                <w:b/>
                <w:bCs/>
                <w:szCs w:val="22"/>
                <w:lang w:val="en-GB"/>
              </w:rPr>
            </w:pPr>
            <w:r w:rsidRPr="009619CB">
              <w:rPr>
                <w:b/>
                <w:bCs/>
                <w:szCs w:val="22"/>
                <w:lang w:val="en-GB"/>
              </w:rPr>
              <w:t>A</w:t>
            </w:r>
          </w:p>
        </w:tc>
        <w:tc>
          <w:tcPr>
            <w:tcW w:w="1134" w:type="dxa"/>
            <w:vAlign w:val="center"/>
          </w:tcPr>
          <w:p w:rsidR="00E463B5" w:rsidRPr="009619CB" w:rsidRDefault="00E463B5" w:rsidP="007248E8">
            <w:pPr>
              <w:pStyle w:val="Tabletext"/>
              <w:jc w:val="center"/>
              <w:rPr>
                <w:rFonts w:eastAsia="Arial Unicode MS"/>
                <w:szCs w:val="22"/>
                <w:lang w:val="en-GB"/>
              </w:rPr>
            </w:pPr>
            <w:r w:rsidRPr="009619CB">
              <w:rPr>
                <w:szCs w:val="22"/>
                <w:lang w:val="en-GB"/>
              </w:rPr>
              <w:t>4 208</w:t>
            </w:r>
          </w:p>
        </w:tc>
        <w:tc>
          <w:tcPr>
            <w:tcW w:w="1134" w:type="dxa"/>
            <w:vAlign w:val="center"/>
          </w:tcPr>
          <w:p w:rsidR="00E463B5" w:rsidRPr="009619CB" w:rsidRDefault="00E463B5" w:rsidP="007248E8">
            <w:pPr>
              <w:pStyle w:val="Tabletext"/>
              <w:jc w:val="center"/>
              <w:rPr>
                <w:rFonts w:eastAsia="Arial Unicode MS"/>
                <w:szCs w:val="22"/>
                <w:lang w:val="en-GB"/>
              </w:rPr>
            </w:pPr>
            <w:r w:rsidRPr="009619CB">
              <w:rPr>
                <w:szCs w:val="22"/>
                <w:lang w:val="en-GB"/>
              </w:rPr>
              <w:t>4 708</w:t>
            </w:r>
          </w:p>
        </w:tc>
        <w:tc>
          <w:tcPr>
            <w:tcW w:w="1134" w:type="dxa"/>
            <w:vAlign w:val="center"/>
          </w:tcPr>
          <w:p w:rsidR="00E463B5" w:rsidRPr="009619CB" w:rsidRDefault="00E463B5" w:rsidP="007248E8">
            <w:pPr>
              <w:pStyle w:val="Tabletext"/>
              <w:jc w:val="center"/>
              <w:rPr>
                <w:rFonts w:eastAsia="Arial Unicode MS"/>
                <w:szCs w:val="22"/>
                <w:lang w:val="en-GB"/>
              </w:rPr>
            </w:pPr>
            <w:r w:rsidRPr="009619CB">
              <w:rPr>
                <w:szCs w:val="22"/>
                <w:lang w:val="en-GB"/>
              </w:rPr>
              <w:t>8 542</w:t>
            </w:r>
          </w:p>
        </w:tc>
        <w:tc>
          <w:tcPr>
            <w:tcW w:w="1134" w:type="dxa"/>
            <w:vAlign w:val="center"/>
          </w:tcPr>
          <w:p w:rsidR="00E463B5" w:rsidRPr="009619CB" w:rsidRDefault="00E463B5" w:rsidP="007248E8">
            <w:pPr>
              <w:pStyle w:val="Tabletext"/>
              <w:jc w:val="center"/>
              <w:rPr>
                <w:rFonts w:eastAsia="Arial Unicode MS"/>
                <w:szCs w:val="22"/>
                <w:lang w:val="en-GB"/>
              </w:rPr>
            </w:pPr>
            <w:r w:rsidRPr="009619CB">
              <w:rPr>
                <w:szCs w:val="22"/>
                <w:lang w:val="en-GB"/>
              </w:rPr>
              <w:t>9 542</w:t>
            </w:r>
          </w:p>
        </w:tc>
        <w:tc>
          <w:tcPr>
            <w:tcW w:w="1134" w:type="dxa"/>
            <w:vAlign w:val="center"/>
          </w:tcPr>
          <w:p w:rsidR="00E463B5" w:rsidRPr="009619CB" w:rsidRDefault="00E463B5" w:rsidP="007248E8">
            <w:pPr>
              <w:pStyle w:val="Tabletext"/>
              <w:jc w:val="center"/>
              <w:rPr>
                <w:rFonts w:eastAsia="Arial Unicode MS"/>
                <w:szCs w:val="22"/>
                <w:lang w:val="en-GB"/>
              </w:rPr>
            </w:pPr>
            <w:r w:rsidRPr="009619CB">
              <w:rPr>
                <w:szCs w:val="22"/>
                <w:lang w:val="en-GB"/>
              </w:rPr>
              <w:t>17 208</w:t>
            </w:r>
          </w:p>
        </w:tc>
        <w:tc>
          <w:tcPr>
            <w:tcW w:w="1134" w:type="dxa"/>
            <w:vAlign w:val="center"/>
          </w:tcPr>
          <w:p w:rsidR="00E463B5" w:rsidRPr="009619CB" w:rsidRDefault="00E463B5" w:rsidP="007248E8">
            <w:pPr>
              <w:pStyle w:val="Tabletext"/>
              <w:jc w:val="center"/>
              <w:rPr>
                <w:rFonts w:eastAsia="Arial Unicode MS"/>
                <w:szCs w:val="22"/>
                <w:lang w:val="en-GB"/>
              </w:rPr>
            </w:pPr>
            <w:r w:rsidRPr="009619CB">
              <w:rPr>
                <w:szCs w:val="22"/>
                <w:lang w:val="en-GB"/>
              </w:rPr>
              <w:t>19 208</w:t>
            </w:r>
          </w:p>
        </w:tc>
      </w:tr>
      <w:tr w:rsidR="00E463B5" w:rsidRPr="009619CB" w:rsidTr="007248E8">
        <w:trPr>
          <w:trHeight w:val="20"/>
          <w:jc w:val="center"/>
        </w:trPr>
        <w:tc>
          <w:tcPr>
            <w:tcW w:w="1701" w:type="dxa"/>
            <w:vAlign w:val="center"/>
          </w:tcPr>
          <w:p w:rsidR="00E463B5" w:rsidRPr="009619CB" w:rsidRDefault="00E463B5" w:rsidP="007248E8">
            <w:pPr>
              <w:pStyle w:val="Tabletext"/>
              <w:jc w:val="center"/>
              <w:rPr>
                <w:rFonts w:eastAsia="Arial Unicode MS"/>
                <w:b/>
                <w:bCs/>
                <w:szCs w:val="22"/>
                <w:lang w:val="en-GB"/>
              </w:rPr>
            </w:pPr>
            <w:r w:rsidRPr="009619CB">
              <w:rPr>
                <w:b/>
                <w:bCs/>
                <w:szCs w:val="22"/>
                <w:lang w:val="en-GB"/>
              </w:rPr>
              <w:t>B</w:t>
            </w:r>
          </w:p>
        </w:tc>
        <w:tc>
          <w:tcPr>
            <w:tcW w:w="1134" w:type="dxa"/>
            <w:vAlign w:val="center"/>
          </w:tcPr>
          <w:p w:rsidR="00E463B5" w:rsidRPr="009619CB" w:rsidRDefault="00E463B5" w:rsidP="007248E8">
            <w:pPr>
              <w:pStyle w:val="Tabletext"/>
              <w:jc w:val="center"/>
              <w:rPr>
                <w:rFonts w:eastAsia="Arial Unicode MS"/>
                <w:szCs w:val="22"/>
                <w:lang w:val="en-GB"/>
              </w:rPr>
            </w:pPr>
            <w:r w:rsidRPr="009619CB">
              <w:rPr>
                <w:szCs w:val="22"/>
                <w:lang w:val="en-GB"/>
              </w:rPr>
              <w:t>4 266</w:t>
            </w:r>
          </w:p>
        </w:tc>
        <w:tc>
          <w:tcPr>
            <w:tcW w:w="1134" w:type="dxa"/>
            <w:vAlign w:val="center"/>
          </w:tcPr>
          <w:p w:rsidR="00E463B5" w:rsidRPr="009619CB" w:rsidRDefault="00E463B5" w:rsidP="007248E8">
            <w:pPr>
              <w:pStyle w:val="Tabletext"/>
              <w:jc w:val="center"/>
              <w:rPr>
                <w:rFonts w:eastAsia="Arial Unicode MS"/>
                <w:szCs w:val="22"/>
                <w:lang w:val="en-GB"/>
              </w:rPr>
            </w:pPr>
            <w:r w:rsidRPr="009619CB">
              <w:rPr>
                <w:szCs w:val="22"/>
                <w:lang w:val="en-GB"/>
              </w:rPr>
              <w:t>4 828</w:t>
            </w:r>
          </w:p>
        </w:tc>
        <w:tc>
          <w:tcPr>
            <w:tcW w:w="1134" w:type="dxa"/>
            <w:vAlign w:val="center"/>
          </w:tcPr>
          <w:p w:rsidR="00E463B5" w:rsidRPr="009619CB" w:rsidRDefault="00E463B5" w:rsidP="007248E8">
            <w:pPr>
              <w:pStyle w:val="Tabletext"/>
              <w:jc w:val="center"/>
              <w:rPr>
                <w:rFonts w:eastAsia="Arial Unicode MS"/>
                <w:szCs w:val="22"/>
                <w:lang w:val="en-GB"/>
              </w:rPr>
            </w:pPr>
            <w:r w:rsidRPr="009619CB">
              <w:rPr>
                <w:szCs w:val="22"/>
                <w:lang w:val="en-GB"/>
              </w:rPr>
              <w:t>8 578</w:t>
            </w:r>
          </w:p>
        </w:tc>
        <w:tc>
          <w:tcPr>
            <w:tcW w:w="1134" w:type="dxa"/>
            <w:vAlign w:val="center"/>
          </w:tcPr>
          <w:p w:rsidR="00E463B5" w:rsidRPr="009619CB" w:rsidRDefault="00E463B5" w:rsidP="007248E8">
            <w:pPr>
              <w:pStyle w:val="Tabletext"/>
              <w:jc w:val="center"/>
              <w:rPr>
                <w:rFonts w:eastAsia="Arial Unicode MS"/>
                <w:szCs w:val="22"/>
                <w:lang w:val="en-GB"/>
              </w:rPr>
            </w:pPr>
            <w:r w:rsidRPr="009619CB">
              <w:rPr>
                <w:szCs w:val="22"/>
                <w:lang w:val="en-GB"/>
              </w:rPr>
              <w:t>9 703</w:t>
            </w:r>
          </w:p>
        </w:tc>
        <w:tc>
          <w:tcPr>
            <w:tcW w:w="1134" w:type="dxa"/>
            <w:vAlign w:val="center"/>
          </w:tcPr>
          <w:p w:rsidR="00E463B5" w:rsidRPr="009619CB" w:rsidRDefault="00E463B5" w:rsidP="007248E8">
            <w:pPr>
              <w:pStyle w:val="Tabletext"/>
              <w:jc w:val="center"/>
              <w:rPr>
                <w:rFonts w:eastAsia="Arial Unicode MS"/>
                <w:szCs w:val="22"/>
                <w:lang w:val="en-GB"/>
              </w:rPr>
            </w:pPr>
            <w:r w:rsidRPr="009619CB">
              <w:rPr>
                <w:szCs w:val="22"/>
                <w:lang w:val="en-GB"/>
              </w:rPr>
              <w:t>17 203</w:t>
            </w:r>
          </w:p>
        </w:tc>
        <w:tc>
          <w:tcPr>
            <w:tcW w:w="1134" w:type="dxa"/>
            <w:vAlign w:val="center"/>
          </w:tcPr>
          <w:p w:rsidR="00E463B5" w:rsidRPr="009619CB" w:rsidRDefault="00E463B5" w:rsidP="007248E8">
            <w:pPr>
              <w:pStyle w:val="Tabletext"/>
              <w:jc w:val="center"/>
              <w:rPr>
                <w:rFonts w:eastAsia="Arial Unicode MS"/>
                <w:szCs w:val="22"/>
                <w:lang w:val="en-GB"/>
              </w:rPr>
            </w:pPr>
            <w:r w:rsidRPr="009619CB">
              <w:rPr>
                <w:szCs w:val="22"/>
                <w:lang w:val="en-GB"/>
              </w:rPr>
              <w:t>19 266</w:t>
            </w:r>
          </w:p>
        </w:tc>
      </w:tr>
      <w:tr w:rsidR="00E463B5" w:rsidRPr="009619CB" w:rsidTr="007248E8">
        <w:trPr>
          <w:trHeight w:val="20"/>
          <w:jc w:val="center"/>
        </w:trPr>
        <w:tc>
          <w:tcPr>
            <w:tcW w:w="1701" w:type="dxa"/>
            <w:vAlign w:val="center"/>
          </w:tcPr>
          <w:p w:rsidR="00E463B5" w:rsidRPr="009619CB" w:rsidRDefault="00E463B5" w:rsidP="007248E8">
            <w:pPr>
              <w:pStyle w:val="Tabletext"/>
              <w:jc w:val="center"/>
              <w:rPr>
                <w:rFonts w:eastAsia="Arial Unicode MS"/>
                <w:b/>
                <w:bCs/>
                <w:szCs w:val="22"/>
                <w:lang w:val="en-GB"/>
              </w:rPr>
            </w:pPr>
            <w:r w:rsidRPr="009619CB">
              <w:rPr>
                <w:b/>
                <w:bCs/>
                <w:szCs w:val="22"/>
                <w:lang w:val="en-GB"/>
              </w:rPr>
              <w:t>C</w:t>
            </w:r>
          </w:p>
        </w:tc>
        <w:tc>
          <w:tcPr>
            <w:tcW w:w="1134" w:type="dxa"/>
            <w:vAlign w:val="center"/>
          </w:tcPr>
          <w:p w:rsidR="00E463B5" w:rsidRPr="009619CB" w:rsidRDefault="00E463B5" w:rsidP="007248E8">
            <w:pPr>
              <w:pStyle w:val="Tabletext"/>
              <w:jc w:val="center"/>
              <w:rPr>
                <w:rFonts w:eastAsia="Arial Unicode MS"/>
                <w:szCs w:val="22"/>
                <w:lang w:val="en-GB"/>
              </w:rPr>
            </w:pPr>
          </w:p>
        </w:tc>
        <w:tc>
          <w:tcPr>
            <w:tcW w:w="1134" w:type="dxa"/>
            <w:vAlign w:val="center"/>
          </w:tcPr>
          <w:p w:rsidR="00E463B5" w:rsidRPr="009619CB" w:rsidRDefault="00E463B5" w:rsidP="007248E8">
            <w:pPr>
              <w:pStyle w:val="Tabletext"/>
              <w:jc w:val="center"/>
              <w:rPr>
                <w:rFonts w:eastAsia="Arial Unicode MS"/>
                <w:szCs w:val="22"/>
                <w:lang w:val="en-GB"/>
              </w:rPr>
            </w:pPr>
          </w:p>
        </w:tc>
        <w:tc>
          <w:tcPr>
            <w:tcW w:w="1134" w:type="dxa"/>
            <w:vAlign w:val="center"/>
          </w:tcPr>
          <w:p w:rsidR="00E463B5" w:rsidRPr="009619CB" w:rsidRDefault="00E463B5" w:rsidP="007248E8">
            <w:pPr>
              <w:pStyle w:val="Tabletext"/>
              <w:jc w:val="center"/>
              <w:rPr>
                <w:rFonts w:eastAsia="Arial Unicode MS"/>
                <w:szCs w:val="22"/>
                <w:lang w:val="en-GB"/>
              </w:rPr>
            </w:pPr>
          </w:p>
        </w:tc>
        <w:tc>
          <w:tcPr>
            <w:tcW w:w="1134" w:type="dxa"/>
            <w:vAlign w:val="center"/>
          </w:tcPr>
          <w:p w:rsidR="00E463B5" w:rsidRPr="009619CB" w:rsidRDefault="00E463B5" w:rsidP="007248E8">
            <w:pPr>
              <w:pStyle w:val="Tabletext"/>
              <w:jc w:val="center"/>
              <w:rPr>
                <w:rFonts w:eastAsia="Arial Unicode MS"/>
                <w:szCs w:val="22"/>
                <w:lang w:val="en-GB"/>
              </w:rPr>
            </w:pPr>
            <w:r w:rsidRPr="009619CB">
              <w:rPr>
                <w:szCs w:val="22"/>
                <w:lang w:val="en-GB"/>
              </w:rPr>
              <w:t>9 477</w:t>
            </w:r>
          </w:p>
        </w:tc>
        <w:tc>
          <w:tcPr>
            <w:tcW w:w="1134" w:type="dxa"/>
            <w:vAlign w:val="center"/>
          </w:tcPr>
          <w:p w:rsidR="00E463B5" w:rsidRPr="009619CB" w:rsidRDefault="00E463B5" w:rsidP="007248E8">
            <w:pPr>
              <w:pStyle w:val="Tabletext"/>
              <w:jc w:val="center"/>
              <w:rPr>
                <w:rFonts w:eastAsia="Arial Unicode MS"/>
                <w:szCs w:val="22"/>
                <w:lang w:val="en-GB"/>
              </w:rPr>
            </w:pPr>
          </w:p>
        </w:tc>
        <w:tc>
          <w:tcPr>
            <w:tcW w:w="1134" w:type="dxa"/>
            <w:vAlign w:val="center"/>
          </w:tcPr>
          <w:p w:rsidR="00E463B5" w:rsidRPr="009619CB" w:rsidRDefault="00E463B5" w:rsidP="007248E8">
            <w:pPr>
              <w:pStyle w:val="Tabletext"/>
              <w:jc w:val="center"/>
              <w:rPr>
                <w:rFonts w:eastAsia="Arial Unicode MS"/>
                <w:szCs w:val="22"/>
                <w:lang w:val="en-GB"/>
              </w:rPr>
            </w:pPr>
            <w:r w:rsidRPr="009619CB">
              <w:rPr>
                <w:szCs w:val="22"/>
                <w:lang w:val="en-GB"/>
              </w:rPr>
              <w:t>19 159</w:t>
            </w:r>
          </w:p>
        </w:tc>
      </w:tr>
      <w:tr w:rsidR="00E463B5" w:rsidRPr="009619CB" w:rsidTr="007248E8">
        <w:trPr>
          <w:trHeight w:val="20"/>
          <w:jc w:val="center"/>
        </w:trPr>
        <w:tc>
          <w:tcPr>
            <w:tcW w:w="1701" w:type="dxa"/>
            <w:vAlign w:val="center"/>
          </w:tcPr>
          <w:p w:rsidR="00E463B5" w:rsidRPr="009619CB" w:rsidRDefault="00E463B5" w:rsidP="007248E8">
            <w:pPr>
              <w:pStyle w:val="Tabletext"/>
              <w:jc w:val="center"/>
              <w:rPr>
                <w:rFonts w:eastAsia="Arial Unicode MS"/>
                <w:b/>
                <w:bCs/>
                <w:szCs w:val="22"/>
                <w:lang w:val="en-GB"/>
              </w:rPr>
            </w:pPr>
            <w:r w:rsidRPr="009619CB">
              <w:rPr>
                <w:b/>
                <w:bCs/>
                <w:szCs w:val="22"/>
                <w:lang w:val="en-GB"/>
              </w:rPr>
              <w:t>D</w:t>
            </w:r>
          </w:p>
        </w:tc>
        <w:tc>
          <w:tcPr>
            <w:tcW w:w="1134" w:type="dxa"/>
            <w:vAlign w:val="center"/>
          </w:tcPr>
          <w:p w:rsidR="00E463B5" w:rsidRPr="009619CB" w:rsidRDefault="00E463B5" w:rsidP="007248E8">
            <w:pPr>
              <w:pStyle w:val="Tabletext"/>
              <w:jc w:val="center"/>
              <w:rPr>
                <w:rFonts w:eastAsia="Arial Unicode MS"/>
                <w:szCs w:val="22"/>
                <w:lang w:val="en-GB"/>
              </w:rPr>
            </w:pPr>
          </w:p>
        </w:tc>
        <w:tc>
          <w:tcPr>
            <w:tcW w:w="1134" w:type="dxa"/>
            <w:vAlign w:val="center"/>
          </w:tcPr>
          <w:p w:rsidR="00E463B5" w:rsidRPr="009619CB" w:rsidRDefault="00E463B5" w:rsidP="007248E8">
            <w:pPr>
              <w:pStyle w:val="Tabletext"/>
              <w:jc w:val="center"/>
              <w:rPr>
                <w:rFonts w:eastAsia="Arial Unicode MS"/>
                <w:szCs w:val="22"/>
                <w:lang w:val="en-GB"/>
              </w:rPr>
            </w:pPr>
          </w:p>
        </w:tc>
        <w:tc>
          <w:tcPr>
            <w:tcW w:w="1134" w:type="dxa"/>
            <w:vAlign w:val="center"/>
          </w:tcPr>
          <w:p w:rsidR="00E463B5" w:rsidRPr="009619CB" w:rsidRDefault="00E463B5" w:rsidP="007248E8">
            <w:pPr>
              <w:pStyle w:val="Tabletext"/>
              <w:jc w:val="center"/>
              <w:rPr>
                <w:rFonts w:eastAsia="Arial Unicode MS"/>
                <w:szCs w:val="22"/>
                <w:lang w:val="en-GB"/>
              </w:rPr>
            </w:pPr>
          </w:p>
        </w:tc>
        <w:tc>
          <w:tcPr>
            <w:tcW w:w="1134" w:type="dxa"/>
            <w:vAlign w:val="center"/>
          </w:tcPr>
          <w:p w:rsidR="00E463B5" w:rsidRPr="009619CB" w:rsidRDefault="00E463B5" w:rsidP="007248E8">
            <w:pPr>
              <w:pStyle w:val="Tabletext"/>
              <w:jc w:val="center"/>
              <w:rPr>
                <w:rFonts w:eastAsia="Arial Unicode MS"/>
                <w:szCs w:val="22"/>
                <w:lang w:val="en-GB"/>
              </w:rPr>
            </w:pPr>
            <w:r w:rsidRPr="009619CB">
              <w:rPr>
                <w:szCs w:val="22"/>
                <w:lang w:val="en-GB"/>
              </w:rPr>
              <w:t>9 536</w:t>
            </w:r>
          </w:p>
        </w:tc>
        <w:tc>
          <w:tcPr>
            <w:tcW w:w="1134" w:type="dxa"/>
            <w:vAlign w:val="center"/>
          </w:tcPr>
          <w:p w:rsidR="00E463B5" w:rsidRPr="009619CB" w:rsidRDefault="00E463B5" w:rsidP="007248E8">
            <w:pPr>
              <w:pStyle w:val="Tabletext"/>
              <w:jc w:val="center"/>
              <w:rPr>
                <w:rFonts w:eastAsia="Arial Unicode MS"/>
                <w:szCs w:val="22"/>
                <w:lang w:val="en-GB"/>
              </w:rPr>
            </w:pPr>
          </w:p>
        </w:tc>
        <w:tc>
          <w:tcPr>
            <w:tcW w:w="1134" w:type="dxa"/>
            <w:vAlign w:val="center"/>
          </w:tcPr>
          <w:p w:rsidR="00E463B5" w:rsidRPr="009619CB" w:rsidRDefault="00E463B5" w:rsidP="007248E8">
            <w:pPr>
              <w:pStyle w:val="Tabletext"/>
              <w:jc w:val="center"/>
              <w:rPr>
                <w:rFonts w:eastAsia="Arial Unicode MS"/>
                <w:szCs w:val="22"/>
                <w:lang w:val="en-GB"/>
              </w:rPr>
            </w:pPr>
            <w:r w:rsidRPr="009619CB">
              <w:rPr>
                <w:szCs w:val="22"/>
                <w:lang w:val="en-GB"/>
              </w:rPr>
              <w:t>19 179</w:t>
            </w:r>
          </w:p>
        </w:tc>
      </w:tr>
      <w:tr w:rsidR="00E463B5" w:rsidRPr="009619CB" w:rsidTr="007248E8">
        <w:trPr>
          <w:trHeight w:val="20"/>
          <w:jc w:val="center"/>
        </w:trPr>
        <w:tc>
          <w:tcPr>
            <w:tcW w:w="1701" w:type="dxa"/>
            <w:vAlign w:val="center"/>
          </w:tcPr>
          <w:p w:rsidR="00E463B5" w:rsidRPr="009619CB" w:rsidRDefault="00E463B5" w:rsidP="007248E8">
            <w:pPr>
              <w:pStyle w:val="Tabletext"/>
              <w:jc w:val="center"/>
              <w:rPr>
                <w:rFonts w:eastAsia="Arial Unicode MS"/>
                <w:b/>
                <w:bCs/>
                <w:szCs w:val="22"/>
                <w:lang w:val="en-GB"/>
              </w:rPr>
            </w:pPr>
            <w:r w:rsidRPr="009619CB">
              <w:rPr>
                <w:b/>
                <w:bCs/>
                <w:i/>
                <w:iCs/>
                <w:szCs w:val="22"/>
                <w:lang w:val="en-GB"/>
              </w:rPr>
              <w:t>B</w:t>
            </w:r>
            <w:r w:rsidRPr="009619CB">
              <w:rPr>
                <w:b/>
                <w:bCs/>
                <w:i/>
                <w:iCs/>
                <w:szCs w:val="22"/>
                <w:vertAlign w:val="subscript"/>
                <w:lang w:val="en-GB"/>
              </w:rPr>
              <w:t>DRM</w:t>
            </w:r>
            <w:r w:rsidRPr="009619CB">
              <w:rPr>
                <w:b/>
                <w:bCs/>
                <w:szCs w:val="22"/>
                <w:lang w:val="en-GB"/>
              </w:rPr>
              <w:br/>
              <w:t>(kHz)</w:t>
            </w:r>
          </w:p>
        </w:tc>
        <w:tc>
          <w:tcPr>
            <w:tcW w:w="1134" w:type="dxa"/>
            <w:vAlign w:val="center"/>
          </w:tcPr>
          <w:p w:rsidR="00E463B5" w:rsidRPr="009619CB" w:rsidRDefault="00E463B5" w:rsidP="007248E8">
            <w:pPr>
              <w:pStyle w:val="Tabletext"/>
              <w:jc w:val="center"/>
              <w:rPr>
                <w:rFonts w:eastAsia="Arial Unicode MS"/>
                <w:szCs w:val="22"/>
                <w:lang w:val="en-GB"/>
              </w:rPr>
            </w:pPr>
            <w:r>
              <w:rPr>
                <w:szCs w:val="22"/>
                <w:lang w:val="en-GB"/>
              </w:rPr>
              <w:t>4,</w:t>
            </w:r>
            <w:r w:rsidRPr="009619CB">
              <w:rPr>
                <w:szCs w:val="22"/>
                <w:lang w:val="en-GB"/>
              </w:rPr>
              <w:t>5</w:t>
            </w:r>
          </w:p>
        </w:tc>
        <w:tc>
          <w:tcPr>
            <w:tcW w:w="1134" w:type="dxa"/>
            <w:vAlign w:val="center"/>
          </w:tcPr>
          <w:p w:rsidR="00E463B5" w:rsidRPr="009619CB" w:rsidRDefault="00E463B5" w:rsidP="007248E8">
            <w:pPr>
              <w:pStyle w:val="Tabletext"/>
              <w:jc w:val="center"/>
              <w:rPr>
                <w:rFonts w:eastAsia="Arial Unicode MS"/>
                <w:szCs w:val="22"/>
                <w:lang w:val="en-GB"/>
              </w:rPr>
            </w:pPr>
            <w:r w:rsidRPr="009619CB">
              <w:rPr>
                <w:szCs w:val="22"/>
                <w:lang w:val="en-GB"/>
              </w:rPr>
              <w:t>5</w:t>
            </w:r>
          </w:p>
        </w:tc>
        <w:tc>
          <w:tcPr>
            <w:tcW w:w="1134" w:type="dxa"/>
            <w:vAlign w:val="center"/>
          </w:tcPr>
          <w:p w:rsidR="00E463B5" w:rsidRPr="009619CB" w:rsidRDefault="00E463B5" w:rsidP="007248E8">
            <w:pPr>
              <w:pStyle w:val="Tabletext"/>
              <w:jc w:val="center"/>
              <w:rPr>
                <w:rFonts w:eastAsia="Arial Unicode MS"/>
                <w:szCs w:val="22"/>
                <w:lang w:val="en-GB"/>
              </w:rPr>
            </w:pPr>
            <w:r w:rsidRPr="009619CB">
              <w:rPr>
                <w:szCs w:val="22"/>
                <w:lang w:val="en-GB"/>
              </w:rPr>
              <w:t>9</w:t>
            </w:r>
          </w:p>
        </w:tc>
        <w:tc>
          <w:tcPr>
            <w:tcW w:w="1134" w:type="dxa"/>
            <w:vAlign w:val="center"/>
          </w:tcPr>
          <w:p w:rsidR="00E463B5" w:rsidRPr="009619CB" w:rsidRDefault="00E463B5" w:rsidP="007248E8">
            <w:pPr>
              <w:pStyle w:val="Tabletext"/>
              <w:jc w:val="center"/>
              <w:rPr>
                <w:rFonts w:eastAsia="Arial Unicode MS"/>
                <w:szCs w:val="22"/>
                <w:lang w:val="en-GB"/>
              </w:rPr>
            </w:pPr>
            <w:r w:rsidRPr="009619CB">
              <w:rPr>
                <w:szCs w:val="22"/>
                <w:lang w:val="en-GB"/>
              </w:rPr>
              <w:t>10</w:t>
            </w:r>
          </w:p>
        </w:tc>
        <w:tc>
          <w:tcPr>
            <w:tcW w:w="1134" w:type="dxa"/>
            <w:vAlign w:val="center"/>
          </w:tcPr>
          <w:p w:rsidR="00E463B5" w:rsidRPr="009619CB" w:rsidRDefault="00E463B5" w:rsidP="007248E8">
            <w:pPr>
              <w:pStyle w:val="Tabletext"/>
              <w:jc w:val="center"/>
              <w:rPr>
                <w:rFonts w:eastAsia="Arial Unicode MS"/>
                <w:szCs w:val="22"/>
                <w:lang w:val="en-GB"/>
              </w:rPr>
            </w:pPr>
            <w:r w:rsidRPr="009619CB">
              <w:rPr>
                <w:szCs w:val="22"/>
                <w:lang w:val="en-GB"/>
              </w:rPr>
              <w:t>18</w:t>
            </w:r>
          </w:p>
        </w:tc>
        <w:tc>
          <w:tcPr>
            <w:tcW w:w="1134" w:type="dxa"/>
            <w:vAlign w:val="center"/>
          </w:tcPr>
          <w:p w:rsidR="00E463B5" w:rsidRPr="009619CB" w:rsidRDefault="00E463B5" w:rsidP="007248E8">
            <w:pPr>
              <w:pStyle w:val="Tabletext"/>
              <w:jc w:val="center"/>
              <w:rPr>
                <w:rFonts w:eastAsia="Arial Unicode MS"/>
                <w:szCs w:val="22"/>
                <w:lang w:val="en-GB"/>
              </w:rPr>
            </w:pPr>
            <w:r w:rsidRPr="009619CB">
              <w:rPr>
                <w:szCs w:val="22"/>
                <w:lang w:val="en-GB"/>
              </w:rPr>
              <w:t>20</w:t>
            </w:r>
          </w:p>
        </w:tc>
      </w:tr>
    </w:tbl>
    <w:p w:rsidR="00E463B5" w:rsidRDefault="00E463B5" w:rsidP="00E463B5">
      <w:pPr>
        <w:pStyle w:val="Tablefin"/>
      </w:pPr>
    </w:p>
    <w:p w:rsidR="00E463B5" w:rsidRPr="00BC05C5" w:rsidRDefault="00E463B5" w:rsidP="00E463B5">
      <w:pPr>
        <w:rPr>
          <w:lang w:val="es-ES_tradnl"/>
        </w:rPr>
      </w:pPr>
      <w:r w:rsidRPr="00BC05C5">
        <w:rPr>
          <w:b/>
          <w:bCs/>
          <w:lang w:val="es-ES_tradnl"/>
        </w:rPr>
        <w:t>Observación:</w:t>
      </w:r>
      <w:r>
        <w:rPr>
          <w:lang w:val="es-ES_tradnl"/>
        </w:rPr>
        <w:t xml:space="preserve"> Cabe señalar que las anchuras de banda exactas de los casos </w:t>
      </w:r>
      <w:r w:rsidRPr="00BC05C5">
        <w:rPr>
          <w:lang w:val="es-ES_tradnl"/>
        </w:rPr>
        <w:t>A4, A5, B4, B5, C5, D5</w:t>
      </w:r>
      <w:r>
        <w:rPr>
          <w:lang w:val="es-ES_tradnl"/>
        </w:rPr>
        <w:t xml:space="preserve"> no son el doble de las anchuras de banda de los casos </w:t>
      </w:r>
      <w:r w:rsidRPr="00BC05C5">
        <w:rPr>
          <w:lang w:val="es-ES_tradnl"/>
        </w:rPr>
        <w:t>A2, A3, B2, B3, C3, D3</w:t>
      </w:r>
      <w:r>
        <w:rPr>
          <w:lang w:val="es-ES_tradnl"/>
        </w:rPr>
        <w:t>. Ejemplos:</w:t>
      </w:r>
    </w:p>
    <w:p w:rsidR="00E463B5" w:rsidRPr="00354A4C" w:rsidRDefault="00E463B5" w:rsidP="00E463B5">
      <w:pPr>
        <w:pStyle w:val="enumlev1"/>
        <w:rPr>
          <w:lang w:val="es-ES"/>
        </w:rPr>
      </w:pPr>
      <w:r w:rsidRPr="00354A4C">
        <w:rPr>
          <w:lang w:val="es-ES"/>
        </w:rPr>
        <w:tab/>
        <w:t>A2 = 8 542 Hz</w:t>
      </w:r>
      <w:r w:rsidRPr="00354A4C">
        <w:rPr>
          <w:lang w:val="es-ES"/>
        </w:rPr>
        <w:tab/>
      </w:r>
      <w:r w:rsidRPr="00354A4C">
        <w:rPr>
          <w:lang w:val="es-ES"/>
        </w:rPr>
        <w:tab/>
        <w:t>2 × A2 = 17 084 Hz</w:t>
      </w:r>
      <w:r w:rsidRPr="00354A4C">
        <w:rPr>
          <w:lang w:val="es-ES"/>
        </w:rPr>
        <w:tab/>
      </w:r>
      <w:r w:rsidRPr="00354A4C">
        <w:rPr>
          <w:lang w:val="es-ES"/>
        </w:rPr>
        <w:tab/>
        <w:t>A4 = 17 208 Hz</w:t>
      </w:r>
    </w:p>
    <w:p w:rsidR="00E463B5" w:rsidRPr="00354A4C" w:rsidRDefault="00E463B5" w:rsidP="00E463B5">
      <w:pPr>
        <w:pStyle w:val="enumlev1"/>
        <w:rPr>
          <w:lang w:val="es-ES"/>
        </w:rPr>
      </w:pPr>
      <w:r w:rsidRPr="00354A4C">
        <w:rPr>
          <w:lang w:val="es-ES"/>
        </w:rPr>
        <w:tab/>
        <w:t>A3 = 9 542 Hz</w:t>
      </w:r>
      <w:r w:rsidRPr="00354A4C">
        <w:rPr>
          <w:lang w:val="es-ES"/>
        </w:rPr>
        <w:tab/>
      </w:r>
      <w:r w:rsidRPr="00354A4C">
        <w:rPr>
          <w:lang w:val="es-ES"/>
        </w:rPr>
        <w:tab/>
        <w:t>2 × A3 = 19 084 Hz</w:t>
      </w:r>
      <w:r w:rsidRPr="00354A4C">
        <w:rPr>
          <w:lang w:val="es-ES"/>
        </w:rPr>
        <w:tab/>
      </w:r>
      <w:r w:rsidRPr="00354A4C">
        <w:rPr>
          <w:lang w:val="es-ES"/>
        </w:rPr>
        <w:tab/>
        <w:t>A5 = 19 208 Hz</w:t>
      </w:r>
    </w:p>
    <w:p w:rsidR="00E463B5" w:rsidRPr="00354A4C" w:rsidRDefault="00E463B5" w:rsidP="00E463B5">
      <w:pPr>
        <w:pStyle w:val="enumlev1"/>
        <w:rPr>
          <w:lang w:val="es-ES"/>
        </w:rPr>
      </w:pPr>
      <w:r w:rsidRPr="00354A4C">
        <w:rPr>
          <w:lang w:val="es-ES"/>
        </w:rPr>
        <w:tab/>
        <w:t>B3 = 9 703 Hz</w:t>
      </w:r>
      <w:r w:rsidRPr="00354A4C">
        <w:rPr>
          <w:lang w:val="es-ES"/>
        </w:rPr>
        <w:tab/>
      </w:r>
      <w:r w:rsidRPr="00354A4C">
        <w:rPr>
          <w:lang w:val="es-ES"/>
        </w:rPr>
        <w:tab/>
        <w:t>2 × B3 = 19 406 Hz</w:t>
      </w:r>
      <w:r w:rsidRPr="00354A4C">
        <w:rPr>
          <w:lang w:val="es-ES"/>
        </w:rPr>
        <w:tab/>
      </w:r>
      <w:r w:rsidRPr="00354A4C">
        <w:rPr>
          <w:lang w:val="es-ES"/>
        </w:rPr>
        <w:tab/>
        <w:t>B5 = 19 266 Hz</w:t>
      </w:r>
    </w:p>
    <w:p w:rsidR="00E463B5" w:rsidRPr="00354A4C" w:rsidRDefault="00E463B5" w:rsidP="00E463B5">
      <w:pPr>
        <w:pStyle w:val="enumlev1"/>
        <w:rPr>
          <w:lang w:val="es-ES"/>
        </w:rPr>
      </w:pPr>
      <w:r w:rsidRPr="00354A4C">
        <w:rPr>
          <w:lang w:val="es-ES"/>
        </w:rPr>
        <w:tab/>
        <w:t>C3 = 9 477 Hz</w:t>
      </w:r>
      <w:r w:rsidRPr="00354A4C">
        <w:rPr>
          <w:lang w:val="es-ES"/>
        </w:rPr>
        <w:tab/>
      </w:r>
      <w:r w:rsidRPr="00354A4C">
        <w:rPr>
          <w:lang w:val="es-ES"/>
        </w:rPr>
        <w:tab/>
        <w:t>2 × C3 = 18 954 Hz</w:t>
      </w:r>
      <w:r w:rsidRPr="00354A4C">
        <w:rPr>
          <w:lang w:val="es-ES"/>
        </w:rPr>
        <w:tab/>
      </w:r>
      <w:r w:rsidRPr="00354A4C">
        <w:rPr>
          <w:lang w:val="es-ES"/>
        </w:rPr>
        <w:tab/>
        <w:t>C5 = 19 159 Hz</w:t>
      </w:r>
    </w:p>
    <w:p w:rsidR="00E463B5" w:rsidRPr="00BC05C5" w:rsidRDefault="00E463B5" w:rsidP="00E463B5">
      <w:pPr>
        <w:pStyle w:val="enumlev1"/>
        <w:rPr>
          <w:lang w:val="es-ES_tradnl"/>
        </w:rPr>
      </w:pPr>
      <w:r w:rsidRPr="00354A4C">
        <w:rPr>
          <w:lang w:val="es-ES"/>
        </w:rPr>
        <w:tab/>
      </w:r>
      <w:r w:rsidRPr="00BC05C5">
        <w:rPr>
          <w:lang w:val="es-ES_tradnl"/>
        </w:rPr>
        <w:t>D3 = 9 536 Hz</w:t>
      </w:r>
      <w:r w:rsidRPr="00BC05C5">
        <w:rPr>
          <w:lang w:val="es-ES_tradnl"/>
        </w:rPr>
        <w:tab/>
      </w:r>
      <w:r w:rsidRPr="00BC05C5">
        <w:rPr>
          <w:lang w:val="es-ES_tradnl"/>
        </w:rPr>
        <w:tab/>
        <w:t>2 × D3 = 19 072 Hz</w:t>
      </w:r>
      <w:r w:rsidRPr="00BC05C5">
        <w:rPr>
          <w:lang w:val="es-ES_tradnl"/>
        </w:rPr>
        <w:tab/>
      </w:r>
      <w:r w:rsidRPr="00BC05C5">
        <w:rPr>
          <w:lang w:val="es-ES_tradnl"/>
        </w:rPr>
        <w:tab/>
        <w:t>D5 = 19 179 Hz</w:t>
      </w:r>
    </w:p>
    <w:p w:rsidR="00E463B5" w:rsidRDefault="00E463B5" w:rsidP="00E463B5">
      <w:pPr>
        <w:pStyle w:val="Heading2"/>
        <w:rPr>
          <w:lang w:val="es-ES_tradnl"/>
        </w:rPr>
      </w:pPr>
      <w:r>
        <w:rPr>
          <w:lang w:val="es-ES_tradnl"/>
        </w:rPr>
        <w:lastRenderedPageBreak/>
        <w:t>2.2</w:t>
      </w:r>
      <w:r>
        <w:rPr>
          <w:lang w:val="es-ES_tradnl"/>
        </w:rPr>
        <w:tab/>
        <w:t>Máscara espectral</w:t>
      </w:r>
    </w:p>
    <w:p w:rsidR="00E463B5" w:rsidRDefault="00E463B5" w:rsidP="00DD7FD7">
      <w:pPr>
        <w:rPr>
          <w:lang w:val="es-ES_tradnl"/>
        </w:rPr>
      </w:pPr>
      <w:r>
        <w:rPr>
          <w:lang w:val="es-ES_tradnl"/>
        </w:rPr>
        <w:t>En 2001 se calcularon las características de las máscaras espectrales del transmisor conforme a la Recomendación UIT-R</w:t>
      </w:r>
      <w:r w:rsidR="00DD7FD7">
        <w:rPr>
          <w:lang w:val="es-ES_tradnl"/>
        </w:rPr>
        <w:t xml:space="preserve"> </w:t>
      </w:r>
      <w:r>
        <w:rPr>
          <w:lang w:val="es-ES_tradnl"/>
        </w:rPr>
        <w:t xml:space="preserve">SM.328-11, § 6.3.3 utilizando las anchuras de banda exactas F del Cuadro 31. Ello incluye una atenuación de 35 dB a </w:t>
      </w:r>
      <w:r w:rsidRPr="009619CB">
        <w:rPr>
          <w:lang w:val="en-GB"/>
        </w:rPr>
        <w:sym w:font="Symbol" w:char="F0B1"/>
      </w:r>
      <w:r>
        <w:rPr>
          <w:lang w:val="es-ES_tradnl"/>
        </w:rPr>
        <w:t>0,57</w:t>
      </w:r>
      <w:r w:rsidR="003E2EB5">
        <w:rPr>
          <w:lang w:val="es-ES_tradnl"/>
        </w:rPr>
        <w:t> </w:t>
      </w:r>
      <w:r>
        <w:rPr>
          <w:lang w:val="es-ES_tradnl"/>
        </w:rPr>
        <w:t xml:space="preserve">F, a partir de la cual hay una pendiente de </w:t>
      </w:r>
      <w:r w:rsidRPr="008A0646">
        <w:rPr>
          <w:lang w:val="es-ES_tradnl"/>
        </w:rPr>
        <w:t>–</w:t>
      </w:r>
      <w:r>
        <w:rPr>
          <w:lang w:val="es-ES_tradnl"/>
        </w:rPr>
        <w:t>12</w:t>
      </w:r>
      <w:r w:rsidR="00DD7FD7">
        <w:rPr>
          <w:lang w:val="es-ES_tradnl"/>
        </w:rPr>
        <w:t> </w:t>
      </w:r>
      <w:r>
        <w:rPr>
          <w:lang w:val="es-ES_tradnl"/>
        </w:rPr>
        <w:t xml:space="preserve">dB/octava hasta </w:t>
      </w:r>
      <w:r w:rsidRPr="008A0646">
        <w:rPr>
          <w:lang w:val="es-ES_tradnl"/>
        </w:rPr>
        <w:t>–</w:t>
      </w:r>
      <w:r>
        <w:rPr>
          <w:lang w:val="es-ES_tradnl"/>
        </w:rPr>
        <w:t>60dB.</w:t>
      </w:r>
    </w:p>
    <w:p w:rsidR="00E463B5" w:rsidRDefault="00E463B5" w:rsidP="003E2EB5">
      <w:pPr>
        <w:rPr>
          <w:lang w:val="es-ES_tradnl"/>
        </w:rPr>
      </w:pPr>
      <w:r>
        <w:rPr>
          <w:lang w:val="es-ES_tradnl"/>
        </w:rPr>
        <w:t>En la Fig.</w:t>
      </w:r>
      <w:r w:rsidR="003E2EB5">
        <w:rPr>
          <w:lang w:val="es-ES_tradnl"/>
        </w:rPr>
        <w:t> </w:t>
      </w:r>
      <w:r>
        <w:rPr>
          <w:lang w:val="es-ES_tradnl"/>
        </w:rPr>
        <w:t>16 aparece un ejemplo de máscara para el tipo ocupación del espectro 2 (9 kHz) (incluidas también las curvas de los filtros para receptores MA y digitales).</w:t>
      </w:r>
    </w:p>
    <w:p w:rsidR="00E463B5" w:rsidRDefault="00E463B5" w:rsidP="00E463B5">
      <w:pPr>
        <w:rPr>
          <w:lang w:val="es-ES_tradnl"/>
        </w:rPr>
      </w:pPr>
      <w:r>
        <w:rPr>
          <w:lang w:val="es-ES_tradnl"/>
        </w:rPr>
        <w:t>En 2002, se modificaron las características de la máscara espectral. La atenuación de las señales DRM entre:</w:t>
      </w:r>
    </w:p>
    <w:p w:rsidR="00E463B5" w:rsidRDefault="00E463B5" w:rsidP="00E463B5">
      <w:pPr>
        <w:rPr>
          <w:lang w:val="es-ES_tradnl"/>
        </w:rPr>
      </w:pPr>
      <w:r w:rsidRPr="009619CB">
        <w:rPr>
          <w:lang w:val="en-GB"/>
        </w:rPr>
        <w:sym w:font="Symbol" w:char="F0B1"/>
      </w:r>
      <w:r w:rsidRPr="008E665B">
        <w:rPr>
          <w:lang w:val="es-ES_tradnl"/>
        </w:rPr>
        <w:t>0</w:t>
      </w:r>
      <w:r>
        <w:rPr>
          <w:lang w:val="es-ES_tradnl"/>
        </w:rPr>
        <w:t>,50 y</w:t>
      </w:r>
      <w:r w:rsidRPr="008E665B">
        <w:rPr>
          <w:lang w:val="es-ES_tradnl"/>
        </w:rPr>
        <w:t xml:space="preserve"> </w:t>
      </w:r>
      <w:r w:rsidRPr="009619CB">
        <w:rPr>
          <w:lang w:val="en-GB"/>
        </w:rPr>
        <w:sym w:font="Symbol" w:char="F0B1"/>
      </w:r>
      <w:r w:rsidRPr="008E665B">
        <w:rPr>
          <w:lang w:val="es-ES_tradnl"/>
        </w:rPr>
        <w:t>0</w:t>
      </w:r>
      <w:r>
        <w:rPr>
          <w:lang w:val="es-ES_tradnl"/>
        </w:rPr>
        <w:t>,</w:t>
      </w:r>
      <w:r w:rsidRPr="008E665B">
        <w:rPr>
          <w:lang w:val="es-ES_tradnl"/>
        </w:rPr>
        <w:t>53 d</w:t>
      </w:r>
      <w:r>
        <w:rPr>
          <w:lang w:val="es-ES_tradnl"/>
        </w:rPr>
        <w:t xml:space="preserve">e la anchura de banda (F) es 30 dB y no 35 dB a </w:t>
      </w:r>
      <w:r w:rsidRPr="009619CB">
        <w:rPr>
          <w:lang w:val="en-GB"/>
        </w:rPr>
        <w:sym w:font="Symbol" w:char="F0B1"/>
      </w:r>
      <w:r>
        <w:rPr>
          <w:lang w:val="es-ES_tradnl"/>
        </w:rPr>
        <w:t xml:space="preserve">0,57 F. Por encima y por debajo de </w:t>
      </w:r>
      <w:r w:rsidRPr="009619CB">
        <w:rPr>
          <w:lang w:val="en-GB"/>
        </w:rPr>
        <w:sym w:font="Symbol" w:char="F0B1"/>
      </w:r>
      <w:r>
        <w:rPr>
          <w:lang w:val="es-ES_tradnl"/>
        </w:rPr>
        <w:t xml:space="preserve">0,53 F hasta </w:t>
      </w:r>
      <w:r w:rsidRPr="008E665B">
        <w:rPr>
          <w:lang w:val="es-ES_tradnl"/>
        </w:rPr>
        <w:t>–</w:t>
      </w:r>
      <w:r>
        <w:rPr>
          <w:lang w:val="es-ES_tradnl"/>
        </w:rPr>
        <w:t xml:space="preserve">60 dB puede suponerse una pendiente de </w:t>
      </w:r>
      <w:r w:rsidRPr="008E665B">
        <w:rPr>
          <w:lang w:val="es-ES_tradnl"/>
        </w:rPr>
        <w:t>–</w:t>
      </w:r>
      <w:r>
        <w:rPr>
          <w:lang w:val="es-ES_tradnl"/>
        </w:rPr>
        <w:t>12 dB/octava.</w:t>
      </w:r>
    </w:p>
    <w:p w:rsidR="00E463B5" w:rsidRDefault="00E463B5" w:rsidP="003E2EB5">
      <w:pPr>
        <w:rPr>
          <w:lang w:val="es-ES_tradnl"/>
        </w:rPr>
      </w:pPr>
      <w:r>
        <w:rPr>
          <w:lang w:val="es-ES_tradnl"/>
        </w:rPr>
        <w:t>En la Fig.</w:t>
      </w:r>
      <w:r w:rsidR="003E2EB5">
        <w:rPr>
          <w:lang w:val="es-ES_tradnl"/>
        </w:rPr>
        <w:t> </w:t>
      </w:r>
      <w:r>
        <w:rPr>
          <w:lang w:val="es-ES_tradnl"/>
        </w:rPr>
        <w:t>17 aparece un ejemplo de máscara para el tipo de ocupación del espectro 3 (10 kHz) (incluidas también las curvas de los filtros para receptores MA y digitales).</w:t>
      </w:r>
    </w:p>
    <w:p w:rsidR="00E463B5" w:rsidRDefault="00E463B5" w:rsidP="00E463B5">
      <w:pPr>
        <w:rPr>
          <w:lang w:val="es-ES_tradnl"/>
        </w:rPr>
      </w:pPr>
      <w:r>
        <w:rPr>
          <w:lang w:val="es-ES_tradnl"/>
        </w:rPr>
        <w:t xml:space="preserve">La pendiente más abrupta entre </w:t>
      </w:r>
      <w:r w:rsidRPr="009619CB">
        <w:rPr>
          <w:lang w:val="en-GB"/>
        </w:rPr>
        <w:sym w:font="Symbol" w:char="F0B1"/>
      </w:r>
      <w:r>
        <w:rPr>
          <w:lang w:val="es-ES_tradnl"/>
        </w:rPr>
        <w:t>0,5 y</w:t>
      </w:r>
      <w:r w:rsidRPr="008E665B">
        <w:rPr>
          <w:lang w:val="es-ES_tradnl"/>
        </w:rPr>
        <w:t xml:space="preserve"> </w:t>
      </w:r>
      <w:r w:rsidRPr="009619CB">
        <w:rPr>
          <w:lang w:val="en-GB"/>
        </w:rPr>
        <w:sym w:font="Symbol" w:char="F0B1"/>
      </w:r>
      <w:r>
        <w:rPr>
          <w:lang w:val="es-ES_tradnl"/>
        </w:rPr>
        <w:t>0,</w:t>
      </w:r>
      <w:r w:rsidRPr="008E665B">
        <w:rPr>
          <w:lang w:val="es-ES_tradnl"/>
        </w:rPr>
        <w:t xml:space="preserve">53 F </w:t>
      </w:r>
      <w:r>
        <w:rPr>
          <w:lang w:val="es-ES_tradnl"/>
        </w:rPr>
        <w:t>del espectro DRM tiene una gran repercusión en la relación de protección de RF para la recepción DRM en el canal adyacente.</w:t>
      </w:r>
    </w:p>
    <w:p w:rsidR="00E463B5" w:rsidRDefault="00E463B5" w:rsidP="00E463B5">
      <w:pPr>
        <w:pStyle w:val="FigureNo"/>
        <w:rPr>
          <w:lang w:val="es-ES"/>
        </w:rPr>
      </w:pPr>
      <w:r>
        <w:rPr>
          <w:lang w:val="es-ES"/>
        </w:rPr>
        <w:t>figura 16</w:t>
      </w:r>
    </w:p>
    <w:p w:rsidR="00E463B5" w:rsidRDefault="00E463B5" w:rsidP="00E463B5">
      <w:pPr>
        <w:pStyle w:val="Figuretitle"/>
        <w:rPr>
          <w:lang w:val="es-ES"/>
        </w:rPr>
      </w:pPr>
      <w:r>
        <w:rPr>
          <w:lang w:val="es-ES"/>
        </w:rPr>
        <w:t>Máscara espectral en 2001</w:t>
      </w:r>
    </w:p>
    <w:p w:rsidR="00E463B5" w:rsidRPr="008C5997" w:rsidRDefault="00E463B5" w:rsidP="00E463B5">
      <w:pPr>
        <w:pStyle w:val="Figure"/>
        <w:rPr>
          <w:lang w:val="es-ES"/>
        </w:rPr>
      </w:pPr>
      <w:r>
        <w:rPr>
          <w:lang w:val="es-ES"/>
        </w:rPr>
        <w:object w:dxaOrig="8232" w:dyaOrig="6417">
          <v:shape id="_x0000_i1050" type="#_x0000_t75" style="width:411.6pt;height:320.5pt" o:ole="">
            <v:imagedata r:id="rId74" o:title=""/>
          </v:shape>
          <o:OLEObject Type="Embed" ProgID="CorelDRAW.Graphic.14" ShapeID="_x0000_i1050" DrawAspect="Content" ObjectID="_1376726303" r:id="rId75"/>
        </w:object>
      </w:r>
    </w:p>
    <w:p w:rsidR="00E463B5" w:rsidRDefault="00E463B5" w:rsidP="00E463B5">
      <w:pPr>
        <w:rPr>
          <w:lang w:val="es-ES"/>
        </w:rPr>
      </w:pPr>
    </w:p>
    <w:p w:rsidR="00E463B5" w:rsidRDefault="00E463B5" w:rsidP="00E463B5">
      <w:pPr>
        <w:pStyle w:val="FigureNo"/>
        <w:rPr>
          <w:lang w:val="es-ES"/>
        </w:rPr>
      </w:pPr>
      <w:r>
        <w:rPr>
          <w:lang w:val="es-ES"/>
        </w:rPr>
        <w:lastRenderedPageBreak/>
        <w:t>FIGURA 17</w:t>
      </w:r>
    </w:p>
    <w:p w:rsidR="00E463B5" w:rsidRDefault="00E463B5" w:rsidP="00E463B5">
      <w:pPr>
        <w:pStyle w:val="Figuretitle"/>
        <w:rPr>
          <w:lang w:val="es-ES"/>
        </w:rPr>
      </w:pPr>
      <w:r>
        <w:rPr>
          <w:lang w:val="es-ES"/>
        </w:rPr>
        <w:t>Máscara espectral de la Recomendación UIT-R BS.1615</w:t>
      </w:r>
    </w:p>
    <w:p w:rsidR="00E463B5" w:rsidRPr="008C5997" w:rsidRDefault="00E463B5" w:rsidP="00E463B5">
      <w:pPr>
        <w:pStyle w:val="Figure"/>
        <w:rPr>
          <w:lang w:val="es-ES"/>
        </w:rPr>
      </w:pPr>
      <w:r>
        <w:rPr>
          <w:lang w:val="es-ES"/>
        </w:rPr>
        <w:object w:dxaOrig="8139" w:dyaOrig="6060">
          <v:shape id="_x0000_i1051" type="#_x0000_t75" style="width:407.15pt;height:303.3pt" o:ole="">
            <v:imagedata r:id="rId76" o:title=""/>
          </v:shape>
          <o:OLEObject Type="Embed" ProgID="CorelDRAW.Graphic.14" ShapeID="_x0000_i1051" DrawAspect="Content" ObjectID="_1376726304" r:id="rId77"/>
        </w:object>
      </w:r>
    </w:p>
    <w:p w:rsidR="00E463B5" w:rsidRPr="001E41E5" w:rsidRDefault="00E463B5" w:rsidP="00E463B5">
      <w:pPr>
        <w:pStyle w:val="Heading2"/>
        <w:rPr>
          <w:lang w:val="es-ES"/>
        </w:rPr>
      </w:pPr>
      <w:r w:rsidRPr="001E41E5">
        <w:rPr>
          <w:lang w:val="es-ES"/>
        </w:rPr>
        <w:t>2.3</w:t>
      </w:r>
      <w:r w:rsidRPr="001E41E5">
        <w:rPr>
          <w:lang w:val="es-ES"/>
        </w:rPr>
        <w:tab/>
      </w:r>
      <w:r>
        <w:rPr>
          <w:lang w:val="es-ES"/>
        </w:rPr>
        <w:t xml:space="preserve">Señal </w:t>
      </w:r>
      <w:r w:rsidRPr="001E41E5">
        <w:rPr>
          <w:lang w:val="es-ES"/>
        </w:rPr>
        <w:t xml:space="preserve">DRM </w:t>
      </w:r>
    </w:p>
    <w:p w:rsidR="00E463B5" w:rsidRPr="001E41E5" w:rsidRDefault="00E463B5" w:rsidP="00E463B5">
      <w:pPr>
        <w:spacing w:before="0"/>
        <w:rPr>
          <w:lang w:val="es-ES"/>
        </w:rPr>
      </w:pPr>
    </w:p>
    <w:p w:rsidR="00E463B5" w:rsidRPr="001E41E5" w:rsidRDefault="00E463B5" w:rsidP="00E463B5">
      <w:pPr>
        <w:rPr>
          <w:lang w:val="es-ES"/>
        </w:rPr>
      </w:pPr>
      <w:r>
        <w:rPr>
          <w:lang w:val="es-ES"/>
        </w:rPr>
        <w:t>Anchura de banda</w:t>
      </w:r>
      <w:r w:rsidRPr="001E41E5">
        <w:rPr>
          <w:lang w:val="es-ES"/>
        </w:rPr>
        <w:t xml:space="preserve"> = 9 kHz</w:t>
      </w:r>
    </w:p>
    <w:p w:rsidR="00E463B5" w:rsidRPr="001E41E5" w:rsidRDefault="00E463B5" w:rsidP="00E463B5">
      <w:pPr>
        <w:spacing w:before="0"/>
        <w:rPr>
          <w:i/>
          <w:iCs/>
          <w:sz w:val="22"/>
          <w:szCs w:val="22"/>
          <w:lang w:val="es-ES"/>
        </w:rPr>
      </w:pPr>
      <w:r w:rsidRPr="001E41E5">
        <w:rPr>
          <w:sz w:val="22"/>
          <w:szCs w:val="22"/>
          <w:lang w:val="es-ES"/>
        </w:rPr>
        <w:tab/>
      </w:r>
      <w:r w:rsidRPr="001E41E5">
        <w:rPr>
          <w:sz w:val="22"/>
          <w:szCs w:val="22"/>
          <w:lang w:val="es-ES"/>
        </w:rPr>
        <w:tab/>
      </w:r>
      <w:r w:rsidRPr="001E41E5">
        <w:rPr>
          <w:sz w:val="22"/>
          <w:szCs w:val="22"/>
          <w:lang w:val="es-ES"/>
        </w:rPr>
        <w:tab/>
      </w:r>
      <w:r w:rsidRPr="001E41E5">
        <w:rPr>
          <w:sz w:val="22"/>
          <w:szCs w:val="22"/>
          <w:lang w:val="es-ES"/>
        </w:rPr>
        <w:tab/>
      </w:r>
      <w:r w:rsidRPr="001E41E5">
        <w:rPr>
          <w:sz w:val="22"/>
          <w:szCs w:val="22"/>
          <w:lang w:val="es-ES"/>
        </w:rPr>
        <w:tab/>
      </w:r>
      <w:r w:rsidRPr="001E41E5">
        <w:rPr>
          <w:sz w:val="22"/>
          <w:szCs w:val="22"/>
          <w:lang w:val="es-ES"/>
        </w:rPr>
        <w:tab/>
      </w:r>
      <w:r w:rsidRPr="001E41E5">
        <w:rPr>
          <w:sz w:val="22"/>
          <w:szCs w:val="22"/>
          <w:lang w:val="es-ES"/>
        </w:rPr>
        <w:tab/>
      </w:r>
      <w:r w:rsidRPr="001E41E5">
        <w:rPr>
          <w:sz w:val="22"/>
          <w:szCs w:val="22"/>
          <w:lang w:val="es-ES"/>
        </w:rPr>
        <w:tab/>
      </w:r>
      <w:r w:rsidRPr="001E41E5">
        <w:rPr>
          <w:i/>
          <w:iCs/>
          <w:sz w:val="22"/>
          <w:szCs w:val="22"/>
          <w:lang w:val="es-ES"/>
        </w:rPr>
        <w:t>F</w:t>
      </w:r>
      <w:r w:rsidRPr="001E41E5">
        <w:rPr>
          <w:i/>
          <w:iCs/>
          <w:sz w:val="22"/>
          <w:szCs w:val="22"/>
          <w:vertAlign w:val="subscript"/>
          <w:lang w:val="es-ES"/>
        </w:rPr>
        <w:t>c</w:t>
      </w:r>
    </w:p>
    <w:tbl>
      <w:tblPr>
        <w:tblW w:w="0" w:type="auto"/>
        <w:tblInd w:w="2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4"/>
        <w:gridCol w:w="794"/>
      </w:tblGrid>
      <w:tr w:rsidR="00E463B5" w:rsidRPr="001E41E5" w:rsidTr="001F3585">
        <w:trPr>
          <w:trHeight w:hRule="exact" w:val="397"/>
        </w:trPr>
        <w:tc>
          <w:tcPr>
            <w:tcW w:w="794" w:type="dxa"/>
            <w:tcBorders>
              <w:bottom w:val="single" w:sz="36" w:space="0" w:color="auto"/>
              <w:right w:val="dashSmallGap" w:sz="12" w:space="0" w:color="auto"/>
            </w:tcBorders>
            <w:vAlign w:val="center"/>
          </w:tcPr>
          <w:p w:rsidR="00E463B5" w:rsidRPr="001E41E5" w:rsidRDefault="00E463B5" w:rsidP="001F3585">
            <w:pPr>
              <w:spacing w:before="0"/>
              <w:jc w:val="center"/>
              <w:rPr>
                <w:sz w:val="22"/>
                <w:szCs w:val="22"/>
                <w:lang w:val="es-ES"/>
              </w:rPr>
            </w:pPr>
            <w:r>
              <w:rPr>
                <w:sz w:val="22"/>
                <w:szCs w:val="22"/>
                <w:lang w:val="es-ES"/>
              </w:rPr>
              <w:t>4,</w:t>
            </w:r>
            <w:r w:rsidRPr="001E41E5">
              <w:rPr>
                <w:sz w:val="22"/>
                <w:szCs w:val="22"/>
                <w:lang w:val="es-ES"/>
              </w:rPr>
              <w:t>5</w:t>
            </w:r>
          </w:p>
        </w:tc>
        <w:tc>
          <w:tcPr>
            <w:tcW w:w="794" w:type="dxa"/>
            <w:tcBorders>
              <w:left w:val="dashSmallGap" w:sz="12" w:space="0" w:color="auto"/>
              <w:bottom w:val="single" w:sz="36" w:space="0" w:color="auto"/>
            </w:tcBorders>
            <w:vAlign w:val="center"/>
          </w:tcPr>
          <w:p w:rsidR="00E463B5" w:rsidRPr="001E41E5" w:rsidRDefault="00E463B5" w:rsidP="001F3585">
            <w:pPr>
              <w:spacing w:before="0"/>
              <w:jc w:val="center"/>
              <w:rPr>
                <w:sz w:val="22"/>
                <w:szCs w:val="22"/>
                <w:lang w:val="es-ES"/>
              </w:rPr>
            </w:pPr>
            <w:r w:rsidRPr="001E41E5">
              <w:rPr>
                <w:sz w:val="22"/>
                <w:szCs w:val="22"/>
                <w:lang w:val="es-ES"/>
              </w:rPr>
              <w:t>4</w:t>
            </w:r>
            <w:r>
              <w:rPr>
                <w:sz w:val="22"/>
                <w:szCs w:val="22"/>
                <w:lang w:val="es-ES"/>
              </w:rPr>
              <w:t>,</w:t>
            </w:r>
            <w:r w:rsidRPr="001E41E5">
              <w:rPr>
                <w:sz w:val="22"/>
                <w:szCs w:val="22"/>
                <w:lang w:val="es-ES"/>
              </w:rPr>
              <w:t>5</w:t>
            </w:r>
          </w:p>
        </w:tc>
      </w:tr>
    </w:tbl>
    <w:p w:rsidR="00E463B5" w:rsidRPr="001E41E5" w:rsidRDefault="00E463B5" w:rsidP="00E463B5">
      <w:pPr>
        <w:rPr>
          <w:lang w:val="es-ES"/>
        </w:rPr>
      </w:pPr>
      <w:r>
        <w:rPr>
          <w:lang w:val="es-ES"/>
        </w:rPr>
        <w:t>Anchura de banda</w:t>
      </w:r>
      <w:r w:rsidRPr="001E41E5">
        <w:rPr>
          <w:lang w:val="es-ES"/>
        </w:rPr>
        <w:t xml:space="preserve"> = 10 kHz</w:t>
      </w:r>
    </w:p>
    <w:p w:rsidR="00E463B5" w:rsidRPr="001E41E5" w:rsidRDefault="00E463B5" w:rsidP="00E463B5">
      <w:pPr>
        <w:spacing w:before="0"/>
        <w:rPr>
          <w:sz w:val="22"/>
          <w:szCs w:val="22"/>
          <w:lang w:val="es-ES"/>
        </w:rPr>
      </w:pPr>
      <w:r w:rsidRPr="001E41E5">
        <w:rPr>
          <w:sz w:val="22"/>
          <w:szCs w:val="22"/>
          <w:lang w:val="es-ES"/>
        </w:rPr>
        <w:tab/>
      </w:r>
      <w:r w:rsidRPr="001E41E5">
        <w:rPr>
          <w:sz w:val="22"/>
          <w:szCs w:val="22"/>
          <w:lang w:val="es-ES"/>
        </w:rPr>
        <w:tab/>
      </w:r>
      <w:r w:rsidRPr="001E41E5">
        <w:rPr>
          <w:sz w:val="22"/>
          <w:szCs w:val="22"/>
          <w:lang w:val="es-ES"/>
        </w:rPr>
        <w:tab/>
      </w:r>
      <w:r w:rsidRPr="001E41E5">
        <w:rPr>
          <w:sz w:val="22"/>
          <w:szCs w:val="22"/>
          <w:lang w:val="es-ES"/>
        </w:rPr>
        <w:tab/>
      </w:r>
      <w:r w:rsidRPr="001E41E5">
        <w:rPr>
          <w:sz w:val="22"/>
          <w:szCs w:val="22"/>
          <w:lang w:val="es-ES"/>
        </w:rPr>
        <w:tab/>
      </w:r>
      <w:r w:rsidRPr="001E41E5">
        <w:rPr>
          <w:sz w:val="22"/>
          <w:szCs w:val="22"/>
          <w:lang w:val="es-ES"/>
        </w:rPr>
        <w:tab/>
      </w:r>
      <w:r w:rsidRPr="001E41E5">
        <w:rPr>
          <w:sz w:val="22"/>
          <w:szCs w:val="22"/>
          <w:lang w:val="es-ES"/>
        </w:rPr>
        <w:tab/>
      </w:r>
      <w:r w:rsidRPr="001E41E5">
        <w:rPr>
          <w:sz w:val="22"/>
          <w:szCs w:val="22"/>
          <w:lang w:val="es-ES"/>
        </w:rPr>
        <w:tab/>
      </w:r>
      <w:r w:rsidRPr="001E41E5">
        <w:rPr>
          <w:i/>
          <w:iCs/>
          <w:sz w:val="22"/>
          <w:szCs w:val="22"/>
          <w:lang w:val="es-ES"/>
        </w:rPr>
        <w:t>F</w:t>
      </w:r>
      <w:r w:rsidRPr="001E41E5">
        <w:rPr>
          <w:i/>
          <w:iCs/>
          <w:sz w:val="22"/>
          <w:szCs w:val="22"/>
          <w:vertAlign w:val="subscript"/>
          <w:lang w:val="es-ES"/>
        </w:rPr>
        <w:t>c</w:t>
      </w:r>
    </w:p>
    <w:tbl>
      <w:tblPr>
        <w:tblW w:w="0" w:type="auto"/>
        <w:tblInd w:w="2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851"/>
      </w:tblGrid>
      <w:tr w:rsidR="00E463B5" w:rsidRPr="001E41E5" w:rsidTr="001F3585">
        <w:trPr>
          <w:trHeight w:hRule="exact" w:val="397"/>
        </w:trPr>
        <w:tc>
          <w:tcPr>
            <w:tcW w:w="851" w:type="dxa"/>
            <w:tcBorders>
              <w:bottom w:val="single" w:sz="36" w:space="0" w:color="auto"/>
              <w:right w:val="dashSmallGap" w:sz="12" w:space="0" w:color="auto"/>
            </w:tcBorders>
            <w:vAlign w:val="center"/>
          </w:tcPr>
          <w:p w:rsidR="00E463B5" w:rsidRPr="001E41E5" w:rsidRDefault="00E463B5" w:rsidP="001F3585">
            <w:pPr>
              <w:spacing w:before="0"/>
              <w:jc w:val="center"/>
              <w:rPr>
                <w:sz w:val="22"/>
                <w:szCs w:val="22"/>
                <w:lang w:val="es-ES"/>
              </w:rPr>
            </w:pPr>
            <w:r w:rsidRPr="001E41E5">
              <w:rPr>
                <w:sz w:val="22"/>
                <w:szCs w:val="22"/>
                <w:lang w:val="es-ES"/>
              </w:rPr>
              <w:t>5</w:t>
            </w:r>
          </w:p>
        </w:tc>
        <w:tc>
          <w:tcPr>
            <w:tcW w:w="851" w:type="dxa"/>
            <w:tcBorders>
              <w:left w:val="dashSmallGap" w:sz="12" w:space="0" w:color="auto"/>
              <w:bottom w:val="single" w:sz="36" w:space="0" w:color="auto"/>
            </w:tcBorders>
            <w:vAlign w:val="center"/>
          </w:tcPr>
          <w:p w:rsidR="00E463B5" w:rsidRPr="001E41E5" w:rsidRDefault="00E463B5" w:rsidP="001F3585">
            <w:pPr>
              <w:spacing w:before="0"/>
              <w:jc w:val="center"/>
              <w:rPr>
                <w:sz w:val="22"/>
                <w:szCs w:val="22"/>
                <w:lang w:val="es-ES"/>
              </w:rPr>
            </w:pPr>
            <w:r w:rsidRPr="001E41E5">
              <w:rPr>
                <w:sz w:val="22"/>
                <w:szCs w:val="22"/>
                <w:lang w:val="es-ES"/>
              </w:rPr>
              <w:t>5</w:t>
            </w:r>
          </w:p>
        </w:tc>
      </w:tr>
    </w:tbl>
    <w:p w:rsidR="00E463B5" w:rsidRPr="001E41E5" w:rsidRDefault="00E463B5" w:rsidP="00E463B5">
      <w:pPr>
        <w:rPr>
          <w:lang w:val="es-ES"/>
        </w:rPr>
      </w:pPr>
      <w:r>
        <w:rPr>
          <w:lang w:val="es-ES"/>
        </w:rPr>
        <w:t>Anchura de banda</w:t>
      </w:r>
      <w:r w:rsidRPr="001E41E5">
        <w:rPr>
          <w:lang w:val="es-ES"/>
        </w:rPr>
        <w:t xml:space="preserve"> = 18 kHz</w:t>
      </w:r>
    </w:p>
    <w:p w:rsidR="00E463B5" w:rsidRPr="001E41E5" w:rsidRDefault="00E463B5" w:rsidP="00E463B5">
      <w:pPr>
        <w:spacing w:before="0"/>
        <w:rPr>
          <w:sz w:val="22"/>
          <w:szCs w:val="22"/>
          <w:lang w:val="es-ES"/>
        </w:rPr>
      </w:pPr>
      <w:r w:rsidRPr="001E41E5">
        <w:rPr>
          <w:sz w:val="22"/>
          <w:szCs w:val="22"/>
          <w:lang w:val="es-ES"/>
        </w:rPr>
        <w:tab/>
      </w:r>
      <w:r w:rsidRPr="001E41E5">
        <w:rPr>
          <w:sz w:val="22"/>
          <w:szCs w:val="22"/>
          <w:lang w:val="es-ES"/>
        </w:rPr>
        <w:tab/>
      </w:r>
      <w:r w:rsidRPr="001E41E5">
        <w:rPr>
          <w:sz w:val="22"/>
          <w:szCs w:val="22"/>
          <w:lang w:val="es-ES"/>
        </w:rPr>
        <w:tab/>
      </w:r>
      <w:r w:rsidRPr="001E41E5">
        <w:rPr>
          <w:sz w:val="22"/>
          <w:szCs w:val="22"/>
          <w:lang w:val="es-ES"/>
        </w:rPr>
        <w:tab/>
      </w:r>
      <w:r w:rsidRPr="001E41E5">
        <w:rPr>
          <w:sz w:val="22"/>
          <w:szCs w:val="22"/>
          <w:lang w:val="es-ES"/>
        </w:rPr>
        <w:tab/>
      </w:r>
      <w:r w:rsidRPr="001E41E5">
        <w:rPr>
          <w:sz w:val="22"/>
          <w:szCs w:val="22"/>
          <w:lang w:val="es-ES"/>
        </w:rPr>
        <w:tab/>
      </w:r>
      <w:r w:rsidRPr="001E41E5">
        <w:rPr>
          <w:sz w:val="22"/>
          <w:szCs w:val="22"/>
          <w:lang w:val="es-ES"/>
        </w:rPr>
        <w:tab/>
      </w:r>
      <w:r w:rsidRPr="001E41E5">
        <w:rPr>
          <w:sz w:val="22"/>
          <w:szCs w:val="22"/>
          <w:lang w:val="es-ES"/>
        </w:rPr>
        <w:tab/>
      </w:r>
      <w:r w:rsidRPr="001E41E5">
        <w:rPr>
          <w:i/>
          <w:iCs/>
          <w:sz w:val="22"/>
          <w:szCs w:val="22"/>
          <w:lang w:val="es-ES"/>
        </w:rPr>
        <w:t>F</w:t>
      </w:r>
      <w:r w:rsidRPr="001E41E5">
        <w:rPr>
          <w:i/>
          <w:iCs/>
          <w:sz w:val="22"/>
          <w:szCs w:val="22"/>
          <w:vertAlign w:val="subscript"/>
          <w:lang w:val="es-ES"/>
        </w:rPr>
        <w:t>c</w:t>
      </w:r>
    </w:p>
    <w:tbl>
      <w:tblPr>
        <w:tblW w:w="0" w:type="auto"/>
        <w:tblInd w:w="2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4"/>
        <w:gridCol w:w="794"/>
        <w:gridCol w:w="794"/>
        <w:gridCol w:w="794"/>
      </w:tblGrid>
      <w:tr w:rsidR="00E463B5" w:rsidRPr="001E41E5" w:rsidTr="001F3585">
        <w:trPr>
          <w:trHeight w:hRule="exact" w:val="397"/>
        </w:trPr>
        <w:tc>
          <w:tcPr>
            <w:tcW w:w="794" w:type="dxa"/>
            <w:tcBorders>
              <w:bottom w:val="single" w:sz="36" w:space="0" w:color="auto"/>
              <w:right w:val="dashSmallGap" w:sz="12" w:space="0" w:color="auto"/>
            </w:tcBorders>
            <w:vAlign w:val="center"/>
          </w:tcPr>
          <w:p w:rsidR="00E463B5" w:rsidRPr="001E41E5" w:rsidRDefault="00E463B5" w:rsidP="001F3585">
            <w:pPr>
              <w:spacing w:before="0"/>
              <w:jc w:val="center"/>
              <w:rPr>
                <w:sz w:val="22"/>
                <w:szCs w:val="22"/>
                <w:lang w:val="es-ES"/>
              </w:rPr>
            </w:pPr>
            <w:r>
              <w:rPr>
                <w:sz w:val="22"/>
                <w:szCs w:val="22"/>
                <w:lang w:val="es-ES"/>
              </w:rPr>
              <w:t>4,</w:t>
            </w:r>
            <w:r w:rsidRPr="001E41E5">
              <w:rPr>
                <w:sz w:val="22"/>
                <w:szCs w:val="22"/>
                <w:lang w:val="es-ES"/>
              </w:rPr>
              <w:t>5</w:t>
            </w:r>
          </w:p>
        </w:tc>
        <w:tc>
          <w:tcPr>
            <w:tcW w:w="794" w:type="dxa"/>
            <w:tcBorders>
              <w:left w:val="dashSmallGap" w:sz="12" w:space="0" w:color="auto"/>
              <w:bottom w:val="single" w:sz="36" w:space="0" w:color="auto"/>
            </w:tcBorders>
            <w:vAlign w:val="center"/>
          </w:tcPr>
          <w:p w:rsidR="00E463B5" w:rsidRPr="001E41E5" w:rsidRDefault="00E463B5" w:rsidP="001F3585">
            <w:pPr>
              <w:spacing w:before="0"/>
              <w:jc w:val="center"/>
              <w:rPr>
                <w:sz w:val="22"/>
                <w:szCs w:val="22"/>
                <w:lang w:val="es-ES"/>
              </w:rPr>
            </w:pPr>
            <w:r>
              <w:rPr>
                <w:sz w:val="22"/>
                <w:szCs w:val="22"/>
                <w:lang w:val="es-ES"/>
              </w:rPr>
              <w:t>4,</w:t>
            </w:r>
            <w:r w:rsidRPr="001E41E5">
              <w:rPr>
                <w:sz w:val="22"/>
                <w:szCs w:val="22"/>
                <w:lang w:val="es-ES"/>
              </w:rPr>
              <w:t>5</w:t>
            </w:r>
          </w:p>
        </w:tc>
        <w:tc>
          <w:tcPr>
            <w:tcW w:w="794" w:type="dxa"/>
            <w:tcBorders>
              <w:bottom w:val="single" w:sz="36" w:space="0" w:color="auto"/>
            </w:tcBorders>
            <w:shd w:val="pct10" w:color="auto" w:fill="auto"/>
            <w:vAlign w:val="center"/>
          </w:tcPr>
          <w:p w:rsidR="00E463B5" w:rsidRPr="001E41E5" w:rsidRDefault="00E463B5" w:rsidP="001F3585">
            <w:pPr>
              <w:spacing w:before="0"/>
              <w:jc w:val="center"/>
              <w:rPr>
                <w:sz w:val="22"/>
                <w:szCs w:val="22"/>
                <w:lang w:val="es-ES"/>
              </w:rPr>
            </w:pPr>
            <w:r w:rsidRPr="001E41E5">
              <w:rPr>
                <w:sz w:val="22"/>
                <w:szCs w:val="22"/>
                <w:lang w:val="es-ES"/>
              </w:rPr>
              <w:t>4</w:t>
            </w:r>
            <w:r>
              <w:rPr>
                <w:sz w:val="22"/>
                <w:szCs w:val="22"/>
                <w:lang w:val="es-ES"/>
              </w:rPr>
              <w:t>,</w:t>
            </w:r>
            <w:r w:rsidRPr="001E41E5">
              <w:rPr>
                <w:sz w:val="22"/>
                <w:szCs w:val="22"/>
                <w:lang w:val="es-ES"/>
              </w:rPr>
              <w:t>5</w:t>
            </w:r>
          </w:p>
        </w:tc>
        <w:tc>
          <w:tcPr>
            <w:tcW w:w="794" w:type="dxa"/>
            <w:tcBorders>
              <w:bottom w:val="single" w:sz="36" w:space="0" w:color="auto"/>
            </w:tcBorders>
            <w:shd w:val="pct10" w:color="auto" w:fill="auto"/>
            <w:vAlign w:val="center"/>
          </w:tcPr>
          <w:p w:rsidR="00E463B5" w:rsidRPr="001E41E5" w:rsidRDefault="00E463B5" w:rsidP="001F3585">
            <w:pPr>
              <w:spacing w:before="0"/>
              <w:jc w:val="center"/>
              <w:rPr>
                <w:sz w:val="22"/>
                <w:szCs w:val="22"/>
                <w:lang w:val="es-ES"/>
              </w:rPr>
            </w:pPr>
            <w:r w:rsidRPr="001E41E5">
              <w:rPr>
                <w:sz w:val="22"/>
                <w:szCs w:val="22"/>
                <w:lang w:val="es-ES"/>
              </w:rPr>
              <w:t>4</w:t>
            </w:r>
            <w:r>
              <w:rPr>
                <w:sz w:val="22"/>
                <w:szCs w:val="22"/>
                <w:lang w:val="es-ES"/>
              </w:rPr>
              <w:t>,</w:t>
            </w:r>
            <w:r w:rsidRPr="001E41E5">
              <w:rPr>
                <w:sz w:val="22"/>
                <w:szCs w:val="22"/>
                <w:lang w:val="es-ES"/>
              </w:rPr>
              <w:t>5</w:t>
            </w:r>
          </w:p>
        </w:tc>
      </w:tr>
    </w:tbl>
    <w:p w:rsidR="00E463B5" w:rsidRPr="001E41E5" w:rsidRDefault="00E463B5" w:rsidP="00E463B5">
      <w:pPr>
        <w:rPr>
          <w:lang w:val="es-ES"/>
        </w:rPr>
      </w:pPr>
      <w:r>
        <w:rPr>
          <w:lang w:val="es-ES"/>
        </w:rPr>
        <w:t>Anchura de banda</w:t>
      </w:r>
      <w:r w:rsidRPr="001E41E5">
        <w:rPr>
          <w:lang w:val="es-ES"/>
        </w:rPr>
        <w:t xml:space="preserve"> = 20 kHz</w:t>
      </w:r>
    </w:p>
    <w:p w:rsidR="00E463B5" w:rsidRPr="001E41E5" w:rsidRDefault="00E463B5" w:rsidP="00E463B5">
      <w:pPr>
        <w:spacing w:before="0"/>
        <w:rPr>
          <w:sz w:val="22"/>
          <w:szCs w:val="22"/>
          <w:lang w:val="es-ES"/>
        </w:rPr>
      </w:pPr>
      <w:r w:rsidRPr="001E41E5">
        <w:rPr>
          <w:sz w:val="22"/>
          <w:szCs w:val="22"/>
          <w:lang w:val="es-ES"/>
        </w:rPr>
        <w:tab/>
      </w:r>
      <w:r w:rsidRPr="001E41E5">
        <w:rPr>
          <w:sz w:val="22"/>
          <w:szCs w:val="22"/>
          <w:lang w:val="es-ES"/>
        </w:rPr>
        <w:tab/>
      </w:r>
      <w:r w:rsidRPr="001E41E5">
        <w:rPr>
          <w:sz w:val="22"/>
          <w:szCs w:val="22"/>
          <w:lang w:val="es-ES"/>
        </w:rPr>
        <w:tab/>
      </w:r>
      <w:r w:rsidRPr="001E41E5">
        <w:rPr>
          <w:sz w:val="22"/>
          <w:szCs w:val="22"/>
          <w:lang w:val="es-ES"/>
        </w:rPr>
        <w:tab/>
      </w:r>
      <w:r w:rsidRPr="001E41E5">
        <w:rPr>
          <w:sz w:val="22"/>
          <w:szCs w:val="22"/>
          <w:lang w:val="es-ES"/>
        </w:rPr>
        <w:tab/>
      </w:r>
      <w:r w:rsidRPr="001E41E5">
        <w:rPr>
          <w:sz w:val="22"/>
          <w:szCs w:val="22"/>
          <w:lang w:val="es-ES"/>
        </w:rPr>
        <w:tab/>
      </w:r>
      <w:r w:rsidRPr="001E41E5">
        <w:rPr>
          <w:sz w:val="22"/>
          <w:szCs w:val="22"/>
          <w:lang w:val="es-ES"/>
        </w:rPr>
        <w:tab/>
      </w:r>
      <w:r w:rsidRPr="001E41E5">
        <w:rPr>
          <w:sz w:val="22"/>
          <w:szCs w:val="22"/>
          <w:lang w:val="es-ES"/>
        </w:rPr>
        <w:tab/>
      </w:r>
      <w:r w:rsidRPr="001E41E5">
        <w:rPr>
          <w:i/>
          <w:iCs/>
          <w:sz w:val="22"/>
          <w:szCs w:val="22"/>
          <w:lang w:val="es-ES"/>
        </w:rPr>
        <w:t>F</w:t>
      </w:r>
      <w:r w:rsidRPr="001E41E5">
        <w:rPr>
          <w:i/>
          <w:iCs/>
          <w:sz w:val="22"/>
          <w:szCs w:val="22"/>
          <w:vertAlign w:val="subscript"/>
          <w:lang w:val="es-ES"/>
        </w:rPr>
        <w:t>c</w:t>
      </w:r>
    </w:p>
    <w:tbl>
      <w:tblPr>
        <w:tblW w:w="0" w:type="auto"/>
        <w:tblInd w:w="2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851"/>
        <w:gridCol w:w="851"/>
        <w:gridCol w:w="851"/>
      </w:tblGrid>
      <w:tr w:rsidR="00E463B5" w:rsidRPr="006E0B0D" w:rsidTr="001F3585">
        <w:trPr>
          <w:trHeight w:hRule="exact" w:val="397"/>
        </w:trPr>
        <w:tc>
          <w:tcPr>
            <w:tcW w:w="851" w:type="dxa"/>
            <w:tcBorders>
              <w:bottom w:val="single" w:sz="36" w:space="0" w:color="auto"/>
              <w:right w:val="dashSmallGap" w:sz="12" w:space="0" w:color="auto"/>
            </w:tcBorders>
            <w:vAlign w:val="center"/>
          </w:tcPr>
          <w:p w:rsidR="00E463B5" w:rsidRPr="001E41E5" w:rsidRDefault="00E463B5" w:rsidP="001F3585">
            <w:pPr>
              <w:spacing w:before="0"/>
              <w:jc w:val="center"/>
              <w:rPr>
                <w:sz w:val="22"/>
                <w:szCs w:val="22"/>
                <w:lang w:val="es-ES"/>
              </w:rPr>
            </w:pPr>
            <w:r w:rsidRPr="001E41E5">
              <w:rPr>
                <w:sz w:val="22"/>
                <w:szCs w:val="22"/>
                <w:lang w:val="es-ES"/>
              </w:rPr>
              <w:t>5</w:t>
            </w:r>
          </w:p>
        </w:tc>
        <w:tc>
          <w:tcPr>
            <w:tcW w:w="851" w:type="dxa"/>
            <w:tcBorders>
              <w:left w:val="dashSmallGap" w:sz="12" w:space="0" w:color="auto"/>
              <w:bottom w:val="single" w:sz="36" w:space="0" w:color="auto"/>
            </w:tcBorders>
            <w:vAlign w:val="center"/>
          </w:tcPr>
          <w:p w:rsidR="00E463B5" w:rsidRPr="001E41E5" w:rsidRDefault="00E463B5" w:rsidP="001F3585">
            <w:pPr>
              <w:spacing w:before="0"/>
              <w:jc w:val="center"/>
              <w:rPr>
                <w:sz w:val="22"/>
                <w:szCs w:val="22"/>
                <w:lang w:val="es-ES"/>
              </w:rPr>
            </w:pPr>
            <w:r w:rsidRPr="001E41E5">
              <w:rPr>
                <w:sz w:val="22"/>
                <w:szCs w:val="22"/>
                <w:lang w:val="es-ES"/>
              </w:rPr>
              <w:t>5</w:t>
            </w:r>
          </w:p>
        </w:tc>
        <w:tc>
          <w:tcPr>
            <w:tcW w:w="851" w:type="dxa"/>
            <w:tcBorders>
              <w:bottom w:val="single" w:sz="36" w:space="0" w:color="auto"/>
            </w:tcBorders>
            <w:shd w:val="pct10" w:color="auto" w:fill="auto"/>
            <w:vAlign w:val="center"/>
          </w:tcPr>
          <w:p w:rsidR="00E463B5" w:rsidRPr="001E41E5" w:rsidRDefault="00E463B5" w:rsidP="001F3585">
            <w:pPr>
              <w:spacing w:before="0"/>
              <w:jc w:val="center"/>
              <w:rPr>
                <w:sz w:val="22"/>
                <w:szCs w:val="22"/>
                <w:lang w:val="es-ES"/>
              </w:rPr>
            </w:pPr>
            <w:r w:rsidRPr="001E41E5">
              <w:rPr>
                <w:sz w:val="22"/>
                <w:szCs w:val="22"/>
                <w:lang w:val="es-ES"/>
              </w:rPr>
              <w:t>5</w:t>
            </w:r>
          </w:p>
        </w:tc>
        <w:tc>
          <w:tcPr>
            <w:tcW w:w="851" w:type="dxa"/>
            <w:tcBorders>
              <w:bottom w:val="single" w:sz="36" w:space="0" w:color="auto"/>
            </w:tcBorders>
            <w:shd w:val="pct10" w:color="auto" w:fill="auto"/>
            <w:vAlign w:val="center"/>
          </w:tcPr>
          <w:p w:rsidR="00E463B5" w:rsidRPr="006E0B0D" w:rsidRDefault="00E463B5" w:rsidP="001F3585">
            <w:pPr>
              <w:spacing w:before="0"/>
              <w:jc w:val="center"/>
              <w:rPr>
                <w:sz w:val="22"/>
                <w:szCs w:val="22"/>
              </w:rPr>
            </w:pPr>
            <w:r w:rsidRPr="006E0B0D">
              <w:rPr>
                <w:sz w:val="22"/>
                <w:szCs w:val="22"/>
              </w:rPr>
              <w:t>5</w:t>
            </w:r>
          </w:p>
        </w:tc>
      </w:tr>
    </w:tbl>
    <w:p w:rsidR="00E463B5" w:rsidRPr="002D5A80" w:rsidRDefault="00E463B5" w:rsidP="00E463B5">
      <w:pPr>
        <w:pStyle w:val="Normalaftertitle1"/>
        <w:rPr>
          <w:lang w:val="es-ES_tradnl"/>
        </w:rPr>
      </w:pPr>
      <w:r w:rsidRPr="00164F3C">
        <w:rPr>
          <w:b/>
          <w:bCs/>
          <w:lang w:val="es-ES_tradnl"/>
        </w:rPr>
        <w:t>Observación:</w:t>
      </w:r>
      <w:r w:rsidRPr="00164F3C">
        <w:rPr>
          <w:lang w:val="es-ES_tradnl"/>
        </w:rPr>
        <w:t xml:space="preserve"> La denominada </w:t>
      </w:r>
      <w:r>
        <w:rPr>
          <w:lang w:val="es-ES_tradnl"/>
        </w:rPr>
        <w:t>«</w:t>
      </w:r>
      <w:r w:rsidRPr="00164F3C">
        <w:rPr>
          <w:lang w:val="es-ES_tradnl"/>
        </w:rPr>
        <w:t xml:space="preserve">frecuencia </w:t>
      </w:r>
      <w:r>
        <w:rPr>
          <w:lang w:val="es-ES_tradnl"/>
        </w:rPr>
        <w:t xml:space="preserve">central o </w:t>
      </w:r>
      <w:r w:rsidRPr="00164F3C">
        <w:rPr>
          <w:lang w:val="es-ES_tradnl"/>
        </w:rPr>
        <w:t xml:space="preserve">de referencia </w:t>
      </w:r>
      <w:r w:rsidRPr="002D5A80">
        <w:rPr>
          <w:i/>
          <w:iCs/>
          <w:sz w:val="22"/>
          <w:szCs w:val="22"/>
          <w:lang w:val="es-ES_tradnl"/>
        </w:rPr>
        <w:t>F</w:t>
      </w:r>
      <w:r w:rsidRPr="002D5A80">
        <w:rPr>
          <w:i/>
          <w:iCs/>
          <w:sz w:val="22"/>
          <w:szCs w:val="22"/>
          <w:vertAlign w:val="subscript"/>
          <w:lang w:val="es-ES_tradnl"/>
        </w:rPr>
        <w:t>c</w:t>
      </w:r>
      <w:r>
        <w:rPr>
          <w:lang w:val="es-ES_tradnl"/>
        </w:rPr>
        <w:t xml:space="preserve">» </w:t>
      </w:r>
      <w:r w:rsidRPr="00164F3C">
        <w:rPr>
          <w:lang w:val="es-ES_tradnl"/>
        </w:rPr>
        <w:t xml:space="preserve">no existe físicamente. </w:t>
      </w:r>
      <w:r w:rsidRPr="002D5A80">
        <w:rPr>
          <w:lang w:val="es-ES_tradnl"/>
        </w:rPr>
        <w:t>No obstante, se utiliza para especificar la frecuencia central de un canal DRM de anchuras de banda de 9 kHz y 10 kHz.</w:t>
      </w:r>
    </w:p>
    <w:p w:rsidR="00E463B5" w:rsidRDefault="00E463B5" w:rsidP="003E2EB5">
      <w:pPr>
        <w:rPr>
          <w:lang w:val="es-ES_tradnl"/>
        </w:rPr>
      </w:pPr>
      <w:r>
        <w:rPr>
          <w:lang w:val="es-ES_tradnl"/>
        </w:rPr>
        <w:t>Para anchuras de banda de 18</w:t>
      </w:r>
      <w:r w:rsidR="003E2EB5">
        <w:rPr>
          <w:lang w:val="es-ES_tradnl"/>
        </w:rPr>
        <w:t> </w:t>
      </w:r>
      <w:r>
        <w:rPr>
          <w:lang w:val="es-ES_tradnl"/>
        </w:rPr>
        <w:t>kHz y 20</w:t>
      </w:r>
      <w:r w:rsidR="003E2EB5">
        <w:rPr>
          <w:lang w:val="es-ES_tradnl"/>
        </w:rPr>
        <w:t> </w:t>
      </w:r>
      <w:r>
        <w:rPr>
          <w:lang w:val="es-ES_tradnl"/>
        </w:rPr>
        <w:t xml:space="preserve">kHz, la «frecuencia de referencia </w:t>
      </w:r>
      <w:r w:rsidRPr="007B554F">
        <w:rPr>
          <w:i/>
          <w:iCs/>
          <w:sz w:val="22"/>
          <w:szCs w:val="22"/>
          <w:lang w:val="es-ES_tradnl"/>
        </w:rPr>
        <w:t>F</w:t>
      </w:r>
      <w:r w:rsidRPr="007B554F">
        <w:rPr>
          <w:i/>
          <w:iCs/>
          <w:sz w:val="22"/>
          <w:szCs w:val="22"/>
          <w:vertAlign w:val="subscript"/>
          <w:lang w:val="es-ES_tradnl"/>
        </w:rPr>
        <w:t>c</w:t>
      </w:r>
      <w:r>
        <w:rPr>
          <w:lang w:val="es-ES_tradnl"/>
        </w:rPr>
        <w:t>» tiene la misma posición que en el caso de 9</w:t>
      </w:r>
      <w:r w:rsidR="003E2EB5">
        <w:rPr>
          <w:lang w:val="es-ES_tradnl"/>
        </w:rPr>
        <w:t> </w:t>
      </w:r>
      <w:r>
        <w:rPr>
          <w:lang w:val="es-ES_tradnl"/>
        </w:rPr>
        <w:t>kHz y 10</w:t>
      </w:r>
      <w:r w:rsidR="003E2EB5">
        <w:rPr>
          <w:lang w:val="es-ES_tradnl"/>
        </w:rPr>
        <w:t> </w:t>
      </w:r>
      <w:r>
        <w:rPr>
          <w:lang w:val="es-ES_tradnl"/>
        </w:rPr>
        <w:t>kHz. En otras palabras, la frecuencia de «referencia» de 18 kHz o 20 kHz de la señal DRM no está situada en el medio de la anchura de banda.</w:t>
      </w:r>
    </w:p>
    <w:p w:rsidR="00E463B5" w:rsidRDefault="00E463B5" w:rsidP="00E463B5">
      <w:pPr>
        <w:pStyle w:val="Heading2"/>
        <w:rPr>
          <w:lang w:val="es-ES_tradnl"/>
        </w:rPr>
      </w:pPr>
      <w:r>
        <w:rPr>
          <w:lang w:val="es-ES_tradnl"/>
        </w:rPr>
        <w:lastRenderedPageBreak/>
        <w:t>2.4</w:t>
      </w:r>
      <w:r>
        <w:rPr>
          <w:lang w:val="es-ES_tradnl"/>
        </w:rPr>
        <w:tab/>
        <w:t>Valores verdaderos y valores relativos de las relaciones de protección</w:t>
      </w:r>
    </w:p>
    <w:p w:rsidR="00E463B5" w:rsidRDefault="00E463B5" w:rsidP="00E463B5">
      <w:pPr>
        <w:rPr>
          <w:lang w:val="es-ES_tradnl"/>
        </w:rPr>
      </w:pPr>
      <w:r>
        <w:rPr>
          <w:lang w:val="es-ES_tradnl"/>
        </w:rPr>
        <w:t>En el siguiente párrafo se hará referencia a los Cuadros que proporcionan los «valores verdaderos» de las relaciones de protección (en el APNR_2001) o los «valores relativos» de las relaciones de protección (en la Recomendación UIT-R BS.1615).</w:t>
      </w:r>
    </w:p>
    <w:p w:rsidR="00E463B5" w:rsidRDefault="00E463B5" w:rsidP="00E463B5">
      <w:pPr>
        <w:rPr>
          <w:lang w:val="es-ES_tradnl"/>
        </w:rPr>
      </w:pPr>
      <w:r>
        <w:rPr>
          <w:lang w:val="es-ES_tradnl"/>
        </w:rPr>
        <w:t>Para una emisión de MA interferida por DRM, la relación de protección de RF absoluta para proteger el servicio existente de MA se obtiene añadiendo la relación de protección de AF deseada (</w:t>
      </w:r>
      <w:r w:rsidRPr="00B07648">
        <w:rPr>
          <w:i/>
          <w:iCs/>
          <w:lang w:val="es-ES_tradnl"/>
        </w:rPr>
        <w:t>A</w:t>
      </w:r>
      <w:r w:rsidRPr="00B07648">
        <w:rPr>
          <w:i/>
          <w:iCs/>
          <w:szCs w:val="24"/>
          <w:vertAlign w:val="subscript"/>
          <w:lang w:val="es-ES_tradnl"/>
        </w:rPr>
        <w:t>AF</w:t>
      </w:r>
      <w:r>
        <w:rPr>
          <w:lang w:val="es-ES_tradnl"/>
        </w:rPr>
        <w:t>) utilizando la siguiente ecuación:</w:t>
      </w:r>
    </w:p>
    <w:p w:rsidR="00E463B5" w:rsidRPr="007C396E" w:rsidRDefault="00E463B5" w:rsidP="00E463B5">
      <w:pPr>
        <w:pStyle w:val="Blanc"/>
        <w:rPr>
          <w:lang w:val="es-ES_tradnl"/>
        </w:rPr>
      </w:pPr>
    </w:p>
    <w:p w:rsidR="00E463B5" w:rsidRDefault="00E463B5" w:rsidP="00525F08">
      <w:pPr>
        <w:pStyle w:val="Equation"/>
        <w:rPr>
          <w:i/>
          <w:szCs w:val="24"/>
          <w:vertAlign w:val="subscript"/>
          <w:lang w:val="es-ES_tradnl"/>
        </w:rPr>
      </w:pPr>
      <w:r w:rsidRPr="007C396E">
        <w:rPr>
          <w:lang w:val="es-ES_tradnl"/>
        </w:rPr>
        <w:tab/>
      </w:r>
      <w:r w:rsidRPr="007C396E">
        <w:rPr>
          <w:lang w:val="es-ES_tradnl"/>
        </w:rPr>
        <w:tab/>
      </w:r>
      <w:r w:rsidR="00525F08" w:rsidRPr="007A7D83">
        <w:rPr>
          <w:i/>
          <w:iCs/>
          <w:lang w:val="es-ES_tradnl"/>
        </w:rPr>
        <w:t>A</w:t>
      </w:r>
      <w:r w:rsidR="00525F08" w:rsidRPr="007A7D83">
        <w:rPr>
          <w:i/>
          <w:szCs w:val="24"/>
          <w:vertAlign w:val="subscript"/>
          <w:lang w:val="es-ES_tradnl"/>
        </w:rPr>
        <w:t>RF</w:t>
      </w:r>
      <w:r w:rsidR="00525F08" w:rsidRPr="007A7D83">
        <w:rPr>
          <w:lang w:val="es-ES_tradnl"/>
        </w:rPr>
        <w:t xml:space="preserve"> = </w:t>
      </w:r>
      <w:r w:rsidR="00525F08" w:rsidRPr="007A7D83">
        <w:rPr>
          <w:i/>
          <w:lang w:val="es-ES_tradnl"/>
        </w:rPr>
        <w:t>A</w:t>
      </w:r>
      <w:r w:rsidR="00525F08" w:rsidRPr="007A7D83">
        <w:rPr>
          <w:i/>
          <w:szCs w:val="24"/>
          <w:vertAlign w:val="subscript"/>
          <w:lang w:val="es-ES_tradnl"/>
        </w:rPr>
        <w:t>RF_relativa</w:t>
      </w:r>
      <w:r w:rsidR="00525F08" w:rsidRPr="007A7D83">
        <w:rPr>
          <w:lang w:val="es-ES_tradnl"/>
        </w:rPr>
        <w:t xml:space="preserve"> + </w:t>
      </w:r>
      <w:r w:rsidR="00525F08" w:rsidRPr="00DD1216">
        <w:rPr>
          <w:i/>
          <w:lang w:val="es-ES_tradnl"/>
        </w:rPr>
        <w:t>A</w:t>
      </w:r>
      <w:r w:rsidR="00525F08" w:rsidRPr="00DD1216">
        <w:rPr>
          <w:i/>
          <w:szCs w:val="24"/>
          <w:vertAlign w:val="subscript"/>
          <w:lang w:val="es-ES_tradnl"/>
        </w:rPr>
        <w:t>AF</w:t>
      </w:r>
    </w:p>
    <w:p w:rsidR="00E43F81" w:rsidRPr="007A7D83" w:rsidRDefault="00E43F81" w:rsidP="00E43F81">
      <w:pPr>
        <w:pStyle w:val="Blanc"/>
        <w:rPr>
          <w:lang w:val="es-ES_tradnl"/>
        </w:rPr>
      </w:pPr>
    </w:p>
    <w:p w:rsidR="00E43F81" w:rsidRPr="00E43F81" w:rsidRDefault="00E43F81" w:rsidP="00525F08">
      <w:pPr>
        <w:pStyle w:val="Equation"/>
        <w:rPr>
          <w:lang w:val="es-ES_tradnl"/>
        </w:rPr>
      </w:pPr>
      <w:r w:rsidRPr="00DD1216">
        <w:rPr>
          <w:lang w:val="es-ES_tradnl"/>
        </w:rPr>
        <w:t>A su vez,</w:t>
      </w:r>
      <w:r w:rsidRPr="00DD1216">
        <w:rPr>
          <w:lang w:val="es-ES_tradnl"/>
        </w:rPr>
        <w:tab/>
      </w:r>
      <w:r w:rsidRPr="00DD1216">
        <w:rPr>
          <w:i/>
          <w:szCs w:val="24"/>
          <w:lang w:val="es-ES_tradnl"/>
        </w:rPr>
        <w:t>A</w:t>
      </w:r>
      <w:r>
        <w:rPr>
          <w:i/>
          <w:szCs w:val="24"/>
          <w:vertAlign w:val="subscript"/>
          <w:lang w:val="es-ES_tradnl"/>
        </w:rPr>
        <w:t>RF_</w:t>
      </w:r>
      <w:r w:rsidRPr="00DD1216">
        <w:rPr>
          <w:i/>
          <w:szCs w:val="24"/>
          <w:vertAlign w:val="subscript"/>
          <w:lang w:val="es-ES_tradnl"/>
        </w:rPr>
        <w:t>relativ</w:t>
      </w:r>
      <w:r>
        <w:rPr>
          <w:i/>
          <w:szCs w:val="24"/>
          <w:vertAlign w:val="subscript"/>
          <w:lang w:val="es-ES_tradnl"/>
        </w:rPr>
        <w:t>a</w:t>
      </w:r>
      <w:r w:rsidRPr="00DD1216">
        <w:rPr>
          <w:i/>
          <w:lang w:val="es-ES_tradnl"/>
        </w:rPr>
        <w:t xml:space="preserve"> = A</w:t>
      </w:r>
      <w:r w:rsidRPr="00DD1216">
        <w:rPr>
          <w:i/>
          <w:szCs w:val="24"/>
          <w:vertAlign w:val="subscript"/>
          <w:lang w:val="es-ES_tradnl"/>
        </w:rPr>
        <w:t xml:space="preserve">RF </w:t>
      </w:r>
      <w:r w:rsidRPr="00DD1216">
        <w:rPr>
          <w:i/>
          <w:lang w:val="es-ES_tradnl"/>
        </w:rPr>
        <w:t>– A</w:t>
      </w:r>
      <w:r w:rsidRPr="00DD1216">
        <w:rPr>
          <w:i/>
          <w:szCs w:val="24"/>
          <w:vertAlign w:val="subscript"/>
          <w:lang w:val="es-ES_tradnl"/>
        </w:rPr>
        <w:t>AF</w:t>
      </w:r>
    </w:p>
    <w:p w:rsidR="00E463B5" w:rsidRPr="00DD1216" w:rsidRDefault="00E463B5" w:rsidP="00E463B5">
      <w:pPr>
        <w:pStyle w:val="Blanc"/>
        <w:rPr>
          <w:lang w:val="es-ES_tradnl"/>
        </w:rPr>
      </w:pPr>
    </w:p>
    <w:p w:rsidR="00E463B5" w:rsidRDefault="00E463B5" w:rsidP="00E463B5">
      <w:pPr>
        <w:rPr>
          <w:lang w:val="es-ES_tradnl"/>
        </w:rPr>
      </w:pPr>
      <w:r>
        <w:rPr>
          <w:lang w:val="es-ES_tradnl"/>
        </w:rPr>
        <w:t>Para una señal DRM interferida por una señal con MA, la protección de RF para DRM se obtiene mediante un cálculo similar. En lugar de la relación de protección de AF, se tiene en cuenta la relación S/I requerida para una BER especificada.</w:t>
      </w:r>
    </w:p>
    <w:p w:rsidR="00E463B5" w:rsidRPr="007C396E" w:rsidRDefault="00E463B5" w:rsidP="00E463B5">
      <w:pPr>
        <w:pStyle w:val="Blanc"/>
        <w:rPr>
          <w:lang w:val="es-ES_tradnl"/>
        </w:rPr>
      </w:pPr>
    </w:p>
    <w:p w:rsidR="00E463B5" w:rsidRPr="007A7D83" w:rsidRDefault="00E463B5" w:rsidP="00525F08">
      <w:pPr>
        <w:pStyle w:val="Equation"/>
        <w:rPr>
          <w:lang w:val="es-ES_tradnl"/>
        </w:rPr>
      </w:pPr>
      <w:r w:rsidRPr="007C396E">
        <w:rPr>
          <w:lang w:val="es-ES_tradnl"/>
        </w:rPr>
        <w:tab/>
      </w:r>
      <w:r w:rsidRPr="007C396E">
        <w:rPr>
          <w:lang w:val="es-ES_tradnl"/>
        </w:rPr>
        <w:tab/>
      </w:r>
      <w:r w:rsidR="00525F08" w:rsidRPr="007A7D83">
        <w:rPr>
          <w:i/>
          <w:iCs/>
          <w:lang w:val="es-ES_tradnl"/>
        </w:rPr>
        <w:t>A</w:t>
      </w:r>
      <w:r w:rsidR="00525F08" w:rsidRPr="007A7D83">
        <w:rPr>
          <w:i/>
          <w:szCs w:val="24"/>
          <w:vertAlign w:val="subscript"/>
          <w:lang w:val="es-ES_tradnl"/>
        </w:rPr>
        <w:t>RF</w:t>
      </w:r>
      <w:r w:rsidR="00525F08" w:rsidRPr="007A7D83">
        <w:rPr>
          <w:lang w:val="es-ES_tradnl"/>
        </w:rPr>
        <w:t xml:space="preserve"> = </w:t>
      </w:r>
      <w:r w:rsidR="00525F08" w:rsidRPr="007A7D83">
        <w:rPr>
          <w:i/>
          <w:lang w:val="es-ES_tradnl"/>
        </w:rPr>
        <w:t>A</w:t>
      </w:r>
      <w:r w:rsidR="00525F08" w:rsidRPr="007A7D83">
        <w:rPr>
          <w:i/>
          <w:szCs w:val="24"/>
          <w:vertAlign w:val="subscript"/>
          <w:lang w:val="es-ES_tradnl"/>
        </w:rPr>
        <w:t>RF_relativa</w:t>
      </w:r>
      <w:r w:rsidR="00525F08" w:rsidRPr="007A7D83">
        <w:rPr>
          <w:lang w:val="es-ES_tradnl"/>
        </w:rPr>
        <w:t xml:space="preserve"> + </w:t>
      </w:r>
      <w:r w:rsidR="00525F08" w:rsidRPr="007A7D83">
        <w:rPr>
          <w:i/>
          <w:lang w:val="es-ES_tradnl"/>
        </w:rPr>
        <w:t>S</w:t>
      </w:r>
      <w:r w:rsidR="00525F08" w:rsidRPr="007A7D83">
        <w:rPr>
          <w:lang w:val="es-ES_tradnl"/>
        </w:rPr>
        <w:t>/</w:t>
      </w:r>
      <w:r w:rsidR="00525F08" w:rsidRPr="007A7D83">
        <w:rPr>
          <w:i/>
          <w:lang w:val="es-ES_tradnl"/>
        </w:rPr>
        <w:t>I</w:t>
      </w:r>
    </w:p>
    <w:p w:rsidR="00E43F81" w:rsidRPr="007A7D83" w:rsidRDefault="00E43F81" w:rsidP="00E43F81">
      <w:pPr>
        <w:pStyle w:val="Blanc"/>
        <w:rPr>
          <w:lang w:val="es-ES_tradnl"/>
        </w:rPr>
      </w:pPr>
    </w:p>
    <w:p w:rsidR="00E43F81" w:rsidRPr="00E43F81" w:rsidRDefault="00E43F81" w:rsidP="00E43F81">
      <w:pPr>
        <w:pStyle w:val="Equation"/>
        <w:rPr>
          <w:iCs/>
          <w:lang w:val="es-ES_tradnl"/>
        </w:rPr>
      </w:pPr>
      <w:r w:rsidRPr="00DD1216">
        <w:rPr>
          <w:lang w:val="es-ES_tradnl"/>
        </w:rPr>
        <w:t>A su vez</w:t>
      </w:r>
      <w:r w:rsidRPr="008925B4">
        <w:rPr>
          <w:lang w:val="es-ES_tradnl"/>
        </w:rPr>
        <w:t>,</w:t>
      </w:r>
      <w:r w:rsidRPr="008925B4">
        <w:rPr>
          <w:lang w:val="es-ES_tradnl"/>
        </w:rPr>
        <w:tab/>
      </w:r>
      <w:r w:rsidRPr="008925B4">
        <w:rPr>
          <w:i/>
          <w:lang w:val="es-ES_tradnl"/>
        </w:rPr>
        <w:t>A</w:t>
      </w:r>
      <w:r>
        <w:rPr>
          <w:i/>
          <w:szCs w:val="24"/>
          <w:vertAlign w:val="subscript"/>
          <w:lang w:val="es-ES_tradnl"/>
        </w:rPr>
        <w:t>RF_</w:t>
      </w:r>
      <w:r w:rsidRPr="008925B4">
        <w:rPr>
          <w:i/>
          <w:szCs w:val="24"/>
          <w:vertAlign w:val="subscript"/>
          <w:lang w:val="es-ES_tradnl"/>
        </w:rPr>
        <w:t xml:space="preserve">relativa </w:t>
      </w:r>
      <w:r w:rsidRPr="008925B4">
        <w:rPr>
          <w:i/>
          <w:lang w:val="es-ES_tradnl"/>
        </w:rPr>
        <w:t>= A</w:t>
      </w:r>
      <w:r w:rsidRPr="008925B4">
        <w:rPr>
          <w:i/>
          <w:szCs w:val="24"/>
          <w:vertAlign w:val="subscript"/>
          <w:lang w:val="es-ES_tradnl"/>
        </w:rPr>
        <w:t>RF</w:t>
      </w:r>
      <w:r w:rsidRPr="008925B4">
        <w:rPr>
          <w:i/>
          <w:lang w:val="es-ES_tradnl"/>
        </w:rPr>
        <w:t xml:space="preserve"> – S</w:t>
      </w:r>
      <w:r w:rsidRPr="008925B4">
        <w:rPr>
          <w:lang w:val="es-ES_tradnl"/>
        </w:rPr>
        <w:t>/</w:t>
      </w:r>
      <w:r w:rsidRPr="008925B4">
        <w:rPr>
          <w:i/>
          <w:lang w:val="es-ES_tradnl"/>
        </w:rPr>
        <w:t>I</w:t>
      </w:r>
    </w:p>
    <w:p w:rsidR="00E463B5" w:rsidRPr="008925B4" w:rsidRDefault="00E463B5" w:rsidP="00E463B5">
      <w:pPr>
        <w:pStyle w:val="Blanc"/>
        <w:rPr>
          <w:lang w:val="es-ES_tradnl"/>
        </w:rPr>
      </w:pPr>
    </w:p>
    <w:p w:rsidR="00E463B5" w:rsidRDefault="00E463B5" w:rsidP="00E463B5">
      <w:pPr>
        <w:rPr>
          <w:lang w:val="es-ES_tradnl"/>
        </w:rPr>
      </w:pPr>
      <w:r>
        <w:rPr>
          <w:lang w:val="es-ES_tradnl"/>
        </w:rPr>
        <w:t xml:space="preserve">Las relaciones de protección se dan para varias separaciones de frecuencia entre la señal deseada y la frecuencia deseada, extendiéndose de </w:t>
      </w:r>
      <w:r w:rsidRPr="00641CCC">
        <w:rPr>
          <w:lang w:val="es-ES_tradnl"/>
        </w:rPr>
        <w:t>–</w:t>
      </w:r>
      <w:r>
        <w:rPr>
          <w:lang w:val="es-ES_tradnl"/>
        </w:rPr>
        <w:t>20 kHz a + 20 kHz.</w:t>
      </w:r>
    </w:p>
    <w:p w:rsidR="00E463B5" w:rsidRDefault="00E463B5" w:rsidP="00E43F81">
      <w:pPr>
        <w:rPr>
          <w:lang w:val="es-ES_tradnl"/>
        </w:rPr>
      </w:pPr>
      <w:r>
        <w:rPr>
          <w:lang w:val="es-ES_tradnl"/>
        </w:rPr>
        <w:t xml:space="preserve">En los Cuadros «MA interferida por DRM» </w:t>
      </w:r>
      <w:r w:rsidRPr="008925B4">
        <w:rPr>
          <w:i/>
          <w:iCs/>
          <w:sz w:val="28"/>
          <w:szCs w:val="28"/>
          <w:lang w:val="es-ES_tradnl"/>
        </w:rPr>
        <w:t>f</w:t>
      </w:r>
      <w:r w:rsidRPr="00E43F81">
        <w:rPr>
          <w:i/>
          <w:iCs/>
          <w:vertAlign w:val="subscript"/>
          <w:lang w:val="es-ES_tradnl"/>
        </w:rPr>
        <w:t>no deseada</w:t>
      </w:r>
      <w:r w:rsidRPr="00E43F81">
        <w:rPr>
          <w:lang w:val="es-ES_tradnl"/>
        </w:rPr>
        <w:t xml:space="preserve"> </w:t>
      </w:r>
      <w:r w:rsidR="00E43F81" w:rsidRPr="00E43F81">
        <w:rPr>
          <w:lang w:val="es-ES_tradnl"/>
        </w:rPr>
        <w:t>–</w:t>
      </w:r>
      <w:r w:rsidRPr="00E43F81">
        <w:rPr>
          <w:lang w:val="es-ES_tradnl"/>
        </w:rPr>
        <w:t xml:space="preserve"> </w:t>
      </w:r>
      <w:r w:rsidRPr="008925B4">
        <w:rPr>
          <w:i/>
          <w:iCs/>
          <w:sz w:val="28"/>
          <w:szCs w:val="28"/>
          <w:lang w:val="es-ES_tradnl"/>
        </w:rPr>
        <w:t>f</w:t>
      </w:r>
      <w:r w:rsidRPr="00E43F81">
        <w:rPr>
          <w:i/>
          <w:iCs/>
          <w:vertAlign w:val="subscript"/>
          <w:lang w:val="es-ES_tradnl"/>
        </w:rPr>
        <w:t>deseada</w:t>
      </w:r>
      <w:r w:rsidRPr="00E43F81">
        <w:rPr>
          <w:lang w:val="es-ES_tradnl"/>
        </w:rPr>
        <w:t xml:space="preserve"> </w:t>
      </w:r>
      <w:r w:rsidRPr="008925B4">
        <w:rPr>
          <w:sz w:val="22"/>
          <w:szCs w:val="22"/>
          <w:lang w:val="es-ES_tradnl"/>
        </w:rPr>
        <w:t xml:space="preserve">= </w:t>
      </w:r>
      <w:r w:rsidR="00E43F81" w:rsidRPr="00DA7AFC">
        <w:rPr>
          <w:szCs w:val="24"/>
          <w:lang w:val="en-GB"/>
        </w:rPr>
        <w:t>Δ</w:t>
      </w:r>
      <w:r>
        <w:rPr>
          <w:lang w:val="es-ES_tradnl"/>
        </w:rPr>
        <w:t xml:space="preserve"> tiene el siguiente significado:</w:t>
      </w:r>
    </w:p>
    <w:p w:rsidR="00E463B5" w:rsidRDefault="00E463B5" w:rsidP="00E463B5">
      <w:pPr>
        <w:tabs>
          <w:tab w:val="clear" w:pos="794"/>
          <w:tab w:val="left" w:pos="284"/>
        </w:tabs>
        <w:rPr>
          <w:lang w:val="es-ES_tradnl"/>
        </w:rPr>
      </w:pPr>
      <w:r>
        <w:rPr>
          <w:lang w:val="es-ES_tradnl"/>
        </w:rPr>
        <w:tab/>
        <w:t xml:space="preserve">Si la separación de frecuencias es </w:t>
      </w:r>
      <w:r w:rsidRPr="00DA7AFC">
        <w:rPr>
          <w:szCs w:val="24"/>
          <w:lang w:val="en-GB"/>
        </w:rPr>
        <w:t>Δ</w:t>
      </w:r>
      <w:r w:rsidRPr="008925B4">
        <w:rPr>
          <w:lang w:val="es-ES_tradnl"/>
        </w:rPr>
        <w:t xml:space="preserve"> = −10 kHz,</w:t>
      </w:r>
      <w:r w:rsidRPr="008925B4">
        <w:rPr>
          <w:bCs/>
          <w:lang w:val="es-ES_tradnl"/>
        </w:rPr>
        <w:t xml:space="preserve"> </w:t>
      </w:r>
      <w:r w:rsidRPr="008925B4">
        <w:rPr>
          <w:bCs/>
          <w:i/>
          <w:iCs/>
          <w:lang w:val="es-ES_tradnl"/>
        </w:rPr>
        <w:t>f</w:t>
      </w:r>
      <w:r w:rsidRPr="008925B4">
        <w:rPr>
          <w:bCs/>
          <w:i/>
          <w:iCs/>
          <w:szCs w:val="24"/>
          <w:vertAlign w:val="subscript"/>
          <w:lang w:val="es-ES_tradnl"/>
        </w:rPr>
        <w:t>DRM</w:t>
      </w:r>
      <w:r>
        <w:rPr>
          <w:lang w:val="es-ES_tradnl"/>
        </w:rPr>
        <w:t xml:space="preserve"> se encuentra 10 kHz por debajo de </w:t>
      </w:r>
      <w:r w:rsidRPr="008925B4">
        <w:rPr>
          <w:i/>
          <w:iCs/>
          <w:sz w:val="28"/>
          <w:szCs w:val="28"/>
          <w:lang w:val="es-ES_tradnl"/>
        </w:rPr>
        <w:t>f</w:t>
      </w:r>
      <w:r>
        <w:rPr>
          <w:i/>
          <w:iCs/>
          <w:sz w:val="28"/>
          <w:szCs w:val="28"/>
          <w:vertAlign w:val="subscript"/>
          <w:lang w:val="es-ES_tradnl"/>
        </w:rPr>
        <w:t>deseada</w:t>
      </w:r>
    </w:p>
    <w:p w:rsidR="00E463B5" w:rsidRDefault="00E463B5" w:rsidP="00E463B5">
      <w:pPr>
        <w:tabs>
          <w:tab w:val="clear" w:pos="794"/>
          <w:tab w:val="left" w:pos="284"/>
        </w:tabs>
        <w:rPr>
          <w:lang w:val="es-ES_tradnl"/>
        </w:rPr>
      </w:pPr>
      <w:r>
        <w:rPr>
          <w:lang w:val="es-ES_tradnl"/>
        </w:rPr>
        <w:tab/>
        <w:t xml:space="preserve">Si la separación de frecuencias es </w:t>
      </w:r>
      <w:r w:rsidRPr="009619CB">
        <w:rPr>
          <w:bCs/>
          <w:szCs w:val="24"/>
          <w:lang w:val="en-GB"/>
        </w:rPr>
        <w:t>Δ</w:t>
      </w:r>
      <w:r w:rsidRPr="00641CCC">
        <w:rPr>
          <w:bCs/>
          <w:lang w:val="es-ES_tradnl"/>
        </w:rPr>
        <w:t xml:space="preserve"> = +15 kHz,</w:t>
      </w:r>
      <w:r w:rsidRPr="00641CCC">
        <w:rPr>
          <w:lang w:val="es-ES_tradnl"/>
        </w:rPr>
        <w:t xml:space="preserve"> </w:t>
      </w:r>
      <w:r w:rsidRPr="00641CCC">
        <w:rPr>
          <w:i/>
          <w:iCs/>
          <w:lang w:val="es-ES_tradnl"/>
        </w:rPr>
        <w:t>f</w:t>
      </w:r>
      <w:r w:rsidRPr="00641CCC">
        <w:rPr>
          <w:i/>
          <w:iCs/>
          <w:szCs w:val="24"/>
          <w:vertAlign w:val="subscript"/>
          <w:lang w:val="es-ES_tradnl"/>
        </w:rPr>
        <w:t>DRM</w:t>
      </w:r>
      <w:r>
        <w:rPr>
          <w:lang w:val="es-ES_tradnl"/>
        </w:rPr>
        <w:t xml:space="preserve"> se encuentra 15 kHz por encima de </w:t>
      </w:r>
      <w:r w:rsidRPr="008925B4">
        <w:rPr>
          <w:i/>
          <w:iCs/>
          <w:sz w:val="28"/>
          <w:szCs w:val="28"/>
          <w:lang w:val="es-ES_tradnl"/>
        </w:rPr>
        <w:t>f</w:t>
      </w:r>
      <w:r>
        <w:rPr>
          <w:i/>
          <w:iCs/>
          <w:sz w:val="28"/>
          <w:szCs w:val="28"/>
          <w:vertAlign w:val="subscript"/>
          <w:lang w:val="es-ES_tradnl"/>
        </w:rPr>
        <w:t>deseada</w:t>
      </w:r>
    </w:p>
    <w:p w:rsidR="00E463B5" w:rsidRDefault="00E463B5" w:rsidP="00E463B5">
      <w:pPr>
        <w:pStyle w:val="Heading1"/>
        <w:rPr>
          <w:lang w:val="es-ES_tradnl"/>
        </w:rPr>
      </w:pPr>
      <w:r>
        <w:rPr>
          <w:lang w:val="es-ES_tradnl"/>
        </w:rPr>
        <w:t>3</w:t>
      </w:r>
      <w:r>
        <w:rPr>
          <w:lang w:val="es-ES_tradnl"/>
        </w:rPr>
        <w:tab/>
        <w:t>Método para obtener las relaciones de protección para las señales DRM de 18 kHz y 20 kHz</w:t>
      </w:r>
    </w:p>
    <w:p w:rsidR="00E463B5" w:rsidRDefault="00E463B5" w:rsidP="00E43F81">
      <w:pPr>
        <w:pStyle w:val="enumlev1"/>
        <w:rPr>
          <w:lang w:val="es-ES_tradnl"/>
        </w:rPr>
      </w:pPr>
      <w:r w:rsidRPr="00A939F9">
        <w:rPr>
          <w:lang w:val="es-ES_tradnl"/>
        </w:rPr>
        <w:t>–</w:t>
      </w:r>
      <w:r>
        <w:rPr>
          <w:lang w:val="es-ES_tradnl"/>
        </w:rPr>
        <w:tab/>
        <w:t>Se utilizan los últimos cuadros elaborados en 2001 por el GTE 6/7 para las anchuras de banda de 18</w:t>
      </w:r>
      <w:r w:rsidR="00E43F81">
        <w:rPr>
          <w:lang w:val="es-ES_tradnl"/>
        </w:rPr>
        <w:t> </w:t>
      </w:r>
      <w:r>
        <w:rPr>
          <w:lang w:val="es-ES_tradnl"/>
        </w:rPr>
        <w:t>kHz y 20</w:t>
      </w:r>
      <w:r w:rsidR="00E43F81">
        <w:rPr>
          <w:lang w:val="es-ES_tradnl"/>
        </w:rPr>
        <w:t> </w:t>
      </w:r>
      <w:r>
        <w:rPr>
          <w:lang w:val="es-ES_tradnl"/>
        </w:rPr>
        <w:t xml:space="preserve">kHz y para una máscara espectral que ofrece una atenuación de 35 dB a </w:t>
      </w:r>
      <w:r w:rsidRPr="00A939F9">
        <w:rPr>
          <w:szCs w:val="24"/>
          <w:lang w:val="es-ES_tradnl"/>
        </w:rPr>
        <w:t>±</w:t>
      </w:r>
      <w:r>
        <w:rPr>
          <w:lang w:val="es-ES_tradnl"/>
        </w:rPr>
        <w:t>0,57 F.</w:t>
      </w:r>
    </w:p>
    <w:p w:rsidR="00E463B5" w:rsidRDefault="00E463B5" w:rsidP="00E463B5">
      <w:pPr>
        <w:pStyle w:val="enumlev1"/>
        <w:rPr>
          <w:lang w:val="es-ES_tradnl"/>
        </w:rPr>
      </w:pPr>
      <w:r w:rsidRPr="00A939F9">
        <w:rPr>
          <w:lang w:val="es-ES_tradnl"/>
        </w:rPr>
        <w:t>–</w:t>
      </w:r>
      <w:r>
        <w:rPr>
          <w:lang w:val="es-ES_tradnl"/>
        </w:rPr>
        <w:tab/>
        <w:t xml:space="preserve">Se obtiene la RP relativa a partir de estos cuadros (con </w:t>
      </w:r>
      <w:r w:rsidRPr="00A939F9">
        <w:rPr>
          <w:i/>
          <w:iCs/>
          <w:szCs w:val="24"/>
          <w:lang w:val="es-ES_tradnl"/>
        </w:rPr>
        <w:t>A</w:t>
      </w:r>
      <w:r w:rsidRPr="00A939F9">
        <w:rPr>
          <w:i/>
          <w:iCs/>
          <w:szCs w:val="24"/>
          <w:vertAlign w:val="subscript"/>
          <w:lang w:val="es-ES_tradnl"/>
        </w:rPr>
        <w:t>AF</w:t>
      </w:r>
      <w:r w:rsidRPr="00A939F9">
        <w:rPr>
          <w:szCs w:val="24"/>
          <w:lang w:val="es-ES_tradnl"/>
        </w:rPr>
        <w:t xml:space="preserve"> </w:t>
      </w:r>
      <w:r>
        <w:rPr>
          <w:lang w:val="es-ES_tradnl"/>
        </w:rPr>
        <w:t>= 17 dB).</w:t>
      </w:r>
    </w:p>
    <w:p w:rsidR="00E463B5" w:rsidRDefault="00E463B5" w:rsidP="00E463B5">
      <w:pPr>
        <w:pStyle w:val="enumlev1"/>
        <w:rPr>
          <w:lang w:val="es-ES_tradnl"/>
        </w:rPr>
      </w:pPr>
      <w:r w:rsidRPr="00A939F9">
        <w:rPr>
          <w:lang w:val="es-ES_tradnl"/>
        </w:rPr>
        <w:t>–</w:t>
      </w:r>
      <w:r>
        <w:rPr>
          <w:lang w:val="es-ES_tradnl"/>
        </w:rPr>
        <w:tab/>
        <w:t xml:space="preserve">Se utilizan los cuadros finales de la Recomendación UIT-R BS.1615 establecidos para una máscara espectral que ofrece una atenuación de 30 dB a </w:t>
      </w:r>
      <w:r w:rsidRPr="00A939F9">
        <w:rPr>
          <w:szCs w:val="24"/>
          <w:lang w:val="es-ES_tradnl"/>
        </w:rPr>
        <w:t>±</w:t>
      </w:r>
      <w:r>
        <w:rPr>
          <w:lang w:val="es-ES_tradnl"/>
        </w:rPr>
        <w:t>0,53 F.</w:t>
      </w:r>
    </w:p>
    <w:p w:rsidR="00E463B5" w:rsidRDefault="00E463B5" w:rsidP="00E463B5">
      <w:pPr>
        <w:pStyle w:val="enumlev1"/>
        <w:rPr>
          <w:lang w:val="es-ES_tradnl"/>
        </w:rPr>
      </w:pPr>
      <w:r w:rsidRPr="00A939F9">
        <w:rPr>
          <w:lang w:val="es-ES_tradnl"/>
        </w:rPr>
        <w:t>–</w:t>
      </w:r>
      <w:r>
        <w:rPr>
          <w:lang w:val="es-ES_tradnl"/>
        </w:rPr>
        <w:tab/>
        <w:t>Se calculan las diferencias d entre los valores de RP relativa determinados en 2001 y los valores que aparecen en la Recomendación UIT-R BS.1615 para señales DRM con anchuras de banda de hasta 10 kHz.</w:t>
      </w:r>
    </w:p>
    <w:p w:rsidR="00E463B5" w:rsidRDefault="00E463B5" w:rsidP="00E463B5">
      <w:pPr>
        <w:pStyle w:val="enumlev1"/>
        <w:rPr>
          <w:lang w:val="es-ES_tradnl"/>
        </w:rPr>
      </w:pPr>
      <w:r w:rsidRPr="00A939F9">
        <w:rPr>
          <w:lang w:val="es-ES_tradnl"/>
        </w:rPr>
        <w:t>–</w:t>
      </w:r>
      <w:r>
        <w:rPr>
          <w:lang w:val="es-ES_tradnl"/>
        </w:rPr>
        <w:tab/>
        <w:t>Se aplican estas diferencias d a los valores de RP establecidos en 2001 teniendo en cuenta las posiciones de las señales deseada y no deseada y las similitudes.</w:t>
      </w:r>
    </w:p>
    <w:p w:rsidR="00E463B5" w:rsidRPr="00A939F9" w:rsidRDefault="00E463B5" w:rsidP="00E463B5">
      <w:pPr>
        <w:pStyle w:val="Headingb"/>
        <w:rPr>
          <w:lang w:val="es-ES_tradnl"/>
        </w:rPr>
      </w:pPr>
      <w:r w:rsidRPr="00A939F9">
        <w:rPr>
          <w:lang w:val="es-ES_tradnl"/>
        </w:rPr>
        <w:lastRenderedPageBreak/>
        <w:t>Posiciones de las señales no deseada (DRM) y deseada (</w:t>
      </w:r>
      <w:r>
        <w:rPr>
          <w:lang w:val="es-ES_tradnl"/>
        </w:rPr>
        <w:t>MA</w:t>
      </w:r>
      <w:r w:rsidRPr="00A939F9">
        <w:rPr>
          <w:lang w:val="es-ES_tradnl"/>
        </w:rPr>
        <w:t>)</w:t>
      </w:r>
      <w:r>
        <w:rPr>
          <w:lang w:val="es-ES_tradnl"/>
        </w:rPr>
        <w:t xml:space="preserve"> </w:t>
      </w:r>
      <w:r w:rsidRPr="00A939F9">
        <w:rPr>
          <w:lang w:val="es-ES_tradnl"/>
        </w:rPr>
        <w:t xml:space="preserve">– </w:t>
      </w:r>
      <w:r>
        <w:rPr>
          <w:lang w:val="es-ES_tradnl"/>
        </w:rPr>
        <w:t>Similitudes</w:t>
      </w:r>
    </w:p>
    <w:p w:rsidR="0083323C" w:rsidRPr="00AD7745" w:rsidRDefault="0083323C" w:rsidP="0083323C">
      <w:pPr>
        <w:pStyle w:val="Blanc"/>
        <w:rPr>
          <w:lang w:val="es-ES_tradnl"/>
        </w:rPr>
      </w:pPr>
    </w:p>
    <w:p w:rsidR="00E463B5" w:rsidRPr="009619CB" w:rsidRDefault="00E463B5" w:rsidP="002800CB">
      <w:pPr>
        <w:keepNext/>
        <w:keepLines/>
        <w:rPr>
          <w:i/>
          <w:iCs/>
          <w:lang w:val="en-GB"/>
        </w:rPr>
      </w:pPr>
      <w:r w:rsidRPr="00A939F9">
        <w:rPr>
          <w:b/>
          <w:sz w:val="22"/>
          <w:szCs w:val="22"/>
          <w:lang w:val="es-ES_tradnl"/>
        </w:rPr>
        <w:tab/>
      </w:r>
      <w:r w:rsidRPr="009619CB">
        <w:rPr>
          <w:b/>
          <w:sz w:val="22"/>
          <w:szCs w:val="22"/>
          <w:lang w:val="en-GB"/>
        </w:rPr>
        <w:t xml:space="preserve">Δ = </w:t>
      </w:r>
      <w:r w:rsidRPr="009619CB">
        <w:rPr>
          <w:i/>
          <w:iCs/>
          <w:lang w:val="en-GB"/>
        </w:rPr>
        <w:t>f</w:t>
      </w:r>
      <w:r>
        <w:rPr>
          <w:i/>
          <w:iCs/>
          <w:vertAlign w:val="subscript"/>
          <w:lang w:val="en-GB"/>
        </w:rPr>
        <w:t xml:space="preserve">no deseada </w:t>
      </w:r>
      <w:r w:rsidRPr="009619CB">
        <w:rPr>
          <w:lang w:val="en-GB"/>
        </w:rPr>
        <w:t xml:space="preserve">– </w:t>
      </w:r>
      <w:r w:rsidRPr="009619CB">
        <w:rPr>
          <w:i/>
          <w:iCs/>
          <w:lang w:val="en-GB"/>
        </w:rPr>
        <w:t>f</w:t>
      </w:r>
      <w:r>
        <w:rPr>
          <w:i/>
          <w:iCs/>
          <w:vertAlign w:val="subscript"/>
          <w:lang w:val="en-GB"/>
        </w:rPr>
        <w:t>deseada</w:t>
      </w:r>
    </w:p>
    <w:p w:rsidR="00E463B5" w:rsidRPr="009619CB" w:rsidRDefault="00E463B5" w:rsidP="00652C32">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993"/>
        <w:gridCol w:w="1134"/>
        <w:gridCol w:w="708"/>
        <w:gridCol w:w="709"/>
        <w:gridCol w:w="709"/>
        <w:gridCol w:w="709"/>
        <w:gridCol w:w="708"/>
        <w:gridCol w:w="675"/>
        <w:gridCol w:w="1026"/>
        <w:gridCol w:w="993"/>
        <w:gridCol w:w="249"/>
      </w:tblGrid>
      <w:tr w:rsidR="00E463B5" w:rsidRPr="009619CB" w:rsidTr="001F3585">
        <w:trPr>
          <w:jc w:val="center"/>
        </w:trPr>
        <w:tc>
          <w:tcPr>
            <w:tcW w:w="850" w:type="dxa"/>
            <w:tcBorders>
              <w:top w:val="nil"/>
              <w:left w:val="nil"/>
              <w:bottom w:val="nil"/>
              <w:right w:val="nil"/>
            </w:tcBorders>
          </w:tcPr>
          <w:p w:rsidR="00E463B5" w:rsidRPr="009619CB" w:rsidRDefault="00E463B5" w:rsidP="002800CB">
            <w:pPr>
              <w:keepNext/>
              <w:keepLines/>
              <w:spacing w:before="0"/>
              <w:jc w:val="right"/>
              <w:rPr>
                <w:szCs w:val="24"/>
                <w:lang w:val="en-GB"/>
              </w:rPr>
            </w:pPr>
          </w:p>
        </w:tc>
        <w:tc>
          <w:tcPr>
            <w:tcW w:w="993" w:type="dxa"/>
            <w:tcBorders>
              <w:top w:val="nil"/>
              <w:left w:val="nil"/>
              <w:bottom w:val="nil"/>
              <w:right w:val="nil"/>
            </w:tcBorders>
          </w:tcPr>
          <w:p w:rsidR="00E463B5" w:rsidRPr="009619CB" w:rsidRDefault="00E463B5" w:rsidP="002800CB">
            <w:pPr>
              <w:keepNext/>
              <w:keepLines/>
              <w:spacing w:before="0"/>
              <w:rPr>
                <w:szCs w:val="24"/>
                <w:lang w:val="en-GB"/>
              </w:rPr>
            </w:pPr>
          </w:p>
        </w:tc>
        <w:tc>
          <w:tcPr>
            <w:tcW w:w="1134" w:type="dxa"/>
            <w:tcBorders>
              <w:top w:val="nil"/>
              <w:left w:val="nil"/>
              <w:bottom w:val="nil"/>
              <w:right w:val="nil"/>
            </w:tcBorders>
          </w:tcPr>
          <w:p w:rsidR="00E463B5" w:rsidRPr="009619CB" w:rsidRDefault="00E463B5" w:rsidP="002800CB">
            <w:pPr>
              <w:keepNext/>
              <w:keepLines/>
              <w:spacing w:before="0"/>
              <w:rPr>
                <w:szCs w:val="24"/>
                <w:lang w:val="en-GB"/>
              </w:rPr>
            </w:pPr>
          </w:p>
        </w:tc>
        <w:tc>
          <w:tcPr>
            <w:tcW w:w="708" w:type="dxa"/>
            <w:tcBorders>
              <w:top w:val="nil"/>
              <w:left w:val="nil"/>
              <w:bottom w:val="nil"/>
              <w:right w:val="nil"/>
            </w:tcBorders>
          </w:tcPr>
          <w:p w:rsidR="00E463B5" w:rsidRPr="009619CB" w:rsidRDefault="00E463B5" w:rsidP="002800CB">
            <w:pPr>
              <w:keepNext/>
              <w:keepLines/>
              <w:spacing w:before="0"/>
              <w:rPr>
                <w:szCs w:val="24"/>
                <w:lang w:val="en-GB"/>
              </w:rPr>
            </w:pPr>
          </w:p>
        </w:tc>
        <w:tc>
          <w:tcPr>
            <w:tcW w:w="709" w:type="dxa"/>
            <w:tcBorders>
              <w:top w:val="nil"/>
              <w:left w:val="nil"/>
              <w:bottom w:val="nil"/>
              <w:right w:val="nil"/>
            </w:tcBorders>
          </w:tcPr>
          <w:p w:rsidR="00E463B5" w:rsidRPr="009619CB" w:rsidRDefault="00E463B5" w:rsidP="002800CB">
            <w:pPr>
              <w:keepNext/>
              <w:keepLines/>
              <w:spacing w:before="0"/>
              <w:rPr>
                <w:szCs w:val="24"/>
                <w:lang w:val="en-GB"/>
              </w:rPr>
            </w:pPr>
          </w:p>
        </w:tc>
        <w:tc>
          <w:tcPr>
            <w:tcW w:w="709" w:type="dxa"/>
            <w:tcBorders>
              <w:top w:val="nil"/>
              <w:left w:val="nil"/>
              <w:bottom w:val="nil"/>
              <w:right w:val="nil"/>
            </w:tcBorders>
          </w:tcPr>
          <w:p w:rsidR="00E463B5" w:rsidRPr="009619CB" w:rsidRDefault="00E463B5" w:rsidP="002800CB">
            <w:pPr>
              <w:keepNext/>
              <w:keepLines/>
              <w:spacing w:before="0"/>
              <w:rPr>
                <w:color w:val="FF0000"/>
                <w:szCs w:val="24"/>
                <w:lang w:val="en-GB"/>
              </w:rPr>
            </w:pPr>
          </w:p>
        </w:tc>
        <w:tc>
          <w:tcPr>
            <w:tcW w:w="709" w:type="dxa"/>
            <w:tcBorders>
              <w:top w:val="nil"/>
              <w:left w:val="nil"/>
              <w:bottom w:val="nil"/>
              <w:right w:val="nil"/>
            </w:tcBorders>
          </w:tcPr>
          <w:p w:rsidR="00E463B5" w:rsidRPr="009619CB" w:rsidRDefault="00E463B5" w:rsidP="002800CB">
            <w:pPr>
              <w:keepNext/>
              <w:keepLines/>
              <w:spacing w:before="0"/>
              <w:rPr>
                <w:szCs w:val="24"/>
                <w:lang w:val="en-GB"/>
              </w:rPr>
            </w:pPr>
          </w:p>
        </w:tc>
        <w:tc>
          <w:tcPr>
            <w:tcW w:w="708" w:type="dxa"/>
            <w:tcBorders>
              <w:top w:val="nil"/>
              <w:left w:val="nil"/>
              <w:bottom w:val="nil"/>
              <w:right w:val="nil"/>
            </w:tcBorders>
          </w:tcPr>
          <w:p w:rsidR="00E463B5" w:rsidRPr="009619CB" w:rsidRDefault="00E463B5" w:rsidP="002800CB">
            <w:pPr>
              <w:keepNext/>
              <w:keepLines/>
              <w:spacing w:before="0"/>
              <w:rPr>
                <w:szCs w:val="24"/>
                <w:lang w:val="en-GB"/>
              </w:rPr>
            </w:pPr>
          </w:p>
        </w:tc>
        <w:tc>
          <w:tcPr>
            <w:tcW w:w="675" w:type="dxa"/>
            <w:tcBorders>
              <w:top w:val="nil"/>
              <w:left w:val="nil"/>
              <w:bottom w:val="nil"/>
              <w:right w:val="nil"/>
            </w:tcBorders>
          </w:tcPr>
          <w:p w:rsidR="00E463B5" w:rsidRPr="009619CB" w:rsidRDefault="00E463B5" w:rsidP="002800CB">
            <w:pPr>
              <w:keepNext/>
              <w:keepLines/>
              <w:spacing w:before="0"/>
              <w:rPr>
                <w:szCs w:val="24"/>
                <w:lang w:val="en-GB"/>
              </w:rPr>
            </w:pPr>
          </w:p>
        </w:tc>
        <w:tc>
          <w:tcPr>
            <w:tcW w:w="2019" w:type="dxa"/>
            <w:gridSpan w:val="2"/>
            <w:tcBorders>
              <w:top w:val="nil"/>
              <w:left w:val="nil"/>
              <w:bottom w:val="single" w:sz="4" w:space="0" w:color="auto"/>
              <w:right w:val="nil"/>
            </w:tcBorders>
          </w:tcPr>
          <w:p w:rsidR="00E463B5" w:rsidRPr="009619CB" w:rsidRDefault="00E463B5" w:rsidP="002800CB">
            <w:pPr>
              <w:keepNext/>
              <w:keepLines/>
              <w:spacing w:before="0"/>
              <w:jc w:val="center"/>
              <w:rPr>
                <w:b/>
                <w:bCs/>
                <w:szCs w:val="24"/>
                <w:lang w:val="en-GB"/>
              </w:rPr>
            </w:pPr>
            <w:r>
              <w:rPr>
                <w:b/>
                <w:bCs/>
                <w:szCs w:val="24"/>
                <w:lang w:val="en-GB"/>
              </w:rPr>
              <w:t>s</w:t>
            </w:r>
            <w:r w:rsidRPr="009619CB">
              <w:rPr>
                <w:b/>
                <w:bCs/>
                <w:szCs w:val="24"/>
                <w:lang w:val="en-GB"/>
              </w:rPr>
              <w:t>imil</w:t>
            </w:r>
            <w:r>
              <w:rPr>
                <w:b/>
                <w:bCs/>
                <w:szCs w:val="24"/>
                <w:lang w:val="en-GB"/>
              </w:rPr>
              <w:t>itudes</w:t>
            </w:r>
          </w:p>
        </w:tc>
        <w:tc>
          <w:tcPr>
            <w:tcW w:w="249" w:type="dxa"/>
            <w:tcBorders>
              <w:top w:val="nil"/>
              <w:left w:val="nil"/>
              <w:bottom w:val="nil"/>
              <w:right w:val="nil"/>
            </w:tcBorders>
          </w:tcPr>
          <w:p w:rsidR="00E463B5" w:rsidRPr="009619CB" w:rsidRDefault="00E463B5" w:rsidP="002800CB">
            <w:pPr>
              <w:keepNext/>
              <w:keepLines/>
              <w:spacing w:before="0"/>
              <w:rPr>
                <w:szCs w:val="24"/>
                <w:lang w:val="en-GB"/>
              </w:rPr>
            </w:pPr>
          </w:p>
        </w:tc>
      </w:tr>
      <w:tr w:rsidR="00E463B5" w:rsidRPr="009619CB" w:rsidTr="001F3585">
        <w:trPr>
          <w:jc w:val="center"/>
        </w:trPr>
        <w:tc>
          <w:tcPr>
            <w:tcW w:w="850" w:type="dxa"/>
            <w:tcBorders>
              <w:top w:val="nil"/>
              <w:left w:val="nil"/>
              <w:bottom w:val="nil"/>
              <w:right w:val="nil"/>
            </w:tcBorders>
          </w:tcPr>
          <w:p w:rsidR="00E463B5" w:rsidRPr="009619CB" w:rsidRDefault="00E463B5" w:rsidP="00E43F81">
            <w:pPr>
              <w:keepNext/>
              <w:keepLines/>
              <w:spacing w:before="0"/>
              <w:jc w:val="right"/>
              <w:rPr>
                <w:szCs w:val="24"/>
                <w:lang w:val="en-GB"/>
              </w:rPr>
            </w:pPr>
          </w:p>
        </w:tc>
        <w:tc>
          <w:tcPr>
            <w:tcW w:w="993" w:type="dxa"/>
            <w:tcBorders>
              <w:top w:val="nil"/>
              <w:left w:val="nil"/>
              <w:bottom w:val="nil"/>
              <w:right w:val="nil"/>
            </w:tcBorders>
          </w:tcPr>
          <w:p w:rsidR="00E463B5" w:rsidRPr="009619CB" w:rsidRDefault="00E463B5" w:rsidP="00E43F81">
            <w:pPr>
              <w:keepNext/>
              <w:keepLines/>
              <w:spacing w:before="0"/>
              <w:rPr>
                <w:szCs w:val="24"/>
                <w:lang w:val="en-GB"/>
              </w:rPr>
            </w:pPr>
          </w:p>
        </w:tc>
        <w:tc>
          <w:tcPr>
            <w:tcW w:w="1134" w:type="dxa"/>
            <w:tcBorders>
              <w:top w:val="nil"/>
              <w:left w:val="nil"/>
              <w:bottom w:val="nil"/>
              <w:right w:val="nil"/>
            </w:tcBorders>
          </w:tcPr>
          <w:p w:rsidR="00E463B5" w:rsidRPr="009619CB" w:rsidRDefault="00E463B5" w:rsidP="00E43F81">
            <w:pPr>
              <w:keepNext/>
              <w:keepLines/>
              <w:spacing w:before="0"/>
              <w:rPr>
                <w:szCs w:val="24"/>
                <w:lang w:val="en-GB"/>
              </w:rPr>
            </w:pPr>
          </w:p>
        </w:tc>
        <w:tc>
          <w:tcPr>
            <w:tcW w:w="708" w:type="dxa"/>
            <w:tcBorders>
              <w:top w:val="nil"/>
              <w:left w:val="nil"/>
              <w:bottom w:val="nil"/>
              <w:right w:val="nil"/>
            </w:tcBorders>
          </w:tcPr>
          <w:p w:rsidR="00E463B5" w:rsidRPr="009619CB" w:rsidRDefault="00E463B5" w:rsidP="00E43F81">
            <w:pPr>
              <w:keepNext/>
              <w:keepLines/>
              <w:spacing w:before="0"/>
              <w:rPr>
                <w:szCs w:val="24"/>
                <w:lang w:val="en-GB"/>
              </w:rPr>
            </w:pPr>
          </w:p>
        </w:tc>
        <w:tc>
          <w:tcPr>
            <w:tcW w:w="709" w:type="dxa"/>
            <w:tcBorders>
              <w:top w:val="nil"/>
              <w:left w:val="nil"/>
              <w:bottom w:val="nil"/>
              <w:right w:val="nil"/>
            </w:tcBorders>
          </w:tcPr>
          <w:p w:rsidR="00E463B5" w:rsidRPr="009619CB" w:rsidRDefault="00E463B5" w:rsidP="00E43F81">
            <w:pPr>
              <w:keepNext/>
              <w:keepLines/>
              <w:spacing w:before="0"/>
              <w:rPr>
                <w:szCs w:val="24"/>
                <w:lang w:val="en-GB"/>
              </w:rPr>
            </w:pPr>
          </w:p>
        </w:tc>
        <w:tc>
          <w:tcPr>
            <w:tcW w:w="709" w:type="dxa"/>
            <w:tcBorders>
              <w:top w:val="nil"/>
              <w:left w:val="nil"/>
              <w:bottom w:val="nil"/>
              <w:right w:val="nil"/>
            </w:tcBorders>
          </w:tcPr>
          <w:p w:rsidR="00E463B5" w:rsidRPr="009619CB" w:rsidRDefault="00E463B5" w:rsidP="00E43F81">
            <w:pPr>
              <w:keepNext/>
              <w:keepLines/>
              <w:spacing w:before="0"/>
              <w:rPr>
                <w:color w:val="FF0000"/>
                <w:szCs w:val="24"/>
                <w:lang w:val="en-GB"/>
              </w:rPr>
            </w:pPr>
          </w:p>
        </w:tc>
        <w:tc>
          <w:tcPr>
            <w:tcW w:w="709" w:type="dxa"/>
            <w:tcBorders>
              <w:top w:val="nil"/>
              <w:left w:val="nil"/>
              <w:bottom w:val="nil"/>
              <w:right w:val="nil"/>
            </w:tcBorders>
          </w:tcPr>
          <w:p w:rsidR="00E463B5" w:rsidRPr="009619CB" w:rsidRDefault="00E463B5" w:rsidP="00E43F81">
            <w:pPr>
              <w:keepNext/>
              <w:keepLines/>
              <w:spacing w:before="0"/>
              <w:rPr>
                <w:szCs w:val="24"/>
                <w:lang w:val="en-GB"/>
              </w:rPr>
            </w:pPr>
          </w:p>
        </w:tc>
        <w:tc>
          <w:tcPr>
            <w:tcW w:w="708" w:type="dxa"/>
            <w:tcBorders>
              <w:top w:val="nil"/>
              <w:left w:val="nil"/>
              <w:bottom w:val="nil"/>
              <w:right w:val="nil"/>
            </w:tcBorders>
          </w:tcPr>
          <w:p w:rsidR="00E463B5" w:rsidRPr="009619CB" w:rsidRDefault="00E463B5" w:rsidP="00E43F81">
            <w:pPr>
              <w:keepNext/>
              <w:keepLines/>
              <w:spacing w:before="0"/>
              <w:rPr>
                <w:szCs w:val="24"/>
                <w:lang w:val="en-GB"/>
              </w:rPr>
            </w:pPr>
          </w:p>
        </w:tc>
        <w:tc>
          <w:tcPr>
            <w:tcW w:w="675" w:type="dxa"/>
            <w:tcBorders>
              <w:top w:val="nil"/>
              <w:left w:val="nil"/>
              <w:bottom w:val="nil"/>
              <w:right w:val="single" w:sz="4" w:space="0" w:color="auto"/>
            </w:tcBorders>
          </w:tcPr>
          <w:p w:rsidR="00E463B5" w:rsidRPr="009619CB" w:rsidRDefault="00E463B5" w:rsidP="00E43F81">
            <w:pPr>
              <w:keepNext/>
              <w:keepLines/>
              <w:spacing w:before="0"/>
              <w:rPr>
                <w:szCs w:val="24"/>
                <w:lang w:val="en-GB"/>
              </w:rPr>
            </w:pPr>
          </w:p>
        </w:tc>
        <w:tc>
          <w:tcPr>
            <w:tcW w:w="1026" w:type="dxa"/>
            <w:tcBorders>
              <w:top w:val="single" w:sz="4" w:space="0" w:color="auto"/>
              <w:left w:val="single" w:sz="4" w:space="0" w:color="auto"/>
              <w:bottom w:val="single" w:sz="4" w:space="0" w:color="auto"/>
              <w:right w:val="single" w:sz="4" w:space="0" w:color="auto"/>
            </w:tcBorders>
            <w:vAlign w:val="center"/>
          </w:tcPr>
          <w:p w:rsidR="00E463B5" w:rsidRPr="009619CB" w:rsidRDefault="00E463B5" w:rsidP="00E43F81">
            <w:pPr>
              <w:keepNext/>
              <w:keepLines/>
              <w:spacing w:before="0"/>
              <w:jc w:val="center"/>
              <w:rPr>
                <w:sz w:val="18"/>
                <w:szCs w:val="18"/>
                <w:lang w:val="en-GB"/>
              </w:rPr>
            </w:pPr>
            <w:r w:rsidRPr="009619CB">
              <w:rPr>
                <w:sz w:val="18"/>
                <w:szCs w:val="18"/>
                <w:lang w:val="en-GB"/>
              </w:rPr>
              <w:t>DRM_A5</w:t>
            </w:r>
          </w:p>
        </w:tc>
        <w:tc>
          <w:tcPr>
            <w:tcW w:w="993" w:type="dxa"/>
            <w:tcBorders>
              <w:top w:val="single" w:sz="4" w:space="0" w:color="auto"/>
              <w:left w:val="single" w:sz="4" w:space="0" w:color="auto"/>
              <w:bottom w:val="single" w:sz="4" w:space="0" w:color="auto"/>
              <w:right w:val="single" w:sz="4" w:space="0" w:color="auto"/>
            </w:tcBorders>
            <w:vAlign w:val="center"/>
          </w:tcPr>
          <w:p w:rsidR="00E463B5" w:rsidRPr="009619CB" w:rsidRDefault="00E463B5" w:rsidP="00E43F81">
            <w:pPr>
              <w:keepNext/>
              <w:keepLines/>
              <w:spacing w:before="0"/>
              <w:jc w:val="center"/>
              <w:rPr>
                <w:sz w:val="18"/>
                <w:szCs w:val="18"/>
                <w:lang w:val="en-GB"/>
              </w:rPr>
            </w:pPr>
            <w:r w:rsidRPr="009619CB">
              <w:rPr>
                <w:sz w:val="18"/>
                <w:szCs w:val="18"/>
                <w:lang w:val="en-GB"/>
              </w:rPr>
              <w:t>DRM_A3</w:t>
            </w:r>
          </w:p>
        </w:tc>
        <w:tc>
          <w:tcPr>
            <w:tcW w:w="249" w:type="dxa"/>
            <w:tcBorders>
              <w:top w:val="nil"/>
              <w:left w:val="single" w:sz="4" w:space="0" w:color="auto"/>
              <w:bottom w:val="nil"/>
              <w:right w:val="nil"/>
            </w:tcBorders>
          </w:tcPr>
          <w:p w:rsidR="00E463B5" w:rsidRPr="009619CB" w:rsidRDefault="00E463B5" w:rsidP="00E43F81">
            <w:pPr>
              <w:keepNext/>
              <w:keepLines/>
              <w:spacing w:before="0"/>
              <w:rPr>
                <w:szCs w:val="24"/>
                <w:lang w:val="en-GB"/>
              </w:rPr>
            </w:pPr>
          </w:p>
        </w:tc>
      </w:tr>
      <w:tr w:rsidR="00E463B5" w:rsidRPr="009619CB" w:rsidTr="001F3585">
        <w:trPr>
          <w:jc w:val="center"/>
        </w:trPr>
        <w:tc>
          <w:tcPr>
            <w:tcW w:w="850" w:type="dxa"/>
            <w:tcBorders>
              <w:top w:val="nil"/>
              <w:left w:val="nil"/>
              <w:bottom w:val="nil"/>
              <w:right w:val="nil"/>
            </w:tcBorders>
          </w:tcPr>
          <w:p w:rsidR="00E463B5" w:rsidRPr="009619CB" w:rsidRDefault="00E463B5" w:rsidP="001F3585">
            <w:pPr>
              <w:spacing w:before="0"/>
              <w:jc w:val="right"/>
              <w:rPr>
                <w:szCs w:val="24"/>
                <w:lang w:val="en-GB"/>
              </w:rPr>
            </w:pPr>
          </w:p>
        </w:tc>
        <w:tc>
          <w:tcPr>
            <w:tcW w:w="993" w:type="dxa"/>
            <w:tcBorders>
              <w:top w:val="nil"/>
              <w:left w:val="nil"/>
              <w:bottom w:val="nil"/>
              <w:right w:val="nil"/>
            </w:tcBorders>
          </w:tcPr>
          <w:p w:rsidR="00E463B5" w:rsidRPr="009619CB" w:rsidRDefault="00E463B5" w:rsidP="001F3585">
            <w:pPr>
              <w:spacing w:before="0"/>
              <w:rPr>
                <w:szCs w:val="24"/>
                <w:lang w:val="en-GB"/>
              </w:rPr>
            </w:pPr>
          </w:p>
        </w:tc>
        <w:tc>
          <w:tcPr>
            <w:tcW w:w="1134" w:type="dxa"/>
            <w:tcBorders>
              <w:top w:val="nil"/>
              <w:left w:val="nil"/>
              <w:bottom w:val="nil"/>
              <w:right w:val="nil"/>
            </w:tcBorders>
          </w:tcPr>
          <w:p w:rsidR="00E463B5" w:rsidRPr="009619CB" w:rsidRDefault="00E463B5" w:rsidP="001F3585">
            <w:pPr>
              <w:spacing w:before="0"/>
              <w:rPr>
                <w:szCs w:val="24"/>
                <w:lang w:val="en-GB"/>
              </w:rPr>
            </w:pPr>
          </w:p>
        </w:tc>
        <w:tc>
          <w:tcPr>
            <w:tcW w:w="708" w:type="dxa"/>
            <w:tcBorders>
              <w:top w:val="nil"/>
              <w:left w:val="nil"/>
              <w:bottom w:val="nil"/>
              <w:right w:val="nil"/>
            </w:tcBorders>
          </w:tcPr>
          <w:p w:rsidR="00E463B5" w:rsidRPr="009619CB" w:rsidRDefault="00E463B5" w:rsidP="001F3585">
            <w:pPr>
              <w:spacing w:before="0"/>
              <w:rPr>
                <w:szCs w:val="24"/>
                <w:lang w:val="en-GB"/>
              </w:rPr>
            </w:pPr>
          </w:p>
        </w:tc>
        <w:tc>
          <w:tcPr>
            <w:tcW w:w="709" w:type="dxa"/>
            <w:tcBorders>
              <w:top w:val="nil"/>
              <w:left w:val="nil"/>
              <w:bottom w:val="nil"/>
              <w:right w:val="nil"/>
            </w:tcBorders>
          </w:tcPr>
          <w:p w:rsidR="00E463B5" w:rsidRPr="009619CB" w:rsidRDefault="00E463B5" w:rsidP="001F3585">
            <w:pPr>
              <w:spacing w:before="0"/>
              <w:rPr>
                <w:szCs w:val="24"/>
                <w:lang w:val="en-GB"/>
              </w:rPr>
            </w:pPr>
          </w:p>
        </w:tc>
        <w:tc>
          <w:tcPr>
            <w:tcW w:w="709" w:type="dxa"/>
            <w:tcBorders>
              <w:top w:val="nil"/>
              <w:left w:val="nil"/>
              <w:bottom w:val="nil"/>
              <w:right w:val="nil"/>
            </w:tcBorders>
          </w:tcPr>
          <w:p w:rsidR="00E463B5" w:rsidRPr="009619CB" w:rsidRDefault="00E463B5" w:rsidP="001F3585">
            <w:pPr>
              <w:spacing w:before="0"/>
              <w:rPr>
                <w:color w:val="FF0000"/>
                <w:szCs w:val="24"/>
                <w:lang w:val="en-GB"/>
              </w:rPr>
            </w:pPr>
            <w:r>
              <w:rPr>
                <w:color w:val="FF0000"/>
                <w:szCs w:val="24"/>
                <w:lang w:val="en-GB"/>
              </w:rPr>
              <w:t>F</w:t>
            </w:r>
            <w:r w:rsidRPr="009619CB">
              <w:rPr>
                <w:color w:val="FF0000"/>
                <w:szCs w:val="24"/>
                <w:lang w:val="en-GB"/>
              </w:rPr>
              <w:t>m</w:t>
            </w:r>
            <w:r>
              <w:rPr>
                <w:color w:val="FF0000"/>
                <w:szCs w:val="24"/>
                <w:lang w:val="en-GB"/>
              </w:rPr>
              <w:t>a</w:t>
            </w:r>
          </w:p>
        </w:tc>
        <w:tc>
          <w:tcPr>
            <w:tcW w:w="709" w:type="dxa"/>
            <w:tcBorders>
              <w:top w:val="nil"/>
              <w:left w:val="nil"/>
              <w:bottom w:val="nil"/>
              <w:right w:val="nil"/>
            </w:tcBorders>
          </w:tcPr>
          <w:p w:rsidR="00E463B5" w:rsidRPr="009619CB" w:rsidRDefault="00E463B5" w:rsidP="001F3585">
            <w:pPr>
              <w:spacing w:before="0"/>
              <w:rPr>
                <w:szCs w:val="24"/>
                <w:lang w:val="en-GB"/>
              </w:rPr>
            </w:pPr>
          </w:p>
        </w:tc>
        <w:tc>
          <w:tcPr>
            <w:tcW w:w="708" w:type="dxa"/>
            <w:tcBorders>
              <w:top w:val="nil"/>
              <w:left w:val="nil"/>
              <w:bottom w:val="nil"/>
              <w:right w:val="nil"/>
            </w:tcBorders>
          </w:tcPr>
          <w:p w:rsidR="00E463B5" w:rsidRPr="009619CB" w:rsidRDefault="00E463B5" w:rsidP="001F3585">
            <w:pPr>
              <w:spacing w:before="0"/>
              <w:rPr>
                <w:szCs w:val="24"/>
                <w:lang w:val="en-GB"/>
              </w:rPr>
            </w:pPr>
          </w:p>
        </w:tc>
        <w:tc>
          <w:tcPr>
            <w:tcW w:w="675" w:type="dxa"/>
            <w:tcBorders>
              <w:top w:val="nil"/>
              <w:left w:val="nil"/>
              <w:bottom w:val="nil"/>
              <w:right w:val="single" w:sz="4" w:space="0" w:color="auto"/>
            </w:tcBorders>
          </w:tcPr>
          <w:p w:rsidR="00E463B5" w:rsidRPr="009619CB" w:rsidRDefault="00E463B5" w:rsidP="001F3585">
            <w:pPr>
              <w:spacing w:before="0"/>
              <w:rPr>
                <w:szCs w:val="24"/>
                <w:lang w:val="en-GB"/>
              </w:rPr>
            </w:pPr>
          </w:p>
        </w:tc>
        <w:tc>
          <w:tcPr>
            <w:tcW w:w="1026" w:type="dxa"/>
            <w:tcBorders>
              <w:top w:val="single" w:sz="4" w:space="0" w:color="auto"/>
              <w:left w:val="single" w:sz="4" w:space="0" w:color="auto"/>
              <w:bottom w:val="nil"/>
              <w:right w:val="single" w:sz="4" w:space="0" w:color="auto"/>
            </w:tcBorders>
          </w:tcPr>
          <w:p w:rsidR="00E463B5" w:rsidRPr="009619CB" w:rsidRDefault="00E463B5" w:rsidP="001F3585">
            <w:pPr>
              <w:spacing w:before="0"/>
              <w:rPr>
                <w:sz w:val="22"/>
                <w:szCs w:val="22"/>
                <w:lang w:val="en-GB"/>
              </w:rPr>
            </w:pPr>
          </w:p>
        </w:tc>
        <w:tc>
          <w:tcPr>
            <w:tcW w:w="993" w:type="dxa"/>
            <w:tcBorders>
              <w:top w:val="single" w:sz="4" w:space="0" w:color="auto"/>
              <w:left w:val="single" w:sz="4" w:space="0" w:color="auto"/>
              <w:bottom w:val="nil"/>
              <w:right w:val="single" w:sz="4" w:space="0" w:color="auto"/>
            </w:tcBorders>
          </w:tcPr>
          <w:p w:rsidR="00E463B5" w:rsidRPr="009619CB" w:rsidRDefault="00E463B5" w:rsidP="001F3585">
            <w:pPr>
              <w:spacing w:before="0"/>
              <w:rPr>
                <w:sz w:val="22"/>
                <w:szCs w:val="22"/>
                <w:lang w:val="en-GB"/>
              </w:rPr>
            </w:pPr>
          </w:p>
        </w:tc>
        <w:tc>
          <w:tcPr>
            <w:tcW w:w="249" w:type="dxa"/>
            <w:tcBorders>
              <w:top w:val="nil"/>
              <w:left w:val="single" w:sz="4" w:space="0" w:color="auto"/>
              <w:bottom w:val="nil"/>
              <w:right w:val="nil"/>
            </w:tcBorders>
          </w:tcPr>
          <w:p w:rsidR="00E463B5" w:rsidRPr="009619CB" w:rsidRDefault="00E463B5" w:rsidP="001F3585">
            <w:pPr>
              <w:spacing w:before="0"/>
              <w:rPr>
                <w:szCs w:val="24"/>
                <w:lang w:val="en-GB"/>
              </w:rPr>
            </w:pPr>
          </w:p>
        </w:tc>
      </w:tr>
      <w:tr w:rsidR="00E463B5" w:rsidRPr="009619CB" w:rsidTr="001F3585">
        <w:trPr>
          <w:jc w:val="center"/>
        </w:trPr>
        <w:tc>
          <w:tcPr>
            <w:tcW w:w="850" w:type="dxa"/>
            <w:tcBorders>
              <w:top w:val="nil"/>
              <w:bottom w:val="single" w:sz="24" w:space="0" w:color="auto"/>
              <w:right w:val="dashSmallGap" w:sz="12" w:space="0" w:color="auto"/>
            </w:tcBorders>
            <w:shd w:val="clear" w:color="auto" w:fill="FFFF00"/>
          </w:tcPr>
          <w:p w:rsidR="00E463B5" w:rsidRPr="009619CB" w:rsidRDefault="00E463B5" w:rsidP="001F3585">
            <w:pPr>
              <w:spacing w:before="0"/>
              <w:jc w:val="right"/>
              <w:rPr>
                <w:i/>
                <w:iCs/>
                <w:szCs w:val="24"/>
                <w:lang w:val="en-GB"/>
              </w:rPr>
            </w:pPr>
            <w:r w:rsidRPr="009619CB">
              <w:rPr>
                <w:i/>
                <w:iCs/>
                <w:szCs w:val="24"/>
                <w:lang w:val="en-GB"/>
              </w:rPr>
              <w:t>F</w:t>
            </w:r>
            <w:r w:rsidRPr="009619CB">
              <w:rPr>
                <w:i/>
                <w:iCs/>
                <w:szCs w:val="24"/>
                <w:vertAlign w:val="subscript"/>
                <w:lang w:val="en-GB"/>
              </w:rPr>
              <w:t>DRM</w:t>
            </w:r>
          </w:p>
        </w:tc>
        <w:tc>
          <w:tcPr>
            <w:tcW w:w="993" w:type="dxa"/>
            <w:tcBorders>
              <w:top w:val="nil"/>
              <w:left w:val="dashSmallGap" w:sz="12" w:space="0" w:color="auto"/>
              <w:bottom w:val="single" w:sz="24" w:space="0" w:color="auto"/>
              <w:right w:val="dashSmallGap" w:sz="8" w:space="0" w:color="auto"/>
            </w:tcBorders>
            <w:shd w:val="clear" w:color="auto" w:fill="FFFF00"/>
          </w:tcPr>
          <w:p w:rsidR="00E463B5" w:rsidRPr="009619CB" w:rsidRDefault="00E463B5" w:rsidP="001F3585">
            <w:pPr>
              <w:spacing w:before="0"/>
              <w:rPr>
                <w:szCs w:val="24"/>
                <w:lang w:val="en-GB"/>
              </w:rPr>
            </w:pPr>
          </w:p>
        </w:tc>
        <w:tc>
          <w:tcPr>
            <w:tcW w:w="1134" w:type="dxa"/>
            <w:tcBorders>
              <w:top w:val="nil"/>
              <w:left w:val="dashSmallGap" w:sz="8" w:space="0" w:color="auto"/>
              <w:bottom w:val="single" w:sz="24" w:space="0" w:color="auto"/>
              <w:right w:val="dashSmallGap" w:sz="8" w:space="0" w:color="auto"/>
            </w:tcBorders>
            <w:shd w:val="clear" w:color="auto" w:fill="FFFF00"/>
          </w:tcPr>
          <w:p w:rsidR="00E463B5" w:rsidRPr="009619CB" w:rsidRDefault="00E463B5" w:rsidP="001F3585">
            <w:pPr>
              <w:spacing w:before="0"/>
              <w:rPr>
                <w:szCs w:val="24"/>
                <w:lang w:val="en-GB"/>
              </w:rPr>
            </w:pPr>
          </w:p>
        </w:tc>
        <w:tc>
          <w:tcPr>
            <w:tcW w:w="708" w:type="dxa"/>
            <w:tcBorders>
              <w:top w:val="nil"/>
              <w:left w:val="dashSmallGap" w:sz="8" w:space="0" w:color="auto"/>
              <w:bottom w:val="single" w:sz="24" w:space="0" w:color="auto"/>
              <w:right w:val="dashSmallGap" w:sz="8" w:space="0" w:color="auto"/>
            </w:tcBorders>
            <w:shd w:val="clear" w:color="auto" w:fill="FFFF00"/>
          </w:tcPr>
          <w:p w:rsidR="00E463B5" w:rsidRPr="009619CB" w:rsidRDefault="00E463B5" w:rsidP="001F3585">
            <w:pPr>
              <w:spacing w:before="0"/>
              <w:rPr>
                <w:szCs w:val="24"/>
                <w:lang w:val="en-GB"/>
              </w:rPr>
            </w:pPr>
          </w:p>
        </w:tc>
        <w:tc>
          <w:tcPr>
            <w:tcW w:w="709" w:type="dxa"/>
            <w:tcBorders>
              <w:top w:val="nil"/>
              <w:left w:val="dashSmallGap" w:sz="8" w:space="0" w:color="auto"/>
              <w:bottom w:val="double" w:sz="12" w:space="0" w:color="auto"/>
              <w:right w:val="single" w:sz="24" w:space="0" w:color="auto"/>
            </w:tcBorders>
            <w:shd w:val="clear" w:color="auto" w:fill="auto"/>
          </w:tcPr>
          <w:p w:rsidR="00E463B5" w:rsidRPr="009619CB" w:rsidRDefault="00E463B5" w:rsidP="001F3585">
            <w:pPr>
              <w:spacing w:before="0"/>
              <w:rPr>
                <w:szCs w:val="24"/>
                <w:lang w:val="en-GB"/>
              </w:rPr>
            </w:pPr>
          </w:p>
        </w:tc>
        <w:tc>
          <w:tcPr>
            <w:tcW w:w="709" w:type="dxa"/>
            <w:tcBorders>
              <w:top w:val="nil"/>
              <w:left w:val="single" w:sz="24" w:space="0" w:color="auto"/>
              <w:bottom w:val="double" w:sz="12" w:space="0" w:color="auto"/>
              <w:right w:val="dashSmallGap" w:sz="4" w:space="0" w:color="auto"/>
            </w:tcBorders>
          </w:tcPr>
          <w:p w:rsidR="00E463B5" w:rsidRPr="009619CB" w:rsidRDefault="00E463B5" w:rsidP="001F3585">
            <w:pPr>
              <w:spacing w:before="0"/>
              <w:rPr>
                <w:szCs w:val="24"/>
                <w:lang w:val="en-GB"/>
              </w:rPr>
            </w:pPr>
          </w:p>
        </w:tc>
        <w:tc>
          <w:tcPr>
            <w:tcW w:w="709" w:type="dxa"/>
            <w:tcBorders>
              <w:top w:val="nil"/>
              <w:left w:val="dashSmallGap" w:sz="4" w:space="0" w:color="auto"/>
              <w:bottom w:val="nil"/>
              <w:right w:val="nil"/>
            </w:tcBorders>
          </w:tcPr>
          <w:p w:rsidR="00E463B5" w:rsidRPr="009619CB" w:rsidRDefault="00E463B5" w:rsidP="001F3585">
            <w:pPr>
              <w:spacing w:before="0"/>
              <w:rPr>
                <w:szCs w:val="24"/>
                <w:lang w:val="en-GB"/>
              </w:rPr>
            </w:pPr>
          </w:p>
        </w:tc>
        <w:tc>
          <w:tcPr>
            <w:tcW w:w="708" w:type="dxa"/>
            <w:tcBorders>
              <w:top w:val="nil"/>
              <w:left w:val="nil"/>
              <w:bottom w:val="nil"/>
              <w:right w:val="nil"/>
            </w:tcBorders>
            <w:vAlign w:val="center"/>
          </w:tcPr>
          <w:p w:rsidR="00E463B5" w:rsidRPr="009619CB" w:rsidRDefault="00E463B5" w:rsidP="001F3585">
            <w:pPr>
              <w:spacing w:before="0"/>
              <w:jc w:val="center"/>
              <w:rPr>
                <w:szCs w:val="24"/>
                <w:lang w:val="en-GB"/>
              </w:rPr>
            </w:pPr>
          </w:p>
        </w:tc>
        <w:tc>
          <w:tcPr>
            <w:tcW w:w="675" w:type="dxa"/>
            <w:tcBorders>
              <w:top w:val="nil"/>
              <w:left w:val="nil"/>
              <w:bottom w:val="dashed" w:sz="12" w:space="0" w:color="auto"/>
              <w:right w:val="single" w:sz="4" w:space="0" w:color="auto"/>
            </w:tcBorders>
          </w:tcPr>
          <w:p w:rsidR="00E463B5" w:rsidRPr="009619CB" w:rsidRDefault="00E463B5" w:rsidP="001F3585">
            <w:pPr>
              <w:spacing w:before="0"/>
              <w:rPr>
                <w:szCs w:val="24"/>
                <w:lang w:val="en-GB"/>
              </w:rPr>
            </w:pPr>
          </w:p>
        </w:tc>
        <w:tc>
          <w:tcPr>
            <w:tcW w:w="1026" w:type="dxa"/>
            <w:tcBorders>
              <w:top w:val="nil"/>
              <w:left w:val="single" w:sz="4" w:space="0" w:color="auto"/>
              <w:bottom w:val="nil"/>
              <w:right w:val="single" w:sz="4" w:space="0" w:color="auto"/>
            </w:tcBorders>
            <w:vAlign w:val="bottom"/>
          </w:tcPr>
          <w:p w:rsidR="00E463B5" w:rsidRPr="009619CB" w:rsidRDefault="00E463B5" w:rsidP="001F3585">
            <w:pPr>
              <w:spacing w:before="0"/>
              <w:jc w:val="center"/>
              <w:rPr>
                <w:sz w:val="22"/>
                <w:szCs w:val="22"/>
                <w:lang w:val="en-GB"/>
              </w:rPr>
            </w:pPr>
            <w:r w:rsidRPr="009619CB">
              <w:rPr>
                <w:b/>
                <w:sz w:val="22"/>
                <w:szCs w:val="22"/>
                <w:lang w:val="en-GB"/>
              </w:rPr>
              <w:t xml:space="preserve">Δ </w:t>
            </w:r>
            <w:r w:rsidRPr="009619CB">
              <w:rPr>
                <w:sz w:val="22"/>
                <w:szCs w:val="22"/>
                <w:lang w:val="en-GB"/>
              </w:rPr>
              <w:t>= −20</w:t>
            </w:r>
          </w:p>
        </w:tc>
        <w:tc>
          <w:tcPr>
            <w:tcW w:w="993" w:type="dxa"/>
            <w:tcBorders>
              <w:top w:val="nil"/>
              <w:left w:val="single" w:sz="4" w:space="0" w:color="auto"/>
              <w:bottom w:val="nil"/>
              <w:right w:val="single" w:sz="4" w:space="0" w:color="auto"/>
            </w:tcBorders>
            <w:vAlign w:val="bottom"/>
          </w:tcPr>
          <w:p w:rsidR="00E463B5" w:rsidRPr="009619CB" w:rsidRDefault="00E463B5" w:rsidP="001F3585">
            <w:pPr>
              <w:spacing w:before="0"/>
              <w:jc w:val="center"/>
              <w:rPr>
                <w:sz w:val="22"/>
                <w:szCs w:val="22"/>
                <w:lang w:val="en-GB"/>
              </w:rPr>
            </w:pPr>
            <w:r w:rsidRPr="009619CB">
              <w:rPr>
                <w:b/>
                <w:sz w:val="22"/>
                <w:szCs w:val="22"/>
                <w:lang w:val="en-GB"/>
              </w:rPr>
              <w:t xml:space="preserve">Δ </w:t>
            </w:r>
            <w:r w:rsidRPr="009619CB">
              <w:rPr>
                <w:sz w:val="22"/>
                <w:szCs w:val="22"/>
                <w:lang w:val="en-GB"/>
              </w:rPr>
              <w:t>= −10</w:t>
            </w:r>
          </w:p>
        </w:tc>
        <w:tc>
          <w:tcPr>
            <w:tcW w:w="249" w:type="dxa"/>
            <w:tcBorders>
              <w:top w:val="nil"/>
              <w:left w:val="single" w:sz="4" w:space="0" w:color="auto"/>
              <w:bottom w:val="nil"/>
              <w:right w:val="nil"/>
            </w:tcBorders>
          </w:tcPr>
          <w:p w:rsidR="00E463B5" w:rsidRPr="009619CB" w:rsidRDefault="00E463B5" w:rsidP="001F3585">
            <w:pPr>
              <w:spacing w:before="0"/>
              <w:rPr>
                <w:szCs w:val="24"/>
                <w:lang w:val="en-GB"/>
              </w:rPr>
            </w:pPr>
          </w:p>
        </w:tc>
      </w:tr>
      <w:tr w:rsidR="00E463B5" w:rsidRPr="009619CB" w:rsidTr="001F3585">
        <w:trPr>
          <w:jc w:val="center"/>
        </w:trPr>
        <w:tc>
          <w:tcPr>
            <w:tcW w:w="850" w:type="dxa"/>
            <w:tcBorders>
              <w:top w:val="single" w:sz="24" w:space="0" w:color="auto"/>
              <w:left w:val="nil"/>
              <w:bottom w:val="nil"/>
              <w:right w:val="nil"/>
            </w:tcBorders>
          </w:tcPr>
          <w:p w:rsidR="00E463B5" w:rsidRPr="009619CB" w:rsidRDefault="00E463B5" w:rsidP="001F3585">
            <w:pPr>
              <w:spacing w:before="0"/>
              <w:rPr>
                <w:szCs w:val="24"/>
                <w:lang w:val="en-GB"/>
              </w:rPr>
            </w:pPr>
          </w:p>
        </w:tc>
        <w:tc>
          <w:tcPr>
            <w:tcW w:w="993" w:type="dxa"/>
            <w:tcBorders>
              <w:top w:val="single" w:sz="24" w:space="0" w:color="auto"/>
              <w:left w:val="nil"/>
              <w:bottom w:val="nil"/>
              <w:right w:val="nil"/>
            </w:tcBorders>
          </w:tcPr>
          <w:p w:rsidR="00E463B5" w:rsidRPr="009619CB" w:rsidRDefault="00E463B5" w:rsidP="001F3585">
            <w:pPr>
              <w:spacing w:before="0"/>
              <w:rPr>
                <w:szCs w:val="24"/>
                <w:lang w:val="en-GB"/>
              </w:rPr>
            </w:pPr>
          </w:p>
        </w:tc>
        <w:tc>
          <w:tcPr>
            <w:tcW w:w="1134" w:type="dxa"/>
            <w:tcBorders>
              <w:top w:val="single" w:sz="24" w:space="0" w:color="auto"/>
              <w:left w:val="nil"/>
              <w:bottom w:val="nil"/>
              <w:right w:val="nil"/>
            </w:tcBorders>
          </w:tcPr>
          <w:p w:rsidR="00E463B5" w:rsidRPr="009619CB" w:rsidRDefault="00E463B5" w:rsidP="001F3585">
            <w:pPr>
              <w:spacing w:before="0"/>
              <w:rPr>
                <w:szCs w:val="24"/>
                <w:lang w:val="en-GB"/>
              </w:rPr>
            </w:pPr>
          </w:p>
        </w:tc>
        <w:tc>
          <w:tcPr>
            <w:tcW w:w="708" w:type="dxa"/>
            <w:tcBorders>
              <w:top w:val="single" w:sz="24" w:space="0" w:color="auto"/>
              <w:left w:val="nil"/>
              <w:bottom w:val="nil"/>
              <w:right w:val="nil"/>
            </w:tcBorders>
          </w:tcPr>
          <w:p w:rsidR="00E463B5" w:rsidRPr="009619CB" w:rsidRDefault="00E463B5" w:rsidP="001F3585">
            <w:pPr>
              <w:spacing w:before="0"/>
              <w:rPr>
                <w:szCs w:val="24"/>
                <w:lang w:val="en-GB"/>
              </w:rPr>
            </w:pPr>
          </w:p>
        </w:tc>
        <w:tc>
          <w:tcPr>
            <w:tcW w:w="709" w:type="dxa"/>
            <w:tcBorders>
              <w:top w:val="double" w:sz="12" w:space="0" w:color="auto"/>
              <w:left w:val="nil"/>
              <w:bottom w:val="nil"/>
              <w:right w:val="nil"/>
            </w:tcBorders>
          </w:tcPr>
          <w:p w:rsidR="00E463B5" w:rsidRPr="009619CB" w:rsidRDefault="00E463B5" w:rsidP="001F3585">
            <w:pPr>
              <w:spacing w:before="0"/>
              <w:rPr>
                <w:color w:val="FF0000"/>
                <w:szCs w:val="24"/>
                <w:lang w:val="en-GB"/>
              </w:rPr>
            </w:pPr>
            <w:r>
              <w:rPr>
                <w:color w:val="FF0000"/>
                <w:szCs w:val="24"/>
                <w:lang w:val="en-GB"/>
              </w:rPr>
              <w:t>F</w:t>
            </w:r>
            <w:r w:rsidRPr="009619CB">
              <w:rPr>
                <w:color w:val="FF0000"/>
                <w:szCs w:val="24"/>
                <w:lang w:val="en-GB"/>
              </w:rPr>
              <w:t>m</w:t>
            </w:r>
            <w:r>
              <w:rPr>
                <w:color w:val="FF0000"/>
                <w:szCs w:val="24"/>
                <w:lang w:val="en-GB"/>
              </w:rPr>
              <w:t>a</w:t>
            </w:r>
          </w:p>
        </w:tc>
        <w:tc>
          <w:tcPr>
            <w:tcW w:w="709" w:type="dxa"/>
            <w:tcBorders>
              <w:top w:val="double" w:sz="12" w:space="0" w:color="auto"/>
              <w:left w:val="nil"/>
              <w:bottom w:val="nil"/>
              <w:right w:val="nil"/>
            </w:tcBorders>
          </w:tcPr>
          <w:p w:rsidR="00E463B5" w:rsidRPr="009619CB" w:rsidRDefault="00E463B5" w:rsidP="001F3585">
            <w:pPr>
              <w:spacing w:before="0"/>
              <w:rPr>
                <w:szCs w:val="24"/>
                <w:lang w:val="en-GB"/>
              </w:rPr>
            </w:pPr>
          </w:p>
        </w:tc>
        <w:tc>
          <w:tcPr>
            <w:tcW w:w="709" w:type="dxa"/>
            <w:tcBorders>
              <w:top w:val="nil"/>
              <w:left w:val="nil"/>
              <w:bottom w:val="nil"/>
              <w:right w:val="nil"/>
            </w:tcBorders>
          </w:tcPr>
          <w:p w:rsidR="00E463B5" w:rsidRPr="009619CB" w:rsidRDefault="00E463B5" w:rsidP="001F3585">
            <w:pPr>
              <w:spacing w:before="0"/>
              <w:rPr>
                <w:szCs w:val="24"/>
                <w:lang w:val="en-GB"/>
              </w:rPr>
            </w:pPr>
          </w:p>
        </w:tc>
        <w:tc>
          <w:tcPr>
            <w:tcW w:w="708" w:type="dxa"/>
            <w:tcBorders>
              <w:top w:val="nil"/>
              <w:left w:val="nil"/>
              <w:bottom w:val="nil"/>
              <w:right w:val="nil"/>
            </w:tcBorders>
          </w:tcPr>
          <w:p w:rsidR="00E463B5" w:rsidRPr="009619CB" w:rsidRDefault="00E463B5" w:rsidP="001F3585">
            <w:pPr>
              <w:spacing w:before="0"/>
              <w:rPr>
                <w:szCs w:val="24"/>
                <w:lang w:val="en-GB"/>
              </w:rPr>
            </w:pPr>
          </w:p>
        </w:tc>
        <w:tc>
          <w:tcPr>
            <w:tcW w:w="675" w:type="dxa"/>
            <w:tcBorders>
              <w:top w:val="dashed" w:sz="12" w:space="0" w:color="auto"/>
              <w:left w:val="nil"/>
              <w:bottom w:val="nil"/>
              <w:right w:val="single" w:sz="4" w:space="0" w:color="auto"/>
            </w:tcBorders>
          </w:tcPr>
          <w:p w:rsidR="00E463B5" w:rsidRPr="009619CB" w:rsidRDefault="00E463B5" w:rsidP="001F3585">
            <w:pPr>
              <w:spacing w:before="0"/>
              <w:rPr>
                <w:szCs w:val="24"/>
                <w:lang w:val="en-GB"/>
              </w:rPr>
            </w:pPr>
          </w:p>
        </w:tc>
        <w:tc>
          <w:tcPr>
            <w:tcW w:w="1026" w:type="dxa"/>
            <w:tcBorders>
              <w:top w:val="nil"/>
              <w:left w:val="single" w:sz="4" w:space="0" w:color="auto"/>
              <w:bottom w:val="single" w:sz="4" w:space="0" w:color="auto"/>
              <w:right w:val="single" w:sz="4" w:space="0" w:color="auto"/>
            </w:tcBorders>
            <w:vAlign w:val="bottom"/>
          </w:tcPr>
          <w:p w:rsidR="00E463B5" w:rsidRPr="009619CB" w:rsidRDefault="00E463B5" w:rsidP="001F3585">
            <w:pPr>
              <w:spacing w:before="0"/>
              <w:jc w:val="center"/>
              <w:rPr>
                <w:sz w:val="22"/>
                <w:szCs w:val="22"/>
                <w:lang w:val="en-GB"/>
              </w:rPr>
            </w:pPr>
            <w:r w:rsidRPr="009619CB">
              <w:rPr>
                <w:b/>
                <w:sz w:val="22"/>
                <w:szCs w:val="22"/>
                <w:lang w:val="en-GB"/>
              </w:rPr>
              <w:t xml:space="preserve">Δ </w:t>
            </w:r>
            <w:r w:rsidRPr="009619CB">
              <w:rPr>
                <w:sz w:val="22"/>
                <w:szCs w:val="22"/>
                <w:lang w:val="en-GB"/>
              </w:rPr>
              <w:t>= −18</w:t>
            </w:r>
          </w:p>
        </w:tc>
        <w:tc>
          <w:tcPr>
            <w:tcW w:w="993" w:type="dxa"/>
            <w:tcBorders>
              <w:top w:val="nil"/>
              <w:left w:val="single" w:sz="4" w:space="0" w:color="auto"/>
              <w:bottom w:val="single" w:sz="4" w:space="0" w:color="auto"/>
              <w:right w:val="single" w:sz="4" w:space="0" w:color="auto"/>
            </w:tcBorders>
            <w:vAlign w:val="bottom"/>
          </w:tcPr>
          <w:p w:rsidR="00E463B5" w:rsidRPr="009619CB" w:rsidRDefault="00E463B5" w:rsidP="001F3585">
            <w:pPr>
              <w:spacing w:before="0"/>
              <w:jc w:val="center"/>
              <w:rPr>
                <w:sz w:val="22"/>
                <w:szCs w:val="22"/>
                <w:lang w:val="en-GB"/>
              </w:rPr>
            </w:pPr>
            <w:r w:rsidRPr="009619CB">
              <w:rPr>
                <w:b/>
                <w:sz w:val="22"/>
                <w:szCs w:val="22"/>
                <w:lang w:val="en-GB"/>
              </w:rPr>
              <w:t xml:space="preserve">Δ </w:t>
            </w:r>
            <w:r w:rsidRPr="009619CB">
              <w:rPr>
                <w:sz w:val="22"/>
                <w:szCs w:val="22"/>
                <w:lang w:val="en-GB"/>
              </w:rPr>
              <w:t>= −9</w:t>
            </w:r>
          </w:p>
        </w:tc>
        <w:tc>
          <w:tcPr>
            <w:tcW w:w="249" w:type="dxa"/>
            <w:tcBorders>
              <w:top w:val="nil"/>
              <w:left w:val="single" w:sz="4" w:space="0" w:color="auto"/>
              <w:bottom w:val="nil"/>
              <w:right w:val="nil"/>
            </w:tcBorders>
          </w:tcPr>
          <w:p w:rsidR="00E463B5" w:rsidRPr="009619CB" w:rsidRDefault="00E463B5" w:rsidP="001F3585">
            <w:pPr>
              <w:spacing w:before="0"/>
              <w:rPr>
                <w:szCs w:val="24"/>
                <w:lang w:val="en-GB"/>
              </w:rPr>
            </w:pPr>
          </w:p>
        </w:tc>
      </w:tr>
      <w:tr w:rsidR="00E463B5" w:rsidRPr="009619CB" w:rsidTr="001F3585">
        <w:trPr>
          <w:jc w:val="center"/>
        </w:trPr>
        <w:tc>
          <w:tcPr>
            <w:tcW w:w="850" w:type="dxa"/>
            <w:tcBorders>
              <w:top w:val="nil"/>
              <w:bottom w:val="single" w:sz="24" w:space="0" w:color="auto"/>
              <w:right w:val="dashSmallGap" w:sz="12" w:space="0" w:color="auto"/>
            </w:tcBorders>
            <w:shd w:val="clear" w:color="auto" w:fill="FFFF00"/>
          </w:tcPr>
          <w:p w:rsidR="00E463B5" w:rsidRPr="009619CB" w:rsidRDefault="00E463B5" w:rsidP="001F3585">
            <w:pPr>
              <w:spacing w:before="0"/>
              <w:jc w:val="right"/>
              <w:rPr>
                <w:i/>
                <w:iCs/>
                <w:szCs w:val="24"/>
                <w:lang w:val="en-GB"/>
              </w:rPr>
            </w:pPr>
            <w:r w:rsidRPr="009619CB">
              <w:rPr>
                <w:i/>
                <w:iCs/>
                <w:szCs w:val="24"/>
                <w:lang w:val="en-GB"/>
              </w:rPr>
              <w:t>F</w:t>
            </w:r>
            <w:r w:rsidRPr="009619CB">
              <w:rPr>
                <w:i/>
                <w:iCs/>
                <w:szCs w:val="24"/>
                <w:vertAlign w:val="subscript"/>
                <w:lang w:val="en-GB"/>
              </w:rPr>
              <w:t>DRM</w:t>
            </w:r>
          </w:p>
        </w:tc>
        <w:tc>
          <w:tcPr>
            <w:tcW w:w="993" w:type="dxa"/>
            <w:tcBorders>
              <w:top w:val="nil"/>
              <w:left w:val="dashSmallGap" w:sz="12" w:space="0" w:color="auto"/>
              <w:bottom w:val="single" w:sz="24" w:space="0" w:color="auto"/>
              <w:right w:val="dashSmallGap" w:sz="8" w:space="0" w:color="auto"/>
            </w:tcBorders>
            <w:shd w:val="clear" w:color="auto" w:fill="FFFF00"/>
          </w:tcPr>
          <w:p w:rsidR="00E463B5" w:rsidRPr="009619CB" w:rsidRDefault="00E463B5" w:rsidP="001F3585">
            <w:pPr>
              <w:spacing w:before="0"/>
              <w:rPr>
                <w:szCs w:val="24"/>
                <w:lang w:val="en-GB"/>
              </w:rPr>
            </w:pPr>
          </w:p>
        </w:tc>
        <w:tc>
          <w:tcPr>
            <w:tcW w:w="1134" w:type="dxa"/>
            <w:tcBorders>
              <w:top w:val="nil"/>
              <w:left w:val="dashSmallGap" w:sz="8" w:space="0" w:color="auto"/>
              <w:bottom w:val="single" w:sz="24" w:space="0" w:color="auto"/>
              <w:right w:val="dashSmallGap" w:sz="8" w:space="0" w:color="auto"/>
            </w:tcBorders>
            <w:shd w:val="clear" w:color="auto" w:fill="FFFF00"/>
          </w:tcPr>
          <w:p w:rsidR="00E463B5" w:rsidRPr="009619CB" w:rsidRDefault="00E463B5" w:rsidP="001F3585">
            <w:pPr>
              <w:spacing w:before="0"/>
              <w:rPr>
                <w:szCs w:val="24"/>
                <w:lang w:val="en-GB"/>
              </w:rPr>
            </w:pPr>
          </w:p>
        </w:tc>
        <w:tc>
          <w:tcPr>
            <w:tcW w:w="708" w:type="dxa"/>
            <w:tcBorders>
              <w:top w:val="nil"/>
              <w:left w:val="dashSmallGap" w:sz="8" w:space="0" w:color="auto"/>
              <w:bottom w:val="single" w:sz="24" w:space="0" w:color="auto"/>
              <w:right w:val="single" w:sz="24" w:space="0" w:color="auto"/>
            </w:tcBorders>
            <w:shd w:val="clear" w:color="auto" w:fill="FFFF00"/>
          </w:tcPr>
          <w:p w:rsidR="00E463B5" w:rsidRPr="009619CB" w:rsidRDefault="00E463B5" w:rsidP="001F3585">
            <w:pPr>
              <w:spacing w:before="0"/>
              <w:rPr>
                <w:szCs w:val="24"/>
                <w:lang w:val="en-GB"/>
              </w:rPr>
            </w:pPr>
          </w:p>
        </w:tc>
        <w:tc>
          <w:tcPr>
            <w:tcW w:w="709" w:type="dxa"/>
            <w:tcBorders>
              <w:top w:val="nil"/>
              <w:left w:val="single" w:sz="24" w:space="0" w:color="auto"/>
              <w:bottom w:val="double" w:sz="12" w:space="0" w:color="auto"/>
              <w:right w:val="dashSmallGap" w:sz="4" w:space="0" w:color="auto"/>
            </w:tcBorders>
          </w:tcPr>
          <w:p w:rsidR="00E463B5" w:rsidRPr="009619CB" w:rsidRDefault="00E463B5" w:rsidP="001F3585">
            <w:pPr>
              <w:spacing w:before="0"/>
              <w:rPr>
                <w:szCs w:val="24"/>
                <w:lang w:val="en-GB"/>
              </w:rPr>
            </w:pPr>
          </w:p>
        </w:tc>
        <w:tc>
          <w:tcPr>
            <w:tcW w:w="709" w:type="dxa"/>
            <w:tcBorders>
              <w:top w:val="nil"/>
              <w:left w:val="dashSmallGap" w:sz="4" w:space="0" w:color="auto"/>
              <w:bottom w:val="nil"/>
              <w:right w:val="nil"/>
            </w:tcBorders>
          </w:tcPr>
          <w:p w:rsidR="00E463B5" w:rsidRPr="009619CB" w:rsidRDefault="00E463B5" w:rsidP="001F3585">
            <w:pPr>
              <w:spacing w:before="0"/>
              <w:rPr>
                <w:szCs w:val="24"/>
                <w:lang w:val="en-GB"/>
              </w:rPr>
            </w:pPr>
          </w:p>
        </w:tc>
        <w:tc>
          <w:tcPr>
            <w:tcW w:w="709" w:type="dxa"/>
            <w:tcBorders>
              <w:top w:val="nil"/>
              <w:left w:val="nil"/>
              <w:bottom w:val="nil"/>
              <w:right w:val="nil"/>
            </w:tcBorders>
            <w:vAlign w:val="center"/>
          </w:tcPr>
          <w:p w:rsidR="00E463B5" w:rsidRPr="009619CB" w:rsidRDefault="00E463B5" w:rsidP="001F3585">
            <w:pPr>
              <w:spacing w:before="0"/>
              <w:jc w:val="center"/>
              <w:rPr>
                <w:szCs w:val="24"/>
                <w:lang w:val="en-GB"/>
              </w:rPr>
            </w:pPr>
          </w:p>
        </w:tc>
        <w:tc>
          <w:tcPr>
            <w:tcW w:w="708" w:type="dxa"/>
            <w:tcBorders>
              <w:top w:val="nil"/>
              <w:left w:val="nil"/>
              <w:bottom w:val="nil"/>
              <w:right w:val="nil"/>
            </w:tcBorders>
          </w:tcPr>
          <w:p w:rsidR="00E463B5" w:rsidRPr="009619CB" w:rsidRDefault="00E463B5" w:rsidP="001F3585">
            <w:pPr>
              <w:spacing w:before="0"/>
              <w:rPr>
                <w:szCs w:val="24"/>
                <w:lang w:val="en-GB"/>
              </w:rPr>
            </w:pPr>
          </w:p>
        </w:tc>
        <w:tc>
          <w:tcPr>
            <w:tcW w:w="675" w:type="dxa"/>
            <w:tcBorders>
              <w:top w:val="nil"/>
              <w:left w:val="nil"/>
              <w:bottom w:val="dashed" w:sz="12" w:space="0" w:color="auto"/>
              <w:right w:val="single" w:sz="4" w:space="0" w:color="auto"/>
            </w:tcBorders>
          </w:tcPr>
          <w:p w:rsidR="00E463B5" w:rsidRPr="009619CB" w:rsidRDefault="00E463B5" w:rsidP="001F3585">
            <w:pPr>
              <w:spacing w:before="0"/>
              <w:rPr>
                <w:szCs w:val="24"/>
                <w:lang w:val="en-GB"/>
              </w:rPr>
            </w:pPr>
          </w:p>
        </w:tc>
        <w:tc>
          <w:tcPr>
            <w:tcW w:w="1026" w:type="dxa"/>
            <w:tcBorders>
              <w:top w:val="single" w:sz="4" w:space="0" w:color="auto"/>
              <w:left w:val="single" w:sz="4" w:space="0" w:color="auto"/>
              <w:bottom w:val="nil"/>
              <w:right w:val="single" w:sz="4" w:space="0" w:color="auto"/>
            </w:tcBorders>
            <w:vAlign w:val="bottom"/>
          </w:tcPr>
          <w:p w:rsidR="00E463B5" w:rsidRPr="009619CB" w:rsidRDefault="00E463B5" w:rsidP="001F3585">
            <w:pPr>
              <w:spacing w:before="0"/>
              <w:jc w:val="center"/>
              <w:rPr>
                <w:sz w:val="22"/>
                <w:szCs w:val="22"/>
                <w:lang w:val="en-GB"/>
              </w:rPr>
            </w:pPr>
            <w:r w:rsidRPr="009619CB">
              <w:rPr>
                <w:b/>
                <w:sz w:val="22"/>
                <w:szCs w:val="22"/>
                <w:lang w:val="en-GB"/>
              </w:rPr>
              <w:t xml:space="preserve">Δ </w:t>
            </w:r>
            <w:r w:rsidRPr="009619CB">
              <w:rPr>
                <w:sz w:val="22"/>
                <w:szCs w:val="22"/>
                <w:lang w:val="en-GB"/>
              </w:rPr>
              <w:t>= −15</w:t>
            </w:r>
          </w:p>
        </w:tc>
        <w:tc>
          <w:tcPr>
            <w:tcW w:w="993" w:type="dxa"/>
            <w:tcBorders>
              <w:top w:val="single" w:sz="4" w:space="0" w:color="auto"/>
              <w:left w:val="single" w:sz="4" w:space="0" w:color="auto"/>
              <w:bottom w:val="nil"/>
              <w:right w:val="single" w:sz="4" w:space="0" w:color="auto"/>
            </w:tcBorders>
            <w:vAlign w:val="bottom"/>
          </w:tcPr>
          <w:p w:rsidR="00E463B5" w:rsidRPr="009619CB" w:rsidRDefault="00E463B5" w:rsidP="001F3585">
            <w:pPr>
              <w:spacing w:before="0"/>
              <w:jc w:val="center"/>
              <w:rPr>
                <w:sz w:val="22"/>
                <w:szCs w:val="22"/>
                <w:lang w:val="en-GB"/>
              </w:rPr>
            </w:pPr>
            <w:r w:rsidRPr="009619CB">
              <w:rPr>
                <w:b/>
                <w:sz w:val="22"/>
                <w:szCs w:val="22"/>
                <w:lang w:val="en-GB"/>
              </w:rPr>
              <w:t xml:space="preserve">Δ </w:t>
            </w:r>
            <w:r w:rsidRPr="009619CB">
              <w:rPr>
                <w:sz w:val="22"/>
                <w:szCs w:val="22"/>
                <w:lang w:val="en-GB"/>
              </w:rPr>
              <w:t>= −5</w:t>
            </w:r>
          </w:p>
        </w:tc>
        <w:tc>
          <w:tcPr>
            <w:tcW w:w="249" w:type="dxa"/>
            <w:tcBorders>
              <w:top w:val="nil"/>
              <w:left w:val="single" w:sz="4" w:space="0" w:color="auto"/>
              <w:bottom w:val="nil"/>
              <w:right w:val="nil"/>
            </w:tcBorders>
          </w:tcPr>
          <w:p w:rsidR="00E463B5" w:rsidRPr="009619CB" w:rsidRDefault="00E463B5" w:rsidP="001F3585">
            <w:pPr>
              <w:spacing w:before="0"/>
              <w:rPr>
                <w:szCs w:val="24"/>
                <w:lang w:val="en-GB"/>
              </w:rPr>
            </w:pPr>
          </w:p>
        </w:tc>
      </w:tr>
      <w:tr w:rsidR="00E463B5" w:rsidRPr="009619CB" w:rsidTr="001F3585">
        <w:trPr>
          <w:jc w:val="center"/>
        </w:trPr>
        <w:tc>
          <w:tcPr>
            <w:tcW w:w="850" w:type="dxa"/>
            <w:tcBorders>
              <w:top w:val="single" w:sz="24" w:space="0" w:color="auto"/>
              <w:left w:val="nil"/>
              <w:bottom w:val="nil"/>
              <w:right w:val="nil"/>
            </w:tcBorders>
          </w:tcPr>
          <w:p w:rsidR="00E463B5" w:rsidRPr="009619CB" w:rsidRDefault="00E463B5" w:rsidP="001F3585">
            <w:pPr>
              <w:spacing w:before="0"/>
              <w:rPr>
                <w:szCs w:val="24"/>
                <w:lang w:val="en-GB"/>
              </w:rPr>
            </w:pPr>
          </w:p>
        </w:tc>
        <w:tc>
          <w:tcPr>
            <w:tcW w:w="993" w:type="dxa"/>
            <w:tcBorders>
              <w:top w:val="single" w:sz="24" w:space="0" w:color="auto"/>
              <w:left w:val="nil"/>
              <w:bottom w:val="nil"/>
              <w:right w:val="nil"/>
            </w:tcBorders>
          </w:tcPr>
          <w:p w:rsidR="00E463B5" w:rsidRPr="009619CB" w:rsidRDefault="00E463B5" w:rsidP="001F3585">
            <w:pPr>
              <w:spacing w:before="0"/>
              <w:rPr>
                <w:szCs w:val="24"/>
                <w:lang w:val="en-GB"/>
              </w:rPr>
            </w:pPr>
          </w:p>
        </w:tc>
        <w:tc>
          <w:tcPr>
            <w:tcW w:w="1134" w:type="dxa"/>
            <w:tcBorders>
              <w:top w:val="single" w:sz="24" w:space="0" w:color="auto"/>
              <w:left w:val="nil"/>
              <w:bottom w:val="nil"/>
              <w:right w:val="nil"/>
            </w:tcBorders>
          </w:tcPr>
          <w:p w:rsidR="00E463B5" w:rsidRPr="009619CB" w:rsidRDefault="00E463B5" w:rsidP="001F3585">
            <w:pPr>
              <w:spacing w:before="0"/>
              <w:rPr>
                <w:szCs w:val="24"/>
                <w:lang w:val="en-GB"/>
              </w:rPr>
            </w:pPr>
          </w:p>
        </w:tc>
        <w:tc>
          <w:tcPr>
            <w:tcW w:w="708" w:type="dxa"/>
            <w:tcBorders>
              <w:top w:val="single" w:sz="24" w:space="0" w:color="auto"/>
              <w:left w:val="nil"/>
              <w:bottom w:val="nil"/>
              <w:right w:val="nil"/>
            </w:tcBorders>
          </w:tcPr>
          <w:p w:rsidR="00E463B5" w:rsidRPr="009619CB" w:rsidRDefault="00E463B5" w:rsidP="001F3585">
            <w:pPr>
              <w:spacing w:before="0"/>
              <w:rPr>
                <w:color w:val="FF0000"/>
                <w:szCs w:val="24"/>
                <w:lang w:val="en-GB"/>
              </w:rPr>
            </w:pPr>
            <w:r>
              <w:rPr>
                <w:color w:val="FF0000"/>
                <w:szCs w:val="24"/>
                <w:lang w:val="en-GB"/>
              </w:rPr>
              <w:t>F</w:t>
            </w:r>
            <w:r w:rsidRPr="009619CB">
              <w:rPr>
                <w:color w:val="FF0000"/>
                <w:szCs w:val="24"/>
                <w:lang w:val="en-GB"/>
              </w:rPr>
              <w:t>m</w:t>
            </w:r>
            <w:r>
              <w:rPr>
                <w:color w:val="FF0000"/>
                <w:szCs w:val="24"/>
                <w:lang w:val="en-GB"/>
              </w:rPr>
              <w:t>a</w:t>
            </w:r>
          </w:p>
        </w:tc>
        <w:tc>
          <w:tcPr>
            <w:tcW w:w="709" w:type="dxa"/>
            <w:tcBorders>
              <w:top w:val="double" w:sz="12" w:space="0" w:color="auto"/>
              <w:left w:val="nil"/>
              <w:bottom w:val="nil"/>
              <w:right w:val="nil"/>
            </w:tcBorders>
          </w:tcPr>
          <w:p w:rsidR="00E463B5" w:rsidRPr="009619CB" w:rsidRDefault="00E463B5" w:rsidP="001F3585">
            <w:pPr>
              <w:spacing w:before="0"/>
              <w:rPr>
                <w:szCs w:val="24"/>
                <w:lang w:val="en-GB"/>
              </w:rPr>
            </w:pPr>
          </w:p>
        </w:tc>
        <w:tc>
          <w:tcPr>
            <w:tcW w:w="709" w:type="dxa"/>
            <w:tcBorders>
              <w:top w:val="nil"/>
              <w:left w:val="nil"/>
              <w:bottom w:val="nil"/>
              <w:right w:val="nil"/>
            </w:tcBorders>
          </w:tcPr>
          <w:p w:rsidR="00E463B5" w:rsidRPr="009619CB" w:rsidRDefault="00E463B5" w:rsidP="001F3585">
            <w:pPr>
              <w:spacing w:before="0"/>
              <w:rPr>
                <w:szCs w:val="24"/>
                <w:lang w:val="en-GB"/>
              </w:rPr>
            </w:pPr>
          </w:p>
        </w:tc>
        <w:tc>
          <w:tcPr>
            <w:tcW w:w="709" w:type="dxa"/>
            <w:tcBorders>
              <w:top w:val="nil"/>
              <w:left w:val="nil"/>
              <w:bottom w:val="nil"/>
              <w:right w:val="nil"/>
            </w:tcBorders>
          </w:tcPr>
          <w:p w:rsidR="00E463B5" w:rsidRPr="009619CB" w:rsidRDefault="00E463B5" w:rsidP="001F3585">
            <w:pPr>
              <w:spacing w:before="0"/>
              <w:rPr>
                <w:szCs w:val="24"/>
                <w:lang w:val="en-GB"/>
              </w:rPr>
            </w:pPr>
          </w:p>
        </w:tc>
        <w:tc>
          <w:tcPr>
            <w:tcW w:w="708" w:type="dxa"/>
            <w:tcBorders>
              <w:top w:val="nil"/>
              <w:left w:val="nil"/>
              <w:bottom w:val="nil"/>
              <w:right w:val="nil"/>
            </w:tcBorders>
          </w:tcPr>
          <w:p w:rsidR="00E463B5" w:rsidRPr="009619CB" w:rsidRDefault="00E463B5" w:rsidP="001F3585">
            <w:pPr>
              <w:spacing w:before="0"/>
              <w:rPr>
                <w:szCs w:val="24"/>
                <w:lang w:val="en-GB"/>
              </w:rPr>
            </w:pPr>
          </w:p>
        </w:tc>
        <w:tc>
          <w:tcPr>
            <w:tcW w:w="675" w:type="dxa"/>
            <w:tcBorders>
              <w:top w:val="dashed" w:sz="12" w:space="0" w:color="auto"/>
              <w:left w:val="nil"/>
              <w:bottom w:val="nil"/>
              <w:right w:val="single" w:sz="4" w:space="0" w:color="auto"/>
            </w:tcBorders>
          </w:tcPr>
          <w:p w:rsidR="00E463B5" w:rsidRPr="009619CB" w:rsidRDefault="00E463B5" w:rsidP="001F3585">
            <w:pPr>
              <w:spacing w:before="0"/>
              <w:rPr>
                <w:szCs w:val="24"/>
                <w:lang w:val="en-GB"/>
              </w:rPr>
            </w:pPr>
          </w:p>
        </w:tc>
        <w:tc>
          <w:tcPr>
            <w:tcW w:w="1026" w:type="dxa"/>
            <w:tcBorders>
              <w:top w:val="nil"/>
              <w:left w:val="single" w:sz="4" w:space="0" w:color="auto"/>
              <w:bottom w:val="single" w:sz="4" w:space="0" w:color="auto"/>
              <w:right w:val="single" w:sz="4" w:space="0" w:color="auto"/>
            </w:tcBorders>
            <w:vAlign w:val="bottom"/>
          </w:tcPr>
          <w:p w:rsidR="00E463B5" w:rsidRPr="009619CB" w:rsidRDefault="00E463B5" w:rsidP="001F3585">
            <w:pPr>
              <w:spacing w:before="0"/>
              <w:jc w:val="center"/>
              <w:rPr>
                <w:sz w:val="22"/>
                <w:szCs w:val="22"/>
                <w:lang w:val="en-GB"/>
              </w:rPr>
            </w:pPr>
          </w:p>
        </w:tc>
        <w:tc>
          <w:tcPr>
            <w:tcW w:w="993" w:type="dxa"/>
            <w:tcBorders>
              <w:top w:val="nil"/>
              <w:left w:val="single" w:sz="4" w:space="0" w:color="auto"/>
              <w:bottom w:val="single" w:sz="4" w:space="0" w:color="auto"/>
              <w:right w:val="single" w:sz="4" w:space="0" w:color="auto"/>
            </w:tcBorders>
            <w:vAlign w:val="bottom"/>
          </w:tcPr>
          <w:p w:rsidR="00E463B5" w:rsidRPr="009619CB" w:rsidRDefault="00E463B5" w:rsidP="001F3585">
            <w:pPr>
              <w:spacing w:before="0"/>
              <w:jc w:val="center"/>
              <w:rPr>
                <w:sz w:val="22"/>
                <w:szCs w:val="22"/>
                <w:lang w:val="en-GB"/>
              </w:rPr>
            </w:pPr>
          </w:p>
        </w:tc>
        <w:tc>
          <w:tcPr>
            <w:tcW w:w="249" w:type="dxa"/>
            <w:tcBorders>
              <w:top w:val="nil"/>
              <w:left w:val="single" w:sz="4" w:space="0" w:color="auto"/>
              <w:bottom w:val="nil"/>
              <w:right w:val="nil"/>
            </w:tcBorders>
          </w:tcPr>
          <w:p w:rsidR="00E463B5" w:rsidRPr="009619CB" w:rsidRDefault="00E463B5" w:rsidP="001F3585">
            <w:pPr>
              <w:spacing w:before="0"/>
              <w:rPr>
                <w:szCs w:val="24"/>
                <w:lang w:val="en-GB"/>
              </w:rPr>
            </w:pPr>
          </w:p>
        </w:tc>
      </w:tr>
      <w:tr w:rsidR="00E463B5" w:rsidRPr="009619CB" w:rsidTr="001F3585">
        <w:trPr>
          <w:jc w:val="center"/>
        </w:trPr>
        <w:tc>
          <w:tcPr>
            <w:tcW w:w="850" w:type="dxa"/>
            <w:tcBorders>
              <w:top w:val="nil"/>
              <w:left w:val="single" w:sz="4" w:space="0" w:color="auto"/>
              <w:bottom w:val="single" w:sz="24" w:space="0" w:color="auto"/>
              <w:right w:val="dashSmallGap" w:sz="12" w:space="0" w:color="auto"/>
            </w:tcBorders>
            <w:shd w:val="clear" w:color="auto" w:fill="FFFF00"/>
          </w:tcPr>
          <w:p w:rsidR="00E463B5" w:rsidRPr="009619CB" w:rsidRDefault="00E463B5" w:rsidP="001F3585">
            <w:pPr>
              <w:spacing w:before="0"/>
              <w:jc w:val="right"/>
              <w:rPr>
                <w:i/>
                <w:iCs/>
                <w:szCs w:val="24"/>
                <w:lang w:val="en-GB"/>
              </w:rPr>
            </w:pPr>
            <w:r w:rsidRPr="009619CB">
              <w:rPr>
                <w:i/>
                <w:iCs/>
                <w:szCs w:val="24"/>
                <w:lang w:val="en-GB"/>
              </w:rPr>
              <w:t>F</w:t>
            </w:r>
            <w:r w:rsidRPr="009619CB">
              <w:rPr>
                <w:i/>
                <w:iCs/>
                <w:szCs w:val="24"/>
                <w:vertAlign w:val="subscript"/>
                <w:lang w:val="en-GB"/>
              </w:rPr>
              <w:t>DRM</w:t>
            </w:r>
          </w:p>
        </w:tc>
        <w:tc>
          <w:tcPr>
            <w:tcW w:w="993" w:type="dxa"/>
            <w:tcBorders>
              <w:top w:val="nil"/>
              <w:left w:val="dashSmallGap" w:sz="12" w:space="0" w:color="auto"/>
              <w:bottom w:val="single" w:sz="24" w:space="0" w:color="auto"/>
              <w:right w:val="dashSmallGap" w:sz="8" w:space="0" w:color="auto"/>
            </w:tcBorders>
            <w:shd w:val="clear" w:color="auto" w:fill="FFFF00"/>
          </w:tcPr>
          <w:p w:rsidR="00E463B5" w:rsidRPr="009619CB" w:rsidRDefault="00E463B5" w:rsidP="001F3585">
            <w:pPr>
              <w:spacing w:before="0"/>
              <w:rPr>
                <w:szCs w:val="24"/>
                <w:lang w:val="en-GB"/>
              </w:rPr>
            </w:pPr>
          </w:p>
        </w:tc>
        <w:tc>
          <w:tcPr>
            <w:tcW w:w="1134" w:type="dxa"/>
            <w:tcBorders>
              <w:top w:val="nil"/>
              <w:left w:val="dashSmallGap" w:sz="8" w:space="0" w:color="auto"/>
              <w:bottom w:val="single" w:sz="24" w:space="0" w:color="auto"/>
              <w:right w:val="single" w:sz="24" w:space="0" w:color="auto"/>
            </w:tcBorders>
            <w:shd w:val="clear" w:color="auto" w:fill="FFFF00"/>
          </w:tcPr>
          <w:p w:rsidR="00E463B5" w:rsidRPr="009619CB" w:rsidRDefault="00E463B5" w:rsidP="001F3585">
            <w:pPr>
              <w:spacing w:before="0"/>
              <w:rPr>
                <w:szCs w:val="24"/>
                <w:lang w:val="en-GB"/>
              </w:rPr>
            </w:pPr>
          </w:p>
        </w:tc>
        <w:tc>
          <w:tcPr>
            <w:tcW w:w="708" w:type="dxa"/>
            <w:tcBorders>
              <w:top w:val="nil"/>
              <w:left w:val="single" w:sz="24" w:space="0" w:color="auto"/>
              <w:bottom w:val="single" w:sz="24" w:space="0" w:color="auto"/>
              <w:right w:val="dashSmallGap" w:sz="4" w:space="0" w:color="auto"/>
            </w:tcBorders>
            <w:shd w:val="clear" w:color="auto" w:fill="FFFF00"/>
          </w:tcPr>
          <w:p w:rsidR="00E463B5" w:rsidRPr="009619CB" w:rsidRDefault="00E463B5" w:rsidP="001F3585">
            <w:pPr>
              <w:spacing w:before="0"/>
              <w:rPr>
                <w:szCs w:val="24"/>
                <w:lang w:val="en-GB"/>
              </w:rPr>
            </w:pPr>
          </w:p>
        </w:tc>
        <w:tc>
          <w:tcPr>
            <w:tcW w:w="709" w:type="dxa"/>
            <w:tcBorders>
              <w:top w:val="nil"/>
              <w:left w:val="dashSmallGap" w:sz="4" w:space="0" w:color="auto"/>
              <w:bottom w:val="nil"/>
              <w:right w:val="nil"/>
            </w:tcBorders>
          </w:tcPr>
          <w:p w:rsidR="00E463B5" w:rsidRPr="009619CB" w:rsidRDefault="00E463B5" w:rsidP="001F3585">
            <w:pPr>
              <w:spacing w:before="0"/>
              <w:rPr>
                <w:szCs w:val="24"/>
                <w:lang w:val="en-GB"/>
              </w:rPr>
            </w:pPr>
          </w:p>
        </w:tc>
        <w:tc>
          <w:tcPr>
            <w:tcW w:w="709" w:type="dxa"/>
            <w:tcBorders>
              <w:top w:val="nil"/>
              <w:left w:val="nil"/>
              <w:bottom w:val="nil"/>
              <w:right w:val="nil"/>
            </w:tcBorders>
            <w:vAlign w:val="center"/>
          </w:tcPr>
          <w:p w:rsidR="00E463B5" w:rsidRPr="009619CB" w:rsidRDefault="00E463B5" w:rsidP="001F3585">
            <w:pPr>
              <w:spacing w:before="0"/>
              <w:jc w:val="center"/>
              <w:rPr>
                <w:szCs w:val="24"/>
                <w:lang w:val="en-GB"/>
              </w:rPr>
            </w:pPr>
          </w:p>
        </w:tc>
        <w:tc>
          <w:tcPr>
            <w:tcW w:w="709" w:type="dxa"/>
            <w:tcBorders>
              <w:top w:val="nil"/>
              <w:left w:val="nil"/>
              <w:bottom w:val="nil"/>
              <w:right w:val="nil"/>
            </w:tcBorders>
          </w:tcPr>
          <w:p w:rsidR="00E463B5" w:rsidRPr="009619CB" w:rsidRDefault="00E463B5" w:rsidP="001F3585">
            <w:pPr>
              <w:spacing w:before="0"/>
              <w:rPr>
                <w:szCs w:val="24"/>
                <w:lang w:val="en-GB"/>
              </w:rPr>
            </w:pPr>
          </w:p>
        </w:tc>
        <w:tc>
          <w:tcPr>
            <w:tcW w:w="708" w:type="dxa"/>
            <w:tcBorders>
              <w:top w:val="nil"/>
              <w:left w:val="nil"/>
              <w:bottom w:val="nil"/>
              <w:right w:val="nil"/>
            </w:tcBorders>
          </w:tcPr>
          <w:p w:rsidR="00E463B5" w:rsidRPr="009619CB" w:rsidRDefault="00E463B5" w:rsidP="001F3585">
            <w:pPr>
              <w:spacing w:before="0"/>
              <w:rPr>
                <w:szCs w:val="24"/>
                <w:lang w:val="en-GB"/>
              </w:rPr>
            </w:pPr>
          </w:p>
        </w:tc>
        <w:tc>
          <w:tcPr>
            <w:tcW w:w="675" w:type="dxa"/>
            <w:tcBorders>
              <w:top w:val="nil"/>
              <w:left w:val="nil"/>
              <w:bottom w:val="dashed" w:sz="12" w:space="0" w:color="auto"/>
              <w:right w:val="single" w:sz="4" w:space="0" w:color="auto"/>
            </w:tcBorders>
          </w:tcPr>
          <w:p w:rsidR="00E463B5" w:rsidRPr="009619CB" w:rsidRDefault="00E463B5" w:rsidP="001F3585">
            <w:pPr>
              <w:spacing w:before="0"/>
              <w:rPr>
                <w:szCs w:val="24"/>
                <w:lang w:val="en-GB"/>
              </w:rPr>
            </w:pPr>
          </w:p>
        </w:tc>
        <w:tc>
          <w:tcPr>
            <w:tcW w:w="1026" w:type="dxa"/>
            <w:tcBorders>
              <w:top w:val="single" w:sz="4" w:space="0" w:color="auto"/>
              <w:left w:val="single" w:sz="4" w:space="0" w:color="auto"/>
              <w:bottom w:val="nil"/>
              <w:right w:val="single" w:sz="4" w:space="0" w:color="auto"/>
            </w:tcBorders>
            <w:vAlign w:val="bottom"/>
          </w:tcPr>
          <w:p w:rsidR="00E463B5" w:rsidRPr="009619CB" w:rsidRDefault="00E463B5" w:rsidP="001F3585">
            <w:pPr>
              <w:spacing w:before="0"/>
              <w:jc w:val="center"/>
              <w:rPr>
                <w:sz w:val="22"/>
                <w:szCs w:val="22"/>
                <w:lang w:val="en-GB"/>
              </w:rPr>
            </w:pPr>
            <w:r w:rsidRPr="009619CB">
              <w:rPr>
                <w:b/>
                <w:sz w:val="22"/>
                <w:szCs w:val="22"/>
                <w:lang w:val="en-GB"/>
              </w:rPr>
              <w:t xml:space="preserve">Δ </w:t>
            </w:r>
            <w:r w:rsidRPr="009619CB">
              <w:rPr>
                <w:sz w:val="22"/>
                <w:szCs w:val="22"/>
                <w:lang w:val="en-GB"/>
              </w:rPr>
              <w:t>= −10</w:t>
            </w:r>
          </w:p>
        </w:tc>
        <w:tc>
          <w:tcPr>
            <w:tcW w:w="993" w:type="dxa"/>
            <w:tcBorders>
              <w:top w:val="single" w:sz="4" w:space="0" w:color="auto"/>
              <w:left w:val="single" w:sz="4" w:space="0" w:color="auto"/>
              <w:bottom w:val="nil"/>
              <w:right w:val="single" w:sz="4" w:space="0" w:color="auto"/>
            </w:tcBorders>
            <w:vAlign w:val="bottom"/>
          </w:tcPr>
          <w:p w:rsidR="00E463B5" w:rsidRPr="009619CB" w:rsidRDefault="00E463B5" w:rsidP="001F3585">
            <w:pPr>
              <w:spacing w:before="0"/>
              <w:jc w:val="center"/>
              <w:rPr>
                <w:sz w:val="22"/>
                <w:szCs w:val="22"/>
                <w:lang w:val="en-GB"/>
              </w:rPr>
            </w:pPr>
            <w:r w:rsidRPr="009619CB">
              <w:rPr>
                <w:b/>
                <w:sz w:val="22"/>
                <w:szCs w:val="22"/>
                <w:lang w:val="en-GB"/>
              </w:rPr>
              <w:t xml:space="preserve">Δ </w:t>
            </w:r>
            <w:r w:rsidRPr="009619CB">
              <w:rPr>
                <w:sz w:val="22"/>
                <w:szCs w:val="22"/>
                <w:lang w:val="en-GB"/>
              </w:rPr>
              <w:t>= 0</w:t>
            </w:r>
          </w:p>
        </w:tc>
        <w:tc>
          <w:tcPr>
            <w:tcW w:w="249" w:type="dxa"/>
            <w:tcBorders>
              <w:top w:val="nil"/>
              <w:left w:val="single" w:sz="4" w:space="0" w:color="auto"/>
              <w:bottom w:val="nil"/>
              <w:right w:val="nil"/>
            </w:tcBorders>
          </w:tcPr>
          <w:p w:rsidR="00E463B5" w:rsidRPr="009619CB" w:rsidRDefault="00E463B5" w:rsidP="001F3585">
            <w:pPr>
              <w:spacing w:before="0"/>
              <w:rPr>
                <w:szCs w:val="24"/>
                <w:lang w:val="en-GB"/>
              </w:rPr>
            </w:pPr>
          </w:p>
        </w:tc>
      </w:tr>
      <w:tr w:rsidR="00E463B5" w:rsidRPr="009619CB" w:rsidTr="001F3585">
        <w:trPr>
          <w:jc w:val="center"/>
        </w:trPr>
        <w:tc>
          <w:tcPr>
            <w:tcW w:w="850" w:type="dxa"/>
            <w:tcBorders>
              <w:top w:val="single" w:sz="24" w:space="0" w:color="auto"/>
              <w:left w:val="nil"/>
              <w:bottom w:val="nil"/>
              <w:right w:val="nil"/>
            </w:tcBorders>
          </w:tcPr>
          <w:p w:rsidR="00E463B5" w:rsidRPr="009619CB" w:rsidRDefault="00E463B5" w:rsidP="001F3585">
            <w:pPr>
              <w:spacing w:before="0"/>
              <w:rPr>
                <w:szCs w:val="24"/>
                <w:lang w:val="en-GB"/>
              </w:rPr>
            </w:pPr>
          </w:p>
        </w:tc>
        <w:tc>
          <w:tcPr>
            <w:tcW w:w="993" w:type="dxa"/>
            <w:tcBorders>
              <w:top w:val="single" w:sz="24" w:space="0" w:color="auto"/>
              <w:left w:val="nil"/>
              <w:bottom w:val="nil"/>
              <w:right w:val="nil"/>
            </w:tcBorders>
          </w:tcPr>
          <w:p w:rsidR="00E463B5" w:rsidRPr="009619CB" w:rsidRDefault="00E463B5" w:rsidP="001F3585">
            <w:pPr>
              <w:spacing w:before="0"/>
              <w:rPr>
                <w:szCs w:val="24"/>
                <w:lang w:val="en-GB"/>
              </w:rPr>
            </w:pPr>
          </w:p>
        </w:tc>
        <w:tc>
          <w:tcPr>
            <w:tcW w:w="1134" w:type="dxa"/>
            <w:tcBorders>
              <w:top w:val="single" w:sz="24" w:space="0" w:color="auto"/>
              <w:left w:val="nil"/>
              <w:bottom w:val="nil"/>
              <w:right w:val="nil"/>
            </w:tcBorders>
          </w:tcPr>
          <w:p w:rsidR="00E463B5" w:rsidRPr="009619CB" w:rsidRDefault="00E463B5" w:rsidP="001F3585">
            <w:pPr>
              <w:spacing w:before="0"/>
              <w:rPr>
                <w:szCs w:val="24"/>
                <w:lang w:val="en-GB"/>
              </w:rPr>
            </w:pPr>
          </w:p>
        </w:tc>
        <w:tc>
          <w:tcPr>
            <w:tcW w:w="708" w:type="dxa"/>
            <w:tcBorders>
              <w:top w:val="single" w:sz="24" w:space="0" w:color="auto"/>
              <w:left w:val="nil"/>
              <w:bottom w:val="nil"/>
              <w:right w:val="nil"/>
            </w:tcBorders>
          </w:tcPr>
          <w:p w:rsidR="00E463B5" w:rsidRPr="009619CB" w:rsidRDefault="00E463B5" w:rsidP="001F3585">
            <w:pPr>
              <w:spacing w:before="0"/>
              <w:rPr>
                <w:szCs w:val="24"/>
                <w:lang w:val="en-GB"/>
              </w:rPr>
            </w:pPr>
          </w:p>
        </w:tc>
        <w:tc>
          <w:tcPr>
            <w:tcW w:w="709" w:type="dxa"/>
            <w:tcBorders>
              <w:top w:val="nil"/>
              <w:left w:val="nil"/>
              <w:bottom w:val="nil"/>
              <w:right w:val="nil"/>
            </w:tcBorders>
          </w:tcPr>
          <w:p w:rsidR="00E463B5" w:rsidRPr="009619CB" w:rsidRDefault="00E463B5" w:rsidP="001F3585">
            <w:pPr>
              <w:spacing w:before="0"/>
              <w:rPr>
                <w:szCs w:val="24"/>
                <w:lang w:val="en-GB"/>
              </w:rPr>
            </w:pPr>
          </w:p>
        </w:tc>
        <w:tc>
          <w:tcPr>
            <w:tcW w:w="709" w:type="dxa"/>
            <w:tcBorders>
              <w:top w:val="nil"/>
              <w:left w:val="nil"/>
              <w:bottom w:val="nil"/>
              <w:right w:val="nil"/>
            </w:tcBorders>
          </w:tcPr>
          <w:p w:rsidR="00E463B5" w:rsidRPr="009619CB" w:rsidRDefault="00E463B5" w:rsidP="001F3585">
            <w:pPr>
              <w:spacing w:before="0"/>
              <w:rPr>
                <w:szCs w:val="24"/>
                <w:lang w:val="en-GB"/>
              </w:rPr>
            </w:pPr>
          </w:p>
        </w:tc>
        <w:tc>
          <w:tcPr>
            <w:tcW w:w="709" w:type="dxa"/>
            <w:tcBorders>
              <w:top w:val="nil"/>
              <w:left w:val="nil"/>
              <w:bottom w:val="nil"/>
              <w:right w:val="nil"/>
            </w:tcBorders>
          </w:tcPr>
          <w:p w:rsidR="00E463B5" w:rsidRPr="009619CB" w:rsidRDefault="00E463B5" w:rsidP="001F3585">
            <w:pPr>
              <w:spacing w:before="0"/>
              <w:rPr>
                <w:szCs w:val="24"/>
                <w:lang w:val="en-GB"/>
              </w:rPr>
            </w:pPr>
          </w:p>
        </w:tc>
        <w:tc>
          <w:tcPr>
            <w:tcW w:w="708" w:type="dxa"/>
            <w:tcBorders>
              <w:top w:val="nil"/>
              <w:left w:val="nil"/>
              <w:bottom w:val="nil"/>
              <w:right w:val="nil"/>
            </w:tcBorders>
          </w:tcPr>
          <w:p w:rsidR="00E463B5" w:rsidRPr="009619CB" w:rsidRDefault="00E463B5" w:rsidP="001F3585">
            <w:pPr>
              <w:spacing w:before="0"/>
              <w:rPr>
                <w:szCs w:val="24"/>
                <w:lang w:val="en-GB"/>
              </w:rPr>
            </w:pPr>
          </w:p>
        </w:tc>
        <w:tc>
          <w:tcPr>
            <w:tcW w:w="675" w:type="dxa"/>
            <w:tcBorders>
              <w:top w:val="dashed" w:sz="12" w:space="0" w:color="auto"/>
              <w:left w:val="nil"/>
              <w:bottom w:val="nil"/>
              <w:right w:val="single" w:sz="4" w:space="0" w:color="auto"/>
            </w:tcBorders>
          </w:tcPr>
          <w:p w:rsidR="00E463B5" w:rsidRPr="009619CB" w:rsidRDefault="00E463B5" w:rsidP="001F3585">
            <w:pPr>
              <w:spacing w:before="0"/>
              <w:rPr>
                <w:szCs w:val="24"/>
                <w:lang w:val="en-GB"/>
              </w:rPr>
            </w:pPr>
          </w:p>
        </w:tc>
        <w:tc>
          <w:tcPr>
            <w:tcW w:w="1026" w:type="dxa"/>
            <w:tcBorders>
              <w:top w:val="nil"/>
              <w:left w:val="single" w:sz="4" w:space="0" w:color="auto"/>
              <w:bottom w:val="single" w:sz="4" w:space="0" w:color="auto"/>
              <w:right w:val="single" w:sz="4" w:space="0" w:color="auto"/>
            </w:tcBorders>
            <w:vAlign w:val="bottom"/>
          </w:tcPr>
          <w:p w:rsidR="00E463B5" w:rsidRPr="009619CB" w:rsidRDefault="00E463B5" w:rsidP="001F3585">
            <w:pPr>
              <w:spacing w:before="0"/>
              <w:jc w:val="center"/>
              <w:rPr>
                <w:sz w:val="22"/>
                <w:szCs w:val="22"/>
                <w:lang w:val="en-GB"/>
              </w:rPr>
            </w:pPr>
            <w:r w:rsidRPr="009619CB">
              <w:rPr>
                <w:b/>
                <w:sz w:val="22"/>
                <w:szCs w:val="22"/>
                <w:lang w:val="en-GB"/>
              </w:rPr>
              <w:t xml:space="preserve">Δ </w:t>
            </w:r>
            <w:r w:rsidRPr="009619CB">
              <w:rPr>
                <w:sz w:val="22"/>
                <w:szCs w:val="22"/>
                <w:lang w:val="en-GB"/>
              </w:rPr>
              <w:t>= −9</w:t>
            </w:r>
          </w:p>
        </w:tc>
        <w:tc>
          <w:tcPr>
            <w:tcW w:w="993" w:type="dxa"/>
            <w:tcBorders>
              <w:top w:val="nil"/>
              <w:left w:val="single" w:sz="4" w:space="0" w:color="auto"/>
              <w:bottom w:val="single" w:sz="4" w:space="0" w:color="auto"/>
              <w:right w:val="single" w:sz="4" w:space="0" w:color="auto"/>
            </w:tcBorders>
            <w:vAlign w:val="bottom"/>
          </w:tcPr>
          <w:p w:rsidR="00E463B5" w:rsidRPr="009619CB" w:rsidRDefault="00E463B5" w:rsidP="001F3585">
            <w:pPr>
              <w:spacing w:before="0"/>
              <w:jc w:val="center"/>
              <w:rPr>
                <w:sz w:val="22"/>
                <w:szCs w:val="22"/>
                <w:lang w:val="en-GB"/>
              </w:rPr>
            </w:pPr>
            <w:r w:rsidRPr="009619CB">
              <w:rPr>
                <w:b/>
                <w:sz w:val="22"/>
                <w:szCs w:val="22"/>
                <w:lang w:val="en-GB"/>
              </w:rPr>
              <w:t xml:space="preserve">Δ </w:t>
            </w:r>
            <w:r w:rsidRPr="009619CB">
              <w:rPr>
                <w:sz w:val="22"/>
                <w:szCs w:val="22"/>
                <w:lang w:val="en-GB"/>
              </w:rPr>
              <w:t>= 0</w:t>
            </w:r>
          </w:p>
        </w:tc>
        <w:tc>
          <w:tcPr>
            <w:tcW w:w="249" w:type="dxa"/>
            <w:tcBorders>
              <w:top w:val="nil"/>
              <w:left w:val="single" w:sz="4" w:space="0" w:color="auto"/>
              <w:bottom w:val="nil"/>
              <w:right w:val="nil"/>
            </w:tcBorders>
          </w:tcPr>
          <w:p w:rsidR="00E463B5" w:rsidRPr="009619CB" w:rsidRDefault="00E463B5" w:rsidP="001F3585">
            <w:pPr>
              <w:spacing w:before="0"/>
              <w:rPr>
                <w:szCs w:val="24"/>
                <w:lang w:val="en-GB"/>
              </w:rPr>
            </w:pPr>
          </w:p>
        </w:tc>
      </w:tr>
      <w:tr w:rsidR="00E463B5" w:rsidRPr="009619CB" w:rsidTr="001F3585">
        <w:trPr>
          <w:jc w:val="center"/>
        </w:trPr>
        <w:tc>
          <w:tcPr>
            <w:tcW w:w="850" w:type="dxa"/>
            <w:tcBorders>
              <w:top w:val="nil"/>
              <w:left w:val="single" w:sz="4" w:space="0" w:color="auto"/>
              <w:bottom w:val="single" w:sz="24" w:space="0" w:color="auto"/>
              <w:right w:val="dashSmallGap" w:sz="12" w:space="0" w:color="auto"/>
            </w:tcBorders>
            <w:shd w:val="clear" w:color="auto" w:fill="FFFF00"/>
          </w:tcPr>
          <w:p w:rsidR="00E463B5" w:rsidRPr="009619CB" w:rsidRDefault="00E463B5" w:rsidP="001F3585">
            <w:pPr>
              <w:spacing w:before="0"/>
              <w:jc w:val="right"/>
              <w:rPr>
                <w:i/>
                <w:iCs/>
                <w:szCs w:val="24"/>
                <w:lang w:val="en-GB"/>
              </w:rPr>
            </w:pPr>
            <w:r w:rsidRPr="009619CB">
              <w:rPr>
                <w:i/>
                <w:iCs/>
                <w:szCs w:val="24"/>
                <w:lang w:val="en-GB"/>
              </w:rPr>
              <w:t>F</w:t>
            </w:r>
            <w:r w:rsidRPr="009619CB">
              <w:rPr>
                <w:i/>
                <w:iCs/>
                <w:szCs w:val="24"/>
                <w:vertAlign w:val="subscript"/>
                <w:lang w:val="en-GB"/>
              </w:rPr>
              <w:t>DRM</w:t>
            </w:r>
          </w:p>
        </w:tc>
        <w:tc>
          <w:tcPr>
            <w:tcW w:w="993" w:type="dxa"/>
            <w:tcBorders>
              <w:top w:val="nil"/>
              <w:left w:val="dashSmallGap" w:sz="12" w:space="0" w:color="auto"/>
              <w:bottom w:val="single" w:sz="24" w:space="0" w:color="auto"/>
              <w:right w:val="single" w:sz="24" w:space="0" w:color="auto"/>
            </w:tcBorders>
            <w:shd w:val="clear" w:color="auto" w:fill="FFFF00"/>
          </w:tcPr>
          <w:p w:rsidR="00E463B5" w:rsidRPr="009619CB" w:rsidRDefault="00E463B5" w:rsidP="001F3585">
            <w:pPr>
              <w:spacing w:before="0"/>
              <w:rPr>
                <w:szCs w:val="24"/>
                <w:lang w:val="en-GB"/>
              </w:rPr>
            </w:pPr>
          </w:p>
        </w:tc>
        <w:tc>
          <w:tcPr>
            <w:tcW w:w="1134" w:type="dxa"/>
            <w:tcBorders>
              <w:top w:val="nil"/>
              <w:left w:val="single" w:sz="24" w:space="0" w:color="auto"/>
              <w:bottom w:val="single" w:sz="24" w:space="0" w:color="auto"/>
              <w:right w:val="dashSmallGap" w:sz="8" w:space="0" w:color="auto"/>
            </w:tcBorders>
            <w:shd w:val="clear" w:color="auto" w:fill="FFFF00"/>
          </w:tcPr>
          <w:p w:rsidR="00E463B5" w:rsidRPr="009619CB" w:rsidRDefault="00E463B5" w:rsidP="001F3585">
            <w:pPr>
              <w:spacing w:before="0"/>
              <w:rPr>
                <w:color w:val="FF0000"/>
                <w:szCs w:val="24"/>
                <w:lang w:val="en-GB"/>
              </w:rPr>
            </w:pPr>
            <w:r>
              <w:rPr>
                <w:color w:val="FF0000"/>
                <w:szCs w:val="24"/>
                <w:lang w:val="en-GB"/>
              </w:rPr>
              <w:t>F</w:t>
            </w:r>
            <w:r w:rsidRPr="009619CB">
              <w:rPr>
                <w:color w:val="FF0000"/>
                <w:szCs w:val="24"/>
                <w:lang w:val="en-GB"/>
              </w:rPr>
              <w:t>m</w:t>
            </w:r>
            <w:r>
              <w:rPr>
                <w:color w:val="FF0000"/>
                <w:szCs w:val="24"/>
                <w:lang w:val="en-GB"/>
              </w:rPr>
              <w:t>a</w:t>
            </w:r>
          </w:p>
        </w:tc>
        <w:tc>
          <w:tcPr>
            <w:tcW w:w="708" w:type="dxa"/>
            <w:tcBorders>
              <w:top w:val="nil"/>
              <w:left w:val="dashSmallGap" w:sz="8" w:space="0" w:color="auto"/>
              <w:bottom w:val="single" w:sz="24" w:space="0" w:color="auto"/>
              <w:right w:val="dashSmallGap" w:sz="8" w:space="0" w:color="auto"/>
            </w:tcBorders>
            <w:shd w:val="clear" w:color="auto" w:fill="FFFF00"/>
          </w:tcPr>
          <w:p w:rsidR="00E463B5" w:rsidRPr="009619CB" w:rsidRDefault="00E463B5" w:rsidP="001F3585">
            <w:pPr>
              <w:spacing w:before="0"/>
              <w:rPr>
                <w:szCs w:val="24"/>
                <w:lang w:val="en-GB"/>
              </w:rPr>
            </w:pPr>
          </w:p>
        </w:tc>
        <w:tc>
          <w:tcPr>
            <w:tcW w:w="709" w:type="dxa"/>
            <w:tcBorders>
              <w:top w:val="nil"/>
              <w:left w:val="dashSmallGap" w:sz="8" w:space="0" w:color="auto"/>
              <w:bottom w:val="nil"/>
              <w:right w:val="nil"/>
            </w:tcBorders>
            <w:vAlign w:val="center"/>
          </w:tcPr>
          <w:p w:rsidR="00E463B5" w:rsidRPr="009619CB" w:rsidRDefault="00E463B5" w:rsidP="001F3585">
            <w:pPr>
              <w:spacing w:before="0"/>
              <w:jc w:val="center"/>
              <w:rPr>
                <w:szCs w:val="24"/>
                <w:lang w:val="en-GB"/>
              </w:rPr>
            </w:pPr>
          </w:p>
        </w:tc>
        <w:tc>
          <w:tcPr>
            <w:tcW w:w="709" w:type="dxa"/>
            <w:tcBorders>
              <w:top w:val="nil"/>
              <w:left w:val="nil"/>
              <w:bottom w:val="nil"/>
              <w:right w:val="nil"/>
            </w:tcBorders>
          </w:tcPr>
          <w:p w:rsidR="00E463B5" w:rsidRPr="009619CB" w:rsidRDefault="00E463B5" w:rsidP="001F3585">
            <w:pPr>
              <w:spacing w:before="0"/>
              <w:rPr>
                <w:szCs w:val="24"/>
                <w:lang w:val="en-GB"/>
              </w:rPr>
            </w:pPr>
          </w:p>
        </w:tc>
        <w:tc>
          <w:tcPr>
            <w:tcW w:w="709" w:type="dxa"/>
            <w:tcBorders>
              <w:top w:val="nil"/>
              <w:left w:val="nil"/>
              <w:bottom w:val="nil"/>
              <w:right w:val="nil"/>
            </w:tcBorders>
          </w:tcPr>
          <w:p w:rsidR="00E463B5" w:rsidRPr="009619CB" w:rsidRDefault="00E463B5" w:rsidP="001F3585">
            <w:pPr>
              <w:spacing w:before="0"/>
              <w:rPr>
                <w:szCs w:val="24"/>
                <w:lang w:val="en-GB"/>
              </w:rPr>
            </w:pPr>
          </w:p>
        </w:tc>
        <w:tc>
          <w:tcPr>
            <w:tcW w:w="708" w:type="dxa"/>
            <w:tcBorders>
              <w:top w:val="nil"/>
              <w:left w:val="nil"/>
              <w:bottom w:val="nil"/>
              <w:right w:val="nil"/>
            </w:tcBorders>
          </w:tcPr>
          <w:p w:rsidR="00E463B5" w:rsidRPr="009619CB" w:rsidRDefault="00E463B5" w:rsidP="001F3585">
            <w:pPr>
              <w:spacing w:before="0"/>
              <w:rPr>
                <w:szCs w:val="24"/>
                <w:lang w:val="en-GB"/>
              </w:rPr>
            </w:pPr>
          </w:p>
        </w:tc>
        <w:tc>
          <w:tcPr>
            <w:tcW w:w="675" w:type="dxa"/>
            <w:tcBorders>
              <w:top w:val="nil"/>
              <w:left w:val="nil"/>
              <w:bottom w:val="dashed" w:sz="12" w:space="0" w:color="auto"/>
              <w:right w:val="single" w:sz="4" w:space="0" w:color="auto"/>
            </w:tcBorders>
          </w:tcPr>
          <w:p w:rsidR="00E463B5" w:rsidRPr="009619CB" w:rsidRDefault="00E463B5" w:rsidP="001F3585">
            <w:pPr>
              <w:spacing w:before="0"/>
              <w:rPr>
                <w:szCs w:val="24"/>
                <w:lang w:val="en-GB"/>
              </w:rPr>
            </w:pPr>
          </w:p>
        </w:tc>
        <w:tc>
          <w:tcPr>
            <w:tcW w:w="1026" w:type="dxa"/>
            <w:tcBorders>
              <w:top w:val="single" w:sz="4" w:space="0" w:color="auto"/>
              <w:left w:val="single" w:sz="4" w:space="0" w:color="auto"/>
              <w:bottom w:val="single" w:sz="4" w:space="0" w:color="auto"/>
              <w:right w:val="single" w:sz="4" w:space="0" w:color="auto"/>
            </w:tcBorders>
            <w:vAlign w:val="bottom"/>
          </w:tcPr>
          <w:p w:rsidR="00E463B5" w:rsidRPr="009619CB" w:rsidRDefault="00E463B5" w:rsidP="001F3585">
            <w:pPr>
              <w:spacing w:before="0"/>
              <w:jc w:val="center"/>
              <w:rPr>
                <w:sz w:val="22"/>
                <w:szCs w:val="22"/>
                <w:lang w:val="en-GB"/>
              </w:rPr>
            </w:pPr>
            <w:r w:rsidRPr="009619CB">
              <w:rPr>
                <w:b/>
                <w:sz w:val="22"/>
                <w:szCs w:val="22"/>
                <w:lang w:val="en-GB"/>
              </w:rPr>
              <w:t xml:space="preserve">Δ </w:t>
            </w:r>
            <w:r w:rsidRPr="009619CB">
              <w:rPr>
                <w:sz w:val="22"/>
                <w:szCs w:val="22"/>
                <w:lang w:val="en-GB"/>
              </w:rPr>
              <w:t>= −5</w:t>
            </w:r>
          </w:p>
        </w:tc>
        <w:tc>
          <w:tcPr>
            <w:tcW w:w="993" w:type="dxa"/>
            <w:tcBorders>
              <w:top w:val="single" w:sz="4" w:space="0" w:color="auto"/>
              <w:left w:val="single" w:sz="4" w:space="0" w:color="auto"/>
              <w:bottom w:val="single" w:sz="4" w:space="0" w:color="auto"/>
              <w:right w:val="single" w:sz="4" w:space="0" w:color="auto"/>
            </w:tcBorders>
            <w:vAlign w:val="bottom"/>
          </w:tcPr>
          <w:p w:rsidR="00E463B5" w:rsidRPr="009619CB" w:rsidRDefault="00E463B5" w:rsidP="001F3585">
            <w:pPr>
              <w:spacing w:before="0"/>
              <w:jc w:val="center"/>
              <w:rPr>
                <w:sz w:val="22"/>
                <w:szCs w:val="22"/>
                <w:lang w:val="en-GB"/>
              </w:rPr>
            </w:pPr>
            <w:r w:rsidRPr="009619CB">
              <w:rPr>
                <w:b/>
                <w:sz w:val="22"/>
                <w:szCs w:val="22"/>
                <w:lang w:val="en-GB"/>
              </w:rPr>
              <w:t xml:space="preserve">Δ </w:t>
            </w:r>
            <w:r w:rsidRPr="009619CB">
              <w:rPr>
                <w:sz w:val="22"/>
                <w:szCs w:val="22"/>
                <w:lang w:val="en-GB"/>
              </w:rPr>
              <w:t>= 0</w:t>
            </w:r>
          </w:p>
        </w:tc>
        <w:tc>
          <w:tcPr>
            <w:tcW w:w="249" w:type="dxa"/>
            <w:tcBorders>
              <w:top w:val="nil"/>
              <w:left w:val="single" w:sz="4" w:space="0" w:color="auto"/>
              <w:bottom w:val="nil"/>
              <w:right w:val="nil"/>
            </w:tcBorders>
          </w:tcPr>
          <w:p w:rsidR="00E463B5" w:rsidRPr="009619CB" w:rsidRDefault="00E463B5" w:rsidP="001F3585">
            <w:pPr>
              <w:spacing w:before="0"/>
              <w:rPr>
                <w:szCs w:val="24"/>
                <w:lang w:val="en-GB"/>
              </w:rPr>
            </w:pPr>
          </w:p>
        </w:tc>
      </w:tr>
      <w:tr w:rsidR="00E463B5" w:rsidRPr="009619CB" w:rsidTr="001F3585">
        <w:trPr>
          <w:jc w:val="center"/>
        </w:trPr>
        <w:tc>
          <w:tcPr>
            <w:tcW w:w="850" w:type="dxa"/>
            <w:tcBorders>
              <w:top w:val="single" w:sz="24" w:space="0" w:color="auto"/>
              <w:left w:val="nil"/>
              <w:bottom w:val="nil"/>
              <w:right w:val="nil"/>
            </w:tcBorders>
          </w:tcPr>
          <w:p w:rsidR="00E463B5" w:rsidRPr="009619CB" w:rsidRDefault="00E463B5" w:rsidP="001F3585">
            <w:pPr>
              <w:spacing w:before="0"/>
              <w:rPr>
                <w:szCs w:val="24"/>
                <w:lang w:val="en-GB"/>
              </w:rPr>
            </w:pPr>
          </w:p>
        </w:tc>
        <w:tc>
          <w:tcPr>
            <w:tcW w:w="993" w:type="dxa"/>
            <w:tcBorders>
              <w:top w:val="single" w:sz="24" w:space="0" w:color="auto"/>
              <w:left w:val="nil"/>
              <w:bottom w:val="single" w:sz="4" w:space="0" w:color="auto"/>
              <w:right w:val="nil"/>
            </w:tcBorders>
          </w:tcPr>
          <w:p w:rsidR="00E463B5" w:rsidRPr="009619CB" w:rsidRDefault="00E463B5" w:rsidP="001F3585">
            <w:pPr>
              <w:spacing w:before="0"/>
              <w:rPr>
                <w:szCs w:val="24"/>
                <w:lang w:val="en-GB"/>
              </w:rPr>
            </w:pPr>
          </w:p>
        </w:tc>
        <w:tc>
          <w:tcPr>
            <w:tcW w:w="1134" w:type="dxa"/>
            <w:tcBorders>
              <w:top w:val="single" w:sz="24" w:space="0" w:color="auto"/>
              <w:left w:val="nil"/>
              <w:bottom w:val="single" w:sz="4" w:space="0" w:color="auto"/>
              <w:right w:val="nil"/>
            </w:tcBorders>
          </w:tcPr>
          <w:p w:rsidR="00E463B5" w:rsidRPr="009619CB" w:rsidRDefault="00E463B5" w:rsidP="001F3585">
            <w:pPr>
              <w:spacing w:before="0"/>
              <w:rPr>
                <w:szCs w:val="24"/>
                <w:lang w:val="en-GB"/>
              </w:rPr>
            </w:pPr>
          </w:p>
        </w:tc>
        <w:tc>
          <w:tcPr>
            <w:tcW w:w="708" w:type="dxa"/>
            <w:tcBorders>
              <w:top w:val="single" w:sz="24" w:space="0" w:color="auto"/>
              <w:left w:val="nil"/>
              <w:bottom w:val="nil"/>
              <w:right w:val="nil"/>
            </w:tcBorders>
          </w:tcPr>
          <w:p w:rsidR="00E463B5" w:rsidRPr="009619CB" w:rsidRDefault="00E463B5" w:rsidP="001F3585">
            <w:pPr>
              <w:spacing w:before="0"/>
              <w:rPr>
                <w:szCs w:val="24"/>
                <w:lang w:val="en-GB"/>
              </w:rPr>
            </w:pPr>
          </w:p>
        </w:tc>
        <w:tc>
          <w:tcPr>
            <w:tcW w:w="709" w:type="dxa"/>
            <w:tcBorders>
              <w:top w:val="nil"/>
              <w:left w:val="nil"/>
              <w:bottom w:val="nil"/>
              <w:right w:val="nil"/>
            </w:tcBorders>
          </w:tcPr>
          <w:p w:rsidR="00E463B5" w:rsidRPr="009619CB" w:rsidRDefault="00E463B5" w:rsidP="001F3585">
            <w:pPr>
              <w:spacing w:before="0"/>
              <w:rPr>
                <w:szCs w:val="24"/>
                <w:lang w:val="en-GB"/>
              </w:rPr>
            </w:pPr>
          </w:p>
        </w:tc>
        <w:tc>
          <w:tcPr>
            <w:tcW w:w="709" w:type="dxa"/>
            <w:tcBorders>
              <w:top w:val="nil"/>
              <w:left w:val="nil"/>
              <w:bottom w:val="nil"/>
              <w:right w:val="nil"/>
            </w:tcBorders>
          </w:tcPr>
          <w:p w:rsidR="00E463B5" w:rsidRPr="009619CB" w:rsidRDefault="00E463B5" w:rsidP="001F3585">
            <w:pPr>
              <w:spacing w:before="0"/>
              <w:rPr>
                <w:szCs w:val="24"/>
                <w:lang w:val="en-GB"/>
              </w:rPr>
            </w:pPr>
          </w:p>
        </w:tc>
        <w:tc>
          <w:tcPr>
            <w:tcW w:w="709" w:type="dxa"/>
            <w:tcBorders>
              <w:top w:val="nil"/>
              <w:left w:val="nil"/>
              <w:bottom w:val="nil"/>
              <w:right w:val="nil"/>
            </w:tcBorders>
          </w:tcPr>
          <w:p w:rsidR="00E463B5" w:rsidRPr="009619CB" w:rsidRDefault="00E463B5" w:rsidP="001F3585">
            <w:pPr>
              <w:spacing w:before="0"/>
              <w:rPr>
                <w:szCs w:val="24"/>
                <w:lang w:val="en-GB"/>
              </w:rPr>
            </w:pPr>
          </w:p>
        </w:tc>
        <w:tc>
          <w:tcPr>
            <w:tcW w:w="708" w:type="dxa"/>
            <w:tcBorders>
              <w:top w:val="nil"/>
              <w:left w:val="nil"/>
              <w:bottom w:val="nil"/>
              <w:right w:val="nil"/>
            </w:tcBorders>
          </w:tcPr>
          <w:p w:rsidR="00E463B5" w:rsidRPr="009619CB" w:rsidRDefault="00E463B5" w:rsidP="001F3585">
            <w:pPr>
              <w:spacing w:before="0"/>
              <w:rPr>
                <w:szCs w:val="24"/>
                <w:lang w:val="en-GB"/>
              </w:rPr>
            </w:pPr>
          </w:p>
        </w:tc>
        <w:tc>
          <w:tcPr>
            <w:tcW w:w="675" w:type="dxa"/>
            <w:tcBorders>
              <w:top w:val="dashed" w:sz="12" w:space="0" w:color="auto"/>
              <w:left w:val="nil"/>
              <w:bottom w:val="nil"/>
              <w:right w:val="nil"/>
            </w:tcBorders>
          </w:tcPr>
          <w:p w:rsidR="00E463B5" w:rsidRPr="009619CB" w:rsidRDefault="00E463B5" w:rsidP="001F3585">
            <w:pPr>
              <w:spacing w:before="0"/>
              <w:rPr>
                <w:szCs w:val="24"/>
                <w:lang w:val="en-GB"/>
              </w:rPr>
            </w:pPr>
          </w:p>
        </w:tc>
        <w:tc>
          <w:tcPr>
            <w:tcW w:w="1026" w:type="dxa"/>
            <w:tcBorders>
              <w:top w:val="single" w:sz="4" w:space="0" w:color="auto"/>
              <w:left w:val="nil"/>
              <w:bottom w:val="nil"/>
              <w:right w:val="nil"/>
            </w:tcBorders>
          </w:tcPr>
          <w:p w:rsidR="00E463B5" w:rsidRPr="009619CB" w:rsidRDefault="00E463B5" w:rsidP="001F3585">
            <w:pPr>
              <w:spacing w:before="0"/>
              <w:rPr>
                <w:szCs w:val="24"/>
                <w:lang w:val="en-GB"/>
              </w:rPr>
            </w:pPr>
          </w:p>
        </w:tc>
        <w:tc>
          <w:tcPr>
            <w:tcW w:w="993" w:type="dxa"/>
            <w:tcBorders>
              <w:top w:val="single" w:sz="4" w:space="0" w:color="auto"/>
              <w:left w:val="nil"/>
              <w:bottom w:val="nil"/>
              <w:right w:val="nil"/>
            </w:tcBorders>
          </w:tcPr>
          <w:p w:rsidR="00E463B5" w:rsidRPr="009619CB" w:rsidRDefault="00E463B5" w:rsidP="001F3585">
            <w:pPr>
              <w:spacing w:before="0"/>
              <w:rPr>
                <w:szCs w:val="24"/>
                <w:lang w:val="en-GB"/>
              </w:rPr>
            </w:pPr>
          </w:p>
        </w:tc>
        <w:tc>
          <w:tcPr>
            <w:tcW w:w="249" w:type="dxa"/>
            <w:tcBorders>
              <w:top w:val="nil"/>
              <w:left w:val="nil"/>
              <w:bottom w:val="nil"/>
              <w:right w:val="nil"/>
            </w:tcBorders>
          </w:tcPr>
          <w:p w:rsidR="00E463B5" w:rsidRPr="009619CB" w:rsidRDefault="00E463B5" w:rsidP="001F3585">
            <w:pPr>
              <w:spacing w:before="0"/>
              <w:rPr>
                <w:szCs w:val="24"/>
                <w:lang w:val="en-GB"/>
              </w:rPr>
            </w:pPr>
          </w:p>
        </w:tc>
      </w:tr>
      <w:tr w:rsidR="00E463B5" w:rsidRPr="009619CB" w:rsidTr="001F3585">
        <w:trPr>
          <w:jc w:val="center"/>
        </w:trPr>
        <w:tc>
          <w:tcPr>
            <w:tcW w:w="850" w:type="dxa"/>
            <w:tcBorders>
              <w:top w:val="nil"/>
              <w:left w:val="nil"/>
              <w:bottom w:val="nil"/>
              <w:right w:val="single" w:sz="4" w:space="0" w:color="auto"/>
            </w:tcBorders>
          </w:tcPr>
          <w:p w:rsidR="00E463B5" w:rsidRPr="009619CB" w:rsidRDefault="00E463B5" w:rsidP="001F3585">
            <w:pPr>
              <w:spacing w:before="0"/>
              <w:rPr>
                <w:szCs w:val="24"/>
                <w:lang w:val="en-GB"/>
              </w:rPr>
            </w:pPr>
          </w:p>
        </w:tc>
        <w:tc>
          <w:tcPr>
            <w:tcW w:w="2127" w:type="dxa"/>
            <w:gridSpan w:val="2"/>
            <w:tcBorders>
              <w:top w:val="single" w:sz="4" w:space="0" w:color="auto"/>
              <w:left w:val="single" w:sz="4" w:space="0" w:color="auto"/>
              <w:bottom w:val="single" w:sz="4" w:space="0" w:color="auto"/>
              <w:right w:val="single" w:sz="4" w:space="0" w:color="auto"/>
            </w:tcBorders>
          </w:tcPr>
          <w:p w:rsidR="00E463B5" w:rsidRPr="009619CB" w:rsidRDefault="00E463B5" w:rsidP="001F3585">
            <w:pPr>
              <w:spacing w:before="0"/>
              <w:jc w:val="center"/>
              <w:rPr>
                <w:b/>
                <w:bCs/>
                <w:sz w:val="22"/>
                <w:szCs w:val="22"/>
                <w:lang w:val="en-GB"/>
              </w:rPr>
            </w:pPr>
            <w:r w:rsidRPr="009619CB">
              <w:rPr>
                <w:b/>
                <w:bCs/>
                <w:sz w:val="22"/>
                <w:szCs w:val="22"/>
                <w:lang w:val="en-GB"/>
              </w:rPr>
              <w:t>simil</w:t>
            </w:r>
            <w:r>
              <w:rPr>
                <w:b/>
                <w:bCs/>
                <w:sz w:val="22"/>
                <w:szCs w:val="22"/>
                <w:lang w:val="en-GB"/>
              </w:rPr>
              <w:t>itudes</w:t>
            </w:r>
          </w:p>
        </w:tc>
        <w:tc>
          <w:tcPr>
            <w:tcW w:w="708" w:type="dxa"/>
            <w:tcBorders>
              <w:top w:val="nil"/>
              <w:left w:val="single" w:sz="4" w:space="0" w:color="auto"/>
              <w:bottom w:val="nil"/>
              <w:right w:val="nil"/>
            </w:tcBorders>
          </w:tcPr>
          <w:p w:rsidR="00E463B5" w:rsidRPr="009619CB" w:rsidRDefault="00E463B5" w:rsidP="001F3585">
            <w:pPr>
              <w:spacing w:before="0"/>
              <w:rPr>
                <w:szCs w:val="24"/>
                <w:lang w:val="en-GB"/>
              </w:rPr>
            </w:pPr>
          </w:p>
        </w:tc>
        <w:tc>
          <w:tcPr>
            <w:tcW w:w="709" w:type="dxa"/>
            <w:tcBorders>
              <w:top w:val="nil"/>
              <w:left w:val="nil"/>
              <w:bottom w:val="nil"/>
              <w:right w:val="nil"/>
            </w:tcBorders>
          </w:tcPr>
          <w:p w:rsidR="00E463B5" w:rsidRPr="009619CB" w:rsidRDefault="00E463B5" w:rsidP="001F3585">
            <w:pPr>
              <w:spacing w:before="0"/>
              <w:rPr>
                <w:szCs w:val="24"/>
                <w:lang w:val="en-GB"/>
              </w:rPr>
            </w:pPr>
          </w:p>
        </w:tc>
        <w:tc>
          <w:tcPr>
            <w:tcW w:w="709" w:type="dxa"/>
            <w:tcBorders>
              <w:top w:val="nil"/>
              <w:left w:val="nil"/>
              <w:bottom w:val="nil"/>
              <w:right w:val="nil"/>
            </w:tcBorders>
          </w:tcPr>
          <w:p w:rsidR="00E463B5" w:rsidRPr="009619CB" w:rsidRDefault="00E463B5" w:rsidP="001F3585">
            <w:pPr>
              <w:spacing w:before="0"/>
              <w:rPr>
                <w:szCs w:val="24"/>
                <w:lang w:val="en-GB"/>
              </w:rPr>
            </w:pPr>
          </w:p>
        </w:tc>
        <w:tc>
          <w:tcPr>
            <w:tcW w:w="709" w:type="dxa"/>
            <w:tcBorders>
              <w:top w:val="nil"/>
              <w:left w:val="nil"/>
              <w:bottom w:val="nil"/>
              <w:right w:val="nil"/>
            </w:tcBorders>
          </w:tcPr>
          <w:p w:rsidR="00E463B5" w:rsidRPr="009619CB" w:rsidRDefault="00E463B5" w:rsidP="001F3585">
            <w:pPr>
              <w:spacing w:before="0"/>
              <w:rPr>
                <w:szCs w:val="24"/>
                <w:lang w:val="en-GB"/>
              </w:rPr>
            </w:pPr>
          </w:p>
        </w:tc>
        <w:tc>
          <w:tcPr>
            <w:tcW w:w="708" w:type="dxa"/>
            <w:tcBorders>
              <w:top w:val="nil"/>
              <w:left w:val="nil"/>
              <w:bottom w:val="nil"/>
              <w:right w:val="nil"/>
            </w:tcBorders>
          </w:tcPr>
          <w:p w:rsidR="00E463B5" w:rsidRPr="009619CB" w:rsidRDefault="00E463B5" w:rsidP="001F3585">
            <w:pPr>
              <w:spacing w:before="0"/>
              <w:rPr>
                <w:szCs w:val="24"/>
                <w:lang w:val="en-GB"/>
              </w:rPr>
            </w:pPr>
          </w:p>
        </w:tc>
        <w:tc>
          <w:tcPr>
            <w:tcW w:w="675" w:type="dxa"/>
            <w:tcBorders>
              <w:top w:val="nil"/>
              <w:left w:val="nil"/>
              <w:bottom w:val="nil"/>
              <w:right w:val="nil"/>
            </w:tcBorders>
          </w:tcPr>
          <w:p w:rsidR="00E463B5" w:rsidRPr="009619CB" w:rsidRDefault="00E463B5" w:rsidP="001F3585">
            <w:pPr>
              <w:spacing w:before="0"/>
              <w:rPr>
                <w:szCs w:val="24"/>
                <w:lang w:val="en-GB"/>
              </w:rPr>
            </w:pPr>
          </w:p>
        </w:tc>
        <w:tc>
          <w:tcPr>
            <w:tcW w:w="1026" w:type="dxa"/>
            <w:tcBorders>
              <w:top w:val="nil"/>
              <w:left w:val="nil"/>
              <w:bottom w:val="nil"/>
              <w:right w:val="nil"/>
            </w:tcBorders>
          </w:tcPr>
          <w:p w:rsidR="00E463B5" w:rsidRPr="009619CB" w:rsidRDefault="00E463B5" w:rsidP="001F3585">
            <w:pPr>
              <w:spacing w:before="0"/>
              <w:rPr>
                <w:szCs w:val="24"/>
                <w:lang w:val="en-GB"/>
              </w:rPr>
            </w:pPr>
          </w:p>
        </w:tc>
        <w:tc>
          <w:tcPr>
            <w:tcW w:w="993" w:type="dxa"/>
            <w:tcBorders>
              <w:top w:val="nil"/>
              <w:left w:val="nil"/>
              <w:bottom w:val="nil"/>
              <w:right w:val="nil"/>
            </w:tcBorders>
          </w:tcPr>
          <w:p w:rsidR="00E463B5" w:rsidRPr="009619CB" w:rsidRDefault="00E463B5" w:rsidP="001F3585">
            <w:pPr>
              <w:spacing w:before="0"/>
              <w:rPr>
                <w:szCs w:val="24"/>
                <w:lang w:val="en-GB"/>
              </w:rPr>
            </w:pPr>
          </w:p>
        </w:tc>
        <w:tc>
          <w:tcPr>
            <w:tcW w:w="249" w:type="dxa"/>
            <w:tcBorders>
              <w:top w:val="nil"/>
              <w:left w:val="nil"/>
              <w:bottom w:val="nil"/>
              <w:right w:val="nil"/>
            </w:tcBorders>
          </w:tcPr>
          <w:p w:rsidR="00E463B5" w:rsidRPr="009619CB" w:rsidRDefault="00E463B5" w:rsidP="001F3585">
            <w:pPr>
              <w:spacing w:before="0"/>
              <w:rPr>
                <w:szCs w:val="24"/>
                <w:lang w:val="en-GB"/>
              </w:rPr>
            </w:pPr>
          </w:p>
        </w:tc>
      </w:tr>
      <w:tr w:rsidR="00E463B5" w:rsidRPr="009619CB" w:rsidTr="001F3585">
        <w:trPr>
          <w:jc w:val="center"/>
        </w:trPr>
        <w:tc>
          <w:tcPr>
            <w:tcW w:w="850" w:type="dxa"/>
            <w:tcBorders>
              <w:top w:val="nil"/>
              <w:left w:val="nil"/>
              <w:bottom w:val="nil"/>
              <w:right w:val="single" w:sz="4" w:space="0" w:color="auto"/>
            </w:tcBorders>
          </w:tcPr>
          <w:p w:rsidR="00E463B5" w:rsidRPr="009619CB" w:rsidRDefault="00E463B5" w:rsidP="001F3585">
            <w:pPr>
              <w:spacing w:before="0"/>
              <w:rPr>
                <w:szCs w:val="24"/>
                <w:lang w:val="en-GB"/>
              </w:rPr>
            </w:pPr>
          </w:p>
        </w:tc>
        <w:tc>
          <w:tcPr>
            <w:tcW w:w="993" w:type="dxa"/>
            <w:tcBorders>
              <w:top w:val="single" w:sz="4" w:space="0" w:color="auto"/>
              <w:left w:val="single" w:sz="4" w:space="0" w:color="auto"/>
              <w:bottom w:val="single" w:sz="4" w:space="0" w:color="auto"/>
              <w:right w:val="single" w:sz="4" w:space="0" w:color="auto"/>
            </w:tcBorders>
            <w:vAlign w:val="center"/>
          </w:tcPr>
          <w:p w:rsidR="00E463B5" w:rsidRPr="009619CB" w:rsidRDefault="00E463B5" w:rsidP="001F3585">
            <w:pPr>
              <w:spacing w:before="0"/>
              <w:jc w:val="center"/>
              <w:rPr>
                <w:sz w:val="18"/>
                <w:szCs w:val="18"/>
                <w:lang w:val="en-GB"/>
              </w:rPr>
            </w:pPr>
            <w:r w:rsidRPr="009619CB">
              <w:rPr>
                <w:sz w:val="18"/>
                <w:szCs w:val="18"/>
                <w:lang w:val="en-GB"/>
              </w:rPr>
              <w:t>DRM_A3</w:t>
            </w:r>
          </w:p>
        </w:tc>
        <w:tc>
          <w:tcPr>
            <w:tcW w:w="1134" w:type="dxa"/>
            <w:tcBorders>
              <w:top w:val="single" w:sz="4" w:space="0" w:color="auto"/>
              <w:left w:val="single" w:sz="4" w:space="0" w:color="auto"/>
              <w:bottom w:val="single" w:sz="4" w:space="0" w:color="auto"/>
              <w:right w:val="single" w:sz="4" w:space="0" w:color="auto"/>
            </w:tcBorders>
            <w:vAlign w:val="center"/>
          </w:tcPr>
          <w:p w:rsidR="00E463B5" w:rsidRPr="009619CB" w:rsidRDefault="00E463B5" w:rsidP="001F3585">
            <w:pPr>
              <w:spacing w:before="0"/>
              <w:jc w:val="center"/>
              <w:rPr>
                <w:sz w:val="18"/>
                <w:szCs w:val="18"/>
                <w:lang w:val="en-GB"/>
              </w:rPr>
            </w:pPr>
            <w:r w:rsidRPr="009619CB">
              <w:rPr>
                <w:sz w:val="18"/>
                <w:szCs w:val="18"/>
                <w:lang w:val="en-GB"/>
              </w:rPr>
              <w:t>DRM_A5</w:t>
            </w:r>
          </w:p>
        </w:tc>
        <w:tc>
          <w:tcPr>
            <w:tcW w:w="708" w:type="dxa"/>
            <w:tcBorders>
              <w:top w:val="nil"/>
              <w:left w:val="single" w:sz="4" w:space="0" w:color="auto"/>
              <w:bottom w:val="nil"/>
              <w:right w:val="nil"/>
            </w:tcBorders>
          </w:tcPr>
          <w:p w:rsidR="00E463B5" w:rsidRPr="009619CB" w:rsidRDefault="00E463B5" w:rsidP="001F3585">
            <w:pPr>
              <w:spacing w:before="0"/>
              <w:rPr>
                <w:szCs w:val="24"/>
                <w:lang w:val="en-GB"/>
              </w:rPr>
            </w:pPr>
          </w:p>
        </w:tc>
        <w:tc>
          <w:tcPr>
            <w:tcW w:w="709" w:type="dxa"/>
            <w:tcBorders>
              <w:top w:val="nil"/>
              <w:left w:val="nil"/>
              <w:bottom w:val="nil"/>
              <w:right w:val="nil"/>
            </w:tcBorders>
          </w:tcPr>
          <w:p w:rsidR="00E463B5" w:rsidRPr="009619CB" w:rsidRDefault="00E463B5" w:rsidP="001F3585">
            <w:pPr>
              <w:spacing w:before="0"/>
              <w:rPr>
                <w:szCs w:val="24"/>
                <w:lang w:val="en-GB"/>
              </w:rPr>
            </w:pPr>
          </w:p>
        </w:tc>
        <w:tc>
          <w:tcPr>
            <w:tcW w:w="709" w:type="dxa"/>
            <w:tcBorders>
              <w:top w:val="nil"/>
              <w:left w:val="nil"/>
              <w:bottom w:val="nil"/>
              <w:right w:val="nil"/>
            </w:tcBorders>
          </w:tcPr>
          <w:p w:rsidR="00E463B5" w:rsidRPr="009619CB" w:rsidRDefault="00E463B5" w:rsidP="001F3585">
            <w:pPr>
              <w:spacing w:before="0"/>
              <w:rPr>
                <w:szCs w:val="24"/>
                <w:lang w:val="en-GB"/>
              </w:rPr>
            </w:pPr>
          </w:p>
        </w:tc>
        <w:tc>
          <w:tcPr>
            <w:tcW w:w="709" w:type="dxa"/>
            <w:tcBorders>
              <w:top w:val="nil"/>
              <w:left w:val="nil"/>
              <w:bottom w:val="nil"/>
              <w:right w:val="nil"/>
            </w:tcBorders>
          </w:tcPr>
          <w:p w:rsidR="00E463B5" w:rsidRPr="009619CB" w:rsidRDefault="00E463B5" w:rsidP="001F3585">
            <w:pPr>
              <w:spacing w:before="0"/>
              <w:rPr>
                <w:szCs w:val="24"/>
                <w:lang w:val="en-GB"/>
              </w:rPr>
            </w:pPr>
          </w:p>
        </w:tc>
        <w:tc>
          <w:tcPr>
            <w:tcW w:w="708" w:type="dxa"/>
            <w:tcBorders>
              <w:top w:val="nil"/>
              <w:left w:val="nil"/>
              <w:bottom w:val="nil"/>
              <w:right w:val="nil"/>
            </w:tcBorders>
          </w:tcPr>
          <w:p w:rsidR="00E463B5" w:rsidRPr="009619CB" w:rsidRDefault="00E463B5" w:rsidP="001F3585">
            <w:pPr>
              <w:spacing w:before="0"/>
              <w:rPr>
                <w:szCs w:val="24"/>
                <w:lang w:val="en-GB"/>
              </w:rPr>
            </w:pPr>
          </w:p>
        </w:tc>
        <w:tc>
          <w:tcPr>
            <w:tcW w:w="675" w:type="dxa"/>
            <w:tcBorders>
              <w:top w:val="nil"/>
              <w:left w:val="nil"/>
              <w:bottom w:val="nil"/>
              <w:right w:val="nil"/>
            </w:tcBorders>
          </w:tcPr>
          <w:p w:rsidR="00E463B5" w:rsidRPr="009619CB" w:rsidRDefault="00E463B5" w:rsidP="001F3585">
            <w:pPr>
              <w:spacing w:before="0"/>
              <w:rPr>
                <w:szCs w:val="24"/>
                <w:lang w:val="en-GB"/>
              </w:rPr>
            </w:pPr>
          </w:p>
        </w:tc>
        <w:tc>
          <w:tcPr>
            <w:tcW w:w="1026" w:type="dxa"/>
            <w:tcBorders>
              <w:top w:val="nil"/>
              <w:left w:val="nil"/>
              <w:bottom w:val="nil"/>
              <w:right w:val="nil"/>
            </w:tcBorders>
          </w:tcPr>
          <w:p w:rsidR="00E463B5" w:rsidRPr="009619CB" w:rsidRDefault="00E463B5" w:rsidP="001F3585">
            <w:pPr>
              <w:spacing w:before="0"/>
              <w:rPr>
                <w:szCs w:val="24"/>
                <w:lang w:val="en-GB"/>
              </w:rPr>
            </w:pPr>
          </w:p>
        </w:tc>
        <w:tc>
          <w:tcPr>
            <w:tcW w:w="993" w:type="dxa"/>
            <w:tcBorders>
              <w:top w:val="nil"/>
              <w:left w:val="nil"/>
              <w:bottom w:val="nil"/>
              <w:right w:val="nil"/>
            </w:tcBorders>
          </w:tcPr>
          <w:p w:rsidR="00E463B5" w:rsidRPr="009619CB" w:rsidRDefault="00E463B5" w:rsidP="001F3585">
            <w:pPr>
              <w:spacing w:before="0"/>
              <w:rPr>
                <w:szCs w:val="24"/>
                <w:lang w:val="en-GB"/>
              </w:rPr>
            </w:pPr>
          </w:p>
        </w:tc>
        <w:tc>
          <w:tcPr>
            <w:tcW w:w="249" w:type="dxa"/>
            <w:tcBorders>
              <w:top w:val="nil"/>
              <w:left w:val="nil"/>
              <w:bottom w:val="nil"/>
              <w:right w:val="nil"/>
            </w:tcBorders>
          </w:tcPr>
          <w:p w:rsidR="00E463B5" w:rsidRPr="009619CB" w:rsidRDefault="00E463B5" w:rsidP="001F3585">
            <w:pPr>
              <w:spacing w:before="0"/>
              <w:rPr>
                <w:szCs w:val="24"/>
                <w:lang w:val="en-GB"/>
              </w:rPr>
            </w:pPr>
          </w:p>
        </w:tc>
      </w:tr>
      <w:tr w:rsidR="00E463B5" w:rsidRPr="009619CB" w:rsidTr="001F3585">
        <w:trPr>
          <w:jc w:val="center"/>
        </w:trPr>
        <w:tc>
          <w:tcPr>
            <w:tcW w:w="850" w:type="dxa"/>
            <w:tcBorders>
              <w:top w:val="nil"/>
              <w:left w:val="nil"/>
              <w:bottom w:val="nil"/>
              <w:right w:val="single" w:sz="4" w:space="0" w:color="auto"/>
            </w:tcBorders>
          </w:tcPr>
          <w:p w:rsidR="00E463B5" w:rsidRPr="009619CB" w:rsidRDefault="00E463B5" w:rsidP="001F3585">
            <w:pPr>
              <w:spacing w:before="0"/>
              <w:rPr>
                <w:szCs w:val="24"/>
                <w:lang w:val="en-GB"/>
              </w:rPr>
            </w:pPr>
          </w:p>
        </w:tc>
        <w:tc>
          <w:tcPr>
            <w:tcW w:w="993" w:type="dxa"/>
            <w:tcBorders>
              <w:top w:val="single" w:sz="4" w:space="0" w:color="auto"/>
              <w:left w:val="single" w:sz="4" w:space="0" w:color="auto"/>
              <w:bottom w:val="nil"/>
              <w:right w:val="single" w:sz="4" w:space="0" w:color="auto"/>
            </w:tcBorders>
          </w:tcPr>
          <w:p w:rsidR="00E463B5" w:rsidRPr="009619CB" w:rsidRDefault="00E463B5" w:rsidP="001F3585">
            <w:pPr>
              <w:spacing w:before="0"/>
              <w:rPr>
                <w:sz w:val="20"/>
                <w:lang w:val="en-GB"/>
              </w:rPr>
            </w:pPr>
          </w:p>
        </w:tc>
        <w:tc>
          <w:tcPr>
            <w:tcW w:w="1134" w:type="dxa"/>
            <w:tcBorders>
              <w:top w:val="single" w:sz="4" w:space="0" w:color="auto"/>
              <w:left w:val="single" w:sz="4" w:space="0" w:color="auto"/>
              <w:bottom w:val="nil"/>
              <w:right w:val="single" w:sz="4" w:space="0" w:color="auto"/>
            </w:tcBorders>
          </w:tcPr>
          <w:p w:rsidR="00E463B5" w:rsidRPr="009619CB" w:rsidRDefault="00E463B5" w:rsidP="001F3585">
            <w:pPr>
              <w:spacing w:before="0"/>
              <w:rPr>
                <w:sz w:val="20"/>
                <w:lang w:val="en-GB"/>
              </w:rPr>
            </w:pPr>
          </w:p>
        </w:tc>
        <w:tc>
          <w:tcPr>
            <w:tcW w:w="708" w:type="dxa"/>
            <w:tcBorders>
              <w:top w:val="nil"/>
              <w:left w:val="single" w:sz="4" w:space="0" w:color="auto"/>
              <w:bottom w:val="nil"/>
              <w:right w:val="nil"/>
            </w:tcBorders>
          </w:tcPr>
          <w:p w:rsidR="00E463B5" w:rsidRPr="009619CB" w:rsidRDefault="00E463B5" w:rsidP="001F3585">
            <w:pPr>
              <w:spacing w:before="0"/>
              <w:rPr>
                <w:szCs w:val="24"/>
                <w:lang w:val="en-GB"/>
              </w:rPr>
            </w:pPr>
          </w:p>
        </w:tc>
        <w:tc>
          <w:tcPr>
            <w:tcW w:w="709" w:type="dxa"/>
            <w:tcBorders>
              <w:top w:val="nil"/>
              <w:left w:val="nil"/>
              <w:bottom w:val="nil"/>
              <w:right w:val="nil"/>
            </w:tcBorders>
          </w:tcPr>
          <w:p w:rsidR="00E463B5" w:rsidRPr="009619CB" w:rsidRDefault="00E463B5" w:rsidP="001F3585">
            <w:pPr>
              <w:spacing w:before="0"/>
              <w:rPr>
                <w:szCs w:val="24"/>
                <w:lang w:val="en-GB"/>
              </w:rPr>
            </w:pPr>
          </w:p>
        </w:tc>
        <w:tc>
          <w:tcPr>
            <w:tcW w:w="709" w:type="dxa"/>
            <w:tcBorders>
              <w:top w:val="nil"/>
              <w:left w:val="nil"/>
              <w:bottom w:val="nil"/>
              <w:right w:val="nil"/>
            </w:tcBorders>
          </w:tcPr>
          <w:p w:rsidR="00E463B5" w:rsidRPr="009619CB" w:rsidRDefault="00E463B5" w:rsidP="001F3585">
            <w:pPr>
              <w:spacing w:before="0"/>
              <w:rPr>
                <w:szCs w:val="24"/>
                <w:lang w:val="en-GB"/>
              </w:rPr>
            </w:pPr>
          </w:p>
        </w:tc>
        <w:tc>
          <w:tcPr>
            <w:tcW w:w="709" w:type="dxa"/>
            <w:tcBorders>
              <w:top w:val="nil"/>
              <w:left w:val="nil"/>
              <w:bottom w:val="nil"/>
              <w:right w:val="nil"/>
            </w:tcBorders>
          </w:tcPr>
          <w:p w:rsidR="00E463B5" w:rsidRPr="009619CB" w:rsidRDefault="00E463B5" w:rsidP="001F3585">
            <w:pPr>
              <w:spacing w:before="0"/>
              <w:rPr>
                <w:szCs w:val="24"/>
                <w:lang w:val="en-GB"/>
              </w:rPr>
            </w:pPr>
          </w:p>
        </w:tc>
        <w:tc>
          <w:tcPr>
            <w:tcW w:w="708" w:type="dxa"/>
            <w:tcBorders>
              <w:top w:val="nil"/>
              <w:left w:val="nil"/>
              <w:bottom w:val="nil"/>
              <w:right w:val="nil"/>
            </w:tcBorders>
          </w:tcPr>
          <w:p w:rsidR="00E463B5" w:rsidRPr="009619CB" w:rsidRDefault="00E463B5" w:rsidP="001F3585">
            <w:pPr>
              <w:spacing w:before="0"/>
              <w:rPr>
                <w:szCs w:val="24"/>
                <w:lang w:val="en-GB"/>
              </w:rPr>
            </w:pPr>
          </w:p>
        </w:tc>
        <w:tc>
          <w:tcPr>
            <w:tcW w:w="675" w:type="dxa"/>
            <w:tcBorders>
              <w:top w:val="nil"/>
              <w:left w:val="nil"/>
              <w:bottom w:val="nil"/>
              <w:right w:val="nil"/>
            </w:tcBorders>
          </w:tcPr>
          <w:p w:rsidR="00E463B5" w:rsidRPr="009619CB" w:rsidRDefault="00E463B5" w:rsidP="001F3585">
            <w:pPr>
              <w:spacing w:before="0"/>
              <w:rPr>
                <w:szCs w:val="24"/>
                <w:lang w:val="en-GB"/>
              </w:rPr>
            </w:pPr>
          </w:p>
        </w:tc>
        <w:tc>
          <w:tcPr>
            <w:tcW w:w="1026" w:type="dxa"/>
            <w:tcBorders>
              <w:top w:val="nil"/>
              <w:left w:val="nil"/>
              <w:bottom w:val="nil"/>
              <w:right w:val="nil"/>
            </w:tcBorders>
          </w:tcPr>
          <w:p w:rsidR="00E463B5" w:rsidRPr="009619CB" w:rsidRDefault="00E463B5" w:rsidP="001F3585">
            <w:pPr>
              <w:spacing w:before="0"/>
              <w:rPr>
                <w:szCs w:val="24"/>
                <w:lang w:val="en-GB"/>
              </w:rPr>
            </w:pPr>
          </w:p>
        </w:tc>
        <w:tc>
          <w:tcPr>
            <w:tcW w:w="993" w:type="dxa"/>
            <w:tcBorders>
              <w:top w:val="nil"/>
              <w:left w:val="nil"/>
              <w:bottom w:val="nil"/>
              <w:right w:val="nil"/>
            </w:tcBorders>
          </w:tcPr>
          <w:p w:rsidR="00E463B5" w:rsidRPr="009619CB" w:rsidRDefault="00E463B5" w:rsidP="001F3585">
            <w:pPr>
              <w:spacing w:before="0"/>
              <w:rPr>
                <w:szCs w:val="24"/>
                <w:lang w:val="en-GB"/>
              </w:rPr>
            </w:pPr>
          </w:p>
        </w:tc>
        <w:tc>
          <w:tcPr>
            <w:tcW w:w="249" w:type="dxa"/>
            <w:tcBorders>
              <w:top w:val="nil"/>
              <w:left w:val="nil"/>
              <w:bottom w:val="nil"/>
              <w:right w:val="nil"/>
            </w:tcBorders>
          </w:tcPr>
          <w:p w:rsidR="00E463B5" w:rsidRPr="009619CB" w:rsidRDefault="00E463B5" w:rsidP="001F3585">
            <w:pPr>
              <w:spacing w:before="0"/>
              <w:rPr>
                <w:szCs w:val="24"/>
                <w:lang w:val="en-GB"/>
              </w:rPr>
            </w:pPr>
          </w:p>
        </w:tc>
      </w:tr>
      <w:tr w:rsidR="00E463B5" w:rsidRPr="009619CB" w:rsidTr="001F3585">
        <w:trPr>
          <w:jc w:val="center"/>
        </w:trPr>
        <w:tc>
          <w:tcPr>
            <w:tcW w:w="850" w:type="dxa"/>
            <w:tcBorders>
              <w:top w:val="nil"/>
              <w:left w:val="nil"/>
              <w:bottom w:val="nil"/>
              <w:right w:val="single" w:sz="4" w:space="0" w:color="auto"/>
            </w:tcBorders>
          </w:tcPr>
          <w:p w:rsidR="00E463B5" w:rsidRPr="009619CB" w:rsidRDefault="00E463B5" w:rsidP="001F3585">
            <w:pPr>
              <w:spacing w:before="0"/>
              <w:rPr>
                <w:szCs w:val="24"/>
                <w:lang w:val="en-GB"/>
              </w:rPr>
            </w:pPr>
          </w:p>
        </w:tc>
        <w:tc>
          <w:tcPr>
            <w:tcW w:w="993" w:type="dxa"/>
            <w:tcBorders>
              <w:top w:val="nil"/>
              <w:left w:val="single" w:sz="4" w:space="0" w:color="auto"/>
              <w:bottom w:val="single" w:sz="4" w:space="0" w:color="auto"/>
              <w:right w:val="single" w:sz="4" w:space="0" w:color="auto"/>
            </w:tcBorders>
            <w:vAlign w:val="bottom"/>
          </w:tcPr>
          <w:p w:rsidR="00E463B5" w:rsidRPr="009619CB" w:rsidRDefault="00E463B5" w:rsidP="001F3585">
            <w:pPr>
              <w:spacing w:before="0"/>
              <w:jc w:val="center"/>
              <w:rPr>
                <w:sz w:val="22"/>
                <w:szCs w:val="22"/>
                <w:lang w:val="en-GB"/>
              </w:rPr>
            </w:pPr>
            <w:r w:rsidRPr="009619CB">
              <w:rPr>
                <w:b/>
                <w:sz w:val="22"/>
                <w:szCs w:val="22"/>
                <w:lang w:val="en-GB"/>
              </w:rPr>
              <w:t xml:space="preserve">Δ </w:t>
            </w:r>
            <w:r w:rsidRPr="009619CB">
              <w:rPr>
                <w:sz w:val="22"/>
                <w:szCs w:val="22"/>
                <w:lang w:val="en-GB"/>
              </w:rPr>
              <w:t>= +5</w:t>
            </w:r>
          </w:p>
        </w:tc>
        <w:tc>
          <w:tcPr>
            <w:tcW w:w="1134" w:type="dxa"/>
            <w:tcBorders>
              <w:top w:val="nil"/>
              <w:left w:val="single" w:sz="4" w:space="0" w:color="auto"/>
              <w:bottom w:val="single" w:sz="4" w:space="0" w:color="auto"/>
              <w:right w:val="single" w:sz="4" w:space="0" w:color="auto"/>
            </w:tcBorders>
            <w:vAlign w:val="bottom"/>
          </w:tcPr>
          <w:p w:rsidR="00E463B5" w:rsidRPr="009619CB" w:rsidRDefault="00E463B5" w:rsidP="001F3585">
            <w:pPr>
              <w:spacing w:before="0"/>
              <w:jc w:val="center"/>
              <w:rPr>
                <w:sz w:val="22"/>
                <w:szCs w:val="22"/>
                <w:lang w:val="en-GB"/>
              </w:rPr>
            </w:pPr>
            <w:r w:rsidRPr="009619CB">
              <w:rPr>
                <w:b/>
                <w:sz w:val="22"/>
                <w:szCs w:val="22"/>
                <w:lang w:val="en-GB"/>
              </w:rPr>
              <w:t xml:space="preserve">Δ </w:t>
            </w:r>
            <w:r w:rsidRPr="009619CB">
              <w:rPr>
                <w:sz w:val="22"/>
                <w:szCs w:val="22"/>
                <w:lang w:val="en-GB"/>
              </w:rPr>
              <w:t>= +5</w:t>
            </w:r>
          </w:p>
        </w:tc>
        <w:tc>
          <w:tcPr>
            <w:tcW w:w="708" w:type="dxa"/>
            <w:tcBorders>
              <w:top w:val="nil"/>
              <w:left w:val="single" w:sz="4" w:space="0" w:color="auto"/>
              <w:bottom w:val="dashed" w:sz="12" w:space="0" w:color="auto"/>
              <w:right w:val="nil"/>
            </w:tcBorders>
          </w:tcPr>
          <w:p w:rsidR="00E463B5" w:rsidRPr="009619CB" w:rsidRDefault="00E463B5" w:rsidP="001F3585">
            <w:pPr>
              <w:spacing w:before="0"/>
              <w:rPr>
                <w:szCs w:val="24"/>
                <w:lang w:val="en-GB"/>
              </w:rPr>
            </w:pPr>
          </w:p>
        </w:tc>
        <w:tc>
          <w:tcPr>
            <w:tcW w:w="709" w:type="dxa"/>
            <w:tcBorders>
              <w:top w:val="nil"/>
              <w:left w:val="nil"/>
              <w:bottom w:val="nil"/>
              <w:right w:val="nil"/>
            </w:tcBorders>
          </w:tcPr>
          <w:p w:rsidR="00E463B5" w:rsidRPr="009619CB" w:rsidRDefault="00E463B5" w:rsidP="001F3585">
            <w:pPr>
              <w:spacing w:before="0"/>
              <w:rPr>
                <w:szCs w:val="24"/>
                <w:lang w:val="en-GB"/>
              </w:rPr>
            </w:pPr>
          </w:p>
        </w:tc>
        <w:tc>
          <w:tcPr>
            <w:tcW w:w="709" w:type="dxa"/>
            <w:tcBorders>
              <w:top w:val="nil"/>
              <w:left w:val="nil"/>
              <w:bottom w:val="nil"/>
              <w:right w:val="nil"/>
            </w:tcBorders>
          </w:tcPr>
          <w:p w:rsidR="00E463B5" w:rsidRPr="009619CB" w:rsidRDefault="00E463B5" w:rsidP="001F3585">
            <w:pPr>
              <w:spacing w:before="0"/>
              <w:rPr>
                <w:szCs w:val="24"/>
                <w:lang w:val="en-GB"/>
              </w:rPr>
            </w:pPr>
          </w:p>
        </w:tc>
        <w:tc>
          <w:tcPr>
            <w:tcW w:w="709" w:type="dxa"/>
            <w:tcBorders>
              <w:top w:val="nil"/>
              <w:left w:val="nil"/>
              <w:bottom w:val="nil"/>
              <w:right w:val="dashSmallGap" w:sz="4" w:space="0" w:color="auto"/>
            </w:tcBorders>
          </w:tcPr>
          <w:p w:rsidR="00E463B5" w:rsidRPr="009619CB" w:rsidRDefault="00E463B5" w:rsidP="001F3585">
            <w:pPr>
              <w:spacing w:before="0"/>
              <w:jc w:val="center"/>
              <w:rPr>
                <w:szCs w:val="24"/>
                <w:lang w:val="en-GB"/>
              </w:rPr>
            </w:pPr>
          </w:p>
        </w:tc>
        <w:tc>
          <w:tcPr>
            <w:tcW w:w="708" w:type="dxa"/>
            <w:tcBorders>
              <w:top w:val="nil"/>
              <w:left w:val="dashSmallGap" w:sz="4" w:space="0" w:color="auto"/>
              <w:bottom w:val="double" w:sz="12" w:space="0" w:color="auto"/>
              <w:right w:val="single" w:sz="24" w:space="0" w:color="auto"/>
            </w:tcBorders>
          </w:tcPr>
          <w:p w:rsidR="00E463B5" w:rsidRPr="009619CB" w:rsidRDefault="00E463B5" w:rsidP="001F3585">
            <w:pPr>
              <w:spacing w:before="0"/>
              <w:jc w:val="right"/>
              <w:rPr>
                <w:szCs w:val="24"/>
                <w:lang w:val="en-GB"/>
              </w:rPr>
            </w:pPr>
          </w:p>
        </w:tc>
        <w:tc>
          <w:tcPr>
            <w:tcW w:w="675" w:type="dxa"/>
            <w:tcBorders>
              <w:top w:val="nil"/>
              <w:left w:val="single" w:sz="24" w:space="0" w:color="auto"/>
              <w:bottom w:val="single" w:sz="24" w:space="0" w:color="auto"/>
              <w:right w:val="dashSmallGap" w:sz="12" w:space="0" w:color="auto"/>
            </w:tcBorders>
            <w:shd w:val="clear" w:color="auto" w:fill="FFFF00"/>
          </w:tcPr>
          <w:p w:rsidR="00E463B5" w:rsidRPr="009619CB" w:rsidRDefault="00E463B5" w:rsidP="001F3585">
            <w:pPr>
              <w:spacing w:before="0"/>
              <w:rPr>
                <w:color w:val="FF0000"/>
                <w:szCs w:val="24"/>
                <w:lang w:val="en-GB"/>
              </w:rPr>
            </w:pPr>
            <w:r w:rsidRPr="009619CB">
              <w:rPr>
                <w:color w:val="FF0000"/>
                <w:szCs w:val="24"/>
                <w:lang w:val="en-GB"/>
              </w:rPr>
              <w:t>Fm</w:t>
            </w:r>
            <w:r>
              <w:rPr>
                <w:color w:val="FF0000"/>
                <w:szCs w:val="24"/>
                <w:lang w:val="en-GB"/>
              </w:rPr>
              <w:t>a</w:t>
            </w:r>
          </w:p>
        </w:tc>
        <w:tc>
          <w:tcPr>
            <w:tcW w:w="1026" w:type="dxa"/>
            <w:tcBorders>
              <w:top w:val="nil"/>
              <w:left w:val="dashSmallGap" w:sz="12" w:space="0" w:color="auto"/>
              <w:bottom w:val="single" w:sz="24" w:space="0" w:color="auto"/>
              <w:right w:val="dashSmallGap" w:sz="8" w:space="0" w:color="auto"/>
            </w:tcBorders>
            <w:shd w:val="clear" w:color="auto" w:fill="FFFF00"/>
          </w:tcPr>
          <w:p w:rsidR="00E463B5" w:rsidRPr="009619CB" w:rsidRDefault="00E463B5" w:rsidP="001F3585">
            <w:pPr>
              <w:spacing w:before="0"/>
              <w:rPr>
                <w:i/>
                <w:iCs/>
                <w:szCs w:val="24"/>
                <w:lang w:val="en-GB"/>
              </w:rPr>
            </w:pPr>
            <w:r w:rsidRPr="009619CB">
              <w:rPr>
                <w:i/>
                <w:iCs/>
                <w:szCs w:val="24"/>
                <w:lang w:val="en-GB"/>
              </w:rPr>
              <w:t>F</w:t>
            </w:r>
            <w:r w:rsidRPr="009619CB">
              <w:rPr>
                <w:i/>
                <w:iCs/>
                <w:szCs w:val="24"/>
                <w:vertAlign w:val="subscript"/>
                <w:lang w:val="en-GB"/>
              </w:rPr>
              <w:t>DRM</w:t>
            </w:r>
          </w:p>
        </w:tc>
        <w:tc>
          <w:tcPr>
            <w:tcW w:w="993" w:type="dxa"/>
            <w:tcBorders>
              <w:top w:val="nil"/>
              <w:left w:val="dashSmallGap" w:sz="8" w:space="0" w:color="auto"/>
              <w:bottom w:val="single" w:sz="24" w:space="0" w:color="auto"/>
              <w:right w:val="dashSmallGap" w:sz="8" w:space="0" w:color="auto"/>
            </w:tcBorders>
            <w:shd w:val="clear" w:color="auto" w:fill="FFFF00"/>
          </w:tcPr>
          <w:p w:rsidR="00E463B5" w:rsidRPr="009619CB" w:rsidRDefault="00E463B5" w:rsidP="001F3585">
            <w:pPr>
              <w:spacing w:before="0"/>
              <w:rPr>
                <w:szCs w:val="24"/>
                <w:lang w:val="en-GB"/>
              </w:rPr>
            </w:pPr>
          </w:p>
        </w:tc>
        <w:tc>
          <w:tcPr>
            <w:tcW w:w="249" w:type="dxa"/>
            <w:tcBorders>
              <w:top w:val="nil"/>
              <w:left w:val="dashSmallGap" w:sz="8" w:space="0" w:color="auto"/>
              <w:bottom w:val="single" w:sz="24" w:space="0" w:color="auto"/>
            </w:tcBorders>
            <w:shd w:val="clear" w:color="auto" w:fill="FFFF00"/>
          </w:tcPr>
          <w:p w:rsidR="00E463B5" w:rsidRPr="009619CB" w:rsidRDefault="00E463B5" w:rsidP="001F3585">
            <w:pPr>
              <w:spacing w:before="0"/>
              <w:rPr>
                <w:szCs w:val="24"/>
                <w:lang w:val="en-GB"/>
              </w:rPr>
            </w:pPr>
          </w:p>
        </w:tc>
      </w:tr>
      <w:tr w:rsidR="00E463B5" w:rsidRPr="009619CB" w:rsidTr="001F3585">
        <w:trPr>
          <w:jc w:val="center"/>
        </w:trPr>
        <w:tc>
          <w:tcPr>
            <w:tcW w:w="850" w:type="dxa"/>
            <w:tcBorders>
              <w:top w:val="nil"/>
              <w:left w:val="nil"/>
              <w:bottom w:val="nil"/>
              <w:right w:val="single" w:sz="4" w:space="0" w:color="auto"/>
            </w:tcBorders>
          </w:tcPr>
          <w:p w:rsidR="00E463B5" w:rsidRPr="009619CB" w:rsidRDefault="00E463B5" w:rsidP="001F3585">
            <w:pPr>
              <w:spacing w:before="0"/>
              <w:rPr>
                <w:szCs w:val="24"/>
                <w:lang w:val="en-GB"/>
              </w:rPr>
            </w:pPr>
          </w:p>
        </w:tc>
        <w:tc>
          <w:tcPr>
            <w:tcW w:w="993" w:type="dxa"/>
            <w:tcBorders>
              <w:top w:val="single" w:sz="4" w:space="0" w:color="auto"/>
              <w:left w:val="single" w:sz="4" w:space="0" w:color="auto"/>
              <w:bottom w:val="nil"/>
              <w:right w:val="single" w:sz="4" w:space="0" w:color="auto"/>
            </w:tcBorders>
            <w:vAlign w:val="bottom"/>
          </w:tcPr>
          <w:p w:rsidR="00E463B5" w:rsidRPr="009619CB" w:rsidRDefault="00E463B5" w:rsidP="001F3585">
            <w:pPr>
              <w:spacing w:before="0"/>
              <w:jc w:val="center"/>
              <w:rPr>
                <w:sz w:val="22"/>
                <w:szCs w:val="22"/>
                <w:lang w:val="en-GB"/>
              </w:rPr>
            </w:pPr>
            <w:r w:rsidRPr="009619CB">
              <w:rPr>
                <w:b/>
                <w:sz w:val="22"/>
                <w:szCs w:val="22"/>
                <w:lang w:val="en-GB"/>
              </w:rPr>
              <w:t xml:space="preserve">Δ </w:t>
            </w:r>
            <w:r w:rsidRPr="009619CB">
              <w:rPr>
                <w:sz w:val="22"/>
                <w:szCs w:val="22"/>
                <w:lang w:val="en-GB"/>
              </w:rPr>
              <w:t>= +9</w:t>
            </w:r>
          </w:p>
        </w:tc>
        <w:tc>
          <w:tcPr>
            <w:tcW w:w="1134" w:type="dxa"/>
            <w:tcBorders>
              <w:top w:val="single" w:sz="4" w:space="0" w:color="auto"/>
              <w:left w:val="single" w:sz="4" w:space="0" w:color="auto"/>
              <w:bottom w:val="nil"/>
              <w:right w:val="single" w:sz="4" w:space="0" w:color="auto"/>
            </w:tcBorders>
            <w:vAlign w:val="bottom"/>
          </w:tcPr>
          <w:p w:rsidR="00E463B5" w:rsidRPr="009619CB" w:rsidRDefault="00E463B5" w:rsidP="001F3585">
            <w:pPr>
              <w:spacing w:before="0"/>
              <w:jc w:val="center"/>
              <w:rPr>
                <w:sz w:val="22"/>
                <w:szCs w:val="22"/>
                <w:lang w:val="en-GB"/>
              </w:rPr>
            </w:pPr>
            <w:r w:rsidRPr="009619CB">
              <w:rPr>
                <w:b/>
                <w:sz w:val="22"/>
                <w:szCs w:val="22"/>
                <w:lang w:val="en-GB"/>
              </w:rPr>
              <w:t xml:space="preserve">Δ </w:t>
            </w:r>
            <w:r w:rsidRPr="009619CB">
              <w:rPr>
                <w:sz w:val="22"/>
                <w:szCs w:val="22"/>
                <w:lang w:val="en-GB"/>
              </w:rPr>
              <w:t>= +9</w:t>
            </w:r>
          </w:p>
        </w:tc>
        <w:tc>
          <w:tcPr>
            <w:tcW w:w="708" w:type="dxa"/>
            <w:tcBorders>
              <w:top w:val="dashed" w:sz="12" w:space="0" w:color="auto"/>
              <w:left w:val="single" w:sz="4" w:space="0" w:color="auto"/>
              <w:bottom w:val="nil"/>
              <w:right w:val="nil"/>
            </w:tcBorders>
          </w:tcPr>
          <w:p w:rsidR="00E463B5" w:rsidRPr="009619CB" w:rsidRDefault="00E463B5" w:rsidP="001F3585">
            <w:pPr>
              <w:spacing w:before="0"/>
              <w:rPr>
                <w:szCs w:val="24"/>
                <w:lang w:val="en-GB"/>
              </w:rPr>
            </w:pPr>
          </w:p>
        </w:tc>
        <w:tc>
          <w:tcPr>
            <w:tcW w:w="709" w:type="dxa"/>
            <w:tcBorders>
              <w:top w:val="nil"/>
              <w:left w:val="nil"/>
              <w:bottom w:val="nil"/>
              <w:right w:val="nil"/>
            </w:tcBorders>
          </w:tcPr>
          <w:p w:rsidR="00E463B5" w:rsidRPr="009619CB" w:rsidRDefault="00E463B5" w:rsidP="001F3585">
            <w:pPr>
              <w:spacing w:before="0"/>
              <w:rPr>
                <w:szCs w:val="24"/>
                <w:lang w:val="en-GB"/>
              </w:rPr>
            </w:pPr>
          </w:p>
        </w:tc>
        <w:tc>
          <w:tcPr>
            <w:tcW w:w="709" w:type="dxa"/>
            <w:tcBorders>
              <w:top w:val="nil"/>
              <w:left w:val="nil"/>
              <w:bottom w:val="nil"/>
              <w:right w:val="nil"/>
            </w:tcBorders>
          </w:tcPr>
          <w:p w:rsidR="00E463B5" w:rsidRPr="009619CB" w:rsidRDefault="00E463B5" w:rsidP="001F3585">
            <w:pPr>
              <w:spacing w:before="0"/>
              <w:rPr>
                <w:szCs w:val="24"/>
                <w:lang w:val="en-GB"/>
              </w:rPr>
            </w:pPr>
          </w:p>
        </w:tc>
        <w:tc>
          <w:tcPr>
            <w:tcW w:w="709" w:type="dxa"/>
            <w:tcBorders>
              <w:top w:val="nil"/>
              <w:left w:val="nil"/>
              <w:bottom w:val="nil"/>
              <w:right w:val="nil"/>
            </w:tcBorders>
          </w:tcPr>
          <w:p w:rsidR="00E463B5" w:rsidRPr="009619CB" w:rsidRDefault="00E463B5" w:rsidP="001F3585">
            <w:pPr>
              <w:spacing w:before="0"/>
              <w:rPr>
                <w:szCs w:val="24"/>
                <w:lang w:val="en-GB"/>
              </w:rPr>
            </w:pPr>
          </w:p>
        </w:tc>
        <w:tc>
          <w:tcPr>
            <w:tcW w:w="708" w:type="dxa"/>
            <w:tcBorders>
              <w:top w:val="double" w:sz="12" w:space="0" w:color="auto"/>
              <w:left w:val="nil"/>
              <w:bottom w:val="nil"/>
              <w:right w:val="nil"/>
            </w:tcBorders>
          </w:tcPr>
          <w:p w:rsidR="00E463B5" w:rsidRPr="009619CB" w:rsidRDefault="00E463B5" w:rsidP="001F3585">
            <w:pPr>
              <w:spacing w:before="0"/>
              <w:rPr>
                <w:szCs w:val="24"/>
                <w:lang w:val="en-GB"/>
              </w:rPr>
            </w:pPr>
          </w:p>
        </w:tc>
        <w:tc>
          <w:tcPr>
            <w:tcW w:w="675" w:type="dxa"/>
            <w:tcBorders>
              <w:top w:val="single" w:sz="24" w:space="0" w:color="auto"/>
              <w:left w:val="nil"/>
              <w:bottom w:val="nil"/>
              <w:right w:val="nil"/>
            </w:tcBorders>
          </w:tcPr>
          <w:p w:rsidR="00E463B5" w:rsidRPr="009619CB" w:rsidRDefault="00E463B5" w:rsidP="001F3585">
            <w:pPr>
              <w:spacing w:before="0"/>
              <w:rPr>
                <w:szCs w:val="24"/>
                <w:lang w:val="en-GB"/>
              </w:rPr>
            </w:pPr>
          </w:p>
        </w:tc>
        <w:tc>
          <w:tcPr>
            <w:tcW w:w="1026" w:type="dxa"/>
            <w:tcBorders>
              <w:top w:val="single" w:sz="24" w:space="0" w:color="auto"/>
              <w:left w:val="nil"/>
              <w:bottom w:val="nil"/>
              <w:right w:val="nil"/>
            </w:tcBorders>
          </w:tcPr>
          <w:p w:rsidR="00E463B5" w:rsidRPr="009619CB" w:rsidRDefault="00E463B5" w:rsidP="001F3585">
            <w:pPr>
              <w:spacing w:before="0"/>
              <w:rPr>
                <w:szCs w:val="24"/>
                <w:lang w:val="en-GB"/>
              </w:rPr>
            </w:pPr>
          </w:p>
        </w:tc>
        <w:tc>
          <w:tcPr>
            <w:tcW w:w="993" w:type="dxa"/>
            <w:tcBorders>
              <w:top w:val="single" w:sz="24" w:space="0" w:color="auto"/>
              <w:left w:val="nil"/>
              <w:bottom w:val="nil"/>
              <w:right w:val="nil"/>
            </w:tcBorders>
          </w:tcPr>
          <w:p w:rsidR="00E463B5" w:rsidRPr="009619CB" w:rsidRDefault="00E463B5" w:rsidP="001F3585">
            <w:pPr>
              <w:spacing w:before="0"/>
              <w:rPr>
                <w:szCs w:val="24"/>
                <w:lang w:val="en-GB"/>
              </w:rPr>
            </w:pPr>
          </w:p>
        </w:tc>
        <w:tc>
          <w:tcPr>
            <w:tcW w:w="249" w:type="dxa"/>
            <w:tcBorders>
              <w:top w:val="single" w:sz="24" w:space="0" w:color="auto"/>
              <w:left w:val="nil"/>
              <w:bottom w:val="nil"/>
              <w:right w:val="nil"/>
            </w:tcBorders>
          </w:tcPr>
          <w:p w:rsidR="00E463B5" w:rsidRPr="009619CB" w:rsidRDefault="00E463B5" w:rsidP="001F3585">
            <w:pPr>
              <w:spacing w:before="0"/>
              <w:rPr>
                <w:szCs w:val="24"/>
                <w:lang w:val="en-GB"/>
              </w:rPr>
            </w:pPr>
          </w:p>
        </w:tc>
      </w:tr>
      <w:tr w:rsidR="00E463B5" w:rsidRPr="009619CB" w:rsidTr="001F3585">
        <w:trPr>
          <w:jc w:val="center"/>
        </w:trPr>
        <w:tc>
          <w:tcPr>
            <w:tcW w:w="850" w:type="dxa"/>
            <w:tcBorders>
              <w:top w:val="nil"/>
              <w:left w:val="nil"/>
              <w:bottom w:val="nil"/>
              <w:right w:val="single" w:sz="4" w:space="0" w:color="auto"/>
            </w:tcBorders>
          </w:tcPr>
          <w:p w:rsidR="00E463B5" w:rsidRPr="009619CB" w:rsidRDefault="00E463B5" w:rsidP="001F3585">
            <w:pPr>
              <w:spacing w:before="0"/>
              <w:rPr>
                <w:szCs w:val="24"/>
                <w:lang w:val="en-GB"/>
              </w:rPr>
            </w:pPr>
          </w:p>
        </w:tc>
        <w:tc>
          <w:tcPr>
            <w:tcW w:w="993" w:type="dxa"/>
            <w:tcBorders>
              <w:top w:val="nil"/>
              <w:left w:val="single" w:sz="4" w:space="0" w:color="auto"/>
              <w:bottom w:val="single" w:sz="4" w:space="0" w:color="auto"/>
              <w:right w:val="single" w:sz="4" w:space="0" w:color="auto"/>
            </w:tcBorders>
            <w:vAlign w:val="bottom"/>
          </w:tcPr>
          <w:p w:rsidR="00E463B5" w:rsidRPr="009619CB" w:rsidRDefault="00E463B5" w:rsidP="001F3585">
            <w:pPr>
              <w:spacing w:before="0"/>
              <w:jc w:val="center"/>
              <w:rPr>
                <w:sz w:val="22"/>
                <w:szCs w:val="22"/>
                <w:lang w:val="en-GB"/>
              </w:rPr>
            </w:pPr>
            <w:r w:rsidRPr="009619CB">
              <w:rPr>
                <w:b/>
                <w:sz w:val="22"/>
                <w:szCs w:val="22"/>
                <w:lang w:val="en-GB"/>
              </w:rPr>
              <w:t xml:space="preserve">Δ </w:t>
            </w:r>
            <w:r w:rsidRPr="009619CB">
              <w:rPr>
                <w:sz w:val="22"/>
                <w:szCs w:val="22"/>
                <w:lang w:val="en-GB"/>
              </w:rPr>
              <w:t>= +10</w:t>
            </w:r>
          </w:p>
        </w:tc>
        <w:tc>
          <w:tcPr>
            <w:tcW w:w="1134" w:type="dxa"/>
            <w:tcBorders>
              <w:top w:val="nil"/>
              <w:left w:val="single" w:sz="4" w:space="0" w:color="auto"/>
              <w:bottom w:val="single" w:sz="4" w:space="0" w:color="auto"/>
              <w:right w:val="single" w:sz="4" w:space="0" w:color="auto"/>
            </w:tcBorders>
            <w:vAlign w:val="bottom"/>
          </w:tcPr>
          <w:p w:rsidR="00E463B5" w:rsidRPr="009619CB" w:rsidRDefault="00E463B5" w:rsidP="001F3585">
            <w:pPr>
              <w:spacing w:before="0"/>
              <w:jc w:val="center"/>
              <w:rPr>
                <w:sz w:val="22"/>
                <w:szCs w:val="22"/>
                <w:lang w:val="en-GB"/>
              </w:rPr>
            </w:pPr>
            <w:r w:rsidRPr="009619CB">
              <w:rPr>
                <w:b/>
                <w:sz w:val="22"/>
                <w:szCs w:val="22"/>
                <w:lang w:val="en-GB"/>
              </w:rPr>
              <w:t xml:space="preserve">Δ </w:t>
            </w:r>
            <w:r w:rsidRPr="009619CB">
              <w:rPr>
                <w:sz w:val="22"/>
                <w:szCs w:val="22"/>
                <w:lang w:val="en-GB"/>
              </w:rPr>
              <w:t>= +10</w:t>
            </w:r>
          </w:p>
        </w:tc>
        <w:tc>
          <w:tcPr>
            <w:tcW w:w="708" w:type="dxa"/>
            <w:tcBorders>
              <w:top w:val="nil"/>
              <w:left w:val="single" w:sz="4" w:space="0" w:color="auto"/>
              <w:bottom w:val="dashed" w:sz="12" w:space="0" w:color="auto"/>
              <w:right w:val="nil"/>
            </w:tcBorders>
          </w:tcPr>
          <w:p w:rsidR="00E463B5" w:rsidRPr="009619CB" w:rsidRDefault="00E463B5" w:rsidP="001F3585">
            <w:pPr>
              <w:spacing w:before="0"/>
              <w:rPr>
                <w:szCs w:val="24"/>
                <w:lang w:val="en-GB"/>
              </w:rPr>
            </w:pPr>
          </w:p>
        </w:tc>
        <w:tc>
          <w:tcPr>
            <w:tcW w:w="709" w:type="dxa"/>
            <w:tcBorders>
              <w:top w:val="nil"/>
              <w:left w:val="nil"/>
              <w:bottom w:val="nil"/>
              <w:right w:val="nil"/>
            </w:tcBorders>
          </w:tcPr>
          <w:p w:rsidR="00E463B5" w:rsidRPr="009619CB" w:rsidRDefault="00E463B5" w:rsidP="001F3585">
            <w:pPr>
              <w:spacing w:before="0"/>
              <w:rPr>
                <w:szCs w:val="24"/>
                <w:lang w:val="en-GB"/>
              </w:rPr>
            </w:pPr>
          </w:p>
        </w:tc>
        <w:tc>
          <w:tcPr>
            <w:tcW w:w="709" w:type="dxa"/>
            <w:tcBorders>
              <w:top w:val="nil"/>
              <w:left w:val="nil"/>
              <w:bottom w:val="nil"/>
              <w:right w:val="dashSmallGap" w:sz="4" w:space="0" w:color="auto"/>
            </w:tcBorders>
          </w:tcPr>
          <w:p w:rsidR="00E463B5" w:rsidRPr="009619CB" w:rsidRDefault="00E463B5" w:rsidP="001F3585">
            <w:pPr>
              <w:spacing w:before="0"/>
              <w:jc w:val="center"/>
              <w:rPr>
                <w:szCs w:val="24"/>
                <w:lang w:val="en-GB"/>
              </w:rPr>
            </w:pPr>
          </w:p>
        </w:tc>
        <w:tc>
          <w:tcPr>
            <w:tcW w:w="709" w:type="dxa"/>
            <w:tcBorders>
              <w:top w:val="nil"/>
              <w:left w:val="dashSmallGap" w:sz="4" w:space="0" w:color="auto"/>
              <w:bottom w:val="double" w:sz="12" w:space="0" w:color="auto"/>
              <w:right w:val="single" w:sz="24" w:space="0" w:color="auto"/>
            </w:tcBorders>
          </w:tcPr>
          <w:p w:rsidR="00E463B5" w:rsidRPr="009619CB" w:rsidRDefault="00E463B5" w:rsidP="001F3585">
            <w:pPr>
              <w:spacing w:before="0"/>
              <w:rPr>
                <w:szCs w:val="24"/>
                <w:lang w:val="en-GB"/>
              </w:rPr>
            </w:pPr>
          </w:p>
        </w:tc>
        <w:tc>
          <w:tcPr>
            <w:tcW w:w="708" w:type="dxa"/>
            <w:tcBorders>
              <w:top w:val="nil"/>
              <w:left w:val="single" w:sz="24" w:space="0" w:color="auto"/>
              <w:bottom w:val="double" w:sz="12" w:space="0" w:color="auto"/>
              <w:right w:val="dashSmallGap" w:sz="4" w:space="0" w:color="auto"/>
            </w:tcBorders>
          </w:tcPr>
          <w:p w:rsidR="00E463B5" w:rsidRPr="009619CB" w:rsidRDefault="00E463B5" w:rsidP="001F3585">
            <w:pPr>
              <w:spacing w:before="0"/>
              <w:rPr>
                <w:color w:val="FF0000"/>
                <w:szCs w:val="24"/>
                <w:lang w:val="en-GB"/>
              </w:rPr>
            </w:pPr>
            <w:r>
              <w:rPr>
                <w:color w:val="FF0000"/>
                <w:szCs w:val="24"/>
                <w:lang w:val="en-GB"/>
              </w:rPr>
              <w:t>F</w:t>
            </w:r>
            <w:r w:rsidRPr="009619CB">
              <w:rPr>
                <w:color w:val="FF0000"/>
                <w:szCs w:val="24"/>
                <w:lang w:val="en-GB"/>
              </w:rPr>
              <w:t>m</w:t>
            </w:r>
            <w:r>
              <w:rPr>
                <w:color w:val="FF0000"/>
                <w:szCs w:val="24"/>
                <w:lang w:val="en-GB"/>
              </w:rPr>
              <w:t>a</w:t>
            </w:r>
          </w:p>
        </w:tc>
        <w:tc>
          <w:tcPr>
            <w:tcW w:w="675" w:type="dxa"/>
            <w:tcBorders>
              <w:top w:val="nil"/>
              <w:left w:val="dashSmallGap" w:sz="4" w:space="0" w:color="auto"/>
              <w:bottom w:val="single" w:sz="24" w:space="0" w:color="auto"/>
              <w:right w:val="dashSmallGap" w:sz="12" w:space="0" w:color="auto"/>
            </w:tcBorders>
            <w:shd w:val="clear" w:color="auto" w:fill="FFFF00"/>
          </w:tcPr>
          <w:p w:rsidR="00E463B5" w:rsidRPr="009619CB" w:rsidRDefault="00E463B5" w:rsidP="001F3585">
            <w:pPr>
              <w:spacing w:before="0"/>
              <w:rPr>
                <w:szCs w:val="24"/>
                <w:lang w:val="en-GB"/>
              </w:rPr>
            </w:pPr>
          </w:p>
        </w:tc>
        <w:tc>
          <w:tcPr>
            <w:tcW w:w="1026" w:type="dxa"/>
            <w:tcBorders>
              <w:top w:val="nil"/>
              <w:left w:val="dashSmallGap" w:sz="12" w:space="0" w:color="auto"/>
              <w:bottom w:val="single" w:sz="24" w:space="0" w:color="auto"/>
              <w:right w:val="dashSmallGap" w:sz="8" w:space="0" w:color="auto"/>
            </w:tcBorders>
            <w:shd w:val="clear" w:color="auto" w:fill="FFFF00"/>
          </w:tcPr>
          <w:p w:rsidR="00E463B5" w:rsidRPr="009619CB" w:rsidRDefault="00E463B5" w:rsidP="001F3585">
            <w:pPr>
              <w:spacing w:before="0"/>
              <w:rPr>
                <w:i/>
                <w:iCs/>
                <w:szCs w:val="24"/>
                <w:lang w:val="en-GB"/>
              </w:rPr>
            </w:pPr>
            <w:r w:rsidRPr="009619CB">
              <w:rPr>
                <w:i/>
                <w:iCs/>
                <w:szCs w:val="24"/>
                <w:lang w:val="en-GB"/>
              </w:rPr>
              <w:t>F</w:t>
            </w:r>
            <w:r w:rsidRPr="009619CB">
              <w:rPr>
                <w:i/>
                <w:iCs/>
                <w:szCs w:val="24"/>
                <w:vertAlign w:val="subscript"/>
                <w:lang w:val="en-GB"/>
              </w:rPr>
              <w:t>DRM</w:t>
            </w:r>
          </w:p>
        </w:tc>
        <w:tc>
          <w:tcPr>
            <w:tcW w:w="993" w:type="dxa"/>
            <w:tcBorders>
              <w:top w:val="nil"/>
              <w:left w:val="dashSmallGap" w:sz="8" w:space="0" w:color="auto"/>
              <w:bottom w:val="single" w:sz="24" w:space="0" w:color="auto"/>
              <w:right w:val="dashSmallGap" w:sz="8" w:space="0" w:color="auto"/>
            </w:tcBorders>
            <w:shd w:val="clear" w:color="auto" w:fill="FFFF00"/>
          </w:tcPr>
          <w:p w:rsidR="00E463B5" w:rsidRPr="009619CB" w:rsidRDefault="00E463B5" w:rsidP="001F3585">
            <w:pPr>
              <w:spacing w:before="0"/>
              <w:rPr>
                <w:szCs w:val="24"/>
                <w:lang w:val="en-GB"/>
              </w:rPr>
            </w:pPr>
          </w:p>
        </w:tc>
        <w:tc>
          <w:tcPr>
            <w:tcW w:w="249" w:type="dxa"/>
            <w:tcBorders>
              <w:top w:val="nil"/>
              <w:left w:val="dashSmallGap" w:sz="8" w:space="0" w:color="auto"/>
              <w:bottom w:val="single" w:sz="24" w:space="0" w:color="auto"/>
              <w:right w:val="dashSmallGap" w:sz="4" w:space="0" w:color="auto"/>
            </w:tcBorders>
            <w:shd w:val="clear" w:color="auto" w:fill="FFFF00"/>
          </w:tcPr>
          <w:p w:rsidR="00E463B5" w:rsidRPr="009619CB" w:rsidRDefault="00E463B5" w:rsidP="001F3585">
            <w:pPr>
              <w:spacing w:before="0"/>
              <w:rPr>
                <w:szCs w:val="24"/>
                <w:lang w:val="en-GB"/>
              </w:rPr>
            </w:pPr>
          </w:p>
        </w:tc>
      </w:tr>
      <w:tr w:rsidR="00E463B5" w:rsidRPr="009619CB" w:rsidTr="001F3585">
        <w:trPr>
          <w:jc w:val="center"/>
        </w:trPr>
        <w:tc>
          <w:tcPr>
            <w:tcW w:w="850" w:type="dxa"/>
            <w:tcBorders>
              <w:top w:val="nil"/>
              <w:left w:val="nil"/>
              <w:bottom w:val="nil"/>
              <w:right w:val="single" w:sz="4" w:space="0" w:color="auto"/>
            </w:tcBorders>
          </w:tcPr>
          <w:p w:rsidR="00E463B5" w:rsidRPr="009619CB" w:rsidRDefault="00E463B5" w:rsidP="001F3585">
            <w:pPr>
              <w:spacing w:before="0"/>
              <w:rPr>
                <w:szCs w:val="24"/>
                <w:lang w:val="en-GB"/>
              </w:rPr>
            </w:pPr>
          </w:p>
        </w:tc>
        <w:tc>
          <w:tcPr>
            <w:tcW w:w="993" w:type="dxa"/>
            <w:tcBorders>
              <w:top w:val="single" w:sz="4" w:space="0" w:color="auto"/>
              <w:left w:val="single" w:sz="4" w:space="0" w:color="auto"/>
              <w:bottom w:val="nil"/>
              <w:right w:val="single" w:sz="4" w:space="0" w:color="auto"/>
            </w:tcBorders>
            <w:vAlign w:val="bottom"/>
          </w:tcPr>
          <w:p w:rsidR="00E463B5" w:rsidRPr="009619CB" w:rsidRDefault="00E463B5" w:rsidP="001F3585">
            <w:pPr>
              <w:spacing w:before="0"/>
              <w:jc w:val="center"/>
              <w:rPr>
                <w:sz w:val="22"/>
                <w:szCs w:val="22"/>
                <w:lang w:val="en-GB"/>
              </w:rPr>
            </w:pPr>
          </w:p>
        </w:tc>
        <w:tc>
          <w:tcPr>
            <w:tcW w:w="1134" w:type="dxa"/>
            <w:tcBorders>
              <w:top w:val="single" w:sz="4" w:space="0" w:color="auto"/>
              <w:left w:val="single" w:sz="4" w:space="0" w:color="auto"/>
              <w:bottom w:val="nil"/>
              <w:right w:val="single" w:sz="4" w:space="0" w:color="auto"/>
            </w:tcBorders>
            <w:vAlign w:val="bottom"/>
          </w:tcPr>
          <w:p w:rsidR="00E463B5" w:rsidRPr="009619CB" w:rsidRDefault="00E463B5" w:rsidP="001F3585">
            <w:pPr>
              <w:spacing w:before="0"/>
              <w:jc w:val="center"/>
              <w:rPr>
                <w:sz w:val="22"/>
                <w:szCs w:val="22"/>
                <w:lang w:val="en-GB"/>
              </w:rPr>
            </w:pPr>
          </w:p>
        </w:tc>
        <w:tc>
          <w:tcPr>
            <w:tcW w:w="708" w:type="dxa"/>
            <w:tcBorders>
              <w:top w:val="dashed" w:sz="12" w:space="0" w:color="auto"/>
              <w:left w:val="single" w:sz="4" w:space="0" w:color="auto"/>
              <w:bottom w:val="nil"/>
              <w:right w:val="nil"/>
            </w:tcBorders>
          </w:tcPr>
          <w:p w:rsidR="00E463B5" w:rsidRPr="009619CB" w:rsidRDefault="00E463B5" w:rsidP="001F3585">
            <w:pPr>
              <w:spacing w:before="0"/>
              <w:rPr>
                <w:szCs w:val="24"/>
                <w:lang w:val="en-GB"/>
              </w:rPr>
            </w:pPr>
          </w:p>
        </w:tc>
        <w:tc>
          <w:tcPr>
            <w:tcW w:w="709" w:type="dxa"/>
            <w:tcBorders>
              <w:top w:val="nil"/>
              <w:left w:val="nil"/>
              <w:bottom w:val="nil"/>
              <w:right w:val="nil"/>
            </w:tcBorders>
          </w:tcPr>
          <w:p w:rsidR="00E463B5" w:rsidRPr="009619CB" w:rsidRDefault="00E463B5" w:rsidP="001F3585">
            <w:pPr>
              <w:spacing w:before="0"/>
              <w:rPr>
                <w:szCs w:val="24"/>
                <w:lang w:val="en-GB"/>
              </w:rPr>
            </w:pPr>
          </w:p>
        </w:tc>
        <w:tc>
          <w:tcPr>
            <w:tcW w:w="709" w:type="dxa"/>
            <w:tcBorders>
              <w:top w:val="nil"/>
              <w:left w:val="nil"/>
              <w:bottom w:val="nil"/>
              <w:right w:val="nil"/>
            </w:tcBorders>
          </w:tcPr>
          <w:p w:rsidR="00E463B5" w:rsidRPr="009619CB" w:rsidRDefault="00E463B5" w:rsidP="001F3585">
            <w:pPr>
              <w:spacing w:before="0"/>
              <w:rPr>
                <w:szCs w:val="24"/>
                <w:lang w:val="en-GB"/>
              </w:rPr>
            </w:pPr>
          </w:p>
        </w:tc>
        <w:tc>
          <w:tcPr>
            <w:tcW w:w="709" w:type="dxa"/>
            <w:tcBorders>
              <w:top w:val="double" w:sz="12" w:space="0" w:color="auto"/>
              <w:left w:val="nil"/>
              <w:bottom w:val="nil"/>
              <w:right w:val="nil"/>
            </w:tcBorders>
          </w:tcPr>
          <w:p w:rsidR="00E463B5" w:rsidRPr="009619CB" w:rsidRDefault="00E463B5" w:rsidP="001F3585">
            <w:pPr>
              <w:spacing w:before="0"/>
              <w:rPr>
                <w:szCs w:val="24"/>
                <w:lang w:val="en-GB"/>
              </w:rPr>
            </w:pPr>
          </w:p>
        </w:tc>
        <w:tc>
          <w:tcPr>
            <w:tcW w:w="708" w:type="dxa"/>
            <w:tcBorders>
              <w:top w:val="double" w:sz="12" w:space="0" w:color="auto"/>
              <w:left w:val="nil"/>
              <w:bottom w:val="nil"/>
              <w:right w:val="nil"/>
            </w:tcBorders>
          </w:tcPr>
          <w:p w:rsidR="00E463B5" w:rsidRPr="009619CB" w:rsidRDefault="00E463B5" w:rsidP="001F3585">
            <w:pPr>
              <w:spacing w:before="0"/>
              <w:rPr>
                <w:szCs w:val="24"/>
                <w:lang w:val="en-GB"/>
              </w:rPr>
            </w:pPr>
          </w:p>
        </w:tc>
        <w:tc>
          <w:tcPr>
            <w:tcW w:w="675" w:type="dxa"/>
            <w:tcBorders>
              <w:top w:val="single" w:sz="24" w:space="0" w:color="auto"/>
              <w:left w:val="nil"/>
              <w:bottom w:val="nil"/>
              <w:right w:val="nil"/>
            </w:tcBorders>
          </w:tcPr>
          <w:p w:rsidR="00E463B5" w:rsidRPr="009619CB" w:rsidRDefault="00E463B5" w:rsidP="001F3585">
            <w:pPr>
              <w:spacing w:before="0"/>
              <w:rPr>
                <w:szCs w:val="24"/>
                <w:lang w:val="en-GB"/>
              </w:rPr>
            </w:pPr>
          </w:p>
        </w:tc>
        <w:tc>
          <w:tcPr>
            <w:tcW w:w="1026" w:type="dxa"/>
            <w:tcBorders>
              <w:top w:val="single" w:sz="24" w:space="0" w:color="auto"/>
              <w:left w:val="nil"/>
              <w:bottom w:val="nil"/>
              <w:right w:val="nil"/>
            </w:tcBorders>
          </w:tcPr>
          <w:p w:rsidR="00E463B5" w:rsidRPr="009619CB" w:rsidRDefault="00E463B5" w:rsidP="001F3585">
            <w:pPr>
              <w:spacing w:before="0"/>
              <w:rPr>
                <w:szCs w:val="24"/>
                <w:lang w:val="en-GB"/>
              </w:rPr>
            </w:pPr>
          </w:p>
        </w:tc>
        <w:tc>
          <w:tcPr>
            <w:tcW w:w="993" w:type="dxa"/>
            <w:tcBorders>
              <w:top w:val="single" w:sz="24" w:space="0" w:color="auto"/>
              <w:left w:val="nil"/>
              <w:bottom w:val="nil"/>
              <w:right w:val="nil"/>
            </w:tcBorders>
          </w:tcPr>
          <w:p w:rsidR="00E463B5" w:rsidRPr="009619CB" w:rsidRDefault="00E463B5" w:rsidP="001F3585">
            <w:pPr>
              <w:spacing w:before="0"/>
              <w:rPr>
                <w:szCs w:val="24"/>
                <w:lang w:val="en-GB"/>
              </w:rPr>
            </w:pPr>
          </w:p>
        </w:tc>
        <w:tc>
          <w:tcPr>
            <w:tcW w:w="249" w:type="dxa"/>
            <w:tcBorders>
              <w:top w:val="single" w:sz="24" w:space="0" w:color="auto"/>
              <w:left w:val="nil"/>
              <w:bottom w:val="nil"/>
              <w:right w:val="nil"/>
            </w:tcBorders>
          </w:tcPr>
          <w:p w:rsidR="00E463B5" w:rsidRPr="009619CB" w:rsidRDefault="00E463B5" w:rsidP="001F3585">
            <w:pPr>
              <w:spacing w:before="0"/>
              <w:rPr>
                <w:szCs w:val="24"/>
                <w:lang w:val="en-GB"/>
              </w:rPr>
            </w:pPr>
          </w:p>
        </w:tc>
      </w:tr>
      <w:tr w:rsidR="00E463B5" w:rsidRPr="009619CB" w:rsidTr="001F3585">
        <w:trPr>
          <w:jc w:val="center"/>
        </w:trPr>
        <w:tc>
          <w:tcPr>
            <w:tcW w:w="850" w:type="dxa"/>
            <w:tcBorders>
              <w:top w:val="nil"/>
              <w:left w:val="nil"/>
              <w:bottom w:val="nil"/>
              <w:right w:val="single" w:sz="4" w:space="0" w:color="auto"/>
            </w:tcBorders>
          </w:tcPr>
          <w:p w:rsidR="00E463B5" w:rsidRPr="009619CB" w:rsidRDefault="00E463B5" w:rsidP="001F3585">
            <w:pPr>
              <w:spacing w:before="0"/>
              <w:rPr>
                <w:szCs w:val="24"/>
                <w:lang w:val="en-GB"/>
              </w:rPr>
            </w:pPr>
          </w:p>
        </w:tc>
        <w:tc>
          <w:tcPr>
            <w:tcW w:w="993" w:type="dxa"/>
            <w:tcBorders>
              <w:top w:val="nil"/>
              <w:left w:val="single" w:sz="4" w:space="0" w:color="auto"/>
              <w:bottom w:val="single" w:sz="4" w:space="0" w:color="auto"/>
              <w:right w:val="single" w:sz="4" w:space="0" w:color="auto"/>
            </w:tcBorders>
            <w:vAlign w:val="bottom"/>
          </w:tcPr>
          <w:p w:rsidR="00E463B5" w:rsidRPr="009619CB" w:rsidRDefault="00E463B5" w:rsidP="001F3585">
            <w:pPr>
              <w:spacing w:before="0"/>
              <w:jc w:val="center"/>
              <w:rPr>
                <w:sz w:val="22"/>
                <w:szCs w:val="22"/>
                <w:lang w:val="en-GB"/>
              </w:rPr>
            </w:pPr>
            <w:r w:rsidRPr="009619CB">
              <w:rPr>
                <w:b/>
                <w:sz w:val="22"/>
                <w:szCs w:val="22"/>
                <w:lang w:val="en-GB"/>
              </w:rPr>
              <w:t xml:space="preserve">Δ </w:t>
            </w:r>
            <w:r w:rsidRPr="009619CB">
              <w:rPr>
                <w:sz w:val="22"/>
                <w:szCs w:val="22"/>
                <w:lang w:val="en-GB"/>
              </w:rPr>
              <w:t>= +15</w:t>
            </w:r>
          </w:p>
        </w:tc>
        <w:tc>
          <w:tcPr>
            <w:tcW w:w="1134" w:type="dxa"/>
            <w:tcBorders>
              <w:top w:val="nil"/>
              <w:left w:val="single" w:sz="4" w:space="0" w:color="auto"/>
              <w:bottom w:val="single" w:sz="4" w:space="0" w:color="auto"/>
              <w:right w:val="single" w:sz="4" w:space="0" w:color="auto"/>
            </w:tcBorders>
            <w:vAlign w:val="bottom"/>
          </w:tcPr>
          <w:p w:rsidR="00E463B5" w:rsidRPr="009619CB" w:rsidRDefault="00E463B5" w:rsidP="001F3585">
            <w:pPr>
              <w:spacing w:before="0"/>
              <w:jc w:val="center"/>
              <w:rPr>
                <w:sz w:val="22"/>
                <w:szCs w:val="22"/>
                <w:lang w:val="en-GB"/>
              </w:rPr>
            </w:pPr>
            <w:r w:rsidRPr="009619CB">
              <w:rPr>
                <w:b/>
                <w:sz w:val="22"/>
                <w:szCs w:val="22"/>
                <w:lang w:val="en-GB"/>
              </w:rPr>
              <w:t xml:space="preserve">Δ </w:t>
            </w:r>
            <w:r w:rsidRPr="009619CB">
              <w:rPr>
                <w:sz w:val="22"/>
                <w:szCs w:val="22"/>
                <w:lang w:val="en-GB"/>
              </w:rPr>
              <w:t>= +15</w:t>
            </w:r>
          </w:p>
        </w:tc>
        <w:tc>
          <w:tcPr>
            <w:tcW w:w="708" w:type="dxa"/>
            <w:tcBorders>
              <w:top w:val="nil"/>
              <w:left w:val="single" w:sz="4" w:space="0" w:color="auto"/>
              <w:bottom w:val="dashed" w:sz="12" w:space="0" w:color="auto"/>
              <w:right w:val="nil"/>
            </w:tcBorders>
          </w:tcPr>
          <w:p w:rsidR="00E463B5" w:rsidRPr="009619CB" w:rsidRDefault="00E463B5" w:rsidP="001F3585">
            <w:pPr>
              <w:spacing w:before="0"/>
              <w:rPr>
                <w:szCs w:val="24"/>
                <w:lang w:val="en-GB"/>
              </w:rPr>
            </w:pPr>
          </w:p>
        </w:tc>
        <w:tc>
          <w:tcPr>
            <w:tcW w:w="709" w:type="dxa"/>
            <w:tcBorders>
              <w:top w:val="nil"/>
              <w:left w:val="nil"/>
              <w:bottom w:val="nil"/>
              <w:right w:val="dashSmallGap" w:sz="4" w:space="0" w:color="auto"/>
            </w:tcBorders>
          </w:tcPr>
          <w:p w:rsidR="00E463B5" w:rsidRPr="009619CB" w:rsidRDefault="00E463B5" w:rsidP="001F3585">
            <w:pPr>
              <w:spacing w:before="0"/>
              <w:jc w:val="center"/>
              <w:rPr>
                <w:szCs w:val="24"/>
                <w:lang w:val="en-GB"/>
              </w:rPr>
            </w:pPr>
          </w:p>
        </w:tc>
        <w:tc>
          <w:tcPr>
            <w:tcW w:w="709" w:type="dxa"/>
            <w:tcBorders>
              <w:top w:val="nil"/>
              <w:left w:val="dashSmallGap" w:sz="4" w:space="0" w:color="auto"/>
              <w:bottom w:val="double" w:sz="12" w:space="0" w:color="auto"/>
              <w:right w:val="single" w:sz="24" w:space="0" w:color="auto"/>
            </w:tcBorders>
          </w:tcPr>
          <w:p w:rsidR="00E463B5" w:rsidRPr="009619CB" w:rsidRDefault="00E463B5" w:rsidP="001F3585">
            <w:pPr>
              <w:spacing w:before="0"/>
              <w:rPr>
                <w:szCs w:val="24"/>
                <w:lang w:val="en-GB"/>
              </w:rPr>
            </w:pPr>
          </w:p>
        </w:tc>
        <w:tc>
          <w:tcPr>
            <w:tcW w:w="709" w:type="dxa"/>
            <w:tcBorders>
              <w:top w:val="nil"/>
              <w:left w:val="single" w:sz="24" w:space="0" w:color="auto"/>
              <w:bottom w:val="double" w:sz="12" w:space="0" w:color="auto"/>
              <w:right w:val="dashSmallGap" w:sz="8" w:space="0" w:color="auto"/>
            </w:tcBorders>
          </w:tcPr>
          <w:p w:rsidR="00E463B5" w:rsidRPr="009619CB" w:rsidRDefault="00E463B5" w:rsidP="001F3585">
            <w:pPr>
              <w:spacing w:before="0"/>
              <w:rPr>
                <w:color w:val="FF0000"/>
                <w:szCs w:val="24"/>
                <w:lang w:val="en-GB"/>
              </w:rPr>
            </w:pPr>
            <w:r>
              <w:rPr>
                <w:color w:val="FF0000"/>
                <w:szCs w:val="24"/>
                <w:lang w:val="en-GB"/>
              </w:rPr>
              <w:t>F</w:t>
            </w:r>
            <w:r w:rsidRPr="009619CB">
              <w:rPr>
                <w:color w:val="FF0000"/>
                <w:szCs w:val="24"/>
                <w:lang w:val="en-GB"/>
              </w:rPr>
              <w:t>m</w:t>
            </w:r>
            <w:r>
              <w:rPr>
                <w:color w:val="FF0000"/>
                <w:szCs w:val="24"/>
                <w:lang w:val="en-GB"/>
              </w:rPr>
              <w:t>a</w:t>
            </w:r>
          </w:p>
        </w:tc>
        <w:tc>
          <w:tcPr>
            <w:tcW w:w="708" w:type="dxa"/>
            <w:tcBorders>
              <w:top w:val="nil"/>
              <w:left w:val="dashSmallGap" w:sz="8" w:space="0" w:color="auto"/>
              <w:right w:val="dashSmallGap" w:sz="8" w:space="0" w:color="auto"/>
            </w:tcBorders>
          </w:tcPr>
          <w:p w:rsidR="00E463B5" w:rsidRPr="009619CB" w:rsidRDefault="00E463B5" w:rsidP="001F3585">
            <w:pPr>
              <w:spacing w:before="0"/>
              <w:rPr>
                <w:szCs w:val="24"/>
                <w:lang w:val="en-GB"/>
              </w:rPr>
            </w:pPr>
          </w:p>
        </w:tc>
        <w:tc>
          <w:tcPr>
            <w:tcW w:w="675" w:type="dxa"/>
            <w:tcBorders>
              <w:top w:val="nil"/>
              <w:left w:val="dashSmallGap" w:sz="8" w:space="0" w:color="auto"/>
              <w:bottom w:val="single" w:sz="24" w:space="0" w:color="auto"/>
              <w:right w:val="dashSmallGap" w:sz="12" w:space="0" w:color="auto"/>
            </w:tcBorders>
            <w:shd w:val="clear" w:color="auto" w:fill="FFFF00"/>
          </w:tcPr>
          <w:p w:rsidR="00E463B5" w:rsidRPr="009619CB" w:rsidRDefault="00E463B5" w:rsidP="001F3585">
            <w:pPr>
              <w:spacing w:before="0"/>
              <w:rPr>
                <w:szCs w:val="24"/>
                <w:lang w:val="en-GB"/>
              </w:rPr>
            </w:pPr>
          </w:p>
        </w:tc>
        <w:tc>
          <w:tcPr>
            <w:tcW w:w="1026" w:type="dxa"/>
            <w:tcBorders>
              <w:top w:val="nil"/>
              <w:left w:val="dashSmallGap" w:sz="12" w:space="0" w:color="auto"/>
              <w:bottom w:val="single" w:sz="24" w:space="0" w:color="auto"/>
              <w:right w:val="dashSmallGap" w:sz="8" w:space="0" w:color="auto"/>
            </w:tcBorders>
            <w:shd w:val="clear" w:color="auto" w:fill="FFFF00"/>
          </w:tcPr>
          <w:p w:rsidR="00E463B5" w:rsidRPr="009619CB" w:rsidRDefault="00E463B5" w:rsidP="001F3585">
            <w:pPr>
              <w:spacing w:before="0"/>
              <w:rPr>
                <w:i/>
                <w:iCs/>
                <w:szCs w:val="24"/>
                <w:lang w:val="en-GB"/>
              </w:rPr>
            </w:pPr>
            <w:r w:rsidRPr="009619CB">
              <w:rPr>
                <w:i/>
                <w:iCs/>
                <w:szCs w:val="24"/>
                <w:lang w:val="en-GB"/>
              </w:rPr>
              <w:t>F</w:t>
            </w:r>
            <w:r w:rsidRPr="009619CB">
              <w:rPr>
                <w:i/>
                <w:iCs/>
                <w:szCs w:val="24"/>
                <w:vertAlign w:val="subscript"/>
                <w:lang w:val="en-GB"/>
              </w:rPr>
              <w:t>DRM</w:t>
            </w:r>
          </w:p>
        </w:tc>
        <w:tc>
          <w:tcPr>
            <w:tcW w:w="993" w:type="dxa"/>
            <w:tcBorders>
              <w:top w:val="nil"/>
              <w:left w:val="dashSmallGap" w:sz="8" w:space="0" w:color="auto"/>
              <w:bottom w:val="single" w:sz="24" w:space="0" w:color="auto"/>
              <w:right w:val="dashSmallGap" w:sz="8" w:space="0" w:color="auto"/>
            </w:tcBorders>
            <w:shd w:val="clear" w:color="auto" w:fill="FFFF00"/>
          </w:tcPr>
          <w:p w:rsidR="00E463B5" w:rsidRPr="009619CB" w:rsidRDefault="00E463B5" w:rsidP="001F3585">
            <w:pPr>
              <w:spacing w:before="0"/>
              <w:rPr>
                <w:szCs w:val="24"/>
                <w:lang w:val="en-GB"/>
              </w:rPr>
            </w:pPr>
          </w:p>
        </w:tc>
        <w:tc>
          <w:tcPr>
            <w:tcW w:w="249" w:type="dxa"/>
            <w:tcBorders>
              <w:top w:val="nil"/>
              <w:left w:val="dashSmallGap" w:sz="8" w:space="0" w:color="auto"/>
              <w:bottom w:val="single" w:sz="24" w:space="0" w:color="auto"/>
              <w:right w:val="dashSmallGap" w:sz="4" w:space="0" w:color="auto"/>
            </w:tcBorders>
            <w:shd w:val="clear" w:color="auto" w:fill="FFFF00"/>
          </w:tcPr>
          <w:p w:rsidR="00E463B5" w:rsidRPr="009619CB" w:rsidRDefault="00E463B5" w:rsidP="001F3585">
            <w:pPr>
              <w:spacing w:before="0"/>
              <w:rPr>
                <w:szCs w:val="24"/>
                <w:lang w:val="en-GB"/>
              </w:rPr>
            </w:pPr>
          </w:p>
        </w:tc>
      </w:tr>
      <w:tr w:rsidR="00E463B5" w:rsidRPr="009619CB" w:rsidTr="001F3585">
        <w:trPr>
          <w:jc w:val="center"/>
        </w:trPr>
        <w:tc>
          <w:tcPr>
            <w:tcW w:w="850" w:type="dxa"/>
            <w:tcBorders>
              <w:top w:val="nil"/>
              <w:left w:val="nil"/>
              <w:bottom w:val="nil"/>
              <w:right w:val="single" w:sz="4" w:space="0" w:color="auto"/>
            </w:tcBorders>
          </w:tcPr>
          <w:p w:rsidR="00E463B5" w:rsidRPr="009619CB" w:rsidRDefault="00E463B5" w:rsidP="001F3585">
            <w:pPr>
              <w:spacing w:before="0"/>
              <w:rPr>
                <w:szCs w:val="24"/>
                <w:lang w:val="en-GB"/>
              </w:rPr>
            </w:pPr>
          </w:p>
        </w:tc>
        <w:tc>
          <w:tcPr>
            <w:tcW w:w="993" w:type="dxa"/>
            <w:tcBorders>
              <w:top w:val="single" w:sz="4" w:space="0" w:color="auto"/>
              <w:left w:val="single" w:sz="4" w:space="0" w:color="auto"/>
              <w:bottom w:val="nil"/>
              <w:right w:val="single" w:sz="4" w:space="0" w:color="auto"/>
            </w:tcBorders>
            <w:vAlign w:val="bottom"/>
          </w:tcPr>
          <w:p w:rsidR="00E463B5" w:rsidRPr="009619CB" w:rsidRDefault="00E463B5" w:rsidP="001F3585">
            <w:pPr>
              <w:spacing w:before="0"/>
              <w:jc w:val="center"/>
              <w:rPr>
                <w:sz w:val="22"/>
                <w:szCs w:val="22"/>
                <w:lang w:val="en-GB"/>
              </w:rPr>
            </w:pPr>
            <w:r w:rsidRPr="009619CB">
              <w:rPr>
                <w:b/>
                <w:sz w:val="22"/>
                <w:szCs w:val="22"/>
                <w:lang w:val="en-GB"/>
              </w:rPr>
              <w:t xml:space="preserve">Δ </w:t>
            </w:r>
            <w:r w:rsidRPr="009619CB">
              <w:rPr>
                <w:sz w:val="22"/>
                <w:szCs w:val="22"/>
                <w:lang w:val="en-GB"/>
              </w:rPr>
              <w:t>= +18</w:t>
            </w:r>
          </w:p>
        </w:tc>
        <w:tc>
          <w:tcPr>
            <w:tcW w:w="1134" w:type="dxa"/>
            <w:tcBorders>
              <w:top w:val="single" w:sz="4" w:space="0" w:color="auto"/>
              <w:left w:val="single" w:sz="4" w:space="0" w:color="auto"/>
              <w:bottom w:val="nil"/>
              <w:right w:val="single" w:sz="4" w:space="0" w:color="auto"/>
            </w:tcBorders>
            <w:vAlign w:val="bottom"/>
          </w:tcPr>
          <w:p w:rsidR="00E463B5" w:rsidRPr="009619CB" w:rsidRDefault="00E463B5" w:rsidP="001F3585">
            <w:pPr>
              <w:spacing w:before="0"/>
              <w:jc w:val="center"/>
              <w:rPr>
                <w:sz w:val="22"/>
                <w:szCs w:val="22"/>
                <w:lang w:val="en-GB"/>
              </w:rPr>
            </w:pPr>
            <w:r w:rsidRPr="009619CB">
              <w:rPr>
                <w:b/>
                <w:sz w:val="22"/>
                <w:szCs w:val="22"/>
                <w:lang w:val="en-GB"/>
              </w:rPr>
              <w:t xml:space="preserve">Δ </w:t>
            </w:r>
            <w:r w:rsidRPr="009619CB">
              <w:rPr>
                <w:sz w:val="22"/>
                <w:szCs w:val="22"/>
                <w:lang w:val="en-GB"/>
              </w:rPr>
              <w:t>= +18</w:t>
            </w:r>
          </w:p>
        </w:tc>
        <w:tc>
          <w:tcPr>
            <w:tcW w:w="708" w:type="dxa"/>
            <w:tcBorders>
              <w:top w:val="dashed" w:sz="12" w:space="0" w:color="auto"/>
              <w:left w:val="single" w:sz="4" w:space="0" w:color="auto"/>
              <w:bottom w:val="nil"/>
              <w:right w:val="nil"/>
            </w:tcBorders>
          </w:tcPr>
          <w:p w:rsidR="00E463B5" w:rsidRPr="009619CB" w:rsidRDefault="00E463B5" w:rsidP="001F3585">
            <w:pPr>
              <w:spacing w:before="0"/>
              <w:rPr>
                <w:szCs w:val="24"/>
                <w:lang w:val="en-GB"/>
              </w:rPr>
            </w:pPr>
          </w:p>
        </w:tc>
        <w:tc>
          <w:tcPr>
            <w:tcW w:w="709" w:type="dxa"/>
            <w:tcBorders>
              <w:top w:val="nil"/>
              <w:left w:val="nil"/>
              <w:bottom w:val="nil"/>
              <w:right w:val="nil"/>
            </w:tcBorders>
          </w:tcPr>
          <w:p w:rsidR="00E463B5" w:rsidRPr="009619CB" w:rsidRDefault="00E463B5" w:rsidP="001F3585">
            <w:pPr>
              <w:spacing w:before="0"/>
              <w:rPr>
                <w:szCs w:val="24"/>
                <w:lang w:val="en-GB"/>
              </w:rPr>
            </w:pPr>
          </w:p>
        </w:tc>
        <w:tc>
          <w:tcPr>
            <w:tcW w:w="709" w:type="dxa"/>
            <w:tcBorders>
              <w:top w:val="double" w:sz="12" w:space="0" w:color="auto"/>
              <w:left w:val="nil"/>
              <w:bottom w:val="nil"/>
              <w:right w:val="nil"/>
            </w:tcBorders>
          </w:tcPr>
          <w:p w:rsidR="00E463B5" w:rsidRPr="009619CB" w:rsidRDefault="00E463B5" w:rsidP="001F3585">
            <w:pPr>
              <w:spacing w:before="0"/>
              <w:rPr>
                <w:szCs w:val="24"/>
                <w:lang w:val="en-GB"/>
              </w:rPr>
            </w:pPr>
          </w:p>
        </w:tc>
        <w:tc>
          <w:tcPr>
            <w:tcW w:w="709" w:type="dxa"/>
            <w:tcBorders>
              <w:top w:val="double" w:sz="12" w:space="0" w:color="auto"/>
              <w:left w:val="nil"/>
              <w:bottom w:val="nil"/>
              <w:right w:val="nil"/>
            </w:tcBorders>
          </w:tcPr>
          <w:p w:rsidR="00E463B5" w:rsidRPr="009619CB" w:rsidRDefault="00E463B5" w:rsidP="001F3585">
            <w:pPr>
              <w:spacing w:before="0"/>
              <w:rPr>
                <w:szCs w:val="24"/>
                <w:lang w:val="en-GB"/>
              </w:rPr>
            </w:pPr>
          </w:p>
        </w:tc>
        <w:tc>
          <w:tcPr>
            <w:tcW w:w="708" w:type="dxa"/>
            <w:tcBorders>
              <w:left w:val="nil"/>
              <w:bottom w:val="nil"/>
              <w:right w:val="nil"/>
            </w:tcBorders>
          </w:tcPr>
          <w:p w:rsidR="00E463B5" w:rsidRPr="009619CB" w:rsidRDefault="00E463B5" w:rsidP="001F3585">
            <w:pPr>
              <w:spacing w:before="0"/>
              <w:rPr>
                <w:szCs w:val="24"/>
                <w:lang w:val="en-GB"/>
              </w:rPr>
            </w:pPr>
          </w:p>
        </w:tc>
        <w:tc>
          <w:tcPr>
            <w:tcW w:w="675" w:type="dxa"/>
            <w:tcBorders>
              <w:top w:val="single" w:sz="24" w:space="0" w:color="auto"/>
              <w:left w:val="nil"/>
              <w:bottom w:val="nil"/>
              <w:right w:val="nil"/>
            </w:tcBorders>
          </w:tcPr>
          <w:p w:rsidR="00E463B5" w:rsidRPr="009619CB" w:rsidRDefault="00E463B5" w:rsidP="001F3585">
            <w:pPr>
              <w:spacing w:before="0"/>
              <w:rPr>
                <w:szCs w:val="24"/>
                <w:lang w:val="en-GB"/>
              </w:rPr>
            </w:pPr>
          </w:p>
        </w:tc>
        <w:tc>
          <w:tcPr>
            <w:tcW w:w="1026" w:type="dxa"/>
            <w:tcBorders>
              <w:top w:val="single" w:sz="24" w:space="0" w:color="auto"/>
              <w:left w:val="nil"/>
              <w:bottom w:val="nil"/>
              <w:right w:val="nil"/>
            </w:tcBorders>
          </w:tcPr>
          <w:p w:rsidR="00E463B5" w:rsidRPr="009619CB" w:rsidRDefault="00E463B5" w:rsidP="001F3585">
            <w:pPr>
              <w:spacing w:before="0"/>
              <w:rPr>
                <w:szCs w:val="24"/>
                <w:lang w:val="en-GB"/>
              </w:rPr>
            </w:pPr>
          </w:p>
        </w:tc>
        <w:tc>
          <w:tcPr>
            <w:tcW w:w="993" w:type="dxa"/>
            <w:tcBorders>
              <w:top w:val="single" w:sz="24" w:space="0" w:color="auto"/>
              <w:left w:val="nil"/>
              <w:bottom w:val="nil"/>
              <w:right w:val="nil"/>
            </w:tcBorders>
          </w:tcPr>
          <w:p w:rsidR="00E463B5" w:rsidRPr="009619CB" w:rsidRDefault="00E463B5" w:rsidP="001F3585">
            <w:pPr>
              <w:spacing w:before="0"/>
              <w:rPr>
                <w:szCs w:val="24"/>
                <w:lang w:val="en-GB"/>
              </w:rPr>
            </w:pPr>
          </w:p>
        </w:tc>
        <w:tc>
          <w:tcPr>
            <w:tcW w:w="249" w:type="dxa"/>
            <w:tcBorders>
              <w:top w:val="single" w:sz="24" w:space="0" w:color="auto"/>
              <w:left w:val="nil"/>
              <w:bottom w:val="nil"/>
              <w:right w:val="nil"/>
            </w:tcBorders>
          </w:tcPr>
          <w:p w:rsidR="00E463B5" w:rsidRPr="009619CB" w:rsidRDefault="00E463B5" w:rsidP="001F3585">
            <w:pPr>
              <w:spacing w:before="0"/>
              <w:rPr>
                <w:szCs w:val="24"/>
                <w:lang w:val="en-GB"/>
              </w:rPr>
            </w:pPr>
          </w:p>
        </w:tc>
      </w:tr>
      <w:tr w:rsidR="00E463B5" w:rsidRPr="009619CB" w:rsidTr="001F3585">
        <w:trPr>
          <w:jc w:val="center"/>
        </w:trPr>
        <w:tc>
          <w:tcPr>
            <w:tcW w:w="850" w:type="dxa"/>
            <w:tcBorders>
              <w:top w:val="nil"/>
              <w:left w:val="nil"/>
              <w:bottom w:val="nil"/>
              <w:right w:val="single" w:sz="4" w:space="0" w:color="auto"/>
            </w:tcBorders>
          </w:tcPr>
          <w:p w:rsidR="00E463B5" w:rsidRPr="009619CB" w:rsidRDefault="00E463B5" w:rsidP="001F3585">
            <w:pPr>
              <w:spacing w:before="0"/>
              <w:rPr>
                <w:szCs w:val="24"/>
                <w:lang w:val="en-GB"/>
              </w:rPr>
            </w:pPr>
          </w:p>
        </w:tc>
        <w:tc>
          <w:tcPr>
            <w:tcW w:w="993" w:type="dxa"/>
            <w:tcBorders>
              <w:top w:val="nil"/>
              <w:left w:val="single" w:sz="4" w:space="0" w:color="auto"/>
              <w:bottom w:val="single" w:sz="4" w:space="0" w:color="auto"/>
              <w:right w:val="single" w:sz="4" w:space="0" w:color="auto"/>
            </w:tcBorders>
            <w:vAlign w:val="bottom"/>
          </w:tcPr>
          <w:p w:rsidR="00E463B5" w:rsidRPr="009619CB" w:rsidRDefault="00E463B5" w:rsidP="001F3585">
            <w:pPr>
              <w:spacing w:before="0"/>
              <w:jc w:val="center"/>
              <w:rPr>
                <w:sz w:val="22"/>
                <w:szCs w:val="22"/>
                <w:lang w:val="en-GB"/>
              </w:rPr>
            </w:pPr>
            <w:r w:rsidRPr="009619CB">
              <w:rPr>
                <w:b/>
                <w:sz w:val="22"/>
                <w:szCs w:val="22"/>
                <w:lang w:val="en-GB"/>
              </w:rPr>
              <w:t xml:space="preserve">Δ </w:t>
            </w:r>
            <w:r w:rsidRPr="009619CB">
              <w:rPr>
                <w:sz w:val="22"/>
                <w:szCs w:val="22"/>
                <w:lang w:val="en-GB"/>
              </w:rPr>
              <w:t>= +20</w:t>
            </w:r>
          </w:p>
        </w:tc>
        <w:tc>
          <w:tcPr>
            <w:tcW w:w="1134" w:type="dxa"/>
            <w:tcBorders>
              <w:top w:val="nil"/>
              <w:left w:val="single" w:sz="4" w:space="0" w:color="auto"/>
              <w:bottom w:val="single" w:sz="4" w:space="0" w:color="auto"/>
              <w:right w:val="single" w:sz="4" w:space="0" w:color="auto"/>
            </w:tcBorders>
            <w:vAlign w:val="bottom"/>
          </w:tcPr>
          <w:p w:rsidR="00E463B5" w:rsidRPr="009619CB" w:rsidRDefault="00E463B5" w:rsidP="001F3585">
            <w:pPr>
              <w:spacing w:before="0"/>
              <w:jc w:val="center"/>
              <w:rPr>
                <w:sz w:val="22"/>
                <w:szCs w:val="22"/>
                <w:lang w:val="en-GB"/>
              </w:rPr>
            </w:pPr>
            <w:r w:rsidRPr="009619CB">
              <w:rPr>
                <w:b/>
                <w:sz w:val="22"/>
                <w:szCs w:val="22"/>
                <w:lang w:val="en-GB"/>
              </w:rPr>
              <w:t xml:space="preserve">Δ </w:t>
            </w:r>
            <w:r w:rsidRPr="009619CB">
              <w:rPr>
                <w:sz w:val="22"/>
                <w:szCs w:val="22"/>
                <w:lang w:val="en-GB"/>
              </w:rPr>
              <w:t>= +20</w:t>
            </w:r>
          </w:p>
        </w:tc>
        <w:tc>
          <w:tcPr>
            <w:tcW w:w="708" w:type="dxa"/>
            <w:tcBorders>
              <w:top w:val="nil"/>
              <w:left w:val="single" w:sz="4" w:space="0" w:color="auto"/>
              <w:bottom w:val="nil"/>
              <w:right w:val="dashSmallGap" w:sz="4" w:space="0" w:color="auto"/>
            </w:tcBorders>
          </w:tcPr>
          <w:p w:rsidR="00E463B5" w:rsidRPr="009619CB" w:rsidRDefault="00E463B5" w:rsidP="001F3585">
            <w:pPr>
              <w:spacing w:before="0"/>
              <w:jc w:val="center"/>
              <w:rPr>
                <w:szCs w:val="24"/>
                <w:lang w:val="en-GB"/>
              </w:rPr>
            </w:pPr>
          </w:p>
        </w:tc>
        <w:tc>
          <w:tcPr>
            <w:tcW w:w="709" w:type="dxa"/>
            <w:tcBorders>
              <w:top w:val="nil"/>
              <w:left w:val="dashSmallGap" w:sz="4" w:space="0" w:color="auto"/>
              <w:bottom w:val="double" w:sz="12" w:space="0" w:color="auto"/>
              <w:right w:val="single" w:sz="24" w:space="0" w:color="auto"/>
            </w:tcBorders>
          </w:tcPr>
          <w:p w:rsidR="00E463B5" w:rsidRPr="009619CB" w:rsidRDefault="00E463B5" w:rsidP="001F3585">
            <w:pPr>
              <w:spacing w:before="0"/>
              <w:rPr>
                <w:szCs w:val="24"/>
                <w:lang w:val="en-GB"/>
              </w:rPr>
            </w:pPr>
          </w:p>
        </w:tc>
        <w:tc>
          <w:tcPr>
            <w:tcW w:w="709" w:type="dxa"/>
            <w:tcBorders>
              <w:top w:val="nil"/>
              <w:left w:val="single" w:sz="24" w:space="0" w:color="auto"/>
              <w:bottom w:val="double" w:sz="12" w:space="0" w:color="auto"/>
              <w:right w:val="dashSmallGap" w:sz="4" w:space="0" w:color="auto"/>
            </w:tcBorders>
          </w:tcPr>
          <w:p w:rsidR="00E463B5" w:rsidRPr="009619CB" w:rsidRDefault="00E463B5" w:rsidP="001F3585">
            <w:pPr>
              <w:spacing w:before="0"/>
              <w:rPr>
                <w:color w:val="FF0000"/>
                <w:szCs w:val="24"/>
                <w:lang w:val="en-GB"/>
              </w:rPr>
            </w:pPr>
            <w:r>
              <w:rPr>
                <w:color w:val="FF0000"/>
                <w:szCs w:val="24"/>
                <w:lang w:val="en-GB"/>
              </w:rPr>
              <w:t>F</w:t>
            </w:r>
            <w:r w:rsidRPr="009619CB">
              <w:rPr>
                <w:color w:val="FF0000"/>
                <w:szCs w:val="24"/>
                <w:lang w:val="en-GB"/>
              </w:rPr>
              <w:t>m</w:t>
            </w:r>
            <w:r>
              <w:rPr>
                <w:color w:val="FF0000"/>
                <w:szCs w:val="24"/>
                <w:lang w:val="en-GB"/>
              </w:rPr>
              <w:t>a</w:t>
            </w:r>
          </w:p>
        </w:tc>
        <w:tc>
          <w:tcPr>
            <w:tcW w:w="709" w:type="dxa"/>
            <w:tcBorders>
              <w:top w:val="nil"/>
              <w:left w:val="dashSmallGap" w:sz="4" w:space="0" w:color="auto"/>
              <w:right w:val="nil"/>
            </w:tcBorders>
          </w:tcPr>
          <w:p w:rsidR="00E463B5" w:rsidRPr="009619CB" w:rsidRDefault="00E463B5" w:rsidP="001F3585">
            <w:pPr>
              <w:spacing w:before="0"/>
              <w:rPr>
                <w:szCs w:val="24"/>
                <w:lang w:val="en-GB"/>
              </w:rPr>
            </w:pPr>
          </w:p>
        </w:tc>
        <w:tc>
          <w:tcPr>
            <w:tcW w:w="708" w:type="dxa"/>
            <w:tcBorders>
              <w:top w:val="nil"/>
              <w:left w:val="nil"/>
              <w:right w:val="dashSmallGap" w:sz="4" w:space="0" w:color="auto"/>
            </w:tcBorders>
          </w:tcPr>
          <w:p w:rsidR="00E463B5" w:rsidRPr="009619CB" w:rsidRDefault="00E463B5" w:rsidP="001F3585">
            <w:pPr>
              <w:spacing w:before="0"/>
              <w:rPr>
                <w:szCs w:val="24"/>
                <w:lang w:val="en-GB"/>
              </w:rPr>
            </w:pPr>
          </w:p>
        </w:tc>
        <w:tc>
          <w:tcPr>
            <w:tcW w:w="675" w:type="dxa"/>
            <w:tcBorders>
              <w:top w:val="nil"/>
              <w:left w:val="dashSmallGap" w:sz="4" w:space="0" w:color="auto"/>
              <w:bottom w:val="single" w:sz="24" w:space="0" w:color="auto"/>
              <w:right w:val="dashSmallGap" w:sz="12" w:space="0" w:color="auto"/>
            </w:tcBorders>
            <w:shd w:val="clear" w:color="auto" w:fill="FFFF00"/>
          </w:tcPr>
          <w:p w:rsidR="00E463B5" w:rsidRPr="009619CB" w:rsidRDefault="00E463B5" w:rsidP="001F3585">
            <w:pPr>
              <w:spacing w:before="0"/>
              <w:rPr>
                <w:szCs w:val="24"/>
                <w:lang w:val="en-GB"/>
              </w:rPr>
            </w:pPr>
          </w:p>
        </w:tc>
        <w:tc>
          <w:tcPr>
            <w:tcW w:w="1026" w:type="dxa"/>
            <w:tcBorders>
              <w:top w:val="nil"/>
              <w:left w:val="dashSmallGap" w:sz="12" w:space="0" w:color="auto"/>
              <w:bottom w:val="single" w:sz="24" w:space="0" w:color="auto"/>
              <w:right w:val="dashSmallGap" w:sz="8" w:space="0" w:color="auto"/>
            </w:tcBorders>
            <w:shd w:val="clear" w:color="auto" w:fill="FFFF00"/>
          </w:tcPr>
          <w:p w:rsidR="00E463B5" w:rsidRPr="009619CB" w:rsidRDefault="00E463B5" w:rsidP="001F3585">
            <w:pPr>
              <w:spacing w:before="0"/>
              <w:rPr>
                <w:i/>
                <w:iCs/>
                <w:szCs w:val="24"/>
                <w:lang w:val="en-GB"/>
              </w:rPr>
            </w:pPr>
            <w:r w:rsidRPr="009619CB">
              <w:rPr>
                <w:i/>
                <w:iCs/>
                <w:szCs w:val="24"/>
                <w:lang w:val="en-GB"/>
              </w:rPr>
              <w:t>F</w:t>
            </w:r>
            <w:r w:rsidRPr="009619CB">
              <w:rPr>
                <w:i/>
                <w:iCs/>
                <w:szCs w:val="24"/>
                <w:vertAlign w:val="subscript"/>
                <w:lang w:val="en-GB"/>
              </w:rPr>
              <w:t>DRM</w:t>
            </w:r>
          </w:p>
        </w:tc>
        <w:tc>
          <w:tcPr>
            <w:tcW w:w="993" w:type="dxa"/>
            <w:tcBorders>
              <w:top w:val="nil"/>
              <w:left w:val="dashSmallGap" w:sz="8" w:space="0" w:color="auto"/>
              <w:bottom w:val="single" w:sz="24" w:space="0" w:color="auto"/>
              <w:right w:val="dashSmallGap" w:sz="8" w:space="0" w:color="auto"/>
            </w:tcBorders>
            <w:shd w:val="clear" w:color="auto" w:fill="FFFF00"/>
          </w:tcPr>
          <w:p w:rsidR="00E463B5" w:rsidRPr="009619CB" w:rsidRDefault="00E463B5" w:rsidP="001F3585">
            <w:pPr>
              <w:spacing w:before="0"/>
              <w:rPr>
                <w:szCs w:val="24"/>
                <w:lang w:val="en-GB"/>
              </w:rPr>
            </w:pPr>
          </w:p>
        </w:tc>
        <w:tc>
          <w:tcPr>
            <w:tcW w:w="249" w:type="dxa"/>
            <w:tcBorders>
              <w:top w:val="nil"/>
              <w:left w:val="dashSmallGap" w:sz="8" w:space="0" w:color="auto"/>
              <w:bottom w:val="single" w:sz="24" w:space="0" w:color="auto"/>
              <w:right w:val="dashSmallGap" w:sz="8" w:space="0" w:color="auto"/>
            </w:tcBorders>
            <w:shd w:val="clear" w:color="auto" w:fill="FFFF00"/>
          </w:tcPr>
          <w:p w:rsidR="00E463B5" w:rsidRPr="009619CB" w:rsidRDefault="00E463B5" w:rsidP="001F3585">
            <w:pPr>
              <w:spacing w:before="0"/>
              <w:rPr>
                <w:szCs w:val="24"/>
                <w:lang w:val="en-GB"/>
              </w:rPr>
            </w:pPr>
          </w:p>
        </w:tc>
      </w:tr>
      <w:tr w:rsidR="00E463B5" w:rsidRPr="009619CB" w:rsidTr="001F3585">
        <w:trPr>
          <w:jc w:val="center"/>
        </w:trPr>
        <w:tc>
          <w:tcPr>
            <w:tcW w:w="850" w:type="dxa"/>
            <w:tcBorders>
              <w:top w:val="nil"/>
              <w:left w:val="nil"/>
              <w:bottom w:val="nil"/>
              <w:right w:val="nil"/>
            </w:tcBorders>
          </w:tcPr>
          <w:p w:rsidR="00E463B5" w:rsidRPr="009619CB" w:rsidRDefault="00E463B5" w:rsidP="001F3585">
            <w:pPr>
              <w:spacing w:before="0"/>
              <w:rPr>
                <w:szCs w:val="24"/>
                <w:lang w:val="en-GB"/>
              </w:rPr>
            </w:pPr>
          </w:p>
        </w:tc>
        <w:tc>
          <w:tcPr>
            <w:tcW w:w="993" w:type="dxa"/>
            <w:tcBorders>
              <w:top w:val="single" w:sz="4" w:space="0" w:color="auto"/>
              <w:left w:val="nil"/>
              <w:bottom w:val="nil"/>
              <w:right w:val="nil"/>
            </w:tcBorders>
          </w:tcPr>
          <w:p w:rsidR="00E463B5" w:rsidRPr="009619CB" w:rsidRDefault="00E463B5" w:rsidP="001F3585">
            <w:pPr>
              <w:spacing w:before="0"/>
              <w:rPr>
                <w:szCs w:val="24"/>
                <w:lang w:val="en-GB"/>
              </w:rPr>
            </w:pPr>
          </w:p>
        </w:tc>
        <w:tc>
          <w:tcPr>
            <w:tcW w:w="1134" w:type="dxa"/>
            <w:tcBorders>
              <w:top w:val="single" w:sz="4" w:space="0" w:color="auto"/>
              <w:left w:val="nil"/>
              <w:bottom w:val="nil"/>
              <w:right w:val="nil"/>
            </w:tcBorders>
          </w:tcPr>
          <w:p w:rsidR="00E463B5" w:rsidRPr="009619CB" w:rsidRDefault="00E463B5" w:rsidP="001F3585">
            <w:pPr>
              <w:spacing w:before="0"/>
              <w:rPr>
                <w:szCs w:val="24"/>
                <w:lang w:val="en-GB"/>
              </w:rPr>
            </w:pPr>
          </w:p>
        </w:tc>
        <w:tc>
          <w:tcPr>
            <w:tcW w:w="708" w:type="dxa"/>
            <w:tcBorders>
              <w:top w:val="nil"/>
              <w:left w:val="nil"/>
              <w:bottom w:val="nil"/>
              <w:right w:val="nil"/>
            </w:tcBorders>
          </w:tcPr>
          <w:p w:rsidR="00E463B5" w:rsidRPr="009619CB" w:rsidRDefault="00E463B5" w:rsidP="001F3585">
            <w:pPr>
              <w:spacing w:before="0"/>
              <w:rPr>
                <w:szCs w:val="24"/>
                <w:lang w:val="en-GB"/>
              </w:rPr>
            </w:pPr>
          </w:p>
        </w:tc>
        <w:tc>
          <w:tcPr>
            <w:tcW w:w="709" w:type="dxa"/>
            <w:tcBorders>
              <w:top w:val="double" w:sz="12" w:space="0" w:color="auto"/>
              <w:left w:val="nil"/>
              <w:bottom w:val="nil"/>
              <w:right w:val="nil"/>
            </w:tcBorders>
          </w:tcPr>
          <w:p w:rsidR="00E463B5" w:rsidRPr="009619CB" w:rsidRDefault="00E463B5" w:rsidP="001F3585">
            <w:pPr>
              <w:spacing w:before="0"/>
              <w:rPr>
                <w:szCs w:val="24"/>
                <w:lang w:val="en-GB"/>
              </w:rPr>
            </w:pPr>
          </w:p>
        </w:tc>
        <w:tc>
          <w:tcPr>
            <w:tcW w:w="709" w:type="dxa"/>
            <w:tcBorders>
              <w:top w:val="double" w:sz="12" w:space="0" w:color="auto"/>
              <w:left w:val="nil"/>
              <w:bottom w:val="nil"/>
              <w:right w:val="nil"/>
            </w:tcBorders>
          </w:tcPr>
          <w:p w:rsidR="00E463B5" w:rsidRPr="009619CB" w:rsidRDefault="00E463B5" w:rsidP="001F3585">
            <w:pPr>
              <w:spacing w:before="0"/>
              <w:rPr>
                <w:szCs w:val="24"/>
                <w:lang w:val="en-GB"/>
              </w:rPr>
            </w:pPr>
          </w:p>
        </w:tc>
        <w:tc>
          <w:tcPr>
            <w:tcW w:w="709" w:type="dxa"/>
            <w:tcBorders>
              <w:left w:val="nil"/>
              <w:bottom w:val="nil"/>
              <w:right w:val="nil"/>
            </w:tcBorders>
          </w:tcPr>
          <w:p w:rsidR="00E463B5" w:rsidRPr="009619CB" w:rsidRDefault="00E463B5" w:rsidP="001F3585">
            <w:pPr>
              <w:spacing w:before="0"/>
              <w:rPr>
                <w:szCs w:val="24"/>
                <w:lang w:val="en-GB"/>
              </w:rPr>
            </w:pPr>
          </w:p>
        </w:tc>
        <w:tc>
          <w:tcPr>
            <w:tcW w:w="708" w:type="dxa"/>
            <w:tcBorders>
              <w:left w:val="nil"/>
              <w:bottom w:val="nil"/>
              <w:right w:val="nil"/>
            </w:tcBorders>
          </w:tcPr>
          <w:p w:rsidR="00E463B5" w:rsidRPr="009619CB" w:rsidRDefault="00E463B5" w:rsidP="001F3585">
            <w:pPr>
              <w:spacing w:before="0"/>
              <w:rPr>
                <w:szCs w:val="24"/>
                <w:lang w:val="en-GB"/>
              </w:rPr>
            </w:pPr>
          </w:p>
        </w:tc>
        <w:tc>
          <w:tcPr>
            <w:tcW w:w="675" w:type="dxa"/>
            <w:tcBorders>
              <w:top w:val="single" w:sz="24" w:space="0" w:color="auto"/>
              <w:left w:val="nil"/>
              <w:bottom w:val="nil"/>
              <w:right w:val="nil"/>
            </w:tcBorders>
          </w:tcPr>
          <w:p w:rsidR="00E463B5" w:rsidRPr="009619CB" w:rsidRDefault="00E463B5" w:rsidP="001F3585">
            <w:pPr>
              <w:spacing w:before="0"/>
              <w:rPr>
                <w:szCs w:val="24"/>
                <w:lang w:val="en-GB"/>
              </w:rPr>
            </w:pPr>
          </w:p>
        </w:tc>
        <w:tc>
          <w:tcPr>
            <w:tcW w:w="1026" w:type="dxa"/>
            <w:tcBorders>
              <w:top w:val="single" w:sz="24" w:space="0" w:color="auto"/>
              <w:left w:val="nil"/>
              <w:bottom w:val="nil"/>
              <w:right w:val="nil"/>
            </w:tcBorders>
          </w:tcPr>
          <w:p w:rsidR="00E463B5" w:rsidRPr="009619CB" w:rsidRDefault="00E463B5" w:rsidP="001F3585">
            <w:pPr>
              <w:spacing w:before="0"/>
              <w:rPr>
                <w:szCs w:val="24"/>
                <w:lang w:val="en-GB"/>
              </w:rPr>
            </w:pPr>
          </w:p>
        </w:tc>
        <w:tc>
          <w:tcPr>
            <w:tcW w:w="993" w:type="dxa"/>
            <w:tcBorders>
              <w:top w:val="single" w:sz="24" w:space="0" w:color="auto"/>
              <w:left w:val="nil"/>
              <w:bottom w:val="nil"/>
              <w:right w:val="nil"/>
            </w:tcBorders>
          </w:tcPr>
          <w:p w:rsidR="00E463B5" w:rsidRPr="009619CB" w:rsidRDefault="00E463B5" w:rsidP="001F3585">
            <w:pPr>
              <w:spacing w:before="0"/>
              <w:rPr>
                <w:szCs w:val="24"/>
                <w:lang w:val="en-GB"/>
              </w:rPr>
            </w:pPr>
          </w:p>
        </w:tc>
        <w:tc>
          <w:tcPr>
            <w:tcW w:w="249" w:type="dxa"/>
            <w:tcBorders>
              <w:top w:val="single" w:sz="24" w:space="0" w:color="auto"/>
              <w:left w:val="nil"/>
              <w:bottom w:val="nil"/>
              <w:right w:val="nil"/>
            </w:tcBorders>
          </w:tcPr>
          <w:p w:rsidR="00E463B5" w:rsidRPr="009619CB" w:rsidRDefault="00E463B5" w:rsidP="001F3585">
            <w:pPr>
              <w:spacing w:before="0"/>
              <w:rPr>
                <w:szCs w:val="24"/>
                <w:lang w:val="en-GB"/>
              </w:rPr>
            </w:pPr>
          </w:p>
        </w:tc>
      </w:tr>
    </w:tbl>
    <w:p w:rsidR="00E463B5" w:rsidRDefault="00E463B5" w:rsidP="00E463B5">
      <w:pPr>
        <w:rPr>
          <w:lang w:val="en-GB"/>
        </w:rPr>
      </w:pPr>
    </w:p>
    <w:p w:rsidR="0083323C" w:rsidRPr="009619CB" w:rsidRDefault="0083323C" w:rsidP="0083323C">
      <w:pPr>
        <w:pStyle w:val="Blanc"/>
      </w:pPr>
    </w:p>
    <w:p w:rsidR="00E463B5" w:rsidRPr="00CE19C9" w:rsidRDefault="00E463B5" w:rsidP="00E463B5">
      <w:pPr>
        <w:rPr>
          <w:lang w:val="es-ES_tradnl"/>
        </w:rPr>
      </w:pPr>
      <w:r w:rsidRPr="00CE19C9">
        <w:rPr>
          <w:lang w:val="es-ES_tradnl"/>
        </w:rPr>
        <w:t>Simil</w:t>
      </w:r>
      <w:r>
        <w:rPr>
          <w:lang w:val="es-ES_tradnl"/>
        </w:rPr>
        <w:t>itu</w:t>
      </w:r>
      <w:r w:rsidRPr="00CE19C9">
        <w:rPr>
          <w:lang w:val="es-ES_tradnl"/>
        </w:rPr>
        <w:t xml:space="preserve">des: Teniendo en cuenta las posiciones de las señales DRM, </w:t>
      </w:r>
      <w:r>
        <w:rPr>
          <w:lang w:val="es-ES_tradnl"/>
        </w:rPr>
        <w:t xml:space="preserve">existen similitudes entre </w:t>
      </w:r>
      <w:r w:rsidRPr="00CE19C9">
        <w:rPr>
          <w:lang w:val="es-ES_tradnl"/>
        </w:rPr>
        <w:t xml:space="preserve">DRM_A3 </w:t>
      </w:r>
      <w:r>
        <w:rPr>
          <w:lang w:val="es-ES_tradnl"/>
        </w:rPr>
        <w:t>y</w:t>
      </w:r>
      <w:r w:rsidRPr="00CE19C9">
        <w:rPr>
          <w:lang w:val="es-ES_tradnl"/>
        </w:rPr>
        <w:t xml:space="preserve"> DRM_A5. </w:t>
      </w:r>
    </w:p>
    <w:p w:rsidR="00E463B5" w:rsidRPr="00CE19C9" w:rsidRDefault="00E463B5" w:rsidP="00E463B5">
      <w:pPr>
        <w:rPr>
          <w:lang w:val="es-ES_tradnl"/>
        </w:rPr>
      </w:pPr>
      <w:r w:rsidRPr="00CE19C9">
        <w:rPr>
          <w:lang w:val="es-ES_tradnl"/>
        </w:rPr>
        <w:t xml:space="preserve">Sea </w:t>
      </w:r>
      <w:r w:rsidRPr="009619CB">
        <w:rPr>
          <w:lang w:val="en-GB"/>
        </w:rPr>
        <w:t>Δ</w:t>
      </w:r>
      <w:r w:rsidRPr="00CE19C9">
        <w:rPr>
          <w:lang w:val="es-ES_tradnl"/>
        </w:rPr>
        <w:t xml:space="preserve"> = </w:t>
      </w:r>
      <w:r w:rsidRPr="00CE19C9">
        <w:rPr>
          <w:i/>
          <w:iCs/>
          <w:lang w:val="es-ES_tradnl"/>
        </w:rPr>
        <w:t>f</w:t>
      </w:r>
      <w:r w:rsidRPr="00CE19C9">
        <w:rPr>
          <w:i/>
          <w:iCs/>
          <w:vertAlign w:val="subscript"/>
          <w:lang w:val="es-ES_tradnl"/>
        </w:rPr>
        <w:t xml:space="preserve">no deseada </w:t>
      </w:r>
      <w:r w:rsidRPr="00CE19C9">
        <w:rPr>
          <w:lang w:val="es-ES_tradnl"/>
        </w:rPr>
        <w:t xml:space="preserve">– </w:t>
      </w:r>
      <w:r w:rsidRPr="00CE19C9">
        <w:rPr>
          <w:i/>
          <w:iCs/>
          <w:lang w:val="es-ES_tradnl"/>
        </w:rPr>
        <w:t>f</w:t>
      </w:r>
      <w:r>
        <w:rPr>
          <w:i/>
          <w:iCs/>
          <w:vertAlign w:val="subscript"/>
          <w:lang w:val="es-ES_tradnl"/>
        </w:rPr>
        <w:t>deseada</w:t>
      </w:r>
    </w:p>
    <w:p w:rsidR="00E463B5" w:rsidRPr="00CE19C9" w:rsidRDefault="00E463B5" w:rsidP="00E463B5">
      <w:pPr>
        <w:pStyle w:val="enumlev1"/>
        <w:rPr>
          <w:lang w:val="es-ES_tradnl"/>
        </w:rPr>
      </w:pPr>
      <w:r w:rsidRPr="00CE19C9">
        <w:rPr>
          <w:lang w:val="es-ES_tradnl"/>
        </w:rPr>
        <w:t xml:space="preserve">DRM_A5 para </w:t>
      </w:r>
      <w:r w:rsidRPr="009619CB">
        <w:rPr>
          <w:lang w:val="en-GB"/>
        </w:rPr>
        <w:t>Δ</w:t>
      </w:r>
      <w:r w:rsidRPr="00CE19C9">
        <w:rPr>
          <w:lang w:val="es-ES_tradnl"/>
        </w:rPr>
        <w:t xml:space="preserve"> = −20 kHz/18 kHz</w:t>
      </w:r>
      <w:r w:rsidRPr="00CE19C9">
        <w:rPr>
          <w:lang w:val="es-ES_tradnl"/>
        </w:rPr>
        <w:tab/>
      </w:r>
      <w:r w:rsidRPr="00CE19C9">
        <w:rPr>
          <w:lang w:val="es-ES_tradnl"/>
        </w:rPr>
        <w:tab/>
        <w:t>equivalente</w:t>
      </w:r>
      <w:r>
        <w:rPr>
          <w:lang w:val="es-ES_tradnl"/>
        </w:rPr>
        <w:t xml:space="preserve"> a</w:t>
      </w:r>
      <w:r w:rsidRPr="00CE19C9">
        <w:rPr>
          <w:lang w:val="es-ES_tradnl"/>
        </w:rPr>
        <w:t xml:space="preserve"> DRM_A3 para </w:t>
      </w:r>
      <w:r w:rsidRPr="009619CB">
        <w:rPr>
          <w:lang w:val="en-GB"/>
        </w:rPr>
        <w:t>Δ</w:t>
      </w:r>
      <w:r w:rsidRPr="00CE19C9">
        <w:rPr>
          <w:lang w:val="es-ES_tradnl"/>
        </w:rPr>
        <w:t xml:space="preserve"> = −10 kHz/9 kHz </w:t>
      </w:r>
    </w:p>
    <w:p w:rsidR="00E463B5" w:rsidRPr="00CE19C9" w:rsidRDefault="00E463B5" w:rsidP="00E463B5">
      <w:pPr>
        <w:pStyle w:val="enumlev1"/>
        <w:rPr>
          <w:lang w:val="es-ES_tradnl"/>
        </w:rPr>
      </w:pPr>
      <w:r w:rsidRPr="00CE19C9">
        <w:rPr>
          <w:lang w:val="es-ES_tradnl"/>
        </w:rPr>
        <w:t xml:space="preserve">DRM_A5 para </w:t>
      </w:r>
      <w:r w:rsidRPr="009619CB">
        <w:rPr>
          <w:lang w:val="en-GB"/>
        </w:rPr>
        <w:t>Δ</w:t>
      </w:r>
      <w:r w:rsidRPr="00CE19C9">
        <w:rPr>
          <w:lang w:val="es-ES_tradnl"/>
        </w:rPr>
        <w:t xml:space="preserve"> = −15 kHz </w:t>
      </w:r>
      <w:r w:rsidRPr="00CE19C9">
        <w:rPr>
          <w:lang w:val="es-ES_tradnl"/>
        </w:rPr>
        <w:tab/>
      </w:r>
      <w:r w:rsidRPr="00CE19C9">
        <w:rPr>
          <w:lang w:val="es-ES_tradnl"/>
        </w:rPr>
        <w:tab/>
      </w:r>
      <w:r w:rsidRPr="00CE19C9">
        <w:rPr>
          <w:lang w:val="es-ES_tradnl"/>
        </w:rPr>
        <w:tab/>
        <w:t>equivalente</w:t>
      </w:r>
      <w:r>
        <w:rPr>
          <w:lang w:val="es-ES_tradnl"/>
        </w:rPr>
        <w:t xml:space="preserve"> a</w:t>
      </w:r>
      <w:r w:rsidRPr="00CE19C9">
        <w:rPr>
          <w:lang w:val="es-ES_tradnl"/>
        </w:rPr>
        <w:t xml:space="preserve"> DRM</w:t>
      </w:r>
      <w:r>
        <w:rPr>
          <w:lang w:val="es-ES_tradnl"/>
        </w:rPr>
        <w:t>_</w:t>
      </w:r>
      <w:r w:rsidRPr="00CE19C9">
        <w:rPr>
          <w:lang w:val="es-ES_tradnl"/>
        </w:rPr>
        <w:t xml:space="preserve">A3 para </w:t>
      </w:r>
      <w:r w:rsidRPr="009619CB">
        <w:rPr>
          <w:lang w:val="en-GB"/>
        </w:rPr>
        <w:t>Δ</w:t>
      </w:r>
      <w:r w:rsidRPr="00CE19C9">
        <w:rPr>
          <w:lang w:val="es-ES_tradnl"/>
        </w:rPr>
        <w:t xml:space="preserve"> = −5 kHz </w:t>
      </w:r>
    </w:p>
    <w:p w:rsidR="00E463B5" w:rsidRPr="00CE19C9" w:rsidRDefault="00E463B5" w:rsidP="00E463B5">
      <w:pPr>
        <w:pStyle w:val="enumlev1"/>
        <w:rPr>
          <w:lang w:val="es-ES_tradnl"/>
        </w:rPr>
      </w:pPr>
      <w:r w:rsidRPr="00CE19C9">
        <w:rPr>
          <w:lang w:val="es-ES_tradnl"/>
        </w:rPr>
        <w:t xml:space="preserve">DRM_A5 para </w:t>
      </w:r>
      <w:r w:rsidRPr="009619CB">
        <w:rPr>
          <w:lang w:val="en-GB"/>
        </w:rPr>
        <w:t>Δ</w:t>
      </w:r>
      <w:r w:rsidRPr="00CE19C9">
        <w:rPr>
          <w:lang w:val="es-ES_tradnl"/>
        </w:rPr>
        <w:t xml:space="preserve"> = −10 kHz/9 kHz </w:t>
      </w:r>
      <w:r w:rsidRPr="00CE19C9">
        <w:rPr>
          <w:lang w:val="es-ES_tradnl"/>
        </w:rPr>
        <w:tab/>
      </w:r>
      <w:r w:rsidRPr="00CE19C9">
        <w:rPr>
          <w:lang w:val="es-ES_tradnl"/>
        </w:rPr>
        <w:tab/>
        <w:t>equivalente</w:t>
      </w:r>
      <w:r>
        <w:rPr>
          <w:lang w:val="es-ES_tradnl"/>
        </w:rPr>
        <w:t xml:space="preserve"> a</w:t>
      </w:r>
      <w:r w:rsidRPr="00CE19C9">
        <w:rPr>
          <w:lang w:val="es-ES_tradnl"/>
        </w:rPr>
        <w:t xml:space="preserve"> DRM_A3 para </w:t>
      </w:r>
      <w:r w:rsidRPr="009619CB">
        <w:rPr>
          <w:lang w:val="en-GB"/>
        </w:rPr>
        <w:t>Δ</w:t>
      </w:r>
      <w:r w:rsidRPr="00CE19C9">
        <w:rPr>
          <w:lang w:val="es-ES_tradnl"/>
        </w:rPr>
        <w:t xml:space="preserve"> = 0 kHz </w:t>
      </w:r>
    </w:p>
    <w:p w:rsidR="00E463B5" w:rsidRPr="00CE19C9" w:rsidRDefault="00E463B5" w:rsidP="00E463B5">
      <w:pPr>
        <w:pStyle w:val="enumlev1"/>
        <w:rPr>
          <w:lang w:val="es-ES_tradnl"/>
        </w:rPr>
      </w:pPr>
      <w:r w:rsidRPr="00CE19C9">
        <w:rPr>
          <w:lang w:val="es-ES_tradnl"/>
        </w:rPr>
        <w:t xml:space="preserve">DRM_A5 para </w:t>
      </w:r>
      <w:r w:rsidRPr="009619CB">
        <w:rPr>
          <w:lang w:val="en-GB"/>
        </w:rPr>
        <w:t>Δ</w:t>
      </w:r>
      <w:r w:rsidRPr="00CE19C9">
        <w:rPr>
          <w:lang w:val="es-ES_tradnl"/>
        </w:rPr>
        <w:t xml:space="preserve"> = −5 kHz </w:t>
      </w:r>
      <w:r w:rsidRPr="00CE19C9">
        <w:rPr>
          <w:lang w:val="es-ES_tradnl"/>
        </w:rPr>
        <w:tab/>
      </w:r>
      <w:r w:rsidRPr="00CE19C9">
        <w:rPr>
          <w:lang w:val="es-ES_tradnl"/>
        </w:rPr>
        <w:tab/>
      </w:r>
      <w:r w:rsidRPr="00CE19C9">
        <w:rPr>
          <w:lang w:val="es-ES_tradnl"/>
        </w:rPr>
        <w:tab/>
        <w:t>equivalente</w:t>
      </w:r>
      <w:r>
        <w:rPr>
          <w:lang w:val="es-ES_tradnl"/>
        </w:rPr>
        <w:t xml:space="preserve"> a</w:t>
      </w:r>
      <w:r w:rsidRPr="00CE19C9">
        <w:rPr>
          <w:lang w:val="es-ES_tradnl"/>
        </w:rPr>
        <w:t xml:space="preserve"> DRM_A3 para </w:t>
      </w:r>
      <w:r w:rsidRPr="009619CB">
        <w:rPr>
          <w:lang w:val="en-GB"/>
        </w:rPr>
        <w:t>Δ</w:t>
      </w:r>
      <w:r w:rsidRPr="00CE19C9">
        <w:rPr>
          <w:lang w:val="es-ES_tradnl"/>
        </w:rPr>
        <w:t xml:space="preserve"> = 0 kHz</w:t>
      </w:r>
    </w:p>
    <w:p w:rsidR="00E463B5" w:rsidRPr="00CE19C9" w:rsidRDefault="00E463B5" w:rsidP="00E463B5">
      <w:pPr>
        <w:pStyle w:val="enumlev1"/>
        <w:rPr>
          <w:lang w:val="es-ES_tradnl"/>
        </w:rPr>
      </w:pPr>
      <w:r w:rsidRPr="00CE19C9">
        <w:rPr>
          <w:lang w:val="es-ES_tradnl"/>
        </w:rPr>
        <w:t xml:space="preserve">DRM_A5 para </w:t>
      </w:r>
      <w:r w:rsidRPr="009619CB">
        <w:rPr>
          <w:lang w:val="en-GB"/>
        </w:rPr>
        <w:t>Δ</w:t>
      </w:r>
      <w:r w:rsidRPr="00CE19C9">
        <w:rPr>
          <w:lang w:val="es-ES_tradnl"/>
        </w:rPr>
        <w:t xml:space="preserve"> = 0 kHz </w:t>
      </w:r>
      <w:r w:rsidRPr="00CE19C9">
        <w:rPr>
          <w:lang w:val="es-ES_tradnl"/>
        </w:rPr>
        <w:tab/>
      </w:r>
      <w:r w:rsidRPr="00CE19C9">
        <w:rPr>
          <w:lang w:val="es-ES_tradnl"/>
        </w:rPr>
        <w:tab/>
      </w:r>
      <w:r w:rsidRPr="00CE19C9">
        <w:rPr>
          <w:lang w:val="es-ES_tradnl"/>
        </w:rPr>
        <w:tab/>
        <w:t>equivalente</w:t>
      </w:r>
      <w:r>
        <w:rPr>
          <w:lang w:val="es-ES_tradnl"/>
        </w:rPr>
        <w:t xml:space="preserve"> a</w:t>
      </w:r>
      <w:r w:rsidRPr="00CE19C9">
        <w:rPr>
          <w:lang w:val="es-ES_tradnl"/>
        </w:rPr>
        <w:t xml:space="preserve"> DRM_A3 para </w:t>
      </w:r>
      <w:r w:rsidRPr="009619CB">
        <w:rPr>
          <w:lang w:val="en-GB"/>
        </w:rPr>
        <w:t>Δ</w:t>
      </w:r>
      <w:r w:rsidRPr="00CE19C9">
        <w:rPr>
          <w:lang w:val="es-ES_tradnl"/>
        </w:rPr>
        <w:t xml:space="preserve"> = 0 kHz</w:t>
      </w:r>
    </w:p>
    <w:p w:rsidR="00E463B5" w:rsidRPr="00CE19C9" w:rsidRDefault="00E463B5" w:rsidP="00E463B5">
      <w:pPr>
        <w:pStyle w:val="enumlev1"/>
        <w:rPr>
          <w:lang w:val="es-ES_tradnl"/>
        </w:rPr>
      </w:pPr>
      <w:r w:rsidRPr="00CE19C9">
        <w:rPr>
          <w:lang w:val="es-ES_tradnl"/>
        </w:rPr>
        <w:t xml:space="preserve">DRM_A5 para </w:t>
      </w:r>
      <w:r w:rsidRPr="009619CB">
        <w:rPr>
          <w:lang w:val="en-GB"/>
        </w:rPr>
        <w:t>Δ</w:t>
      </w:r>
      <w:r w:rsidRPr="00CE19C9">
        <w:rPr>
          <w:lang w:val="es-ES_tradnl"/>
        </w:rPr>
        <w:t xml:space="preserve"> = +5 kHz </w:t>
      </w:r>
      <w:r w:rsidRPr="00CE19C9">
        <w:rPr>
          <w:lang w:val="es-ES_tradnl"/>
        </w:rPr>
        <w:tab/>
      </w:r>
      <w:r w:rsidRPr="00CE19C9">
        <w:rPr>
          <w:lang w:val="es-ES_tradnl"/>
        </w:rPr>
        <w:tab/>
      </w:r>
      <w:r w:rsidRPr="00CE19C9">
        <w:rPr>
          <w:lang w:val="es-ES_tradnl"/>
        </w:rPr>
        <w:tab/>
        <w:t>equivalente</w:t>
      </w:r>
      <w:r>
        <w:rPr>
          <w:lang w:val="es-ES_tradnl"/>
        </w:rPr>
        <w:t xml:space="preserve"> a</w:t>
      </w:r>
      <w:r w:rsidRPr="00CE19C9">
        <w:rPr>
          <w:lang w:val="es-ES_tradnl"/>
        </w:rPr>
        <w:t xml:space="preserve"> DRM_A3 para </w:t>
      </w:r>
      <w:r w:rsidRPr="009619CB">
        <w:rPr>
          <w:lang w:val="en-GB"/>
        </w:rPr>
        <w:t>Δ</w:t>
      </w:r>
      <w:r w:rsidRPr="00CE19C9">
        <w:rPr>
          <w:lang w:val="es-ES_tradnl"/>
        </w:rPr>
        <w:t xml:space="preserve"> = +5 kHz</w:t>
      </w:r>
    </w:p>
    <w:p w:rsidR="00E463B5" w:rsidRPr="00CE19C9" w:rsidRDefault="00E463B5" w:rsidP="00E463B5">
      <w:pPr>
        <w:pStyle w:val="enumlev1"/>
        <w:rPr>
          <w:lang w:val="es-ES_tradnl"/>
        </w:rPr>
      </w:pPr>
      <w:r w:rsidRPr="00CE19C9">
        <w:rPr>
          <w:lang w:val="es-ES_tradnl"/>
        </w:rPr>
        <w:t xml:space="preserve">DRM_A5 para </w:t>
      </w:r>
      <w:r w:rsidRPr="009619CB">
        <w:rPr>
          <w:lang w:val="en-GB"/>
        </w:rPr>
        <w:t>Δ</w:t>
      </w:r>
      <w:r w:rsidRPr="00CE19C9">
        <w:rPr>
          <w:lang w:val="es-ES_tradnl"/>
        </w:rPr>
        <w:t xml:space="preserve"> = +10 kHz/9 kHz</w:t>
      </w:r>
      <w:r w:rsidRPr="00CE19C9">
        <w:rPr>
          <w:lang w:val="es-ES_tradnl"/>
        </w:rPr>
        <w:tab/>
      </w:r>
      <w:r w:rsidRPr="00CE19C9">
        <w:rPr>
          <w:lang w:val="es-ES_tradnl"/>
        </w:rPr>
        <w:tab/>
        <w:t>equivalente</w:t>
      </w:r>
      <w:r>
        <w:rPr>
          <w:lang w:val="es-ES_tradnl"/>
        </w:rPr>
        <w:t xml:space="preserve"> a</w:t>
      </w:r>
      <w:r w:rsidRPr="00CE19C9">
        <w:rPr>
          <w:lang w:val="es-ES_tradnl"/>
        </w:rPr>
        <w:t xml:space="preserve"> DRM_A3 para </w:t>
      </w:r>
      <w:r w:rsidRPr="009619CB">
        <w:rPr>
          <w:lang w:val="en-GB"/>
        </w:rPr>
        <w:t>Δ</w:t>
      </w:r>
      <w:r w:rsidRPr="00CE19C9">
        <w:rPr>
          <w:lang w:val="es-ES_tradnl"/>
        </w:rPr>
        <w:t xml:space="preserve"> = +10 kHz/9 kHz</w:t>
      </w:r>
    </w:p>
    <w:p w:rsidR="00E463B5" w:rsidRPr="00CE19C9" w:rsidRDefault="00E463B5" w:rsidP="00E463B5">
      <w:pPr>
        <w:pStyle w:val="enumlev1"/>
        <w:rPr>
          <w:lang w:val="es-ES_tradnl"/>
        </w:rPr>
      </w:pPr>
      <w:r w:rsidRPr="00CE19C9">
        <w:rPr>
          <w:lang w:val="es-ES_tradnl"/>
        </w:rPr>
        <w:t xml:space="preserve">DRM_A5 para </w:t>
      </w:r>
      <w:r w:rsidRPr="009619CB">
        <w:rPr>
          <w:lang w:val="en-GB"/>
        </w:rPr>
        <w:t>Δ</w:t>
      </w:r>
      <w:r w:rsidRPr="00CE19C9">
        <w:rPr>
          <w:lang w:val="es-ES_tradnl"/>
        </w:rPr>
        <w:t xml:space="preserve"> = +15 kHz </w:t>
      </w:r>
      <w:r w:rsidRPr="00CE19C9">
        <w:rPr>
          <w:lang w:val="es-ES_tradnl"/>
        </w:rPr>
        <w:tab/>
      </w:r>
      <w:r w:rsidRPr="00CE19C9">
        <w:rPr>
          <w:lang w:val="es-ES_tradnl"/>
        </w:rPr>
        <w:tab/>
      </w:r>
      <w:r w:rsidRPr="00CE19C9">
        <w:rPr>
          <w:lang w:val="es-ES_tradnl"/>
        </w:rPr>
        <w:tab/>
        <w:t>equivalente</w:t>
      </w:r>
      <w:r>
        <w:rPr>
          <w:lang w:val="es-ES_tradnl"/>
        </w:rPr>
        <w:t xml:space="preserve"> a</w:t>
      </w:r>
      <w:r w:rsidRPr="00CE19C9">
        <w:rPr>
          <w:lang w:val="es-ES_tradnl"/>
        </w:rPr>
        <w:t xml:space="preserve"> DRM_A3 para </w:t>
      </w:r>
      <w:r w:rsidRPr="009619CB">
        <w:rPr>
          <w:lang w:val="en-GB"/>
        </w:rPr>
        <w:t>Δ</w:t>
      </w:r>
      <w:r w:rsidRPr="00CE19C9">
        <w:rPr>
          <w:lang w:val="es-ES_tradnl"/>
        </w:rPr>
        <w:t xml:space="preserve"> = +15 kHz</w:t>
      </w:r>
    </w:p>
    <w:p w:rsidR="00E463B5" w:rsidRPr="00CE19C9" w:rsidRDefault="00E463B5" w:rsidP="00E463B5">
      <w:pPr>
        <w:pStyle w:val="enumlev1"/>
        <w:rPr>
          <w:lang w:val="es-ES_tradnl"/>
        </w:rPr>
      </w:pPr>
      <w:r w:rsidRPr="00CE19C9">
        <w:rPr>
          <w:lang w:val="es-ES_tradnl"/>
        </w:rPr>
        <w:t xml:space="preserve">DRM_A5 para </w:t>
      </w:r>
      <w:r w:rsidRPr="009619CB">
        <w:rPr>
          <w:lang w:val="en-GB"/>
        </w:rPr>
        <w:t>Δ</w:t>
      </w:r>
      <w:r w:rsidRPr="00CE19C9">
        <w:rPr>
          <w:lang w:val="es-ES_tradnl"/>
        </w:rPr>
        <w:t xml:space="preserve"> = +20 kHz/18 kHz</w:t>
      </w:r>
      <w:r w:rsidRPr="00CE19C9">
        <w:rPr>
          <w:lang w:val="es-ES_tradnl"/>
        </w:rPr>
        <w:tab/>
      </w:r>
      <w:r w:rsidRPr="00CE19C9">
        <w:rPr>
          <w:lang w:val="es-ES_tradnl"/>
        </w:rPr>
        <w:tab/>
        <w:t xml:space="preserve">equivalente a DRM_A3 para </w:t>
      </w:r>
      <w:r w:rsidRPr="009619CB">
        <w:rPr>
          <w:lang w:val="en-GB"/>
        </w:rPr>
        <w:t>Δ</w:t>
      </w:r>
      <w:r w:rsidRPr="00CE19C9">
        <w:rPr>
          <w:lang w:val="es-ES_tradnl"/>
        </w:rPr>
        <w:t xml:space="preserve"> = +20 kHz/18 kHz</w:t>
      </w:r>
    </w:p>
    <w:p w:rsidR="00E463B5" w:rsidRDefault="00E463B5" w:rsidP="00E463B5">
      <w:pPr>
        <w:pStyle w:val="Heading2"/>
        <w:rPr>
          <w:lang w:val="es-ES_tradnl"/>
        </w:rPr>
      </w:pPr>
      <w:r>
        <w:rPr>
          <w:lang w:val="es-ES_tradnl"/>
        </w:rPr>
        <w:lastRenderedPageBreak/>
        <w:t>3.1</w:t>
      </w:r>
      <w:r>
        <w:rPr>
          <w:lang w:val="es-ES_tradnl"/>
        </w:rPr>
        <w:tab/>
        <w:t>Señal con MA interferida por señal DRM</w:t>
      </w:r>
    </w:p>
    <w:p w:rsidR="00E463B5" w:rsidRDefault="00E463B5" w:rsidP="0083323C">
      <w:pPr>
        <w:keepNext/>
        <w:keepLines/>
        <w:rPr>
          <w:lang w:val="es-ES_tradnl"/>
        </w:rPr>
      </w:pPr>
      <w:r>
        <w:rPr>
          <w:lang w:val="es-ES_tradnl"/>
        </w:rPr>
        <w:t>DRM_A2, A3, B2, B3, C3 y</w:t>
      </w:r>
      <w:r w:rsidRPr="002C3A04">
        <w:rPr>
          <w:lang w:val="es-ES_tradnl"/>
        </w:rPr>
        <w:t xml:space="preserve"> D3</w:t>
      </w:r>
      <w:r>
        <w:rPr>
          <w:lang w:val="es-ES_tradnl"/>
        </w:rPr>
        <w:t xml:space="preserve"> se tendrán en cuenta en los cuadros publicados por el GTE 6/7 en</w:t>
      </w:r>
      <w:r w:rsidR="0083323C">
        <w:rPr>
          <w:lang w:val="es-ES_tradnl"/>
        </w:rPr>
        <w:t> </w:t>
      </w:r>
      <w:r>
        <w:rPr>
          <w:lang w:val="es-ES_tradnl"/>
        </w:rPr>
        <w:t>2001 y por la Recomendación UIT-R BS.1615.</w:t>
      </w:r>
    </w:p>
    <w:p w:rsidR="00E463B5" w:rsidRPr="007C396E" w:rsidRDefault="00E463B5" w:rsidP="00E463B5">
      <w:pPr>
        <w:keepNext/>
        <w:rPr>
          <w:lang w:val="es-ES_tradnl"/>
        </w:rPr>
      </w:pPr>
      <w:r w:rsidRPr="007C396E">
        <w:rPr>
          <w:lang w:val="es-ES_tradnl"/>
        </w:rPr>
        <w:t>Método:</w:t>
      </w:r>
    </w:p>
    <w:p w:rsidR="00E463B5" w:rsidRPr="00ED19B3" w:rsidRDefault="00E463B5" w:rsidP="00E463B5">
      <w:pPr>
        <w:rPr>
          <w:lang w:val="es-ES_tradnl"/>
        </w:rPr>
      </w:pPr>
      <w:r w:rsidRPr="00ED19B3">
        <w:rPr>
          <w:b/>
          <w:lang w:val="es-ES_tradnl"/>
        </w:rPr>
        <w:t>Paso 1</w:t>
      </w:r>
      <w:r w:rsidRPr="00272C08">
        <w:rPr>
          <w:b/>
          <w:bCs/>
          <w:lang w:val="es-ES_tradnl"/>
        </w:rPr>
        <w:t>:</w:t>
      </w:r>
      <w:r w:rsidRPr="00ED19B3">
        <w:rPr>
          <w:lang w:val="es-ES_tradnl"/>
        </w:rPr>
        <w:t xml:space="preserve"> </w:t>
      </w:r>
      <w:r w:rsidR="00222A4D">
        <w:rPr>
          <w:lang w:val="es-ES_tradnl"/>
        </w:rPr>
        <w:t xml:space="preserve">Cuadro </w:t>
      </w:r>
      <w:r>
        <w:rPr>
          <w:lang w:val="es-ES_tradnl"/>
        </w:rPr>
        <w:t>original del APNR_01 en 2001</w:t>
      </w:r>
    </w:p>
    <w:p w:rsidR="00E463B5" w:rsidRPr="00ED19B3" w:rsidRDefault="00E463B5" w:rsidP="00E463B5">
      <w:pPr>
        <w:rPr>
          <w:lang w:val="es-ES_tradnl"/>
        </w:rPr>
      </w:pPr>
      <w:r w:rsidRPr="00ED19B3">
        <w:rPr>
          <w:b/>
          <w:lang w:val="es-ES_tradnl"/>
        </w:rPr>
        <w:t xml:space="preserve">Paso 2: </w:t>
      </w:r>
      <w:r w:rsidR="00222A4D">
        <w:rPr>
          <w:lang w:val="es-ES_tradnl"/>
        </w:rPr>
        <w:t xml:space="preserve">Cuadro </w:t>
      </w:r>
      <w:r>
        <w:rPr>
          <w:lang w:val="es-ES_tradnl"/>
        </w:rPr>
        <w:t>final de la Recomendación</w:t>
      </w:r>
      <w:r w:rsidRPr="00ED19B3">
        <w:rPr>
          <w:lang w:val="es-ES_tradnl"/>
        </w:rPr>
        <w:t xml:space="preserve"> </w:t>
      </w:r>
      <w:r>
        <w:rPr>
          <w:lang w:val="es-ES_tradnl"/>
        </w:rPr>
        <w:t>UIT</w:t>
      </w:r>
      <w:r w:rsidRPr="00ED19B3">
        <w:rPr>
          <w:lang w:val="es-ES_tradnl"/>
        </w:rPr>
        <w:noBreakHyphen/>
        <w:t>R BS.1615</w:t>
      </w:r>
    </w:p>
    <w:p w:rsidR="00E463B5" w:rsidRPr="00C72334" w:rsidRDefault="00E463B5" w:rsidP="00E463B5">
      <w:pPr>
        <w:rPr>
          <w:lang w:val="es-ES_tradnl"/>
        </w:rPr>
      </w:pPr>
      <w:r w:rsidRPr="00C72334">
        <w:rPr>
          <w:b/>
          <w:lang w:val="es-ES_tradnl"/>
        </w:rPr>
        <w:t>Paso 3:</w:t>
      </w:r>
      <w:r w:rsidRPr="00C72334">
        <w:rPr>
          <w:lang w:val="es-ES_tradnl"/>
        </w:rPr>
        <w:t xml:space="preserve"> </w:t>
      </w:r>
      <w:r>
        <w:rPr>
          <w:lang w:val="es-ES_tradnl"/>
        </w:rPr>
        <w:t>transformación de los valores de RP verdaderos del APNR_01 en valores relativos para señales con MA interferidas por señales DRM</w:t>
      </w:r>
      <w:r w:rsidRPr="00C72334">
        <w:rPr>
          <w:lang w:val="es-ES_tradnl"/>
        </w:rPr>
        <w:t xml:space="preserve">, </w:t>
      </w:r>
    </w:p>
    <w:p w:rsidR="00E463B5" w:rsidRPr="00C72334" w:rsidRDefault="00E463B5" w:rsidP="00E463B5">
      <w:pPr>
        <w:pStyle w:val="enumlev1"/>
        <w:rPr>
          <w:lang w:val="es-ES_tradnl"/>
        </w:rPr>
      </w:pPr>
      <w:r w:rsidRPr="00C72334">
        <w:rPr>
          <w:lang w:val="es-ES_tradnl"/>
        </w:rPr>
        <w:tab/>
        <w:t xml:space="preserve">teniendo en cuenta la fórmula: </w:t>
      </w:r>
      <w:r w:rsidRPr="00C72334">
        <w:rPr>
          <w:i/>
          <w:szCs w:val="24"/>
          <w:lang w:val="es-ES_tradnl"/>
        </w:rPr>
        <w:t>A</w:t>
      </w:r>
      <w:r w:rsidR="00A82683">
        <w:rPr>
          <w:i/>
          <w:szCs w:val="24"/>
          <w:vertAlign w:val="subscript"/>
          <w:lang w:val="es-ES_tradnl"/>
        </w:rPr>
        <w:t>RF_</w:t>
      </w:r>
      <w:r w:rsidRPr="00C72334">
        <w:rPr>
          <w:i/>
          <w:szCs w:val="24"/>
          <w:vertAlign w:val="subscript"/>
          <w:lang w:val="es-ES_tradnl"/>
        </w:rPr>
        <w:t>relativa</w:t>
      </w:r>
      <w:r w:rsidRPr="00C72334">
        <w:rPr>
          <w:i/>
          <w:lang w:val="es-ES_tradnl"/>
        </w:rPr>
        <w:t xml:space="preserve"> = A</w:t>
      </w:r>
      <w:r w:rsidRPr="00C72334">
        <w:rPr>
          <w:i/>
          <w:szCs w:val="24"/>
          <w:vertAlign w:val="subscript"/>
          <w:lang w:val="es-ES_tradnl"/>
        </w:rPr>
        <w:t xml:space="preserve">RF </w:t>
      </w:r>
      <w:r w:rsidRPr="00C72334">
        <w:rPr>
          <w:i/>
          <w:lang w:val="es-ES_tradnl"/>
        </w:rPr>
        <w:t>– A</w:t>
      </w:r>
      <w:r w:rsidRPr="00C72334">
        <w:rPr>
          <w:i/>
          <w:szCs w:val="24"/>
          <w:vertAlign w:val="subscript"/>
          <w:lang w:val="es-ES_tradnl"/>
        </w:rPr>
        <w:t>AF</w:t>
      </w:r>
    </w:p>
    <w:p w:rsidR="00E463B5" w:rsidRPr="00C72334" w:rsidRDefault="00E463B5" w:rsidP="0083323C">
      <w:pPr>
        <w:rPr>
          <w:lang w:val="es-ES_tradnl"/>
        </w:rPr>
      </w:pPr>
      <w:r w:rsidRPr="00C72334">
        <w:rPr>
          <w:b/>
          <w:lang w:val="es-ES_tradnl"/>
        </w:rPr>
        <w:t xml:space="preserve">Paso 4: </w:t>
      </w:r>
      <w:r w:rsidRPr="00C72334">
        <w:rPr>
          <w:lang w:val="es-ES_tradnl"/>
        </w:rPr>
        <w:t>cálculo de las diferencias «</w:t>
      </w:r>
      <w:r w:rsidRPr="00C72334">
        <w:rPr>
          <w:b/>
          <w:lang w:val="es-ES_tradnl"/>
        </w:rPr>
        <w:t>d</w:t>
      </w:r>
      <w:r w:rsidRPr="00C72334">
        <w:rPr>
          <w:bCs/>
          <w:lang w:val="es-ES_tradnl"/>
        </w:rPr>
        <w:t>»</w:t>
      </w:r>
      <w:r w:rsidRPr="00C72334">
        <w:rPr>
          <w:lang w:val="es-ES_tradnl"/>
        </w:rPr>
        <w:t xml:space="preserve"> </w:t>
      </w:r>
      <w:r>
        <w:rPr>
          <w:lang w:val="es-ES_tradnl"/>
        </w:rPr>
        <w:t>entre la RP relativa indicada en la Recomendación</w:t>
      </w:r>
      <w:r w:rsidRPr="00C72334">
        <w:rPr>
          <w:lang w:val="es-ES_tradnl"/>
        </w:rPr>
        <w:t xml:space="preserve"> </w:t>
      </w:r>
      <w:r>
        <w:rPr>
          <w:lang w:val="es-ES_tradnl"/>
        </w:rPr>
        <w:t>UIT</w:t>
      </w:r>
      <w:r w:rsidRPr="00C72334">
        <w:rPr>
          <w:lang w:val="es-ES_tradnl"/>
        </w:rPr>
        <w:noBreakHyphen/>
        <w:t>R</w:t>
      </w:r>
      <w:r w:rsidR="0083323C">
        <w:rPr>
          <w:lang w:val="es-ES_tradnl"/>
        </w:rPr>
        <w:t> </w:t>
      </w:r>
      <w:r w:rsidRPr="00C72334">
        <w:rPr>
          <w:lang w:val="es-ES_tradnl"/>
        </w:rPr>
        <w:t xml:space="preserve">BS.1615 </w:t>
      </w:r>
      <w:r>
        <w:rPr>
          <w:lang w:val="es-ES_tradnl"/>
        </w:rPr>
        <w:t>y</w:t>
      </w:r>
      <w:r w:rsidRPr="00C72334">
        <w:rPr>
          <w:lang w:val="es-ES_tradnl"/>
        </w:rPr>
        <w:t xml:space="preserve"> R</w:t>
      </w:r>
      <w:r>
        <w:rPr>
          <w:lang w:val="es-ES_tradnl"/>
        </w:rPr>
        <w:t>P</w:t>
      </w:r>
      <w:r w:rsidRPr="00C72334">
        <w:rPr>
          <w:lang w:val="es-ES_tradnl"/>
        </w:rPr>
        <w:t xml:space="preserve"> </w:t>
      </w:r>
      <w:r>
        <w:rPr>
          <w:lang w:val="es-ES_tradnl"/>
        </w:rPr>
        <w:t>que aparece en el APNR_01</w:t>
      </w:r>
    </w:p>
    <w:p w:rsidR="00E463B5" w:rsidRDefault="00E463B5" w:rsidP="00E463B5">
      <w:pPr>
        <w:rPr>
          <w:lang w:val="es-ES_tradnl"/>
        </w:rPr>
      </w:pPr>
      <w:r w:rsidRPr="00C72334">
        <w:rPr>
          <w:b/>
          <w:lang w:val="es-ES_tradnl"/>
        </w:rPr>
        <w:t>3.1.1</w:t>
      </w:r>
      <w:r w:rsidRPr="00C72334">
        <w:rPr>
          <w:lang w:val="es-ES_tradnl"/>
        </w:rPr>
        <w:tab/>
        <w:t>Caso: Modo A_9 kHz y Modo A_18 kHz.</w:t>
      </w:r>
    </w:p>
    <w:p w:rsidR="00E463B5" w:rsidRPr="005D14F8" w:rsidRDefault="00E463B5" w:rsidP="00E463B5">
      <w:pPr>
        <w:pStyle w:val="enumlev1"/>
        <w:rPr>
          <w:lang w:val="es-ES_tradnl"/>
        </w:rPr>
      </w:pPr>
      <w:r w:rsidRPr="007C396E">
        <w:rPr>
          <w:lang w:val="es-ES_tradnl"/>
        </w:rPr>
        <w:tab/>
      </w:r>
      <w:r w:rsidRPr="005D14F8">
        <w:rPr>
          <w:lang w:val="es-ES_tradnl"/>
        </w:rPr>
        <w:t>se aplica «</w:t>
      </w:r>
      <w:r w:rsidRPr="005D14F8">
        <w:rPr>
          <w:b/>
          <w:lang w:val="es-ES_tradnl"/>
        </w:rPr>
        <w:t>d</w:t>
      </w:r>
      <w:r w:rsidRPr="005D14F8">
        <w:rPr>
          <w:bCs/>
          <w:lang w:val="es-ES_tradnl"/>
        </w:rPr>
        <w:t>»</w:t>
      </w:r>
      <w:r w:rsidRPr="005D14F8">
        <w:rPr>
          <w:lang w:val="es-ES_tradnl"/>
        </w:rPr>
        <w:t xml:space="preserve"> </w:t>
      </w:r>
      <w:r>
        <w:rPr>
          <w:lang w:val="es-ES_tradnl"/>
        </w:rPr>
        <w:t>a la RP relativa del APNR_01 para anchuras de banda de 18 kHz, teniendo en cuenta las similitudes.</w:t>
      </w:r>
    </w:p>
    <w:p w:rsidR="00E463B5" w:rsidRPr="005D14F8" w:rsidRDefault="00E463B5" w:rsidP="00E463B5">
      <w:pPr>
        <w:rPr>
          <w:bCs/>
          <w:lang w:val="es-ES_tradnl"/>
        </w:rPr>
      </w:pPr>
      <w:r>
        <w:rPr>
          <w:b/>
          <w:lang w:val="es-ES_tradnl"/>
        </w:rPr>
        <w:t>3.1.2</w:t>
      </w:r>
      <w:r>
        <w:rPr>
          <w:b/>
          <w:lang w:val="es-ES_tradnl"/>
        </w:rPr>
        <w:tab/>
      </w:r>
      <w:r w:rsidRPr="005D14F8">
        <w:rPr>
          <w:bCs/>
          <w:lang w:val="es-ES_tradnl"/>
        </w:rPr>
        <w:t>Caso: Modo A_10 kHz y Modo A_20 kHz.</w:t>
      </w:r>
    </w:p>
    <w:p w:rsidR="00E463B5" w:rsidRDefault="00E463B5" w:rsidP="00E463B5">
      <w:pPr>
        <w:pStyle w:val="enumlev1"/>
        <w:rPr>
          <w:lang w:val="es-ES_tradnl"/>
        </w:rPr>
      </w:pPr>
      <w:r>
        <w:rPr>
          <w:lang w:val="es-ES_tradnl"/>
        </w:rPr>
        <w:tab/>
        <w:t>se aplica «</w:t>
      </w:r>
      <w:r w:rsidRPr="005D14F8">
        <w:rPr>
          <w:b/>
          <w:bCs/>
          <w:lang w:val="es-ES_tradnl"/>
        </w:rPr>
        <w:t>d</w:t>
      </w:r>
      <w:r>
        <w:rPr>
          <w:lang w:val="es-ES_tradnl"/>
        </w:rPr>
        <w:t>» a la RP relativa del APNR_01 para anchuras de banda de 20 kHz, teniendo en cuenta las similitudes.</w:t>
      </w:r>
    </w:p>
    <w:p w:rsidR="00E463B5" w:rsidRPr="005D14F8" w:rsidRDefault="00E463B5" w:rsidP="00E463B5">
      <w:pPr>
        <w:rPr>
          <w:bCs/>
          <w:lang w:val="es-ES_tradnl"/>
        </w:rPr>
      </w:pPr>
      <w:r w:rsidRPr="005D14F8">
        <w:rPr>
          <w:b/>
          <w:lang w:val="es-ES_tradnl"/>
        </w:rPr>
        <w:t>3.1.3</w:t>
      </w:r>
      <w:r>
        <w:rPr>
          <w:bCs/>
          <w:lang w:val="es-ES_tradnl"/>
        </w:rPr>
        <w:tab/>
      </w:r>
      <w:r w:rsidRPr="005D14F8">
        <w:rPr>
          <w:bCs/>
          <w:lang w:val="es-ES_tradnl"/>
        </w:rPr>
        <w:t>Caso: Modo B_9 kHz y Modo B_18 kHz.</w:t>
      </w:r>
    </w:p>
    <w:p w:rsidR="00E463B5" w:rsidRDefault="00E463B5" w:rsidP="00E463B5">
      <w:pPr>
        <w:pStyle w:val="enumlev1"/>
        <w:rPr>
          <w:lang w:val="es-ES_tradnl"/>
        </w:rPr>
      </w:pPr>
      <w:r>
        <w:rPr>
          <w:lang w:val="es-ES_tradnl"/>
        </w:rPr>
        <w:tab/>
        <w:t>se aplica «</w:t>
      </w:r>
      <w:r w:rsidRPr="005D14F8">
        <w:rPr>
          <w:b/>
          <w:bCs/>
          <w:lang w:val="es-ES_tradnl"/>
        </w:rPr>
        <w:t>d</w:t>
      </w:r>
      <w:r>
        <w:rPr>
          <w:lang w:val="es-ES_tradnl"/>
        </w:rPr>
        <w:t>» a la RP relativa del APNR_01 para anchuras de banda de 18 kHz, teniendo en cuenta las similitudes.</w:t>
      </w:r>
    </w:p>
    <w:p w:rsidR="00E463B5" w:rsidRPr="005D14F8" w:rsidRDefault="00E463B5" w:rsidP="00E463B5">
      <w:pPr>
        <w:rPr>
          <w:bCs/>
          <w:lang w:val="es-ES_tradnl"/>
        </w:rPr>
      </w:pPr>
      <w:r w:rsidRPr="005D14F8">
        <w:rPr>
          <w:b/>
          <w:lang w:val="es-ES_tradnl"/>
        </w:rPr>
        <w:t>3.1.4</w:t>
      </w:r>
      <w:r>
        <w:rPr>
          <w:bCs/>
          <w:lang w:val="es-ES_tradnl"/>
        </w:rPr>
        <w:tab/>
      </w:r>
      <w:r w:rsidRPr="005D14F8">
        <w:rPr>
          <w:bCs/>
          <w:lang w:val="es-ES_tradnl"/>
        </w:rPr>
        <w:t>Caso: Modo B_10 kHz y Modo B_20 kHz.</w:t>
      </w:r>
    </w:p>
    <w:p w:rsidR="00E463B5" w:rsidRDefault="00E463B5" w:rsidP="00E463B5">
      <w:pPr>
        <w:pStyle w:val="enumlev1"/>
        <w:rPr>
          <w:lang w:val="es-ES_tradnl"/>
        </w:rPr>
      </w:pPr>
      <w:r>
        <w:rPr>
          <w:lang w:val="es-ES_tradnl"/>
        </w:rPr>
        <w:tab/>
        <w:t>se aplica «</w:t>
      </w:r>
      <w:r w:rsidRPr="004144FD">
        <w:rPr>
          <w:b/>
          <w:bCs/>
          <w:lang w:val="es-ES_tradnl"/>
        </w:rPr>
        <w:t>d</w:t>
      </w:r>
      <w:r>
        <w:rPr>
          <w:lang w:val="es-ES_tradnl"/>
        </w:rPr>
        <w:t>» a la RP relativa del APNR_01 para anchuras de banda de 20 kHz, teniendo en cuenta las similitudes.</w:t>
      </w:r>
    </w:p>
    <w:p w:rsidR="00E463B5" w:rsidRPr="004144FD" w:rsidRDefault="00E463B5" w:rsidP="00E463B5">
      <w:pPr>
        <w:rPr>
          <w:bCs/>
          <w:lang w:val="es-ES_tradnl"/>
        </w:rPr>
      </w:pPr>
      <w:r w:rsidRPr="004144FD">
        <w:rPr>
          <w:b/>
          <w:lang w:val="es-ES_tradnl"/>
        </w:rPr>
        <w:t>3.1.5</w:t>
      </w:r>
      <w:r>
        <w:rPr>
          <w:bCs/>
          <w:lang w:val="es-ES_tradnl"/>
        </w:rPr>
        <w:tab/>
      </w:r>
      <w:r w:rsidRPr="004144FD">
        <w:rPr>
          <w:bCs/>
          <w:lang w:val="es-ES_tradnl"/>
        </w:rPr>
        <w:t>Caso: Modo C_10 kHz y Modo C_20 kHz.</w:t>
      </w:r>
    </w:p>
    <w:p w:rsidR="00E463B5" w:rsidRDefault="00E463B5" w:rsidP="00E463B5">
      <w:pPr>
        <w:pStyle w:val="enumlev1"/>
        <w:rPr>
          <w:lang w:val="es-ES_tradnl"/>
        </w:rPr>
      </w:pPr>
      <w:r>
        <w:rPr>
          <w:lang w:val="es-ES_tradnl"/>
        </w:rPr>
        <w:tab/>
        <w:t>se aplica «</w:t>
      </w:r>
      <w:r w:rsidRPr="004144FD">
        <w:rPr>
          <w:b/>
          <w:bCs/>
          <w:lang w:val="es-ES_tradnl"/>
        </w:rPr>
        <w:t>d</w:t>
      </w:r>
      <w:r w:rsidRPr="004144FD">
        <w:rPr>
          <w:lang w:val="es-ES_tradnl"/>
        </w:rPr>
        <w:t>»</w:t>
      </w:r>
      <w:r>
        <w:rPr>
          <w:lang w:val="es-ES_tradnl"/>
        </w:rPr>
        <w:t xml:space="preserve"> a la RP relativa del APNR_01 para anchuras de banda de 20 kHz, teniendo en cuenta las similitudes.</w:t>
      </w:r>
    </w:p>
    <w:p w:rsidR="00E463B5" w:rsidRDefault="00E463B5" w:rsidP="00E463B5">
      <w:pPr>
        <w:rPr>
          <w:bCs/>
          <w:lang w:val="es-ES_tradnl"/>
        </w:rPr>
      </w:pPr>
      <w:r w:rsidRPr="00776A78">
        <w:rPr>
          <w:b/>
          <w:lang w:val="es-ES_tradnl"/>
        </w:rPr>
        <w:t>3.1.6</w:t>
      </w:r>
      <w:r>
        <w:rPr>
          <w:bCs/>
          <w:lang w:val="es-ES_tradnl"/>
        </w:rPr>
        <w:tab/>
      </w:r>
      <w:r w:rsidRPr="00776A78">
        <w:rPr>
          <w:bCs/>
          <w:lang w:val="es-ES_tradnl"/>
        </w:rPr>
        <w:t>Caso: Modo D_10 kHz y Modo D_20 kHz.</w:t>
      </w:r>
    </w:p>
    <w:p w:rsidR="00E463B5" w:rsidRPr="00776A78" w:rsidRDefault="00E463B5" w:rsidP="00E463B5">
      <w:pPr>
        <w:pStyle w:val="enumlev1"/>
        <w:rPr>
          <w:lang w:val="es-ES_tradnl"/>
        </w:rPr>
      </w:pPr>
      <w:r>
        <w:rPr>
          <w:lang w:val="es-ES_tradnl"/>
        </w:rPr>
        <w:tab/>
        <w:t>se aplica «</w:t>
      </w:r>
      <w:r w:rsidRPr="00776A78">
        <w:rPr>
          <w:b/>
          <w:bCs/>
          <w:lang w:val="es-ES_tradnl"/>
        </w:rPr>
        <w:t>d</w:t>
      </w:r>
      <w:r>
        <w:rPr>
          <w:lang w:val="es-ES_tradnl"/>
        </w:rPr>
        <w:t>» a la RP relativa del APNR_01 para anchuras de banda de 20 kHz, teniendo en cuenta las similitudes.</w:t>
      </w:r>
    </w:p>
    <w:p w:rsidR="00E463B5" w:rsidRPr="004E796E" w:rsidRDefault="00E463B5" w:rsidP="00E463B5">
      <w:pPr>
        <w:ind w:left="1080"/>
        <w:rPr>
          <w:lang w:val="es-ES_tradnl"/>
        </w:rPr>
      </w:pPr>
    </w:p>
    <w:p w:rsidR="00E463B5" w:rsidRDefault="00E463B5" w:rsidP="00E463B5">
      <w:pPr>
        <w:rPr>
          <w:lang w:val="es-ES_tradnl"/>
        </w:rPr>
        <w:sectPr w:rsidR="00E463B5" w:rsidSect="00B40D17">
          <w:headerReference w:type="even" r:id="rId78"/>
          <w:headerReference w:type="default" r:id="rId79"/>
          <w:footerReference w:type="even" r:id="rId80"/>
          <w:footerReference w:type="default" r:id="rId81"/>
          <w:headerReference w:type="first" r:id="rId82"/>
          <w:footerReference w:type="first" r:id="rId83"/>
          <w:footnotePr>
            <w:numStart w:val="2"/>
          </w:footnotePr>
          <w:pgSz w:w="11907" w:h="16840" w:code="9"/>
          <w:pgMar w:top="1418" w:right="1134" w:bottom="1134" w:left="1134" w:header="720" w:footer="482" w:gutter="0"/>
          <w:paperSrc w:first="7" w:other="7"/>
          <w:cols w:space="720"/>
        </w:sectPr>
      </w:pPr>
    </w:p>
    <w:p w:rsidR="00E463B5" w:rsidRPr="00BF46BC" w:rsidRDefault="00E463B5" w:rsidP="00AD7745">
      <w:pPr>
        <w:pStyle w:val="Headingb"/>
        <w:rPr>
          <w:lang w:val="es-ES_tradnl"/>
        </w:rPr>
      </w:pPr>
      <w:r w:rsidRPr="00BF46BC">
        <w:rPr>
          <w:lang w:val="es-ES_tradnl"/>
        </w:rPr>
        <w:lastRenderedPageBreak/>
        <w:t>Paso 1</w:t>
      </w:r>
    </w:p>
    <w:p w:rsidR="00E463B5" w:rsidRPr="00BF46BC" w:rsidRDefault="00E463B5" w:rsidP="00E463B5">
      <w:pPr>
        <w:pStyle w:val="TableNo"/>
        <w:rPr>
          <w:lang w:val="es-ES_tradnl"/>
        </w:rPr>
      </w:pPr>
      <w:r w:rsidRPr="00BF46BC">
        <w:rPr>
          <w:lang w:val="es-ES_tradnl"/>
        </w:rPr>
        <w:t>CUADRO 1 (APNR_2001)</w:t>
      </w:r>
    </w:p>
    <w:p w:rsidR="00E463B5" w:rsidRDefault="00E463B5" w:rsidP="00DB408F">
      <w:pPr>
        <w:pStyle w:val="Tabletitle"/>
        <w:rPr>
          <w:lang w:val="es-ES_tradnl"/>
        </w:rPr>
      </w:pPr>
      <w:r w:rsidRPr="00BF46BC">
        <w:rPr>
          <w:lang w:val="es-ES_tradnl"/>
        </w:rPr>
        <w:t>Relaciones de protección de RF entre sistemas de radiodifusi</w:t>
      </w:r>
      <w:r>
        <w:rPr>
          <w:lang w:val="es-ES_tradnl"/>
        </w:rPr>
        <w:t>ón en frecuencias</w:t>
      </w:r>
      <w:r w:rsidR="00AD7745">
        <w:rPr>
          <w:lang w:val="es-ES_tradnl"/>
        </w:rPr>
        <w:br/>
      </w:r>
      <w:r>
        <w:rPr>
          <w:lang w:val="es-ES_tradnl"/>
        </w:rPr>
        <w:t xml:space="preserve">inferiores a </w:t>
      </w:r>
      <w:r w:rsidRPr="00BF46BC">
        <w:rPr>
          <w:lang w:val="es-ES_tradnl"/>
        </w:rPr>
        <w:t xml:space="preserve">30 MHz (dB) </w:t>
      </w:r>
      <w:r>
        <w:rPr>
          <w:lang w:val="es-ES_tradnl"/>
        </w:rPr>
        <w:t>MAQ</w:t>
      </w:r>
      <w:r>
        <w:rPr>
          <w:lang w:val="es-ES_tradnl"/>
        </w:rPr>
        <w:noBreakHyphen/>
      </w:r>
      <w:r w:rsidRPr="00BF46BC">
        <w:rPr>
          <w:lang w:val="es-ES_tradnl"/>
        </w:rPr>
        <w:t xml:space="preserve">64, </w:t>
      </w:r>
      <w:r>
        <w:rPr>
          <w:lang w:val="es-ES_tradnl"/>
        </w:rPr>
        <w:t>nivel de protección</w:t>
      </w:r>
      <w:r w:rsidRPr="00BF46BC">
        <w:rPr>
          <w:lang w:val="es-ES_tradnl"/>
        </w:rPr>
        <w:t xml:space="preserve"> N</w:t>
      </w:r>
      <w:r w:rsidR="00A82683">
        <w:rPr>
          <w:lang w:val="es-ES_tradnl"/>
        </w:rPr>
        <w:t>.</w:t>
      </w:r>
      <w:r>
        <w:rPr>
          <w:lang w:val="es-ES_tradnl"/>
        </w:rPr>
        <w:t>º</w:t>
      </w:r>
      <w:r w:rsidR="00DB408F">
        <w:rPr>
          <w:lang w:val="es-ES_tradnl"/>
        </w:rPr>
        <w:t xml:space="preserve"> </w:t>
      </w:r>
      <w:r w:rsidRPr="00BF46BC">
        <w:rPr>
          <w:lang w:val="es-ES_tradnl"/>
        </w:rPr>
        <w:t>1</w:t>
      </w:r>
    </w:p>
    <w:p w:rsidR="00E463B5" w:rsidRPr="00BF46BC" w:rsidRDefault="00E463B5" w:rsidP="00E463B5">
      <w:pPr>
        <w:pStyle w:val="Tabletitle"/>
        <w:rPr>
          <w:lang w:val="es-ES_tradnl"/>
        </w:rPr>
      </w:pPr>
      <w:r w:rsidRPr="00BF46BC">
        <w:rPr>
          <w:lang w:val="es-ES_tradnl"/>
        </w:rPr>
        <w:t>Señal con MA interferida por señal DRM</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
        <w:gridCol w:w="1144"/>
        <w:gridCol w:w="1144"/>
        <w:gridCol w:w="716"/>
        <w:gridCol w:w="716"/>
        <w:gridCol w:w="716"/>
        <w:gridCol w:w="716"/>
        <w:gridCol w:w="716"/>
        <w:gridCol w:w="716"/>
        <w:gridCol w:w="716"/>
        <w:gridCol w:w="716"/>
        <w:gridCol w:w="716"/>
        <w:gridCol w:w="716"/>
        <w:gridCol w:w="716"/>
        <w:gridCol w:w="716"/>
        <w:gridCol w:w="716"/>
        <w:gridCol w:w="817"/>
        <w:gridCol w:w="615"/>
        <w:gridCol w:w="716"/>
      </w:tblGrid>
      <w:tr w:rsidR="00E463B5" w:rsidRPr="004B1952" w:rsidTr="001F3585">
        <w:trPr>
          <w:trHeight w:val="20"/>
          <w:jc w:val="center"/>
        </w:trPr>
        <w:tc>
          <w:tcPr>
            <w:tcW w:w="715" w:type="dxa"/>
            <w:vMerge w:val="restart"/>
            <w:vAlign w:val="center"/>
          </w:tcPr>
          <w:p w:rsidR="00E463B5" w:rsidRPr="009619CB" w:rsidRDefault="00E463B5" w:rsidP="001F3585">
            <w:pPr>
              <w:pStyle w:val="Tablehead"/>
              <w:rPr>
                <w:rFonts w:eastAsia="Arial Unicode MS"/>
                <w:sz w:val="20"/>
                <w:lang w:val="en-GB"/>
              </w:rPr>
            </w:pPr>
            <w:r w:rsidRPr="009619CB">
              <w:rPr>
                <w:sz w:val="20"/>
                <w:lang w:val="en-GB"/>
              </w:rPr>
              <w:t>Cas</w:t>
            </w:r>
            <w:r>
              <w:rPr>
                <w:sz w:val="20"/>
                <w:lang w:val="en-GB"/>
              </w:rPr>
              <w:t>o</w:t>
            </w:r>
          </w:p>
        </w:tc>
        <w:tc>
          <w:tcPr>
            <w:tcW w:w="1144" w:type="dxa"/>
            <w:vMerge w:val="restart"/>
            <w:vAlign w:val="center"/>
          </w:tcPr>
          <w:p w:rsidR="00E463B5" w:rsidRPr="009619CB" w:rsidRDefault="00E463B5" w:rsidP="001F3585">
            <w:pPr>
              <w:pStyle w:val="Tablehead"/>
              <w:rPr>
                <w:rFonts w:eastAsia="Arial Unicode MS"/>
                <w:sz w:val="20"/>
                <w:lang w:val="en-GB"/>
              </w:rPr>
            </w:pPr>
            <w:r>
              <w:rPr>
                <w:sz w:val="20"/>
                <w:lang w:val="en-GB"/>
              </w:rPr>
              <w:t>Señal</w:t>
            </w:r>
            <w:r>
              <w:rPr>
                <w:sz w:val="20"/>
                <w:lang w:val="en-GB"/>
              </w:rPr>
              <w:br/>
              <w:t>deseada</w:t>
            </w:r>
          </w:p>
        </w:tc>
        <w:tc>
          <w:tcPr>
            <w:tcW w:w="1144" w:type="dxa"/>
            <w:vMerge w:val="restart"/>
            <w:vAlign w:val="center"/>
          </w:tcPr>
          <w:p w:rsidR="00E463B5" w:rsidRPr="009619CB" w:rsidRDefault="00E463B5" w:rsidP="001F3585">
            <w:pPr>
              <w:pStyle w:val="Tablehead"/>
              <w:rPr>
                <w:rFonts w:eastAsia="Arial Unicode MS"/>
                <w:sz w:val="20"/>
                <w:lang w:val="en-GB"/>
              </w:rPr>
            </w:pPr>
            <w:r>
              <w:rPr>
                <w:sz w:val="20"/>
                <w:lang w:val="en-GB"/>
              </w:rPr>
              <w:t>Señal</w:t>
            </w:r>
            <w:r>
              <w:rPr>
                <w:sz w:val="20"/>
                <w:lang w:val="en-GB"/>
              </w:rPr>
              <w:br/>
              <w:t>no deseada</w:t>
            </w:r>
          </w:p>
        </w:tc>
        <w:tc>
          <w:tcPr>
            <w:tcW w:w="9308" w:type="dxa"/>
            <w:gridSpan w:val="13"/>
            <w:vMerge w:val="restart"/>
            <w:vAlign w:val="center"/>
          </w:tcPr>
          <w:p w:rsidR="00E463B5" w:rsidRPr="004B1952" w:rsidRDefault="00E463B5" w:rsidP="00F37274">
            <w:pPr>
              <w:pStyle w:val="Tablehead"/>
              <w:rPr>
                <w:rFonts w:eastAsia="Arial Unicode MS"/>
                <w:bCs/>
                <w:sz w:val="20"/>
                <w:lang w:val="es-ES_tradnl"/>
              </w:rPr>
            </w:pPr>
            <w:r w:rsidRPr="004B1952">
              <w:rPr>
                <w:bCs/>
                <w:sz w:val="20"/>
                <w:lang w:val="es-ES_tradnl"/>
              </w:rPr>
              <w:t>Separación de frecuencia</w:t>
            </w:r>
            <w:r w:rsidR="00F37274">
              <w:rPr>
                <w:bCs/>
                <w:sz w:val="20"/>
                <w:lang w:val="es-ES_tradnl"/>
              </w:rPr>
              <w:t>s</w:t>
            </w:r>
            <w:r w:rsidR="00F37274">
              <w:rPr>
                <w:bCs/>
                <w:sz w:val="20"/>
                <w:lang w:val="es-ES_tradnl"/>
              </w:rPr>
              <w:br/>
            </w:r>
            <w:r w:rsidRPr="004B1952">
              <w:rPr>
                <w:bCs/>
                <w:i/>
                <w:iCs/>
                <w:sz w:val="20"/>
                <w:lang w:val="es-ES_tradnl"/>
              </w:rPr>
              <w:t>f</w:t>
            </w:r>
            <w:r>
              <w:rPr>
                <w:bCs/>
                <w:i/>
                <w:iCs/>
                <w:sz w:val="20"/>
                <w:vertAlign w:val="subscript"/>
                <w:lang w:val="es-ES_tradnl"/>
              </w:rPr>
              <w:t>no deseada</w:t>
            </w:r>
            <w:r w:rsidRPr="004B1952">
              <w:rPr>
                <w:bCs/>
                <w:sz w:val="20"/>
                <w:lang w:val="es-ES_tradnl"/>
              </w:rPr>
              <w:t xml:space="preserve"> –</w:t>
            </w:r>
            <w:r w:rsidRPr="004B1952">
              <w:rPr>
                <w:bCs/>
                <w:i/>
                <w:iCs/>
                <w:sz w:val="20"/>
                <w:lang w:val="es-ES_tradnl"/>
              </w:rPr>
              <w:t xml:space="preserve"> f</w:t>
            </w:r>
            <w:r>
              <w:rPr>
                <w:bCs/>
                <w:i/>
                <w:iCs/>
                <w:sz w:val="20"/>
                <w:vertAlign w:val="subscript"/>
                <w:lang w:val="es-ES_tradnl"/>
              </w:rPr>
              <w:t>deseada</w:t>
            </w:r>
            <w:r w:rsidR="00F37274" w:rsidRPr="004B1952">
              <w:rPr>
                <w:bCs/>
                <w:sz w:val="20"/>
                <w:lang w:val="es-ES_tradnl"/>
              </w:rPr>
              <w:t xml:space="preserve"> </w:t>
            </w:r>
            <w:r w:rsidRPr="004B1952">
              <w:rPr>
                <w:bCs/>
                <w:sz w:val="20"/>
                <w:lang w:val="es-ES_tradnl"/>
              </w:rPr>
              <w:t>(kHz)</w:t>
            </w:r>
          </w:p>
        </w:tc>
        <w:tc>
          <w:tcPr>
            <w:tcW w:w="2148" w:type="dxa"/>
            <w:gridSpan w:val="3"/>
            <w:vAlign w:val="center"/>
          </w:tcPr>
          <w:p w:rsidR="00E463B5" w:rsidRPr="009619CB" w:rsidRDefault="00E463B5" w:rsidP="001F3585">
            <w:pPr>
              <w:pStyle w:val="Tablehead"/>
              <w:rPr>
                <w:rFonts w:eastAsia="Arial Unicode MS"/>
                <w:sz w:val="20"/>
                <w:lang w:val="en-GB"/>
              </w:rPr>
            </w:pPr>
            <w:r>
              <w:rPr>
                <w:sz w:val="20"/>
                <w:lang w:val="en-GB"/>
              </w:rPr>
              <w:t>Parámetros</w:t>
            </w:r>
          </w:p>
        </w:tc>
      </w:tr>
      <w:tr w:rsidR="00E463B5" w:rsidRPr="004B1952" w:rsidTr="001F3585">
        <w:trPr>
          <w:trHeight w:val="396"/>
          <w:jc w:val="center"/>
        </w:trPr>
        <w:tc>
          <w:tcPr>
            <w:tcW w:w="715" w:type="dxa"/>
            <w:vMerge/>
            <w:vAlign w:val="center"/>
          </w:tcPr>
          <w:p w:rsidR="00E463B5" w:rsidRPr="009619CB" w:rsidRDefault="00E463B5" w:rsidP="001F3585">
            <w:pPr>
              <w:pStyle w:val="Tablehead"/>
              <w:rPr>
                <w:rFonts w:eastAsia="Arial Unicode MS"/>
                <w:sz w:val="20"/>
                <w:lang w:val="en-GB"/>
              </w:rPr>
            </w:pPr>
          </w:p>
        </w:tc>
        <w:tc>
          <w:tcPr>
            <w:tcW w:w="1144" w:type="dxa"/>
            <w:vMerge/>
            <w:vAlign w:val="center"/>
          </w:tcPr>
          <w:p w:rsidR="00E463B5" w:rsidRPr="009619CB" w:rsidRDefault="00E463B5" w:rsidP="001F3585">
            <w:pPr>
              <w:pStyle w:val="Tablehead"/>
              <w:rPr>
                <w:rFonts w:eastAsia="Arial Unicode MS"/>
                <w:sz w:val="20"/>
                <w:lang w:val="en-GB"/>
              </w:rPr>
            </w:pPr>
          </w:p>
        </w:tc>
        <w:tc>
          <w:tcPr>
            <w:tcW w:w="1144" w:type="dxa"/>
            <w:vMerge/>
            <w:vAlign w:val="center"/>
          </w:tcPr>
          <w:p w:rsidR="00E463B5" w:rsidRPr="009619CB" w:rsidRDefault="00E463B5" w:rsidP="001F3585">
            <w:pPr>
              <w:pStyle w:val="Tablehead"/>
              <w:rPr>
                <w:rFonts w:eastAsia="Arial Unicode MS"/>
                <w:sz w:val="20"/>
                <w:lang w:val="en-GB"/>
              </w:rPr>
            </w:pPr>
          </w:p>
        </w:tc>
        <w:tc>
          <w:tcPr>
            <w:tcW w:w="9308" w:type="dxa"/>
            <w:gridSpan w:val="13"/>
            <w:vMerge/>
            <w:vAlign w:val="center"/>
          </w:tcPr>
          <w:p w:rsidR="00E463B5" w:rsidRPr="009619CB" w:rsidRDefault="00E463B5" w:rsidP="001F3585">
            <w:pPr>
              <w:pStyle w:val="Tablehead"/>
              <w:rPr>
                <w:rFonts w:eastAsia="Arial Unicode MS"/>
                <w:sz w:val="20"/>
                <w:lang w:val="en-GB"/>
              </w:rPr>
            </w:pPr>
          </w:p>
        </w:tc>
        <w:tc>
          <w:tcPr>
            <w:tcW w:w="817" w:type="dxa"/>
            <w:vMerge w:val="restart"/>
            <w:vAlign w:val="center"/>
          </w:tcPr>
          <w:p w:rsidR="00E463B5" w:rsidRPr="009619CB" w:rsidRDefault="00E463B5" w:rsidP="001F3585">
            <w:pPr>
              <w:pStyle w:val="Tablehead"/>
              <w:rPr>
                <w:rFonts w:eastAsia="Arial Unicode MS"/>
                <w:sz w:val="20"/>
                <w:lang w:val="en-GB"/>
              </w:rPr>
            </w:pPr>
            <w:r w:rsidRPr="009619CB">
              <w:rPr>
                <w:i/>
                <w:iCs/>
                <w:sz w:val="20"/>
                <w:lang w:val="en-GB"/>
              </w:rPr>
              <w:t>B</w:t>
            </w:r>
            <w:r w:rsidRPr="009619CB">
              <w:rPr>
                <w:i/>
                <w:iCs/>
                <w:sz w:val="20"/>
                <w:vertAlign w:val="subscript"/>
                <w:lang w:val="en-GB"/>
              </w:rPr>
              <w:t>DRM</w:t>
            </w:r>
            <w:r w:rsidRPr="009619CB">
              <w:rPr>
                <w:sz w:val="20"/>
                <w:lang w:val="en-GB"/>
              </w:rPr>
              <w:br/>
              <w:t>(kHz)</w:t>
            </w:r>
          </w:p>
        </w:tc>
        <w:tc>
          <w:tcPr>
            <w:tcW w:w="615" w:type="dxa"/>
            <w:vMerge w:val="restart"/>
            <w:vAlign w:val="center"/>
          </w:tcPr>
          <w:p w:rsidR="00E463B5" w:rsidRPr="009619CB" w:rsidRDefault="00E463B5" w:rsidP="001F3585">
            <w:pPr>
              <w:pStyle w:val="Tablehead"/>
              <w:rPr>
                <w:rFonts w:eastAsia="Arial Unicode MS"/>
                <w:sz w:val="20"/>
                <w:lang w:val="en-GB"/>
              </w:rPr>
            </w:pPr>
            <w:r w:rsidRPr="009619CB">
              <w:rPr>
                <w:i/>
                <w:iCs/>
                <w:sz w:val="20"/>
                <w:lang w:val="en-GB"/>
              </w:rPr>
              <w:t>S</w:t>
            </w:r>
            <w:r w:rsidRPr="009619CB">
              <w:rPr>
                <w:sz w:val="20"/>
                <w:lang w:val="en-GB"/>
              </w:rPr>
              <w:t>/</w:t>
            </w:r>
            <w:r w:rsidRPr="009619CB">
              <w:rPr>
                <w:i/>
                <w:iCs/>
                <w:sz w:val="20"/>
                <w:lang w:val="en-GB"/>
              </w:rPr>
              <w:t>N</w:t>
            </w:r>
            <w:r w:rsidRPr="009619CB">
              <w:rPr>
                <w:sz w:val="20"/>
                <w:lang w:val="en-GB"/>
              </w:rPr>
              <w:br/>
              <w:t>(dB)</w:t>
            </w:r>
          </w:p>
        </w:tc>
        <w:tc>
          <w:tcPr>
            <w:tcW w:w="716" w:type="dxa"/>
            <w:vMerge w:val="restart"/>
            <w:vAlign w:val="center"/>
          </w:tcPr>
          <w:p w:rsidR="00E463B5" w:rsidRPr="009619CB" w:rsidRDefault="00E463B5" w:rsidP="001F3585">
            <w:pPr>
              <w:pStyle w:val="Tablehead"/>
              <w:rPr>
                <w:rFonts w:eastAsia="Arial Unicode MS"/>
                <w:sz w:val="20"/>
                <w:lang w:val="en-GB"/>
              </w:rPr>
            </w:pPr>
            <w:r w:rsidRPr="009619CB">
              <w:rPr>
                <w:i/>
                <w:iCs/>
                <w:sz w:val="20"/>
                <w:lang w:val="en-GB"/>
              </w:rPr>
              <w:t>A</w:t>
            </w:r>
            <w:r w:rsidRPr="009619CB">
              <w:rPr>
                <w:i/>
                <w:iCs/>
                <w:sz w:val="20"/>
                <w:vertAlign w:val="subscript"/>
                <w:lang w:val="en-GB"/>
              </w:rPr>
              <w:t>AF</w:t>
            </w:r>
            <w:r w:rsidRPr="009619CB">
              <w:rPr>
                <w:sz w:val="20"/>
                <w:vertAlign w:val="subscript"/>
                <w:lang w:val="en-GB"/>
              </w:rPr>
              <w:br/>
            </w:r>
            <w:r w:rsidRPr="009619CB">
              <w:rPr>
                <w:sz w:val="20"/>
                <w:lang w:val="en-GB"/>
              </w:rPr>
              <w:t>(dB)</w:t>
            </w:r>
          </w:p>
        </w:tc>
      </w:tr>
      <w:tr w:rsidR="00E463B5" w:rsidRPr="009619CB" w:rsidTr="001F3585">
        <w:trPr>
          <w:trHeight w:val="20"/>
          <w:jc w:val="center"/>
        </w:trPr>
        <w:tc>
          <w:tcPr>
            <w:tcW w:w="715" w:type="dxa"/>
            <w:vMerge/>
            <w:vAlign w:val="center"/>
          </w:tcPr>
          <w:p w:rsidR="00E463B5" w:rsidRPr="009619CB" w:rsidRDefault="00E463B5" w:rsidP="001F3585">
            <w:pPr>
              <w:spacing w:before="80" w:after="80"/>
              <w:rPr>
                <w:rFonts w:eastAsia="Arial Unicode MS"/>
                <w:b/>
                <w:sz w:val="20"/>
                <w:lang w:val="en-GB"/>
              </w:rPr>
            </w:pPr>
          </w:p>
        </w:tc>
        <w:tc>
          <w:tcPr>
            <w:tcW w:w="1144" w:type="dxa"/>
            <w:vMerge/>
            <w:vAlign w:val="center"/>
          </w:tcPr>
          <w:p w:rsidR="00E463B5" w:rsidRPr="009619CB" w:rsidRDefault="00E463B5" w:rsidP="001F3585">
            <w:pPr>
              <w:spacing w:before="80" w:after="80"/>
              <w:rPr>
                <w:rFonts w:eastAsia="Arial Unicode MS"/>
                <w:b/>
                <w:sz w:val="20"/>
                <w:lang w:val="en-GB"/>
              </w:rPr>
            </w:pPr>
          </w:p>
        </w:tc>
        <w:tc>
          <w:tcPr>
            <w:tcW w:w="1144" w:type="dxa"/>
            <w:vMerge/>
            <w:vAlign w:val="center"/>
          </w:tcPr>
          <w:p w:rsidR="00E463B5" w:rsidRPr="009619CB" w:rsidRDefault="00E463B5" w:rsidP="001F3585">
            <w:pPr>
              <w:spacing w:before="80" w:after="80"/>
              <w:rPr>
                <w:rFonts w:eastAsia="Arial Unicode MS"/>
                <w:b/>
                <w:sz w:val="20"/>
                <w:lang w:val="en-GB"/>
              </w:rPr>
            </w:pPr>
          </w:p>
        </w:tc>
        <w:tc>
          <w:tcPr>
            <w:tcW w:w="716" w:type="dxa"/>
            <w:vAlign w:val="center"/>
          </w:tcPr>
          <w:p w:rsidR="00E463B5" w:rsidRPr="009619CB" w:rsidRDefault="00E463B5" w:rsidP="001F3585">
            <w:pPr>
              <w:pStyle w:val="Tablehead"/>
              <w:rPr>
                <w:rFonts w:eastAsia="Arial Unicode MS"/>
                <w:sz w:val="20"/>
                <w:lang w:val="en-GB"/>
              </w:rPr>
            </w:pPr>
            <w:r w:rsidRPr="009619CB">
              <w:rPr>
                <w:sz w:val="20"/>
                <w:lang w:val="en-GB"/>
              </w:rPr>
              <w:t>−20</w:t>
            </w:r>
          </w:p>
        </w:tc>
        <w:tc>
          <w:tcPr>
            <w:tcW w:w="716" w:type="dxa"/>
            <w:vAlign w:val="center"/>
          </w:tcPr>
          <w:p w:rsidR="00E463B5" w:rsidRPr="009619CB" w:rsidRDefault="00E463B5" w:rsidP="001F3585">
            <w:pPr>
              <w:pStyle w:val="Tablehead"/>
              <w:rPr>
                <w:rFonts w:eastAsia="Arial Unicode MS"/>
                <w:sz w:val="20"/>
                <w:lang w:val="en-GB"/>
              </w:rPr>
            </w:pPr>
            <w:r w:rsidRPr="009619CB">
              <w:rPr>
                <w:sz w:val="20"/>
                <w:lang w:val="en-GB"/>
              </w:rPr>
              <w:t>−18</w:t>
            </w:r>
          </w:p>
        </w:tc>
        <w:tc>
          <w:tcPr>
            <w:tcW w:w="716" w:type="dxa"/>
            <w:vAlign w:val="center"/>
          </w:tcPr>
          <w:p w:rsidR="00E463B5" w:rsidRPr="009619CB" w:rsidRDefault="00E463B5" w:rsidP="001F3585">
            <w:pPr>
              <w:pStyle w:val="Tablehead"/>
              <w:rPr>
                <w:rFonts w:eastAsia="Arial Unicode MS"/>
                <w:sz w:val="20"/>
                <w:lang w:val="en-GB"/>
              </w:rPr>
            </w:pPr>
            <w:r w:rsidRPr="009619CB">
              <w:rPr>
                <w:sz w:val="20"/>
                <w:lang w:val="en-GB"/>
              </w:rPr>
              <w:t>−15</w:t>
            </w:r>
          </w:p>
        </w:tc>
        <w:tc>
          <w:tcPr>
            <w:tcW w:w="716" w:type="dxa"/>
            <w:vAlign w:val="center"/>
          </w:tcPr>
          <w:p w:rsidR="00E463B5" w:rsidRPr="009619CB" w:rsidRDefault="00E463B5" w:rsidP="001F3585">
            <w:pPr>
              <w:pStyle w:val="Tablehead"/>
              <w:rPr>
                <w:rFonts w:eastAsia="Arial Unicode MS"/>
                <w:sz w:val="20"/>
                <w:lang w:val="en-GB"/>
              </w:rPr>
            </w:pPr>
            <w:r w:rsidRPr="009619CB">
              <w:rPr>
                <w:sz w:val="20"/>
                <w:lang w:val="en-GB"/>
              </w:rPr>
              <w:t>−10</w:t>
            </w:r>
          </w:p>
        </w:tc>
        <w:tc>
          <w:tcPr>
            <w:tcW w:w="716" w:type="dxa"/>
            <w:vAlign w:val="center"/>
          </w:tcPr>
          <w:p w:rsidR="00E463B5" w:rsidRPr="009619CB" w:rsidRDefault="00E463B5" w:rsidP="001F3585">
            <w:pPr>
              <w:pStyle w:val="Tablehead"/>
              <w:rPr>
                <w:rFonts w:eastAsia="Arial Unicode MS"/>
                <w:sz w:val="20"/>
                <w:lang w:val="en-GB"/>
              </w:rPr>
            </w:pPr>
            <w:r w:rsidRPr="009619CB">
              <w:rPr>
                <w:sz w:val="20"/>
                <w:lang w:val="en-GB"/>
              </w:rPr>
              <w:t>−9</w:t>
            </w:r>
          </w:p>
        </w:tc>
        <w:tc>
          <w:tcPr>
            <w:tcW w:w="716" w:type="dxa"/>
            <w:vAlign w:val="center"/>
          </w:tcPr>
          <w:p w:rsidR="00E463B5" w:rsidRPr="009619CB" w:rsidRDefault="00E463B5" w:rsidP="001F3585">
            <w:pPr>
              <w:pStyle w:val="Tablehead"/>
              <w:rPr>
                <w:rFonts w:eastAsia="Arial Unicode MS"/>
                <w:sz w:val="20"/>
                <w:lang w:val="en-GB"/>
              </w:rPr>
            </w:pPr>
            <w:r w:rsidRPr="009619CB">
              <w:rPr>
                <w:sz w:val="20"/>
                <w:lang w:val="en-GB"/>
              </w:rPr>
              <w:t>−5</w:t>
            </w:r>
          </w:p>
        </w:tc>
        <w:tc>
          <w:tcPr>
            <w:tcW w:w="716" w:type="dxa"/>
            <w:vAlign w:val="center"/>
          </w:tcPr>
          <w:p w:rsidR="00E463B5" w:rsidRPr="009619CB" w:rsidRDefault="00E463B5" w:rsidP="001F3585">
            <w:pPr>
              <w:pStyle w:val="Tablehead"/>
              <w:rPr>
                <w:rFonts w:eastAsia="Arial Unicode MS"/>
                <w:sz w:val="20"/>
                <w:lang w:val="en-GB"/>
              </w:rPr>
            </w:pPr>
            <w:r w:rsidRPr="009619CB">
              <w:rPr>
                <w:sz w:val="20"/>
                <w:lang w:val="en-GB"/>
              </w:rPr>
              <w:t>0</w:t>
            </w:r>
          </w:p>
        </w:tc>
        <w:tc>
          <w:tcPr>
            <w:tcW w:w="716" w:type="dxa"/>
            <w:vAlign w:val="center"/>
          </w:tcPr>
          <w:p w:rsidR="00E463B5" w:rsidRPr="009619CB" w:rsidRDefault="00E463B5" w:rsidP="001F3585">
            <w:pPr>
              <w:pStyle w:val="Tablehead"/>
              <w:rPr>
                <w:rFonts w:eastAsia="Arial Unicode MS"/>
                <w:sz w:val="20"/>
                <w:lang w:val="en-GB"/>
              </w:rPr>
            </w:pPr>
            <w:r w:rsidRPr="009619CB">
              <w:rPr>
                <w:sz w:val="20"/>
                <w:lang w:val="en-GB"/>
              </w:rPr>
              <w:t>5</w:t>
            </w:r>
          </w:p>
        </w:tc>
        <w:tc>
          <w:tcPr>
            <w:tcW w:w="716" w:type="dxa"/>
            <w:vAlign w:val="center"/>
          </w:tcPr>
          <w:p w:rsidR="00E463B5" w:rsidRPr="009619CB" w:rsidRDefault="00E463B5" w:rsidP="001F3585">
            <w:pPr>
              <w:pStyle w:val="Tablehead"/>
              <w:rPr>
                <w:rFonts w:eastAsia="Arial Unicode MS"/>
                <w:sz w:val="20"/>
                <w:lang w:val="en-GB"/>
              </w:rPr>
            </w:pPr>
            <w:r w:rsidRPr="009619CB">
              <w:rPr>
                <w:sz w:val="20"/>
                <w:lang w:val="en-GB"/>
              </w:rPr>
              <w:t>9</w:t>
            </w:r>
          </w:p>
        </w:tc>
        <w:tc>
          <w:tcPr>
            <w:tcW w:w="716" w:type="dxa"/>
            <w:vAlign w:val="center"/>
          </w:tcPr>
          <w:p w:rsidR="00E463B5" w:rsidRPr="009619CB" w:rsidRDefault="00E463B5" w:rsidP="001F3585">
            <w:pPr>
              <w:pStyle w:val="Tablehead"/>
              <w:rPr>
                <w:rFonts w:eastAsia="Arial Unicode MS"/>
                <w:sz w:val="20"/>
                <w:lang w:val="en-GB"/>
              </w:rPr>
            </w:pPr>
            <w:r w:rsidRPr="009619CB">
              <w:rPr>
                <w:sz w:val="20"/>
                <w:lang w:val="en-GB"/>
              </w:rPr>
              <w:t>10</w:t>
            </w:r>
          </w:p>
        </w:tc>
        <w:tc>
          <w:tcPr>
            <w:tcW w:w="716" w:type="dxa"/>
            <w:vAlign w:val="center"/>
          </w:tcPr>
          <w:p w:rsidR="00E463B5" w:rsidRPr="009619CB" w:rsidRDefault="00E463B5" w:rsidP="001F3585">
            <w:pPr>
              <w:pStyle w:val="Tablehead"/>
              <w:rPr>
                <w:rFonts w:eastAsia="Arial Unicode MS"/>
                <w:sz w:val="20"/>
                <w:lang w:val="en-GB"/>
              </w:rPr>
            </w:pPr>
            <w:r w:rsidRPr="009619CB">
              <w:rPr>
                <w:sz w:val="20"/>
                <w:lang w:val="en-GB"/>
              </w:rPr>
              <w:t>15</w:t>
            </w:r>
          </w:p>
        </w:tc>
        <w:tc>
          <w:tcPr>
            <w:tcW w:w="716" w:type="dxa"/>
            <w:vAlign w:val="center"/>
          </w:tcPr>
          <w:p w:rsidR="00E463B5" w:rsidRPr="009619CB" w:rsidRDefault="00E463B5" w:rsidP="001F3585">
            <w:pPr>
              <w:pStyle w:val="Tablehead"/>
              <w:rPr>
                <w:rFonts w:eastAsia="Arial Unicode MS"/>
                <w:sz w:val="20"/>
                <w:lang w:val="en-GB"/>
              </w:rPr>
            </w:pPr>
            <w:r w:rsidRPr="009619CB">
              <w:rPr>
                <w:sz w:val="20"/>
                <w:lang w:val="en-GB"/>
              </w:rPr>
              <w:t>18</w:t>
            </w:r>
          </w:p>
        </w:tc>
        <w:tc>
          <w:tcPr>
            <w:tcW w:w="716" w:type="dxa"/>
            <w:vAlign w:val="center"/>
          </w:tcPr>
          <w:p w:rsidR="00E463B5" w:rsidRPr="009619CB" w:rsidRDefault="00E463B5" w:rsidP="001F3585">
            <w:pPr>
              <w:pStyle w:val="Tablehead"/>
              <w:rPr>
                <w:rFonts w:eastAsia="Arial Unicode MS"/>
                <w:sz w:val="20"/>
                <w:lang w:val="en-GB"/>
              </w:rPr>
            </w:pPr>
            <w:r w:rsidRPr="009619CB">
              <w:rPr>
                <w:sz w:val="20"/>
                <w:lang w:val="en-GB"/>
              </w:rPr>
              <w:t>20</w:t>
            </w:r>
          </w:p>
        </w:tc>
        <w:tc>
          <w:tcPr>
            <w:tcW w:w="817" w:type="dxa"/>
            <w:vMerge/>
            <w:vAlign w:val="center"/>
          </w:tcPr>
          <w:p w:rsidR="00E463B5" w:rsidRPr="009619CB" w:rsidRDefault="00E463B5" w:rsidP="001F3585">
            <w:pPr>
              <w:spacing w:before="80" w:after="80"/>
              <w:rPr>
                <w:rFonts w:eastAsia="Arial Unicode MS"/>
                <w:b/>
                <w:sz w:val="20"/>
                <w:lang w:val="en-GB"/>
              </w:rPr>
            </w:pPr>
          </w:p>
        </w:tc>
        <w:tc>
          <w:tcPr>
            <w:tcW w:w="615" w:type="dxa"/>
            <w:vMerge/>
            <w:vAlign w:val="center"/>
          </w:tcPr>
          <w:p w:rsidR="00E463B5" w:rsidRPr="009619CB" w:rsidRDefault="00E463B5" w:rsidP="001F3585">
            <w:pPr>
              <w:spacing w:before="80" w:after="80"/>
              <w:rPr>
                <w:rFonts w:eastAsia="Arial Unicode MS"/>
                <w:b/>
                <w:sz w:val="20"/>
                <w:lang w:val="en-GB"/>
              </w:rPr>
            </w:pPr>
          </w:p>
        </w:tc>
        <w:tc>
          <w:tcPr>
            <w:tcW w:w="716" w:type="dxa"/>
            <w:vMerge/>
            <w:vAlign w:val="center"/>
          </w:tcPr>
          <w:p w:rsidR="00E463B5" w:rsidRPr="009619CB" w:rsidRDefault="00E463B5" w:rsidP="001F3585">
            <w:pPr>
              <w:spacing w:before="80" w:after="80"/>
              <w:rPr>
                <w:rFonts w:eastAsia="Arial Unicode MS"/>
                <w:b/>
                <w:sz w:val="20"/>
                <w:lang w:val="en-GB"/>
              </w:rPr>
            </w:pPr>
          </w:p>
        </w:tc>
      </w:tr>
      <w:tr w:rsidR="00E463B5" w:rsidRPr="009619CB" w:rsidTr="001F3585">
        <w:trPr>
          <w:trHeight w:val="20"/>
          <w:jc w:val="center"/>
        </w:trPr>
        <w:tc>
          <w:tcPr>
            <w:tcW w:w="715" w:type="dxa"/>
            <w:vAlign w:val="center"/>
          </w:tcPr>
          <w:p w:rsidR="00E463B5" w:rsidRPr="009619CB" w:rsidRDefault="00E463B5" w:rsidP="001F3585">
            <w:pPr>
              <w:pStyle w:val="Tabletext"/>
              <w:jc w:val="center"/>
              <w:rPr>
                <w:rFonts w:eastAsia="Arial Unicode MS"/>
                <w:sz w:val="20"/>
                <w:lang w:val="en-GB"/>
              </w:rPr>
            </w:pPr>
            <w:r w:rsidRPr="009619CB">
              <w:rPr>
                <w:sz w:val="20"/>
                <w:lang w:val="en-GB"/>
              </w:rPr>
              <w:t>0</w:t>
            </w:r>
          </w:p>
        </w:tc>
        <w:tc>
          <w:tcPr>
            <w:tcW w:w="1144" w:type="dxa"/>
            <w:vAlign w:val="center"/>
          </w:tcPr>
          <w:p w:rsidR="00E463B5" w:rsidRPr="009619CB" w:rsidRDefault="00E463B5" w:rsidP="001F3585">
            <w:pPr>
              <w:pStyle w:val="Tabletext"/>
              <w:jc w:val="center"/>
              <w:rPr>
                <w:rFonts w:eastAsia="Arial Unicode MS"/>
                <w:sz w:val="20"/>
                <w:lang w:val="en-GB"/>
              </w:rPr>
            </w:pPr>
            <w:r w:rsidRPr="009619CB">
              <w:rPr>
                <w:sz w:val="20"/>
                <w:lang w:val="en-GB"/>
              </w:rPr>
              <w:t>M</w:t>
            </w:r>
            <w:r>
              <w:rPr>
                <w:sz w:val="20"/>
                <w:lang w:val="en-GB"/>
              </w:rPr>
              <w:t>A</w:t>
            </w:r>
          </w:p>
        </w:tc>
        <w:tc>
          <w:tcPr>
            <w:tcW w:w="1144" w:type="dxa"/>
            <w:vAlign w:val="center"/>
          </w:tcPr>
          <w:p w:rsidR="00E463B5" w:rsidRPr="009619CB" w:rsidRDefault="00E463B5" w:rsidP="001F3585">
            <w:pPr>
              <w:pStyle w:val="Tabletext"/>
              <w:jc w:val="center"/>
              <w:rPr>
                <w:rFonts w:eastAsia="Arial Unicode MS"/>
                <w:sz w:val="20"/>
                <w:lang w:val="en-GB"/>
              </w:rPr>
            </w:pPr>
            <w:r w:rsidRPr="009619CB">
              <w:rPr>
                <w:sz w:val="20"/>
                <w:lang w:val="en-GB"/>
              </w:rPr>
              <w:t>M</w:t>
            </w:r>
            <w:r>
              <w:rPr>
                <w:sz w:val="20"/>
                <w:lang w:val="en-GB"/>
              </w:rPr>
              <w:t>A</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−38</w:t>
            </w:r>
            <w:r>
              <w:rPr>
                <w:sz w:val="20"/>
                <w:lang w:val="en-GB"/>
              </w:rPr>
              <w:t>,</w:t>
            </w:r>
            <w:r w:rsidRPr="009619CB">
              <w:rPr>
                <w:sz w:val="20"/>
                <w:lang w:val="en-GB"/>
              </w:rPr>
              <w:t>4</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−36</w:t>
            </w:r>
            <w:r>
              <w:rPr>
                <w:sz w:val="20"/>
                <w:lang w:val="en-GB"/>
              </w:rPr>
              <w:t>,</w:t>
            </w:r>
            <w:r w:rsidRPr="009619CB">
              <w:rPr>
                <w:sz w:val="20"/>
                <w:lang w:val="en-GB"/>
              </w:rPr>
              <w:t>3</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−32</w:t>
            </w:r>
            <w:r>
              <w:rPr>
                <w:sz w:val="20"/>
                <w:lang w:val="en-GB"/>
              </w:rPr>
              <w:t>,</w:t>
            </w:r>
            <w:r w:rsidRPr="009619CB">
              <w:rPr>
                <w:sz w:val="20"/>
                <w:lang w:val="en-GB"/>
              </w:rPr>
              <w:t>5</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−18</w:t>
            </w:r>
            <w:r>
              <w:rPr>
                <w:sz w:val="20"/>
                <w:lang w:val="en-GB"/>
              </w:rPr>
              <w:t>,</w:t>
            </w:r>
            <w:r w:rsidRPr="009619CB">
              <w:rPr>
                <w:sz w:val="20"/>
                <w:lang w:val="en-GB"/>
              </w:rPr>
              <w:t>5</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−12</w:t>
            </w:r>
            <w:r>
              <w:rPr>
                <w:sz w:val="20"/>
                <w:lang w:val="en-GB"/>
              </w:rPr>
              <w:t>,</w:t>
            </w:r>
            <w:r w:rsidRPr="009619CB">
              <w:rPr>
                <w:sz w:val="20"/>
                <w:lang w:val="en-GB"/>
              </w:rPr>
              <w:t>0</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14</w:t>
            </w:r>
            <w:r>
              <w:rPr>
                <w:sz w:val="20"/>
                <w:lang w:val="en-GB"/>
              </w:rPr>
              <w:t>,</w:t>
            </w:r>
            <w:r w:rsidRPr="009619CB">
              <w:rPr>
                <w:sz w:val="20"/>
                <w:lang w:val="en-GB"/>
              </w:rPr>
              <w:t>5</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17</w:t>
            </w:r>
            <w:r>
              <w:rPr>
                <w:sz w:val="20"/>
                <w:lang w:val="en-GB"/>
              </w:rPr>
              <w:t>,</w:t>
            </w:r>
            <w:r w:rsidRPr="009619CB">
              <w:rPr>
                <w:sz w:val="20"/>
                <w:lang w:val="en-GB"/>
              </w:rPr>
              <w:t>0</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14</w:t>
            </w:r>
            <w:r>
              <w:rPr>
                <w:sz w:val="20"/>
                <w:lang w:val="en-GB"/>
              </w:rPr>
              <w:t>,</w:t>
            </w:r>
            <w:r w:rsidRPr="009619CB">
              <w:rPr>
                <w:sz w:val="20"/>
                <w:lang w:val="en-GB"/>
              </w:rPr>
              <w:t>5</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−12</w:t>
            </w:r>
            <w:r>
              <w:rPr>
                <w:sz w:val="20"/>
                <w:lang w:val="en-GB"/>
              </w:rPr>
              <w:t>,</w:t>
            </w:r>
            <w:r w:rsidRPr="009619CB">
              <w:rPr>
                <w:sz w:val="20"/>
                <w:lang w:val="en-GB"/>
              </w:rPr>
              <w:t>0</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−18</w:t>
            </w:r>
            <w:r>
              <w:rPr>
                <w:sz w:val="20"/>
                <w:lang w:val="en-GB"/>
              </w:rPr>
              <w:t>,</w:t>
            </w:r>
            <w:r w:rsidRPr="009619CB">
              <w:rPr>
                <w:sz w:val="20"/>
                <w:lang w:val="en-GB"/>
              </w:rPr>
              <w:t>5</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−32</w:t>
            </w:r>
            <w:r>
              <w:rPr>
                <w:sz w:val="20"/>
                <w:lang w:val="en-GB"/>
              </w:rPr>
              <w:t>,</w:t>
            </w:r>
            <w:r w:rsidRPr="009619CB">
              <w:rPr>
                <w:sz w:val="20"/>
                <w:lang w:val="en-GB"/>
              </w:rPr>
              <w:t>5</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−36</w:t>
            </w:r>
            <w:r>
              <w:rPr>
                <w:sz w:val="20"/>
                <w:lang w:val="en-GB"/>
              </w:rPr>
              <w:t>,</w:t>
            </w:r>
            <w:r w:rsidRPr="009619CB">
              <w:rPr>
                <w:sz w:val="20"/>
                <w:lang w:val="en-GB"/>
              </w:rPr>
              <w:t>3</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−38</w:t>
            </w:r>
            <w:r>
              <w:rPr>
                <w:sz w:val="20"/>
                <w:lang w:val="en-GB"/>
              </w:rPr>
              <w:t>,</w:t>
            </w:r>
            <w:r w:rsidRPr="009619CB">
              <w:rPr>
                <w:sz w:val="20"/>
                <w:lang w:val="en-GB"/>
              </w:rPr>
              <w:t>4</w:t>
            </w:r>
          </w:p>
        </w:tc>
        <w:tc>
          <w:tcPr>
            <w:tcW w:w="817"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9</w:t>
            </w:r>
          </w:p>
        </w:tc>
        <w:tc>
          <w:tcPr>
            <w:tcW w:w="615" w:type="dxa"/>
            <w:vAlign w:val="center"/>
          </w:tcPr>
          <w:p w:rsidR="00E463B5" w:rsidRPr="009619CB" w:rsidRDefault="00E463B5" w:rsidP="001F3585">
            <w:pPr>
              <w:pStyle w:val="Tabletext"/>
              <w:jc w:val="center"/>
              <w:rPr>
                <w:rFonts w:eastAsia="Arial Unicode MS"/>
                <w:sz w:val="20"/>
                <w:lang w:val="en-GB"/>
              </w:rPr>
            </w:pPr>
          </w:p>
        </w:tc>
        <w:tc>
          <w:tcPr>
            <w:tcW w:w="716" w:type="dxa"/>
            <w:vAlign w:val="center"/>
          </w:tcPr>
          <w:p w:rsidR="00E463B5" w:rsidRPr="009619CB" w:rsidRDefault="00E463B5" w:rsidP="001F3585">
            <w:pPr>
              <w:pStyle w:val="Tabletext"/>
              <w:jc w:val="center"/>
              <w:rPr>
                <w:rFonts w:eastAsia="Arial Unicode MS"/>
                <w:sz w:val="20"/>
                <w:lang w:val="en-GB"/>
              </w:rPr>
            </w:pPr>
            <w:r w:rsidRPr="009619CB">
              <w:rPr>
                <w:sz w:val="20"/>
                <w:lang w:val="en-GB"/>
              </w:rPr>
              <w:t>17</w:t>
            </w:r>
          </w:p>
        </w:tc>
      </w:tr>
      <w:tr w:rsidR="00E463B5" w:rsidRPr="009619CB" w:rsidTr="001F3585">
        <w:trPr>
          <w:trHeight w:val="20"/>
          <w:jc w:val="center"/>
        </w:trPr>
        <w:tc>
          <w:tcPr>
            <w:tcW w:w="715" w:type="dxa"/>
            <w:vAlign w:val="center"/>
          </w:tcPr>
          <w:p w:rsidR="00E463B5" w:rsidRPr="009619CB" w:rsidRDefault="00E463B5" w:rsidP="001F3585">
            <w:pPr>
              <w:pStyle w:val="Tabletext"/>
              <w:jc w:val="center"/>
              <w:rPr>
                <w:rFonts w:eastAsia="Arial Unicode MS"/>
                <w:sz w:val="20"/>
                <w:lang w:val="en-GB"/>
              </w:rPr>
            </w:pPr>
            <w:r w:rsidRPr="009619CB">
              <w:rPr>
                <w:sz w:val="20"/>
                <w:lang w:val="en-GB"/>
              </w:rPr>
              <w:t>1</w:t>
            </w:r>
          </w:p>
        </w:tc>
        <w:tc>
          <w:tcPr>
            <w:tcW w:w="1144" w:type="dxa"/>
            <w:vAlign w:val="center"/>
          </w:tcPr>
          <w:p w:rsidR="00E463B5" w:rsidRPr="009619CB" w:rsidRDefault="00E463B5" w:rsidP="001F3585">
            <w:pPr>
              <w:pStyle w:val="Tabletext"/>
              <w:jc w:val="center"/>
              <w:rPr>
                <w:rFonts w:eastAsia="Arial Unicode MS"/>
                <w:sz w:val="20"/>
                <w:lang w:val="en-GB"/>
              </w:rPr>
            </w:pPr>
            <w:r w:rsidRPr="009619CB">
              <w:rPr>
                <w:sz w:val="20"/>
                <w:lang w:val="en-GB"/>
              </w:rPr>
              <w:t>M</w:t>
            </w:r>
            <w:r>
              <w:rPr>
                <w:sz w:val="20"/>
                <w:lang w:val="en-GB"/>
              </w:rPr>
              <w:t>A</w:t>
            </w:r>
          </w:p>
        </w:tc>
        <w:tc>
          <w:tcPr>
            <w:tcW w:w="1144" w:type="dxa"/>
            <w:vAlign w:val="center"/>
          </w:tcPr>
          <w:p w:rsidR="00E463B5" w:rsidRPr="009619CB" w:rsidRDefault="00E463B5" w:rsidP="001F3585">
            <w:pPr>
              <w:pStyle w:val="Tabletext"/>
              <w:jc w:val="center"/>
              <w:rPr>
                <w:rFonts w:eastAsia="Arial Unicode MS"/>
                <w:sz w:val="20"/>
                <w:lang w:val="en-GB"/>
              </w:rPr>
            </w:pPr>
            <w:r w:rsidRPr="009619CB">
              <w:rPr>
                <w:sz w:val="20"/>
                <w:lang w:val="en-GB"/>
              </w:rPr>
              <w:t>DRM_A0</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−33</w:t>
            </w:r>
            <w:r>
              <w:rPr>
                <w:sz w:val="20"/>
                <w:lang w:val="en-GB"/>
              </w:rPr>
              <w:t>,</w:t>
            </w:r>
            <w:r w:rsidRPr="009619CB">
              <w:rPr>
                <w:sz w:val="20"/>
                <w:lang w:val="en-GB"/>
              </w:rPr>
              <w:t>5</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−33</w:t>
            </w:r>
            <w:r>
              <w:rPr>
                <w:sz w:val="20"/>
                <w:lang w:val="en-GB"/>
              </w:rPr>
              <w:t>,</w:t>
            </w:r>
            <w:r w:rsidRPr="009619CB">
              <w:rPr>
                <w:sz w:val="20"/>
                <w:lang w:val="en-GB"/>
              </w:rPr>
              <w:t>5</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−32</w:t>
            </w:r>
            <w:r>
              <w:rPr>
                <w:sz w:val="20"/>
                <w:lang w:val="en-GB"/>
              </w:rPr>
              <w:t>,</w:t>
            </w:r>
            <w:r w:rsidRPr="009619CB">
              <w:rPr>
                <w:sz w:val="20"/>
                <w:lang w:val="en-GB"/>
              </w:rPr>
              <w:t>3</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−18</w:t>
            </w:r>
            <w:r>
              <w:rPr>
                <w:sz w:val="20"/>
                <w:lang w:val="en-GB"/>
              </w:rPr>
              <w:t>,</w:t>
            </w:r>
            <w:r w:rsidRPr="009619CB">
              <w:rPr>
                <w:sz w:val="20"/>
                <w:lang w:val="en-GB"/>
              </w:rPr>
              <w:t>4</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−10</w:t>
            </w:r>
            <w:r>
              <w:rPr>
                <w:sz w:val="20"/>
                <w:lang w:val="en-GB"/>
              </w:rPr>
              <w:t>,</w:t>
            </w:r>
            <w:r w:rsidRPr="009619CB">
              <w:rPr>
                <w:sz w:val="20"/>
                <w:lang w:val="en-GB"/>
              </w:rPr>
              <w:t>9</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23</w:t>
            </w:r>
            <w:r>
              <w:rPr>
                <w:sz w:val="20"/>
                <w:lang w:val="en-GB"/>
              </w:rPr>
              <w:t>,</w:t>
            </w:r>
            <w:r w:rsidRPr="009619CB">
              <w:rPr>
                <w:sz w:val="20"/>
                <w:lang w:val="en-GB"/>
              </w:rPr>
              <w:t>3</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23</w:t>
            </w:r>
            <w:r>
              <w:rPr>
                <w:sz w:val="20"/>
                <w:lang w:val="en-GB"/>
              </w:rPr>
              <w:t>,</w:t>
            </w:r>
            <w:r w:rsidRPr="009619CB">
              <w:rPr>
                <w:sz w:val="20"/>
                <w:lang w:val="en-GB"/>
              </w:rPr>
              <w:t>4</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−13</w:t>
            </w:r>
            <w:r>
              <w:rPr>
                <w:sz w:val="20"/>
                <w:lang w:val="en-GB"/>
              </w:rPr>
              <w:t>,</w:t>
            </w:r>
            <w:r w:rsidRPr="009619CB">
              <w:rPr>
                <w:sz w:val="20"/>
                <w:lang w:val="en-GB"/>
              </w:rPr>
              <w:t>6</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−30</w:t>
            </w:r>
            <w:r>
              <w:rPr>
                <w:sz w:val="20"/>
                <w:lang w:val="en-GB"/>
              </w:rPr>
              <w:t>,</w:t>
            </w:r>
            <w:r w:rsidRPr="009619CB">
              <w:rPr>
                <w:sz w:val="20"/>
                <w:lang w:val="en-GB"/>
              </w:rPr>
              <w:t>2</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−31</w:t>
            </w:r>
            <w:r>
              <w:rPr>
                <w:sz w:val="20"/>
                <w:lang w:val="en-GB"/>
              </w:rPr>
              <w:t>,</w:t>
            </w:r>
            <w:r w:rsidRPr="009619CB">
              <w:rPr>
                <w:sz w:val="20"/>
                <w:lang w:val="en-GB"/>
              </w:rPr>
              <w:t>6</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−33</w:t>
            </w:r>
            <w:r>
              <w:rPr>
                <w:sz w:val="20"/>
                <w:lang w:val="en-GB"/>
              </w:rPr>
              <w:t>,</w:t>
            </w:r>
            <w:r w:rsidRPr="009619CB">
              <w:rPr>
                <w:sz w:val="20"/>
                <w:lang w:val="en-GB"/>
              </w:rPr>
              <w:t>5</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−33</w:t>
            </w:r>
            <w:r>
              <w:rPr>
                <w:sz w:val="20"/>
                <w:lang w:val="en-GB"/>
              </w:rPr>
              <w:t>,</w:t>
            </w:r>
            <w:r w:rsidRPr="009619CB">
              <w:rPr>
                <w:sz w:val="20"/>
                <w:lang w:val="en-GB"/>
              </w:rPr>
              <w:t>5</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−33</w:t>
            </w:r>
            <w:r>
              <w:rPr>
                <w:sz w:val="20"/>
                <w:lang w:val="en-GB"/>
              </w:rPr>
              <w:t>,</w:t>
            </w:r>
            <w:r w:rsidRPr="009619CB">
              <w:rPr>
                <w:sz w:val="20"/>
                <w:lang w:val="en-GB"/>
              </w:rPr>
              <w:t>5</w:t>
            </w:r>
          </w:p>
        </w:tc>
        <w:tc>
          <w:tcPr>
            <w:tcW w:w="817"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Pr>
                <w:sz w:val="20"/>
                <w:lang w:val="en-GB"/>
              </w:rPr>
              <w:t>4,</w:t>
            </w:r>
            <w:r w:rsidRPr="009619CB">
              <w:rPr>
                <w:sz w:val="20"/>
                <w:lang w:val="en-GB"/>
              </w:rPr>
              <w:t>5</w:t>
            </w:r>
          </w:p>
        </w:tc>
        <w:tc>
          <w:tcPr>
            <w:tcW w:w="615" w:type="dxa"/>
            <w:vAlign w:val="center"/>
          </w:tcPr>
          <w:p w:rsidR="00E463B5" w:rsidRPr="009619CB" w:rsidRDefault="00E463B5" w:rsidP="001F3585">
            <w:pPr>
              <w:pStyle w:val="Tabletext"/>
              <w:jc w:val="center"/>
              <w:rPr>
                <w:rFonts w:eastAsia="Arial Unicode MS"/>
                <w:sz w:val="20"/>
                <w:lang w:val="en-GB"/>
              </w:rPr>
            </w:pPr>
          </w:p>
        </w:tc>
        <w:tc>
          <w:tcPr>
            <w:tcW w:w="716" w:type="dxa"/>
            <w:vAlign w:val="center"/>
          </w:tcPr>
          <w:p w:rsidR="00E463B5" w:rsidRPr="009619CB" w:rsidRDefault="00E463B5" w:rsidP="001F3585">
            <w:pPr>
              <w:pStyle w:val="Tabletext"/>
              <w:jc w:val="center"/>
              <w:rPr>
                <w:rFonts w:eastAsia="Arial Unicode MS"/>
                <w:sz w:val="20"/>
                <w:lang w:val="en-GB"/>
              </w:rPr>
            </w:pPr>
            <w:r w:rsidRPr="009619CB">
              <w:rPr>
                <w:sz w:val="20"/>
                <w:lang w:val="en-GB"/>
              </w:rPr>
              <w:t>17</w:t>
            </w:r>
          </w:p>
        </w:tc>
      </w:tr>
      <w:tr w:rsidR="00E463B5" w:rsidRPr="009619CB" w:rsidTr="001F3585">
        <w:trPr>
          <w:trHeight w:val="20"/>
          <w:jc w:val="center"/>
        </w:trPr>
        <w:tc>
          <w:tcPr>
            <w:tcW w:w="715" w:type="dxa"/>
            <w:vAlign w:val="center"/>
          </w:tcPr>
          <w:p w:rsidR="00E463B5" w:rsidRPr="009619CB" w:rsidRDefault="00E463B5" w:rsidP="001F3585">
            <w:pPr>
              <w:pStyle w:val="Tabletext"/>
              <w:jc w:val="center"/>
              <w:rPr>
                <w:rFonts w:eastAsia="Arial Unicode MS"/>
                <w:sz w:val="20"/>
                <w:lang w:val="en-GB"/>
              </w:rPr>
            </w:pPr>
            <w:r w:rsidRPr="009619CB">
              <w:rPr>
                <w:sz w:val="20"/>
                <w:lang w:val="en-GB"/>
              </w:rPr>
              <w:t>2</w:t>
            </w:r>
          </w:p>
        </w:tc>
        <w:tc>
          <w:tcPr>
            <w:tcW w:w="1144" w:type="dxa"/>
            <w:vAlign w:val="center"/>
          </w:tcPr>
          <w:p w:rsidR="00E463B5" w:rsidRPr="009619CB" w:rsidRDefault="00E463B5" w:rsidP="001F3585">
            <w:pPr>
              <w:pStyle w:val="Tabletext"/>
              <w:jc w:val="center"/>
              <w:rPr>
                <w:rFonts w:eastAsia="Arial Unicode MS"/>
                <w:sz w:val="20"/>
                <w:lang w:val="en-GB"/>
              </w:rPr>
            </w:pPr>
            <w:r>
              <w:rPr>
                <w:sz w:val="20"/>
                <w:lang w:val="en-GB"/>
              </w:rPr>
              <w:t>MA</w:t>
            </w:r>
          </w:p>
        </w:tc>
        <w:tc>
          <w:tcPr>
            <w:tcW w:w="1144" w:type="dxa"/>
            <w:vAlign w:val="center"/>
          </w:tcPr>
          <w:p w:rsidR="00E463B5" w:rsidRPr="009619CB" w:rsidRDefault="00E463B5" w:rsidP="001F3585">
            <w:pPr>
              <w:pStyle w:val="Tabletext"/>
              <w:jc w:val="center"/>
              <w:rPr>
                <w:rFonts w:eastAsia="Arial Unicode MS"/>
                <w:sz w:val="20"/>
                <w:lang w:val="en-GB"/>
              </w:rPr>
            </w:pPr>
            <w:r w:rsidRPr="009619CB">
              <w:rPr>
                <w:sz w:val="20"/>
                <w:lang w:val="en-GB"/>
              </w:rPr>
              <w:t>DRM_A1</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−34</w:t>
            </w:r>
            <w:r>
              <w:rPr>
                <w:sz w:val="20"/>
                <w:lang w:val="en-GB"/>
              </w:rPr>
              <w:t>,</w:t>
            </w:r>
            <w:r w:rsidRPr="009619CB">
              <w:rPr>
                <w:sz w:val="20"/>
                <w:lang w:val="en-GB"/>
              </w:rPr>
              <w:t>0</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−33</w:t>
            </w:r>
            <w:r>
              <w:rPr>
                <w:sz w:val="20"/>
                <w:lang w:val="en-GB"/>
              </w:rPr>
              <w:t>,</w:t>
            </w:r>
            <w:r w:rsidRPr="009619CB">
              <w:rPr>
                <w:sz w:val="20"/>
                <w:lang w:val="en-GB"/>
              </w:rPr>
              <w:t>8</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−31</w:t>
            </w:r>
            <w:r>
              <w:rPr>
                <w:sz w:val="20"/>
                <w:lang w:val="en-GB"/>
              </w:rPr>
              <w:t>,</w:t>
            </w:r>
            <w:r w:rsidRPr="009619CB">
              <w:rPr>
                <w:sz w:val="20"/>
                <w:lang w:val="en-GB"/>
              </w:rPr>
              <w:t>2</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−15</w:t>
            </w:r>
            <w:r>
              <w:rPr>
                <w:sz w:val="20"/>
                <w:lang w:val="en-GB"/>
              </w:rPr>
              <w:t>,</w:t>
            </w:r>
            <w:r w:rsidRPr="009619CB">
              <w:rPr>
                <w:sz w:val="20"/>
                <w:lang w:val="en-GB"/>
              </w:rPr>
              <w:t>0</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−6</w:t>
            </w:r>
            <w:r>
              <w:rPr>
                <w:sz w:val="20"/>
                <w:lang w:val="en-GB"/>
              </w:rPr>
              <w:t>,</w:t>
            </w:r>
            <w:r w:rsidRPr="009619CB">
              <w:rPr>
                <w:sz w:val="20"/>
                <w:lang w:val="en-GB"/>
              </w:rPr>
              <w:t>7</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23</w:t>
            </w:r>
            <w:r>
              <w:rPr>
                <w:sz w:val="20"/>
                <w:lang w:val="en-GB"/>
              </w:rPr>
              <w:t>,</w:t>
            </w:r>
            <w:r w:rsidRPr="009619CB">
              <w:rPr>
                <w:sz w:val="20"/>
                <w:lang w:val="en-GB"/>
              </w:rPr>
              <w:t>0</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23</w:t>
            </w:r>
            <w:r>
              <w:rPr>
                <w:sz w:val="20"/>
                <w:lang w:val="en-GB"/>
              </w:rPr>
              <w:t>,</w:t>
            </w:r>
            <w:r w:rsidRPr="009619CB">
              <w:rPr>
                <w:sz w:val="20"/>
                <w:lang w:val="en-GB"/>
              </w:rPr>
              <w:t>0</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−13</w:t>
            </w:r>
            <w:r>
              <w:rPr>
                <w:sz w:val="20"/>
                <w:lang w:val="en-GB"/>
              </w:rPr>
              <w:t>,</w:t>
            </w:r>
            <w:r w:rsidRPr="009619CB">
              <w:rPr>
                <w:sz w:val="20"/>
                <w:lang w:val="en-GB"/>
              </w:rPr>
              <w:t>8</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−29</w:t>
            </w:r>
            <w:r>
              <w:rPr>
                <w:sz w:val="20"/>
                <w:lang w:val="en-GB"/>
              </w:rPr>
              <w:t>,</w:t>
            </w:r>
            <w:r w:rsidRPr="009619CB">
              <w:rPr>
                <w:sz w:val="20"/>
                <w:lang w:val="en-GB"/>
              </w:rPr>
              <w:t>3</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−31</w:t>
            </w:r>
            <w:r>
              <w:rPr>
                <w:sz w:val="20"/>
                <w:lang w:val="en-GB"/>
              </w:rPr>
              <w:t>,</w:t>
            </w:r>
            <w:r w:rsidRPr="009619CB">
              <w:rPr>
                <w:sz w:val="20"/>
                <w:lang w:val="en-GB"/>
              </w:rPr>
              <w:t>0</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−34</w:t>
            </w:r>
            <w:r>
              <w:rPr>
                <w:sz w:val="20"/>
                <w:lang w:val="en-GB"/>
              </w:rPr>
              <w:t>,</w:t>
            </w:r>
            <w:r w:rsidRPr="009619CB">
              <w:rPr>
                <w:sz w:val="20"/>
                <w:lang w:val="en-GB"/>
              </w:rPr>
              <w:t>0</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−34</w:t>
            </w:r>
            <w:r>
              <w:rPr>
                <w:sz w:val="20"/>
                <w:lang w:val="en-GB"/>
              </w:rPr>
              <w:t>,</w:t>
            </w:r>
            <w:r w:rsidRPr="009619CB">
              <w:rPr>
                <w:sz w:val="20"/>
                <w:lang w:val="en-GB"/>
              </w:rPr>
              <w:t>0</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−34</w:t>
            </w:r>
            <w:r>
              <w:rPr>
                <w:sz w:val="20"/>
                <w:lang w:val="en-GB"/>
              </w:rPr>
              <w:t>,</w:t>
            </w:r>
            <w:r w:rsidRPr="009619CB">
              <w:rPr>
                <w:sz w:val="20"/>
                <w:lang w:val="en-GB"/>
              </w:rPr>
              <w:t>0</w:t>
            </w:r>
          </w:p>
        </w:tc>
        <w:tc>
          <w:tcPr>
            <w:tcW w:w="817"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5</w:t>
            </w:r>
          </w:p>
        </w:tc>
        <w:tc>
          <w:tcPr>
            <w:tcW w:w="615" w:type="dxa"/>
            <w:vAlign w:val="center"/>
          </w:tcPr>
          <w:p w:rsidR="00E463B5" w:rsidRPr="009619CB" w:rsidRDefault="00E463B5" w:rsidP="001F3585">
            <w:pPr>
              <w:pStyle w:val="Tabletext"/>
              <w:jc w:val="center"/>
              <w:rPr>
                <w:rFonts w:eastAsia="Arial Unicode MS"/>
                <w:sz w:val="20"/>
                <w:lang w:val="en-GB"/>
              </w:rPr>
            </w:pPr>
          </w:p>
        </w:tc>
        <w:tc>
          <w:tcPr>
            <w:tcW w:w="716" w:type="dxa"/>
            <w:vAlign w:val="center"/>
          </w:tcPr>
          <w:p w:rsidR="00E463B5" w:rsidRPr="009619CB" w:rsidRDefault="00E463B5" w:rsidP="001F3585">
            <w:pPr>
              <w:pStyle w:val="Tabletext"/>
              <w:jc w:val="center"/>
              <w:rPr>
                <w:rFonts w:eastAsia="Arial Unicode MS"/>
                <w:sz w:val="20"/>
                <w:lang w:val="en-GB"/>
              </w:rPr>
            </w:pPr>
            <w:r w:rsidRPr="009619CB">
              <w:rPr>
                <w:sz w:val="20"/>
                <w:lang w:val="en-GB"/>
              </w:rPr>
              <w:t>17</w:t>
            </w:r>
          </w:p>
        </w:tc>
      </w:tr>
      <w:tr w:rsidR="00E463B5" w:rsidRPr="009619CB" w:rsidTr="001F3585">
        <w:trPr>
          <w:trHeight w:val="20"/>
          <w:jc w:val="center"/>
        </w:trPr>
        <w:tc>
          <w:tcPr>
            <w:tcW w:w="715" w:type="dxa"/>
            <w:vAlign w:val="center"/>
          </w:tcPr>
          <w:p w:rsidR="00E463B5" w:rsidRPr="009619CB" w:rsidRDefault="00E463B5" w:rsidP="001F3585">
            <w:pPr>
              <w:pStyle w:val="Tabletext"/>
              <w:jc w:val="center"/>
              <w:rPr>
                <w:rFonts w:eastAsia="Arial Unicode MS"/>
                <w:sz w:val="20"/>
                <w:lang w:val="en-GB"/>
              </w:rPr>
            </w:pPr>
            <w:r w:rsidRPr="009619CB">
              <w:rPr>
                <w:sz w:val="20"/>
                <w:lang w:val="en-GB"/>
              </w:rPr>
              <w:t>3</w:t>
            </w:r>
          </w:p>
        </w:tc>
        <w:tc>
          <w:tcPr>
            <w:tcW w:w="1144" w:type="dxa"/>
            <w:vAlign w:val="center"/>
          </w:tcPr>
          <w:p w:rsidR="00E463B5" w:rsidRPr="009619CB" w:rsidRDefault="00E463B5" w:rsidP="001F3585">
            <w:pPr>
              <w:pStyle w:val="Tabletext"/>
              <w:jc w:val="center"/>
              <w:rPr>
                <w:rFonts w:eastAsia="Arial Unicode MS"/>
                <w:sz w:val="20"/>
                <w:lang w:val="en-GB"/>
              </w:rPr>
            </w:pPr>
            <w:r>
              <w:rPr>
                <w:sz w:val="20"/>
                <w:lang w:val="en-GB"/>
              </w:rPr>
              <w:t>MA</w:t>
            </w:r>
          </w:p>
        </w:tc>
        <w:tc>
          <w:tcPr>
            <w:tcW w:w="1144" w:type="dxa"/>
            <w:vAlign w:val="center"/>
          </w:tcPr>
          <w:p w:rsidR="00E463B5" w:rsidRPr="009619CB" w:rsidRDefault="00E463B5" w:rsidP="001F3585">
            <w:pPr>
              <w:pStyle w:val="Tabletext"/>
              <w:jc w:val="center"/>
              <w:rPr>
                <w:rFonts w:eastAsia="Arial Unicode MS"/>
                <w:sz w:val="20"/>
                <w:lang w:val="en-GB"/>
              </w:rPr>
            </w:pPr>
            <w:r w:rsidRPr="009619CB">
              <w:rPr>
                <w:sz w:val="20"/>
                <w:lang w:val="en-GB"/>
              </w:rPr>
              <w:t>DRM_A2</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−32</w:t>
            </w:r>
            <w:r>
              <w:rPr>
                <w:sz w:val="20"/>
                <w:lang w:val="en-GB"/>
              </w:rPr>
              <w:t>,</w:t>
            </w:r>
            <w:r w:rsidRPr="009619CB">
              <w:rPr>
                <w:sz w:val="20"/>
                <w:lang w:val="en-GB"/>
              </w:rPr>
              <w:t>2</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−30</w:t>
            </w:r>
            <w:r>
              <w:rPr>
                <w:sz w:val="20"/>
                <w:lang w:val="en-GB"/>
              </w:rPr>
              <w:t>,</w:t>
            </w:r>
            <w:r w:rsidRPr="009619CB">
              <w:rPr>
                <w:sz w:val="20"/>
                <w:lang w:val="en-GB"/>
              </w:rPr>
              <w:t>3</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−26</w:t>
            </w:r>
            <w:r>
              <w:rPr>
                <w:sz w:val="20"/>
                <w:lang w:val="en-GB"/>
              </w:rPr>
              <w:t>,</w:t>
            </w:r>
            <w:r w:rsidRPr="009619CB">
              <w:rPr>
                <w:sz w:val="20"/>
                <w:lang w:val="en-GB"/>
              </w:rPr>
              <w:t>9</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−17</w:t>
            </w:r>
            <w:r>
              <w:rPr>
                <w:sz w:val="20"/>
                <w:lang w:val="en-GB"/>
              </w:rPr>
              <w:t>,</w:t>
            </w:r>
            <w:r w:rsidRPr="009619CB">
              <w:rPr>
                <w:sz w:val="20"/>
                <w:lang w:val="en-GB"/>
              </w:rPr>
              <w:t>3</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−11</w:t>
            </w:r>
            <w:r>
              <w:rPr>
                <w:sz w:val="20"/>
                <w:lang w:val="en-GB"/>
              </w:rPr>
              <w:t>,</w:t>
            </w:r>
            <w:r w:rsidRPr="009619CB">
              <w:rPr>
                <w:sz w:val="20"/>
                <w:lang w:val="en-GB"/>
              </w:rPr>
              <w:t>5</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20</w:t>
            </w:r>
            <w:r>
              <w:rPr>
                <w:sz w:val="20"/>
                <w:lang w:val="en-GB"/>
              </w:rPr>
              <w:t>,</w:t>
            </w:r>
            <w:r w:rsidRPr="009619CB">
              <w:rPr>
                <w:sz w:val="20"/>
                <w:lang w:val="en-GB"/>
              </w:rPr>
              <w:t>3</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23</w:t>
            </w:r>
            <w:r>
              <w:rPr>
                <w:sz w:val="20"/>
                <w:lang w:val="en-GB"/>
              </w:rPr>
              <w:t>,</w:t>
            </w:r>
            <w:r w:rsidRPr="009619CB">
              <w:rPr>
                <w:sz w:val="20"/>
                <w:lang w:val="en-GB"/>
              </w:rPr>
              <w:t>4</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20</w:t>
            </w:r>
            <w:r>
              <w:rPr>
                <w:sz w:val="20"/>
                <w:lang w:val="en-GB"/>
              </w:rPr>
              <w:t>,</w:t>
            </w:r>
            <w:r w:rsidRPr="009619CB">
              <w:rPr>
                <w:sz w:val="20"/>
                <w:lang w:val="en-GB"/>
              </w:rPr>
              <w:t>3</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−11</w:t>
            </w:r>
            <w:r>
              <w:rPr>
                <w:sz w:val="20"/>
                <w:lang w:val="en-GB"/>
              </w:rPr>
              <w:t>,</w:t>
            </w:r>
            <w:r w:rsidRPr="009619CB">
              <w:rPr>
                <w:sz w:val="20"/>
                <w:lang w:val="en-GB"/>
              </w:rPr>
              <w:t>5</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−17</w:t>
            </w:r>
            <w:r>
              <w:rPr>
                <w:sz w:val="20"/>
                <w:lang w:val="en-GB"/>
              </w:rPr>
              <w:t>,</w:t>
            </w:r>
            <w:r w:rsidRPr="009619CB">
              <w:rPr>
                <w:sz w:val="20"/>
                <w:lang w:val="en-GB"/>
              </w:rPr>
              <w:t>3</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−26</w:t>
            </w:r>
            <w:r>
              <w:rPr>
                <w:sz w:val="20"/>
                <w:lang w:val="en-GB"/>
              </w:rPr>
              <w:t>,</w:t>
            </w:r>
            <w:r w:rsidRPr="009619CB">
              <w:rPr>
                <w:sz w:val="20"/>
                <w:lang w:val="en-GB"/>
              </w:rPr>
              <w:t>9</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−30</w:t>
            </w:r>
            <w:r>
              <w:rPr>
                <w:sz w:val="20"/>
                <w:lang w:val="en-GB"/>
              </w:rPr>
              <w:t>,</w:t>
            </w:r>
            <w:r w:rsidRPr="009619CB">
              <w:rPr>
                <w:sz w:val="20"/>
                <w:lang w:val="en-GB"/>
              </w:rPr>
              <w:t>3</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−32</w:t>
            </w:r>
            <w:r>
              <w:rPr>
                <w:sz w:val="20"/>
                <w:lang w:val="en-GB"/>
              </w:rPr>
              <w:t>,</w:t>
            </w:r>
            <w:r w:rsidRPr="009619CB">
              <w:rPr>
                <w:sz w:val="20"/>
                <w:lang w:val="en-GB"/>
              </w:rPr>
              <w:t>2</w:t>
            </w:r>
          </w:p>
        </w:tc>
        <w:tc>
          <w:tcPr>
            <w:tcW w:w="817"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9</w:t>
            </w:r>
          </w:p>
        </w:tc>
        <w:tc>
          <w:tcPr>
            <w:tcW w:w="615" w:type="dxa"/>
            <w:vAlign w:val="center"/>
          </w:tcPr>
          <w:p w:rsidR="00E463B5" w:rsidRPr="009619CB" w:rsidRDefault="00E463B5" w:rsidP="001F3585">
            <w:pPr>
              <w:pStyle w:val="Tabletext"/>
              <w:jc w:val="center"/>
              <w:rPr>
                <w:rFonts w:eastAsia="Arial Unicode MS"/>
                <w:sz w:val="20"/>
                <w:lang w:val="en-GB"/>
              </w:rPr>
            </w:pPr>
          </w:p>
        </w:tc>
        <w:tc>
          <w:tcPr>
            <w:tcW w:w="716" w:type="dxa"/>
            <w:vAlign w:val="center"/>
          </w:tcPr>
          <w:p w:rsidR="00E463B5" w:rsidRPr="009619CB" w:rsidRDefault="00E463B5" w:rsidP="001F3585">
            <w:pPr>
              <w:pStyle w:val="Tabletext"/>
              <w:jc w:val="center"/>
              <w:rPr>
                <w:rFonts w:eastAsia="Arial Unicode MS"/>
                <w:sz w:val="20"/>
                <w:lang w:val="en-GB"/>
              </w:rPr>
            </w:pPr>
            <w:r w:rsidRPr="009619CB">
              <w:rPr>
                <w:sz w:val="20"/>
                <w:lang w:val="en-GB"/>
              </w:rPr>
              <w:t>17</w:t>
            </w:r>
          </w:p>
        </w:tc>
      </w:tr>
      <w:tr w:rsidR="00E463B5" w:rsidRPr="009619CB" w:rsidTr="001F3585">
        <w:trPr>
          <w:trHeight w:val="20"/>
          <w:jc w:val="center"/>
        </w:trPr>
        <w:tc>
          <w:tcPr>
            <w:tcW w:w="715" w:type="dxa"/>
            <w:vAlign w:val="center"/>
          </w:tcPr>
          <w:p w:rsidR="00E463B5" w:rsidRPr="009619CB" w:rsidRDefault="00E463B5" w:rsidP="001F3585">
            <w:pPr>
              <w:pStyle w:val="Tabletext"/>
              <w:jc w:val="center"/>
              <w:rPr>
                <w:rFonts w:eastAsia="Arial Unicode MS"/>
                <w:sz w:val="20"/>
                <w:lang w:val="en-GB"/>
              </w:rPr>
            </w:pPr>
            <w:r w:rsidRPr="009619CB">
              <w:rPr>
                <w:sz w:val="20"/>
                <w:lang w:val="en-GB"/>
              </w:rPr>
              <w:t>4</w:t>
            </w:r>
          </w:p>
        </w:tc>
        <w:tc>
          <w:tcPr>
            <w:tcW w:w="1144" w:type="dxa"/>
            <w:vAlign w:val="center"/>
          </w:tcPr>
          <w:p w:rsidR="00E463B5" w:rsidRPr="009619CB" w:rsidRDefault="00E463B5" w:rsidP="001F3585">
            <w:pPr>
              <w:pStyle w:val="Tabletext"/>
              <w:jc w:val="center"/>
              <w:rPr>
                <w:rFonts w:eastAsia="Arial Unicode MS"/>
                <w:sz w:val="20"/>
                <w:lang w:val="en-GB"/>
              </w:rPr>
            </w:pPr>
            <w:r>
              <w:rPr>
                <w:sz w:val="20"/>
                <w:lang w:val="en-GB"/>
              </w:rPr>
              <w:t>MA</w:t>
            </w:r>
          </w:p>
        </w:tc>
        <w:tc>
          <w:tcPr>
            <w:tcW w:w="1144" w:type="dxa"/>
            <w:vAlign w:val="center"/>
          </w:tcPr>
          <w:p w:rsidR="00E463B5" w:rsidRPr="009619CB" w:rsidRDefault="00E463B5" w:rsidP="001F3585">
            <w:pPr>
              <w:pStyle w:val="Tabletext"/>
              <w:jc w:val="center"/>
              <w:rPr>
                <w:rFonts w:eastAsia="Arial Unicode MS"/>
                <w:sz w:val="20"/>
                <w:lang w:val="en-GB"/>
              </w:rPr>
            </w:pPr>
            <w:r w:rsidRPr="009619CB">
              <w:rPr>
                <w:sz w:val="20"/>
                <w:lang w:val="en-GB"/>
              </w:rPr>
              <w:t>DRM_A3</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−30</w:t>
            </w:r>
            <w:r>
              <w:rPr>
                <w:sz w:val="20"/>
                <w:lang w:val="en-GB"/>
              </w:rPr>
              <w:t>,</w:t>
            </w:r>
            <w:r w:rsidRPr="009619CB">
              <w:rPr>
                <w:sz w:val="20"/>
                <w:lang w:val="en-GB"/>
              </w:rPr>
              <w:t>8</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−28</w:t>
            </w:r>
            <w:r>
              <w:rPr>
                <w:sz w:val="20"/>
                <w:lang w:val="en-GB"/>
              </w:rPr>
              <w:t>,</w:t>
            </w:r>
            <w:r w:rsidRPr="009619CB">
              <w:rPr>
                <w:sz w:val="20"/>
                <w:lang w:val="en-GB"/>
              </w:rPr>
              <w:t>9</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−25</w:t>
            </w:r>
            <w:r>
              <w:rPr>
                <w:sz w:val="20"/>
                <w:lang w:val="en-GB"/>
              </w:rPr>
              <w:t>,</w:t>
            </w:r>
            <w:r w:rsidRPr="009619CB">
              <w:rPr>
                <w:sz w:val="20"/>
                <w:lang w:val="en-GB"/>
              </w:rPr>
              <w:t>5</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−14</w:t>
            </w:r>
            <w:r>
              <w:rPr>
                <w:sz w:val="20"/>
                <w:lang w:val="en-GB"/>
              </w:rPr>
              <w:t>,</w:t>
            </w:r>
            <w:r w:rsidRPr="009619CB">
              <w:rPr>
                <w:sz w:val="20"/>
                <w:lang w:val="en-GB"/>
              </w:rPr>
              <w:t>6</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−7</w:t>
            </w:r>
            <w:r>
              <w:rPr>
                <w:sz w:val="20"/>
                <w:lang w:val="en-GB"/>
              </w:rPr>
              <w:t>,</w:t>
            </w:r>
            <w:r w:rsidRPr="009619CB">
              <w:rPr>
                <w:sz w:val="20"/>
                <w:lang w:val="en-GB"/>
              </w:rPr>
              <w:t>1</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19</w:t>
            </w:r>
            <w:r>
              <w:rPr>
                <w:sz w:val="20"/>
                <w:lang w:val="en-GB"/>
              </w:rPr>
              <w:t>,</w:t>
            </w:r>
            <w:r w:rsidRPr="009619CB">
              <w:rPr>
                <w:sz w:val="20"/>
                <w:lang w:val="en-GB"/>
              </w:rPr>
              <w:t>9</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22</w:t>
            </w:r>
            <w:r>
              <w:rPr>
                <w:sz w:val="20"/>
                <w:lang w:val="en-GB"/>
              </w:rPr>
              <w:t>,</w:t>
            </w:r>
            <w:r w:rsidRPr="009619CB">
              <w:rPr>
                <w:sz w:val="20"/>
                <w:lang w:val="en-GB"/>
              </w:rPr>
              <w:t>9</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19</w:t>
            </w:r>
            <w:r>
              <w:rPr>
                <w:sz w:val="20"/>
                <w:lang w:val="en-GB"/>
              </w:rPr>
              <w:t>,</w:t>
            </w:r>
            <w:r w:rsidRPr="009619CB">
              <w:rPr>
                <w:sz w:val="20"/>
                <w:lang w:val="en-GB"/>
              </w:rPr>
              <w:t>9</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−7</w:t>
            </w:r>
            <w:r>
              <w:rPr>
                <w:sz w:val="20"/>
                <w:lang w:val="en-GB"/>
              </w:rPr>
              <w:t>,</w:t>
            </w:r>
            <w:r w:rsidRPr="009619CB">
              <w:rPr>
                <w:sz w:val="20"/>
                <w:lang w:val="en-GB"/>
              </w:rPr>
              <w:t>1</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−14</w:t>
            </w:r>
            <w:r>
              <w:rPr>
                <w:sz w:val="20"/>
                <w:lang w:val="en-GB"/>
              </w:rPr>
              <w:t>,</w:t>
            </w:r>
            <w:r w:rsidRPr="009619CB">
              <w:rPr>
                <w:sz w:val="20"/>
                <w:lang w:val="en-GB"/>
              </w:rPr>
              <w:t>6</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−25</w:t>
            </w:r>
            <w:r>
              <w:rPr>
                <w:sz w:val="20"/>
                <w:lang w:val="en-GB"/>
              </w:rPr>
              <w:t>,</w:t>
            </w:r>
            <w:r w:rsidRPr="009619CB">
              <w:rPr>
                <w:sz w:val="20"/>
                <w:lang w:val="en-GB"/>
              </w:rPr>
              <w:t>5</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−28</w:t>
            </w:r>
            <w:r>
              <w:rPr>
                <w:sz w:val="20"/>
                <w:lang w:val="en-GB"/>
              </w:rPr>
              <w:t>,</w:t>
            </w:r>
            <w:r w:rsidRPr="009619CB">
              <w:rPr>
                <w:sz w:val="20"/>
                <w:lang w:val="en-GB"/>
              </w:rPr>
              <w:t>9</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−30</w:t>
            </w:r>
            <w:r>
              <w:rPr>
                <w:sz w:val="20"/>
                <w:lang w:val="en-GB"/>
              </w:rPr>
              <w:t>,</w:t>
            </w:r>
            <w:r w:rsidRPr="009619CB">
              <w:rPr>
                <w:sz w:val="20"/>
                <w:lang w:val="en-GB"/>
              </w:rPr>
              <w:t>8</w:t>
            </w:r>
          </w:p>
        </w:tc>
        <w:tc>
          <w:tcPr>
            <w:tcW w:w="817"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10</w:t>
            </w:r>
          </w:p>
        </w:tc>
        <w:tc>
          <w:tcPr>
            <w:tcW w:w="615" w:type="dxa"/>
            <w:vAlign w:val="center"/>
          </w:tcPr>
          <w:p w:rsidR="00E463B5" w:rsidRPr="009619CB" w:rsidRDefault="00E463B5" w:rsidP="001F3585">
            <w:pPr>
              <w:pStyle w:val="Tabletext"/>
              <w:jc w:val="center"/>
              <w:rPr>
                <w:rFonts w:eastAsia="Arial Unicode MS"/>
                <w:sz w:val="20"/>
                <w:lang w:val="en-GB"/>
              </w:rPr>
            </w:pPr>
          </w:p>
        </w:tc>
        <w:tc>
          <w:tcPr>
            <w:tcW w:w="716" w:type="dxa"/>
            <w:vAlign w:val="center"/>
          </w:tcPr>
          <w:p w:rsidR="00E463B5" w:rsidRPr="009619CB" w:rsidRDefault="00E463B5" w:rsidP="001F3585">
            <w:pPr>
              <w:pStyle w:val="Tabletext"/>
              <w:jc w:val="center"/>
              <w:rPr>
                <w:rFonts w:eastAsia="Arial Unicode MS"/>
                <w:sz w:val="20"/>
                <w:lang w:val="en-GB"/>
              </w:rPr>
            </w:pPr>
            <w:r w:rsidRPr="009619CB">
              <w:rPr>
                <w:sz w:val="20"/>
                <w:lang w:val="en-GB"/>
              </w:rPr>
              <w:t>17</w:t>
            </w:r>
          </w:p>
        </w:tc>
      </w:tr>
      <w:tr w:rsidR="00E463B5" w:rsidRPr="009619CB" w:rsidTr="001F3585">
        <w:trPr>
          <w:trHeight w:val="20"/>
          <w:jc w:val="center"/>
        </w:trPr>
        <w:tc>
          <w:tcPr>
            <w:tcW w:w="715" w:type="dxa"/>
            <w:vAlign w:val="center"/>
          </w:tcPr>
          <w:p w:rsidR="00E463B5" w:rsidRPr="009619CB" w:rsidRDefault="00E463B5" w:rsidP="001F3585">
            <w:pPr>
              <w:pStyle w:val="Tabletext"/>
              <w:jc w:val="center"/>
              <w:rPr>
                <w:rFonts w:eastAsia="Arial Unicode MS"/>
                <w:sz w:val="20"/>
                <w:lang w:val="en-GB"/>
              </w:rPr>
            </w:pPr>
            <w:r w:rsidRPr="009619CB">
              <w:rPr>
                <w:sz w:val="20"/>
                <w:lang w:val="en-GB"/>
              </w:rPr>
              <w:t>5</w:t>
            </w:r>
          </w:p>
        </w:tc>
        <w:tc>
          <w:tcPr>
            <w:tcW w:w="1144" w:type="dxa"/>
            <w:vAlign w:val="center"/>
          </w:tcPr>
          <w:p w:rsidR="00E463B5" w:rsidRPr="009619CB" w:rsidRDefault="00E463B5" w:rsidP="001F3585">
            <w:pPr>
              <w:pStyle w:val="Tabletext"/>
              <w:jc w:val="center"/>
              <w:rPr>
                <w:rFonts w:eastAsia="Arial Unicode MS"/>
                <w:sz w:val="20"/>
                <w:lang w:val="en-GB"/>
              </w:rPr>
            </w:pPr>
            <w:r>
              <w:rPr>
                <w:sz w:val="20"/>
                <w:lang w:val="en-GB"/>
              </w:rPr>
              <w:t>MA</w:t>
            </w:r>
          </w:p>
        </w:tc>
        <w:tc>
          <w:tcPr>
            <w:tcW w:w="1144" w:type="dxa"/>
            <w:vAlign w:val="center"/>
          </w:tcPr>
          <w:p w:rsidR="00E463B5" w:rsidRPr="009619CB" w:rsidRDefault="00E463B5" w:rsidP="001F3585">
            <w:pPr>
              <w:pStyle w:val="Tabletext"/>
              <w:jc w:val="center"/>
              <w:rPr>
                <w:rFonts w:eastAsia="Arial Unicode MS"/>
                <w:sz w:val="20"/>
                <w:lang w:val="en-GB"/>
              </w:rPr>
            </w:pPr>
            <w:r w:rsidRPr="009619CB">
              <w:rPr>
                <w:sz w:val="20"/>
                <w:lang w:val="en-GB"/>
              </w:rPr>
              <w:t>DRM_A4</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−18</w:t>
            </w:r>
            <w:r>
              <w:rPr>
                <w:sz w:val="20"/>
                <w:lang w:val="en-GB"/>
              </w:rPr>
              <w:t>,</w:t>
            </w:r>
            <w:r w:rsidRPr="009619CB">
              <w:rPr>
                <w:sz w:val="20"/>
                <w:lang w:val="en-GB"/>
              </w:rPr>
              <w:t>1</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−9</w:t>
            </w:r>
            <w:r>
              <w:rPr>
                <w:sz w:val="20"/>
                <w:lang w:val="en-GB"/>
              </w:rPr>
              <w:t>,</w:t>
            </w:r>
            <w:r w:rsidRPr="009619CB">
              <w:rPr>
                <w:sz w:val="20"/>
                <w:lang w:val="en-GB"/>
              </w:rPr>
              <w:t>1</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15</w:t>
            </w:r>
            <w:r>
              <w:rPr>
                <w:sz w:val="20"/>
                <w:lang w:val="en-GB"/>
              </w:rPr>
              <w:t>,</w:t>
            </w:r>
            <w:r w:rsidRPr="009619CB">
              <w:rPr>
                <w:sz w:val="20"/>
                <w:lang w:val="en-GB"/>
              </w:rPr>
              <w:t>6</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20</w:t>
            </w:r>
            <w:r>
              <w:rPr>
                <w:sz w:val="20"/>
                <w:lang w:val="en-GB"/>
              </w:rPr>
              <w:t>,</w:t>
            </w:r>
            <w:r w:rsidRPr="009619CB">
              <w:rPr>
                <w:sz w:val="20"/>
                <w:lang w:val="en-GB"/>
              </w:rPr>
              <w:t>3</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20</w:t>
            </w:r>
            <w:r>
              <w:rPr>
                <w:sz w:val="20"/>
                <w:lang w:val="en-GB"/>
              </w:rPr>
              <w:t>,</w:t>
            </w:r>
            <w:r w:rsidRPr="009619CB">
              <w:rPr>
                <w:sz w:val="20"/>
                <w:lang w:val="en-GB"/>
              </w:rPr>
              <w:t>3</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20</w:t>
            </w:r>
            <w:r>
              <w:rPr>
                <w:sz w:val="20"/>
                <w:lang w:val="en-GB"/>
              </w:rPr>
              <w:t>,</w:t>
            </w:r>
            <w:r w:rsidRPr="009619CB">
              <w:rPr>
                <w:sz w:val="20"/>
                <w:lang w:val="en-GB"/>
              </w:rPr>
              <w:t>3</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20</w:t>
            </w:r>
            <w:r>
              <w:rPr>
                <w:sz w:val="20"/>
                <w:lang w:val="en-GB"/>
              </w:rPr>
              <w:t>,</w:t>
            </w:r>
            <w:r w:rsidRPr="009619CB">
              <w:rPr>
                <w:sz w:val="20"/>
                <w:lang w:val="en-GB"/>
              </w:rPr>
              <w:t>3</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17</w:t>
            </w:r>
            <w:r>
              <w:rPr>
                <w:sz w:val="20"/>
                <w:lang w:val="en-GB"/>
              </w:rPr>
              <w:t>,</w:t>
            </w:r>
            <w:r w:rsidRPr="009619CB">
              <w:rPr>
                <w:sz w:val="20"/>
                <w:lang w:val="en-GB"/>
              </w:rPr>
              <w:t>2</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−9</w:t>
            </w:r>
            <w:r>
              <w:rPr>
                <w:sz w:val="20"/>
                <w:lang w:val="en-GB"/>
              </w:rPr>
              <w:t>,</w:t>
            </w:r>
            <w:r w:rsidRPr="009619CB">
              <w:rPr>
                <w:sz w:val="20"/>
                <w:lang w:val="en-GB"/>
              </w:rPr>
              <w:t>1</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−15</w:t>
            </w:r>
            <w:r>
              <w:rPr>
                <w:sz w:val="20"/>
                <w:lang w:val="en-GB"/>
              </w:rPr>
              <w:t>,</w:t>
            </w:r>
            <w:r w:rsidRPr="009619CB">
              <w:rPr>
                <w:sz w:val="20"/>
                <w:lang w:val="en-GB"/>
              </w:rPr>
              <w:t>7</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−22</w:t>
            </w:r>
            <w:r>
              <w:rPr>
                <w:sz w:val="20"/>
                <w:lang w:val="en-GB"/>
              </w:rPr>
              <w:t>,</w:t>
            </w:r>
            <w:r w:rsidRPr="009619CB">
              <w:rPr>
                <w:sz w:val="20"/>
                <w:lang w:val="en-GB"/>
              </w:rPr>
              <w:t>6</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−25</w:t>
            </w:r>
            <w:r>
              <w:rPr>
                <w:sz w:val="20"/>
                <w:lang w:val="en-GB"/>
              </w:rPr>
              <w:t>,</w:t>
            </w:r>
            <w:r w:rsidRPr="009619CB">
              <w:rPr>
                <w:sz w:val="20"/>
                <w:lang w:val="en-GB"/>
              </w:rPr>
              <w:t>2</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−26</w:t>
            </w:r>
            <w:r>
              <w:rPr>
                <w:sz w:val="20"/>
                <w:lang w:val="en-GB"/>
              </w:rPr>
              <w:t>,</w:t>
            </w:r>
            <w:r w:rsidRPr="009619CB">
              <w:rPr>
                <w:sz w:val="20"/>
                <w:lang w:val="en-GB"/>
              </w:rPr>
              <w:t>7</w:t>
            </w:r>
          </w:p>
        </w:tc>
        <w:tc>
          <w:tcPr>
            <w:tcW w:w="817"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18</w:t>
            </w:r>
          </w:p>
        </w:tc>
        <w:tc>
          <w:tcPr>
            <w:tcW w:w="615" w:type="dxa"/>
            <w:vAlign w:val="center"/>
          </w:tcPr>
          <w:p w:rsidR="00E463B5" w:rsidRPr="009619CB" w:rsidRDefault="00E463B5" w:rsidP="001F3585">
            <w:pPr>
              <w:pStyle w:val="Tabletext"/>
              <w:jc w:val="center"/>
              <w:rPr>
                <w:rFonts w:eastAsia="Arial Unicode MS"/>
                <w:sz w:val="20"/>
                <w:lang w:val="en-GB"/>
              </w:rPr>
            </w:pPr>
          </w:p>
        </w:tc>
        <w:tc>
          <w:tcPr>
            <w:tcW w:w="716" w:type="dxa"/>
            <w:vAlign w:val="center"/>
          </w:tcPr>
          <w:p w:rsidR="00E463B5" w:rsidRPr="009619CB" w:rsidRDefault="00E463B5" w:rsidP="001F3585">
            <w:pPr>
              <w:pStyle w:val="Tabletext"/>
              <w:jc w:val="center"/>
              <w:rPr>
                <w:rFonts w:eastAsia="Arial Unicode MS"/>
                <w:sz w:val="20"/>
                <w:lang w:val="en-GB"/>
              </w:rPr>
            </w:pPr>
            <w:r w:rsidRPr="009619CB">
              <w:rPr>
                <w:sz w:val="20"/>
                <w:lang w:val="en-GB"/>
              </w:rPr>
              <w:t>17</w:t>
            </w:r>
          </w:p>
        </w:tc>
      </w:tr>
      <w:tr w:rsidR="00E463B5" w:rsidRPr="009619CB" w:rsidTr="001F3585">
        <w:trPr>
          <w:trHeight w:val="20"/>
          <w:jc w:val="center"/>
        </w:trPr>
        <w:tc>
          <w:tcPr>
            <w:tcW w:w="715" w:type="dxa"/>
            <w:vAlign w:val="center"/>
          </w:tcPr>
          <w:p w:rsidR="00E463B5" w:rsidRPr="009619CB" w:rsidRDefault="00E463B5" w:rsidP="001F3585">
            <w:pPr>
              <w:pStyle w:val="Tabletext"/>
              <w:jc w:val="center"/>
              <w:rPr>
                <w:rFonts w:eastAsia="Arial Unicode MS"/>
                <w:sz w:val="20"/>
                <w:lang w:val="en-GB"/>
              </w:rPr>
            </w:pPr>
            <w:r w:rsidRPr="009619CB">
              <w:rPr>
                <w:sz w:val="20"/>
                <w:lang w:val="en-GB"/>
              </w:rPr>
              <w:t>6</w:t>
            </w:r>
          </w:p>
        </w:tc>
        <w:tc>
          <w:tcPr>
            <w:tcW w:w="1144" w:type="dxa"/>
            <w:vAlign w:val="center"/>
          </w:tcPr>
          <w:p w:rsidR="00E463B5" w:rsidRPr="009619CB" w:rsidRDefault="00E463B5" w:rsidP="001F3585">
            <w:pPr>
              <w:pStyle w:val="Tabletext"/>
              <w:jc w:val="center"/>
              <w:rPr>
                <w:rFonts w:eastAsia="Arial Unicode MS"/>
                <w:sz w:val="20"/>
                <w:lang w:val="en-GB"/>
              </w:rPr>
            </w:pPr>
            <w:r>
              <w:rPr>
                <w:sz w:val="20"/>
                <w:lang w:val="en-GB"/>
              </w:rPr>
              <w:t>MA</w:t>
            </w:r>
          </w:p>
        </w:tc>
        <w:tc>
          <w:tcPr>
            <w:tcW w:w="1144" w:type="dxa"/>
            <w:vAlign w:val="center"/>
          </w:tcPr>
          <w:p w:rsidR="00E463B5" w:rsidRPr="009619CB" w:rsidRDefault="00E463B5" w:rsidP="001F3585">
            <w:pPr>
              <w:pStyle w:val="Tabletext"/>
              <w:jc w:val="center"/>
              <w:rPr>
                <w:rFonts w:eastAsia="Arial Unicode MS"/>
                <w:sz w:val="20"/>
                <w:lang w:val="en-GB"/>
              </w:rPr>
            </w:pPr>
            <w:r w:rsidRPr="009619CB">
              <w:rPr>
                <w:sz w:val="20"/>
                <w:lang w:val="en-GB"/>
              </w:rPr>
              <w:t>DRM_A5</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−11</w:t>
            </w:r>
            <w:r>
              <w:rPr>
                <w:sz w:val="20"/>
                <w:lang w:val="en-GB"/>
              </w:rPr>
              <w:t>,</w:t>
            </w:r>
            <w:r w:rsidRPr="009619CB">
              <w:rPr>
                <w:sz w:val="20"/>
                <w:lang w:val="en-GB"/>
              </w:rPr>
              <w:t>5</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5</w:t>
            </w:r>
            <w:r>
              <w:rPr>
                <w:sz w:val="20"/>
                <w:lang w:val="en-GB"/>
              </w:rPr>
              <w:t>,</w:t>
            </w:r>
            <w:r w:rsidRPr="009619CB">
              <w:rPr>
                <w:sz w:val="20"/>
                <w:lang w:val="en-GB"/>
              </w:rPr>
              <w:t>1</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16</w:t>
            </w:r>
            <w:r>
              <w:rPr>
                <w:sz w:val="20"/>
                <w:lang w:val="en-GB"/>
              </w:rPr>
              <w:t>,</w:t>
            </w:r>
            <w:r w:rsidRPr="009619CB">
              <w:rPr>
                <w:sz w:val="20"/>
                <w:lang w:val="en-GB"/>
              </w:rPr>
              <w:t>9</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19</w:t>
            </w:r>
            <w:r>
              <w:rPr>
                <w:sz w:val="20"/>
                <w:lang w:val="en-GB"/>
              </w:rPr>
              <w:t>,</w:t>
            </w:r>
            <w:r w:rsidRPr="009619CB">
              <w:rPr>
                <w:sz w:val="20"/>
                <w:lang w:val="en-GB"/>
              </w:rPr>
              <w:t>9</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19</w:t>
            </w:r>
            <w:r>
              <w:rPr>
                <w:sz w:val="20"/>
                <w:lang w:val="en-GB"/>
              </w:rPr>
              <w:t>,</w:t>
            </w:r>
            <w:r w:rsidRPr="009619CB">
              <w:rPr>
                <w:sz w:val="20"/>
                <w:lang w:val="en-GB"/>
              </w:rPr>
              <w:t>9</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19</w:t>
            </w:r>
            <w:r>
              <w:rPr>
                <w:sz w:val="20"/>
                <w:lang w:val="en-GB"/>
              </w:rPr>
              <w:t>,</w:t>
            </w:r>
            <w:r w:rsidRPr="009619CB">
              <w:rPr>
                <w:sz w:val="20"/>
                <w:lang w:val="en-GB"/>
              </w:rPr>
              <w:t>9</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19</w:t>
            </w:r>
            <w:r>
              <w:rPr>
                <w:sz w:val="20"/>
                <w:lang w:val="en-GB"/>
              </w:rPr>
              <w:t>,</w:t>
            </w:r>
            <w:r w:rsidRPr="009619CB">
              <w:rPr>
                <w:sz w:val="20"/>
                <w:lang w:val="en-GB"/>
              </w:rPr>
              <w:t>9</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16</w:t>
            </w:r>
            <w:r>
              <w:rPr>
                <w:sz w:val="20"/>
                <w:lang w:val="en-GB"/>
              </w:rPr>
              <w:t>,</w:t>
            </w:r>
            <w:r w:rsidRPr="009619CB">
              <w:rPr>
                <w:sz w:val="20"/>
                <w:lang w:val="en-GB"/>
              </w:rPr>
              <w:t>9</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−3</w:t>
            </w:r>
            <w:r>
              <w:rPr>
                <w:sz w:val="20"/>
                <w:lang w:val="en-GB"/>
              </w:rPr>
              <w:t>,</w:t>
            </w:r>
            <w:r w:rsidRPr="009619CB">
              <w:rPr>
                <w:sz w:val="20"/>
                <w:lang w:val="en-GB"/>
              </w:rPr>
              <w:t>4</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−11</w:t>
            </w:r>
            <w:r>
              <w:rPr>
                <w:sz w:val="20"/>
                <w:lang w:val="en-GB"/>
              </w:rPr>
              <w:t>,</w:t>
            </w:r>
            <w:r w:rsidRPr="009619CB">
              <w:rPr>
                <w:sz w:val="20"/>
                <w:lang w:val="en-GB"/>
              </w:rPr>
              <w:t>5</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−21</w:t>
            </w:r>
            <w:r>
              <w:rPr>
                <w:sz w:val="20"/>
                <w:lang w:val="en-GB"/>
              </w:rPr>
              <w:t>,</w:t>
            </w:r>
            <w:r w:rsidRPr="009619CB">
              <w:rPr>
                <w:sz w:val="20"/>
                <w:lang w:val="en-GB"/>
              </w:rPr>
              <w:t>7</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−24</w:t>
            </w:r>
            <w:r>
              <w:rPr>
                <w:sz w:val="20"/>
                <w:lang w:val="en-GB"/>
              </w:rPr>
              <w:t>,</w:t>
            </w:r>
            <w:r w:rsidRPr="009619CB">
              <w:rPr>
                <w:sz w:val="20"/>
                <w:lang w:val="en-GB"/>
              </w:rPr>
              <w:t>2</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−25</w:t>
            </w:r>
            <w:r>
              <w:rPr>
                <w:sz w:val="20"/>
                <w:lang w:val="en-GB"/>
              </w:rPr>
              <w:t>,</w:t>
            </w:r>
            <w:r w:rsidRPr="009619CB">
              <w:rPr>
                <w:sz w:val="20"/>
                <w:lang w:val="en-GB"/>
              </w:rPr>
              <w:t>7</w:t>
            </w:r>
          </w:p>
        </w:tc>
        <w:tc>
          <w:tcPr>
            <w:tcW w:w="817"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20</w:t>
            </w:r>
          </w:p>
        </w:tc>
        <w:tc>
          <w:tcPr>
            <w:tcW w:w="615" w:type="dxa"/>
            <w:vAlign w:val="center"/>
          </w:tcPr>
          <w:p w:rsidR="00E463B5" w:rsidRPr="009619CB" w:rsidRDefault="00E463B5" w:rsidP="001F3585">
            <w:pPr>
              <w:pStyle w:val="Tabletext"/>
              <w:jc w:val="center"/>
              <w:rPr>
                <w:rFonts w:eastAsia="Arial Unicode MS"/>
                <w:sz w:val="20"/>
                <w:lang w:val="en-GB"/>
              </w:rPr>
            </w:pPr>
          </w:p>
        </w:tc>
        <w:tc>
          <w:tcPr>
            <w:tcW w:w="716" w:type="dxa"/>
            <w:vAlign w:val="center"/>
          </w:tcPr>
          <w:p w:rsidR="00E463B5" w:rsidRPr="009619CB" w:rsidRDefault="00E463B5" w:rsidP="001F3585">
            <w:pPr>
              <w:pStyle w:val="Tabletext"/>
              <w:jc w:val="center"/>
              <w:rPr>
                <w:rFonts w:eastAsia="Arial Unicode MS"/>
                <w:sz w:val="20"/>
                <w:lang w:val="en-GB"/>
              </w:rPr>
            </w:pPr>
            <w:r w:rsidRPr="009619CB">
              <w:rPr>
                <w:sz w:val="20"/>
                <w:lang w:val="en-GB"/>
              </w:rPr>
              <w:t>17</w:t>
            </w:r>
          </w:p>
        </w:tc>
      </w:tr>
      <w:tr w:rsidR="00E463B5" w:rsidRPr="009619CB" w:rsidTr="001F3585">
        <w:trPr>
          <w:trHeight w:val="20"/>
          <w:jc w:val="center"/>
        </w:trPr>
        <w:tc>
          <w:tcPr>
            <w:tcW w:w="715" w:type="dxa"/>
            <w:vAlign w:val="center"/>
          </w:tcPr>
          <w:p w:rsidR="00E463B5" w:rsidRPr="009619CB" w:rsidRDefault="00E463B5" w:rsidP="001F3585">
            <w:pPr>
              <w:pStyle w:val="Tabletext"/>
              <w:jc w:val="center"/>
              <w:rPr>
                <w:rFonts w:eastAsia="Arial Unicode MS"/>
                <w:sz w:val="20"/>
                <w:lang w:val="en-GB"/>
              </w:rPr>
            </w:pPr>
            <w:r w:rsidRPr="009619CB">
              <w:rPr>
                <w:sz w:val="20"/>
                <w:lang w:val="en-GB"/>
              </w:rPr>
              <w:t>7</w:t>
            </w:r>
          </w:p>
        </w:tc>
        <w:tc>
          <w:tcPr>
            <w:tcW w:w="1144" w:type="dxa"/>
            <w:vAlign w:val="center"/>
          </w:tcPr>
          <w:p w:rsidR="00E463B5" w:rsidRPr="009619CB" w:rsidRDefault="00E463B5" w:rsidP="001F3585">
            <w:pPr>
              <w:pStyle w:val="Tabletext"/>
              <w:jc w:val="center"/>
              <w:rPr>
                <w:rFonts w:eastAsia="Arial Unicode MS"/>
                <w:sz w:val="20"/>
                <w:lang w:val="en-GB"/>
              </w:rPr>
            </w:pPr>
            <w:r>
              <w:rPr>
                <w:sz w:val="20"/>
                <w:lang w:val="en-GB"/>
              </w:rPr>
              <w:t>MA</w:t>
            </w:r>
          </w:p>
        </w:tc>
        <w:tc>
          <w:tcPr>
            <w:tcW w:w="1144" w:type="dxa"/>
            <w:vAlign w:val="center"/>
          </w:tcPr>
          <w:p w:rsidR="00E463B5" w:rsidRPr="009619CB" w:rsidRDefault="00E463B5" w:rsidP="001F3585">
            <w:pPr>
              <w:pStyle w:val="Tabletext"/>
              <w:jc w:val="center"/>
              <w:rPr>
                <w:rFonts w:eastAsia="Arial Unicode MS"/>
                <w:sz w:val="20"/>
                <w:lang w:val="en-GB"/>
              </w:rPr>
            </w:pPr>
            <w:r w:rsidRPr="009619CB">
              <w:rPr>
                <w:sz w:val="20"/>
                <w:lang w:val="en-GB"/>
              </w:rPr>
              <w:t>DRM_B0</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−33</w:t>
            </w:r>
            <w:r>
              <w:rPr>
                <w:sz w:val="20"/>
                <w:lang w:val="en-GB"/>
              </w:rPr>
              <w:t>,</w:t>
            </w:r>
            <w:r w:rsidRPr="009619CB">
              <w:rPr>
                <w:sz w:val="20"/>
                <w:lang w:val="en-GB"/>
              </w:rPr>
              <w:t>6</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−33</w:t>
            </w:r>
            <w:r>
              <w:rPr>
                <w:sz w:val="20"/>
                <w:lang w:val="en-GB"/>
              </w:rPr>
              <w:t>,</w:t>
            </w:r>
            <w:r w:rsidRPr="009619CB">
              <w:rPr>
                <w:sz w:val="20"/>
                <w:lang w:val="en-GB"/>
              </w:rPr>
              <w:t>6</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−32</w:t>
            </w:r>
            <w:r>
              <w:rPr>
                <w:sz w:val="20"/>
                <w:lang w:val="en-GB"/>
              </w:rPr>
              <w:t>,</w:t>
            </w:r>
            <w:r w:rsidRPr="009619CB">
              <w:rPr>
                <w:sz w:val="20"/>
                <w:lang w:val="en-GB"/>
              </w:rPr>
              <w:t>3</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−18</w:t>
            </w:r>
            <w:r>
              <w:rPr>
                <w:sz w:val="20"/>
                <w:lang w:val="en-GB"/>
              </w:rPr>
              <w:t>,</w:t>
            </w:r>
            <w:r w:rsidRPr="009619CB">
              <w:rPr>
                <w:sz w:val="20"/>
                <w:lang w:val="en-GB"/>
              </w:rPr>
              <w:t>3</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−10</w:t>
            </w:r>
            <w:r>
              <w:rPr>
                <w:sz w:val="20"/>
                <w:lang w:val="en-GB"/>
              </w:rPr>
              <w:t>,</w:t>
            </w:r>
            <w:r w:rsidRPr="009619CB">
              <w:rPr>
                <w:sz w:val="20"/>
                <w:lang w:val="en-GB"/>
              </w:rPr>
              <w:t>8</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23</w:t>
            </w:r>
            <w:r>
              <w:rPr>
                <w:sz w:val="20"/>
                <w:lang w:val="en-GB"/>
              </w:rPr>
              <w:t>,</w:t>
            </w:r>
            <w:r w:rsidRPr="009619CB">
              <w:rPr>
                <w:sz w:val="20"/>
                <w:lang w:val="en-GB"/>
              </w:rPr>
              <w:t>3</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23</w:t>
            </w:r>
            <w:r>
              <w:rPr>
                <w:sz w:val="20"/>
                <w:lang w:val="en-GB"/>
              </w:rPr>
              <w:t>,</w:t>
            </w:r>
            <w:r w:rsidRPr="009619CB">
              <w:rPr>
                <w:sz w:val="20"/>
                <w:lang w:val="en-GB"/>
              </w:rPr>
              <w:t>4</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−13</w:t>
            </w:r>
            <w:r>
              <w:rPr>
                <w:sz w:val="20"/>
                <w:lang w:val="en-GB"/>
              </w:rPr>
              <w:t>,</w:t>
            </w:r>
            <w:r w:rsidRPr="009619CB">
              <w:rPr>
                <w:sz w:val="20"/>
                <w:lang w:val="en-GB"/>
              </w:rPr>
              <w:t>4</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−29</w:t>
            </w:r>
            <w:r>
              <w:rPr>
                <w:sz w:val="20"/>
                <w:lang w:val="en-GB"/>
              </w:rPr>
              <w:t>,</w:t>
            </w:r>
            <w:r w:rsidRPr="009619CB">
              <w:rPr>
                <w:sz w:val="20"/>
                <w:lang w:val="en-GB"/>
              </w:rPr>
              <w:t>9</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−31</w:t>
            </w:r>
            <w:r>
              <w:rPr>
                <w:sz w:val="20"/>
                <w:lang w:val="en-GB"/>
              </w:rPr>
              <w:t>,</w:t>
            </w:r>
            <w:r w:rsidRPr="009619CB">
              <w:rPr>
                <w:sz w:val="20"/>
                <w:lang w:val="en-GB"/>
              </w:rPr>
              <w:t>5</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−33</w:t>
            </w:r>
            <w:r>
              <w:rPr>
                <w:sz w:val="20"/>
                <w:lang w:val="en-GB"/>
              </w:rPr>
              <w:t>,</w:t>
            </w:r>
            <w:r w:rsidRPr="009619CB">
              <w:rPr>
                <w:sz w:val="20"/>
                <w:lang w:val="en-GB"/>
              </w:rPr>
              <w:t>6</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−33</w:t>
            </w:r>
            <w:r>
              <w:rPr>
                <w:sz w:val="20"/>
                <w:lang w:val="en-GB"/>
              </w:rPr>
              <w:t>,</w:t>
            </w:r>
            <w:r w:rsidRPr="009619CB">
              <w:rPr>
                <w:sz w:val="20"/>
                <w:lang w:val="en-GB"/>
              </w:rPr>
              <w:t>6</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−33</w:t>
            </w:r>
            <w:r>
              <w:rPr>
                <w:sz w:val="20"/>
                <w:lang w:val="en-GB"/>
              </w:rPr>
              <w:t>,</w:t>
            </w:r>
            <w:r w:rsidRPr="009619CB">
              <w:rPr>
                <w:sz w:val="20"/>
                <w:lang w:val="en-GB"/>
              </w:rPr>
              <w:t>6</w:t>
            </w:r>
          </w:p>
        </w:tc>
        <w:tc>
          <w:tcPr>
            <w:tcW w:w="817"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4</w:t>
            </w:r>
            <w:r>
              <w:rPr>
                <w:sz w:val="20"/>
                <w:lang w:val="en-GB"/>
              </w:rPr>
              <w:t>,</w:t>
            </w:r>
            <w:r w:rsidRPr="009619CB">
              <w:rPr>
                <w:sz w:val="20"/>
                <w:lang w:val="en-GB"/>
              </w:rPr>
              <w:t>5</w:t>
            </w:r>
          </w:p>
        </w:tc>
        <w:tc>
          <w:tcPr>
            <w:tcW w:w="615" w:type="dxa"/>
            <w:vAlign w:val="center"/>
          </w:tcPr>
          <w:p w:rsidR="00E463B5" w:rsidRPr="009619CB" w:rsidRDefault="00E463B5" w:rsidP="001F3585">
            <w:pPr>
              <w:pStyle w:val="Tabletext"/>
              <w:jc w:val="center"/>
              <w:rPr>
                <w:rFonts w:eastAsia="Arial Unicode MS"/>
                <w:sz w:val="20"/>
                <w:lang w:val="en-GB"/>
              </w:rPr>
            </w:pPr>
          </w:p>
        </w:tc>
        <w:tc>
          <w:tcPr>
            <w:tcW w:w="716" w:type="dxa"/>
            <w:vAlign w:val="center"/>
          </w:tcPr>
          <w:p w:rsidR="00E463B5" w:rsidRPr="009619CB" w:rsidRDefault="00E463B5" w:rsidP="001F3585">
            <w:pPr>
              <w:pStyle w:val="Tabletext"/>
              <w:jc w:val="center"/>
              <w:rPr>
                <w:rFonts w:eastAsia="Arial Unicode MS"/>
                <w:sz w:val="20"/>
                <w:lang w:val="en-GB"/>
              </w:rPr>
            </w:pPr>
            <w:r w:rsidRPr="009619CB">
              <w:rPr>
                <w:sz w:val="20"/>
                <w:lang w:val="en-GB"/>
              </w:rPr>
              <w:t>17</w:t>
            </w:r>
          </w:p>
        </w:tc>
      </w:tr>
      <w:tr w:rsidR="00E463B5" w:rsidRPr="009619CB" w:rsidTr="001F3585">
        <w:trPr>
          <w:trHeight w:val="20"/>
          <w:jc w:val="center"/>
        </w:trPr>
        <w:tc>
          <w:tcPr>
            <w:tcW w:w="715" w:type="dxa"/>
            <w:vAlign w:val="center"/>
          </w:tcPr>
          <w:p w:rsidR="00E463B5" w:rsidRPr="009619CB" w:rsidRDefault="00E463B5" w:rsidP="001F3585">
            <w:pPr>
              <w:pStyle w:val="Tabletext"/>
              <w:jc w:val="center"/>
              <w:rPr>
                <w:rFonts w:eastAsia="Arial Unicode MS"/>
                <w:sz w:val="20"/>
                <w:lang w:val="en-GB"/>
              </w:rPr>
            </w:pPr>
            <w:r w:rsidRPr="009619CB">
              <w:rPr>
                <w:sz w:val="20"/>
                <w:lang w:val="en-GB"/>
              </w:rPr>
              <w:t>8</w:t>
            </w:r>
          </w:p>
        </w:tc>
        <w:tc>
          <w:tcPr>
            <w:tcW w:w="1144" w:type="dxa"/>
            <w:vAlign w:val="center"/>
          </w:tcPr>
          <w:p w:rsidR="00E463B5" w:rsidRPr="009619CB" w:rsidRDefault="00E463B5" w:rsidP="001F3585">
            <w:pPr>
              <w:pStyle w:val="Tabletext"/>
              <w:jc w:val="center"/>
              <w:rPr>
                <w:rFonts w:eastAsia="Arial Unicode MS"/>
                <w:sz w:val="20"/>
                <w:lang w:val="en-GB"/>
              </w:rPr>
            </w:pPr>
            <w:r>
              <w:rPr>
                <w:sz w:val="20"/>
                <w:lang w:val="en-GB"/>
              </w:rPr>
              <w:t>MA</w:t>
            </w:r>
          </w:p>
        </w:tc>
        <w:tc>
          <w:tcPr>
            <w:tcW w:w="1144" w:type="dxa"/>
            <w:vAlign w:val="center"/>
          </w:tcPr>
          <w:p w:rsidR="00E463B5" w:rsidRPr="009619CB" w:rsidRDefault="00E463B5" w:rsidP="001F3585">
            <w:pPr>
              <w:pStyle w:val="Tabletext"/>
              <w:jc w:val="center"/>
              <w:rPr>
                <w:rFonts w:eastAsia="Arial Unicode MS"/>
                <w:sz w:val="20"/>
                <w:lang w:val="en-GB"/>
              </w:rPr>
            </w:pPr>
            <w:r w:rsidRPr="009619CB">
              <w:rPr>
                <w:sz w:val="20"/>
                <w:lang w:val="en-GB"/>
              </w:rPr>
              <w:t>DRM_B1</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−34</w:t>
            </w:r>
            <w:r>
              <w:rPr>
                <w:sz w:val="20"/>
                <w:lang w:val="en-GB"/>
              </w:rPr>
              <w:t>,</w:t>
            </w:r>
            <w:r w:rsidRPr="009619CB">
              <w:rPr>
                <w:sz w:val="20"/>
                <w:lang w:val="en-GB"/>
              </w:rPr>
              <w:t>1</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−33</w:t>
            </w:r>
            <w:r>
              <w:rPr>
                <w:sz w:val="20"/>
                <w:lang w:val="en-GB"/>
              </w:rPr>
              <w:t>,</w:t>
            </w:r>
            <w:r w:rsidRPr="009619CB">
              <w:rPr>
                <w:sz w:val="20"/>
                <w:lang w:val="en-GB"/>
              </w:rPr>
              <w:t>8</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−30</w:t>
            </w:r>
            <w:r>
              <w:rPr>
                <w:sz w:val="20"/>
                <w:lang w:val="en-GB"/>
              </w:rPr>
              <w:t>,</w:t>
            </w:r>
            <w:r w:rsidRPr="009619CB">
              <w:rPr>
                <w:sz w:val="20"/>
                <w:lang w:val="en-GB"/>
              </w:rPr>
              <w:t>9</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−14</w:t>
            </w:r>
            <w:r>
              <w:rPr>
                <w:sz w:val="20"/>
                <w:lang w:val="en-GB"/>
              </w:rPr>
              <w:t>,</w:t>
            </w:r>
            <w:r w:rsidRPr="009619CB">
              <w:rPr>
                <w:sz w:val="20"/>
                <w:lang w:val="en-GB"/>
              </w:rPr>
              <w:t>5</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−5</w:t>
            </w:r>
            <w:r>
              <w:rPr>
                <w:sz w:val="20"/>
                <w:lang w:val="en-GB"/>
              </w:rPr>
              <w:t>,</w:t>
            </w:r>
            <w:r w:rsidRPr="009619CB">
              <w:rPr>
                <w:sz w:val="20"/>
                <w:lang w:val="en-GB"/>
              </w:rPr>
              <w:t>9</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22</w:t>
            </w:r>
            <w:r>
              <w:rPr>
                <w:sz w:val="20"/>
                <w:lang w:val="en-GB"/>
              </w:rPr>
              <w:t>,</w:t>
            </w:r>
            <w:r w:rsidRPr="009619CB">
              <w:rPr>
                <w:sz w:val="20"/>
                <w:lang w:val="en-GB"/>
              </w:rPr>
              <w:t>9</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22</w:t>
            </w:r>
            <w:r>
              <w:rPr>
                <w:sz w:val="20"/>
                <w:lang w:val="en-GB"/>
              </w:rPr>
              <w:t>,</w:t>
            </w:r>
            <w:r w:rsidRPr="009619CB">
              <w:rPr>
                <w:sz w:val="20"/>
                <w:lang w:val="en-GB"/>
              </w:rPr>
              <w:t>9</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−13</w:t>
            </w:r>
            <w:r>
              <w:rPr>
                <w:sz w:val="20"/>
                <w:lang w:val="en-GB"/>
              </w:rPr>
              <w:t>,</w:t>
            </w:r>
            <w:r w:rsidRPr="009619CB">
              <w:rPr>
                <w:sz w:val="20"/>
                <w:lang w:val="en-GB"/>
              </w:rPr>
              <w:t>5</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−29</w:t>
            </w:r>
            <w:r>
              <w:rPr>
                <w:sz w:val="20"/>
                <w:lang w:val="en-GB"/>
              </w:rPr>
              <w:t>,</w:t>
            </w:r>
            <w:r w:rsidRPr="009619CB">
              <w:rPr>
                <w:sz w:val="20"/>
                <w:lang w:val="en-GB"/>
              </w:rPr>
              <w:t>1</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−30</w:t>
            </w:r>
            <w:r>
              <w:rPr>
                <w:sz w:val="20"/>
                <w:lang w:val="en-GB"/>
              </w:rPr>
              <w:t>,</w:t>
            </w:r>
            <w:r w:rsidRPr="009619CB">
              <w:rPr>
                <w:sz w:val="20"/>
                <w:lang w:val="en-GB"/>
              </w:rPr>
              <w:t>7</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−34</w:t>
            </w:r>
            <w:r>
              <w:rPr>
                <w:sz w:val="20"/>
                <w:lang w:val="en-GB"/>
              </w:rPr>
              <w:t>,</w:t>
            </w:r>
            <w:r w:rsidRPr="009619CB">
              <w:rPr>
                <w:sz w:val="20"/>
                <w:lang w:val="en-GB"/>
              </w:rPr>
              <w:t>1</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−34</w:t>
            </w:r>
            <w:r>
              <w:rPr>
                <w:sz w:val="20"/>
                <w:lang w:val="en-GB"/>
              </w:rPr>
              <w:t>,</w:t>
            </w:r>
            <w:r w:rsidRPr="009619CB">
              <w:rPr>
                <w:sz w:val="20"/>
                <w:lang w:val="en-GB"/>
              </w:rPr>
              <w:t>1</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−34</w:t>
            </w:r>
            <w:r>
              <w:rPr>
                <w:sz w:val="20"/>
                <w:lang w:val="en-GB"/>
              </w:rPr>
              <w:t>,</w:t>
            </w:r>
            <w:r w:rsidRPr="009619CB">
              <w:rPr>
                <w:sz w:val="20"/>
                <w:lang w:val="en-GB"/>
              </w:rPr>
              <w:t>1</w:t>
            </w:r>
          </w:p>
        </w:tc>
        <w:tc>
          <w:tcPr>
            <w:tcW w:w="817"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5</w:t>
            </w:r>
          </w:p>
        </w:tc>
        <w:tc>
          <w:tcPr>
            <w:tcW w:w="615" w:type="dxa"/>
            <w:vAlign w:val="center"/>
          </w:tcPr>
          <w:p w:rsidR="00E463B5" w:rsidRPr="009619CB" w:rsidRDefault="00E463B5" w:rsidP="001F3585">
            <w:pPr>
              <w:pStyle w:val="Tabletext"/>
              <w:jc w:val="center"/>
              <w:rPr>
                <w:rFonts w:eastAsia="Arial Unicode MS"/>
                <w:sz w:val="20"/>
                <w:lang w:val="en-GB"/>
              </w:rPr>
            </w:pPr>
          </w:p>
        </w:tc>
        <w:tc>
          <w:tcPr>
            <w:tcW w:w="716" w:type="dxa"/>
            <w:vAlign w:val="center"/>
          </w:tcPr>
          <w:p w:rsidR="00E463B5" w:rsidRPr="009619CB" w:rsidRDefault="00E463B5" w:rsidP="001F3585">
            <w:pPr>
              <w:pStyle w:val="Tabletext"/>
              <w:jc w:val="center"/>
              <w:rPr>
                <w:rFonts w:eastAsia="Arial Unicode MS"/>
                <w:sz w:val="20"/>
                <w:lang w:val="en-GB"/>
              </w:rPr>
            </w:pPr>
            <w:r w:rsidRPr="009619CB">
              <w:rPr>
                <w:sz w:val="20"/>
                <w:lang w:val="en-GB"/>
              </w:rPr>
              <w:t>17</w:t>
            </w:r>
          </w:p>
        </w:tc>
      </w:tr>
      <w:tr w:rsidR="00E463B5" w:rsidRPr="009619CB" w:rsidTr="001F3585">
        <w:trPr>
          <w:trHeight w:val="20"/>
          <w:jc w:val="center"/>
        </w:trPr>
        <w:tc>
          <w:tcPr>
            <w:tcW w:w="715" w:type="dxa"/>
            <w:vAlign w:val="center"/>
          </w:tcPr>
          <w:p w:rsidR="00E463B5" w:rsidRPr="009619CB" w:rsidRDefault="00E463B5" w:rsidP="001F3585">
            <w:pPr>
              <w:pStyle w:val="Tabletext"/>
              <w:jc w:val="center"/>
              <w:rPr>
                <w:rFonts w:eastAsia="Arial Unicode MS"/>
                <w:sz w:val="20"/>
                <w:lang w:val="en-GB"/>
              </w:rPr>
            </w:pPr>
            <w:r w:rsidRPr="009619CB">
              <w:rPr>
                <w:sz w:val="20"/>
                <w:lang w:val="en-GB"/>
              </w:rPr>
              <w:t>9</w:t>
            </w:r>
          </w:p>
        </w:tc>
        <w:tc>
          <w:tcPr>
            <w:tcW w:w="1144" w:type="dxa"/>
            <w:vAlign w:val="center"/>
          </w:tcPr>
          <w:p w:rsidR="00E463B5" w:rsidRPr="009619CB" w:rsidRDefault="00E463B5" w:rsidP="001F3585">
            <w:pPr>
              <w:pStyle w:val="Tabletext"/>
              <w:jc w:val="center"/>
              <w:rPr>
                <w:rFonts w:eastAsia="Arial Unicode MS"/>
                <w:sz w:val="20"/>
                <w:lang w:val="en-GB"/>
              </w:rPr>
            </w:pPr>
            <w:r>
              <w:rPr>
                <w:sz w:val="20"/>
                <w:lang w:val="en-GB"/>
              </w:rPr>
              <w:t>MA</w:t>
            </w:r>
          </w:p>
        </w:tc>
        <w:tc>
          <w:tcPr>
            <w:tcW w:w="1144" w:type="dxa"/>
            <w:vAlign w:val="center"/>
          </w:tcPr>
          <w:p w:rsidR="00E463B5" w:rsidRPr="009619CB" w:rsidRDefault="00E463B5" w:rsidP="001F3585">
            <w:pPr>
              <w:pStyle w:val="Tabletext"/>
              <w:jc w:val="center"/>
              <w:rPr>
                <w:rFonts w:eastAsia="Arial Unicode MS"/>
                <w:sz w:val="20"/>
                <w:lang w:val="en-GB"/>
              </w:rPr>
            </w:pPr>
            <w:r w:rsidRPr="009619CB">
              <w:rPr>
                <w:sz w:val="20"/>
                <w:lang w:val="en-GB"/>
              </w:rPr>
              <w:t>DRM_B2</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−32</w:t>
            </w:r>
            <w:r>
              <w:rPr>
                <w:sz w:val="20"/>
                <w:lang w:val="en-GB"/>
              </w:rPr>
              <w:t>,</w:t>
            </w:r>
            <w:r w:rsidRPr="009619CB">
              <w:rPr>
                <w:sz w:val="20"/>
                <w:lang w:val="en-GB"/>
              </w:rPr>
              <w:t>2</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−30</w:t>
            </w:r>
            <w:r>
              <w:rPr>
                <w:sz w:val="20"/>
                <w:lang w:val="en-GB"/>
              </w:rPr>
              <w:t>,</w:t>
            </w:r>
            <w:r w:rsidRPr="009619CB">
              <w:rPr>
                <w:sz w:val="20"/>
                <w:lang w:val="en-GB"/>
              </w:rPr>
              <w:t>2</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−26</w:t>
            </w:r>
            <w:r>
              <w:rPr>
                <w:sz w:val="20"/>
                <w:lang w:val="en-GB"/>
              </w:rPr>
              <w:t>,</w:t>
            </w:r>
            <w:r w:rsidRPr="009619CB">
              <w:rPr>
                <w:sz w:val="20"/>
                <w:lang w:val="en-GB"/>
              </w:rPr>
              <w:t>9</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−17</w:t>
            </w:r>
            <w:r>
              <w:rPr>
                <w:sz w:val="20"/>
                <w:lang w:val="en-GB"/>
              </w:rPr>
              <w:t>,</w:t>
            </w:r>
            <w:r w:rsidRPr="009619CB">
              <w:rPr>
                <w:sz w:val="20"/>
                <w:lang w:val="en-GB"/>
              </w:rPr>
              <w:t>2</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−11</w:t>
            </w:r>
            <w:r>
              <w:rPr>
                <w:sz w:val="20"/>
                <w:lang w:val="en-GB"/>
              </w:rPr>
              <w:t>,</w:t>
            </w:r>
            <w:r w:rsidRPr="009619CB">
              <w:rPr>
                <w:sz w:val="20"/>
                <w:lang w:val="en-GB"/>
              </w:rPr>
              <w:t>4</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20</w:t>
            </w:r>
            <w:r>
              <w:rPr>
                <w:sz w:val="20"/>
                <w:lang w:val="en-GB"/>
              </w:rPr>
              <w:t>,</w:t>
            </w:r>
            <w:r w:rsidRPr="009619CB">
              <w:rPr>
                <w:sz w:val="20"/>
                <w:lang w:val="en-GB"/>
              </w:rPr>
              <w:t>3</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23</w:t>
            </w:r>
            <w:r>
              <w:rPr>
                <w:sz w:val="20"/>
                <w:lang w:val="en-GB"/>
              </w:rPr>
              <w:t>,</w:t>
            </w:r>
            <w:r w:rsidRPr="009619CB">
              <w:rPr>
                <w:sz w:val="20"/>
                <w:lang w:val="en-GB"/>
              </w:rPr>
              <w:t>4</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20</w:t>
            </w:r>
            <w:r>
              <w:rPr>
                <w:sz w:val="20"/>
                <w:lang w:val="en-GB"/>
              </w:rPr>
              <w:t>,</w:t>
            </w:r>
            <w:r w:rsidRPr="009619CB">
              <w:rPr>
                <w:sz w:val="20"/>
                <w:lang w:val="en-GB"/>
              </w:rPr>
              <w:t>3</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−11</w:t>
            </w:r>
            <w:r>
              <w:rPr>
                <w:sz w:val="20"/>
                <w:lang w:val="en-GB"/>
              </w:rPr>
              <w:t>,</w:t>
            </w:r>
            <w:r w:rsidRPr="009619CB">
              <w:rPr>
                <w:sz w:val="20"/>
                <w:lang w:val="en-GB"/>
              </w:rPr>
              <w:t>4</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−17</w:t>
            </w:r>
            <w:r>
              <w:rPr>
                <w:sz w:val="20"/>
                <w:lang w:val="en-GB"/>
              </w:rPr>
              <w:t>,</w:t>
            </w:r>
            <w:r w:rsidRPr="009619CB">
              <w:rPr>
                <w:sz w:val="20"/>
                <w:lang w:val="en-GB"/>
              </w:rPr>
              <w:t>2</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−26</w:t>
            </w:r>
            <w:r>
              <w:rPr>
                <w:sz w:val="20"/>
                <w:lang w:val="en-GB"/>
              </w:rPr>
              <w:t>,</w:t>
            </w:r>
            <w:r w:rsidRPr="009619CB">
              <w:rPr>
                <w:sz w:val="20"/>
                <w:lang w:val="en-GB"/>
              </w:rPr>
              <w:t>9</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−30</w:t>
            </w:r>
            <w:r>
              <w:rPr>
                <w:sz w:val="20"/>
                <w:lang w:val="en-GB"/>
              </w:rPr>
              <w:t>,</w:t>
            </w:r>
            <w:r w:rsidRPr="009619CB">
              <w:rPr>
                <w:sz w:val="20"/>
                <w:lang w:val="en-GB"/>
              </w:rPr>
              <w:t>2</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−32</w:t>
            </w:r>
            <w:r>
              <w:rPr>
                <w:sz w:val="20"/>
                <w:lang w:val="en-GB"/>
              </w:rPr>
              <w:t>,</w:t>
            </w:r>
            <w:r w:rsidRPr="009619CB">
              <w:rPr>
                <w:sz w:val="20"/>
                <w:lang w:val="en-GB"/>
              </w:rPr>
              <w:t>2</w:t>
            </w:r>
          </w:p>
        </w:tc>
        <w:tc>
          <w:tcPr>
            <w:tcW w:w="817"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9</w:t>
            </w:r>
          </w:p>
        </w:tc>
        <w:tc>
          <w:tcPr>
            <w:tcW w:w="615" w:type="dxa"/>
            <w:vAlign w:val="center"/>
          </w:tcPr>
          <w:p w:rsidR="00E463B5" w:rsidRPr="009619CB" w:rsidRDefault="00E463B5" w:rsidP="001F3585">
            <w:pPr>
              <w:pStyle w:val="Tabletext"/>
              <w:jc w:val="center"/>
              <w:rPr>
                <w:rFonts w:eastAsia="Arial Unicode MS"/>
                <w:sz w:val="20"/>
                <w:lang w:val="en-GB"/>
              </w:rPr>
            </w:pPr>
          </w:p>
        </w:tc>
        <w:tc>
          <w:tcPr>
            <w:tcW w:w="716" w:type="dxa"/>
            <w:vAlign w:val="center"/>
          </w:tcPr>
          <w:p w:rsidR="00E463B5" w:rsidRPr="009619CB" w:rsidRDefault="00E463B5" w:rsidP="001F3585">
            <w:pPr>
              <w:pStyle w:val="Tabletext"/>
              <w:jc w:val="center"/>
              <w:rPr>
                <w:rFonts w:eastAsia="Arial Unicode MS"/>
                <w:sz w:val="20"/>
                <w:lang w:val="en-GB"/>
              </w:rPr>
            </w:pPr>
            <w:r w:rsidRPr="009619CB">
              <w:rPr>
                <w:sz w:val="20"/>
                <w:lang w:val="en-GB"/>
              </w:rPr>
              <w:t>17</w:t>
            </w:r>
          </w:p>
        </w:tc>
      </w:tr>
      <w:tr w:rsidR="00E463B5" w:rsidRPr="009619CB" w:rsidTr="001F3585">
        <w:trPr>
          <w:trHeight w:val="20"/>
          <w:jc w:val="center"/>
        </w:trPr>
        <w:tc>
          <w:tcPr>
            <w:tcW w:w="715" w:type="dxa"/>
            <w:vAlign w:val="center"/>
          </w:tcPr>
          <w:p w:rsidR="00E463B5" w:rsidRPr="009619CB" w:rsidRDefault="00E463B5" w:rsidP="001F3585">
            <w:pPr>
              <w:pStyle w:val="Tabletext"/>
              <w:jc w:val="center"/>
              <w:rPr>
                <w:rFonts w:eastAsia="Arial Unicode MS"/>
                <w:sz w:val="20"/>
                <w:lang w:val="en-GB"/>
              </w:rPr>
            </w:pPr>
            <w:r w:rsidRPr="009619CB">
              <w:rPr>
                <w:sz w:val="20"/>
                <w:lang w:val="en-GB"/>
              </w:rPr>
              <w:t>10</w:t>
            </w:r>
          </w:p>
        </w:tc>
        <w:tc>
          <w:tcPr>
            <w:tcW w:w="1144" w:type="dxa"/>
            <w:vAlign w:val="center"/>
          </w:tcPr>
          <w:p w:rsidR="00E463B5" w:rsidRPr="009619CB" w:rsidRDefault="00E463B5" w:rsidP="001F3585">
            <w:pPr>
              <w:pStyle w:val="Tabletext"/>
              <w:jc w:val="center"/>
              <w:rPr>
                <w:rFonts w:eastAsia="Arial Unicode MS"/>
                <w:sz w:val="20"/>
                <w:lang w:val="en-GB"/>
              </w:rPr>
            </w:pPr>
            <w:r>
              <w:rPr>
                <w:sz w:val="20"/>
                <w:lang w:val="en-GB"/>
              </w:rPr>
              <w:t>MA</w:t>
            </w:r>
          </w:p>
        </w:tc>
        <w:tc>
          <w:tcPr>
            <w:tcW w:w="1144" w:type="dxa"/>
            <w:vAlign w:val="center"/>
          </w:tcPr>
          <w:p w:rsidR="00E463B5" w:rsidRPr="009619CB" w:rsidRDefault="00E463B5" w:rsidP="001F3585">
            <w:pPr>
              <w:pStyle w:val="Tabletext"/>
              <w:jc w:val="center"/>
              <w:rPr>
                <w:rFonts w:eastAsia="Arial Unicode MS"/>
                <w:sz w:val="20"/>
                <w:lang w:val="en-GB"/>
              </w:rPr>
            </w:pPr>
            <w:r w:rsidRPr="009619CB">
              <w:rPr>
                <w:sz w:val="20"/>
                <w:lang w:val="en-GB"/>
              </w:rPr>
              <w:t>DRM_B3</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−30</w:t>
            </w:r>
            <w:r>
              <w:rPr>
                <w:sz w:val="20"/>
                <w:lang w:val="en-GB"/>
              </w:rPr>
              <w:t>,</w:t>
            </w:r>
            <w:r w:rsidRPr="009619CB">
              <w:rPr>
                <w:sz w:val="20"/>
                <w:lang w:val="en-GB"/>
              </w:rPr>
              <w:t>6</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−28</w:t>
            </w:r>
            <w:r>
              <w:rPr>
                <w:sz w:val="20"/>
                <w:lang w:val="en-GB"/>
              </w:rPr>
              <w:t>,</w:t>
            </w:r>
            <w:r w:rsidRPr="009619CB">
              <w:rPr>
                <w:sz w:val="20"/>
                <w:lang w:val="en-GB"/>
              </w:rPr>
              <w:t>6</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−25</w:t>
            </w:r>
            <w:r>
              <w:rPr>
                <w:sz w:val="20"/>
                <w:lang w:val="en-GB"/>
              </w:rPr>
              <w:t>,</w:t>
            </w:r>
            <w:r w:rsidRPr="009619CB">
              <w:rPr>
                <w:sz w:val="20"/>
                <w:lang w:val="en-GB"/>
              </w:rPr>
              <w:t>3</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−14</w:t>
            </w:r>
            <w:r>
              <w:rPr>
                <w:sz w:val="20"/>
                <w:lang w:val="en-GB"/>
              </w:rPr>
              <w:t>,</w:t>
            </w:r>
            <w:r w:rsidRPr="009619CB">
              <w:rPr>
                <w:sz w:val="20"/>
                <w:lang w:val="en-GB"/>
              </w:rPr>
              <w:t>2</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−6</w:t>
            </w:r>
            <w:r>
              <w:rPr>
                <w:sz w:val="20"/>
                <w:lang w:val="en-GB"/>
              </w:rPr>
              <w:t>,</w:t>
            </w:r>
            <w:r w:rsidRPr="009619CB">
              <w:rPr>
                <w:sz w:val="20"/>
                <w:lang w:val="en-GB"/>
              </w:rPr>
              <w:t>2</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19</w:t>
            </w:r>
            <w:r>
              <w:rPr>
                <w:sz w:val="20"/>
                <w:lang w:val="en-GB"/>
              </w:rPr>
              <w:t>,</w:t>
            </w:r>
            <w:r w:rsidRPr="009619CB">
              <w:rPr>
                <w:sz w:val="20"/>
                <w:lang w:val="en-GB"/>
              </w:rPr>
              <w:t>8</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22</w:t>
            </w:r>
            <w:r>
              <w:rPr>
                <w:sz w:val="20"/>
                <w:lang w:val="en-GB"/>
              </w:rPr>
              <w:t>,</w:t>
            </w:r>
            <w:r w:rsidRPr="009619CB">
              <w:rPr>
                <w:sz w:val="20"/>
                <w:lang w:val="en-GB"/>
              </w:rPr>
              <w:t>8</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19</w:t>
            </w:r>
            <w:r>
              <w:rPr>
                <w:sz w:val="20"/>
                <w:lang w:val="en-GB"/>
              </w:rPr>
              <w:t>,</w:t>
            </w:r>
            <w:r w:rsidRPr="009619CB">
              <w:rPr>
                <w:sz w:val="20"/>
                <w:lang w:val="en-GB"/>
              </w:rPr>
              <w:t>8</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−6</w:t>
            </w:r>
            <w:r>
              <w:rPr>
                <w:sz w:val="20"/>
                <w:lang w:val="en-GB"/>
              </w:rPr>
              <w:t>,</w:t>
            </w:r>
            <w:r w:rsidRPr="009619CB">
              <w:rPr>
                <w:sz w:val="20"/>
                <w:lang w:val="en-GB"/>
              </w:rPr>
              <w:t>2</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−14</w:t>
            </w:r>
            <w:r>
              <w:rPr>
                <w:sz w:val="20"/>
                <w:lang w:val="en-GB"/>
              </w:rPr>
              <w:t>,</w:t>
            </w:r>
            <w:r w:rsidRPr="009619CB">
              <w:rPr>
                <w:sz w:val="20"/>
                <w:lang w:val="en-GB"/>
              </w:rPr>
              <w:t>2</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−25</w:t>
            </w:r>
            <w:r>
              <w:rPr>
                <w:sz w:val="20"/>
                <w:lang w:val="en-GB"/>
              </w:rPr>
              <w:t>,</w:t>
            </w:r>
            <w:r w:rsidRPr="009619CB">
              <w:rPr>
                <w:sz w:val="20"/>
                <w:lang w:val="en-GB"/>
              </w:rPr>
              <w:t>3</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−28</w:t>
            </w:r>
            <w:r>
              <w:rPr>
                <w:sz w:val="20"/>
                <w:lang w:val="en-GB"/>
              </w:rPr>
              <w:t>,</w:t>
            </w:r>
            <w:r w:rsidRPr="009619CB">
              <w:rPr>
                <w:sz w:val="20"/>
                <w:lang w:val="en-GB"/>
              </w:rPr>
              <w:t>6</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−30</w:t>
            </w:r>
            <w:r>
              <w:rPr>
                <w:sz w:val="20"/>
                <w:lang w:val="en-GB"/>
              </w:rPr>
              <w:t>,</w:t>
            </w:r>
            <w:r w:rsidRPr="009619CB">
              <w:rPr>
                <w:sz w:val="20"/>
                <w:lang w:val="en-GB"/>
              </w:rPr>
              <w:t>6</w:t>
            </w:r>
          </w:p>
        </w:tc>
        <w:tc>
          <w:tcPr>
            <w:tcW w:w="817"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10</w:t>
            </w:r>
          </w:p>
        </w:tc>
        <w:tc>
          <w:tcPr>
            <w:tcW w:w="615" w:type="dxa"/>
            <w:vAlign w:val="center"/>
          </w:tcPr>
          <w:p w:rsidR="00E463B5" w:rsidRPr="009619CB" w:rsidRDefault="00E463B5" w:rsidP="001F3585">
            <w:pPr>
              <w:pStyle w:val="Tabletext"/>
              <w:jc w:val="center"/>
              <w:rPr>
                <w:rFonts w:eastAsia="Arial Unicode MS"/>
                <w:sz w:val="20"/>
                <w:lang w:val="en-GB"/>
              </w:rPr>
            </w:pPr>
          </w:p>
        </w:tc>
        <w:tc>
          <w:tcPr>
            <w:tcW w:w="716" w:type="dxa"/>
            <w:vAlign w:val="center"/>
          </w:tcPr>
          <w:p w:rsidR="00E463B5" w:rsidRPr="009619CB" w:rsidRDefault="00E463B5" w:rsidP="001F3585">
            <w:pPr>
              <w:pStyle w:val="Tabletext"/>
              <w:jc w:val="center"/>
              <w:rPr>
                <w:rFonts w:eastAsia="Arial Unicode MS"/>
                <w:sz w:val="20"/>
                <w:lang w:val="en-GB"/>
              </w:rPr>
            </w:pPr>
            <w:r w:rsidRPr="009619CB">
              <w:rPr>
                <w:sz w:val="20"/>
                <w:lang w:val="en-GB"/>
              </w:rPr>
              <w:t>17</w:t>
            </w:r>
          </w:p>
        </w:tc>
      </w:tr>
      <w:tr w:rsidR="00E463B5" w:rsidRPr="009619CB" w:rsidTr="001F3585">
        <w:trPr>
          <w:trHeight w:val="20"/>
          <w:jc w:val="center"/>
        </w:trPr>
        <w:tc>
          <w:tcPr>
            <w:tcW w:w="715" w:type="dxa"/>
            <w:vAlign w:val="center"/>
          </w:tcPr>
          <w:p w:rsidR="00E463B5" w:rsidRPr="009619CB" w:rsidRDefault="00E463B5" w:rsidP="001F3585">
            <w:pPr>
              <w:pStyle w:val="Tabletext"/>
              <w:jc w:val="center"/>
              <w:rPr>
                <w:rFonts w:eastAsia="Arial Unicode MS"/>
                <w:sz w:val="20"/>
                <w:lang w:val="en-GB"/>
              </w:rPr>
            </w:pPr>
            <w:r w:rsidRPr="009619CB">
              <w:rPr>
                <w:sz w:val="20"/>
                <w:lang w:val="en-GB"/>
              </w:rPr>
              <w:t>11</w:t>
            </w:r>
          </w:p>
        </w:tc>
        <w:tc>
          <w:tcPr>
            <w:tcW w:w="1144" w:type="dxa"/>
            <w:vAlign w:val="center"/>
          </w:tcPr>
          <w:p w:rsidR="00E463B5" w:rsidRPr="009619CB" w:rsidRDefault="00E463B5" w:rsidP="001F3585">
            <w:pPr>
              <w:pStyle w:val="Tabletext"/>
              <w:jc w:val="center"/>
              <w:rPr>
                <w:rFonts w:eastAsia="Arial Unicode MS"/>
                <w:sz w:val="20"/>
                <w:lang w:val="en-GB"/>
              </w:rPr>
            </w:pPr>
            <w:r>
              <w:rPr>
                <w:sz w:val="20"/>
                <w:lang w:val="en-GB"/>
              </w:rPr>
              <w:t>MA</w:t>
            </w:r>
          </w:p>
        </w:tc>
        <w:tc>
          <w:tcPr>
            <w:tcW w:w="1144" w:type="dxa"/>
            <w:vAlign w:val="center"/>
          </w:tcPr>
          <w:p w:rsidR="00E463B5" w:rsidRPr="009619CB" w:rsidRDefault="00E463B5" w:rsidP="001F3585">
            <w:pPr>
              <w:pStyle w:val="Tabletext"/>
              <w:jc w:val="center"/>
              <w:rPr>
                <w:rFonts w:eastAsia="Arial Unicode MS"/>
                <w:sz w:val="20"/>
                <w:lang w:val="en-GB"/>
              </w:rPr>
            </w:pPr>
            <w:r w:rsidRPr="009619CB">
              <w:rPr>
                <w:sz w:val="20"/>
                <w:lang w:val="en-GB"/>
              </w:rPr>
              <w:t>DRM_B4</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−18</w:t>
            </w:r>
            <w:r>
              <w:rPr>
                <w:sz w:val="20"/>
                <w:lang w:val="en-GB"/>
              </w:rPr>
              <w:t>,</w:t>
            </w:r>
            <w:r w:rsidRPr="009619CB">
              <w:rPr>
                <w:sz w:val="20"/>
                <w:lang w:val="en-GB"/>
              </w:rPr>
              <w:t>1</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−9</w:t>
            </w:r>
            <w:r>
              <w:rPr>
                <w:sz w:val="20"/>
                <w:lang w:val="en-GB"/>
              </w:rPr>
              <w:t>,</w:t>
            </w:r>
            <w:r w:rsidRPr="009619CB">
              <w:rPr>
                <w:sz w:val="20"/>
                <w:lang w:val="en-GB"/>
              </w:rPr>
              <w:t>1</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15</w:t>
            </w:r>
            <w:r>
              <w:rPr>
                <w:sz w:val="20"/>
                <w:lang w:val="en-GB"/>
              </w:rPr>
              <w:t>,</w:t>
            </w:r>
            <w:r w:rsidRPr="009619CB">
              <w:rPr>
                <w:sz w:val="20"/>
                <w:lang w:val="en-GB"/>
              </w:rPr>
              <w:t>6</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20</w:t>
            </w:r>
            <w:r>
              <w:rPr>
                <w:sz w:val="20"/>
                <w:lang w:val="en-GB"/>
              </w:rPr>
              <w:t>,</w:t>
            </w:r>
            <w:r w:rsidRPr="009619CB">
              <w:rPr>
                <w:sz w:val="20"/>
                <w:lang w:val="en-GB"/>
              </w:rPr>
              <w:t>3</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20</w:t>
            </w:r>
            <w:r>
              <w:rPr>
                <w:sz w:val="20"/>
                <w:lang w:val="en-GB"/>
              </w:rPr>
              <w:t>,</w:t>
            </w:r>
            <w:r w:rsidRPr="009619CB">
              <w:rPr>
                <w:sz w:val="20"/>
                <w:lang w:val="en-GB"/>
              </w:rPr>
              <w:t>3</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20</w:t>
            </w:r>
            <w:r>
              <w:rPr>
                <w:sz w:val="20"/>
                <w:lang w:val="en-GB"/>
              </w:rPr>
              <w:t>,</w:t>
            </w:r>
            <w:r w:rsidRPr="009619CB">
              <w:rPr>
                <w:sz w:val="20"/>
                <w:lang w:val="en-GB"/>
              </w:rPr>
              <w:t>3</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20</w:t>
            </w:r>
            <w:r>
              <w:rPr>
                <w:sz w:val="20"/>
                <w:lang w:val="en-GB"/>
              </w:rPr>
              <w:t>,</w:t>
            </w:r>
            <w:r w:rsidRPr="009619CB">
              <w:rPr>
                <w:sz w:val="20"/>
                <w:lang w:val="en-GB"/>
              </w:rPr>
              <w:t>3</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17</w:t>
            </w:r>
            <w:r>
              <w:rPr>
                <w:sz w:val="20"/>
                <w:lang w:val="en-GB"/>
              </w:rPr>
              <w:t>,</w:t>
            </w:r>
            <w:r w:rsidRPr="009619CB">
              <w:rPr>
                <w:sz w:val="20"/>
                <w:lang w:val="en-GB"/>
              </w:rPr>
              <w:t>2</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−9</w:t>
            </w:r>
            <w:r>
              <w:rPr>
                <w:sz w:val="20"/>
                <w:lang w:val="en-GB"/>
              </w:rPr>
              <w:t>,</w:t>
            </w:r>
            <w:r w:rsidRPr="009619CB">
              <w:rPr>
                <w:sz w:val="20"/>
                <w:lang w:val="en-GB"/>
              </w:rPr>
              <w:t>1</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−15</w:t>
            </w:r>
            <w:r>
              <w:rPr>
                <w:sz w:val="20"/>
                <w:lang w:val="en-GB"/>
              </w:rPr>
              <w:t>,</w:t>
            </w:r>
            <w:r w:rsidRPr="009619CB">
              <w:rPr>
                <w:sz w:val="20"/>
                <w:lang w:val="en-GB"/>
              </w:rPr>
              <w:t>7</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−22</w:t>
            </w:r>
            <w:r>
              <w:rPr>
                <w:sz w:val="20"/>
                <w:lang w:val="en-GB"/>
              </w:rPr>
              <w:t>,</w:t>
            </w:r>
            <w:r w:rsidRPr="009619CB">
              <w:rPr>
                <w:sz w:val="20"/>
                <w:lang w:val="en-GB"/>
              </w:rPr>
              <w:t>6</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−25</w:t>
            </w:r>
            <w:r>
              <w:rPr>
                <w:sz w:val="20"/>
                <w:lang w:val="en-GB"/>
              </w:rPr>
              <w:t>,</w:t>
            </w:r>
            <w:r w:rsidRPr="009619CB">
              <w:rPr>
                <w:sz w:val="20"/>
                <w:lang w:val="en-GB"/>
              </w:rPr>
              <w:t>2</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−26</w:t>
            </w:r>
            <w:r>
              <w:rPr>
                <w:sz w:val="20"/>
                <w:lang w:val="en-GB"/>
              </w:rPr>
              <w:t>,</w:t>
            </w:r>
            <w:r w:rsidRPr="009619CB">
              <w:rPr>
                <w:sz w:val="20"/>
                <w:lang w:val="en-GB"/>
              </w:rPr>
              <w:t>7</w:t>
            </w:r>
          </w:p>
        </w:tc>
        <w:tc>
          <w:tcPr>
            <w:tcW w:w="817"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18</w:t>
            </w:r>
          </w:p>
        </w:tc>
        <w:tc>
          <w:tcPr>
            <w:tcW w:w="615" w:type="dxa"/>
            <w:vAlign w:val="center"/>
          </w:tcPr>
          <w:p w:rsidR="00E463B5" w:rsidRPr="009619CB" w:rsidRDefault="00E463B5" w:rsidP="001F3585">
            <w:pPr>
              <w:pStyle w:val="Tabletext"/>
              <w:jc w:val="center"/>
              <w:rPr>
                <w:rFonts w:eastAsia="Arial Unicode MS"/>
                <w:sz w:val="20"/>
                <w:lang w:val="en-GB"/>
              </w:rPr>
            </w:pPr>
          </w:p>
        </w:tc>
        <w:tc>
          <w:tcPr>
            <w:tcW w:w="716" w:type="dxa"/>
            <w:vAlign w:val="center"/>
          </w:tcPr>
          <w:p w:rsidR="00E463B5" w:rsidRPr="009619CB" w:rsidRDefault="00E463B5" w:rsidP="001F3585">
            <w:pPr>
              <w:pStyle w:val="Tabletext"/>
              <w:jc w:val="center"/>
              <w:rPr>
                <w:rFonts w:eastAsia="Arial Unicode MS"/>
                <w:sz w:val="20"/>
                <w:lang w:val="en-GB"/>
              </w:rPr>
            </w:pPr>
            <w:r w:rsidRPr="009619CB">
              <w:rPr>
                <w:sz w:val="20"/>
                <w:lang w:val="en-GB"/>
              </w:rPr>
              <w:t>17</w:t>
            </w:r>
          </w:p>
        </w:tc>
      </w:tr>
      <w:tr w:rsidR="00E463B5" w:rsidRPr="009619CB" w:rsidTr="001F3585">
        <w:trPr>
          <w:trHeight w:val="20"/>
          <w:jc w:val="center"/>
        </w:trPr>
        <w:tc>
          <w:tcPr>
            <w:tcW w:w="715" w:type="dxa"/>
            <w:vAlign w:val="center"/>
          </w:tcPr>
          <w:p w:rsidR="00E463B5" w:rsidRPr="009619CB" w:rsidRDefault="00E463B5" w:rsidP="001F3585">
            <w:pPr>
              <w:pStyle w:val="Tabletext"/>
              <w:jc w:val="center"/>
              <w:rPr>
                <w:rFonts w:eastAsia="Arial Unicode MS"/>
                <w:sz w:val="20"/>
                <w:lang w:val="en-GB"/>
              </w:rPr>
            </w:pPr>
            <w:r w:rsidRPr="009619CB">
              <w:rPr>
                <w:sz w:val="20"/>
                <w:lang w:val="en-GB"/>
              </w:rPr>
              <w:t>12</w:t>
            </w:r>
          </w:p>
        </w:tc>
        <w:tc>
          <w:tcPr>
            <w:tcW w:w="1144" w:type="dxa"/>
            <w:vAlign w:val="center"/>
          </w:tcPr>
          <w:p w:rsidR="00E463B5" w:rsidRPr="009619CB" w:rsidRDefault="00E463B5" w:rsidP="001F3585">
            <w:pPr>
              <w:pStyle w:val="Tabletext"/>
              <w:jc w:val="center"/>
              <w:rPr>
                <w:rFonts w:eastAsia="Arial Unicode MS"/>
                <w:sz w:val="20"/>
                <w:lang w:val="en-GB"/>
              </w:rPr>
            </w:pPr>
            <w:r>
              <w:rPr>
                <w:sz w:val="20"/>
                <w:lang w:val="en-GB"/>
              </w:rPr>
              <w:t>MA</w:t>
            </w:r>
          </w:p>
        </w:tc>
        <w:tc>
          <w:tcPr>
            <w:tcW w:w="1144" w:type="dxa"/>
            <w:vAlign w:val="center"/>
          </w:tcPr>
          <w:p w:rsidR="00E463B5" w:rsidRPr="009619CB" w:rsidRDefault="00E463B5" w:rsidP="001F3585">
            <w:pPr>
              <w:pStyle w:val="Tabletext"/>
              <w:jc w:val="center"/>
              <w:rPr>
                <w:rFonts w:eastAsia="Arial Unicode MS"/>
                <w:sz w:val="20"/>
                <w:lang w:val="en-GB"/>
              </w:rPr>
            </w:pPr>
            <w:r w:rsidRPr="009619CB">
              <w:rPr>
                <w:sz w:val="20"/>
                <w:lang w:val="en-GB"/>
              </w:rPr>
              <w:t>DRM_B5</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−11</w:t>
            </w:r>
            <w:r>
              <w:rPr>
                <w:sz w:val="20"/>
                <w:lang w:val="en-GB"/>
              </w:rPr>
              <w:t>,</w:t>
            </w:r>
            <w:r w:rsidRPr="009619CB">
              <w:rPr>
                <w:sz w:val="20"/>
                <w:lang w:val="en-GB"/>
              </w:rPr>
              <w:t>5</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5</w:t>
            </w:r>
            <w:r>
              <w:rPr>
                <w:sz w:val="20"/>
                <w:lang w:val="en-GB"/>
              </w:rPr>
              <w:t>,</w:t>
            </w:r>
            <w:r w:rsidRPr="009619CB">
              <w:rPr>
                <w:sz w:val="20"/>
                <w:lang w:val="en-GB"/>
              </w:rPr>
              <w:t>1</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16</w:t>
            </w:r>
            <w:r>
              <w:rPr>
                <w:sz w:val="20"/>
                <w:lang w:val="en-GB"/>
              </w:rPr>
              <w:t>,</w:t>
            </w:r>
            <w:r w:rsidRPr="009619CB">
              <w:rPr>
                <w:sz w:val="20"/>
                <w:lang w:val="en-GB"/>
              </w:rPr>
              <w:t>9</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19</w:t>
            </w:r>
            <w:r>
              <w:rPr>
                <w:sz w:val="20"/>
                <w:lang w:val="en-GB"/>
              </w:rPr>
              <w:t>,</w:t>
            </w:r>
            <w:r w:rsidRPr="009619CB">
              <w:rPr>
                <w:sz w:val="20"/>
                <w:lang w:val="en-GB"/>
              </w:rPr>
              <w:t>8</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19</w:t>
            </w:r>
            <w:r>
              <w:rPr>
                <w:sz w:val="20"/>
                <w:lang w:val="en-GB"/>
              </w:rPr>
              <w:t>,</w:t>
            </w:r>
            <w:r w:rsidRPr="009619CB">
              <w:rPr>
                <w:sz w:val="20"/>
                <w:lang w:val="en-GB"/>
              </w:rPr>
              <w:t>8</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19</w:t>
            </w:r>
            <w:r>
              <w:rPr>
                <w:sz w:val="20"/>
                <w:lang w:val="en-GB"/>
              </w:rPr>
              <w:t>,</w:t>
            </w:r>
            <w:r w:rsidRPr="009619CB">
              <w:rPr>
                <w:sz w:val="20"/>
                <w:lang w:val="en-GB"/>
              </w:rPr>
              <w:t>8</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19</w:t>
            </w:r>
            <w:r>
              <w:rPr>
                <w:sz w:val="20"/>
                <w:lang w:val="en-GB"/>
              </w:rPr>
              <w:t>,</w:t>
            </w:r>
            <w:r w:rsidRPr="009619CB">
              <w:rPr>
                <w:sz w:val="20"/>
                <w:lang w:val="en-GB"/>
              </w:rPr>
              <w:t>8</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16</w:t>
            </w:r>
            <w:r>
              <w:rPr>
                <w:sz w:val="20"/>
                <w:lang w:val="en-GB"/>
              </w:rPr>
              <w:t>,</w:t>
            </w:r>
            <w:r w:rsidRPr="009619CB">
              <w:rPr>
                <w:sz w:val="20"/>
                <w:lang w:val="en-GB"/>
              </w:rPr>
              <w:t>9</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−2</w:t>
            </w:r>
            <w:r>
              <w:rPr>
                <w:sz w:val="20"/>
                <w:lang w:val="en-GB"/>
              </w:rPr>
              <w:t>,</w:t>
            </w:r>
            <w:r w:rsidRPr="009619CB">
              <w:rPr>
                <w:sz w:val="20"/>
                <w:lang w:val="en-GB"/>
              </w:rPr>
              <w:t>8</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−11</w:t>
            </w:r>
            <w:r>
              <w:rPr>
                <w:sz w:val="20"/>
                <w:lang w:val="en-GB"/>
              </w:rPr>
              <w:t>,</w:t>
            </w:r>
            <w:r w:rsidRPr="009619CB">
              <w:rPr>
                <w:sz w:val="20"/>
                <w:lang w:val="en-GB"/>
              </w:rPr>
              <w:t>0</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−21</w:t>
            </w:r>
            <w:r>
              <w:rPr>
                <w:sz w:val="20"/>
                <w:lang w:val="en-GB"/>
              </w:rPr>
              <w:t>,</w:t>
            </w:r>
            <w:r w:rsidRPr="009619CB">
              <w:rPr>
                <w:sz w:val="20"/>
                <w:lang w:val="en-GB"/>
              </w:rPr>
              <w:t>6</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−24</w:t>
            </w:r>
            <w:r>
              <w:rPr>
                <w:sz w:val="20"/>
                <w:lang w:val="en-GB"/>
              </w:rPr>
              <w:t>,</w:t>
            </w:r>
            <w:r w:rsidRPr="009619CB">
              <w:rPr>
                <w:sz w:val="20"/>
                <w:lang w:val="en-GB"/>
              </w:rPr>
              <w:t>1</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−25</w:t>
            </w:r>
            <w:r>
              <w:rPr>
                <w:sz w:val="20"/>
                <w:lang w:val="en-GB"/>
              </w:rPr>
              <w:t>,</w:t>
            </w:r>
            <w:r w:rsidRPr="009619CB">
              <w:rPr>
                <w:sz w:val="20"/>
                <w:lang w:val="en-GB"/>
              </w:rPr>
              <w:t>6</w:t>
            </w:r>
          </w:p>
        </w:tc>
        <w:tc>
          <w:tcPr>
            <w:tcW w:w="817"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20</w:t>
            </w:r>
          </w:p>
        </w:tc>
        <w:tc>
          <w:tcPr>
            <w:tcW w:w="615" w:type="dxa"/>
            <w:vAlign w:val="center"/>
          </w:tcPr>
          <w:p w:rsidR="00E463B5" w:rsidRPr="009619CB" w:rsidRDefault="00E463B5" w:rsidP="001F3585">
            <w:pPr>
              <w:pStyle w:val="Tabletext"/>
              <w:jc w:val="center"/>
              <w:rPr>
                <w:rFonts w:eastAsia="Arial Unicode MS"/>
                <w:sz w:val="20"/>
                <w:lang w:val="en-GB"/>
              </w:rPr>
            </w:pPr>
          </w:p>
        </w:tc>
        <w:tc>
          <w:tcPr>
            <w:tcW w:w="716" w:type="dxa"/>
            <w:vAlign w:val="center"/>
          </w:tcPr>
          <w:p w:rsidR="00E463B5" w:rsidRPr="009619CB" w:rsidRDefault="00E463B5" w:rsidP="001F3585">
            <w:pPr>
              <w:pStyle w:val="Tabletext"/>
              <w:jc w:val="center"/>
              <w:rPr>
                <w:rFonts w:eastAsia="Arial Unicode MS"/>
                <w:sz w:val="20"/>
                <w:lang w:val="en-GB"/>
              </w:rPr>
            </w:pPr>
            <w:r w:rsidRPr="009619CB">
              <w:rPr>
                <w:sz w:val="20"/>
                <w:lang w:val="en-GB"/>
              </w:rPr>
              <w:t>17</w:t>
            </w:r>
          </w:p>
        </w:tc>
      </w:tr>
      <w:tr w:rsidR="00E463B5" w:rsidRPr="009619CB" w:rsidTr="001F3585">
        <w:trPr>
          <w:trHeight w:val="20"/>
          <w:jc w:val="center"/>
        </w:trPr>
        <w:tc>
          <w:tcPr>
            <w:tcW w:w="715" w:type="dxa"/>
            <w:vAlign w:val="center"/>
          </w:tcPr>
          <w:p w:rsidR="00E463B5" w:rsidRPr="009619CB" w:rsidRDefault="00E463B5" w:rsidP="001F3585">
            <w:pPr>
              <w:pStyle w:val="Tabletext"/>
              <w:jc w:val="center"/>
              <w:rPr>
                <w:rFonts w:eastAsia="Arial Unicode MS"/>
                <w:sz w:val="20"/>
                <w:lang w:val="en-GB"/>
              </w:rPr>
            </w:pPr>
            <w:r w:rsidRPr="009619CB">
              <w:rPr>
                <w:sz w:val="20"/>
                <w:lang w:val="en-GB"/>
              </w:rPr>
              <w:t>13</w:t>
            </w:r>
          </w:p>
        </w:tc>
        <w:tc>
          <w:tcPr>
            <w:tcW w:w="1144" w:type="dxa"/>
            <w:vAlign w:val="center"/>
          </w:tcPr>
          <w:p w:rsidR="00E463B5" w:rsidRPr="009619CB" w:rsidRDefault="00E463B5" w:rsidP="001F3585">
            <w:pPr>
              <w:pStyle w:val="Tabletext"/>
              <w:jc w:val="center"/>
              <w:rPr>
                <w:rFonts w:eastAsia="Arial Unicode MS"/>
                <w:sz w:val="20"/>
                <w:lang w:val="en-GB"/>
              </w:rPr>
            </w:pPr>
            <w:r>
              <w:rPr>
                <w:sz w:val="20"/>
                <w:lang w:val="en-GB"/>
              </w:rPr>
              <w:t>MA</w:t>
            </w:r>
          </w:p>
        </w:tc>
        <w:tc>
          <w:tcPr>
            <w:tcW w:w="1144" w:type="dxa"/>
            <w:vAlign w:val="center"/>
          </w:tcPr>
          <w:p w:rsidR="00E463B5" w:rsidRPr="009619CB" w:rsidRDefault="00E463B5" w:rsidP="001F3585">
            <w:pPr>
              <w:pStyle w:val="Tabletext"/>
              <w:jc w:val="center"/>
              <w:rPr>
                <w:rFonts w:eastAsia="Arial Unicode MS"/>
                <w:sz w:val="20"/>
                <w:lang w:val="en-GB"/>
              </w:rPr>
            </w:pPr>
            <w:r w:rsidRPr="009619CB">
              <w:rPr>
                <w:sz w:val="20"/>
                <w:lang w:val="en-GB"/>
              </w:rPr>
              <w:t>DRM_C3</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−30</w:t>
            </w:r>
            <w:r>
              <w:rPr>
                <w:sz w:val="20"/>
                <w:lang w:val="en-GB"/>
              </w:rPr>
              <w:t>,</w:t>
            </w:r>
            <w:r w:rsidRPr="009619CB">
              <w:rPr>
                <w:sz w:val="20"/>
                <w:lang w:val="en-GB"/>
              </w:rPr>
              <w:t>9</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−28</w:t>
            </w:r>
            <w:r>
              <w:rPr>
                <w:sz w:val="20"/>
                <w:lang w:val="en-GB"/>
              </w:rPr>
              <w:t>,</w:t>
            </w:r>
            <w:r w:rsidRPr="009619CB">
              <w:rPr>
                <w:sz w:val="20"/>
                <w:lang w:val="en-GB"/>
              </w:rPr>
              <w:t>9</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−25</w:t>
            </w:r>
            <w:r>
              <w:rPr>
                <w:sz w:val="20"/>
                <w:lang w:val="en-GB"/>
              </w:rPr>
              <w:t>,</w:t>
            </w:r>
            <w:r w:rsidRPr="009619CB">
              <w:rPr>
                <w:sz w:val="20"/>
                <w:lang w:val="en-GB"/>
              </w:rPr>
              <w:t>6</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−14</w:t>
            </w:r>
            <w:r>
              <w:rPr>
                <w:sz w:val="20"/>
                <w:lang w:val="en-GB"/>
              </w:rPr>
              <w:t>,</w:t>
            </w:r>
            <w:r w:rsidRPr="009619CB">
              <w:rPr>
                <w:sz w:val="20"/>
                <w:lang w:val="en-GB"/>
              </w:rPr>
              <w:t>8</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−7</w:t>
            </w:r>
            <w:r>
              <w:rPr>
                <w:sz w:val="20"/>
                <w:lang w:val="en-GB"/>
              </w:rPr>
              <w:t>,</w:t>
            </w:r>
            <w:r w:rsidRPr="009619CB">
              <w:rPr>
                <w:sz w:val="20"/>
                <w:lang w:val="en-GB"/>
              </w:rPr>
              <w:t>4</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19</w:t>
            </w:r>
            <w:r>
              <w:rPr>
                <w:sz w:val="20"/>
                <w:lang w:val="en-GB"/>
              </w:rPr>
              <w:t>,</w:t>
            </w:r>
            <w:r w:rsidRPr="009619CB">
              <w:rPr>
                <w:sz w:val="20"/>
                <w:lang w:val="en-GB"/>
              </w:rPr>
              <w:t>9</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22</w:t>
            </w:r>
            <w:r>
              <w:rPr>
                <w:sz w:val="20"/>
                <w:lang w:val="en-GB"/>
              </w:rPr>
              <w:t>,</w:t>
            </w:r>
            <w:r w:rsidRPr="009619CB">
              <w:rPr>
                <w:sz w:val="20"/>
                <w:lang w:val="en-GB"/>
              </w:rPr>
              <w:t>9</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19</w:t>
            </w:r>
            <w:r>
              <w:rPr>
                <w:sz w:val="20"/>
                <w:lang w:val="en-GB"/>
              </w:rPr>
              <w:t>,</w:t>
            </w:r>
            <w:r w:rsidRPr="009619CB">
              <w:rPr>
                <w:sz w:val="20"/>
                <w:lang w:val="en-GB"/>
              </w:rPr>
              <w:t>9</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−7</w:t>
            </w:r>
            <w:r>
              <w:rPr>
                <w:sz w:val="20"/>
                <w:lang w:val="en-GB"/>
              </w:rPr>
              <w:t>,</w:t>
            </w:r>
            <w:r w:rsidRPr="009619CB">
              <w:rPr>
                <w:sz w:val="20"/>
                <w:lang w:val="en-GB"/>
              </w:rPr>
              <w:t>4</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−14</w:t>
            </w:r>
            <w:r>
              <w:rPr>
                <w:sz w:val="20"/>
                <w:lang w:val="en-GB"/>
              </w:rPr>
              <w:t>,</w:t>
            </w:r>
            <w:r w:rsidRPr="009619CB">
              <w:rPr>
                <w:sz w:val="20"/>
                <w:lang w:val="en-GB"/>
              </w:rPr>
              <w:t>8</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−25</w:t>
            </w:r>
            <w:r>
              <w:rPr>
                <w:sz w:val="20"/>
                <w:lang w:val="en-GB"/>
              </w:rPr>
              <w:t>,</w:t>
            </w:r>
            <w:r w:rsidRPr="009619CB">
              <w:rPr>
                <w:sz w:val="20"/>
                <w:lang w:val="en-GB"/>
              </w:rPr>
              <w:t>6</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−28</w:t>
            </w:r>
            <w:r>
              <w:rPr>
                <w:sz w:val="20"/>
                <w:lang w:val="en-GB"/>
              </w:rPr>
              <w:t>,</w:t>
            </w:r>
            <w:r w:rsidRPr="009619CB">
              <w:rPr>
                <w:sz w:val="20"/>
                <w:lang w:val="en-GB"/>
              </w:rPr>
              <w:t>9</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−30</w:t>
            </w:r>
            <w:r>
              <w:rPr>
                <w:sz w:val="20"/>
                <w:lang w:val="en-GB"/>
              </w:rPr>
              <w:t>,</w:t>
            </w:r>
            <w:r w:rsidRPr="009619CB">
              <w:rPr>
                <w:sz w:val="20"/>
                <w:lang w:val="en-GB"/>
              </w:rPr>
              <w:t>9</w:t>
            </w:r>
          </w:p>
        </w:tc>
        <w:tc>
          <w:tcPr>
            <w:tcW w:w="817"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10</w:t>
            </w:r>
          </w:p>
        </w:tc>
        <w:tc>
          <w:tcPr>
            <w:tcW w:w="615" w:type="dxa"/>
            <w:vAlign w:val="center"/>
          </w:tcPr>
          <w:p w:rsidR="00E463B5" w:rsidRPr="009619CB" w:rsidRDefault="00E463B5" w:rsidP="001F3585">
            <w:pPr>
              <w:pStyle w:val="Tabletext"/>
              <w:jc w:val="center"/>
              <w:rPr>
                <w:rFonts w:eastAsia="Arial Unicode MS"/>
                <w:sz w:val="20"/>
                <w:lang w:val="en-GB"/>
              </w:rPr>
            </w:pPr>
          </w:p>
        </w:tc>
        <w:tc>
          <w:tcPr>
            <w:tcW w:w="716" w:type="dxa"/>
            <w:vAlign w:val="center"/>
          </w:tcPr>
          <w:p w:rsidR="00E463B5" w:rsidRPr="009619CB" w:rsidRDefault="00E463B5" w:rsidP="001F3585">
            <w:pPr>
              <w:pStyle w:val="Tabletext"/>
              <w:jc w:val="center"/>
              <w:rPr>
                <w:rFonts w:eastAsia="Arial Unicode MS"/>
                <w:sz w:val="20"/>
                <w:lang w:val="en-GB"/>
              </w:rPr>
            </w:pPr>
            <w:r w:rsidRPr="009619CB">
              <w:rPr>
                <w:sz w:val="20"/>
                <w:lang w:val="en-GB"/>
              </w:rPr>
              <w:t>17</w:t>
            </w:r>
          </w:p>
        </w:tc>
      </w:tr>
      <w:tr w:rsidR="00E463B5" w:rsidRPr="009619CB" w:rsidTr="001F3585">
        <w:trPr>
          <w:trHeight w:val="20"/>
          <w:jc w:val="center"/>
        </w:trPr>
        <w:tc>
          <w:tcPr>
            <w:tcW w:w="715" w:type="dxa"/>
            <w:vAlign w:val="center"/>
          </w:tcPr>
          <w:p w:rsidR="00E463B5" w:rsidRPr="009619CB" w:rsidRDefault="00E463B5" w:rsidP="001F3585">
            <w:pPr>
              <w:pStyle w:val="Tabletext"/>
              <w:jc w:val="center"/>
              <w:rPr>
                <w:rFonts w:eastAsia="Arial Unicode MS"/>
                <w:sz w:val="20"/>
                <w:lang w:val="en-GB"/>
              </w:rPr>
            </w:pPr>
            <w:r w:rsidRPr="009619CB">
              <w:rPr>
                <w:sz w:val="20"/>
                <w:lang w:val="en-GB"/>
              </w:rPr>
              <w:t>14</w:t>
            </w:r>
          </w:p>
        </w:tc>
        <w:tc>
          <w:tcPr>
            <w:tcW w:w="1144" w:type="dxa"/>
            <w:vAlign w:val="center"/>
          </w:tcPr>
          <w:p w:rsidR="00E463B5" w:rsidRPr="009619CB" w:rsidRDefault="00E463B5" w:rsidP="001F3585">
            <w:pPr>
              <w:pStyle w:val="Tabletext"/>
              <w:jc w:val="center"/>
              <w:rPr>
                <w:rFonts w:eastAsia="Arial Unicode MS"/>
                <w:sz w:val="20"/>
                <w:lang w:val="en-GB"/>
              </w:rPr>
            </w:pPr>
            <w:r>
              <w:rPr>
                <w:sz w:val="20"/>
                <w:lang w:val="en-GB"/>
              </w:rPr>
              <w:t>MA</w:t>
            </w:r>
          </w:p>
        </w:tc>
        <w:tc>
          <w:tcPr>
            <w:tcW w:w="1144" w:type="dxa"/>
            <w:vAlign w:val="center"/>
          </w:tcPr>
          <w:p w:rsidR="00E463B5" w:rsidRPr="009619CB" w:rsidRDefault="00E463B5" w:rsidP="001F3585">
            <w:pPr>
              <w:pStyle w:val="Tabletext"/>
              <w:jc w:val="center"/>
              <w:rPr>
                <w:rFonts w:eastAsia="Arial Unicode MS"/>
                <w:sz w:val="20"/>
                <w:lang w:val="en-GB"/>
              </w:rPr>
            </w:pPr>
            <w:r w:rsidRPr="009619CB">
              <w:rPr>
                <w:sz w:val="20"/>
                <w:lang w:val="en-GB"/>
              </w:rPr>
              <w:t>DRM_C5</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−11</w:t>
            </w:r>
            <w:r>
              <w:rPr>
                <w:sz w:val="20"/>
                <w:lang w:val="en-GB"/>
              </w:rPr>
              <w:t>,</w:t>
            </w:r>
            <w:r w:rsidRPr="009619CB">
              <w:rPr>
                <w:sz w:val="20"/>
                <w:lang w:val="en-GB"/>
              </w:rPr>
              <w:t>9</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4</w:t>
            </w:r>
            <w:r>
              <w:rPr>
                <w:sz w:val="20"/>
                <w:lang w:val="en-GB"/>
              </w:rPr>
              <w:t>,</w:t>
            </w:r>
            <w:r w:rsidRPr="009619CB">
              <w:rPr>
                <w:sz w:val="20"/>
                <w:lang w:val="en-GB"/>
              </w:rPr>
              <w:t>7</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16</w:t>
            </w:r>
            <w:r>
              <w:rPr>
                <w:sz w:val="20"/>
                <w:lang w:val="en-GB"/>
              </w:rPr>
              <w:t>,</w:t>
            </w:r>
            <w:r w:rsidRPr="009619CB">
              <w:rPr>
                <w:sz w:val="20"/>
                <w:lang w:val="en-GB"/>
              </w:rPr>
              <w:t>9</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19</w:t>
            </w:r>
            <w:r>
              <w:rPr>
                <w:sz w:val="20"/>
                <w:lang w:val="en-GB"/>
              </w:rPr>
              <w:t>,</w:t>
            </w:r>
            <w:r w:rsidRPr="009619CB">
              <w:rPr>
                <w:sz w:val="20"/>
                <w:lang w:val="en-GB"/>
              </w:rPr>
              <w:t>9</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19</w:t>
            </w:r>
            <w:r>
              <w:rPr>
                <w:sz w:val="20"/>
                <w:lang w:val="en-GB"/>
              </w:rPr>
              <w:t>,</w:t>
            </w:r>
            <w:r w:rsidRPr="009619CB">
              <w:rPr>
                <w:sz w:val="20"/>
                <w:lang w:val="en-GB"/>
              </w:rPr>
              <w:t>9</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19</w:t>
            </w:r>
            <w:r>
              <w:rPr>
                <w:sz w:val="20"/>
                <w:lang w:val="en-GB"/>
              </w:rPr>
              <w:t>,</w:t>
            </w:r>
            <w:r w:rsidRPr="009619CB">
              <w:rPr>
                <w:sz w:val="20"/>
                <w:lang w:val="en-GB"/>
              </w:rPr>
              <w:t>9</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19</w:t>
            </w:r>
            <w:r>
              <w:rPr>
                <w:sz w:val="20"/>
                <w:lang w:val="en-GB"/>
              </w:rPr>
              <w:t>,</w:t>
            </w:r>
            <w:r w:rsidRPr="009619CB">
              <w:rPr>
                <w:sz w:val="20"/>
                <w:lang w:val="en-GB"/>
              </w:rPr>
              <w:t>9</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16</w:t>
            </w:r>
            <w:r>
              <w:rPr>
                <w:sz w:val="20"/>
                <w:lang w:val="en-GB"/>
              </w:rPr>
              <w:t>,</w:t>
            </w:r>
            <w:r w:rsidRPr="009619CB">
              <w:rPr>
                <w:sz w:val="20"/>
                <w:lang w:val="en-GB"/>
              </w:rPr>
              <w:t>9</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−3</w:t>
            </w:r>
            <w:r>
              <w:rPr>
                <w:sz w:val="20"/>
                <w:lang w:val="en-GB"/>
              </w:rPr>
              <w:t>,</w:t>
            </w:r>
            <w:r w:rsidRPr="009619CB">
              <w:rPr>
                <w:sz w:val="20"/>
                <w:lang w:val="en-GB"/>
              </w:rPr>
              <w:t>4</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−11</w:t>
            </w:r>
            <w:r>
              <w:rPr>
                <w:sz w:val="20"/>
                <w:lang w:val="en-GB"/>
              </w:rPr>
              <w:t>,</w:t>
            </w:r>
            <w:r w:rsidRPr="009619CB">
              <w:rPr>
                <w:sz w:val="20"/>
                <w:lang w:val="en-GB"/>
              </w:rPr>
              <w:t>6</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−21</w:t>
            </w:r>
            <w:r>
              <w:rPr>
                <w:sz w:val="20"/>
                <w:lang w:val="en-GB"/>
              </w:rPr>
              <w:t>,</w:t>
            </w:r>
            <w:r w:rsidRPr="009619CB">
              <w:rPr>
                <w:sz w:val="20"/>
                <w:lang w:val="en-GB"/>
              </w:rPr>
              <w:t>7</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−24</w:t>
            </w:r>
            <w:r>
              <w:rPr>
                <w:sz w:val="20"/>
                <w:lang w:val="en-GB"/>
              </w:rPr>
              <w:t>,</w:t>
            </w:r>
            <w:r w:rsidRPr="009619CB">
              <w:rPr>
                <w:sz w:val="20"/>
                <w:lang w:val="en-GB"/>
              </w:rPr>
              <w:t>2</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−25</w:t>
            </w:r>
            <w:r>
              <w:rPr>
                <w:sz w:val="20"/>
                <w:lang w:val="en-GB"/>
              </w:rPr>
              <w:t>,</w:t>
            </w:r>
            <w:r w:rsidRPr="009619CB">
              <w:rPr>
                <w:sz w:val="20"/>
                <w:lang w:val="en-GB"/>
              </w:rPr>
              <w:t>7</w:t>
            </w:r>
          </w:p>
        </w:tc>
        <w:tc>
          <w:tcPr>
            <w:tcW w:w="817"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20</w:t>
            </w:r>
          </w:p>
        </w:tc>
        <w:tc>
          <w:tcPr>
            <w:tcW w:w="615" w:type="dxa"/>
            <w:vAlign w:val="center"/>
          </w:tcPr>
          <w:p w:rsidR="00E463B5" w:rsidRPr="009619CB" w:rsidRDefault="00E463B5" w:rsidP="001F3585">
            <w:pPr>
              <w:pStyle w:val="Tabletext"/>
              <w:jc w:val="center"/>
              <w:rPr>
                <w:rFonts w:eastAsia="Arial Unicode MS"/>
                <w:sz w:val="20"/>
                <w:lang w:val="en-GB"/>
              </w:rPr>
            </w:pPr>
          </w:p>
        </w:tc>
        <w:tc>
          <w:tcPr>
            <w:tcW w:w="716" w:type="dxa"/>
            <w:vAlign w:val="center"/>
          </w:tcPr>
          <w:p w:rsidR="00E463B5" w:rsidRPr="009619CB" w:rsidRDefault="00E463B5" w:rsidP="001F3585">
            <w:pPr>
              <w:pStyle w:val="Tabletext"/>
              <w:jc w:val="center"/>
              <w:rPr>
                <w:rFonts w:eastAsia="Arial Unicode MS"/>
                <w:sz w:val="20"/>
                <w:lang w:val="en-GB"/>
              </w:rPr>
            </w:pPr>
            <w:r w:rsidRPr="009619CB">
              <w:rPr>
                <w:sz w:val="20"/>
                <w:lang w:val="en-GB"/>
              </w:rPr>
              <w:t>17</w:t>
            </w:r>
          </w:p>
        </w:tc>
      </w:tr>
      <w:tr w:rsidR="00E463B5" w:rsidRPr="009619CB" w:rsidTr="001F3585">
        <w:trPr>
          <w:trHeight w:val="20"/>
          <w:jc w:val="center"/>
        </w:trPr>
        <w:tc>
          <w:tcPr>
            <w:tcW w:w="715" w:type="dxa"/>
            <w:vAlign w:val="center"/>
          </w:tcPr>
          <w:p w:rsidR="00E463B5" w:rsidRPr="009619CB" w:rsidRDefault="00E463B5" w:rsidP="001F3585">
            <w:pPr>
              <w:pStyle w:val="Tabletext"/>
              <w:jc w:val="center"/>
              <w:rPr>
                <w:rFonts w:eastAsia="Arial Unicode MS"/>
                <w:sz w:val="20"/>
                <w:lang w:val="en-GB"/>
              </w:rPr>
            </w:pPr>
            <w:r w:rsidRPr="009619CB">
              <w:rPr>
                <w:sz w:val="20"/>
                <w:lang w:val="en-GB"/>
              </w:rPr>
              <w:t>15</w:t>
            </w:r>
          </w:p>
        </w:tc>
        <w:tc>
          <w:tcPr>
            <w:tcW w:w="1144" w:type="dxa"/>
            <w:vAlign w:val="center"/>
          </w:tcPr>
          <w:p w:rsidR="00E463B5" w:rsidRPr="009619CB" w:rsidRDefault="00E463B5" w:rsidP="001F3585">
            <w:pPr>
              <w:pStyle w:val="Tabletext"/>
              <w:jc w:val="center"/>
              <w:rPr>
                <w:rFonts w:eastAsia="Arial Unicode MS"/>
                <w:sz w:val="20"/>
                <w:lang w:val="en-GB"/>
              </w:rPr>
            </w:pPr>
            <w:r>
              <w:rPr>
                <w:sz w:val="20"/>
                <w:lang w:val="en-GB"/>
              </w:rPr>
              <w:t>MA</w:t>
            </w:r>
          </w:p>
        </w:tc>
        <w:tc>
          <w:tcPr>
            <w:tcW w:w="1144" w:type="dxa"/>
            <w:vAlign w:val="center"/>
          </w:tcPr>
          <w:p w:rsidR="00E463B5" w:rsidRPr="009619CB" w:rsidRDefault="00E463B5" w:rsidP="001F3585">
            <w:pPr>
              <w:pStyle w:val="Tabletext"/>
              <w:jc w:val="center"/>
              <w:rPr>
                <w:rFonts w:eastAsia="Arial Unicode MS"/>
                <w:sz w:val="20"/>
                <w:lang w:val="en-GB"/>
              </w:rPr>
            </w:pPr>
            <w:r w:rsidRPr="009619CB">
              <w:rPr>
                <w:sz w:val="20"/>
                <w:lang w:val="en-GB"/>
              </w:rPr>
              <w:t>DRM_D3</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−30</w:t>
            </w:r>
            <w:r>
              <w:rPr>
                <w:sz w:val="20"/>
                <w:lang w:val="en-GB"/>
              </w:rPr>
              <w:t>,</w:t>
            </w:r>
            <w:r w:rsidRPr="009619CB">
              <w:rPr>
                <w:sz w:val="20"/>
                <w:lang w:val="en-GB"/>
              </w:rPr>
              <w:t>8</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−28</w:t>
            </w:r>
            <w:r>
              <w:rPr>
                <w:sz w:val="20"/>
                <w:lang w:val="en-GB"/>
              </w:rPr>
              <w:t>,</w:t>
            </w:r>
            <w:r w:rsidRPr="009619CB">
              <w:rPr>
                <w:sz w:val="20"/>
                <w:lang w:val="en-GB"/>
              </w:rPr>
              <w:t>9</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−25</w:t>
            </w:r>
            <w:r>
              <w:rPr>
                <w:sz w:val="20"/>
                <w:lang w:val="en-GB"/>
              </w:rPr>
              <w:t>,</w:t>
            </w:r>
            <w:r w:rsidRPr="009619CB">
              <w:rPr>
                <w:sz w:val="20"/>
                <w:lang w:val="en-GB"/>
              </w:rPr>
              <w:t>5</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−14</w:t>
            </w:r>
            <w:r>
              <w:rPr>
                <w:sz w:val="20"/>
                <w:lang w:val="en-GB"/>
              </w:rPr>
              <w:t>,</w:t>
            </w:r>
            <w:r w:rsidRPr="009619CB">
              <w:rPr>
                <w:sz w:val="20"/>
                <w:lang w:val="en-GB"/>
              </w:rPr>
              <w:t>7</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−7</w:t>
            </w:r>
            <w:r>
              <w:rPr>
                <w:sz w:val="20"/>
                <w:lang w:val="en-GB"/>
              </w:rPr>
              <w:t>,</w:t>
            </w:r>
            <w:r w:rsidRPr="009619CB">
              <w:rPr>
                <w:sz w:val="20"/>
                <w:lang w:val="en-GB"/>
              </w:rPr>
              <w:t>1</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19</w:t>
            </w:r>
            <w:r>
              <w:rPr>
                <w:sz w:val="20"/>
                <w:lang w:val="en-GB"/>
              </w:rPr>
              <w:t>,</w:t>
            </w:r>
            <w:r w:rsidRPr="009619CB">
              <w:rPr>
                <w:sz w:val="20"/>
                <w:lang w:val="en-GB"/>
              </w:rPr>
              <w:t>9</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22</w:t>
            </w:r>
            <w:r>
              <w:rPr>
                <w:sz w:val="20"/>
                <w:lang w:val="en-GB"/>
              </w:rPr>
              <w:t>,</w:t>
            </w:r>
            <w:r w:rsidRPr="009619CB">
              <w:rPr>
                <w:sz w:val="20"/>
                <w:lang w:val="en-GB"/>
              </w:rPr>
              <w:t>9</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19</w:t>
            </w:r>
            <w:r>
              <w:rPr>
                <w:sz w:val="20"/>
                <w:lang w:val="en-GB"/>
              </w:rPr>
              <w:t>,</w:t>
            </w:r>
            <w:r w:rsidRPr="009619CB">
              <w:rPr>
                <w:sz w:val="20"/>
                <w:lang w:val="en-GB"/>
              </w:rPr>
              <w:t>9</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−7</w:t>
            </w:r>
            <w:r>
              <w:rPr>
                <w:sz w:val="20"/>
                <w:lang w:val="en-GB"/>
              </w:rPr>
              <w:t>,</w:t>
            </w:r>
            <w:r w:rsidRPr="009619CB">
              <w:rPr>
                <w:sz w:val="20"/>
                <w:lang w:val="en-GB"/>
              </w:rPr>
              <w:t>1</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−14</w:t>
            </w:r>
            <w:r>
              <w:rPr>
                <w:sz w:val="20"/>
                <w:lang w:val="en-GB"/>
              </w:rPr>
              <w:t>,</w:t>
            </w:r>
            <w:r w:rsidRPr="009619CB">
              <w:rPr>
                <w:sz w:val="20"/>
                <w:lang w:val="en-GB"/>
              </w:rPr>
              <w:t>7</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−25</w:t>
            </w:r>
            <w:r>
              <w:rPr>
                <w:sz w:val="20"/>
                <w:lang w:val="en-GB"/>
              </w:rPr>
              <w:t>,</w:t>
            </w:r>
            <w:r w:rsidRPr="009619CB">
              <w:rPr>
                <w:sz w:val="20"/>
                <w:lang w:val="en-GB"/>
              </w:rPr>
              <w:t>5</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−28</w:t>
            </w:r>
            <w:r>
              <w:rPr>
                <w:sz w:val="20"/>
                <w:lang w:val="en-GB"/>
              </w:rPr>
              <w:t>,</w:t>
            </w:r>
            <w:r w:rsidRPr="009619CB">
              <w:rPr>
                <w:sz w:val="20"/>
                <w:lang w:val="en-GB"/>
              </w:rPr>
              <w:t>9</w:t>
            </w:r>
          </w:p>
        </w:tc>
        <w:tc>
          <w:tcPr>
            <w:tcW w:w="71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−30</w:t>
            </w:r>
            <w:r>
              <w:rPr>
                <w:sz w:val="20"/>
                <w:lang w:val="en-GB"/>
              </w:rPr>
              <w:t>,</w:t>
            </w:r>
            <w:r w:rsidRPr="009619CB">
              <w:rPr>
                <w:sz w:val="20"/>
                <w:lang w:val="en-GB"/>
              </w:rPr>
              <w:t>8</w:t>
            </w:r>
          </w:p>
        </w:tc>
        <w:tc>
          <w:tcPr>
            <w:tcW w:w="817"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10</w:t>
            </w:r>
          </w:p>
        </w:tc>
        <w:tc>
          <w:tcPr>
            <w:tcW w:w="615" w:type="dxa"/>
            <w:vAlign w:val="center"/>
          </w:tcPr>
          <w:p w:rsidR="00E463B5" w:rsidRPr="009619CB" w:rsidRDefault="00E463B5" w:rsidP="001F3585">
            <w:pPr>
              <w:pStyle w:val="Tabletext"/>
              <w:jc w:val="center"/>
              <w:rPr>
                <w:rFonts w:eastAsia="Arial Unicode MS"/>
                <w:sz w:val="20"/>
                <w:lang w:val="en-GB"/>
              </w:rPr>
            </w:pPr>
          </w:p>
        </w:tc>
        <w:tc>
          <w:tcPr>
            <w:tcW w:w="716" w:type="dxa"/>
            <w:vAlign w:val="center"/>
          </w:tcPr>
          <w:p w:rsidR="00E463B5" w:rsidRPr="009619CB" w:rsidRDefault="00E463B5" w:rsidP="001F3585">
            <w:pPr>
              <w:pStyle w:val="Tabletext"/>
              <w:jc w:val="center"/>
              <w:rPr>
                <w:rFonts w:eastAsia="Arial Unicode MS"/>
                <w:sz w:val="20"/>
                <w:lang w:val="en-GB"/>
              </w:rPr>
            </w:pPr>
            <w:r w:rsidRPr="009619CB">
              <w:rPr>
                <w:sz w:val="20"/>
                <w:lang w:val="en-GB"/>
              </w:rPr>
              <w:t>17</w:t>
            </w:r>
          </w:p>
        </w:tc>
      </w:tr>
      <w:tr w:rsidR="00E463B5" w:rsidRPr="009619CB" w:rsidTr="001F3585">
        <w:trPr>
          <w:trHeight w:val="20"/>
          <w:jc w:val="center"/>
        </w:trPr>
        <w:tc>
          <w:tcPr>
            <w:tcW w:w="715" w:type="dxa"/>
            <w:tcBorders>
              <w:bottom w:val="single" w:sz="4" w:space="0" w:color="auto"/>
            </w:tcBorders>
            <w:vAlign w:val="center"/>
          </w:tcPr>
          <w:p w:rsidR="00E463B5" w:rsidRPr="009619CB" w:rsidRDefault="00E463B5" w:rsidP="001F3585">
            <w:pPr>
              <w:pStyle w:val="Tabletext"/>
              <w:jc w:val="center"/>
              <w:rPr>
                <w:rFonts w:eastAsia="Arial Unicode MS"/>
                <w:sz w:val="20"/>
                <w:lang w:val="en-GB"/>
              </w:rPr>
            </w:pPr>
            <w:r w:rsidRPr="009619CB">
              <w:rPr>
                <w:sz w:val="20"/>
                <w:lang w:val="en-GB"/>
              </w:rPr>
              <w:t>16</w:t>
            </w:r>
          </w:p>
        </w:tc>
        <w:tc>
          <w:tcPr>
            <w:tcW w:w="1144" w:type="dxa"/>
            <w:tcBorders>
              <w:bottom w:val="single" w:sz="4" w:space="0" w:color="auto"/>
            </w:tcBorders>
            <w:vAlign w:val="center"/>
          </w:tcPr>
          <w:p w:rsidR="00E463B5" w:rsidRPr="009619CB" w:rsidRDefault="00E463B5" w:rsidP="001F3585">
            <w:pPr>
              <w:pStyle w:val="Tabletext"/>
              <w:jc w:val="center"/>
              <w:rPr>
                <w:rFonts w:eastAsia="Arial Unicode MS"/>
                <w:sz w:val="20"/>
                <w:lang w:val="en-GB"/>
              </w:rPr>
            </w:pPr>
            <w:r>
              <w:rPr>
                <w:sz w:val="20"/>
                <w:lang w:val="en-GB"/>
              </w:rPr>
              <w:t>MA</w:t>
            </w:r>
          </w:p>
        </w:tc>
        <w:tc>
          <w:tcPr>
            <w:tcW w:w="1144" w:type="dxa"/>
            <w:tcBorders>
              <w:bottom w:val="single" w:sz="4" w:space="0" w:color="auto"/>
            </w:tcBorders>
            <w:vAlign w:val="center"/>
          </w:tcPr>
          <w:p w:rsidR="00E463B5" w:rsidRPr="009619CB" w:rsidRDefault="00E463B5" w:rsidP="001F3585">
            <w:pPr>
              <w:pStyle w:val="Tabletext"/>
              <w:jc w:val="center"/>
              <w:rPr>
                <w:rFonts w:eastAsia="Arial Unicode MS"/>
                <w:sz w:val="20"/>
                <w:lang w:val="en-GB"/>
              </w:rPr>
            </w:pPr>
            <w:r w:rsidRPr="009619CB">
              <w:rPr>
                <w:sz w:val="20"/>
                <w:lang w:val="en-GB"/>
              </w:rPr>
              <w:t>DRM_D5</w:t>
            </w:r>
          </w:p>
        </w:tc>
        <w:tc>
          <w:tcPr>
            <w:tcW w:w="716" w:type="dxa"/>
            <w:tcBorders>
              <w:bottom w:val="single" w:sz="4" w:space="0" w:color="auto"/>
            </w:tcBorders>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−12</w:t>
            </w:r>
            <w:r>
              <w:rPr>
                <w:sz w:val="20"/>
                <w:lang w:val="en-GB"/>
              </w:rPr>
              <w:t>,</w:t>
            </w:r>
            <w:r w:rsidRPr="009619CB">
              <w:rPr>
                <w:sz w:val="20"/>
                <w:lang w:val="en-GB"/>
              </w:rPr>
              <w:t>2</w:t>
            </w:r>
          </w:p>
        </w:tc>
        <w:tc>
          <w:tcPr>
            <w:tcW w:w="716" w:type="dxa"/>
            <w:tcBorders>
              <w:bottom w:val="single" w:sz="4" w:space="0" w:color="auto"/>
            </w:tcBorders>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4</w:t>
            </w:r>
            <w:r>
              <w:rPr>
                <w:sz w:val="20"/>
                <w:lang w:val="en-GB"/>
              </w:rPr>
              <w:t>,</w:t>
            </w:r>
            <w:r w:rsidRPr="009619CB">
              <w:rPr>
                <w:sz w:val="20"/>
                <w:lang w:val="en-GB"/>
              </w:rPr>
              <w:t>4</w:t>
            </w:r>
          </w:p>
        </w:tc>
        <w:tc>
          <w:tcPr>
            <w:tcW w:w="716" w:type="dxa"/>
            <w:tcBorders>
              <w:bottom w:val="single" w:sz="4" w:space="0" w:color="auto"/>
            </w:tcBorders>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16</w:t>
            </w:r>
            <w:r>
              <w:rPr>
                <w:sz w:val="20"/>
                <w:lang w:val="en-GB"/>
              </w:rPr>
              <w:t>,</w:t>
            </w:r>
            <w:r w:rsidRPr="009619CB">
              <w:rPr>
                <w:sz w:val="20"/>
                <w:lang w:val="en-GB"/>
              </w:rPr>
              <w:t>9</w:t>
            </w:r>
          </w:p>
        </w:tc>
        <w:tc>
          <w:tcPr>
            <w:tcW w:w="716" w:type="dxa"/>
            <w:tcBorders>
              <w:bottom w:val="single" w:sz="4" w:space="0" w:color="auto"/>
            </w:tcBorders>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19</w:t>
            </w:r>
            <w:r>
              <w:rPr>
                <w:sz w:val="20"/>
                <w:lang w:val="en-GB"/>
              </w:rPr>
              <w:t>,</w:t>
            </w:r>
            <w:r w:rsidRPr="009619CB">
              <w:rPr>
                <w:sz w:val="20"/>
                <w:lang w:val="en-GB"/>
              </w:rPr>
              <w:t>9</w:t>
            </w:r>
          </w:p>
        </w:tc>
        <w:tc>
          <w:tcPr>
            <w:tcW w:w="716" w:type="dxa"/>
            <w:tcBorders>
              <w:bottom w:val="single" w:sz="4" w:space="0" w:color="auto"/>
            </w:tcBorders>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19</w:t>
            </w:r>
            <w:r>
              <w:rPr>
                <w:sz w:val="20"/>
                <w:lang w:val="en-GB"/>
              </w:rPr>
              <w:t>,</w:t>
            </w:r>
            <w:r w:rsidRPr="009619CB">
              <w:rPr>
                <w:sz w:val="20"/>
                <w:lang w:val="en-GB"/>
              </w:rPr>
              <w:t>9</w:t>
            </w:r>
          </w:p>
        </w:tc>
        <w:tc>
          <w:tcPr>
            <w:tcW w:w="716" w:type="dxa"/>
            <w:tcBorders>
              <w:bottom w:val="single" w:sz="4" w:space="0" w:color="auto"/>
            </w:tcBorders>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19</w:t>
            </w:r>
            <w:r>
              <w:rPr>
                <w:sz w:val="20"/>
                <w:lang w:val="en-GB"/>
              </w:rPr>
              <w:t>,</w:t>
            </w:r>
            <w:r w:rsidRPr="009619CB">
              <w:rPr>
                <w:sz w:val="20"/>
                <w:lang w:val="en-GB"/>
              </w:rPr>
              <w:t>9</w:t>
            </w:r>
          </w:p>
        </w:tc>
        <w:tc>
          <w:tcPr>
            <w:tcW w:w="716" w:type="dxa"/>
            <w:tcBorders>
              <w:bottom w:val="single" w:sz="4" w:space="0" w:color="auto"/>
            </w:tcBorders>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19</w:t>
            </w:r>
            <w:r>
              <w:rPr>
                <w:sz w:val="20"/>
                <w:lang w:val="en-GB"/>
              </w:rPr>
              <w:t>,</w:t>
            </w:r>
            <w:r w:rsidRPr="009619CB">
              <w:rPr>
                <w:sz w:val="20"/>
                <w:lang w:val="en-GB"/>
              </w:rPr>
              <w:t>9</w:t>
            </w:r>
          </w:p>
        </w:tc>
        <w:tc>
          <w:tcPr>
            <w:tcW w:w="716" w:type="dxa"/>
            <w:tcBorders>
              <w:bottom w:val="single" w:sz="4" w:space="0" w:color="auto"/>
            </w:tcBorders>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17</w:t>
            </w:r>
            <w:r>
              <w:rPr>
                <w:sz w:val="20"/>
                <w:lang w:val="en-GB"/>
              </w:rPr>
              <w:t>,</w:t>
            </w:r>
            <w:r w:rsidRPr="009619CB">
              <w:rPr>
                <w:sz w:val="20"/>
                <w:lang w:val="en-GB"/>
              </w:rPr>
              <w:t>0</w:t>
            </w:r>
          </w:p>
        </w:tc>
        <w:tc>
          <w:tcPr>
            <w:tcW w:w="716" w:type="dxa"/>
            <w:tcBorders>
              <w:bottom w:val="single" w:sz="4" w:space="0" w:color="auto"/>
            </w:tcBorders>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−2</w:t>
            </w:r>
            <w:r>
              <w:rPr>
                <w:sz w:val="20"/>
                <w:lang w:val="en-GB"/>
              </w:rPr>
              <w:t>,</w:t>
            </w:r>
            <w:r w:rsidRPr="009619CB">
              <w:rPr>
                <w:sz w:val="20"/>
                <w:lang w:val="en-GB"/>
              </w:rPr>
              <w:t>9</w:t>
            </w:r>
          </w:p>
        </w:tc>
        <w:tc>
          <w:tcPr>
            <w:tcW w:w="716" w:type="dxa"/>
            <w:tcBorders>
              <w:bottom w:val="single" w:sz="4" w:space="0" w:color="auto"/>
            </w:tcBorders>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−11</w:t>
            </w:r>
            <w:r>
              <w:rPr>
                <w:sz w:val="20"/>
                <w:lang w:val="en-GB"/>
              </w:rPr>
              <w:t>,</w:t>
            </w:r>
            <w:r w:rsidRPr="009619CB">
              <w:rPr>
                <w:sz w:val="20"/>
                <w:lang w:val="en-GB"/>
              </w:rPr>
              <w:t>1</w:t>
            </w:r>
          </w:p>
        </w:tc>
        <w:tc>
          <w:tcPr>
            <w:tcW w:w="716" w:type="dxa"/>
            <w:tcBorders>
              <w:bottom w:val="single" w:sz="4" w:space="0" w:color="auto"/>
            </w:tcBorders>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−21</w:t>
            </w:r>
            <w:r>
              <w:rPr>
                <w:sz w:val="20"/>
                <w:lang w:val="en-GB"/>
              </w:rPr>
              <w:t>,</w:t>
            </w:r>
            <w:r w:rsidRPr="009619CB">
              <w:rPr>
                <w:sz w:val="20"/>
                <w:lang w:val="en-GB"/>
              </w:rPr>
              <w:t>6</w:t>
            </w:r>
          </w:p>
        </w:tc>
        <w:tc>
          <w:tcPr>
            <w:tcW w:w="716" w:type="dxa"/>
            <w:tcBorders>
              <w:bottom w:val="single" w:sz="4" w:space="0" w:color="auto"/>
            </w:tcBorders>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−24</w:t>
            </w:r>
            <w:r>
              <w:rPr>
                <w:sz w:val="20"/>
                <w:lang w:val="en-GB"/>
              </w:rPr>
              <w:t>,</w:t>
            </w:r>
            <w:r w:rsidRPr="009619CB">
              <w:rPr>
                <w:sz w:val="20"/>
                <w:lang w:val="en-GB"/>
              </w:rPr>
              <w:t>1</w:t>
            </w:r>
          </w:p>
        </w:tc>
        <w:tc>
          <w:tcPr>
            <w:tcW w:w="716" w:type="dxa"/>
            <w:tcBorders>
              <w:bottom w:val="single" w:sz="4" w:space="0" w:color="auto"/>
            </w:tcBorders>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−25</w:t>
            </w:r>
            <w:r>
              <w:rPr>
                <w:sz w:val="20"/>
                <w:lang w:val="en-GB"/>
              </w:rPr>
              <w:t>,</w:t>
            </w:r>
            <w:r w:rsidRPr="009619CB">
              <w:rPr>
                <w:sz w:val="20"/>
                <w:lang w:val="en-GB"/>
              </w:rPr>
              <w:t>6</w:t>
            </w:r>
          </w:p>
        </w:tc>
        <w:tc>
          <w:tcPr>
            <w:tcW w:w="817" w:type="dxa"/>
            <w:tcBorders>
              <w:bottom w:val="single" w:sz="4" w:space="0" w:color="auto"/>
            </w:tcBorders>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20</w:t>
            </w:r>
          </w:p>
        </w:tc>
        <w:tc>
          <w:tcPr>
            <w:tcW w:w="615" w:type="dxa"/>
            <w:tcBorders>
              <w:bottom w:val="single" w:sz="4" w:space="0" w:color="auto"/>
            </w:tcBorders>
            <w:vAlign w:val="center"/>
          </w:tcPr>
          <w:p w:rsidR="00E463B5" w:rsidRPr="009619CB" w:rsidRDefault="00E463B5" w:rsidP="001F3585">
            <w:pPr>
              <w:pStyle w:val="Tabletext"/>
              <w:jc w:val="center"/>
              <w:rPr>
                <w:rFonts w:eastAsia="Arial Unicode MS"/>
                <w:sz w:val="20"/>
                <w:lang w:val="en-GB"/>
              </w:rPr>
            </w:pPr>
          </w:p>
        </w:tc>
        <w:tc>
          <w:tcPr>
            <w:tcW w:w="716" w:type="dxa"/>
            <w:tcBorders>
              <w:bottom w:val="single" w:sz="4" w:space="0" w:color="auto"/>
            </w:tcBorders>
            <w:vAlign w:val="center"/>
          </w:tcPr>
          <w:p w:rsidR="00E463B5" w:rsidRPr="009619CB" w:rsidRDefault="00E463B5" w:rsidP="001F3585">
            <w:pPr>
              <w:pStyle w:val="Tabletext"/>
              <w:jc w:val="center"/>
              <w:rPr>
                <w:rFonts w:eastAsia="Arial Unicode MS"/>
                <w:sz w:val="20"/>
                <w:lang w:val="en-GB"/>
              </w:rPr>
            </w:pPr>
            <w:r w:rsidRPr="009619CB">
              <w:rPr>
                <w:sz w:val="20"/>
                <w:lang w:val="en-GB"/>
              </w:rPr>
              <w:t>17</w:t>
            </w:r>
          </w:p>
        </w:tc>
      </w:tr>
      <w:tr w:rsidR="00E463B5" w:rsidRPr="00222A4D" w:rsidTr="001F3585">
        <w:trPr>
          <w:trHeight w:val="20"/>
          <w:jc w:val="center"/>
        </w:trPr>
        <w:tc>
          <w:tcPr>
            <w:tcW w:w="14459" w:type="dxa"/>
            <w:gridSpan w:val="19"/>
            <w:tcBorders>
              <w:left w:val="nil"/>
              <w:bottom w:val="nil"/>
              <w:right w:val="nil"/>
            </w:tcBorders>
            <w:vAlign w:val="center"/>
          </w:tcPr>
          <w:p w:rsidR="00E463B5" w:rsidRPr="007C396E" w:rsidRDefault="00E463B5" w:rsidP="00D63D72">
            <w:pPr>
              <w:pStyle w:val="Tablelegend"/>
              <w:rPr>
                <w:sz w:val="20"/>
                <w:lang w:val="es-ES_tradnl"/>
              </w:rPr>
            </w:pPr>
            <w:r w:rsidRPr="007C396E">
              <w:rPr>
                <w:sz w:val="20"/>
                <w:lang w:val="es-ES_tradnl"/>
              </w:rPr>
              <w:t>MA:</w:t>
            </w:r>
            <w:r w:rsidRPr="007C396E">
              <w:rPr>
                <w:sz w:val="20"/>
                <w:lang w:val="es-ES_tradnl"/>
              </w:rPr>
              <w:tab/>
            </w:r>
            <w:r w:rsidRPr="007C396E">
              <w:rPr>
                <w:sz w:val="20"/>
                <w:lang w:val="es-ES_tradnl"/>
              </w:rPr>
              <w:tab/>
              <w:t>Señal con modulación de ampl</w:t>
            </w:r>
            <w:r>
              <w:rPr>
                <w:sz w:val="20"/>
                <w:lang w:val="es-ES_tradnl"/>
              </w:rPr>
              <w:t>itud.</w:t>
            </w:r>
          </w:p>
          <w:p w:rsidR="00E463B5" w:rsidRPr="007C396E" w:rsidRDefault="000D7D6A" w:rsidP="00D63D72">
            <w:pPr>
              <w:pStyle w:val="Tablelegend"/>
              <w:rPr>
                <w:sz w:val="20"/>
                <w:lang w:val="es-ES_tradnl"/>
              </w:rPr>
            </w:pPr>
            <w:r w:rsidRPr="00A5204E">
              <w:rPr>
                <w:sz w:val="20"/>
                <w:lang w:val="es-ES_tradnl"/>
              </w:rPr>
              <w:t>D</w:t>
            </w:r>
            <w:r w:rsidRPr="00A5204E">
              <w:rPr>
                <w:rFonts w:eastAsia="Arial Unicode MS"/>
                <w:sz w:val="20"/>
                <w:lang w:val="es-ES_tradnl"/>
              </w:rPr>
              <w:t>RM_A0</w:t>
            </w:r>
            <w:r w:rsidR="00E463B5" w:rsidRPr="007C396E">
              <w:rPr>
                <w:sz w:val="20"/>
                <w:lang w:val="es-ES_tradnl"/>
              </w:rPr>
              <w:t>:</w:t>
            </w:r>
            <w:r w:rsidR="00E463B5" w:rsidRPr="007C396E">
              <w:rPr>
                <w:sz w:val="20"/>
                <w:lang w:val="es-ES_tradnl"/>
              </w:rPr>
              <w:tab/>
              <w:t>Señal DRM, modo</w:t>
            </w:r>
            <w:r w:rsidR="00E463B5">
              <w:rPr>
                <w:sz w:val="20"/>
                <w:lang w:val="es-ES_tradnl"/>
              </w:rPr>
              <w:t xml:space="preserve"> de robustez A, ocupación espectral 0.</w:t>
            </w:r>
          </w:p>
        </w:tc>
      </w:tr>
    </w:tbl>
    <w:p w:rsidR="00E463B5" w:rsidRPr="00D63D72" w:rsidRDefault="00E463B5" w:rsidP="00CC54F8">
      <w:pPr>
        <w:pStyle w:val="Tablefin"/>
        <w:rPr>
          <w:sz w:val="8"/>
          <w:lang w:val="es-ES_tradnl"/>
        </w:rPr>
      </w:pPr>
    </w:p>
    <w:p w:rsidR="00E463B5" w:rsidRPr="00BD5F7E" w:rsidRDefault="00CC54F8" w:rsidP="003241C9">
      <w:pPr>
        <w:pStyle w:val="Headingb"/>
        <w:rPr>
          <w:lang w:val="es-ES_tradnl"/>
        </w:rPr>
      </w:pPr>
      <w:r>
        <w:rPr>
          <w:lang w:val="es-ES_tradnl"/>
        </w:rPr>
        <w:lastRenderedPageBreak/>
        <w:t>Paso 2</w:t>
      </w:r>
    </w:p>
    <w:p w:rsidR="00E463B5" w:rsidRPr="00BD5F7E" w:rsidRDefault="00E463B5" w:rsidP="00E463B5">
      <w:pPr>
        <w:pStyle w:val="TableNo"/>
        <w:rPr>
          <w:lang w:val="es-ES_tradnl"/>
        </w:rPr>
      </w:pPr>
      <w:r w:rsidRPr="00BD5F7E">
        <w:rPr>
          <w:lang w:val="es-ES_tradnl"/>
        </w:rPr>
        <w:t>CUADRO 2 (</w:t>
      </w:r>
      <w:r>
        <w:rPr>
          <w:lang w:val="es-ES_tradnl"/>
        </w:rPr>
        <w:t>Recomendación UIT</w:t>
      </w:r>
      <w:r w:rsidRPr="00BD5F7E">
        <w:rPr>
          <w:lang w:val="es-ES_tradnl"/>
        </w:rPr>
        <w:t>-R BS.1615)</w:t>
      </w:r>
    </w:p>
    <w:p w:rsidR="00CC54F8" w:rsidRDefault="00E463B5" w:rsidP="00CC54F8">
      <w:pPr>
        <w:pStyle w:val="Tabletitle"/>
        <w:rPr>
          <w:lang w:val="es-ES_tradnl"/>
        </w:rPr>
      </w:pPr>
      <w:r w:rsidRPr="00BD5F7E">
        <w:rPr>
          <w:lang w:val="es-ES_tradnl"/>
        </w:rPr>
        <w:t>Relaciones de protección de RF relativas entre sistemas de radiodifusión en frecuencias inferiores a 30 MHz (dB)</w:t>
      </w:r>
    </w:p>
    <w:p w:rsidR="00E463B5" w:rsidRPr="00BD5F7E" w:rsidRDefault="00E463B5" w:rsidP="00CC54F8">
      <w:pPr>
        <w:pStyle w:val="Tabletitle"/>
        <w:rPr>
          <w:lang w:val="es-ES_tradnl"/>
        </w:rPr>
      </w:pPr>
      <w:r w:rsidRPr="00BD5F7E">
        <w:rPr>
          <w:lang w:val="es-ES_tradnl"/>
        </w:rPr>
        <w:t>Señal MA interferida por una señal digital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9"/>
        <w:gridCol w:w="1418"/>
        <w:gridCol w:w="718"/>
        <w:gridCol w:w="718"/>
        <w:gridCol w:w="717"/>
        <w:gridCol w:w="717"/>
        <w:gridCol w:w="717"/>
        <w:gridCol w:w="914"/>
        <w:gridCol w:w="914"/>
        <w:gridCol w:w="914"/>
        <w:gridCol w:w="717"/>
        <w:gridCol w:w="717"/>
        <w:gridCol w:w="717"/>
        <w:gridCol w:w="717"/>
        <w:gridCol w:w="717"/>
        <w:gridCol w:w="914"/>
        <w:gridCol w:w="1024"/>
      </w:tblGrid>
      <w:tr w:rsidR="00E463B5" w:rsidRPr="009619CB" w:rsidTr="00CC54F8">
        <w:trPr>
          <w:trHeight w:val="20"/>
          <w:jc w:val="center"/>
        </w:trPr>
        <w:tc>
          <w:tcPr>
            <w:tcW w:w="1189" w:type="dxa"/>
            <w:vMerge w:val="restart"/>
            <w:vAlign w:val="center"/>
          </w:tcPr>
          <w:p w:rsidR="00E463B5" w:rsidRPr="00BD5F7E" w:rsidRDefault="00E463B5" w:rsidP="001F3585">
            <w:pPr>
              <w:pStyle w:val="Tablehead"/>
              <w:rPr>
                <w:rFonts w:eastAsia="Arial Unicode MS"/>
                <w:sz w:val="20"/>
                <w:lang w:val="es-ES"/>
              </w:rPr>
            </w:pPr>
            <w:r w:rsidRPr="00BD5F7E">
              <w:rPr>
                <w:sz w:val="20"/>
                <w:lang w:val="es-ES"/>
              </w:rPr>
              <w:t>Señal deseada</w:t>
            </w:r>
          </w:p>
        </w:tc>
        <w:tc>
          <w:tcPr>
            <w:tcW w:w="1418" w:type="dxa"/>
            <w:vMerge w:val="restart"/>
            <w:vAlign w:val="center"/>
          </w:tcPr>
          <w:p w:rsidR="00E463B5" w:rsidRPr="00BD5F7E" w:rsidRDefault="00E463B5" w:rsidP="001F3585">
            <w:pPr>
              <w:pStyle w:val="Tablehead"/>
              <w:rPr>
                <w:rFonts w:eastAsia="Arial Unicode MS"/>
                <w:sz w:val="20"/>
                <w:lang w:val="es-ES"/>
              </w:rPr>
            </w:pPr>
            <w:r w:rsidRPr="00BD5F7E">
              <w:rPr>
                <w:sz w:val="20"/>
                <w:lang w:val="es-ES"/>
              </w:rPr>
              <w:t>Señal no deseada</w:t>
            </w:r>
          </w:p>
        </w:tc>
        <w:tc>
          <w:tcPr>
            <w:tcW w:w="9914" w:type="dxa"/>
            <w:gridSpan w:val="13"/>
            <w:vMerge w:val="restart"/>
            <w:vAlign w:val="center"/>
          </w:tcPr>
          <w:p w:rsidR="00E463B5" w:rsidRPr="00BD5F7E" w:rsidRDefault="00E463B5" w:rsidP="00F37274">
            <w:pPr>
              <w:pStyle w:val="Tablehead"/>
              <w:rPr>
                <w:rFonts w:eastAsia="Arial Unicode MS"/>
                <w:bCs/>
                <w:sz w:val="20"/>
                <w:lang w:val="es-ES_tradnl"/>
              </w:rPr>
            </w:pPr>
            <w:r w:rsidRPr="00BD5F7E">
              <w:rPr>
                <w:bCs/>
                <w:sz w:val="20"/>
                <w:lang w:val="es-ES_tradnl"/>
              </w:rPr>
              <w:t>Separación de frecuencia</w:t>
            </w:r>
            <w:r w:rsidR="00F37274">
              <w:rPr>
                <w:bCs/>
                <w:sz w:val="20"/>
                <w:lang w:val="es-ES_tradnl"/>
              </w:rPr>
              <w:t>s</w:t>
            </w:r>
            <w:r w:rsidR="00D63D72">
              <w:rPr>
                <w:bCs/>
                <w:sz w:val="20"/>
                <w:lang w:val="es-ES_tradnl"/>
              </w:rPr>
              <w:br/>
            </w:r>
            <w:r>
              <w:rPr>
                <w:i/>
                <w:iCs/>
                <w:lang w:val="es-ES"/>
              </w:rPr>
              <w:t>f</w:t>
            </w:r>
            <w:r>
              <w:rPr>
                <w:i/>
                <w:iCs/>
                <w:vertAlign w:val="subscript"/>
                <w:lang w:val="es-ES"/>
              </w:rPr>
              <w:t xml:space="preserve">no deseada </w:t>
            </w:r>
            <w:r>
              <w:rPr>
                <w:lang w:val="es-ES"/>
              </w:rPr>
              <w:t xml:space="preserve">– </w:t>
            </w:r>
            <w:r>
              <w:rPr>
                <w:i/>
                <w:iCs/>
                <w:lang w:val="es-ES"/>
              </w:rPr>
              <w:t>f</w:t>
            </w:r>
            <w:r>
              <w:rPr>
                <w:i/>
                <w:iCs/>
                <w:vertAlign w:val="subscript"/>
                <w:lang w:val="es-ES"/>
              </w:rPr>
              <w:t>deseada</w:t>
            </w:r>
            <w:r w:rsidR="00D63D72">
              <w:rPr>
                <w:lang w:val="es-ES"/>
              </w:rPr>
              <w:t xml:space="preserve"> </w:t>
            </w:r>
            <w:r w:rsidRPr="00BD5F7E">
              <w:rPr>
                <w:bCs/>
                <w:sz w:val="20"/>
                <w:lang w:val="es-ES_tradnl"/>
              </w:rPr>
              <w:t>(kHz)</w:t>
            </w:r>
          </w:p>
        </w:tc>
        <w:tc>
          <w:tcPr>
            <w:tcW w:w="1938" w:type="dxa"/>
            <w:gridSpan w:val="2"/>
            <w:vAlign w:val="center"/>
          </w:tcPr>
          <w:p w:rsidR="00E463B5" w:rsidRPr="009619CB" w:rsidRDefault="00E463B5" w:rsidP="001F3585">
            <w:pPr>
              <w:pStyle w:val="Tablehead"/>
              <w:rPr>
                <w:rFonts w:eastAsia="Arial Unicode MS"/>
                <w:sz w:val="20"/>
                <w:lang w:val="en-GB"/>
              </w:rPr>
            </w:pPr>
            <w:r>
              <w:rPr>
                <w:sz w:val="20"/>
                <w:lang w:val="en-GB"/>
              </w:rPr>
              <w:t>Parámetros</w:t>
            </w:r>
          </w:p>
        </w:tc>
      </w:tr>
      <w:tr w:rsidR="00E463B5" w:rsidRPr="009619CB" w:rsidTr="00CC54F8">
        <w:trPr>
          <w:trHeight w:val="396"/>
          <w:jc w:val="center"/>
        </w:trPr>
        <w:tc>
          <w:tcPr>
            <w:tcW w:w="1189" w:type="dxa"/>
            <w:vMerge/>
            <w:vAlign w:val="center"/>
          </w:tcPr>
          <w:p w:rsidR="00E463B5" w:rsidRPr="009619CB" w:rsidRDefault="00E463B5" w:rsidP="001F3585">
            <w:pPr>
              <w:pStyle w:val="Tablehead"/>
              <w:rPr>
                <w:rFonts w:eastAsia="Arial Unicode MS"/>
                <w:sz w:val="20"/>
                <w:lang w:val="en-GB"/>
              </w:rPr>
            </w:pPr>
          </w:p>
        </w:tc>
        <w:tc>
          <w:tcPr>
            <w:tcW w:w="1418" w:type="dxa"/>
            <w:vMerge/>
            <w:vAlign w:val="center"/>
          </w:tcPr>
          <w:p w:rsidR="00E463B5" w:rsidRPr="009619CB" w:rsidRDefault="00E463B5" w:rsidP="001F3585">
            <w:pPr>
              <w:pStyle w:val="Tablehead"/>
              <w:rPr>
                <w:rFonts w:eastAsia="Arial Unicode MS"/>
                <w:sz w:val="20"/>
                <w:lang w:val="en-GB"/>
              </w:rPr>
            </w:pPr>
          </w:p>
        </w:tc>
        <w:tc>
          <w:tcPr>
            <w:tcW w:w="9914" w:type="dxa"/>
            <w:gridSpan w:val="13"/>
            <w:vMerge/>
            <w:vAlign w:val="center"/>
          </w:tcPr>
          <w:p w:rsidR="00E463B5" w:rsidRPr="009619CB" w:rsidRDefault="00E463B5" w:rsidP="001F3585">
            <w:pPr>
              <w:pStyle w:val="Tablehead"/>
              <w:rPr>
                <w:rFonts w:eastAsia="Arial Unicode MS"/>
                <w:sz w:val="20"/>
                <w:lang w:val="en-GB"/>
              </w:rPr>
            </w:pPr>
          </w:p>
        </w:tc>
        <w:tc>
          <w:tcPr>
            <w:tcW w:w="914" w:type="dxa"/>
            <w:vMerge w:val="restart"/>
            <w:vAlign w:val="center"/>
          </w:tcPr>
          <w:p w:rsidR="00E463B5" w:rsidRPr="009619CB" w:rsidRDefault="00E463B5" w:rsidP="001F3585">
            <w:pPr>
              <w:pStyle w:val="Tablehead"/>
              <w:rPr>
                <w:rFonts w:eastAsia="Arial Unicode MS"/>
                <w:sz w:val="20"/>
                <w:lang w:val="en-GB"/>
              </w:rPr>
            </w:pPr>
            <w:r w:rsidRPr="009619CB">
              <w:rPr>
                <w:i/>
                <w:sz w:val="20"/>
                <w:lang w:val="en-GB"/>
              </w:rPr>
              <w:t>B</w:t>
            </w:r>
            <w:r w:rsidRPr="009619CB">
              <w:rPr>
                <w:i/>
                <w:sz w:val="20"/>
                <w:vertAlign w:val="subscript"/>
                <w:lang w:val="en-GB"/>
              </w:rPr>
              <w:t>DRM</w:t>
            </w:r>
            <w:r w:rsidRPr="009619CB">
              <w:rPr>
                <w:sz w:val="20"/>
                <w:lang w:val="en-GB"/>
              </w:rPr>
              <w:br/>
              <w:t>(kHz)</w:t>
            </w:r>
          </w:p>
        </w:tc>
        <w:tc>
          <w:tcPr>
            <w:tcW w:w="1024" w:type="dxa"/>
            <w:vMerge w:val="restart"/>
            <w:vAlign w:val="center"/>
          </w:tcPr>
          <w:p w:rsidR="00E463B5" w:rsidRPr="009619CB" w:rsidRDefault="00E463B5" w:rsidP="001F3585">
            <w:pPr>
              <w:pStyle w:val="Tablehead"/>
              <w:rPr>
                <w:rFonts w:eastAsia="Arial Unicode MS"/>
                <w:sz w:val="20"/>
                <w:lang w:val="en-GB"/>
              </w:rPr>
            </w:pPr>
            <w:r w:rsidRPr="009619CB">
              <w:rPr>
                <w:i/>
                <w:sz w:val="20"/>
                <w:lang w:val="en-GB"/>
              </w:rPr>
              <w:t>A</w:t>
            </w:r>
            <w:r w:rsidRPr="009619CB">
              <w:rPr>
                <w:i/>
                <w:sz w:val="20"/>
                <w:vertAlign w:val="subscript"/>
                <w:lang w:val="en-GB"/>
              </w:rPr>
              <w:t>AF</w:t>
            </w:r>
            <w:r w:rsidRPr="009619CB">
              <w:rPr>
                <w:sz w:val="20"/>
                <w:vertAlign w:val="superscript"/>
                <w:lang w:val="en-GB"/>
              </w:rPr>
              <w:t>(1), (2)</w:t>
            </w:r>
            <w:r w:rsidRPr="009619CB">
              <w:rPr>
                <w:sz w:val="20"/>
                <w:vertAlign w:val="subscript"/>
                <w:lang w:val="en-GB"/>
              </w:rPr>
              <w:br/>
            </w:r>
            <w:r w:rsidRPr="009619CB">
              <w:rPr>
                <w:sz w:val="20"/>
                <w:lang w:val="en-GB"/>
              </w:rPr>
              <w:t>(dB)</w:t>
            </w:r>
          </w:p>
        </w:tc>
      </w:tr>
      <w:tr w:rsidR="00E463B5" w:rsidRPr="009619CB" w:rsidTr="00CC54F8">
        <w:trPr>
          <w:trHeight w:val="20"/>
          <w:jc w:val="center"/>
        </w:trPr>
        <w:tc>
          <w:tcPr>
            <w:tcW w:w="1189" w:type="dxa"/>
            <w:vMerge/>
            <w:vAlign w:val="center"/>
          </w:tcPr>
          <w:p w:rsidR="00E463B5" w:rsidRPr="009619CB" w:rsidRDefault="00E463B5" w:rsidP="001F3585">
            <w:pPr>
              <w:pStyle w:val="Tablehead"/>
              <w:keepNext w:val="0"/>
              <w:rPr>
                <w:rFonts w:eastAsia="Arial Unicode MS"/>
                <w:sz w:val="20"/>
                <w:lang w:val="en-GB"/>
              </w:rPr>
            </w:pPr>
          </w:p>
        </w:tc>
        <w:tc>
          <w:tcPr>
            <w:tcW w:w="1418" w:type="dxa"/>
            <w:vMerge/>
            <w:vAlign w:val="center"/>
          </w:tcPr>
          <w:p w:rsidR="00E463B5" w:rsidRPr="009619CB" w:rsidRDefault="00E463B5" w:rsidP="001F3585">
            <w:pPr>
              <w:pStyle w:val="Tablehead"/>
              <w:keepNext w:val="0"/>
              <w:rPr>
                <w:rFonts w:eastAsia="Arial Unicode MS"/>
                <w:sz w:val="20"/>
                <w:lang w:val="en-GB"/>
              </w:rPr>
            </w:pPr>
          </w:p>
        </w:tc>
        <w:tc>
          <w:tcPr>
            <w:tcW w:w="718" w:type="dxa"/>
            <w:vAlign w:val="center"/>
          </w:tcPr>
          <w:p w:rsidR="00E463B5" w:rsidRPr="009619CB" w:rsidRDefault="00E463B5" w:rsidP="001F3585">
            <w:pPr>
              <w:pStyle w:val="Tablehead"/>
              <w:keepNext w:val="0"/>
              <w:rPr>
                <w:rFonts w:eastAsia="Arial Unicode MS"/>
                <w:sz w:val="20"/>
                <w:lang w:val="en-GB"/>
              </w:rPr>
            </w:pPr>
            <w:r w:rsidRPr="009619CB">
              <w:rPr>
                <w:sz w:val="20"/>
                <w:lang w:val="en-GB"/>
              </w:rPr>
              <w:t>–20</w:t>
            </w:r>
          </w:p>
        </w:tc>
        <w:tc>
          <w:tcPr>
            <w:tcW w:w="718" w:type="dxa"/>
            <w:vAlign w:val="center"/>
          </w:tcPr>
          <w:p w:rsidR="00E463B5" w:rsidRPr="009619CB" w:rsidRDefault="00E463B5" w:rsidP="001F3585">
            <w:pPr>
              <w:pStyle w:val="Tablehead"/>
              <w:keepNext w:val="0"/>
              <w:rPr>
                <w:rFonts w:eastAsia="Arial Unicode MS"/>
                <w:sz w:val="20"/>
                <w:lang w:val="en-GB"/>
              </w:rPr>
            </w:pPr>
            <w:r w:rsidRPr="009619CB">
              <w:rPr>
                <w:sz w:val="20"/>
                <w:lang w:val="en-GB"/>
              </w:rPr>
              <w:t>–18</w:t>
            </w:r>
          </w:p>
        </w:tc>
        <w:tc>
          <w:tcPr>
            <w:tcW w:w="717" w:type="dxa"/>
            <w:vAlign w:val="center"/>
          </w:tcPr>
          <w:p w:rsidR="00E463B5" w:rsidRPr="009619CB" w:rsidRDefault="00E463B5" w:rsidP="001F3585">
            <w:pPr>
              <w:pStyle w:val="Tablehead"/>
              <w:keepNext w:val="0"/>
              <w:rPr>
                <w:rFonts w:eastAsia="Arial Unicode MS"/>
                <w:sz w:val="20"/>
                <w:lang w:val="en-GB"/>
              </w:rPr>
            </w:pPr>
            <w:r w:rsidRPr="009619CB">
              <w:rPr>
                <w:sz w:val="20"/>
                <w:lang w:val="en-GB"/>
              </w:rPr>
              <w:t>–15</w:t>
            </w:r>
          </w:p>
        </w:tc>
        <w:tc>
          <w:tcPr>
            <w:tcW w:w="717" w:type="dxa"/>
            <w:vAlign w:val="center"/>
          </w:tcPr>
          <w:p w:rsidR="00E463B5" w:rsidRPr="009619CB" w:rsidRDefault="00E463B5" w:rsidP="001F3585">
            <w:pPr>
              <w:pStyle w:val="Tablehead"/>
              <w:keepNext w:val="0"/>
              <w:rPr>
                <w:rFonts w:eastAsia="Arial Unicode MS"/>
                <w:sz w:val="20"/>
                <w:lang w:val="en-GB"/>
              </w:rPr>
            </w:pPr>
            <w:r w:rsidRPr="009619CB">
              <w:rPr>
                <w:sz w:val="20"/>
                <w:lang w:val="en-GB"/>
              </w:rPr>
              <w:t>–10</w:t>
            </w:r>
          </w:p>
        </w:tc>
        <w:tc>
          <w:tcPr>
            <w:tcW w:w="717" w:type="dxa"/>
            <w:vAlign w:val="center"/>
          </w:tcPr>
          <w:p w:rsidR="00E463B5" w:rsidRPr="009619CB" w:rsidRDefault="00E463B5" w:rsidP="001F3585">
            <w:pPr>
              <w:pStyle w:val="Tablehead"/>
              <w:keepNext w:val="0"/>
              <w:rPr>
                <w:rFonts w:eastAsia="Arial Unicode MS"/>
                <w:sz w:val="20"/>
                <w:lang w:val="en-GB"/>
              </w:rPr>
            </w:pPr>
            <w:r w:rsidRPr="009619CB">
              <w:rPr>
                <w:sz w:val="20"/>
                <w:lang w:val="en-GB"/>
              </w:rPr>
              <w:t>–9</w:t>
            </w:r>
          </w:p>
        </w:tc>
        <w:tc>
          <w:tcPr>
            <w:tcW w:w="914" w:type="dxa"/>
            <w:vAlign w:val="center"/>
          </w:tcPr>
          <w:p w:rsidR="00E463B5" w:rsidRPr="009619CB" w:rsidRDefault="00E463B5" w:rsidP="001F3585">
            <w:pPr>
              <w:pStyle w:val="Tablehead"/>
              <w:keepNext w:val="0"/>
              <w:rPr>
                <w:rFonts w:eastAsia="Arial Unicode MS"/>
                <w:sz w:val="20"/>
                <w:lang w:val="en-GB"/>
              </w:rPr>
            </w:pPr>
            <w:r w:rsidRPr="009619CB">
              <w:rPr>
                <w:sz w:val="20"/>
                <w:lang w:val="en-GB"/>
              </w:rPr>
              <w:t>–5</w:t>
            </w:r>
          </w:p>
        </w:tc>
        <w:tc>
          <w:tcPr>
            <w:tcW w:w="914" w:type="dxa"/>
            <w:vAlign w:val="center"/>
          </w:tcPr>
          <w:p w:rsidR="00E463B5" w:rsidRPr="009619CB" w:rsidRDefault="00E463B5" w:rsidP="001F3585">
            <w:pPr>
              <w:pStyle w:val="Tablehead"/>
              <w:keepNext w:val="0"/>
              <w:rPr>
                <w:rFonts w:eastAsia="Arial Unicode MS"/>
                <w:sz w:val="20"/>
                <w:lang w:val="en-GB"/>
              </w:rPr>
            </w:pPr>
            <w:r w:rsidRPr="009619CB">
              <w:rPr>
                <w:sz w:val="20"/>
                <w:lang w:val="en-GB"/>
              </w:rPr>
              <w:t>0</w:t>
            </w:r>
          </w:p>
        </w:tc>
        <w:tc>
          <w:tcPr>
            <w:tcW w:w="914" w:type="dxa"/>
            <w:vAlign w:val="center"/>
          </w:tcPr>
          <w:p w:rsidR="00E463B5" w:rsidRPr="009619CB" w:rsidRDefault="00E463B5" w:rsidP="001F3585">
            <w:pPr>
              <w:pStyle w:val="Tablehead"/>
              <w:keepNext w:val="0"/>
              <w:rPr>
                <w:rFonts w:eastAsia="Arial Unicode MS"/>
                <w:sz w:val="20"/>
                <w:lang w:val="en-GB"/>
              </w:rPr>
            </w:pPr>
            <w:r w:rsidRPr="009619CB">
              <w:rPr>
                <w:sz w:val="20"/>
                <w:lang w:val="en-GB"/>
              </w:rPr>
              <w:t>5</w:t>
            </w:r>
          </w:p>
        </w:tc>
        <w:tc>
          <w:tcPr>
            <w:tcW w:w="717" w:type="dxa"/>
            <w:vAlign w:val="center"/>
          </w:tcPr>
          <w:p w:rsidR="00E463B5" w:rsidRPr="009619CB" w:rsidRDefault="00E463B5" w:rsidP="001F3585">
            <w:pPr>
              <w:pStyle w:val="Tablehead"/>
              <w:keepNext w:val="0"/>
              <w:rPr>
                <w:rFonts w:eastAsia="Arial Unicode MS"/>
                <w:sz w:val="20"/>
                <w:lang w:val="en-GB"/>
              </w:rPr>
            </w:pPr>
            <w:r w:rsidRPr="009619CB">
              <w:rPr>
                <w:sz w:val="20"/>
                <w:lang w:val="en-GB"/>
              </w:rPr>
              <w:t>9</w:t>
            </w:r>
          </w:p>
        </w:tc>
        <w:tc>
          <w:tcPr>
            <w:tcW w:w="717" w:type="dxa"/>
            <w:vAlign w:val="center"/>
          </w:tcPr>
          <w:p w:rsidR="00E463B5" w:rsidRPr="009619CB" w:rsidRDefault="00E463B5" w:rsidP="001F3585">
            <w:pPr>
              <w:pStyle w:val="Tablehead"/>
              <w:keepNext w:val="0"/>
              <w:rPr>
                <w:rFonts w:eastAsia="Arial Unicode MS"/>
                <w:sz w:val="20"/>
                <w:lang w:val="en-GB"/>
              </w:rPr>
            </w:pPr>
            <w:r w:rsidRPr="009619CB">
              <w:rPr>
                <w:sz w:val="20"/>
                <w:lang w:val="en-GB"/>
              </w:rPr>
              <w:t>10</w:t>
            </w:r>
          </w:p>
        </w:tc>
        <w:tc>
          <w:tcPr>
            <w:tcW w:w="717" w:type="dxa"/>
            <w:vAlign w:val="center"/>
          </w:tcPr>
          <w:p w:rsidR="00E463B5" w:rsidRPr="009619CB" w:rsidRDefault="00E463B5" w:rsidP="001F3585">
            <w:pPr>
              <w:pStyle w:val="Tablehead"/>
              <w:keepNext w:val="0"/>
              <w:rPr>
                <w:rFonts w:eastAsia="Arial Unicode MS"/>
                <w:sz w:val="20"/>
                <w:lang w:val="en-GB"/>
              </w:rPr>
            </w:pPr>
            <w:r w:rsidRPr="009619CB">
              <w:rPr>
                <w:sz w:val="20"/>
                <w:lang w:val="en-GB"/>
              </w:rPr>
              <w:t>15</w:t>
            </w:r>
          </w:p>
        </w:tc>
        <w:tc>
          <w:tcPr>
            <w:tcW w:w="717" w:type="dxa"/>
            <w:vAlign w:val="center"/>
          </w:tcPr>
          <w:p w:rsidR="00E463B5" w:rsidRPr="009619CB" w:rsidRDefault="00E463B5" w:rsidP="001F3585">
            <w:pPr>
              <w:pStyle w:val="Tablehead"/>
              <w:keepNext w:val="0"/>
              <w:rPr>
                <w:rFonts w:eastAsia="Arial Unicode MS"/>
                <w:sz w:val="20"/>
                <w:lang w:val="en-GB"/>
              </w:rPr>
            </w:pPr>
            <w:r w:rsidRPr="009619CB">
              <w:rPr>
                <w:sz w:val="20"/>
                <w:lang w:val="en-GB"/>
              </w:rPr>
              <w:t>18</w:t>
            </w:r>
          </w:p>
        </w:tc>
        <w:tc>
          <w:tcPr>
            <w:tcW w:w="717" w:type="dxa"/>
            <w:vAlign w:val="center"/>
          </w:tcPr>
          <w:p w:rsidR="00E463B5" w:rsidRPr="009619CB" w:rsidRDefault="00E463B5" w:rsidP="001F3585">
            <w:pPr>
              <w:pStyle w:val="Tablehead"/>
              <w:keepNext w:val="0"/>
              <w:rPr>
                <w:rFonts w:eastAsia="Arial Unicode MS"/>
                <w:sz w:val="20"/>
                <w:lang w:val="en-GB"/>
              </w:rPr>
            </w:pPr>
            <w:r w:rsidRPr="009619CB">
              <w:rPr>
                <w:sz w:val="20"/>
                <w:lang w:val="en-GB"/>
              </w:rPr>
              <w:t>20</w:t>
            </w:r>
          </w:p>
        </w:tc>
        <w:tc>
          <w:tcPr>
            <w:tcW w:w="914" w:type="dxa"/>
            <w:vMerge/>
            <w:vAlign w:val="center"/>
          </w:tcPr>
          <w:p w:rsidR="00E463B5" w:rsidRPr="009619CB" w:rsidRDefault="00E463B5" w:rsidP="001F3585">
            <w:pPr>
              <w:pStyle w:val="Tablehead"/>
              <w:keepNext w:val="0"/>
              <w:rPr>
                <w:rFonts w:eastAsia="Arial Unicode MS"/>
                <w:sz w:val="20"/>
                <w:lang w:val="en-GB"/>
              </w:rPr>
            </w:pPr>
          </w:p>
        </w:tc>
        <w:tc>
          <w:tcPr>
            <w:tcW w:w="1024" w:type="dxa"/>
            <w:vMerge/>
            <w:vAlign w:val="center"/>
          </w:tcPr>
          <w:p w:rsidR="00E463B5" w:rsidRPr="009619CB" w:rsidRDefault="00E463B5" w:rsidP="001F3585">
            <w:pPr>
              <w:pStyle w:val="Tablehead"/>
              <w:keepNext w:val="0"/>
              <w:rPr>
                <w:rFonts w:eastAsia="Arial Unicode MS"/>
                <w:sz w:val="20"/>
                <w:lang w:val="en-GB"/>
              </w:rPr>
            </w:pPr>
          </w:p>
        </w:tc>
      </w:tr>
      <w:tr w:rsidR="00E463B5" w:rsidRPr="009619CB" w:rsidTr="00CC54F8">
        <w:trPr>
          <w:trHeight w:val="20"/>
          <w:jc w:val="center"/>
        </w:trPr>
        <w:tc>
          <w:tcPr>
            <w:tcW w:w="1189" w:type="dxa"/>
            <w:vAlign w:val="center"/>
          </w:tcPr>
          <w:p w:rsidR="00E463B5" w:rsidRPr="009619CB" w:rsidRDefault="00E463B5" w:rsidP="001F3585">
            <w:pPr>
              <w:pStyle w:val="Tabletext"/>
              <w:jc w:val="center"/>
              <w:rPr>
                <w:rFonts w:eastAsia="Arial Unicode MS"/>
                <w:sz w:val="20"/>
                <w:lang w:val="en-GB"/>
              </w:rPr>
            </w:pPr>
            <w:r w:rsidRPr="009619CB">
              <w:rPr>
                <w:sz w:val="20"/>
                <w:lang w:val="en-GB"/>
              </w:rPr>
              <w:t>M</w:t>
            </w:r>
            <w:r>
              <w:rPr>
                <w:sz w:val="20"/>
                <w:lang w:val="en-GB"/>
              </w:rPr>
              <w:t>A</w:t>
            </w:r>
          </w:p>
        </w:tc>
        <w:tc>
          <w:tcPr>
            <w:tcW w:w="1418" w:type="dxa"/>
            <w:vAlign w:val="center"/>
          </w:tcPr>
          <w:p w:rsidR="00E463B5" w:rsidRPr="009619CB" w:rsidRDefault="00E463B5" w:rsidP="001F3585">
            <w:pPr>
              <w:pStyle w:val="Tabletext"/>
              <w:jc w:val="center"/>
              <w:rPr>
                <w:rFonts w:eastAsia="Arial Unicode MS"/>
                <w:sz w:val="20"/>
                <w:lang w:val="en-GB"/>
              </w:rPr>
            </w:pPr>
            <w:r w:rsidRPr="009619CB">
              <w:rPr>
                <w:sz w:val="20"/>
                <w:lang w:val="en-GB"/>
              </w:rPr>
              <w:t>DRM_A0</w:t>
            </w:r>
          </w:p>
        </w:tc>
        <w:tc>
          <w:tcPr>
            <w:tcW w:w="718"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–50</w:t>
            </w:r>
            <w:r>
              <w:rPr>
                <w:sz w:val="20"/>
                <w:lang w:val="en-GB"/>
              </w:rPr>
              <w:t>,</w:t>
            </w:r>
            <w:r w:rsidRPr="009619CB">
              <w:rPr>
                <w:sz w:val="20"/>
                <w:lang w:val="en-GB"/>
              </w:rPr>
              <w:t>4</w:t>
            </w:r>
          </w:p>
        </w:tc>
        <w:tc>
          <w:tcPr>
            <w:tcW w:w="718"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–50</w:t>
            </w:r>
            <w:r>
              <w:rPr>
                <w:sz w:val="20"/>
                <w:lang w:val="en-GB"/>
              </w:rPr>
              <w:t>,</w:t>
            </w:r>
            <w:r w:rsidRPr="009619CB">
              <w:rPr>
                <w:sz w:val="20"/>
                <w:lang w:val="en-GB"/>
              </w:rPr>
              <w:t>4</w:t>
            </w:r>
          </w:p>
        </w:tc>
        <w:tc>
          <w:tcPr>
            <w:tcW w:w="717"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–49</w:t>
            </w:r>
            <w:r>
              <w:rPr>
                <w:sz w:val="20"/>
                <w:lang w:val="en-GB"/>
              </w:rPr>
              <w:t>,</w:t>
            </w:r>
            <w:r w:rsidRPr="009619CB">
              <w:rPr>
                <w:sz w:val="20"/>
                <w:lang w:val="en-GB"/>
              </w:rPr>
              <w:t>1</w:t>
            </w:r>
          </w:p>
        </w:tc>
        <w:tc>
          <w:tcPr>
            <w:tcW w:w="717"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–35</w:t>
            </w:r>
            <w:r>
              <w:rPr>
                <w:sz w:val="20"/>
                <w:lang w:val="en-GB"/>
              </w:rPr>
              <w:t>,</w:t>
            </w:r>
            <w:r w:rsidRPr="009619CB">
              <w:rPr>
                <w:sz w:val="20"/>
                <w:lang w:val="en-GB"/>
              </w:rPr>
              <w:t>6</w:t>
            </w:r>
          </w:p>
        </w:tc>
        <w:tc>
          <w:tcPr>
            <w:tcW w:w="717"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–28</w:t>
            </w:r>
            <w:r>
              <w:rPr>
                <w:sz w:val="20"/>
                <w:lang w:val="en-GB"/>
              </w:rPr>
              <w:t>,</w:t>
            </w:r>
            <w:r w:rsidRPr="009619CB">
              <w:rPr>
                <w:sz w:val="20"/>
                <w:lang w:val="en-GB"/>
              </w:rPr>
              <w:t>5</w:t>
            </w:r>
          </w:p>
        </w:tc>
        <w:tc>
          <w:tcPr>
            <w:tcW w:w="914"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6</w:t>
            </w:r>
            <w:r>
              <w:rPr>
                <w:sz w:val="20"/>
                <w:lang w:val="en-GB"/>
              </w:rPr>
              <w:t>,</w:t>
            </w:r>
            <w:r w:rsidRPr="009619CB">
              <w:rPr>
                <w:sz w:val="20"/>
                <w:lang w:val="en-GB"/>
              </w:rPr>
              <w:t>5</w:t>
            </w:r>
          </w:p>
        </w:tc>
        <w:tc>
          <w:tcPr>
            <w:tcW w:w="914"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6</w:t>
            </w:r>
            <w:r>
              <w:rPr>
                <w:sz w:val="20"/>
                <w:lang w:val="en-GB"/>
              </w:rPr>
              <w:t>,</w:t>
            </w:r>
            <w:r w:rsidRPr="009619CB">
              <w:rPr>
                <w:sz w:val="20"/>
                <w:lang w:val="en-GB"/>
              </w:rPr>
              <w:t>6</w:t>
            </w:r>
          </w:p>
        </w:tc>
        <w:tc>
          <w:tcPr>
            <w:tcW w:w="914"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–31</w:t>
            </w:r>
            <w:r>
              <w:rPr>
                <w:sz w:val="20"/>
                <w:lang w:val="en-GB"/>
              </w:rPr>
              <w:t>,</w:t>
            </w:r>
            <w:r w:rsidRPr="009619CB">
              <w:rPr>
                <w:sz w:val="20"/>
                <w:lang w:val="en-GB"/>
              </w:rPr>
              <w:t>1</w:t>
            </w:r>
          </w:p>
        </w:tc>
        <w:tc>
          <w:tcPr>
            <w:tcW w:w="717"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–46</w:t>
            </w:r>
            <w:r>
              <w:rPr>
                <w:sz w:val="20"/>
                <w:lang w:val="en-GB"/>
              </w:rPr>
              <w:t>,</w:t>
            </w:r>
            <w:r w:rsidRPr="009619CB">
              <w:rPr>
                <w:sz w:val="20"/>
                <w:lang w:val="en-GB"/>
              </w:rPr>
              <w:t>9</w:t>
            </w:r>
          </w:p>
        </w:tc>
        <w:tc>
          <w:tcPr>
            <w:tcW w:w="717"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–48</w:t>
            </w:r>
            <w:r>
              <w:rPr>
                <w:sz w:val="20"/>
                <w:lang w:val="en-GB"/>
              </w:rPr>
              <w:t>,</w:t>
            </w:r>
            <w:r w:rsidRPr="009619CB">
              <w:rPr>
                <w:sz w:val="20"/>
                <w:lang w:val="en-GB"/>
              </w:rPr>
              <w:t>3</w:t>
            </w:r>
          </w:p>
        </w:tc>
        <w:tc>
          <w:tcPr>
            <w:tcW w:w="717"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–50</w:t>
            </w:r>
            <w:r>
              <w:rPr>
                <w:sz w:val="20"/>
                <w:lang w:val="en-GB"/>
              </w:rPr>
              <w:t>,</w:t>
            </w:r>
            <w:r w:rsidRPr="009619CB">
              <w:rPr>
                <w:sz w:val="20"/>
                <w:lang w:val="en-GB"/>
              </w:rPr>
              <w:t>4</w:t>
            </w:r>
          </w:p>
        </w:tc>
        <w:tc>
          <w:tcPr>
            <w:tcW w:w="717"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–50</w:t>
            </w:r>
            <w:r>
              <w:rPr>
                <w:sz w:val="20"/>
                <w:lang w:val="en-GB"/>
              </w:rPr>
              <w:t>,</w:t>
            </w:r>
            <w:r w:rsidRPr="009619CB">
              <w:rPr>
                <w:sz w:val="20"/>
                <w:lang w:val="en-GB"/>
              </w:rPr>
              <w:t>4</w:t>
            </w:r>
          </w:p>
        </w:tc>
        <w:tc>
          <w:tcPr>
            <w:tcW w:w="717"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–50</w:t>
            </w:r>
            <w:r>
              <w:rPr>
                <w:sz w:val="20"/>
                <w:lang w:val="en-GB"/>
              </w:rPr>
              <w:t>,</w:t>
            </w:r>
            <w:r w:rsidRPr="009619CB">
              <w:rPr>
                <w:sz w:val="20"/>
                <w:lang w:val="en-GB"/>
              </w:rPr>
              <w:t>4</w:t>
            </w:r>
          </w:p>
        </w:tc>
        <w:tc>
          <w:tcPr>
            <w:tcW w:w="914"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4</w:t>
            </w:r>
            <w:r>
              <w:rPr>
                <w:sz w:val="20"/>
                <w:lang w:val="en-GB"/>
              </w:rPr>
              <w:t>,</w:t>
            </w:r>
            <w:r w:rsidRPr="009619CB">
              <w:rPr>
                <w:sz w:val="20"/>
                <w:lang w:val="en-GB"/>
              </w:rPr>
              <w:t>5</w:t>
            </w:r>
          </w:p>
        </w:tc>
        <w:tc>
          <w:tcPr>
            <w:tcW w:w="1024" w:type="dxa"/>
            <w:vAlign w:val="center"/>
          </w:tcPr>
          <w:p w:rsidR="00E463B5" w:rsidRPr="009619CB"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rFonts w:eastAsia="Arial Unicode MS"/>
                <w:sz w:val="20"/>
                <w:lang w:val="en-GB"/>
              </w:rPr>
              <w:t>–</w:t>
            </w:r>
          </w:p>
        </w:tc>
      </w:tr>
      <w:tr w:rsidR="00E463B5" w:rsidRPr="009619CB" w:rsidTr="00CC54F8">
        <w:trPr>
          <w:trHeight w:val="20"/>
          <w:jc w:val="center"/>
        </w:trPr>
        <w:tc>
          <w:tcPr>
            <w:tcW w:w="1189" w:type="dxa"/>
            <w:vAlign w:val="center"/>
          </w:tcPr>
          <w:p w:rsidR="00E463B5" w:rsidRPr="009619CB" w:rsidRDefault="00E463B5" w:rsidP="001F3585">
            <w:pPr>
              <w:pStyle w:val="Tabletext"/>
              <w:jc w:val="center"/>
              <w:rPr>
                <w:rFonts w:eastAsia="Arial Unicode MS"/>
                <w:sz w:val="20"/>
                <w:lang w:val="en-GB"/>
              </w:rPr>
            </w:pPr>
            <w:r w:rsidRPr="009619CB">
              <w:rPr>
                <w:sz w:val="20"/>
                <w:lang w:val="en-GB"/>
              </w:rPr>
              <w:t>M</w:t>
            </w:r>
            <w:r>
              <w:rPr>
                <w:sz w:val="20"/>
                <w:lang w:val="en-GB"/>
              </w:rPr>
              <w:t>A</w:t>
            </w:r>
          </w:p>
        </w:tc>
        <w:tc>
          <w:tcPr>
            <w:tcW w:w="1418" w:type="dxa"/>
            <w:vAlign w:val="center"/>
          </w:tcPr>
          <w:p w:rsidR="00E463B5" w:rsidRPr="009619CB" w:rsidRDefault="00E463B5" w:rsidP="001F3585">
            <w:pPr>
              <w:pStyle w:val="Tabletext"/>
              <w:jc w:val="center"/>
              <w:rPr>
                <w:rFonts w:eastAsia="Arial Unicode MS"/>
                <w:sz w:val="20"/>
                <w:lang w:val="en-GB"/>
              </w:rPr>
            </w:pPr>
            <w:r w:rsidRPr="009619CB">
              <w:rPr>
                <w:sz w:val="20"/>
                <w:lang w:val="en-GB"/>
              </w:rPr>
              <w:t>DRM_A1</w:t>
            </w:r>
          </w:p>
        </w:tc>
        <w:tc>
          <w:tcPr>
            <w:tcW w:w="718"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–50</w:t>
            </w:r>
            <w:r>
              <w:rPr>
                <w:sz w:val="20"/>
                <w:lang w:val="en-GB"/>
              </w:rPr>
              <w:t>,</w:t>
            </w:r>
            <w:r w:rsidRPr="009619CB">
              <w:rPr>
                <w:sz w:val="20"/>
                <w:lang w:val="en-GB"/>
              </w:rPr>
              <w:t>9</w:t>
            </w:r>
          </w:p>
        </w:tc>
        <w:tc>
          <w:tcPr>
            <w:tcW w:w="718"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–50</w:t>
            </w:r>
            <w:r>
              <w:rPr>
                <w:sz w:val="20"/>
                <w:lang w:val="en-GB"/>
              </w:rPr>
              <w:t>,</w:t>
            </w:r>
            <w:r w:rsidRPr="009619CB">
              <w:rPr>
                <w:sz w:val="20"/>
                <w:lang w:val="en-GB"/>
              </w:rPr>
              <w:t>6</w:t>
            </w:r>
          </w:p>
        </w:tc>
        <w:tc>
          <w:tcPr>
            <w:tcW w:w="717"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–47</w:t>
            </w:r>
            <w:r>
              <w:rPr>
                <w:sz w:val="20"/>
                <w:lang w:val="en-GB"/>
              </w:rPr>
              <w:t>,</w:t>
            </w:r>
            <w:r w:rsidRPr="009619CB">
              <w:rPr>
                <w:sz w:val="20"/>
                <w:lang w:val="en-GB"/>
              </w:rPr>
              <w:t>9</w:t>
            </w:r>
          </w:p>
        </w:tc>
        <w:tc>
          <w:tcPr>
            <w:tcW w:w="717"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–32</w:t>
            </w:r>
            <w:r>
              <w:rPr>
                <w:sz w:val="20"/>
                <w:lang w:val="en-GB"/>
              </w:rPr>
              <w:t>,</w:t>
            </w:r>
            <w:r w:rsidRPr="009619CB">
              <w:rPr>
                <w:sz w:val="20"/>
                <w:lang w:val="en-GB"/>
              </w:rPr>
              <w:t>5</w:t>
            </w:r>
          </w:p>
        </w:tc>
        <w:tc>
          <w:tcPr>
            <w:tcW w:w="717"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–24</w:t>
            </w:r>
            <w:r>
              <w:rPr>
                <w:sz w:val="20"/>
                <w:lang w:val="en-GB"/>
              </w:rPr>
              <w:t>,</w:t>
            </w:r>
            <w:r w:rsidRPr="009619CB">
              <w:rPr>
                <w:sz w:val="20"/>
                <w:lang w:val="en-GB"/>
              </w:rPr>
              <w:t>5</w:t>
            </w:r>
          </w:p>
        </w:tc>
        <w:tc>
          <w:tcPr>
            <w:tcW w:w="914"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6</w:t>
            </w:r>
            <w:r>
              <w:rPr>
                <w:sz w:val="20"/>
                <w:lang w:val="en-GB"/>
              </w:rPr>
              <w:t>,</w:t>
            </w:r>
            <w:r w:rsidRPr="009619CB">
              <w:rPr>
                <w:sz w:val="20"/>
                <w:lang w:val="en-GB"/>
              </w:rPr>
              <w:t>1</w:t>
            </w:r>
          </w:p>
        </w:tc>
        <w:tc>
          <w:tcPr>
            <w:tcW w:w="914"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6</w:t>
            </w:r>
            <w:r>
              <w:rPr>
                <w:sz w:val="20"/>
                <w:lang w:val="en-GB"/>
              </w:rPr>
              <w:t>,</w:t>
            </w:r>
            <w:r w:rsidRPr="009619CB">
              <w:rPr>
                <w:sz w:val="20"/>
                <w:lang w:val="en-GB"/>
              </w:rPr>
              <w:t>1</w:t>
            </w:r>
          </w:p>
        </w:tc>
        <w:tc>
          <w:tcPr>
            <w:tcW w:w="914"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–31</w:t>
            </w:r>
            <w:r>
              <w:rPr>
                <w:sz w:val="20"/>
                <w:lang w:val="en-GB"/>
              </w:rPr>
              <w:t>,</w:t>
            </w:r>
            <w:r w:rsidRPr="009619CB">
              <w:rPr>
                <w:sz w:val="20"/>
                <w:lang w:val="en-GB"/>
              </w:rPr>
              <w:t>3</w:t>
            </w:r>
          </w:p>
        </w:tc>
        <w:tc>
          <w:tcPr>
            <w:tcW w:w="717"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–46</w:t>
            </w:r>
          </w:p>
        </w:tc>
        <w:tc>
          <w:tcPr>
            <w:tcW w:w="717"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–47</w:t>
            </w:r>
            <w:r>
              <w:rPr>
                <w:sz w:val="20"/>
                <w:lang w:val="en-GB"/>
              </w:rPr>
              <w:t>,</w:t>
            </w:r>
            <w:r w:rsidRPr="009619CB">
              <w:rPr>
                <w:sz w:val="20"/>
                <w:lang w:val="en-GB"/>
              </w:rPr>
              <w:t>7</w:t>
            </w:r>
          </w:p>
        </w:tc>
        <w:tc>
          <w:tcPr>
            <w:tcW w:w="717"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–50</w:t>
            </w:r>
            <w:r>
              <w:rPr>
                <w:sz w:val="20"/>
                <w:lang w:val="en-GB"/>
              </w:rPr>
              <w:t>,</w:t>
            </w:r>
            <w:r w:rsidRPr="009619CB">
              <w:rPr>
                <w:sz w:val="20"/>
                <w:lang w:val="en-GB"/>
              </w:rPr>
              <w:t>9</w:t>
            </w:r>
          </w:p>
        </w:tc>
        <w:tc>
          <w:tcPr>
            <w:tcW w:w="717"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–50</w:t>
            </w:r>
            <w:r>
              <w:rPr>
                <w:sz w:val="20"/>
                <w:lang w:val="en-GB"/>
              </w:rPr>
              <w:t>,</w:t>
            </w:r>
            <w:r w:rsidRPr="009619CB">
              <w:rPr>
                <w:sz w:val="20"/>
                <w:lang w:val="en-GB"/>
              </w:rPr>
              <w:t>9</w:t>
            </w:r>
          </w:p>
        </w:tc>
        <w:tc>
          <w:tcPr>
            <w:tcW w:w="717"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–50</w:t>
            </w:r>
            <w:r>
              <w:rPr>
                <w:sz w:val="20"/>
                <w:lang w:val="en-GB"/>
              </w:rPr>
              <w:t>,</w:t>
            </w:r>
            <w:r w:rsidRPr="009619CB">
              <w:rPr>
                <w:sz w:val="20"/>
                <w:lang w:val="en-GB"/>
              </w:rPr>
              <w:t>9</w:t>
            </w:r>
          </w:p>
        </w:tc>
        <w:tc>
          <w:tcPr>
            <w:tcW w:w="914"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5</w:t>
            </w:r>
          </w:p>
        </w:tc>
        <w:tc>
          <w:tcPr>
            <w:tcW w:w="1024" w:type="dxa"/>
            <w:vAlign w:val="center"/>
          </w:tcPr>
          <w:p w:rsidR="00E463B5" w:rsidRPr="009619CB"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rFonts w:eastAsia="Arial Unicode MS"/>
                <w:sz w:val="20"/>
                <w:lang w:val="en-GB"/>
              </w:rPr>
              <w:t>–</w:t>
            </w:r>
          </w:p>
        </w:tc>
      </w:tr>
      <w:tr w:rsidR="00E463B5" w:rsidRPr="009619CB" w:rsidTr="00CC54F8">
        <w:trPr>
          <w:trHeight w:val="20"/>
          <w:jc w:val="center"/>
        </w:trPr>
        <w:tc>
          <w:tcPr>
            <w:tcW w:w="1189" w:type="dxa"/>
            <w:vAlign w:val="center"/>
          </w:tcPr>
          <w:p w:rsidR="00E463B5" w:rsidRPr="009619CB" w:rsidRDefault="00E463B5" w:rsidP="001F3585">
            <w:pPr>
              <w:pStyle w:val="Tabletext"/>
              <w:jc w:val="center"/>
              <w:rPr>
                <w:rFonts w:eastAsia="Arial Unicode MS"/>
                <w:sz w:val="20"/>
                <w:lang w:val="en-GB"/>
              </w:rPr>
            </w:pPr>
            <w:r w:rsidRPr="009619CB">
              <w:rPr>
                <w:sz w:val="20"/>
                <w:lang w:val="en-GB"/>
              </w:rPr>
              <w:t>M</w:t>
            </w:r>
            <w:r>
              <w:rPr>
                <w:sz w:val="20"/>
                <w:lang w:val="en-GB"/>
              </w:rPr>
              <w:t>A</w:t>
            </w:r>
          </w:p>
        </w:tc>
        <w:tc>
          <w:tcPr>
            <w:tcW w:w="1418" w:type="dxa"/>
            <w:vAlign w:val="center"/>
          </w:tcPr>
          <w:p w:rsidR="00E463B5" w:rsidRPr="009619CB" w:rsidRDefault="00E463B5" w:rsidP="001F3585">
            <w:pPr>
              <w:pStyle w:val="Tabletext"/>
              <w:jc w:val="center"/>
              <w:rPr>
                <w:rFonts w:eastAsia="Arial Unicode MS"/>
                <w:sz w:val="20"/>
                <w:lang w:val="en-GB"/>
              </w:rPr>
            </w:pPr>
            <w:r w:rsidRPr="009619CB">
              <w:rPr>
                <w:sz w:val="20"/>
                <w:lang w:val="en-GB"/>
              </w:rPr>
              <w:t>DRM_A2</w:t>
            </w:r>
          </w:p>
        </w:tc>
        <w:tc>
          <w:tcPr>
            <w:tcW w:w="718"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–48</w:t>
            </w:r>
            <w:r>
              <w:rPr>
                <w:sz w:val="20"/>
                <w:lang w:val="en-GB"/>
              </w:rPr>
              <w:t>,</w:t>
            </w:r>
            <w:r w:rsidRPr="009619CB">
              <w:rPr>
                <w:sz w:val="20"/>
                <w:lang w:val="en-GB"/>
              </w:rPr>
              <w:t>9</w:t>
            </w:r>
          </w:p>
        </w:tc>
        <w:tc>
          <w:tcPr>
            <w:tcW w:w="718"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–47</w:t>
            </w:r>
          </w:p>
        </w:tc>
        <w:tc>
          <w:tcPr>
            <w:tcW w:w="717"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–43</w:t>
            </w:r>
            <w:r>
              <w:rPr>
                <w:sz w:val="20"/>
                <w:lang w:val="en-GB"/>
              </w:rPr>
              <w:t>,</w:t>
            </w:r>
            <w:r w:rsidRPr="009619CB">
              <w:rPr>
                <w:sz w:val="20"/>
                <w:lang w:val="en-GB"/>
              </w:rPr>
              <w:t>6</w:t>
            </w:r>
          </w:p>
        </w:tc>
        <w:tc>
          <w:tcPr>
            <w:tcW w:w="717"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–34</w:t>
            </w:r>
            <w:r>
              <w:rPr>
                <w:sz w:val="20"/>
                <w:lang w:val="en-GB"/>
              </w:rPr>
              <w:t>,</w:t>
            </w:r>
            <w:r w:rsidRPr="009619CB">
              <w:rPr>
                <w:sz w:val="20"/>
                <w:lang w:val="en-GB"/>
              </w:rPr>
              <w:t>5</w:t>
            </w:r>
          </w:p>
        </w:tc>
        <w:tc>
          <w:tcPr>
            <w:tcW w:w="717"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–29</w:t>
            </w:r>
            <w:r>
              <w:rPr>
                <w:sz w:val="20"/>
                <w:lang w:val="en-GB"/>
              </w:rPr>
              <w:t>,</w:t>
            </w:r>
            <w:r w:rsidRPr="009619CB">
              <w:rPr>
                <w:sz w:val="20"/>
                <w:lang w:val="en-GB"/>
              </w:rPr>
              <w:t>8</w:t>
            </w:r>
          </w:p>
        </w:tc>
        <w:tc>
          <w:tcPr>
            <w:tcW w:w="914"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3</w:t>
            </w:r>
            <w:r>
              <w:rPr>
                <w:sz w:val="20"/>
                <w:lang w:val="en-GB"/>
              </w:rPr>
              <w:t>,</w:t>
            </w:r>
            <w:r w:rsidRPr="009619CB">
              <w:rPr>
                <w:sz w:val="20"/>
                <w:lang w:val="en-GB"/>
              </w:rPr>
              <w:t>4</w:t>
            </w:r>
          </w:p>
        </w:tc>
        <w:tc>
          <w:tcPr>
            <w:tcW w:w="914"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6</w:t>
            </w:r>
            <w:r>
              <w:rPr>
                <w:sz w:val="20"/>
                <w:lang w:val="en-GB"/>
              </w:rPr>
              <w:t>,</w:t>
            </w:r>
            <w:r w:rsidRPr="009619CB">
              <w:rPr>
                <w:sz w:val="20"/>
                <w:lang w:val="en-GB"/>
              </w:rPr>
              <w:t>6</w:t>
            </w:r>
          </w:p>
        </w:tc>
        <w:tc>
          <w:tcPr>
            <w:tcW w:w="914"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3</w:t>
            </w:r>
            <w:r>
              <w:rPr>
                <w:sz w:val="20"/>
                <w:lang w:val="en-GB"/>
              </w:rPr>
              <w:t>,</w:t>
            </w:r>
            <w:r w:rsidRPr="009619CB">
              <w:rPr>
                <w:sz w:val="20"/>
                <w:lang w:val="en-GB"/>
              </w:rPr>
              <w:t>4</w:t>
            </w:r>
          </w:p>
        </w:tc>
        <w:tc>
          <w:tcPr>
            <w:tcW w:w="717"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–29</w:t>
            </w:r>
            <w:r>
              <w:rPr>
                <w:sz w:val="20"/>
                <w:lang w:val="en-GB"/>
              </w:rPr>
              <w:t>,</w:t>
            </w:r>
            <w:r w:rsidRPr="009619CB">
              <w:rPr>
                <w:sz w:val="20"/>
                <w:lang w:val="en-GB"/>
              </w:rPr>
              <w:t>8</w:t>
            </w:r>
          </w:p>
        </w:tc>
        <w:tc>
          <w:tcPr>
            <w:tcW w:w="717"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–34</w:t>
            </w:r>
            <w:r>
              <w:rPr>
                <w:sz w:val="20"/>
                <w:lang w:val="en-GB"/>
              </w:rPr>
              <w:t>,</w:t>
            </w:r>
            <w:r w:rsidRPr="009619CB">
              <w:rPr>
                <w:sz w:val="20"/>
                <w:lang w:val="en-GB"/>
              </w:rPr>
              <w:t>5</w:t>
            </w:r>
          </w:p>
        </w:tc>
        <w:tc>
          <w:tcPr>
            <w:tcW w:w="717"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–43</w:t>
            </w:r>
            <w:r>
              <w:rPr>
                <w:sz w:val="20"/>
                <w:lang w:val="en-GB"/>
              </w:rPr>
              <w:t>,</w:t>
            </w:r>
            <w:r w:rsidRPr="009619CB">
              <w:rPr>
                <w:sz w:val="20"/>
                <w:lang w:val="en-GB"/>
              </w:rPr>
              <w:t>6</w:t>
            </w:r>
          </w:p>
        </w:tc>
        <w:tc>
          <w:tcPr>
            <w:tcW w:w="717"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–47</w:t>
            </w:r>
          </w:p>
        </w:tc>
        <w:tc>
          <w:tcPr>
            <w:tcW w:w="717"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–48</w:t>
            </w:r>
            <w:r>
              <w:rPr>
                <w:sz w:val="20"/>
                <w:lang w:val="en-GB"/>
              </w:rPr>
              <w:t>,</w:t>
            </w:r>
            <w:r w:rsidRPr="009619CB">
              <w:rPr>
                <w:sz w:val="20"/>
                <w:lang w:val="en-GB"/>
              </w:rPr>
              <w:t>9</w:t>
            </w:r>
          </w:p>
        </w:tc>
        <w:tc>
          <w:tcPr>
            <w:tcW w:w="914"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9</w:t>
            </w:r>
          </w:p>
        </w:tc>
        <w:tc>
          <w:tcPr>
            <w:tcW w:w="1024" w:type="dxa"/>
            <w:vAlign w:val="center"/>
          </w:tcPr>
          <w:p w:rsidR="00E463B5" w:rsidRPr="009619CB"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rFonts w:eastAsia="Arial Unicode MS"/>
                <w:sz w:val="20"/>
                <w:lang w:val="en-GB"/>
              </w:rPr>
              <w:t>–</w:t>
            </w:r>
          </w:p>
        </w:tc>
      </w:tr>
      <w:tr w:rsidR="00E463B5" w:rsidRPr="009619CB" w:rsidTr="00CC54F8">
        <w:trPr>
          <w:trHeight w:val="20"/>
          <w:jc w:val="center"/>
        </w:trPr>
        <w:tc>
          <w:tcPr>
            <w:tcW w:w="1189" w:type="dxa"/>
            <w:vAlign w:val="center"/>
          </w:tcPr>
          <w:p w:rsidR="00E463B5" w:rsidRPr="009619CB" w:rsidRDefault="00E463B5" w:rsidP="001F3585">
            <w:pPr>
              <w:pStyle w:val="Tabletext"/>
              <w:jc w:val="center"/>
              <w:rPr>
                <w:rFonts w:eastAsia="Arial Unicode MS"/>
                <w:sz w:val="20"/>
                <w:lang w:val="en-GB"/>
              </w:rPr>
            </w:pPr>
            <w:r w:rsidRPr="009619CB">
              <w:rPr>
                <w:sz w:val="20"/>
                <w:lang w:val="en-GB"/>
              </w:rPr>
              <w:t>M</w:t>
            </w:r>
            <w:r>
              <w:rPr>
                <w:sz w:val="20"/>
                <w:lang w:val="en-GB"/>
              </w:rPr>
              <w:t>A</w:t>
            </w:r>
          </w:p>
        </w:tc>
        <w:tc>
          <w:tcPr>
            <w:tcW w:w="1418" w:type="dxa"/>
            <w:vAlign w:val="center"/>
          </w:tcPr>
          <w:p w:rsidR="00E463B5" w:rsidRPr="009619CB" w:rsidRDefault="00E463B5" w:rsidP="001F3585">
            <w:pPr>
              <w:pStyle w:val="Tabletext"/>
              <w:jc w:val="center"/>
              <w:rPr>
                <w:rFonts w:eastAsia="Arial Unicode MS"/>
                <w:sz w:val="20"/>
                <w:lang w:val="en-GB"/>
              </w:rPr>
            </w:pPr>
            <w:r w:rsidRPr="009619CB">
              <w:rPr>
                <w:sz w:val="20"/>
                <w:lang w:val="en-GB"/>
              </w:rPr>
              <w:t>DRM_A3</w:t>
            </w:r>
          </w:p>
        </w:tc>
        <w:tc>
          <w:tcPr>
            <w:tcW w:w="718"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–47</w:t>
            </w:r>
            <w:r>
              <w:rPr>
                <w:sz w:val="20"/>
                <w:lang w:val="en-GB"/>
              </w:rPr>
              <w:t>,</w:t>
            </w:r>
            <w:r w:rsidRPr="009619CB">
              <w:rPr>
                <w:sz w:val="20"/>
                <w:lang w:val="en-GB"/>
              </w:rPr>
              <w:t>4</w:t>
            </w:r>
          </w:p>
        </w:tc>
        <w:tc>
          <w:tcPr>
            <w:tcW w:w="718"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–45</w:t>
            </w:r>
            <w:r>
              <w:rPr>
                <w:sz w:val="20"/>
                <w:lang w:val="en-GB"/>
              </w:rPr>
              <w:t>,</w:t>
            </w:r>
            <w:r w:rsidRPr="009619CB">
              <w:rPr>
                <w:sz w:val="20"/>
                <w:lang w:val="en-GB"/>
              </w:rPr>
              <w:t>5</w:t>
            </w:r>
          </w:p>
        </w:tc>
        <w:tc>
          <w:tcPr>
            <w:tcW w:w="717"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–42</w:t>
            </w:r>
            <w:r>
              <w:rPr>
                <w:sz w:val="20"/>
                <w:lang w:val="en-GB"/>
              </w:rPr>
              <w:t>,</w:t>
            </w:r>
            <w:r w:rsidRPr="009619CB">
              <w:rPr>
                <w:sz w:val="20"/>
                <w:lang w:val="en-GB"/>
              </w:rPr>
              <w:t>1</w:t>
            </w:r>
          </w:p>
        </w:tc>
        <w:tc>
          <w:tcPr>
            <w:tcW w:w="717"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–32</w:t>
            </w:r>
            <w:r>
              <w:rPr>
                <w:sz w:val="20"/>
                <w:lang w:val="en-GB"/>
              </w:rPr>
              <w:t>,</w:t>
            </w:r>
            <w:r w:rsidRPr="009619CB">
              <w:rPr>
                <w:sz w:val="20"/>
                <w:lang w:val="en-GB"/>
              </w:rPr>
              <w:t>4</w:t>
            </w:r>
          </w:p>
        </w:tc>
        <w:tc>
          <w:tcPr>
            <w:tcW w:w="717"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–26</w:t>
            </w:r>
            <w:r>
              <w:rPr>
                <w:sz w:val="20"/>
                <w:lang w:val="en-GB"/>
              </w:rPr>
              <w:t>,</w:t>
            </w:r>
            <w:r w:rsidRPr="009619CB">
              <w:rPr>
                <w:sz w:val="20"/>
                <w:lang w:val="en-GB"/>
              </w:rPr>
              <w:t>5</w:t>
            </w:r>
          </w:p>
        </w:tc>
        <w:tc>
          <w:tcPr>
            <w:tcW w:w="914"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3</w:t>
            </w:r>
            <w:r>
              <w:rPr>
                <w:sz w:val="20"/>
                <w:lang w:val="en-GB"/>
              </w:rPr>
              <w:t>,</w:t>
            </w:r>
            <w:r w:rsidRPr="009619CB">
              <w:rPr>
                <w:sz w:val="20"/>
                <w:lang w:val="en-GB"/>
              </w:rPr>
              <w:t>1</w:t>
            </w:r>
          </w:p>
        </w:tc>
        <w:tc>
          <w:tcPr>
            <w:tcW w:w="914"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6</w:t>
            </w:r>
            <w:r>
              <w:rPr>
                <w:sz w:val="20"/>
                <w:lang w:val="en-GB"/>
              </w:rPr>
              <w:t>,</w:t>
            </w:r>
            <w:r w:rsidRPr="009619CB">
              <w:rPr>
                <w:sz w:val="20"/>
                <w:lang w:val="en-GB"/>
              </w:rPr>
              <w:t>1</w:t>
            </w:r>
          </w:p>
        </w:tc>
        <w:tc>
          <w:tcPr>
            <w:tcW w:w="914"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3</w:t>
            </w:r>
            <w:r>
              <w:rPr>
                <w:sz w:val="20"/>
                <w:lang w:val="en-GB"/>
              </w:rPr>
              <w:t>,</w:t>
            </w:r>
            <w:r w:rsidRPr="009619CB">
              <w:rPr>
                <w:sz w:val="20"/>
                <w:lang w:val="en-GB"/>
              </w:rPr>
              <w:t>1</w:t>
            </w:r>
          </w:p>
        </w:tc>
        <w:tc>
          <w:tcPr>
            <w:tcW w:w="717"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–26</w:t>
            </w:r>
            <w:r>
              <w:rPr>
                <w:sz w:val="20"/>
                <w:lang w:val="en-GB"/>
              </w:rPr>
              <w:t>,</w:t>
            </w:r>
            <w:r w:rsidRPr="009619CB">
              <w:rPr>
                <w:sz w:val="20"/>
                <w:lang w:val="en-GB"/>
              </w:rPr>
              <w:t>5</w:t>
            </w:r>
          </w:p>
        </w:tc>
        <w:tc>
          <w:tcPr>
            <w:tcW w:w="717"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–32</w:t>
            </w:r>
            <w:r>
              <w:rPr>
                <w:sz w:val="20"/>
                <w:lang w:val="en-GB"/>
              </w:rPr>
              <w:t>,</w:t>
            </w:r>
            <w:r w:rsidRPr="009619CB">
              <w:rPr>
                <w:sz w:val="20"/>
                <w:lang w:val="en-GB"/>
              </w:rPr>
              <w:t>4</w:t>
            </w:r>
          </w:p>
        </w:tc>
        <w:tc>
          <w:tcPr>
            <w:tcW w:w="717"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–42</w:t>
            </w:r>
            <w:r>
              <w:rPr>
                <w:sz w:val="20"/>
                <w:lang w:val="en-GB"/>
              </w:rPr>
              <w:t>,</w:t>
            </w:r>
            <w:r w:rsidRPr="009619CB">
              <w:rPr>
                <w:sz w:val="20"/>
                <w:lang w:val="en-GB"/>
              </w:rPr>
              <w:t>1</w:t>
            </w:r>
          </w:p>
        </w:tc>
        <w:tc>
          <w:tcPr>
            <w:tcW w:w="717"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–45</w:t>
            </w:r>
            <w:r>
              <w:rPr>
                <w:sz w:val="20"/>
                <w:lang w:val="en-GB"/>
              </w:rPr>
              <w:t>,</w:t>
            </w:r>
            <w:r w:rsidRPr="009619CB">
              <w:rPr>
                <w:sz w:val="20"/>
                <w:lang w:val="en-GB"/>
              </w:rPr>
              <w:t>5</w:t>
            </w:r>
          </w:p>
        </w:tc>
        <w:tc>
          <w:tcPr>
            <w:tcW w:w="717"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–47</w:t>
            </w:r>
            <w:r>
              <w:rPr>
                <w:sz w:val="20"/>
                <w:lang w:val="en-GB"/>
              </w:rPr>
              <w:t>,</w:t>
            </w:r>
            <w:r w:rsidRPr="009619CB">
              <w:rPr>
                <w:sz w:val="20"/>
                <w:lang w:val="en-GB"/>
              </w:rPr>
              <w:t>4</w:t>
            </w:r>
          </w:p>
        </w:tc>
        <w:tc>
          <w:tcPr>
            <w:tcW w:w="914"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10</w:t>
            </w:r>
          </w:p>
        </w:tc>
        <w:tc>
          <w:tcPr>
            <w:tcW w:w="1024" w:type="dxa"/>
            <w:vAlign w:val="center"/>
          </w:tcPr>
          <w:p w:rsidR="00E463B5" w:rsidRPr="009619CB"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rFonts w:eastAsia="Arial Unicode MS"/>
                <w:sz w:val="20"/>
                <w:lang w:val="en-GB"/>
              </w:rPr>
              <w:t>–</w:t>
            </w:r>
          </w:p>
        </w:tc>
      </w:tr>
      <w:tr w:rsidR="00E463B5" w:rsidRPr="009619CB" w:rsidTr="00CC54F8">
        <w:trPr>
          <w:trHeight w:val="20"/>
          <w:jc w:val="center"/>
        </w:trPr>
        <w:tc>
          <w:tcPr>
            <w:tcW w:w="1189" w:type="dxa"/>
            <w:vAlign w:val="center"/>
          </w:tcPr>
          <w:p w:rsidR="00E463B5" w:rsidRPr="009619CB" w:rsidRDefault="00E463B5" w:rsidP="001F3585">
            <w:pPr>
              <w:pStyle w:val="Tabletext"/>
              <w:jc w:val="center"/>
              <w:rPr>
                <w:rFonts w:eastAsia="Arial Unicode MS"/>
                <w:sz w:val="20"/>
                <w:lang w:val="en-GB"/>
              </w:rPr>
            </w:pPr>
            <w:r w:rsidRPr="009619CB">
              <w:rPr>
                <w:sz w:val="20"/>
                <w:lang w:val="en-GB"/>
              </w:rPr>
              <w:t>M</w:t>
            </w:r>
            <w:r>
              <w:rPr>
                <w:sz w:val="20"/>
                <w:lang w:val="en-GB"/>
              </w:rPr>
              <w:t>A</w:t>
            </w:r>
          </w:p>
        </w:tc>
        <w:tc>
          <w:tcPr>
            <w:tcW w:w="1418" w:type="dxa"/>
            <w:vAlign w:val="center"/>
          </w:tcPr>
          <w:p w:rsidR="00E463B5" w:rsidRPr="009619CB" w:rsidRDefault="00E463B5" w:rsidP="001F3585">
            <w:pPr>
              <w:pStyle w:val="Tabletext"/>
              <w:jc w:val="center"/>
              <w:rPr>
                <w:rFonts w:eastAsia="Arial Unicode MS"/>
                <w:sz w:val="20"/>
                <w:lang w:val="en-GB"/>
              </w:rPr>
            </w:pPr>
            <w:r w:rsidRPr="009619CB">
              <w:rPr>
                <w:sz w:val="20"/>
                <w:lang w:val="en-GB"/>
              </w:rPr>
              <w:t>DRM_B0</w:t>
            </w:r>
          </w:p>
        </w:tc>
        <w:tc>
          <w:tcPr>
            <w:tcW w:w="718"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–50</w:t>
            </w:r>
            <w:r>
              <w:rPr>
                <w:sz w:val="20"/>
                <w:lang w:val="en-GB"/>
              </w:rPr>
              <w:t>,</w:t>
            </w:r>
            <w:r w:rsidRPr="009619CB">
              <w:rPr>
                <w:sz w:val="20"/>
                <w:lang w:val="en-GB"/>
              </w:rPr>
              <w:t>4</w:t>
            </w:r>
          </w:p>
        </w:tc>
        <w:tc>
          <w:tcPr>
            <w:tcW w:w="718"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–50</w:t>
            </w:r>
            <w:r>
              <w:rPr>
                <w:sz w:val="20"/>
                <w:lang w:val="en-GB"/>
              </w:rPr>
              <w:t>,</w:t>
            </w:r>
            <w:r w:rsidRPr="009619CB">
              <w:rPr>
                <w:sz w:val="20"/>
                <w:lang w:val="en-GB"/>
              </w:rPr>
              <w:t>4</w:t>
            </w:r>
          </w:p>
        </w:tc>
        <w:tc>
          <w:tcPr>
            <w:tcW w:w="717"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–49</w:t>
            </w:r>
          </w:p>
        </w:tc>
        <w:tc>
          <w:tcPr>
            <w:tcW w:w="717"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–35</w:t>
            </w:r>
            <w:r>
              <w:rPr>
                <w:sz w:val="20"/>
                <w:lang w:val="en-GB"/>
              </w:rPr>
              <w:t>,</w:t>
            </w:r>
            <w:r w:rsidRPr="009619CB">
              <w:rPr>
                <w:sz w:val="20"/>
                <w:lang w:val="en-GB"/>
              </w:rPr>
              <w:t>5</w:t>
            </w:r>
          </w:p>
        </w:tc>
        <w:tc>
          <w:tcPr>
            <w:tcW w:w="717"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–28</w:t>
            </w:r>
            <w:r>
              <w:rPr>
                <w:sz w:val="20"/>
                <w:lang w:val="en-GB"/>
              </w:rPr>
              <w:t>,</w:t>
            </w:r>
            <w:r w:rsidRPr="009619CB">
              <w:rPr>
                <w:sz w:val="20"/>
                <w:lang w:val="en-GB"/>
              </w:rPr>
              <w:t>4</w:t>
            </w:r>
          </w:p>
        </w:tc>
        <w:tc>
          <w:tcPr>
            <w:tcW w:w="914"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6</w:t>
            </w:r>
            <w:r>
              <w:rPr>
                <w:sz w:val="20"/>
                <w:lang w:val="en-GB"/>
              </w:rPr>
              <w:t>,</w:t>
            </w:r>
            <w:r w:rsidRPr="009619CB">
              <w:rPr>
                <w:sz w:val="20"/>
                <w:lang w:val="en-GB"/>
              </w:rPr>
              <w:t>4</w:t>
            </w:r>
          </w:p>
        </w:tc>
        <w:tc>
          <w:tcPr>
            <w:tcW w:w="914"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6</w:t>
            </w:r>
            <w:r>
              <w:rPr>
                <w:sz w:val="20"/>
                <w:lang w:val="en-GB"/>
              </w:rPr>
              <w:t>,</w:t>
            </w:r>
            <w:r w:rsidRPr="009619CB">
              <w:rPr>
                <w:sz w:val="20"/>
                <w:lang w:val="en-GB"/>
              </w:rPr>
              <w:t>6</w:t>
            </w:r>
          </w:p>
        </w:tc>
        <w:tc>
          <w:tcPr>
            <w:tcW w:w="914"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–30</w:t>
            </w:r>
            <w:r>
              <w:rPr>
                <w:sz w:val="20"/>
                <w:lang w:val="en-GB"/>
              </w:rPr>
              <w:t>,</w:t>
            </w:r>
            <w:r w:rsidRPr="009619CB">
              <w:rPr>
                <w:sz w:val="20"/>
                <w:lang w:val="en-GB"/>
              </w:rPr>
              <w:t>9</w:t>
            </w:r>
          </w:p>
        </w:tc>
        <w:tc>
          <w:tcPr>
            <w:tcW w:w="717"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–46</w:t>
            </w:r>
            <w:r>
              <w:rPr>
                <w:sz w:val="20"/>
                <w:lang w:val="en-GB"/>
              </w:rPr>
              <w:t>,</w:t>
            </w:r>
            <w:r w:rsidRPr="009619CB">
              <w:rPr>
                <w:sz w:val="20"/>
                <w:lang w:val="en-GB"/>
              </w:rPr>
              <w:t>7</w:t>
            </w:r>
          </w:p>
        </w:tc>
        <w:tc>
          <w:tcPr>
            <w:tcW w:w="717"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–48</w:t>
            </w:r>
            <w:r>
              <w:rPr>
                <w:sz w:val="20"/>
                <w:lang w:val="en-GB"/>
              </w:rPr>
              <w:t>,</w:t>
            </w:r>
            <w:r w:rsidRPr="009619CB">
              <w:rPr>
                <w:sz w:val="20"/>
                <w:lang w:val="en-GB"/>
              </w:rPr>
              <w:t>2</w:t>
            </w:r>
          </w:p>
        </w:tc>
        <w:tc>
          <w:tcPr>
            <w:tcW w:w="717"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–50</w:t>
            </w:r>
            <w:r>
              <w:rPr>
                <w:sz w:val="20"/>
                <w:lang w:val="en-GB"/>
              </w:rPr>
              <w:t>,</w:t>
            </w:r>
            <w:r w:rsidRPr="009619CB">
              <w:rPr>
                <w:sz w:val="20"/>
                <w:lang w:val="en-GB"/>
              </w:rPr>
              <w:t>4</w:t>
            </w:r>
          </w:p>
        </w:tc>
        <w:tc>
          <w:tcPr>
            <w:tcW w:w="717"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–50</w:t>
            </w:r>
            <w:r>
              <w:rPr>
                <w:sz w:val="20"/>
                <w:lang w:val="en-GB"/>
              </w:rPr>
              <w:t>,</w:t>
            </w:r>
            <w:r w:rsidRPr="009619CB">
              <w:rPr>
                <w:sz w:val="20"/>
                <w:lang w:val="en-GB"/>
              </w:rPr>
              <w:t>4</w:t>
            </w:r>
          </w:p>
        </w:tc>
        <w:tc>
          <w:tcPr>
            <w:tcW w:w="717"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–50</w:t>
            </w:r>
            <w:r>
              <w:rPr>
                <w:sz w:val="20"/>
                <w:lang w:val="en-GB"/>
              </w:rPr>
              <w:t>,</w:t>
            </w:r>
            <w:r w:rsidRPr="009619CB">
              <w:rPr>
                <w:sz w:val="20"/>
                <w:lang w:val="en-GB"/>
              </w:rPr>
              <w:t>4</w:t>
            </w:r>
          </w:p>
        </w:tc>
        <w:tc>
          <w:tcPr>
            <w:tcW w:w="914"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4</w:t>
            </w:r>
            <w:r>
              <w:rPr>
                <w:sz w:val="20"/>
                <w:lang w:val="en-GB"/>
              </w:rPr>
              <w:t>,</w:t>
            </w:r>
            <w:r w:rsidRPr="009619CB">
              <w:rPr>
                <w:sz w:val="20"/>
                <w:lang w:val="en-GB"/>
              </w:rPr>
              <w:t>5</w:t>
            </w:r>
          </w:p>
        </w:tc>
        <w:tc>
          <w:tcPr>
            <w:tcW w:w="1024" w:type="dxa"/>
            <w:vAlign w:val="center"/>
          </w:tcPr>
          <w:p w:rsidR="00E463B5" w:rsidRPr="009619CB"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rFonts w:eastAsia="Arial Unicode MS"/>
                <w:sz w:val="20"/>
                <w:lang w:val="en-GB"/>
              </w:rPr>
              <w:t>–</w:t>
            </w:r>
          </w:p>
        </w:tc>
      </w:tr>
      <w:tr w:rsidR="00E463B5" w:rsidRPr="009619CB" w:rsidTr="00CC54F8">
        <w:trPr>
          <w:trHeight w:val="20"/>
          <w:jc w:val="center"/>
        </w:trPr>
        <w:tc>
          <w:tcPr>
            <w:tcW w:w="1189" w:type="dxa"/>
            <w:vAlign w:val="center"/>
          </w:tcPr>
          <w:p w:rsidR="00E463B5" w:rsidRPr="009619CB" w:rsidRDefault="00E463B5" w:rsidP="001F3585">
            <w:pPr>
              <w:pStyle w:val="Tabletext"/>
              <w:jc w:val="center"/>
              <w:rPr>
                <w:rFonts w:eastAsia="Arial Unicode MS"/>
                <w:sz w:val="20"/>
                <w:lang w:val="en-GB"/>
              </w:rPr>
            </w:pPr>
            <w:r w:rsidRPr="009619CB">
              <w:rPr>
                <w:sz w:val="20"/>
                <w:lang w:val="en-GB"/>
              </w:rPr>
              <w:t>M</w:t>
            </w:r>
            <w:r>
              <w:rPr>
                <w:sz w:val="20"/>
                <w:lang w:val="en-GB"/>
              </w:rPr>
              <w:t>A</w:t>
            </w:r>
          </w:p>
        </w:tc>
        <w:tc>
          <w:tcPr>
            <w:tcW w:w="1418" w:type="dxa"/>
            <w:vAlign w:val="center"/>
          </w:tcPr>
          <w:p w:rsidR="00E463B5" w:rsidRPr="009619CB" w:rsidRDefault="00E463B5" w:rsidP="001F3585">
            <w:pPr>
              <w:pStyle w:val="Tabletext"/>
              <w:jc w:val="center"/>
              <w:rPr>
                <w:rFonts w:eastAsia="Arial Unicode MS"/>
                <w:sz w:val="20"/>
                <w:lang w:val="en-GB"/>
              </w:rPr>
            </w:pPr>
            <w:r w:rsidRPr="009619CB">
              <w:rPr>
                <w:sz w:val="20"/>
                <w:lang w:val="en-GB"/>
              </w:rPr>
              <w:t>DRM_B1</w:t>
            </w:r>
          </w:p>
        </w:tc>
        <w:tc>
          <w:tcPr>
            <w:tcW w:w="718"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–51</w:t>
            </w:r>
          </w:p>
        </w:tc>
        <w:tc>
          <w:tcPr>
            <w:tcW w:w="718"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–50</w:t>
            </w:r>
            <w:r>
              <w:rPr>
                <w:sz w:val="20"/>
                <w:lang w:val="en-GB"/>
              </w:rPr>
              <w:t>,</w:t>
            </w:r>
            <w:r w:rsidRPr="009619CB">
              <w:rPr>
                <w:sz w:val="20"/>
                <w:lang w:val="en-GB"/>
              </w:rPr>
              <w:t>5</w:t>
            </w:r>
          </w:p>
        </w:tc>
        <w:tc>
          <w:tcPr>
            <w:tcW w:w="717"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–47</w:t>
            </w:r>
            <w:r>
              <w:rPr>
                <w:sz w:val="20"/>
                <w:lang w:val="en-GB"/>
              </w:rPr>
              <w:t>,</w:t>
            </w:r>
            <w:r w:rsidRPr="009619CB">
              <w:rPr>
                <w:sz w:val="20"/>
                <w:lang w:val="en-GB"/>
              </w:rPr>
              <w:t>6</w:t>
            </w:r>
          </w:p>
        </w:tc>
        <w:tc>
          <w:tcPr>
            <w:tcW w:w="717"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–32</w:t>
            </w:r>
          </w:p>
        </w:tc>
        <w:tc>
          <w:tcPr>
            <w:tcW w:w="717"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–23</w:t>
            </w:r>
            <w:r>
              <w:rPr>
                <w:sz w:val="20"/>
                <w:lang w:val="en-GB"/>
              </w:rPr>
              <w:t>,</w:t>
            </w:r>
            <w:r w:rsidRPr="009619CB">
              <w:rPr>
                <w:sz w:val="20"/>
                <w:lang w:val="en-GB"/>
              </w:rPr>
              <w:t>8</w:t>
            </w:r>
          </w:p>
        </w:tc>
        <w:tc>
          <w:tcPr>
            <w:tcW w:w="914"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6</w:t>
            </w:r>
          </w:p>
        </w:tc>
        <w:tc>
          <w:tcPr>
            <w:tcW w:w="914"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6</w:t>
            </w:r>
          </w:p>
        </w:tc>
        <w:tc>
          <w:tcPr>
            <w:tcW w:w="914"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–31</w:t>
            </w:r>
            <w:r>
              <w:rPr>
                <w:sz w:val="20"/>
                <w:lang w:val="en-GB"/>
              </w:rPr>
              <w:t>,</w:t>
            </w:r>
            <w:r w:rsidRPr="009619CB">
              <w:rPr>
                <w:sz w:val="20"/>
                <w:lang w:val="en-GB"/>
              </w:rPr>
              <w:t>1</w:t>
            </w:r>
          </w:p>
        </w:tc>
        <w:tc>
          <w:tcPr>
            <w:tcW w:w="717"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–45</w:t>
            </w:r>
            <w:r>
              <w:rPr>
                <w:sz w:val="20"/>
                <w:lang w:val="en-GB"/>
              </w:rPr>
              <w:t>,</w:t>
            </w:r>
            <w:r w:rsidRPr="009619CB">
              <w:rPr>
                <w:sz w:val="20"/>
                <w:lang w:val="en-GB"/>
              </w:rPr>
              <w:t>7</w:t>
            </w:r>
          </w:p>
        </w:tc>
        <w:tc>
          <w:tcPr>
            <w:tcW w:w="717"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–47</w:t>
            </w:r>
            <w:r>
              <w:rPr>
                <w:sz w:val="20"/>
                <w:lang w:val="en-GB"/>
              </w:rPr>
              <w:t>,</w:t>
            </w:r>
            <w:r w:rsidRPr="009619CB">
              <w:rPr>
                <w:sz w:val="20"/>
                <w:lang w:val="en-GB"/>
              </w:rPr>
              <w:t>4</w:t>
            </w:r>
          </w:p>
        </w:tc>
        <w:tc>
          <w:tcPr>
            <w:tcW w:w="717"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–51</w:t>
            </w:r>
          </w:p>
        </w:tc>
        <w:tc>
          <w:tcPr>
            <w:tcW w:w="717"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–51</w:t>
            </w:r>
          </w:p>
        </w:tc>
        <w:tc>
          <w:tcPr>
            <w:tcW w:w="717"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–51</w:t>
            </w:r>
          </w:p>
        </w:tc>
        <w:tc>
          <w:tcPr>
            <w:tcW w:w="914"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5</w:t>
            </w:r>
          </w:p>
        </w:tc>
        <w:tc>
          <w:tcPr>
            <w:tcW w:w="1024" w:type="dxa"/>
            <w:vAlign w:val="center"/>
          </w:tcPr>
          <w:p w:rsidR="00E463B5" w:rsidRPr="009619CB"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rFonts w:eastAsia="Arial Unicode MS"/>
                <w:sz w:val="20"/>
                <w:lang w:val="en-GB"/>
              </w:rPr>
              <w:t>–</w:t>
            </w:r>
          </w:p>
        </w:tc>
      </w:tr>
      <w:tr w:rsidR="00E463B5" w:rsidRPr="009619CB" w:rsidTr="00CC54F8">
        <w:trPr>
          <w:trHeight w:val="20"/>
          <w:jc w:val="center"/>
        </w:trPr>
        <w:tc>
          <w:tcPr>
            <w:tcW w:w="1189" w:type="dxa"/>
            <w:vAlign w:val="center"/>
          </w:tcPr>
          <w:p w:rsidR="00E463B5" w:rsidRPr="009619CB" w:rsidRDefault="00E463B5" w:rsidP="001F3585">
            <w:pPr>
              <w:pStyle w:val="Tabletext"/>
              <w:jc w:val="center"/>
              <w:rPr>
                <w:rFonts w:eastAsia="Arial Unicode MS"/>
                <w:sz w:val="20"/>
                <w:lang w:val="en-GB"/>
              </w:rPr>
            </w:pPr>
            <w:r w:rsidRPr="009619CB">
              <w:rPr>
                <w:sz w:val="20"/>
                <w:lang w:val="en-GB"/>
              </w:rPr>
              <w:t>M</w:t>
            </w:r>
            <w:r>
              <w:rPr>
                <w:sz w:val="20"/>
                <w:lang w:val="en-GB"/>
              </w:rPr>
              <w:t>A</w:t>
            </w:r>
          </w:p>
        </w:tc>
        <w:tc>
          <w:tcPr>
            <w:tcW w:w="1418" w:type="dxa"/>
            <w:vAlign w:val="center"/>
          </w:tcPr>
          <w:p w:rsidR="00E463B5" w:rsidRPr="009619CB" w:rsidRDefault="00E463B5" w:rsidP="001F3585">
            <w:pPr>
              <w:pStyle w:val="Tabletext"/>
              <w:jc w:val="center"/>
              <w:rPr>
                <w:rFonts w:eastAsia="Arial Unicode MS"/>
                <w:sz w:val="20"/>
                <w:lang w:val="en-GB"/>
              </w:rPr>
            </w:pPr>
            <w:r w:rsidRPr="009619CB">
              <w:rPr>
                <w:sz w:val="20"/>
                <w:lang w:val="en-GB"/>
              </w:rPr>
              <w:t>DRM_B2</w:t>
            </w:r>
          </w:p>
        </w:tc>
        <w:tc>
          <w:tcPr>
            <w:tcW w:w="718"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–48</w:t>
            </w:r>
            <w:r>
              <w:rPr>
                <w:sz w:val="20"/>
                <w:lang w:val="en-GB"/>
              </w:rPr>
              <w:t>,</w:t>
            </w:r>
            <w:r w:rsidRPr="009619CB">
              <w:rPr>
                <w:sz w:val="20"/>
                <w:lang w:val="en-GB"/>
              </w:rPr>
              <w:t>8</w:t>
            </w:r>
          </w:p>
        </w:tc>
        <w:tc>
          <w:tcPr>
            <w:tcW w:w="718"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–46</w:t>
            </w:r>
            <w:r>
              <w:rPr>
                <w:sz w:val="20"/>
                <w:lang w:val="en-GB"/>
              </w:rPr>
              <w:t>,</w:t>
            </w:r>
            <w:r w:rsidRPr="009619CB">
              <w:rPr>
                <w:sz w:val="20"/>
                <w:lang w:val="en-GB"/>
              </w:rPr>
              <w:t>9</w:t>
            </w:r>
          </w:p>
        </w:tc>
        <w:tc>
          <w:tcPr>
            <w:tcW w:w="717"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–43</w:t>
            </w:r>
            <w:r>
              <w:rPr>
                <w:sz w:val="20"/>
                <w:lang w:val="en-GB"/>
              </w:rPr>
              <w:t>,</w:t>
            </w:r>
            <w:r w:rsidRPr="009619CB">
              <w:rPr>
                <w:sz w:val="20"/>
                <w:lang w:val="en-GB"/>
              </w:rPr>
              <w:t>5</w:t>
            </w:r>
          </w:p>
        </w:tc>
        <w:tc>
          <w:tcPr>
            <w:tcW w:w="717"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–34</w:t>
            </w:r>
            <w:r>
              <w:rPr>
                <w:sz w:val="20"/>
                <w:lang w:val="en-GB"/>
              </w:rPr>
              <w:t>,</w:t>
            </w:r>
            <w:r w:rsidRPr="009619CB">
              <w:rPr>
                <w:sz w:val="20"/>
                <w:lang w:val="en-GB"/>
              </w:rPr>
              <w:t>4</w:t>
            </w:r>
          </w:p>
        </w:tc>
        <w:tc>
          <w:tcPr>
            <w:tcW w:w="717"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–29</w:t>
            </w:r>
            <w:r>
              <w:rPr>
                <w:sz w:val="20"/>
                <w:lang w:val="en-GB"/>
              </w:rPr>
              <w:t>,</w:t>
            </w:r>
            <w:r w:rsidRPr="009619CB">
              <w:rPr>
                <w:sz w:val="20"/>
                <w:lang w:val="en-GB"/>
              </w:rPr>
              <w:t>7</w:t>
            </w:r>
          </w:p>
        </w:tc>
        <w:tc>
          <w:tcPr>
            <w:tcW w:w="914"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3</w:t>
            </w:r>
            <w:r>
              <w:rPr>
                <w:sz w:val="20"/>
                <w:lang w:val="en-GB"/>
              </w:rPr>
              <w:t>,</w:t>
            </w:r>
            <w:r w:rsidRPr="009619CB">
              <w:rPr>
                <w:sz w:val="20"/>
                <w:lang w:val="en-GB"/>
              </w:rPr>
              <w:t>4</w:t>
            </w:r>
          </w:p>
        </w:tc>
        <w:tc>
          <w:tcPr>
            <w:tcW w:w="914"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6</w:t>
            </w:r>
            <w:r>
              <w:rPr>
                <w:sz w:val="20"/>
                <w:lang w:val="en-GB"/>
              </w:rPr>
              <w:t>,</w:t>
            </w:r>
            <w:r w:rsidRPr="009619CB">
              <w:rPr>
                <w:sz w:val="20"/>
                <w:lang w:val="en-GB"/>
              </w:rPr>
              <w:t>5</w:t>
            </w:r>
          </w:p>
        </w:tc>
        <w:tc>
          <w:tcPr>
            <w:tcW w:w="914"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3</w:t>
            </w:r>
            <w:r>
              <w:rPr>
                <w:sz w:val="20"/>
                <w:lang w:val="en-GB"/>
              </w:rPr>
              <w:t>,</w:t>
            </w:r>
            <w:r w:rsidRPr="009619CB">
              <w:rPr>
                <w:sz w:val="20"/>
                <w:lang w:val="en-GB"/>
              </w:rPr>
              <w:t>4</w:t>
            </w:r>
          </w:p>
        </w:tc>
        <w:tc>
          <w:tcPr>
            <w:tcW w:w="717"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–29</w:t>
            </w:r>
            <w:r>
              <w:rPr>
                <w:sz w:val="20"/>
                <w:lang w:val="en-GB"/>
              </w:rPr>
              <w:t>,</w:t>
            </w:r>
            <w:r w:rsidRPr="009619CB">
              <w:rPr>
                <w:sz w:val="20"/>
                <w:lang w:val="en-GB"/>
              </w:rPr>
              <w:t>7</w:t>
            </w:r>
          </w:p>
        </w:tc>
        <w:tc>
          <w:tcPr>
            <w:tcW w:w="717"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–34</w:t>
            </w:r>
            <w:r>
              <w:rPr>
                <w:sz w:val="20"/>
                <w:lang w:val="en-GB"/>
              </w:rPr>
              <w:t>,</w:t>
            </w:r>
            <w:r w:rsidRPr="009619CB">
              <w:rPr>
                <w:sz w:val="20"/>
                <w:lang w:val="en-GB"/>
              </w:rPr>
              <w:t>4</w:t>
            </w:r>
          </w:p>
        </w:tc>
        <w:tc>
          <w:tcPr>
            <w:tcW w:w="717"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–43</w:t>
            </w:r>
            <w:r>
              <w:rPr>
                <w:sz w:val="20"/>
                <w:lang w:val="en-GB"/>
              </w:rPr>
              <w:t>,</w:t>
            </w:r>
            <w:r w:rsidRPr="009619CB">
              <w:rPr>
                <w:sz w:val="20"/>
                <w:lang w:val="en-GB"/>
              </w:rPr>
              <w:t>5</w:t>
            </w:r>
          </w:p>
        </w:tc>
        <w:tc>
          <w:tcPr>
            <w:tcW w:w="717"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–46</w:t>
            </w:r>
            <w:r>
              <w:rPr>
                <w:sz w:val="20"/>
                <w:lang w:val="en-GB"/>
              </w:rPr>
              <w:t>,</w:t>
            </w:r>
            <w:r w:rsidRPr="009619CB">
              <w:rPr>
                <w:sz w:val="20"/>
                <w:lang w:val="en-GB"/>
              </w:rPr>
              <w:t>9</w:t>
            </w:r>
          </w:p>
        </w:tc>
        <w:tc>
          <w:tcPr>
            <w:tcW w:w="717"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–48</w:t>
            </w:r>
            <w:r>
              <w:rPr>
                <w:sz w:val="20"/>
                <w:lang w:val="en-GB"/>
              </w:rPr>
              <w:t>,</w:t>
            </w:r>
            <w:r w:rsidRPr="009619CB">
              <w:rPr>
                <w:sz w:val="20"/>
                <w:lang w:val="en-GB"/>
              </w:rPr>
              <w:t>8</w:t>
            </w:r>
          </w:p>
        </w:tc>
        <w:tc>
          <w:tcPr>
            <w:tcW w:w="914"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9</w:t>
            </w:r>
          </w:p>
        </w:tc>
        <w:tc>
          <w:tcPr>
            <w:tcW w:w="1024" w:type="dxa"/>
            <w:vAlign w:val="center"/>
          </w:tcPr>
          <w:p w:rsidR="00E463B5" w:rsidRPr="009619CB"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rFonts w:eastAsia="Arial Unicode MS"/>
                <w:sz w:val="20"/>
                <w:lang w:val="en-GB"/>
              </w:rPr>
              <w:t>–</w:t>
            </w:r>
          </w:p>
        </w:tc>
      </w:tr>
      <w:tr w:rsidR="00E463B5" w:rsidRPr="009619CB" w:rsidTr="00CC54F8">
        <w:trPr>
          <w:trHeight w:val="20"/>
          <w:jc w:val="center"/>
        </w:trPr>
        <w:tc>
          <w:tcPr>
            <w:tcW w:w="1189" w:type="dxa"/>
            <w:vAlign w:val="center"/>
          </w:tcPr>
          <w:p w:rsidR="00E463B5" w:rsidRPr="009619CB" w:rsidRDefault="00E463B5" w:rsidP="001F3585">
            <w:pPr>
              <w:pStyle w:val="Tabletext"/>
              <w:jc w:val="center"/>
              <w:rPr>
                <w:rFonts w:eastAsia="Arial Unicode MS"/>
                <w:sz w:val="20"/>
                <w:lang w:val="en-GB"/>
              </w:rPr>
            </w:pPr>
            <w:r w:rsidRPr="009619CB">
              <w:rPr>
                <w:sz w:val="20"/>
                <w:lang w:val="en-GB"/>
              </w:rPr>
              <w:t>M</w:t>
            </w:r>
            <w:r>
              <w:rPr>
                <w:sz w:val="20"/>
                <w:lang w:val="en-GB"/>
              </w:rPr>
              <w:t>A</w:t>
            </w:r>
          </w:p>
        </w:tc>
        <w:tc>
          <w:tcPr>
            <w:tcW w:w="1418" w:type="dxa"/>
            <w:vAlign w:val="center"/>
          </w:tcPr>
          <w:p w:rsidR="00E463B5" w:rsidRPr="009619CB" w:rsidRDefault="00E463B5" w:rsidP="001F3585">
            <w:pPr>
              <w:pStyle w:val="Tabletext"/>
              <w:jc w:val="center"/>
              <w:rPr>
                <w:rFonts w:eastAsia="Arial Unicode MS"/>
                <w:sz w:val="20"/>
                <w:lang w:val="en-GB"/>
              </w:rPr>
            </w:pPr>
            <w:r w:rsidRPr="009619CB">
              <w:rPr>
                <w:sz w:val="20"/>
                <w:lang w:val="en-GB"/>
              </w:rPr>
              <w:t>DRM_B3</w:t>
            </w:r>
          </w:p>
        </w:tc>
        <w:tc>
          <w:tcPr>
            <w:tcW w:w="718"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–47</w:t>
            </w:r>
            <w:r>
              <w:rPr>
                <w:sz w:val="20"/>
                <w:lang w:val="en-GB"/>
              </w:rPr>
              <w:t>,</w:t>
            </w:r>
            <w:r w:rsidRPr="009619CB">
              <w:rPr>
                <w:sz w:val="20"/>
                <w:lang w:val="en-GB"/>
              </w:rPr>
              <w:t>2</w:t>
            </w:r>
          </w:p>
        </w:tc>
        <w:tc>
          <w:tcPr>
            <w:tcW w:w="718"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–45</w:t>
            </w:r>
            <w:r>
              <w:rPr>
                <w:sz w:val="20"/>
                <w:lang w:val="en-GB"/>
              </w:rPr>
              <w:t>,</w:t>
            </w:r>
            <w:r w:rsidRPr="009619CB">
              <w:rPr>
                <w:sz w:val="20"/>
                <w:lang w:val="en-GB"/>
              </w:rPr>
              <w:t>3</w:t>
            </w:r>
          </w:p>
        </w:tc>
        <w:tc>
          <w:tcPr>
            <w:tcW w:w="717"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–41</w:t>
            </w:r>
            <w:r>
              <w:rPr>
                <w:sz w:val="20"/>
                <w:lang w:val="en-GB"/>
              </w:rPr>
              <w:t>,</w:t>
            </w:r>
            <w:r w:rsidRPr="009619CB">
              <w:rPr>
                <w:sz w:val="20"/>
                <w:lang w:val="en-GB"/>
              </w:rPr>
              <w:t>9</w:t>
            </w:r>
          </w:p>
        </w:tc>
        <w:tc>
          <w:tcPr>
            <w:tcW w:w="717"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–32</w:t>
            </w:r>
          </w:p>
        </w:tc>
        <w:tc>
          <w:tcPr>
            <w:tcW w:w="717"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–25</w:t>
            </w:r>
            <w:r>
              <w:rPr>
                <w:sz w:val="20"/>
                <w:lang w:val="en-GB"/>
              </w:rPr>
              <w:t>,</w:t>
            </w:r>
            <w:r w:rsidRPr="009619CB">
              <w:rPr>
                <w:sz w:val="20"/>
                <w:lang w:val="en-GB"/>
              </w:rPr>
              <w:t>9</w:t>
            </w:r>
          </w:p>
        </w:tc>
        <w:tc>
          <w:tcPr>
            <w:tcW w:w="914"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3</w:t>
            </w:r>
          </w:p>
        </w:tc>
        <w:tc>
          <w:tcPr>
            <w:tcW w:w="914"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6</w:t>
            </w:r>
          </w:p>
        </w:tc>
        <w:tc>
          <w:tcPr>
            <w:tcW w:w="914"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3</w:t>
            </w:r>
          </w:p>
        </w:tc>
        <w:tc>
          <w:tcPr>
            <w:tcW w:w="717"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–25</w:t>
            </w:r>
            <w:r>
              <w:rPr>
                <w:sz w:val="20"/>
                <w:lang w:val="en-GB"/>
              </w:rPr>
              <w:t>,</w:t>
            </w:r>
            <w:r w:rsidRPr="009619CB">
              <w:rPr>
                <w:sz w:val="20"/>
                <w:lang w:val="en-GB"/>
              </w:rPr>
              <w:t>9</w:t>
            </w:r>
          </w:p>
        </w:tc>
        <w:tc>
          <w:tcPr>
            <w:tcW w:w="717"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–32</w:t>
            </w:r>
          </w:p>
        </w:tc>
        <w:tc>
          <w:tcPr>
            <w:tcW w:w="717"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–41</w:t>
            </w:r>
            <w:r>
              <w:rPr>
                <w:sz w:val="20"/>
                <w:lang w:val="en-GB"/>
              </w:rPr>
              <w:t>,</w:t>
            </w:r>
            <w:r w:rsidRPr="009619CB">
              <w:rPr>
                <w:sz w:val="20"/>
                <w:lang w:val="en-GB"/>
              </w:rPr>
              <w:t>9</w:t>
            </w:r>
          </w:p>
        </w:tc>
        <w:tc>
          <w:tcPr>
            <w:tcW w:w="717"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–45</w:t>
            </w:r>
            <w:r>
              <w:rPr>
                <w:sz w:val="20"/>
                <w:lang w:val="en-GB"/>
              </w:rPr>
              <w:t>,</w:t>
            </w:r>
            <w:r w:rsidRPr="009619CB">
              <w:rPr>
                <w:sz w:val="20"/>
                <w:lang w:val="en-GB"/>
              </w:rPr>
              <w:t>3</w:t>
            </w:r>
          </w:p>
        </w:tc>
        <w:tc>
          <w:tcPr>
            <w:tcW w:w="717"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–47</w:t>
            </w:r>
            <w:r>
              <w:rPr>
                <w:sz w:val="20"/>
                <w:lang w:val="en-GB"/>
              </w:rPr>
              <w:t>,</w:t>
            </w:r>
            <w:r w:rsidRPr="009619CB">
              <w:rPr>
                <w:sz w:val="20"/>
                <w:lang w:val="en-GB"/>
              </w:rPr>
              <w:t>2</w:t>
            </w:r>
          </w:p>
        </w:tc>
        <w:tc>
          <w:tcPr>
            <w:tcW w:w="914"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10</w:t>
            </w:r>
          </w:p>
        </w:tc>
        <w:tc>
          <w:tcPr>
            <w:tcW w:w="1024" w:type="dxa"/>
            <w:vAlign w:val="center"/>
          </w:tcPr>
          <w:p w:rsidR="00E463B5" w:rsidRPr="009619CB"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rFonts w:eastAsia="Arial Unicode MS"/>
                <w:sz w:val="20"/>
                <w:lang w:val="en-GB"/>
              </w:rPr>
              <w:t>–</w:t>
            </w:r>
          </w:p>
        </w:tc>
      </w:tr>
      <w:tr w:rsidR="00E463B5" w:rsidRPr="009619CB" w:rsidTr="00CC54F8">
        <w:trPr>
          <w:trHeight w:val="20"/>
          <w:jc w:val="center"/>
        </w:trPr>
        <w:tc>
          <w:tcPr>
            <w:tcW w:w="1189" w:type="dxa"/>
            <w:vAlign w:val="center"/>
          </w:tcPr>
          <w:p w:rsidR="00E463B5" w:rsidRPr="009619CB" w:rsidRDefault="00E463B5" w:rsidP="001F3585">
            <w:pPr>
              <w:pStyle w:val="Tabletext"/>
              <w:jc w:val="center"/>
              <w:rPr>
                <w:rFonts w:eastAsia="Arial Unicode MS"/>
                <w:sz w:val="20"/>
                <w:lang w:val="en-GB"/>
              </w:rPr>
            </w:pPr>
            <w:r w:rsidRPr="009619CB">
              <w:rPr>
                <w:sz w:val="20"/>
                <w:lang w:val="en-GB"/>
              </w:rPr>
              <w:t>M</w:t>
            </w:r>
            <w:r>
              <w:rPr>
                <w:sz w:val="20"/>
                <w:lang w:val="en-GB"/>
              </w:rPr>
              <w:t>A</w:t>
            </w:r>
          </w:p>
        </w:tc>
        <w:tc>
          <w:tcPr>
            <w:tcW w:w="1418" w:type="dxa"/>
            <w:vAlign w:val="center"/>
          </w:tcPr>
          <w:p w:rsidR="00E463B5" w:rsidRPr="009619CB" w:rsidRDefault="00E463B5" w:rsidP="001F3585">
            <w:pPr>
              <w:pStyle w:val="Tabletext"/>
              <w:jc w:val="center"/>
              <w:rPr>
                <w:rFonts w:eastAsia="Arial Unicode MS"/>
                <w:sz w:val="20"/>
                <w:lang w:val="en-GB"/>
              </w:rPr>
            </w:pPr>
            <w:r w:rsidRPr="009619CB">
              <w:rPr>
                <w:sz w:val="20"/>
                <w:lang w:val="en-GB"/>
              </w:rPr>
              <w:t>DRM_C3</w:t>
            </w:r>
          </w:p>
        </w:tc>
        <w:tc>
          <w:tcPr>
            <w:tcW w:w="718"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–47</w:t>
            </w:r>
            <w:r>
              <w:rPr>
                <w:sz w:val="20"/>
                <w:lang w:val="en-GB"/>
              </w:rPr>
              <w:t>,</w:t>
            </w:r>
            <w:r w:rsidRPr="009619CB">
              <w:rPr>
                <w:sz w:val="20"/>
                <w:lang w:val="en-GB"/>
              </w:rPr>
              <w:t>5</w:t>
            </w:r>
          </w:p>
        </w:tc>
        <w:tc>
          <w:tcPr>
            <w:tcW w:w="718"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–45</w:t>
            </w:r>
            <w:r>
              <w:rPr>
                <w:sz w:val="20"/>
                <w:lang w:val="en-GB"/>
              </w:rPr>
              <w:t>,</w:t>
            </w:r>
            <w:r w:rsidRPr="009619CB">
              <w:rPr>
                <w:sz w:val="20"/>
                <w:lang w:val="en-GB"/>
              </w:rPr>
              <w:t>6</w:t>
            </w:r>
          </w:p>
        </w:tc>
        <w:tc>
          <w:tcPr>
            <w:tcW w:w="717"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–42</w:t>
            </w:r>
            <w:r>
              <w:rPr>
                <w:sz w:val="20"/>
                <w:lang w:val="en-GB"/>
              </w:rPr>
              <w:t>,</w:t>
            </w:r>
            <w:r w:rsidRPr="009619CB">
              <w:rPr>
                <w:sz w:val="20"/>
                <w:lang w:val="en-GB"/>
              </w:rPr>
              <w:t>2</w:t>
            </w:r>
          </w:p>
        </w:tc>
        <w:tc>
          <w:tcPr>
            <w:tcW w:w="717"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–32</w:t>
            </w:r>
            <w:r>
              <w:rPr>
                <w:sz w:val="20"/>
                <w:lang w:val="en-GB"/>
              </w:rPr>
              <w:t>,</w:t>
            </w:r>
            <w:r w:rsidRPr="009619CB">
              <w:rPr>
                <w:sz w:val="20"/>
                <w:lang w:val="en-GB"/>
              </w:rPr>
              <w:t>6</w:t>
            </w:r>
          </w:p>
        </w:tc>
        <w:tc>
          <w:tcPr>
            <w:tcW w:w="717"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–26</w:t>
            </w:r>
            <w:r>
              <w:rPr>
                <w:sz w:val="20"/>
                <w:lang w:val="en-GB"/>
              </w:rPr>
              <w:t>,</w:t>
            </w:r>
            <w:r w:rsidRPr="009619CB">
              <w:rPr>
                <w:sz w:val="20"/>
                <w:lang w:val="en-GB"/>
              </w:rPr>
              <w:t>7</w:t>
            </w:r>
          </w:p>
        </w:tc>
        <w:tc>
          <w:tcPr>
            <w:tcW w:w="914"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3</w:t>
            </w:r>
            <w:r>
              <w:rPr>
                <w:sz w:val="20"/>
                <w:lang w:val="en-GB"/>
              </w:rPr>
              <w:t>,</w:t>
            </w:r>
            <w:r w:rsidRPr="009619CB">
              <w:rPr>
                <w:sz w:val="20"/>
                <w:lang w:val="en-GB"/>
              </w:rPr>
              <w:t>1</w:t>
            </w:r>
          </w:p>
        </w:tc>
        <w:tc>
          <w:tcPr>
            <w:tcW w:w="914"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6</w:t>
            </w:r>
            <w:r>
              <w:rPr>
                <w:sz w:val="20"/>
                <w:lang w:val="en-GB"/>
              </w:rPr>
              <w:t>,</w:t>
            </w:r>
            <w:r w:rsidRPr="009619CB">
              <w:rPr>
                <w:sz w:val="20"/>
                <w:lang w:val="en-GB"/>
              </w:rPr>
              <w:t>1</w:t>
            </w:r>
          </w:p>
        </w:tc>
        <w:tc>
          <w:tcPr>
            <w:tcW w:w="914"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3</w:t>
            </w:r>
            <w:r>
              <w:rPr>
                <w:sz w:val="20"/>
                <w:lang w:val="en-GB"/>
              </w:rPr>
              <w:t>,</w:t>
            </w:r>
            <w:r w:rsidRPr="009619CB">
              <w:rPr>
                <w:sz w:val="20"/>
                <w:lang w:val="en-GB"/>
              </w:rPr>
              <w:t>1</w:t>
            </w:r>
          </w:p>
        </w:tc>
        <w:tc>
          <w:tcPr>
            <w:tcW w:w="717"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–26</w:t>
            </w:r>
            <w:r>
              <w:rPr>
                <w:sz w:val="20"/>
                <w:lang w:val="en-GB"/>
              </w:rPr>
              <w:t>,</w:t>
            </w:r>
            <w:r w:rsidRPr="009619CB">
              <w:rPr>
                <w:sz w:val="20"/>
                <w:lang w:val="en-GB"/>
              </w:rPr>
              <w:t>7</w:t>
            </w:r>
          </w:p>
        </w:tc>
        <w:tc>
          <w:tcPr>
            <w:tcW w:w="717"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–32</w:t>
            </w:r>
            <w:r>
              <w:rPr>
                <w:sz w:val="20"/>
                <w:lang w:val="en-GB"/>
              </w:rPr>
              <w:t>,</w:t>
            </w:r>
            <w:r w:rsidRPr="009619CB">
              <w:rPr>
                <w:sz w:val="20"/>
                <w:lang w:val="en-GB"/>
              </w:rPr>
              <w:t>6</w:t>
            </w:r>
          </w:p>
        </w:tc>
        <w:tc>
          <w:tcPr>
            <w:tcW w:w="717"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–42</w:t>
            </w:r>
            <w:r>
              <w:rPr>
                <w:sz w:val="20"/>
                <w:lang w:val="en-GB"/>
              </w:rPr>
              <w:t>,</w:t>
            </w:r>
            <w:r w:rsidRPr="009619CB">
              <w:rPr>
                <w:sz w:val="20"/>
                <w:lang w:val="en-GB"/>
              </w:rPr>
              <w:t>2</w:t>
            </w:r>
          </w:p>
        </w:tc>
        <w:tc>
          <w:tcPr>
            <w:tcW w:w="717"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–45</w:t>
            </w:r>
            <w:r>
              <w:rPr>
                <w:sz w:val="20"/>
                <w:lang w:val="en-GB"/>
              </w:rPr>
              <w:t>,</w:t>
            </w:r>
            <w:r w:rsidRPr="009619CB">
              <w:rPr>
                <w:sz w:val="20"/>
                <w:lang w:val="en-GB"/>
              </w:rPr>
              <w:t>6</w:t>
            </w:r>
          </w:p>
        </w:tc>
        <w:tc>
          <w:tcPr>
            <w:tcW w:w="717" w:type="dxa"/>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–47</w:t>
            </w:r>
            <w:r>
              <w:rPr>
                <w:sz w:val="20"/>
                <w:lang w:val="en-GB"/>
              </w:rPr>
              <w:t>,</w:t>
            </w:r>
            <w:r w:rsidRPr="009619CB">
              <w:rPr>
                <w:sz w:val="20"/>
                <w:lang w:val="en-GB"/>
              </w:rPr>
              <w:t>5</w:t>
            </w:r>
          </w:p>
        </w:tc>
        <w:tc>
          <w:tcPr>
            <w:tcW w:w="914"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10</w:t>
            </w:r>
          </w:p>
        </w:tc>
        <w:tc>
          <w:tcPr>
            <w:tcW w:w="1024" w:type="dxa"/>
            <w:vAlign w:val="center"/>
          </w:tcPr>
          <w:p w:rsidR="00E463B5" w:rsidRPr="009619CB"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rFonts w:eastAsia="Arial Unicode MS"/>
                <w:sz w:val="20"/>
                <w:lang w:val="en-GB"/>
              </w:rPr>
              <w:t>–</w:t>
            </w:r>
          </w:p>
        </w:tc>
      </w:tr>
      <w:tr w:rsidR="00E463B5" w:rsidRPr="009619CB" w:rsidTr="00CC54F8">
        <w:trPr>
          <w:trHeight w:val="20"/>
          <w:jc w:val="center"/>
        </w:trPr>
        <w:tc>
          <w:tcPr>
            <w:tcW w:w="1189" w:type="dxa"/>
            <w:tcBorders>
              <w:bottom w:val="single" w:sz="4" w:space="0" w:color="auto"/>
            </w:tcBorders>
            <w:vAlign w:val="center"/>
          </w:tcPr>
          <w:p w:rsidR="00E463B5" w:rsidRPr="009619CB" w:rsidRDefault="00E463B5" w:rsidP="001F3585">
            <w:pPr>
              <w:pStyle w:val="Tabletext"/>
              <w:jc w:val="center"/>
              <w:rPr>
                <w:rFonts w:eastAsia="Arial Unicode MS"/>
                <w:sz w:val="20"/>
                <w:lang w:val="en-GB"/>
              </w:rPr>
            </w:pPr>
            <w:r w:rsidRPr="009619CB">
              <w:rPr>
                <w:sz w:val="20"/>
                <w:lang w:val="en-GB"/>
              </w:rPr>
              <w:t>M</w:t>
            </w:r>
            <w:r>
              <w:rPr>
                <w:sz w:val="20"/>
                <w:lang w:val="en-GB"/>
              </w:rPr>
              <w:t>A</w:t>
            </w:r>
          </w:p>
        </w:tc>
        <w:tc>
          <w:tcPr>
            <w:tcW w:w="1418" w:type="dxa"/>
            <w:tcBorders>
              <w:bottom w:val="single" w:sz="4" w:space="0" w:color="auto"/>
            </w:tcBorders>
            <w:vAlign w:val="center"/>
          </w:tcPr>
          <w:p w:rsidR="00E463B5" w:rsidRPr="009619CB" w:rsidRDefault="00E463B5" w:rsidP="001F3585">
            <w:pPr>
              <w:pStyle w:val="Tabletext"/>
              <w:jc w:val="center"/>
              <w:rPr>
                <w:rFonts w:eastAsia="Arial Unicode MS"/>
                <w:sz w:val="20"/>
                <w:lang w:val="en-GB"/>
              </w:rPr>
            </w:pPr>
            <w:r w:rsidRPr="009619CB">
              <w:rPr>
                <w:sz w:val="20"/>
                <w:lang w:val="en-GB"/>
              </w:rPr>
              <w:t>DRM_D3</w:t>
            </w:r>
          </w:p>
        </w:tc>
        <w:tc>
          <w:tcPr>
            <w:tcW w:w="718" w:type="dxa"/>
            <w:tcBorders>
              <w:bottom w:val="single" w:sz="4" w:space="0" w:color="auto"/>
            </w:tcBorders>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–47</w:t>
            </w:r>
            <w:r>
              <w:rPr>
                <w:sz w:val="20"/>
                <w:lang w:val="en-GB"/>
              </w:rPr>
              <w:t>,</w:t>
            </w:r>
            <w:r w:rsidRPr="009619CB">
              <w:rPr>
                <w:sz w:val="20"/>
                <w:lang w:val="en-GB"/>
              </w:rPr>
              <w:t>4</w:t>
            </w:r>
          </w:p>
        </w:tc>
        <w:tc>
          <w:tcPr>
            <w:tcW w:w="718" w:type="dxa"/>
            <w:tcBorders>
              <w:bottom w:val="single" w:sz="4" w:space="0" w:color="auto"/>
            </w:tcBorders>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–45</w:t>
            </w:r>
            <w:r>
              <w:rPr>
                <w:sz w:val="20"/>
                <w:lang w:val="en-GB"/>
              </w:rPr>
              <w:t>,</w:t>
            </w:r>
            <w:r w:rsidRPr="009619CB">
              <w:rPr>
                <w:sz w:val="20"/>
                <w:lang w:val="en-GB"/>
              </w:rPr>
              <w:t>5</w:t>
            </w:r>
          </w:p>
        </w:tc>
        <w:tc>
          <w:tcPr>
            <w:tcW w:w="717" w:type="dxa"/>
            <w:tcBorders>
              <w:bottom w:val="single" w:sz="4" w:space="0" w:color="auto"/>
            </w:tcBorders>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–42</w:t>
            </w:r>
            <w:r>
              <w:rPr>
                <w:sz w:val="20"/>
                <w:lang w:val="en-GB"/>
              </w:rPr>
              <w:t>,</w:t>
            </w:r>
            <w:r w:rsidRPr="009619CB">
              <w:rPr>
                <w:sz w:val="20"/>
                <w:lang w:val="en-GB"/>
              </w:rPr>
              <w:t>2</w:t>
            </w:r>
          </w:p>
        </w:tc>
        <w:tc>
          <w:tcPr>
            <w:tcW w:w="717" w:type="dxa"/>
            <w:tcBorders>
              <w:bottom w:val="single" w:sz="4" w:space="0" w:color="auto"/>
            </w:tcBorders>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–32</w:t>
            </w:r>
            <w:r>
              <w:rPr>
                <w:sz w:val="20"/>
                <w:lang w:val="en-GB"/>
              </w:rPr>
              <w:t>,</w:t>
            </w:r>
            <w:r w:rsidRPr="009619CB">
              <w:rPr>
                <w:sz w:val="20"/>
                <w:lang w:val="en-GB"/>
              </w:rPr>
              <w:t>4</w:t>
            </w:r>
          </w:p>
        </w:tc>
        <w:tc>
          <w:tcPr>
            <w:tcW w:w="717" w:type="dxa"/>
            <w:tcBorders>
              <w:bottom w:val="single" w:sz="4" w:space="0" w:color="auto"/>
            </w:tcBorders>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–26</w:t>
            </w:r>
            <w:r>
              <w:rPr>
                <w:sz w:val="20"/>
                <w:lang w:val="en-GB"/>
              </w:rPr>
              <w:t>,</w:t>
            </w:r>
            <w:r w:rsidRPr="009619CB">
              <w:rPr>
                <w:sz w:val="20"/>
                <w:lang w:val="en-GB"/>
              </w:rPr>
              <w:t>5</w:t>
            </w:r>
          </w:p>
        </w:tc>
        <w:tc>
          <w:tcPr>
            <w:tcW w:w="914" w:type="dxa"/>
            <w:tcBorders>
              <w:bottom w:val="single" w:sz="4" w:space="0" w:color="auto"/>
            </w:tcBorders>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3</w:t>
            </w:r>
            <w:r>
              <w:rPr>
                <w:sz w:val="20"/>
                <w:lang w:val="en-GB"/>
              </w:rPr>
              <w:t>,</w:t>
            </w:r>
            <w:r w:rsidRPr="009619CB">
              <w:rPr>
                <w:sz w:val="20"/>
                <w:lang w:val="en-GB"/>
              </w:rPr>
              <w:t>1</w:t>
            </w:r>
          </w:p>
        </w:tc>
        <w:tc>
          <w:tcPr>
            <w:tcW w:w="914" w:type="dxa"/>
            <w:tcBorders>
              <w:bottom w:val="single" w:sz="4" w:space="0" w:color="auto"/>
            </w:tcBorders>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6</w:t>
            </w:r>
            <w:r>
              <w:rPr>
                <w:sz w:val="20"/>
                <w:lang w:val="en-GB"/>
              </w:rPr>
              <w:t>,</w:t>
            </w:r>
            <w:r w:rsidRPr="009619CB">
              <w:rPr>
                <w:sz w:val="20"/>
                <w:lang w:val="en-GB"/>
              </w:rPr>
              <w:t>1</w:t>
            </w:r>
          </w:p>
        </w:tc>
        <w:tc>
          <w:tcPr>
            <w:tcW w:w="914" w:type="dxa"/>
            <w:tcBorders>
              <w:bottom w:val="single" w:sz="4" w:space="0" w:color="auto"/>
            </w:tcBorders>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3</w:t>
            </w:r>
            <w:r>
              <w:rPr>
                <w:sz w:val="20"/>
                <w:lang w:val="en-GB"/>
              </w:rPr>
              <w:t>,</w:t>
            </w:r>
            <w:r w:rsidRPr="009619CB">
              <w:rPr>
                <w:sz w:val="20"/>
                <w:lang w:val="en-GB"/>
              </w:rPr>
              <w:t>1</w:t>
            </w:r>
          </w:p>
        </w:tc>
        <w:tc>
          <w:tcPr>
            <w:tcW w:w="717" w:type="dxa"/>
            <w:tcBorders>
              <w:bottom w:val="single" w:sz="4" w:space="0" w:color="auto"/>
            </w:tcBorders>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–26</w:t>
            </w:r>
            <w:r>
              <w:rPr>
                <w:sz w:val="20"/>
                <w:lang w:val="en-GB"/>
              </w:rPr>
              <w:t>,</w:t>
            </w:r>
            <w:r w:rsidRPr="009619CB">
              <w:rPr>
                <w:sz w:val="20"/>
                <w:lang w:val="en-GB"/>
              </w:rPr>
              <w:t>5</w:t>
            </w:r>
          </w:p>
        </w:tc>
        <w:tc>
          <w:tcPr>
            <w:tcW w:w="717" w:type="dxa"/>
            <w:tcBorders>
              <w:bottom w:val="single" w:sz="4" w:space="0" w:color="auto"/>
            </w:tcBorders>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–32</w:t>
            </w:r>
            <w:r>
              <w:rPr>
                <w:sz w:val="20"/>
                <w:lang w:val="en-GB"/>
              </w:rPr>
              <w:t>,</w:t>
            </w:r>
            <w:r w:rsidRPr="009619CB">
              <w:rPr>
                <w:sz w:val="20"/>
                <w:lang w:val="en-GB"/>
              </w:rPr>
              <w:t>4</w:t>
            </w:r>
          </w:p>
        </w:tc>
        <w:tc>
          <w:tcPr>
            <w:tcW w:w="717" w:type="dxa"/>
            <w:tcBorders>
              <w:bottom w:val="single" w:sz="4" w:space="0" w:color="auto"/>
            </w:tcBorders>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–42</w:t>
            </w:r>
            <w:r>
              <w:rPr>
                <w:sz w:val="20"/>
                <w:lang w:val="en-GB"/>
              </w:rPr>
              <w:t>,</w:t>
            </w:r>
            <w:r w:rsidRPr="009619CB">
              <w:rPr>
                <w:sz w:val="20"/>
                <w:lang w:val="en-GB"/>
              </w:rPr>
              <w:t>2</w:t>
            </w:r>
          </w:p>
        </w:tc>
        <w:tc>
          <w:tcPr>
            <w:tcW w:w="717" w:type="dxa"/>
            <w:tcBorders>
              <w:bottom w:val="single" w:sz="4" w:space="0" w:color="auto"/>
            </w:tcBorders>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–45</w:t>
            </w:r>
            <w:r>
              <w:rPr>
                <w:sz w:val="20"/>
                <w:lang w:val="en-GB"/>
              </w:rPr>
              <w:t>,</w:t>
            </w:r>
            <w:r w:rsidRPr="009619CB">
              <w:rPr>
                <w:sz w:val="20"/>
                <w:lang w:val="en-GB"/>
              </w:rPr>
              <w:t>5</w:t>
            </w:r>
          </w:p>
        </w:tc>
        <w:tc>
          <w:tcPr>
            <w:tcW w:w="717" w:type="dxa"/>
            <w:tcBorders>
              <w:bottom w:val="single" w:sz="4" w:space="0" w:color="auto"/>
            </w:tcBorders>
            <w:vAlign w:val="bottom"/>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–47</w:t>
            </w:r>
            <w:r>
              <w:rPr>
                <w:sz w:val="20"/>
                <w:lang w:val="en-GB"/>
              </w:rPr>
              <w:t>,</w:t>
            </w:r>
            <w:r w:rsidRPr="009619CB">
              <w:rPr>
                <w:sz w:val="20"/>
                <w:lang w:val="en-GB"/>
              </w:rPr>
              <w:t>4</w:t>
            </w:r>
          </w:p>
        </w:tc>
        <w:tc>
          <w:tcPr>
            <w:tcW w:w="914" w:type="dxa"/>
            <w:tcBorders>
              <w:bottom w:val="single" w:sz="4" w:space="0" w:color="auto"/>
            </w:tcBorders>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10</w:t>
            </w:r>
          </w:p>
        </w:tc>
        <w:tc>
          <w:tcPr>
            <w:tcW w:w="1024" w:type="dxa"/>
            <w:tcBorders>
              <w:bottom w:val="single" w:sz="4" w:space="0" w:color="auto"/>
            </w:tcBorders>
            <w:vAlign w:val="center"/>
          </w:tcPr>
          <w:p w:rsidR="00E463B5" w:rsidRPr="009619CB"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rFonts w:eastAsia="Arial Unicode MS"/>
                <w:sz w:val="20"/>
                <w:lang w:val="en-GB"/>
              </w:rPr>
              <w:t>–</w:t>
            </w:r>
          </w:p>
        </w:tc>
      </w:tr>
      <w:tr w:rsidR="00E463B5" w:rsidRPr="00222A4D" w:rsidTr="00CC54F8">
        <w:trPr>
          <w:trHeight w:val="20"/>
          <w:jc w:val="center"/>
        </w:trPr>
        <w:tc>
          <w:tcPr>
            <w:tcW w:w="14459" w:type="dxa"/>
            <w:gridSpan w:val="17"/>
            <w:tcBorders>
              <w:top w:val="single" w:sz="4" w:space="0" w:color="auto"/>
              <w:left w:val="nil"/>
              <w:bottom w:val="nil"/>
              <w:right w:val="nil"/>
            </w:tcBorders>
            <w:vAlign w:val="center"/>
          </w:tcPr>
          <w:p w:rsidR="00E463B5" w:rsidRPr="00360EEA" w:rsidRDefault="00E463B5" w:rsidP="00D63D72">
            <w:pPr>
              <w:pStyle w:val="Tablelegend"/>
              <w:rPr>
                <w:sz w:val="20"/>
                <w:lang w:val="es-ES_tradnl"/>
              </w:rPr>
            </w:pPr>
            <w:r w:rsidRPr="00360EEA">
              <w:rPr>
                <w:i/>
                <w:sz w:val="20"/>
                <w:lang w:val="es-ES_tradnl"/>
              </w:rPr>
              <w:t>A</w:t>
            </w:r>
            <w:r w:rsidRPr="00360EEA">
              <w:rPr>
                <w:i/>
                <w:sz w:val="20"/>
                <w:vertAlign w:val="subscript"/>
                <w:lang w:val="es-ES_tradnl"/>
              </w:rPr>
              <w:t>AF</w:t>
            </w:r>
            <w:r w:rsidRPr="00360EEA">
              <w:rPr>
                <w:sz w:val="20"/>
                <w:lang w:val="es-ES_tradnl"/>
              </w:rPr>
              <w:t>:</w:t>
            </w:r>
            <w:r w:rsidRPr="00360EEA">
              <w:rPr>
                <w:sz w:val="20"/>
                <w:lang w:val="es-ES_tradnl"/>
              </w:rPr>
              <w:tab/>
            </w:r>
            <w:r w:rsidRPr="00360EEA">
              <w:rPr>
                <w:sz w:val="20"/>
                <w:lang w:val="es-ES_tradnl"/>
              </w:rPr>
              <w:tab/>
            </w:r>
            <w:r w:rsidRPr="00360EEA">
              <w:rPr>
                <w:sz w:val="20"/>
                <w:lang w:val="es-ES_tradnl"/>
              </w:rPr>
              <w:tab/>
            </w:r>
            <w:r w:rsidR="00D63D72" w:rsidRPr="00360EEA">
              <w:rPr>
                <w:sz w:val="20"/>
                <w:lang w:val="es-ES_tradnl"/>
              </w:rPr>
              <w:t xml:space="preserve">Relación </w:t>
            </w:r>
            <w:r w:rsidRPr="00360EEA">
              <w:rPr>
                <w:sz w:val="20"/>
                <w:lang w:val="es-ES_tradnl"/>
              </w:rPr>
              <w:t>de protección de audiofrecuencia</w:t>
            </w:r>
            <w:r>
              <w:rPr>
                <w:sz w:val="20"/>
                <w:lang w:val="es-ES_tradnl"/>
              </w:rPr>
              <w:t>.</w:t>
            </w:r>
          </w:p>
          <w:p w:rsidR="00E463B5" w:rsidRPr="00A5204E" w:rsidRDefault="00E463B5" w:rsidP="001F3585">
            <w:pPr>
              <w:pStyle w:val="Tablelegend"/>
              <w:rPr>
                <w:rFonts w:eastAsia="Arial Unicode MS"/>
                <w:sz w:val="20"/>
                <w:lang w:val="es-ES_tradnl"/>
              </w:rPr>
            </w:pPr>
            <w:r w:rsidRPr="00A5204E">
              <w:rPr>
                <w:sz w:val="20"/>
                <w:lang w:val="es-ES_tradnl"/>
              </w:rPr>
              <w:t>D</w:t>
            </w:r>
            <w:r w:rsidRPr="00A5204E">
              <w:rPr>
                <w:rFonts w:eastAsia="Arial Unicode MS"/>
                <w:sz w:val="20"/>
                <w:lang w:val="es-ES_tradnl"/>
              </w:rPr>
              <w:t>RM_A0:</w:t>
            </w:r>
            <w:r w:rsidRPr="00A5204E">
              <w:rPr>
                <w:rFonts w:eastAsia="Arial Unicode MS"/>
                <w:sz w:val="20"/>
                <w:lang w:val="es-ES_tradnl"/>
              </w:rPr>
              <w:tab/>
            </w:r>
            <w:r>
              <w:rPr>
                <w:rFonts w:eastAsia="Arial Unicode MS"/>
                <w:sz w:val="20"/>
                <w:lang w:val="es-ES_tradnl"/>
              </w:rPr>
              <w:t xml:space="preserve">Señal </w:t>
            </w:r>
            <w:r w:rsidRPr="00A5204E">
              <w:rPr>
                <w:rFonts w:eastAsia="Arial Unicode MS"/>
                <w:sz w:val="20"/>
                <w:lang w:val="es-ES_tradnl"/>
              </w:rPr>
              <w:t>DRM, modo de robustez A, tipo de ocupaci</w:t>
            </w:r>
            <w:r>
              <w:rPr>
                <w:rFonts w:eastAsia="Arial Unicode MS"/>
                <w:sz w:val="20"/>
                <w:lang w:val="es-ES_tradnl"/>
              </w:rPr>
              <w:t>ón e</w:t>
            </w:r>
            <w:r w:rsidRPr="00A5204E">
              <w:rPr>
                <w:rFonts w:eastAsia="Arial Unicode MS"/>
                <w:sz w:val="20"/>
                <w:lang w:val="es-ES_tradnl"/>
              </w:rPr>
              <w:t>spectr</w:t>
            </w:r>
            <w:r>
              <w:rPr>
                <w:rFonts w:eastAsia="Arial Unicode MS"/>
                <w:sz w:val="20"/>
                <w:lang w:val="es-ES_tradnl"/>
              </w:rPr>
              <w:t>al</w:t>
            </w:r>
            <w:r w:rsidRPr="00A5204E">
              <w:rPr>
                <w:rFonts w:eastAsia="Arial Unicode MS"/>
                <w:sz w:val="20"/>
                <w:lang w:val="es-ES_tradnl"/>
              </w:rPr>
              <w:t xml:space="preserve"> 0</w:t>
            </w:r>
            <w:r>
              <w:rPr>
                <w:rFonts w:eastAsia="Arial Unicode MS"/>
                <w:sz w:val="20"/>
                <w:lang w:val="es-ES_tradnl"/>
              </w:rPr>
              <w:t>.</w:t>
            </w:r>
          </w:p>
          <w:p w:rsidR="00E463B5" w:rsidRPr="001152D2" w:rsidRDefault="00E463B5" w:rsidP="001F3585">
            <w:pPr>
              <w:pStyle w:val="Tablelegend"/>
              <w:rPr>
                <w:sz w:val="20"/>
                <w:lang w:val="es-ES_tradnl"/>
              </w:rPr>
            </w:pPr>
            <w:r w:rsidRPr="00360EEA">
              <w:rPr>
                <w:sz w:val="20"/>
                <w:vertAlign w:val="superscript"/>
                <w:lang w:val="es-ES_tradnl"/>
              </w:rPr>
              <w:t>(1)</w:t>
            </w:r>
            <w:r w:rsidRPr="00360EEA">
              <w:rPr>
                <w:sz w:val="20"/>
                <w:lang w:val="es-ES_tradnl"/>
              </w:rPr>
              <w:tab/>
            </w:r>
            <w:r w:rsidRPr="001152D2">
              <w:rPr>
                <w:sz w:val="20"/>
                <w:lang w:val="es-ES_tradnl"/>
              </w:rPr>
              <w:t>La relación de protección de RF para una señal MA interferida por una señal digital puede calcularse sumando a valores del Cuadro un valor adecuado a la relación de protección de AF de conformidad con un determinado escenario de planificación.</w:t>
            </w:r>
          </w:p>
          <w:p w:rsidR="00E463B5" w:rsidRPr="00360EEA" w:rsidRDefault="00E463B5" w:rsidP="001F3585">
            <w:pPr>
              <w:pStyle w:val="Tablelegend"/>
              <w:rPr>
                <w:rFonts w:eastAsia="Arial Unicode MS"/>
                <w:lang w:val="es-ES"/>
              </w:rPr>
            </w:pPr>
            <w:r w:rsidRPr="00360EEA">
              <w:rPr>
                <w:sz w:val="20"/>
                <w:vertAlign w:val="superscript"/>
                <w:lang w:val="es-ES_tradnl"/>
              </w:rPr>
              <w:t>(2)</w:t>
            </w:r>
            <w:r w:rsidRPr="00360EEA">
              <w:rPr>
                <w:sz w:val="20"/>
                <w:lang w:val="es-ES_tradnl"/>
              </w:rPr>
              <w:tab/>
            </w:r>
            <w:r w:rsidRPr="001152D2">
              <w:rPr>
                <w:sz w:val="20"/>
                <w:lang w:val="es-ES_tradnl"/>
              </w:rPr>
              <w:t xml:space="preserve">Los valores de este Cuadro hacen referencia al caso específico de una elevada compresión MA. </w:t>
            </w:r>
            <w:r w:rsidRPr="00360EEA">
              <w:rPr>
                <w:sz w:val="20"/>
                <w:lang w:val="es-ES_tradnl"/>
              </w:rPr>
              <w:t xml:space="preserve">Por consistencia con el Cuadro 25, se ha supuesto la misma profundidad de modulación para la señal MA, a saber, la asociada con una elevada compresión. </w:t>
            </w:r>
            <w:r w:rsidRPr="001152D2">
              <w:rPr>
                <w:sz w:val="20"/>
                <w:lang w:val="es-ES_tradnl"/>
              </w:rPr>
              <w:t>Para ofrecer una protección adecuada de señales MA con niveles normales de compresión (tal como se define en el Apéndice 1 al Anexo 2), los valores del Cuadro deben aumentarse para tener en cuenta la diferencia entre compresión normal y elevada.</w:t>
            </w:r>
          </w:p>
        </w:tc>
      </w:tr>
    </w:tbl>
    <w:p w:rsidR="00E463B5" w:rsidRPr="00360EEA" w:rsidRDefault="00E463B5" w:rsidP="00E463B5">
      <w:pPr>
        <w:pStyle w:val="Tablefin"/>
        <w:rPr>
          <w:lang w:val="es-ES_tradnl"/>
        </w:rPr>
      </w:pPr>
    </w:p>
    <w:p w:rsidR="00E463B5" w:rsidRPr="00360EEA" w:rsidRDefault="00E463B5" w:rsidP="00E463B5">
      <w:pPr>
        <w:rPr>
          <w:lang w:val="es-ES_tradnl"/>
        </w:rPr>
      </w:pPr>
    </w:p>
    <w:p w:rsidR="00E463B5" w:rsidRPr="00B872C9" w:rsidRDefault="00E463B5" w:rsidP="003241C9">
      <w:pPr>
        <w:pStyle w:val="Headingb"/>
        <w:rPr>
          <w:lang w:val="es-ES_tradnl"/>
        </w:rPr>
      </w:pPr>
      <w:r w:rsidRPr="00B872C9">
        <w:rPr>
          <w:lang w:val="es-ES_tradnl"/>
        </w:rPr>
        <w:lastRenderedPageBreak/>
        <w:t>Pasos 3 + 4 (véanse los siguientes cuadros)</w:t>
      </w:r>
    </w:p>
    <w:p w:rsidR="00A0726E" w:rsidRDefault="00E463B5" w:rsidP="00A0726E">
      <w:pPr>
        <w:pStyle w:val="Tabletitle"/>
        <w:rPr>
          <w:lang w:val="es-ES_tradnl"/>
        </w:rPr>
      </w:pPr>
      <w:r w:rsidRPr="00B872C9">
        <w:rPr>
          <w:lang w:val="es-ES_tradnl"/>
        </w:rPr>
        <w:t>MA interferida por DRM</w:t>
      </w:r>
    </w:p>
    <w:p w:rsidR="00E463B5" w:rsidRPr="00B872C9" w:rsidRDefault="00E463B5" w:rsidP="00A0726E">
      <w:pPr>
        <w:pStyle w:val="Tabletitle"/>
        <w:rPr>
          <w:lang w:val="es-ES_tradnl"/>
        </w:rPr>
      </w:pPr>
      <w:r w:rsidRPr="00B872C9">
        <w:rPr>
          <w:lang w:val="es-ES_tradnl"/>
        </w:rPr>
        <w:t>Relaciones de protecci</w:t>
      </w:r>
      <w:r>
        <w:rPr>
          <w:lang w:val="es-ES_tradnl"/>
        </w:rPr>
        <w:t>ón de RF entre sistemas de radiodifusión</w:t>
      </w:r>
      <w:r w:rsidR="00D63D72">
        <w:rPr>
          <w:lang w:val="es-ES_tradnl"/>
        </w:rPr>
        <w:br/>
      </w:r>
      <w:r>
        <w:rPr>
          <w:lang w:val="es-ES_tradnl"/>
        </w:rPr>
        <w:t>en frecuencias inferiores a 30 MHz (dB) MAQ-64,</w:t>
      </w:r>
      <w:r w:rsidR="00D63D72">
        <w:rPr>
          <w:lang w:val="es-ES_tradnl"/>
        </w:rPr>
        <w:br/>
      </w:r>
      <w:r>
        <w:rPr>
          <w:lang w:val="es-ES_tradnl"/>
        </w:rPr>
        <w:t>nivel de protección N.º 1</w:t>
      </w:r>
    </w:p>
    <w:p w:rsidR="00E463B5" w:rsidRPr="009619CB" w:rsidRDefault="00E463B5" w:rsidP="00E463B5">
      <w:pPr>
        <w:pStyle w:val="Heading3"/>
        <w:rPr>
          <w:lang w:val="en-GB"/>
        </w:rPr>
      </w:pPr>
      <w:r w:rsidRPr="009619CB">
        <w:rPr>
          <w:lang w:val="en-GB"/>
        </w:rPr>
        <w:t>3.1.1</w:t>
      </w:r>
      <w:r w:rsidRPr="009619CB">
        <w:rPr>
          <w:lang w:val="en-GB"/>
        </w:rPr>
        <w:tab/>
        <w:t>Mod</w:t>
      </w:r>
      <w:r>
        <w:rPr>
          <w:lang w:val="en-GB"/>
        </w:rPr>
        <w:t>o</w:t>
      </w:r>
      <w:r w:rsidRPr="009619CB">
        <w:rPr>
          <w:lang w:val="en-GB"/>
        </w:rPr>
        <w:t xml:space="preserve"> DRM_A2_9 kHz</w:t>
      </w:r>
    </w:p>
    <w:p w:rsidR="00E463B5" w:rsidRPr="009619CB" w:rsidRDefault="00E463B5" w:rsidP="00D63D72">
      <w:pPr>
        <w:spacing w:before="0"/>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993"/>
        <w:gridCol w:w="1275"/>
        <w:gridCol w:w="709"/>
        <w:gridCol w:w="709"/>
        <w:gridCol w:w="688"/>
        <w:gridCol w:w="756"/>
        <w:gridCol w:w="756"/>
        <w:gridCol w:w="756"/>
        <w:gridCol w:w="756"/>
        <w:gridCol w:w="756"/>
        <w:gridCol w:w="756"/>
        <w:gridCol w:w="756"/>
        <w:gridCol w:w="756"/>
        <w:gridCol w:w="756"/>
        <w:gridCol w:w="756"/>
        <w:gridCol w:w="705"/>
        <w:gridCol w:w="594"/>
        <w:gridCol w:w="594"/>
      </w:tblGrid>
      <w:tr w:rsidR="00E463B5" w:rsidRPr="00B872C9" w:rsidTr="001F3585">
        <w:trPr>
          <w:trHeight w:val="20"/>
          <w:jc w:val="center"/>
        </w:trPr>
        <w:tc>
          <w:tcPr>
            <w:tcW w:w="675" w:type="dxa"/>
            <w:vMerge w:val="restart"/>
            <w:vAlign w:val="center"/>
          </w:tcPr>
          <w:p w:rsidR="00E463B5" w:rsidRPr="009619CB" w:rsidRDefault="00E463B5" w:rsidP="001F3585">
            <w:pPr>
              <w:pStyle w:val="Tablehead"/>
              <w:rPr>
                <w:sz w:val="20"/>
                <w:lang w:val="en-GB"/>
              </w:rPr>
            </w:pPr>
            <w:r w:rsidRPr="009619CB">
              <w:rPr>
                <w:sz w:val="20"/>
                <w:lang w:val="en-GB"/>
              </w:rPr>
              <w:t>Cas</w:t>
            </w:r>
            <w:r>
              <w:rPr>
                <w:sz w:val="20"/>
                <w:lang w:val="en-GB"/>
              </w:rPr>
              <w:t>o</w:t>
            </w:r>
          </w:p>
        </w:tc>
        <w:tc>
          <w:tcPr>
            <w:tcW w:w="993" w:type="dxa"/>
            <w:vMerge w:val="restart"/>
            <w:vAlign w:val="center"/>
          </w:tcPr>
          <w:p w:rsidR="00E463B5" w:rsidRPr="009619CB" w:rsidRDefault="00E463B5" w:rsidP="001F3585">
            <w:pPr>
              <w:pStyle w:val="Tablehead"/>
              <w:rPr>
                <w:sz w:val="20"/>
                <w:lang w:val="en-GB"/>
              </w:rPr>
            </w:pPr>
            <w:r>
              <w:rPr>
                <w:sz w:val="20"/>
                <w:lang w:val="en-GB"/>
              </w:rPr>
              <w:t>Señal</w:t>
            </w:r>
            <w:r>
              <w:rPr>
                <w:sz w:val="20"/>
                <w:lang w:val="en-GB"/>
              </w:rPr>
              <w:br/>
              <w:t>deseada</w:t>
            </w:r>
          </w:p>
        </w:tc>
        <w:tc>
          <w:tcPr>
            <w:tcW w:w="1275" w:type="dxa"/>
            <w:vMerge w:val="restart"/>
            <w:vAlign w:val="center"/>
          </w:tcPr>
          <w:p w:rsidR="00E463B5" w:rsidRPr="009619CB" w:rsidRDefault="00E463B5" w:rsidP="001F3585">
            <w:pPr>
              <w:pStyle w:val="Tablehead"/>
              <w:rPr>
                <w:sz w:val="20"/>
                <w:lang w:val="en-GB"/>
              </w:rPr>
            </w:pPr>
            <w:r>
              <w:rPr>
                <w:sz w:val="20"/>
                <w:lang w:val="en-GB"/>
              </w:rPr>
              <w:t>Señal no</w:t>
            </w:r>
            <w:r>
              <w:rPr>
                <w:sz w:val="20"/>
                <w:lang w:val="en-GB"/>
              </w:rPr>
              <w:br/>
              <w:t>deseada</w:t>
            </w:r>
          </w:p>
        </w:tc>
        <w:tc>
          <w:tcPr>
            <w:tcW w:w="9666" w:type="dxa"/>
            <w:gridSpan w:val="13"/>
            <w:vAlign w:val="center"/>
          </w:tcPr>
          <w:p w:rsidR="00E463B5" w:rsidRPr="00B872C9" w:rsidRDefault="00E463B5" w:rsidP="00F37274">
            <w:pPr>
              <w:pStyle w:val="Tablehead"/>
              <w:rPr>
                <w:bCs/>
                <w:sz w:val="20"/>
                <w:lang w:val="es-ES_tradnl"/>
              </w:rPr>
            </w:pPr>
            <w:r w:rsidRPr="00B872C9">
              <w:rPr>
                <w:bCs/>
                <w:sz w:val="20"/>
                <w:lang w:val="es-ES_tradnl"/>
              </w:rPr>
              <w:t>Separación de frecuencia</w:t>
            </w:r>
            <w:r w:rsidR="00F37274">
              <w:rPr>
                <w:bCs/>
                <w:sz w:val="20"/>
                <w:lang w:val="es-ES_tradnl"/>
              </w:rPr>
              <w:t>s</w:t>
            </w:r>
            <w:r w:rsidR="00D63D72">
              <w:rPr>
                <w:bCs/>
                <w:sz w:val="20"/>
                <w:lang w:val="es-ES_tradnl"/>
              </w:rPr>
              <w:br/>
            </w:r>
            <w:r w:rsidRPr="00B872C9">
              <w:rPr>
                <w:bCs/>
                <w:i/>
                <w:iCs/>
                <w:sz w:val="20"/>
                <w:lang w:val="es-ES_tradnl"/>
              </w:rPr>
              <w:t>f</w:t>
            </w:r>
            <w:r>
              <w:rPr>
                <w:bCs/>
                <w:i/>
                <w:iCs/>
                <w:sz w:val="20"/>
                <w:vertAlign w:val="subscript"/>
                <w:lang w:val="es-ES_tradnl"/>
              </w:rPr>
              <w:t>no deseada</w:t>
            </w:r>
            <w:r w:rsidRPr="00B872C9">
              <w:rPr>
                <w:bCs/>
                <w:sz w:val="20"/>
                <w:lang w:val="es-ES_tradnl"/>
              </w:rPr>
              <w:t xml:space="preserve"> – </w:t>
            </w:r>
            <w:r w:rsidRPr="00B872C9">
              <w:rPr>
                <w:bCs/>
                <w:i/>
                <w:iCs/>
                <w:sz w:val="20"/>
                <w:lang w:val="es-ES_tradnl"/>
              </w:rPr>
              <w:t>f</w:t>
            </w:r>
            <w:r>
              <w:rPr>
                <w:bCs/>
                <w:i/>
                <w:iCs/>
                <w:sz w:val="20"/>
                <w:vertAlign w:val="subscript"/>
                <w:lang w:val="es-ES_tradnl"/>
              </w:rPr>
              <w:t>deseada</w:t>
            </w:r>
            <w:r w:rsidR="00D63D72">
              <w:rPr>
                <w:bCs/>
                <w:i/>
                <w:iCs/>
                <w:sz w:val="20"/>
                <w:lang w:val="es-ES_tradnl"/>
              </w:rPr>
              <w:t xml:space="preserve"> </w:t>
            </w:r>
            <w:r w:rsidRPr="00B872C9">
              <w:rPr>
                <w:bCs/>
                <w:sz w:val="20"/>
                <w:lang w:val="es-ES_tradnl"/>
              </w:rPr>
              <w:t>(kHz)</w:t>
            </w:r>
          </w:p>
        </w:tc>
        <w:tc>
          <w:tcPr>
            <w:tcW w:w="1893" w:type="dxa"/>
            <w:gridSpan w:val="3"/>
            <w:vAlign w:val="center"/>
          </w:tcPr>
          <w:p w:rsidR="00E463B5" w:rsidRPr="009619CB" w:rsidRDefault="00E463B5" w:rsidP="001F3585">
            <w:pPr>
              <w:pStyle w:val="Tablehead"/>
              <w:rPr>
                <w:sz w:val="20"/>
                <w:lang w:val="en-GB"/>
              </w:rPr>
            </w:pPr>
            <w:r>
              <w:rPr>
                <w:sz w:val="20"/>
                <w:lang w:val="en-GB"/>
              </w:rPr>
              <w:t>Parámetros</w:t>
            </w:r>
          </w:p>
        </w:tc>
      </w:tr>
      <w:tr w:rsidR="00E463B5" w:rsidRPr="009619CB" w:rsidTr="001F3585">
        <w:trPr>
          <w:trHeight w:val="20"/>
          <w:jc w:val="center"/>
        </w:trPr>
        <w:tc>
          <w:tcPr>
            <w:tcW w:w="675" w:type="dxa"/>
            <w:vMerge/>
            <w:vAlign w:val="center"/>
          </w:tcPr>
          <w:p w:rsidR="00E463B5" w:rsidRPr="009619CB" w:rsidRDefault="00E463B5" w:rsidP="001F3585">
            <w:pPr>
              <w:pStyle w:val="Tablehead"/>
              <w:rPr>
                <w:sz w:val="20"/>
                <w:lang w:val="en-GB"/>
              </w:rPr>
            </w:pPr>
          </w:p>
        </w:tc>
        <w:tc>
          <w:tcPr>
            <w:tcW w:w="993" w:type="dxa"/>
            <w:vMerge/>
            <w:vAlign w:val="center"/>
          </w:tcPr>
          <w:p w:rsidR="00E463B5" w:rsidRPr="009619CB" w:rsidRDefault="00E463B5" w:rsidP="001F3585">
            <w:pPr>
              <w:pStyle w:val="Tablehead"/>
              <w:rPr>
                <w:sz w:val="20"/>
                <w:lang w:val="en-GB"/>
              </w:rPr>
            </w:pPr>
          </w:p>
        </w:tc>
        <w:tc>
          <w:tcPr>
            <w:tcW w:w="1275" w:type="dxa"/>
            <w:vMerge/>
            <w:vAlign w:val="center"/>
          </w:tcPr>
          <w:p w:rsidR="00E463B5" w:rsidRPr="009619CB" w:rsidRDefault="00E463B5" w:rsidP="001F3585">
            <w:pPr>
              <w:pStyle w:val="Tablehead"/>
              <w:rPr>
                <w:sz w:val="20"/>
                <w:lang w:val="en-GB"/>
              </w:rPr>
            </w:pPr>
          </w:p>
        </w:tc>
        <w:tc>
          <w:tcPr>
            <w:tcW w:w="709" w:type="dxa"/>
            <w:vAlign w:val="center"/>
          </w:tcPr>
          <w:p w:rsidR="00E463B5" w:rsidRPr="009619CB" w:rsidRDefault="00E463B5" w:rsidP="001F3585">
            <w:pPr>
              <w:pStyle w:val="Tablehead"/>
              <w:rPr>
                <w:rFonts w:eastAsia="Arial Unicode MS"/>
                <w:sz w:val="20"/>
                <w:lang w:val="en-GB"/>
              </w:rPr>
            </w:pPr>
            <w:r w:rsidRPr="009619CB">
              <w:rPr>
                <w:sz w:val="20"/>
                <w:lang w:val="en-GB"/>
              </w:rPr>
              <w:t>−20</w:t>
            </w:r>
          </w:p>
        </w:tc>
        <w:tc>
          <w:tcPr>
            <w:tcW w:w="709" w:type="dxa"/>
            <w:vAlign w:val="center"/>
          </w:tcPr>
          <w:p w:rsidR="00E463B5" w:rsidRPr="009619CB" w:rsidRDefault="00E463B5" w:rsidP="001F3585">
            <w:pPr>
              <w:pStyle w:val="Tablehead"/>
              <w:rPr>
                <w:rFonts w:eastAsia="Arial Unicode MS"/>
                <w:sz w:val="20"/>
                <w:lang w:val="en-GB"/>
              </w:rPr>
            </w:pPr>
            <w:r w:rsidRPr="009619CB">
              <w:rPr>
                <w:sz w:val="20"/>
                <w:lang w:val="en-GB"/>
              </w:rPr>
              <w:t>−18</w:t>
            </w:r>
          </w:p>
        </w:tc>
        <w:tc>
          <w:tcPr>
            <w:tcW w:w="688" w:type="dxa"/>
            <w:vAlign w:val="center"/>
          </w:tcPr>
          <w:p w:rsidR="00E463B5" w:rsidRPr="009619CB" w:rsidRDefault="00E463B5" w:rsidP="001F3585">
            <w:pPr>
              <w:pStyle w:val="Tablehead"/>
              <w:rPr>
                <w:rFonts w:eastAsia="Arial Unicode MS"/>
                <w:sz w:val="20"/>
                <w:lang w:val="en-GB"/>
              </w:rPr>
            </w:pPr>
            <w:r w:rsidRPr="009619CB">
              <w:rPr>
                <w:sz w:val="20"/>
                <w:lang w:val="en-GB"/>
              </w:rPr>
              <w:t>−15</w:t>
            </w:r>
          </w:p>
        </w:tc>
        <w:tc>
          <w:tcPr>
            <w:tcW w:w="756" w:type="dxa"/>
            <w:vAlign w:val="center"/>
          </w:tcPr>
          <w:p w:rsidR="00E463B5" w:rsidRPr="009619CB" w:rsidRDefault="00E463B5" w:rsidP="001F3585">
            <w:pPr>
              <w:pStyle w:val="Tablehead"/>
              <w:rPr>
                <w:rFonts w:eastAsia="Arial Unicode MS"/>
                <w:sz w:val="20"/>
                <w:lang w:val="en-GB"/>
              </w:rPr>
            </w:pPr>
            <w:r w:rsidRPr="009619CB">
              <w:rPr>
                <w:sz w:val="20"/>
                <w:lang w:val="en-GB"/>
              </w:rPr>
              <w:t>−10</w:t>
            </w:r>
          </w:p>
        </w:tc>
        <w:tc>
          <w:tcPr>
            <w:tcW w:w="756" w:type="dxa"/>
            <w:vAlign w:val="center"/>
          </w:tcPr>
          <w:p w:rsidR="00E463B5" w:rsidRPr="009619CB" w:rsidRDefault="00E463B5" w:rsidP="001F3585">
            <w:pPr>
              <w:pStyle w:val="Tablehead"/>
              <w:rPr>
                <w:rFonts w:eastAsia="Arial Unicode MS"/>
                <w:sz w:val="20"/>
                <w:lang w:val="en-GB"/>
              </w:rPr>
            </w:pPr>
            <w:r w:rsidRPr="009619CB">
              <w:rPr>
                <w:sz w:val="20"/>
                <w:lang w:val="en-GB"/>
              </w:rPr>
              <w:t>−9</w:t>
            </w:r>
          </w:p>
        </w:tc>
        <w:tc>
          <w:tcPr>
            <w:tcW w:w="756" w:type="dxa"/>
            <w:vAlign w:val="center"/>
          </w:tcPr>
          <w:p w:rsidR="00E463B5" w:rsidRPr="009619CB" w:rsidRDefault="00E463B5" w:rsidP="001F3585">
            <w:pPr>
              <w:pStyle w:val="Tablehead"/>
              <w:rPr>
                <w:rFonts w:eastAsia="Arial Unicode MS"/>
                <w:sz w:val="20"/>
                <w:lang w:val="en-GB"/>
              </w:rPr>
            </w:pPr>
            <w:r w:rsidRPr="009619CB">
              <w:rPr>
                <w:sz w:val="20"/>
                <w:lang w:val="en-GB"/>
              </w:rPr>
              <w:t>−5</w:t>
            </w:r>
          </w:p>
        </w:tc>
        <w:tc>
          <w:tcPr>
            <w:tcW w:w="756" w:type="dxa"/>
            <w:vAlign w:val="center"/>
          </w:tcPr>
          <w:p w:rsidR="00E463B5" w:rsidRPr="009619CB" w:rsidRDefault="00E463B5" w:rsidP="001F3585">
            <w:pPr>
              <w:pStyle w:val="Tablehead"/>
              <w:rPr>
                <w:rFonts w:eastAsia="Arial Unicode MS"/>
                <w:sz w:val="20"/>
                <w:lang w:val="en-GB"/>
              </w:rPr>
            </w:pPr>
            <w:r w:rsidRPr="009619CB">
              <w:rPr>
                <w:sz w:val="20"/>
                <w:lang w:val="en-GB"/>
              </w:rPr>
              <w:t>0</w:t>
            </w:r>
          </w:p>
        </w:tc>
        <w:tc>
          <w:tcPr>
            <w:tcW w:w="756" w:type="dxa"/>
            <w:vAlign w:val="center"/>
          </w:tcPr>
          <w:p w:rsidR="00E463B5" w:rsidRPr="009619CB" w:rsidRDefault="00E463B5" w:rsidP="001F3585">
            <w:pPr>
              <w:pStyle w:val="Tablehead"/>
              <w:rPr>
                <w:rFonts w:eastAsia="Arial Unicode MS"/>
                <w:sz w:val="20"/>
                <w:lang w:val="en-GB"/>
              </w:rPr>
            </w:pPr>
            <w:r w:rsidRPr="009619CB">
              <w:rPr>
                <w:sz w:val="20"/>
                <w:lang w:val="en-GB"/>
              </w:rPr>
              <w:t>5</w:t>
            </w:r>
          </w:p>
        </w:tc>
        <w:tc>
          <w:tcPr>
            <w:tcW w:w="756" w:type="dxa"/>
            <w:vAlign w:val="center"/>
          </w:tcPr>
          <w:p w:rsidR="00E463B5" w:rsidRPr="009619CB" w:rsidRDefault="00E463B5" w:rsidP="001F3585">
            <w:pPr>
              <w:pStyle w:val="Tablehead"/>
              <w:rPr>
                <w:rFonts w:eastAsia="Arial Unicode MS"/>
                <w:sz w:val="20"/>
                <w:lang w:val="en-GB"/>
              </w:rPr>
            </w:pPr>
            <w:r w:rsidRPr="009619CB">
              <w:rPr>
                <w:sz w:val="20"/>
                <w:lang w:val="en-GB"/>
              </w:rPr>
              <w:t>9</w:t>
            </w:r>
          </w:p>
        </w:tc>
        <w:tc>
          <w:tcPr>
            <w:tcW w:w="756" w:type="dxa"/>
            <w:vAlign w:val="center"/>
          </w:tcPr>
          <w:p w:rsidR="00E463B5" w:rsidRPr="009619CB" w:rsidRDefault="00E463B5" w:rsidP="001F3585">
            <w:pPr>
              <w:pStyle w:val="Tablehead"/>
              <w:rPr>
                <w:rFonts w:eastAsia="Arial Unicode MS"/>
                <w:sz w:val="20"/>
                <w:lang w:val="en-GB"/>
              </w:rPr>
            </w:pPr>
            <w:r w:rsidRPr="009619CB">
              <w:rPr>
                <w:sz w:val="20"/>
                <w:lang w:val="en-GB"/>
              </w:rPr>
              <w:t>10</w:t>
            </w:r>
          </w:p>
        </w:tc>
        <w:tc>
          <w:tcPr>
            <w:tcW w:w="756" w:type="dxa"/>
            <w:vAlign w:val="center"/>
          </w:tcPr>
          <w:p w:rsidR="00E463B5" w:rsidRPr="009619CB" w:rsidRDefault="00E463B5" w:rsidP="001F3585">
            <w:pPr>
              <w:pStyle w:val="Tablehead"/>
              <w:rPr>
                <w:rFonts w:eastAsia="Arial Unicode MS"/>
                <w:sz w:val="20"/>
                <w:lang w:val="en-GB"/>
              </w:rPr>
            </w:pPr>
            <w:r w:rsidRPr="009619CB">
              <w:rPr>
                <w:sz w:val="20"/>
                <w:lang w:val="en-GB"/>
              </w:rPr>
              <w:t>15</w:t>
            </w:r>
          </w:p>
        </w:tc>
        <w:tc>
          <w:tcPr>
            <w:tcW w:w="756" w:type="dxa"/>
            <w:vAlign w:val="center"/>
          </w:tcPr>
          <w:p w:rsidR="00E463B5" w:rsidRPr="009619CB" w:rsidRDefault="00E463B5" w:rsidP="001F3585">
            <w:pPr>
              <w:pStyle w:val="Tablehead"/>
              <w:rPr>
                <w:rFonts w:eastAsia="Arial Unicode MS"/>
                <w:sz w:val="20"/>
                <w:lang w:val="en-GB"/>
              </w:rPr>
            </w:pPr>
            <w:r w:rsidRPr="009619CB">
              <w:rPr>
                <w:sz w:val="20"/>
                <w:lang w:val="en-GB"/>
              </w:rPr>
              <w:t>18</w:t>
            </w:r>
          </w:p>
        </w:tc>
        <w:tc>
          <w:tcPr>
            <w:tcW w:w="756" w:type="dxa"/>
            <w:vAlign w:val="center"/>
          </w:tcPr>
          <w:p w:rsidR="00E463B5" w:rsidRPr="009619CB" w:rsidRDefault="00E463B5" w:rsidP="001F3585">
            <w:pPr>
              <w:pStyle w:val="Tablehead"/>
              <w:rPr>
                <w:rFonts w:eastAsia="Arial Unicode MS"/>
                <w:sz w:val="20"/>
                <w:lang w:val="en-GB"/>
              </w:rPr>
            </w:pPr>
            <w:r w:rsidRPr="009619CB">
              <w:rPr>
                <w:sz w:val="20"/>
                <w:lang w:val="en-GB"/>
              </w:rPr>
              <w:t>20</w:t>
            </w:r>
          </w:p>
        </w:tc>
        <w:tc>
          <w:tcPr>
            <w:tcW w:w="705" w:type="dxa"/>
            <w:vAlign w:val="center"/>
          </w:tcPr>
          <w:p w:rsidR="00E463B5" w:rsidRPr="009619CB" w:rsidRDefault="00E463B5" w:rsidP="001F3585">
            <w:pPr>
              <w:pStyle w:val="Tablehead"/>
              <w:rPr>
                <w:rFonts w:eastAsia="Arial Unicode MS"/>
                <w:sz w:val="20"/>
                <w:lang w:val="en-GB"/>
              </w:rPr>
            </w:pPr>
            <w:r w:rsidRPr="009619CB">
              <w:rPr>
                <w:i/>
                <w:iCs/>
                <w:sz w:val="20"/>
                <w:lang w:val="en-GB"/>
              </w:rPr>
              <w:t>B</w:t>
            </w:r>
            <w:r w:rsidRPr="009619CB">
              <w:rPr>
                <w:i/>
                <w:iCs/>
                <w:sz w:val="20"/>
                <w:vertAlign w:val="subscript"/>
                <w:lang w:val="en-GB"/>
              </w:rPr>
              <w:t>DRM</w:t>
            </w:r>
            <w:r w:rsidRPr="009619CB">
              <w:rPr>
                <w:sz w:val="20"/>
                <w:lang w:val="en-GB"/>
              </w:rPr>
              <w:br/>
              <w:t>(kHz)</w:t>
            </w:r>
          </w:p>
        </w:tc>
        <w:tc>
          <w:tcPr>
            <w:tcW w:w="594" w:type="dxa"/>
            <w:vAlign w:val="center"/>
          </w:tcPr>
          <w:p w:rsidR="00E463B5" w:rsidRPr="009619CB" w:rsidRDefault="00E463B5" w:rsidP="001F3585">
            <w:pPr>
              <w:pStyle w:val="Tablehead"/>
              <w:rPr>
                <w:rFonts w:eastAsia="Arial Unicode MS"/>
                <w:sz w:val="20"/>
                <w:lang w:val="en-GB"/>
              </w:rPr>
            </w:pPr>
            <w:r w:rsidRPr="009619CB">
              <w:rPr>
                <w:i/>
                <w:iCs/>
                <w:sz w:val="20"/>
                <w:lang w:val="en-GB"/>
              </w:rPr>
              <w:t>S/N</w:t>
            </w:r>
            <w:r w:rsidRPr="009619CB">
              <w:rPr>
                <w:sz w:val="20"/>
                <w:lang w:val="en-GB"/>
              </w:rPr>
              <w:br/>
              <w:t>(dB)</w:t>
            </w:r>
          </w:p>
        </w:tc>
        <w:tc>
          <w:tcPr>
            <w:tcW w:w="594" w:type="dxa"/>
            <w:vAlign w:val="center"/>
          </w:tcPr>
          <w:p w:rsidR="00E463B5" w:rsidRPr="009619CB" w:rsidRDefault="00E463B5" w:rsidP="001F3585">
            <w:pPr>
              <w:pStyle w:val="Tablehead"/>
              <w:rPr>
                <w:rFonts w:eastAsia="Arial Unicode MS"/>
                <w:sz w:val="20"/>
                <w:lang w:val="en-GB"/>
              </w:rPr>
            </w:pPr>
            <w:r w:rsidRPr="009619CB">
              <w:rPr>
                <w:i/>
                <w:iCs/>
                <w:sz w:val="20"/>
                <w:lang w:val="en-GB"/>
              </w:rPr>
              <w:t>A</w:t>
            </w:r>
            <w:r w:rsidRPr="009619CB">
              <w:rPr>
                <w:i/>
                <w:iCs/>
                <w:sz w:val="20"/>
                <w:vertAlign w:val="subscript"/>
                <w:lang w:val="en-GB"/>
              </w:rPr>
              <w:t>AF</w:t>
            </w:r>
            <w:r w:rsidRPr="009619CB">
              <w:rPr>
                <w:sz w:val="20"/>
                <w:vertAlign w:val="subscript"/>
                <w:lang w:val="en-GB"/>
              </w:rPr>
              <w:br/>
            </w:r>
            <w:r w:rsidRPr="009619CB">
              <w:rPr>
                <w:sz w:val="20"/>
                <w:lang w:val="en-GB"/>
              </w:rPr>
              <w:t>(dB)</w:t>
            </w:r>
          </w:p>
        </w:tc>
      </w:tr>
      <w:tr w:rsidR="00E463B5" w:rsidRPr="009619CB" w:rsidTr="001F3585">
        <w:trPr>
          <w:trHeight w:val="20"/>
          <w:jc w:val="center"/>
        </w:trPr>
        <w:tc>
          <w:tcPr>
            <w:tcW w:w="675" w:type="dxa"/>
            <w:vAlign w:val="center"/>
          </w:tcPr>
          <w:p w:rsidR="00E463B5" w:rsidRPr="009619CB" w:rsidRDefault="00E463B5" w:rsidP="001F3585">
            <w:pPr>
              <w:pStyle w:val="Tabletext"/>
              <w:jc w:val="center"/>
              <w:rPr>
                <w:rFonts w:eastAsia="Arial Unicode MS"/>
                <w:sz w:val="20"/>
                <w:lang w:val="en-GB"/>
              </w:rPr>
            </w:pPr>
            <w:r w:rsidRPr="009619CB">
              <w:rPr>
                <w:sz w:val="20"/>
                <w:lang w:val="en-GB"/>
              </w:rPr>
              <w:t>3</w:t>
            </w:r>
          </w:p>
        </w:tc>
        <w:tc>
          <w:tcPr>
            <w:tcW w:w="993" w:type="dxa"/>
            <w:vAlign w:val="center"/>
          </w:tcPr>
          <w:p w:rsidR="00E463B5" w:rsidRPr="009619CB" w:rsidRDefault="00E463B5" w:rsidP="001F3585">
            <w:pPr>
              <w:pStyle w:val="Tabletext"/>
              <w:jc w:val="center"/>
              <w:rPr>
                <w:rFonts w:eastAsia="Arial Unicode MS"/>
                <w:sz w:val="20"/>
                <w:lang w:val="en-GB"/>
              </w:rPr>
            </w:pPr>
            <w:r w:rsidRPr="009619CB">
              <w:rPr>
                <w:sz w:val="20"/>
                <w:lang w:val="en-GB"/>
              </w:rPr>
              <w:t>M</w:t>
            </w:r>
            <w:r>
              <w:rPr>
                <w:sz w:val="20"/>
                <w:lang w:val="en-GB"/>
              </w:rPr>
              <w:t>A</w:t>
            </w:r>
          </w:p>
        </w:tc>
        <w:tc>
          <w:tcPr>
            <w:tcW w:w="1275" w:type="dxa"/>
            <w:vAlign w:val="center"/>
          </w:tcPr>
          <w:p w:rsidR="00E463B5" w:rsidRPr="009619CB" w:rsidRDefault="00E463B5" w:rsidP="001F3585">
            <w:pPr>
              <w:pStyle w:val="Tabletext"/>
              <w:jc w:val="center"/>
              <w:rPr>
                <w:rFonts w:eastAsia="Arial Unicode MS"/>
                <w:sz w:val="20"/>
                <w:lang w:val="en-GB"/>
              </w:rPr>
            </w:pPr>
            <w:r w:rsidRPr="009619CB">
              <w:rPr>
                <w:sz w:val="20"/>
                <w:lang w:val="en-GB"/>
              </w:rPr>
              <w:t>DRM_A2</w:t>
            </w:r>
          </w:p>
        </w:tc>
        <w:tc>
          <w:tcPr>
            <w:tcW w:w="709"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−32</w:t>
            </w:r>
            <w:r>
              <w:rPr>
                <w:sz w:val="20"/>
                <w:lang w:val="en-GB"/>
              </w:rPr>
              <w:t>,</w:t>
            </w:r>
            <w:r w:rsidRPr="009619CB">
              <w:rPr>
                <w:sz w:val="20"/>
                <w:lang w:val="en-GB"/>
              </w:rPr>
              <w:t>2</w:t>
            </w:r>
          </w:p>
        </w:tc>
        <w:tc>
          <w:tcPr>
            <w:tcW w:w="709"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−30</w:t>
            </w:r>
            <w:r>
              <w:rPr>
                <w:sz w:val="20"/>
                <w:lang w:val="en-GB"/>
              </w:rPr>
              <w:t>,</w:t>
            </w:r>
            <w:r w:rsidRPr="009619CB">
              <w:rPr>
                <w:sz w:val="20"/>
                <w:lang w:val="en-GB"/>
              </w:rPr>
              <w:t>3</w:t>
            </w:r>
          </w:p>
        </w:tc>
        <w:tc>
          <w:tcPr>
            <w:tcW w:w="688"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−26</w:t>
            </w:r>
            <w:r>
              <w:rPr>
                <w:sz w:val="20"/>
                <w:lang w:val="en-GB"/>
              </w:rPr>
              <w:t>,</w:t>
            </w:r>
            <w:r w:rsidRPr="009619CB">
              <w:rPr>
                <w:sz w:val="20"/>
                <w:lang w:val="en-GB"/>
              </w:rPr>
              <w:t>9</w:t>
            </w:r>
          </w:p>
        </w:tc>
        <w:tc>
          <w:tcPr>
            <w:tcW w:w="75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−17</w:t>
            </w:r>
            <w:r>
              <w:rPr>
                <w:sz w:val="20"/>
                <w:lang w:val="en-GB"/>
              </w:rPr>
              <w:t>,</w:t>
            </w:r>
            <w:r w:rsidRPr="009619CB">
              <w:rPr>
                <w:sz w:val="20"/>
                <w:lang w:val="en-GB"/>
              </w:rPr>
              <w:t>3</w:t>
            </w:r>
          </w:p>
        </w:tc>
        <w:tc>
          <w:tcPr>
            <w:tcW w:w="75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−11</w:t>
            </w:r>
            <w:r>
              <w:rPr>
                <w:sz w:val="20"/>
                <w:lang w:val="en-GB"/>
              </w:rPr>
              <w:t>,</w:t>
            </w:r>
            <w:r w:rsidRPr="009619CB">
              <w:rPr>
                <w:sz w:val="20"/>
                <w:lang w:val="en-GB"/>
              </w:rPr>
              <w:t>5</w:t>
            </w:r>
          </w:p>
        </w:tc>
        <w:tc>
          <w:tcPr>
            <w:tcW w:w="75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20</w:t>
            </w:r>
            <w:r>
              <w:rPr>
                <w:sz w:val="20"/>
                <w:lang w:val="en-GB"/>
              </w:rPr>
              <w:t>,</w:t>
            </w:r>
            <w:r w:rsidRPr="009619CB">
              <w:rPr>
                <w:sz w:val="20"/>
                <w:lang w:val="en-GB"/>
              </w:rPr>
              <w:t>3</w:t>
            </w:r>
          </w:p>
        </w:tc>
        <w:tc>
          <w:tcPr>
            <w:tcW w:w="75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23</w:t>
            </w:r>
            <w:r>
              <w:rPr>
                <w:sz w:val="20"/>
                <w:lang w:val="en-GB"/>
              </w:rPr>
              <w:t>,</w:t>
            </w:r>
            <w:r w:rsidRPr="009619CB">
              <w:rPr>
                <w:sz w:val="20"/>
                <w:lang w:val="en-GB"/>
              </w:rPr>
              <w:t>4</w:t>
            </w:r>
          </w:p>
        </w:tc>
        <w:tc>
          <w:tcPr>
            <w:tcW w:w="75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20</w:t>
            </w:r>
            <w:r>
              <w:rPr>
                <w:sz w:val="20"/>
                <w:lang w:val="en-GB"/>
              </w:rPr>
              <w:t>,</w:t>
            </w:r>
            <w:r w:rsidRPr="009619CB">
              <w:rPr>
                <w:sz w:val="20"/>
                <w:lang w:val="en-GB"/>
              </w:rPr>
              <w:t>3</w:t>
            </w:r>
          </w:p>
        </w:tc>
        <w:tc>
          <w:tcPr>
            <w:tcW w:w="75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−11</w:t>
            </w:r>
            <w:r>
              <w:rPr>
                <w:sz w:val="20"/>
                <w:lang w:val="en-GB"/>
              </w:rPr>
              <w:t>,</w:t>
            </w:r>
            <w:r w:rsidRPr="009619CB">
              <w:rPr>
                <w:sz w:val="20"/>
                <w:lang w:val="en-GB"/>
              </w:rPr>
              <w:t>5</w:t>
            </w:r>
          </w:p>
        </w:tc>
        <w:tc>
          <w:tcPr>
            <w:tcW w:w="75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−17</w:t>
            </w:r>
            <w:r>
              <w:rPr>
                <w:sz w:val="20"/>
                <w:lang w:val="en-GB"/>
              </w:rPr>
              <w:t>,</w:t>
            </w:r>
            <w:r w:rsidRPr="009619CB">
              <w:rPr>
                <w:sz w:val="20"/>
                <w:lang w:val="en-GB"/>
              </w:rPr>
              <w:t>3</w:t>
            </w:r>
          </w:p>
        </w:tc>
        <w:tc>
          <w:tcPr>
            <w:tcW w:w="75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−26</w:t>
            </w:r>
            <w:r>
              <w:rPr>
                <w:sz w:val="20"/>
                <w:lang w:val="en-GB"/>
              </w:rPr>
              <w:t>,</w:t>
            </w:r>
            <w:r w:rsidRPr="009619CB">
              <w:rPr>
                <w:sz w:val="20"/>
                <w:lang w:val="en-GB"/>
              </w:rPr>
              <w:t>9</w:t>
            </w:r>
          </w:p>
        </w:tc>
        <w:tc>
          <w:tcPr>
            <w:tcW w:w="75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−30</w:t>
            </w:r>
            <w:r>
              <w:rPr>
                <w:sz w:val="20"/>
                <w:lang w:val="en-GB"/>
              </w:rPr>
              <w:t>,</w:t>
            </w:r>
            <w:r w:rsidRPr="009619CB">
              <w:rPr>
                <w:sz w:val="20"/>
                <w:lang w:val="en-GB"/>
              </w:rPr>
              <w:t>3</w:t>
            </w:r>
          </w:p>
        </w:tc>
        <w:tc>
          <w:tcPr>
            <w:tcW w:w="75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−32</w:t>
            </w:r>
            <w:r>
              <w:rPr>
                <w:sz w:val="20"/>
                <w:lang w:val="en-GB"/>
              </w:rPr>
              <w:t>,</w:t>
            </w:r>
            <w:r w:rsidRPr="009619CB">
              <w:rPr>
                <w:sz w:val="20"/>
                <w:lang w:val="en-GB"/>
              </w:rPr>
              <w:t>2</w:t>
            </w:r>
          </w:p>
        </w:tc>
        <w:tc>
          <w:tcPr>
            <w:tcW w:w="705"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9</w:t>
            </w:r>
          </w:p>
        </w:tc>
        <w:tc>
          <w:tcPr>
            <w:tcW w:w="594"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p>
        </w:tc>
        <w:tc>
          <w:tcPr>
            <w:tcW w:w="594"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17</w:t>
            </w:r>
          </w:p>
        </w:tc>
      </w:tr>
      <w:tr w:rsidR="00E463B5" w:rsidRPr="009619CB" w:rsidTr="001F3585">
        <w:trPr>
          <w:trHeight w:val="20"/>
          <w:jc w:val="center"/>
        </w:trPr>
        <w:tc>
          <w:tcPr>
            <w:tcW w:w="675" w:type="dxa"/>
            <w:vAlign w:val="center"/>
          </w:tcPr>
          <w:p w:rsidR="00E463B5" w:rsidRPr="009619CB" w:rsidRDefault="00E463B5" w:rsidP="001F3585">
            <w:pPr>
              <w:pStyle w:val="Tabletext"/>
              <w:jc w:val="center"/>
              <w:rPr>
                <w:rFonts w:eastAsia="Arial Unicode MS"/>
                <w:sz w:val="20"/>
                <w:lang w:val="en-GB"/>
              </w:rPr>
            </w:pPr>
            <w:r w:rsidRPr="009619CB">
              <w:rPr>
                <w:sz w:val="20"/>
                <w:lang w:val="en-GB"/>
              </w:rPr>
              <w:t>3a</w:t>
            </w:r>
          </w:p>
        </w:tc>
        <w:tc>
          <w:tcPr>
            <w:tcW w:w="993" w:type="dxa"/>
            <w:vAlign w:val="center"/>
          </w:tcPr>
          <w:p w:rsidR="00E463B5" w:rsidRPr="009619CB" w:rsidRDefault="00E463B5" w:rsidP="001F3585">
            <w:pPr>
              <w:pStyle w:val="Tabletext"/>
              <w:jc w:val="center"/>
              <w:rPr>
                <w:rFonts w:eastAsia="Arial Unicode MS"/>
                <w:sz w:val="20"/>
                <w:lang w:val="en-GB"/>
              </w:rPr>
            </w:pPr>
            <w:r w:rsidRPr="009619CB">
              <w:rPr>
                <w:sz w:val="20"/>
                <w:lang w:val="en-GB"/>
              </w:rPr>
              <w:t>M</w:t>
            </w:r>
            <w:r>
              <w:rPr>
                <w:sz w:val="20"/>
                <w:lang w:val="en-GB"/>
              </w:rPr>
              <w:t>A</w:t>
            </w:r>
          </w:p>
        </w:tc>
        <w:tc>
          <w:tcPr>
            <w:tcW w:w="1275" w:type="dxa"/>
            <w:vAlign w:val="center"/>
          </w:tcPr>
          <w:p w:rsidR="00E463B5" w:rsidRPr="009619CB" w:rsidRDefault="00E463B5" w:rsidP="001F3585">
            <w:pPr>
              <w:pStyle w:val="Tabletext"/>
              <w:jc w:val="center"/>
              <w:rPr>
                <w:rFonts w:eastAsia="Arial Unicode MS"/>
                <w:sz w:val="20"/>
                <w:lang w:val="en-GB"/>
              </w:rPr>
            </w:pPr>
            <w:r w:rsidRPr="009619CB">
              <w:rPr>
                <w:sz w:val="20"/>
                <w:lang w:val="en-GB"/>
              </w:rPr>
              <w:t>A2/AREL</w:t>
            </w:r>
          </w:p>
        </w:tc>
        <w:tc>
          <w:tcPr>
            <w:tcW w:w="709"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−49</w:t>
            </w:r>
            <w:r>
              <w:rPr>
                <w:sz w:val="20"/>
                <w:lang w:val="en-GB"/>
              </w:rPr>
              <w:t>,</w:t>
            </w:r>
            <w:r w:rsidRPr="009619CB">
              <w:rPr>
                <w:sz w:val="20"/>
                <w:lang w:val="en-GB"/>
              </w:rPr>
              <w:t>2</w:t>
            </w:r>
          </w:p>
        </w:tc>
        <w:tc>
          <w:tcPr>
            <w:tcW w:w="709"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−47</w:t>
            </w:r>
            <w:r>
              <w:rPr>
                <w:sz w:val="20"/>
                <w:lang w:val="en-GB"/>
              </w:rPr>
              <w:t>,</w:t>
            </w:r>
            <w:r w:rsidRPr="009619CB">
              <w:rPr>
                <w:sz w:val="20"/>
                <w:lang w:val="en-GB"/>
              </w:rPr>
              <w:t>3</w:t>
            </w:r>
          </w:p>
        </w:tc>
        <w:tc>
          <w:tcPr>
            <w:tcW w:w="688"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−43</w:t>
            </w:r>
            <w:r>
              <w:rPr>
                <w:sz w:val="20"/>
                <w:lang w:val="en-GB"/>
              </w:rPr>
              <w:t>,</w:t>
            </w:r>
            <w:r w:rsidRPr="009619CB">
              <w:rPr>
                <w:sz w:val="20"/>
                <w:lang w:val="en-GB"/>
              </w:rPr>
              <w:t>9</w:t>
            </w:r>
          </w:p>
        </w:tc>
        <w:tc>
          <w:tcPr>
            <w:tcW w:w="75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−34</w:t>
            </w:r>
            <w:r>
              <w:rPr>
                <w:sz w:val="20"/>
                <w:lang w:val="en-GB"/>
              </w:rPr>
              <w:t>,</w:t>
            </w:r>
            <w:r w:rsidRPr="009619CB">
              <w:rPr>
                <w:sz w:val="20"/>
                <w:lang w:val="en-GB"/>
              </w:rPr>
              <w:t>3</w:t>
            </w:r>
          </w:p>
        </w:tc>
        <w:tc>
          <w:tcPr>
            <w:tcW w:w="75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−28</w:t>
            </w:r>
            <w:r>
              <w:rPr>
                <w:sz w:val="20"/>
                <w:lang w:val="en-GB"/>
              </w:rPr>
              <w:t>,</w:t>
            </w:r>
            <w:r w:rsidRPr="009619CB">
              <w:rPr>
                <w:sz w:val="20"/>
                <w:lang w:val="en-GB"/>
              </w:rPr>
              <w:t>5</w:t>
            </w:r>
          </w:p>
        </w:tc>
        <w:tc>
          <w:tcPr>
            <w:tcW w:w="75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3</w:t>
            </w:r>
            <w:r>
              <w:rPr>
                <w:sz w:val="20"/>
                <w:lang w:val="en-GB"/>
              </w:rPr>
              <w:t>,</w:t>
            </w:r>
            <w:r w:rsidRPr="009619CB">
              <w:rPr>
                <w:sz w:val="20"/>
                <w:lang w:val="en-GB"/>
              </w:rPr>
              <w:t>3</w:t>
            </w:r>
          </w:p>
        </w:tc>
        <w:tc>
          <w:tcPr>
            <w:tcW w:w="75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6</w:t>
            </w:r>
            <w:r>
              <w:rPr>
                <w:sz w:val="20"/>
                <w:lang w:val="en-GB"/>
              </w:rPr>
              <w:t>,</w:t>
            </w:r>
            <w:r w:rsidRPr="009619CB">
              <w:rPr>
                <w:sz w:val="20"/>
                <w:lang w:val="en-GB"/>
              </w:rPr>
              <w:t>4</w:t>
            </w:r>
          </w:p>
        </w:tc>
        <w:tc>
          <w:tcPr>
            <w:tcW w:w="75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3</w:t>
            </w:r>
            <w:r>
              <w:rPr>
                <w:sz w:val="20"/>
                <w:lang w:val="en-GB"/>
              </w:rPr>
              <w:t>,</w:t>
            </w:r>
            <w:r w:rsidRPr="009619CB">
              <w:rPr>
                <w:sz w:val="20"/>
                <w:lang w:val="en-GB"/>
              </w:rPr>
              <w:t>3</w:t>
            </w:r>
          </w:p>
        </w:tc>
        <w:tc>
          <w:tcPr>
            <w:tcW w:w="75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−28</w:t>
            </w:r>
            <w:r>
              <w:rPr>
                <w:sz w:val="20"/>
                <w:lang w:val="en-GB"/>
              </w:rPr>
              <w:t>,</w:t>
            </w:r>
            <w:r w:rsidRPr="009619CB">
              <w:rPr>
                <w:sz w:val="20"/>
                <w:lang w:val="en-GB"/>
              </w:rPr>
              <w:t>5</w:t>
            </w:r>
          </w:p>
        </w:tc>
        <w:tc>
          <w:tcPr>
            <w:tcW w:w="75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−34</w:t>
            </w:r>
            <w:r>
              <w:rPr>
                <w:sz w:val="20"/>
                <w:lang w:val="en-GB"/>
              </w:rPr>
              <w:t>,</w:t>
            </w:r>
            <w:r w:rsidRPr="009619CB">
              <w:rPr>
                <w:sz w:val="20"/>
                <w:lang w:val="en-GB"/>
              </w:rPr>
              <w:t>3</w:t>
            </w:r>
          </w:p>
        </w:tc>
        <w:tc>
          <w:tcPr>
            <w:tcW w:w="75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−43</w:t>
            </w:r>
            <w:r>
              <w:rPr>
                <w:sz w:val="20"/>
                <w:lang w:val="en-GB"/>
              </w:rPr>
              <w:t>,</w:t>
            </w:r>
            <w:r w:rsidRPr="009619CB">
              <w:rPr>
                <w:sz w:val="20"/>
                <w:lang w:val="en-GB"/>
              </w:rPr>
              <w:t>9</w:t>
            </w:r>
          </w:p>
        </w:tc>
        <w:tc>
          <w:tcPr>
            <w:tcW w:w="75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−47</w:t>
            </w:r>
            <w:r>
              <w:rPr>
                <w:sz w:val="20"/>
                <w:lang w:val="en-GB"/>
              </w:rPr>
              <w:t>,</w:t>
            </w:r>
            <w:r w:rsidRPr="009619CB">
              <w:rPr>
                <w:sz w:val="20"/>
                <w:lang w:val="en-GB"/>
              </w:rPr>
              <w:t>3</w:t>
            </w:r>
          </w:p>
        </w:tc>
        <w:tc>
          <w:tcPr>
            <w:tcW w:w="75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−49</w:t>
            </w:r>
            <w:r>
              <w:rPr>
                <w:sz w:val="20"/>
                <w:lang w:val="en-GB"/>
              </w:rPr>
              <w:t>,</w:t>
            </w:r>
            <w:r w:rsidRPr="009619CB">
              <w:rPr>
                <w:sz w:val="20"/>
                <w:lang w:val="en-GB"/>
              </w:rPr>
              <w:t>2</w:t>
            </w:r>
          </w:p>
        </w:tc>
        <w:tc>
          <w:tcPr>
            <w:tcW w:w="705"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9</w:t>
            </w:r>
          </w:p>
        </w:tc>
        <w:tc>
          <w:tcPr>
            <w:tcW w:w="594"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p>
        </w:tc>
        <w:tc>
          <w:tcPr>
            <w:tcW w:w="594"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17</w:t>
            </w:r>
          </w:p>
        </w:tc>
      </w:tr>
      <w:tr w:rsidR="00E463B5" w:rsidRPr="009619CB" w:rsidTr="001F3585">
        <w:trPr>
          <w:trHeight w:val="20"/>
          <w:jc w:val="center"/>
        </w:trPr>
        <w:tc>
          <w:tcPr>
            <w:tcW w:w="675" w:type="dxa"/>
            <w:vAlign w:val="center"/>
          </w:tcPr>
          <w:p w:rsidR="00E463B5" w:rsidRPr="009619CB" w:rsidRDefault="00E463B5" w:rsidP="001F3585">
            <w:pPr>
              <w:pStyle w:val="Tabletext"/>
              <w:jc w:val="center"/>
              <w:rPr>
                <w:rFonts w:eastAsia="Arial Unicode MS"/>
                <w:sz w:val="20"/>
                <w:lang w:val="en-GB"/>
              </w:rPr>
            </w:pPr>
            <w:r w:rsidRPr="009619CB">
              <w:rPr>
                <w:sz w:val="20"/>
                <w:lang w:val="en-GB"/>
              </w:rPr>
              <w:t>3b</w:t>
            </w:r>
          </w:p>
        </w:tc>
        <w:tc>
          <w:tcPr>
            <w:tcW w:w="993" w:type="dxa"/>
            <w:vAlign w:val="center"/>
          </w:tcPr>
          <w:p w:rsidR="00E463B5" w:rsidRPr="009619CB" w:rsidRDefault="00E463B5" w:rsidP="001F3585">
            <w:pPr>
              <w:pStyle w:val="Tabletext"/>
              <w:jc w:val="center"/>
              <w:rPr>
                <w:rFonts w:eastAsia="Arial Unicode MS"/>
                <w:sz w:val="20"/>
                <w:lang w:val="en-GB"/>
              </w:rPr>
            </w:pPr>
            <w:r w:rsidRPr="009619CB">
              <w:rPr>
                <w:sz w:val="20"/>
                <w:lang w:val="en-GB"/>
              </w:rPr>
              <w:t>M</w:t>
            </w:r>
            <w:r>
              <w:rPr>
                <w:sz w:val="20"/>
                <w:lang w:val="en-GB"/>
              </w:rPr>
              <w:t>A</w:t>
            </w:r>
          </w:p>
        </w:tc>
        <w:tc>
          <w:tcPr>
            <w:tcW w:w="1275" w:type="dxa"/>
            <w:vAlign w:val="center"/>
          </w:tcPr>
          <w:p w:rsidR="00E463B5" w:rsidRPr="009619CB" w:rsidRDefault="00E463B5" w:rsidP="001F3585">
            <w:pPr>
              <w:pStyle w:val="Tabletext"/>
              <w:jc w:val="center"/>
              <w:rPr>
                <w:rFonts w:eastAsia="Arial Unicode MS"/>
                <w:sz w:val="20"/>
                <w:lang w:val="en-GB"/>
              </w:rPr>
            </w:pPr>
            <w:r w:rsidRPr="009619CB">
              <w:rPr>
                <w:sz w:val="20"/>
                <w:lang w:val="en-GB"/>
              </w:rPr>
              <w:t>DRM_A2</w:t>
            </w:r>
            <w:r w:rsidRPr="009619CB">
              <w:rPr>
                <w:sz w:val="20"/>
                <w:lang w:val="en-GB"/>
              </w:rPr>
              <w:br/>
              <w:t>Rec. U</w:t>
            </w:r>
            <w:r>
              <w:rPr>
                <w:sz w:val="20"/>
                <w:lang w:val="en-GB"/>
              </w:rPr>
              <w:t>IT</w:t>
            </w:r>
            <w:r w:rsidRPr="009619CB">
              <w:rPr>
                <w:sz w:val="20"/>
                <w:lang w:val="en-GB"/>
              </w:rPr>
              <w:noBreakHyphen/>
              <w:t>R</w:t>
            </w:r>
            <w:r w:rsidRPr="009619CB">
              <w:rPr>
                <w:sz w:val="20"/>
                <w:lang w:val="en-GB"/>
              </w:rPr>
              <w:br/>
              <w:t>BS.1615</w:t>
            </w:r>
          </w:p>
        </w:tc>
        <w:tc>
          <w:tcPr>
            <w:tcW w:w="709"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rFonts w:eastAsia="Arial Unicode MS"/>
                <w:sz w:val="20"/>
                <w:lang w:val="en-GB"/>
              </w:rPr>
              <w:t>−48</w:t>
            </w:r>
            <w:r>
              <w:rPr>
                <w:rFonts w:eastAsia="Arial Unicode MS"/>
                <w:sz w:val="20"/>
                <w:lang w:val="en-GB"/>
              </w:rPr>
              <w:t>,</w:t>
            </w:r>
            <w:r w:rsidRPr="009619CB">
              <w:rPr>
                <w:rFonts w:eastAsia="Arial Unicode MS"/>
                <w:sz w:val="20"/>
                <w:lang w:val="en-GB"/>
              </w:rPr>
              <w:t>9</w:t>
            </w:r>
          </w:p>
        </w:tc>
        <w:tc>
          <w:tcPr>
            <w:tcW w:w="709"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rFonts w:eastAsia="Arial Unicode MS"/>
                <w:sz w:val="20"/>
                <w:lang w:val="en-GB"/>
              </w:rPr>
              <w:t>−47</w:t>
            </w:r>
          </w:p>
        </w:tc>
        <w:tc>
          <w:tcPr>
            <w:tcW w:w="688"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rFonts w:eastAsia="Arial Unicode MS"/>
                <w:sz w:val="20"/>
                <w:lang w:val="en-GB"/>
              </w:rPr>
              <w:t>−43</w:t>
            </w:r>
            <w:r>
              <w:rPr>
                <w:rFonts w:eastAsia="Arial Unicode MS"/>
                <w:sz w:val="20"/>
                <w:lang w:val="en-GB"/>
              </w:rPr>
              <w:t>,</w:t>
            </w:r>
            <w:r w:rsidRPr="009619CB">
              <w:rPr>
                <w:rFonts w:eastAsia="Arial Unicode MS"/>
                <w:sz w:val="20"/>
                <w:lang w:val="en-GB"/>
              </w:rPr>
              <w:t>6</w:t>
            </w:r>
          </w:p>
        </w:tc>
        <w:tc>
          <w:tcPr>
            <w:tcW w:w="75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rFonts w:eastAsia="Arial Unicode MS"/>
                <w:sz w:val="20"/>
                <w:lang w:val="en-GB"/>
              </w:rPr>
              <w:t>−34</w:t>
            </w:r>
            <w:r>
              <w:rPr>
                <w:rFonts w:eastAsia="Arial Unicode MS"/>
                <w:sz w:val="20"/>
                <w:lang w:val="en-GB"/>
              </w:rPr>
              <w:t>,</w:t>
            </w:r>
            <w:r w:rsidRPr="009619CB">
              <w:rPr>
                <w:rFonts w:eastAsia="Arial Unicode MS"/>
                <w:sz w:val="20"/>
                <w:lang w:val="en-GB"/>
              </w:rPr>
              <w:t>5</w:t>
            </w:r>
          </w:p>
        </w:tc>
        <w:tc>
          <w:tcPr>
            <w:tcW w:w="75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rFonts w:eastAsia="Arial Unicode MS"/>
                <w:sz w:val="20"/>
                <w:lang w:val="en-GB"/>
              </w:rPr>
              <w:t>−29</w:t>
            </w:r>
            <w:r>
              <w:rPr>
                <w:rFonts w:eastAsia="Arial Unicode MS"/>
                <w:sz w:val="20"/>
                <w:lang w:val="en-GB"/>
              </w:rPr>
              <w:t>,</w:t>
            </w:r>
            <w:r w:rsidRPr="009619CB">
              <w:rPr>
                <w:rFonts w:eastAsia="Arial Unicode MS"/>
                <w:sz w:val="20"/>
                <w:lang w:val="en-GB"/>
              </w:rPr>
              <w:t>8</w:t>
            </w:r>
          </w:p>
        </w:tc>
        <w:tc>
          <w:tcPr>
            <w:tcW w:w="75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rFonts w:eastAsia="Arial Unicode MS"/>
                <w:sz w:val="20"/>
                <w:lang w:val="en-GB"/>
              </w:rPr>
              <w:t>3</w:t>
            </w:r>
            <w:r>
              <w:rPr>
                <w:rFonts w:eastAsia="Arial Unicode MS"/>
                <w:sz w:val="20"/>
                <w:lang w:val="en-GB"/>
              </w:rPr>
              <w:t>,</w:t>
            </w:r>
            <w:r w:rsidRPr="009619CB">
              <w:rPr>
                <w:rFonts w:eastAsia="Arial Unicode MS"/>
                <w:sz w:val="20"/>
                <w:lang w:val="en-GB"/>
              </w:rPr>
              <w:t>4</w:t>
            </w:r>
          </w:p>
        </w:tc>
        <w:tc>
          <w:tcPr>
            <w:tcW w:w="75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rFonts w:eastAsia="Arial Unicode MS"/>
                <w:sz w:val="20"/>
                <w:lang w:val="en-GB"/>
              </w:rPr>
              <w:t>6</w:t>
            </w:r>
            <w:r>
              <w:rPr>
                <w:rFonts w:eastAsia="Arial Unicode MS"/>
                <w:sz w:val="20"/>
                <w:lang w:val="en-GB"/>
              </w:rPr>
              <w:t>,</w:t>
            </w:r>
            <w:r w:rsidRPr="009619CB">
              <w:rPr>
                <w:rFonts w:eastAsia="Arial Unicode MS"/>
                <w:sz w:val="20"/>
                <w:lang w:val="en-GB"/>
              </w:rPr>
              <w:t>6</w:t>
            </w:r>
          </w:p>
        </w:tc>
        <w:tc>
          <w:tcPr>
            <w:tcW w:w="75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rFonts w:eastAsia="Arial Unicode MS"/>
                <w:sz w:val="20"/>
                <w:lang w:val="en-GB"/>
              </w:rPr>
              <w:t>3</w:t>
            </w:r>
            <w:r>
              <w:rPr>
                <w:rFonts w:eastAsia="Arial Unicode MS"/>
                <w:sz w:val="20"/>
                <w:lang w:val="en-GB"/>
              </w:rPr>
              <w:t>,</w:t>
            </w:r>
            <w:r w:rsidRPr="009619CB">
              <w:rPr>
                <w:rFonts w:eastAsia="Arial Unicode MS"/>
                <w:sz w:val="20"/>
                <w:lang w:val="en-GB"/>
              </w:rPr>
              <w:t>4</w:t>
            </w:r>
          </w:p>
        </w:tc>
        <w:tc>
          <w:tcPr>
            <w:tcW w:w="75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rFonts w:eastAsia="Arial Unicode MS"/>
                <w:sz w:val="20"/>
                <w:lang w:val="en-GB"/>
              </w:rPr>
              <w:t>−29</w:t>
            </w:r>
            <w:r>
              <w:rPr>
                <w:rFonts w:eastAsia="Arial Unicode MS"/>
                <w:sz w:val="20"/>
                <w:lang w:val="en-GB"/>
              </w:rPr>
              <w:t>,</w:t>
            </w:r>
            <w:r w:rsidRPr="009619CB">
              <w:rPr>
                <w:rFonts w:eastAsia="Arial Unicode MS"/>
                <w:sz w:val="20"/>
                <w:lang w:val="en-GB"/>
              </w:rPr>
              <w:t>8</w:t>
            </w:r>
          </w:p>
        </w:tc>
        <w:tc>
          <w:tcPr>
            <w:tcW w:w="75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rFonts w:eastAsia="Arial Unicode MS"/>
                <w:sz w:val="20"/>
                <w:lang w:val="en-GB"/>
              </w:rPr>
              <w:t>−34</w:t>
            </w:r>
            <w:r>
              <w:rPr>
                <w:rFonts w:eastAsia="Arial Unicode MS"/>
                <w:sz w:val="20"/>
                <w:lang w:val="en-GB"/>
              </w:rPr>
              <w:t>,</w:t>
            </w:r>
            <w:r w:rsidRPr="009619CB">
              <w:rPr>
                <w:rFonts w:eastAsia="Arial Unicode MS"/>
                <w:sz w:val="20"/>
                <w:lang w:val="en-GB"/>
              </w:rPr>
              <w:t>5</w:t>
            </w:r>
          </w:p>
        </w:tc>
        <w:tc>
          <w:tcPr>
            <w:tcW w:w="75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rFonts w:eastAsia="Arial Unicode MS"/>
                <w:sz w:val="20"/>
                <w:lang w:val="en-GB"/>
              </w:rPr>
              <w:t>−43</w:t>
            </w:r>
            <w:r>
              <w:rPr>
                <w:rFonts w:eastAsia="Arial Unicode MS"/>
                <w:sz w:val="20"/>
                <w:lang w:val="en-GB"/>
              </w:rPr>
              <w:t>,</w:t>
            </w:r>
            <w:r w:rsidRPr="009619CB">
              <w:rPr>
                <w:rFonts w:eastAsia="Arial Unicode MS"/>
                <w:sz w:val="20"/>
                <w:lang w:val="en-GB"/>
              </w:rPr>
              <w:t>6</w:t>
            </w:r>
          </w:p>
        </w:tc>
        <w:tc>
          <w:tcPr>
            <w:tcW w:w="75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rFonts w:eastAsia="Arial Unicode MS"/>
                <w:sz w:val="20"/>
                <w:lang w:val="en-GB"/>
              </w:rPr>
              <w:t>−47</w:t>
            </w:r>
          </w:p>
        </w:tc>
        <w:tc>
          <w:tcPr>
            <w:tcW w:w="75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rFonts w:eastAsia="Arial Unicode MS"/>
                <w:sz w:val="20"/>
                <w:lang w:val="en-GB"/>
              </w:rPr>
              <w:t>−48</w:t>
            </w:r>
            <w:r>
              <w:rPr>
                <w:rFonts w:eastAsia="Arial Unicode MS"/>
                <w:sz w:val="20"/>
                <w:lang w:val="en-GB"/>
              </w:rPr>
              <w:t>,</w:t>
            </w:r>
            <w:r w:rsidRPr="009619CB">
              <w:rPr>
                <w:rFonts w:eastAsia="Arial Unicode MS"/>
                <w:sz w:val="20"/>
                <w:lang w:val="en-GB"/>
              </w:rPr>
              <w:t>9</w:t>
            </w:r>
          </w:p>
        </w:tc>
        <w:tc>
          <w:tcPr>
            <w:tcW w:w="705"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9</w:t>
            </w:r>
          </w:p>
        </w:tc>
        <w:tc>
          <w:tcPr>
            <w:tcW w:w="594"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p>
        </w:tc>
        <w:tc>
          <w:tcPr>
            <w:tcW w:w="594"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17</w:t>
            </w:r>
          </w:p>
        </w:tc>
      </w:tr>
      <w:tr w:rsidR="00E463B5" w:rsidRPr="009619CB" w:rsidTr="001F3585">
        <w:trPr>
          <w:trHeight w:val="20"/>
          <w:jc w:val="center"/>
        </w:trPr>
        <w:tc>
          <w:tcPr>
            <w:tcW w:w="675" w:type="dxa"/>
            <w:vAlign w:val="center"/>
          </w:tcPr>
          <w:p w:rsidR="00E463B5" w:rsidRPr="009619CB" w:rsidRDefault="00E463B5" w:rsidP="001F3585">
            <w:pPr>
              <w:pStyle w:val="Tabletext"/>
              <w:jc w:val="center"/>
              <w:rPr>
                <w:rFonts w:eastAsia="Arial Unicode MS"/>
                <w:sz w:val="20"/>
                <w:lang w:val="en-GB"/>
              </w:rPr>
            </w:pPr>
            <w:r w:rsidRPr="009619CB">
              <w:rPr>
                <w:rFonts w:eastAsia="Arial Unicode MS"/>
                <w:sz w:val="20"/>
                <w:lang w:val="en-GB"/>
              </w:rPr>
              <w:t>dif</w:t>
            </w:r>
            <w:r>
              <w:rPr>
                <w:rFonts w:eastAsia="Arial Unicode MS"/>
                <w:sz w:val="20"/>
                <w:lang w:val="en-GB"/>
              </w:rPr>
              <w:t>er.</w:t>
            </w:r>
          </w:p>
        </w:tc>
        <w:tc>
          <w:tcPr>
            <w:tcW w:w="993" w:type="dxa"/>
            <w:vAlign w:val="center"/>
          </w:tcPr>
          <w:p w:rsidR="00E463B5" w:rsidRPr="009619CB" w:rsidRDefault="00E463B5" w:rsidP="001F3585">
            <w:pPr>
              <w:pStyle w:val="Tabletext"/>
              <w:jc w:val="center"/>
              <w:rPr>
                <w:rFonts w:eastAsia="Arial Unicode MS"/>
                <w:sz w:val="20"/>
                <w:lang w:val="en-GB"/>
              </w:rPr>
            </w:pPr>
            <w:r w:rsidRPr="009619CB">
              <w:rPr>
                <w:sz w:val="20"/>
                <w:lang w:val="en-GB"/>
              </w:rPr>
              <w:t>M</w:t>
            </w:r>
            <w:r>
              <w:rPr>
                <w:sz w:val="20"/>
                <w:lang w:val="en-GB"/>
              </w:rPr>
              <w:t>A</w:t>
            </w:r>
          </w:p>
        </w:tc>
        <w:tc>
          <w:tcPr>
            <w:tcW w:w="1275" w:type="dxa"/>
            <w:vAlign w:val="center"/>
          </w:tcPr>
          <w:p w:rsidR="00E463B5" w:rsidRPr="009619CB" w:rsidRDefault="00E463B5" w:rsidP="001F3585">
            <w:pPr>
              <w:pStyle w:val="Tabletext"/>
              <w:jc w:val="center"/>
              <w:rPr>
                <w:rFonts w:eastAsia="Arial Unicode MS"/>
                <w:sz w:val="20"/>
                <w:lang w:val="en-GB"/>
              </w:rPr>
            </w:pPr>
            <w:r w:rsidRPr="009619CB">
              <w:rPr>
                <w:sz w:val="20"/>
                <w:lang w:val="en-GB"/>
              </w:rPr>
              <w:t>d</w:t>
            </w:r>
          </w:p>
        </w:tc>
        <w:tc>
          <w:tcPr>
            <w:tcW w:w="709"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rFonts w:eastAsia="Arial Unicode MS"/>
                <w:sz w:val="20"/>
                <w:lang w:val="en-GB"/>
              </w:rPr>
              <w:t>0</w:t>
            </w:r>
            <w:r>
              <w:rPr>
                <w:rFonts w:eastAsia="Arial Unicode MS"/>
                <w:sz w:val="20"/>
                <w:lang w:val="en-GB"/>
              </w:rPr>
              <w:t>,</w:t>
            </w:r>
            <w:r w:rsidRPr="009619CB">
              <w:rPr>
                <w:rFonts w:eastAsia="Arial Unicode MS"/>
                <w:sz w:val="20"/>
                <w:lang w:val="en-GB"/>
              </w:rPr>
              <w:t>3</w:t>
            </w:r>
          </w:p>
        </w:tc>
        <w:tc>
          <w:tcPr>
            <w:tcW w:w="709"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rFonts w:eastAsia="Arial Unicode MS"/>
                <w:sz w:val="20"/>
                <w:lang w:val="en-GB"/>
              </w:rPr>
              <w:t>0</w:t>
            </w:r>
            <w:r>
              <w:rPr>
                <w:rFonts w:eastAsia="Arial Unicode MS"/>
                <w:sz w:val="20"/>
                <w:lang w:val="en-GB"/>
              </w:rPr>
              <w:t>,</w:t>
            </w:r>
            <w:r w:rsidRPr="009619CB">
              <w:rPr>
                <w:rFonts w:eastAsia="Arial Unicode MS"/>
                <w:sz w:val="20"/>
                <w:lang w:val="en-GB"/>
              </w:rPr>
              <w:t>3</w:t>
            </w:r>
          </w:p>
        </w:tc>
        <w:tc>
          <w:tcPr>
            <w:tcW w:w="688"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rFonts w:eastAsia="Arial Unicode MS"/>
                <w:sz w:val="20"/>
                <w:lang w:val="en-GB"/>
              </w:rPr>
              <w:t>0</w:t>
            </w:r>
            <w:r>
              <w:rPr>
                <w:rFonts w:eastAsia="Arial Unicode MS"/>
                <w:sz w:val="20"/>
                <w:lang w:val="en-GB"/>
              </w:rPr>
              <w:t>,</w:t>
            </w:r>
            <w:r w:rsidRPr="009619CB">
              <w:rPr>
                <w:rFonts w:eastAsia="Arial Unicode MS"/>
                <w:sz w:val="20"/>
                <w:lang w:val="en-GB"/>
              </w:rPr>
              <w:t>3</w:t>
            </w:r>
          </w:p>
        </w:tc>
        <w:tc>
          <w:tcPr>
            <w:tcW w:w="75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rFonts w:eastAsia="Arial Unicode MS"/>
                <w:sz w:val="20"/>
                <w:lang w:val="en-GB"/>
              </w:rPr>
              <w:t>−0</w:t>
            </w:r>
            <w:r>
              <w:rPr>
                <w:rFonts w:eastAsia="Arial Unicode MS"/>
                <w:sz w:val="20"/>
                <w:lang w:val="en-GB"/>
              </w:rPr>
              <w:t>,</w:t>
            </w:r>
            <w:r w:rsidRPr="009619CB">
              <w:rPr>
                <w:rFonts w:eastAsia="Arial Unicode MS"/>
                <w:sz w:val="20"/>
                <w:lang w:val="en-GB"/>
              </w:rPr>
              <w:t>2</w:t>
            </w:r>
          </w:p>
        </w:tc>
        <w:tc>
          <w:tcPr>
            <w:tcW w:w="75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rFonts w:eastAsia="Arial Unicode MS"/>
                <w:sz w:val="20"/>
                <w:lang w:val="en-GB"/>
              </w:rPr>
              <w:t>−1</w:t>
            </w:r>
            <w:r>
              <w:rPr>
                <w:rFonts w:eastAsia="Arial Unicode MS"/>
                <w:sz w:val="20"/>
                <w:lang w:val="en-GB"/>
              </w:rPr>
              <w:t>,</w:t>
            </w:r>
            <w:r w:rsidRPr="009619CB">
              <w:rPr>
                <w:rFonts w:eastAsia="Arial Unicode MS"/>
                <w:sz w:val="20"/>
                <w:lang w:val="en-GB"/>
              </w:rPr>
              <w:t>3</w:t>
            </w:r>
          </w:p>
        </w:tc>
        <w:tc>
          <w:tcPr>
            <w:tcW w:w="75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rFonts w:eastAsia="Arial Unicode MS"/>
                <w:sz w:val="20"/>
                <w:lang w:val="en-GB"/>
              </w:rPr>
              <w:t>0</w:t>
            </w:r>
            <w:r>
              <w:rPr>
                <w:rFonts w:eastAsia="Arial Unicode MS"/>
                <w:sz w:val="20"/>
                <w:lang w:val="en-GB"/>
              </w:rPr>
              <w:t>,</w:t>
            </w:r>
            <w:r w:rsidRPr="009619CB">
              <w:rPr>
                <w:rFonts w:eastAsia="Arial Unicode MS"/>
                <w:sz w:val="20"/>
                <w:lang w:val="en-GB"/>
              </w:rPr>
              <w:t>1</w:t>
            </w:r>
          </w:p>
        </w:tc>
        <w:tc>
          <w:tcPr>
            <w:tcW w:w="756" w:type="dxa"/>
            <w:shd w:val="pct20" w:color="auto" w:fill="auto"/>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rFonts w:eastAsia="Arial Unicode MS"/>
                <w:sz w:val="20"/>
                <w:lang w:val="en-GB"/>
              </w:rPr>
              <w:t>0</w:t>
            </w:r>
            <w:r>
              <w:rPr>
                <w:rFonts w:eastAsia="Arial Unicode MS"/>
                <w:sz w:val="20"/>
                <w:lang w:val="en-GB"/>
              </w:rPr>
              <w:t>,</w:t>
            </w:r>
            <w:r w:rsidRPr="009619CB">
              <w:rPr>
                <w:rFonts w:eastAsia="Arial Unicode MS"/>
                <w:sz w:val="20"/>
                <w:lang w:val="en-GB"/>
              </w:rPr>
              <w:t>2</w:t>
            </w:r>
          </w:p>
        </w:tc>
        <w:tc>
          <w:tcPr>
            <w:tcW w:w="75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rFonts w:eastAsia="Arial Unicode MS"/>
                <w:sz w:val="20"/>
                <w:lang w:val="en-GB"/>
              </w:rPr>
              <w:t>0</w:t>
            </w:r>
            <w:r>
              <w:rPr>
                <w:rFonts w:eastAsia="Arial Unicode MS"/>
                <w:sz w:val="20"/>
                <w:lang w:val="en-GB"/>
              </w:rPr>
              <w:t>,</w:t>
            </w:r>
            <w:r w:rsidRPr="009619CB">
              <w:rPr>
                <w:rFonts w:eastAsia="Arial Unicode MS"/>
                <w:sz w:val="20"/>
                <w:lang w:val="en-GB"/>
              </w:rPr>
              <w:t>1</w:t>
            </w:r>
          </w:p>
        </w:tc>
        <w:tc>
          <w:tcPr>
            <w:tcW w:w="75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rFonts w:eastAsia="Arial Unicode MS"/>
                <w:sz w:val="20"/>
                <w:lang w:val="en-GB"/>
              </w:rPr>
              <w:t>−1</w:t>
            </w:r>
            <w:r>
              <w:rPr>
                <w:rFonts w:eastAsia="Arial Unicode MS"/>
                <w:sz w:val="20"/>
                <w:lang w:val="en-GB"/>
              </w:rPr>
              <w:t>,</w:t>
            </w:r>
            <w:r w:rsidRPr="009619CB">
              <w:rPr>
                <w:rFonts w:eastAsia="Arial Unicode MS"/>
                <w:sz w:val="20"/>
                <w:lang w:val="en-GB"/>
              </w:rPr>
              <w:t>3</w:t>
            </w:r>
          </w:p>
        </w:tc>
        <w:tc>
          <w:tcPr>
            <w:tcW w:w="75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rFonts w:eastAsia="Arial Unicode MS"/>
                <w:sz w:val="20"/>
                <w:lang w:val="en-GB"/>
              </w:rPr>
              <w:t>−0</w:t>
            </w:r>
            <w:r>
              <w:rPr>
                <w:rFonts w:eastAsia="Arial Unicode MS"/>
                <w:sz w:val="20"/>
                <w:lang w:val="en-GB"/>
              </w:rPr>
              <w:t>,</w:t>
            </w:r>
            <w:r w:rsidRPr="009619CB">
              <w:rPr>
                <w:rFonts w:eastAsia="Arial Unicode MS"/>
                <w:sz w:val="20"/>
                <w:lang w:val="en-GB"/>
              </w:rPr>
              <w:t>2</w:t>
            </w:r>
          </w:p>
        </w:tc>
        <w:tc>
          <w:tcPr>
            <w:tcW w:w="75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rFonts w:eastAsia="Arial Unicode MS"/>
                <w:sz w:val="20"/>
                <w:lang w:val="en-GB"/>
              </w:rPr>
              <w:t>0</w:t>
            </w:r>
            <w:r>
              <w:rPr>
                <w:rFonts w:eastAsia="Arial Unicode MS"/>
                <w:sz w:val="20"/>
                <w:lang w:val="en-GB"/>
              </w:rPr>
              <w:t>,</w:t>
            </w:r>
            <w:r w:rsidRPr="009619CB">
              <w:rPr>
                <w:rFonts w:eastAsia="Arial Unicode MS"/>
                <w:sz w:val="20"/>
                <w:lang w:val="en-GB"/>
              </w:rPr>
              <w:t>3</w:t>
            </w:r>
          </w:p>
        </w:tc>
        <w:tc>
          <w:tcPr>
            <w:tcW w:w="75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rFonts w:eastAsia="Arial Unicode MS"/>
                <w:sz w:val="20"/>
                <w:lang w:val="en-GB"/>
              </w:rPr>
              <w:t>0</w:t>
            </w:r>
            <w:r>
              <w:rPr>
                <w:rFonts w:eastAsia="Arial Unicode MS"/>
                <w:sz w:val="20"/>
                <w:lang w:val="en-GB"/>
              </w:rPr>
              <w:t>,</w:t>
            </w:r>
            <w:r w:rsidRPr="009619CB">
              <w:rPr>
                <w:rFonts w:eastAsia="Arial Unicode MS"/>
                <w:sz w:val="20"/>
                <w:lang w:val="en-GB"/>
              </w:rPr>
              <w:t>3</w:t>
            </w:r>
          </w:p>
        </w:tc>
        <w:tc>
          <w:tcPr>
            <w:tcW w:w="756"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rFonts w:eastAsia="Arial Unicode MS"/>
                <w:sz w:val="20"/>
                <w:lang w:val="en-GB"/>
              </w:rPr>
              <w:t>0</w:t>
            </w:r>
            <w:r>
              <w:rPr>
                <w:rFonts w:eastAsia="Arial Unicode MS"/>
                <w:sz w:val="20"/>
                <w:lang w:val="en-GB"/>
              </w:rPr>
              <w:t>,</w:t>
            </w:r>
            <w:r w:rsidRPr="009619CB">
              <w:rPr>
                <w:rFonts w:eastAsia="Arial Unicode MS"/>
                <w:sz w:val="20"/>
                <w:lang w:val="en-GB"/>
              </w:rPr>
              <w:t>3</w:t>
            </w:r>
          </w:p>
        </w:tc>
        <w:tc>
          <w:tcPr>
            <w:tcW w:w="705"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9</w:t>
            </w:r>
          </w:p>
        </w:tc>
        <w:tc>
          <w:tcPr>
            <w:tcW w:w="594"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p>
        </w:tc>
        <w:tc>
          <w:tcPr>
            <w:tcW w:w="594" w:type="dxa"/>
            <w:vAlign w:val="center"/>
          </w:tcPr>
          <w:p w:rsidR="00E463B5" w:rsidRPr="009619CB" w:rsidRDefault="00E463B5" w:rsidP="00D63D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17</w:t>
            </w:r>
          </w:p>
        </w:tc>
      </w:tr>
    </w:tbl>
    <w:p w:rsidR="00E463B5" w:rsidRPr="009619CB" w:rsidRDefault="00E463B5" w:rsidP="00E463B5">
      <w:pPr>
        <w:pStyle w:val="Tablefin"/>
        <w:spacing w:before="40" w:after="40"/>
      </w:pPr>
    </w:p>
    <w:p w:rsidR="00E463B5" w:rsidRDefault="00E463B5" w:rsidP="00E463B5">
      <w:pPr>
        <w:rPr>
          <w:lang w:val="es-ES_tradnl"/>
        </w:rPr>
      </w:pPr>
      <w:r w:rsidRPr="001012BC">
        <w:rPr>
          <w:lang w:val="es-ES_tradnl"/>
        </w:rPr>
        <w:t xml:space="preserve">Para obtener </w:t>
      </w:r>
      <w:r w:rsidRPr="001012BC">
        <w:rPr>
          <w:i/>
          <w:iCs/>
          <w:lang w:val="es-ES_tradnl"/>
        </w:rPr>
        <w:t>A</w:t>
      </w:r>
      <w:r w:rsidRPr="001012BC">
        <w:rPr>
          <w:i/>
          <w:iCs/>
          <w:szCs w:val="24"/>
          <w:vertAlign w:val="subscript"/>
          <w:lang w:val="es-ES_tradnl"/>
        </w:rPr>
        <w:t>RF_REL</w:t>
      </w:r>
      <w:r w:rsidRPr="001012BC">
        <w:rPr>
          <w:lang w:val="es-ES_tradnl"/>
        </w:rPr>
        <w:t xml:space="preserve"> en la Recomendación UIT-R BS.1615 (DRM_A2), añádase a </w:t>
      </w:r>
      <w:r w:rsidRPr="001012BC">
        <w:rPr>
          <w:i/>
          <w:iCs/>
          <w:lang w:val="es-ES_tradnl"/>
        </w:rPr>
        <w:t>A</w:t>
      </w:r>
      <w:r w:rsidRPr="001012BC">
        <w:rPr>
          <w:i/>
          <w:iCs/>
          <w:szCs w:val="24"/>
          <w:vertAlign w:val="subscript"/>
          <w:lang w:val="es-ES_tradnl"/>
        </w:rPr>
        <w:t>RF_REL</w:t>
      </w:r>
      <w:r w:rsidRPr="001012BC">
        <w:rPr>
          <w:lang w:val="es-ES_tradnl"/>
        </w:rPr>
        <w:t xml:space="preserve"> en el Document</w:t>
      </w:r>
      <w:r>
        <w:rPr>
          <w:lang w:val="es-ES_tradnl"/>
        </w:rPr>
        <w:t>o</w:t>
      </w:r>
      <w:r w:rsidRPr="001012BC">
        <w:rPr>
          <w:lang w:val="es-ES_tradnl"/>
        </w:rPr>
        <w:t xml:space="preserve"> 6-7/21 </w:t>
      </w:r>
      <w:r>
        <w:rPr>
          <w:lang w:val="es-ES_tradnl"/>
        </w:rPr>
        <w:t xml:space="preserve">la diferencia </w:t>
      </w:r>
      <w:r w:rsidRPr="001012BC">
        <w:rPr>
          <w:lang w:val="es-ES_tradnl"/>
        </w:rPr>
        <w:t>[3b-3a].</w:t>
      </w:r>
    </w:p>
    <w:p w:rsidR="00F37274" w:rsidRPr="00F94DD5" w:rsidRDefault="00F37274" w:rsidP="00F37274">
      <w:pPr>
        <w:pStyle w:val="Blanc"/>
        <w:rPr>
          <w:lang w:val="es-ES_tradnl"/>
        </w:rPr>
      </w:pPr>
    </w:p>
    <w:p w:rsidR="00E463B5" w:rsidRPr="009619CB" w:rsidRDefault="00E463B5" w:rsidP="003241C9">
      <w:pPr>
        <w:pStyle w:val="Headingb"/>
      </w:pPr>
      <w:r w:rsidRPr="009619CB">
        <w:t>Mod</w:t>
      </w:r>
      <w:r>
        <w:t>o</w:t>
      </w:r>
      <w:r w:rsidRPr="009619CB">
        <w:t xml:space="preserve"> DRM_A4_18 kHz</w:t>
      </w:r>
    </w:p>
    <w:p w:rsidR="00E463B5" w:rsidRPr="009619CB" w:rsidRDefault="00E463B5" w:rsidP="00D63D72">
      <w:pPr>
        <w:spacing w:before="0"/>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9"/>
        <w:gridCol w:w="1002"/>
        <w:gridCol w:w="1166"/>
        <w:gridCol w:w="762"/>
        <w:gridCol w:w="762"/>
        <w:gridCol w:w="650"/>
        <w:gridCol w:w="635"/>
        <w:gridCol w:w="635"/>
        <w:gridCol w:w="635"/>
        <w:gridCol w:w="635"/>
        <w:gridCol w:w="635"/>
        <w:gridCol w:w="762"/>
        <w:gridCol w:w="762"/>
        <w:gridCol w:w="762"/>
        <w:gridCol w:w="762"/>
        <w:gridCol w:w="762"/>
        <w:gridCol w:w="791"/>
        <w:gridCol w:w="666"/>
        <w:gridCol w:w="666"/>
      </w:tblGrid>
      <w:tr w:rsidR="00E463B5" w:rsidRPr="009619CB" w:rsidTr="00F37274">
        <w:trPr>
          <w:trHeight w:val="20"/>
          <w:jc w:val="center"/>
        </w:trPr>
        <w:tc>
          <w:tcPr>
            <w:tcW w:w="1009" w:type="dxa"/>
            <w:vMerge w:val="restart"/>
            <w:vAlign w:val="center"/>
          </w:tcPr>
          <w:p w:rsidR="00E463B5" w:rsidRPr="009619CB" w:rsidRDefault="00E463B5" w:rsidP="001F3585">
            <w:pPr>
              <w:pStyle w:val="Tablehead"/>
              <w:rPr>
                <w:sz w:val="20"/>
                <w:lang w:val="en-GB"/>
              </w:rPr>
            </w:pPr>
            <w:r w:rsidRPr="009619CB">
              <w:rPr>
                <w:sz w:val="20"/>
                <w:lang w:val="en-GB"/>
              </w:rPr>
              <w:t>Cas</w:t>
            </w:r>
            <w:r>
              <w:rPr>
                <w:sz w:val="20"/>
                <w:lang w:val="en-GB"/>
              </w:rPr>
              <w:t>o</w:t>
            </w:r>
          </w:p>
        </w:tc>
        <w:tc>
          <w:tcPr>
            <w:tcW w:w="1002" w:type="dxa"/>
            <w:vMerge w:val="restart"/>
            <w:vAlign w:val="center"/>
          </w:tcPr>
          <w:p w:rsidR="00E463B5" w:rsidRPr="009619CB" w:rsidRDefault="00E463B5" w:rsidP="001F3585">
            <w:pPr>
              <w:pStyle w:val="Tablehead"/>
              <w:rPr>
                <w:sz w:val="20"/>
                <w:lang w:val="en-GB"/>
              </w:rPr>
            </w:pPr>
            <w:r>
              <w:rPr>
                <w:sz w:val="20"/>
                <w:lang w:val="en-GB"/>
              </w:rPr>
              <w:t>Señal</w:t>
            </w:r>
            <w:r>
              <w:rPr>
                <w:sz w:val="20"/>
                <w:lang w:val="en-GB"/>
              </w:rPr>
              <w:br/>
              <w:t>deseada</w:t>
            </w:r>
          </w:p>
        </w:tc>
        <w:tc>
          <w:tcPr>
            <w:tcW w:w="1166" w:type="dxa"/>
            <w:vMerge w:val="restart"/>
            <w:vAlign w:val="center"/>
          </w:tcPr>
          <w:p w:rsidR="00E463B5" w:rsidRPr="009619CB" w:rsidRDefault="00E463B5" w:rsidP="001F3585">
            <w:pPr>
              <w:pStyle w:val="Tablehead"/>
              <w:rPr>
                <w:sz w:val="20"/>
                <w:lang w:val="en-GB"/>
              </w:rPr>
            </w:pPr>
            <w:r>
              <w:rPr>
                <w:sz w:val="20"/>
                <w:lang w:val="en-GB"/>
              </w:rPr>
              <w:t>Señal no</w:t>
            </w:r>
            <w:r>
              <w:rPr>
                <w:sz w:val="20"/>
                <w:lang w:val="en-GB"/>
              </w:rPr>
              <w:br/>
              <w:t>deseada</w:t>
            </w:r>
          </w:p>
        </w:tc>
        <w:tc>
          <w:tcPr>
            <w:tcW w:w="9159" w:type="dxa"/>
            <w:gridSpan w:val="13"/>
            <w:vAlign w:val="center"/>
          </w:tcPr>
          <w:p w:rsidR="00E463B5" w:rsidRPr="00B872C9" w:rsidRDefault="00E463B5" w:rsidP="00D63D72">
            <w:pPr>
              <w:pStyle w:val="Tablehead"/>
              <w:rPr>
                <w:bCs/>
                <w:sz w:val="20"/>
                <w:lang w:val="es-ES_tradnl"/>
              </w:rPr>
            </w:pPr>
            <w:r w:rsidRPr="00B872C9">
              <w:rPr>
                <w:bCs/>
                <w:sz w:val="20"/>
                <w:lang w:val="es-ES_tradnl"/>
              </w:rPr>
              <w:t>Separación de frecuencias</w:t>
            </w:r>
            <w:r w:rsidR="00D63D72">
              <w:rPr>
                <w:bCs/>
                <w:sz w:val="20"/>
                <w:lang w:val="es-ES_tradnl"/>
              </w:rPr>
              <w:br/>
            </w:r>
            <w:r w:rsidRPr="00B872C9">
              <w:rPr>
                <w:bCs/>
                <w:i/>
                <w:iCs/>
                <w:sz w:val="20"/>
                <w:lang w:val="es-ES_tradnl"/>
              </w:rPr>
              <w:t>f</w:t>
            </w:r>
            <w:r>
              <w:rPr>
                <w:bCs/>
                <w:i/>
                <w:iCs/>
                <w:sz w:val="20"/>
                <w:vertAlign w:val="subscript"/>
                <w:lang w:val="es-ES_tradnl"/>
              </w:rPr>
              <w:t>no deseada</w:t>
            </w:r>
            <w:r w:rsidRPr="00B872C9">
              <w:rPr>
                <w:bCs/>
                <w:sz w:val="20"/>
                <w:lang w:val="es-ES_tradnl"/>
              </w:rPr>
              <w:t xml:space="preserve"> – </w:t>
            </w:r>
            <w:r w:rsidRPr="00B872C9">
              <w:rPr>
                <w:bCs/>
                <w:i/>
                <w:iCs/>
                <w:sz w:val="20"/>
                <w:lang w:val="es-ES_tradnl"/>
              </w:rPr>
              <w:t>f</w:t>
            </w:r>
            <w:r>
              <w:rPr>
                <w:bCs/>
                <w:i/>
                <w:iCs/>
                <w:sz w:val="20"/>
                <w:vertAlign w:val="subscript"/>
                <w:lang w:val="es-ES_tradnl"/>
              </w:rPr>
              <w:t>deseada</w:t>
            </w:r>
            <w:r w:rsidR="00D63D72">
              <w:rPr>
                <w:bCs/>
                <w:i/>
                <w:iCs/>
                <w:sz w:val="20"/>
                <w:lang w:val="es-ES_tradnl"/>
              </w:rPr>
              <w:t xml:space="preserve"> </w:t>
            </w:r>
            <w:r w:rsidRPr="00B872C9">
              <w:rPr>
                <w:bCs/>
                <w:sz w:val="20"/>
                <w:lang w:val="es-ES_tradnl"/>
              </w:rPr>
              <w:t>(kHz)</w:t>
            </w:r>
          </w:p>
        </w:tc>
        <w:tc>
          <w:tcPr>
            <w:tcW w:w="2123" w:type="dxa"/>
            <w:gridSpan w:val="3"/>
            <w:vAlign w:val="center"/>
          </w:tcPr>
          <w:p w:rsidR="00E463B5" w:rsidRPr="009619CB" w:rsidRDefault="00E463B5" w:rsidP="001F3585">
            <w:pPr>
              <w:pStyle w:val="Tablehead"/>
              <w:rPr>
                <w:sz w:val="20"/>
                <w:lang w:val="en-GB"/>
              </w:rPr>
            </w:pPr>
            <w:r>
              <w:rPr>
                <w:sz w:val="20"/>
                <w:lang w:val="en-GB"/>
              </w:rPr>
              <w:t>Parámetros</w:t>
            </w:r>
          </w:p>
        </w:tc>
      </w:tr>
      <w:tr w:rsidR="00E463B5" w:rsidRPr="009619CB" w:rsidTr="00F37274">
        <w:trPr>
          <w:trHeight w:val="20"/>
          <w:jc w:val="center"/>
        </w:trPr>
        <w:tc>
          <w:tcPr>
            <w:tcW w:w="1009" w:type="dxa"/>
            <w:vMerge/>
            <w:vAlign w:val="center"/>
          </w:tcPr>
          <w:p w:rsidR="00E463B5" w:rsidRPr="009619CB" w:rsidRDefault="00E463B5" w:rsidP="001F3585">
            <w:pPr>
              <w:pStyle w:val="Tablehead"/>
              <w:rPr>
                <w:sz w:val="20"/>
                <w:lang w:val="en-GB"/>
              </w:rPr>
            </w:pPr>
          </w:p>
        </w:tc>
        <w:tc>
          <w:tcPr>
            <w:tcW w:w="1002" w:type="dxa"/>
            <w:vMerge/>
            <w:vAlign w:val="center"/>
          </w:tcPr>
          <w:p w:rsidR="00E463B5" w:rsidRPr="009619CB" w:rsidRDefault="00E463B5" w:rsidP="001F3585">
            <w:pPr>
              <w:pStyle w:val="Tablehead"/>
              <w:rPr>
                <w:sz w:val="20"/>
                <w:lang w:val="en-GB"/>
              </w:rPr>
            </w:pPr>
          </w:p>
        </w:tc>
        <w:tc>
          <w:tcPr>
            <w:tcW w:w="1166" w:type="dxa"/>
            <w:vMerge/>
            <w:vAlign w:val="center"/>
          </w:tcPr>
          <w:p w:rsidR="00E463B5" w:rsidRPr="009619CB" w:rsidRDefault="00E463B5" w:rsidP="001F3585">
            <w:pPr>
              <w:pStyle w:val="Tablehead"/>
              <w:rPr>
                <w:sz w:val="20"/>
                <w:lang w:val="en-GB"/>
              </w:rPr>
            </w:pPr>
          </w:p>
        </w:tc>
        <w:tc>
          <w:tcPr>
            <w:tcW w:w="762" w:type="dxa"/>
            <w:vAlign w:val="center"/>
          </w:tcPr>
          <w:p w:rsidR="00E463B5" w:rsidRPr="009619CB" w:rsidRDefault="00E463B5" w:rsidP="001F3585">
            <w:pPr>
              <w:pStyle w:val="Tablehead"/>
              <w:rPr>
                <w:rFonts w:eastAsia="Arial Unicode MS"/>
                <w:sz w:val="20"/>
                <w:lang w:val="en-GB"/>
              </w:rPr>
            </w:pPr>
            <w:r w:rsidRPr="009619CB">
              <w:rPr>
                <w:sz w:val="20"/>
                <w:lang w:val="en-GB"/>
              </w:rPr>
              <w:t>−20</w:t>
            </w:r>
          </w:p>
        </w:tc>
        <w:tc>
          <w:tcPr>
            <w:tcW w:w="762" w:type="dxa"/>
            <w:vAlign w:val="center"/>
          </w:tcPr>
          <w:p w:rsidR="00E463B5" w:rsidRPr="009619CB" w:rsidRDefault="00E463B5" w:rsidP="001F3585">
            <w:pPr>
              <w:pStyle w:val="Tablehead"/>
              <w:rPr>
                <w:rFonts w:eastAsia="Arial Unicode MS"/>
                <w:sz w:val="20"/>
                <w:lang w:val="en-GB"/>
              </w:rPr>
            </w:pPr>
            <w:r w:rsidRPr="009619CB">
              <w:rPr>
                <w:sz w:val="20"/>
                <w:lang w:val="en-GB"/>
              </w:rPr>
              <w:t>−18</w:t>
            </w:r>
          </w:p>
        </w:tc>
        <w:tc>
          <w:tcPr>
            <w:tcW w:w="650" w:type="dxa"/>
            <w:vAlign w:val="center"/>
          </w:tcPr>
          <w:p w:rsidR="00E463B5" w:rsidRPr="009619CB" w:rsidRDefault="00E463B5" w:rsidP="001F3585">
            <w:pPr>
              <w:pStyle w:val="Tablehead"/>
              <w:rPr>
                <w:rFonts w:eastAsia="Arial Unicode MS"/>
                <w:sz w:val="20"/>
                <w:lang w:val="en-GB"/>
              </w:rPr>
            </w:pPr>
            <w:r w:rsidRPr="009619CB">
              <w:rPr>
                <w:sz w:val="20"/>
                <w:lang w:val="en-GB"/>
              </w:rPr>
              <w:t>−15</w:t>
            </w:r>
          </w:p>
        </w:tc>
        <w:tc>
          <w:tcPr>
            <w:tcW w:w="635" w:type="dxa"/>
            <w:vAlign w:val="center"/>
          </w:tcPr>
          <w:p w:rsidR="00E463B5" w:rsidRPr="009619CB" w:rsidRDefault="00E463B5" w:rsidP="001F3585">
            <w:pPr>
              <w:pStyle w:val="Tablehead"/>
              <w:rPr>
                <w:rFonts w:eastAsia="Arial Unicode MS"/>
                <w:sz w:val="20"/>
                <w:lang w:val="en-GB"/>
              </w:rPr>
            </w:pPr>
            <w:r w:rsidRPr="009619CB">
              <w:rPr>
                <w:sz w:val="20"/>
                <w:lang w:val="en-GB"/>
              </w:rPr>
              <w:t>−10</w:t>
            </w:r>
          </w:p>
        </w:tc>
        <w:tc>
          <w:tcPr>
            <w:tcW w:w="635" w:type="dxa"/>
            <w:vAlign w:val="center"/>
          </w:tcPr>
          <w:p w:rsidR="00E463B5" w:rsidRPr="009619CB" w:rsidRDefault="00E463B5" w:rsidP="001F3585">
            <w:pPr>
              <w:pStyle w:val="Tablehead"/>
              <w:rPr>
                <w:rFonts w:eastAsia="Arial Unicode MS"/>
                <w:sz w:val="20"/>
                <w:lang w:val="en-GB"/>
              </w:rPr>
            </w:pPr>
            <w:r w:rsidRPr="009619CB">
              <w:rPr>
                <w:sz w:val="20"/>
                <w:lang w:val="en-GB"/>
              </w:rPr>
              <w:t>−9</w:t>
            </w:r>
          </w:p>
        </w:tc>
        <w:tc>
          <w:tcPr>
            <w:tcW w:w="635" w:type="dxa"/>
            <w:vAlign w:val="center"/>
          </w:tcPr>
          <w:p w:rsidR="00E463B5" w:rsidRPr="009619CB" w:rsidRDefault="00E463B5" w:rsidP="001F3585">
            <w:pPr>
              <w:pStyle w:val="Tablehead"/>
              <w:rPr>
                <w:rFonts w:eastAsia="Arial Unicode MS"/>
                <w:sz w:val="20"/>
                <w:lang w:val="en-GB"/>
              </w:rPr>
            </w:pPr>
            <w:r w:rsidRPr="009619CB">
              <w:rPr>
                <w:sz w:val="20"/>
                <w:lang w:val="en-GB"/>
              </w:rPr>
              <w:t>−5</w:t>
            </w:r>
          </w:p>
        </w:tc>
        <w:tc>
          <w:tcPr>
            <w:tcW w:w="635" w:type="dxa"/>
            <w:vAlign w:val="center"/>
          </w:tcPr>
          <w:p w:rsidR="00E463B5" w:rsidRPr="009619CB" w:rsidRDefault="00E463B5" w:rsidP="001F3585">
            <w:pPr>
              <w:pStyle w:val="Tablehead"/>
              <w:rPr>
                <w:rFonts w:eastAsia="Arial Unicode MS"/>
                <w:sz w:val="20"/>
                <w:lang w:val="en-GB"/>
              </w:rPr>
            </w:pPr>
            <w:r w:rsidRPr="009619CB">
              <w:rPr>
                <w:sz w:val="20"/>
                <w:lang w:val="en-GB"/>
              </w:rPr>
              <w:t>0</w:t>
            </w:r>
          </w:p>
        </w:tc>
        <w:tc>
          <w:tcPr>
            <w:tcW w:w="635" w:type="dxa"/>
            <w:vAlign w:val="center"/>
          </w:tcPr>
          <w:p w:rsidR="00E463B5" w:rsidRPr="009619CB" w:rsidRDefault="00E463B5" w:rsidP="001F3585">
            <w:pPr>
              <w:pStyle w:val="Tablehead"/>
              <w:rPr>
                <w:rFonts w:eastAsia="Arial Unicode MS"/>
                <w:sz w:val="20"/>
                <w:lang w:val="en-GB"/>
              </w:rPr>
            </w:pPr>
            <w:r w:rsidRPr="009619CB">
              <w:rPr>
                <w:sz w:val="20"/>
                <w:lang w:val="en-GB"/>
              </w:rPr>
              <w:t>5</w:t>
            </w:r>
          </w:p>
        </w:tc>
        <w:tc>
          <w:tcPr>
            <w:tcW w:w="762" w:type="dxa"/>
            <w:vAlign w:val="center"/>
          </w:tcPr>
          <w:p w:rsidR="00E463B5" w:rsidRPr="009619CB" w:rsidRDefault="00E463B5" w:rsidP="001F3585">
            <w:pPr>
              <w:pStyle w:val="Tablehead"/>
              <w:rPr>
                <w:rFonts w:eastAsia="Arial Unicode MS"/>
                <w:sz w:val="20"/>
                <w:lang w:val="en-GB"/>
              </w:rPr>
            </w:pPr>
            <w:r w:rsidRPr="009619CB">
              <w:rPr>
                <w:sz w:val="20"/>
                <w:lang w:val="en-GB"/>
              </w:rPr>
              <w:t>9</w:t>
            </w:r>
          </w:p>
        </w:tc>
        <w:tc>
          <w:tcPr>
            <w:tcW w:w="762" w:type="dxa"/>
            <w:vAlign w:val="center"/>
          </w:tcPr>
          <w:p w:rsidR="00E463B5" w:rsidRPr="009619CB" w:rsidRDefault="00E463B5" w:rsidP="001F3585">
            <w:pPr>
              <w:pStyle w:val="Tablehead"/>
              <w:rPr>
                <w:rFonts w:eastAsia="Arial Unicode MS"/>
                <w:sz w:val="20"/>
                <w:lang w:val="en-GB"/>
              </w:rPr>
            </w:pPr>
            <w:r w:rsidRPr="009619CB">
              <w:rPr>
                <w:sz w:val="20"/>
                <w:lang w:val="en-GB"/>
              </w:rPr>
              <w:t>10</w:t>
            </w:r>
          </w:p>
        </w:tc>
        <w:tc>
          <w:tcPr>
            <w:tcW w:w="762" w:type="dxa"/>
            <w:vAlign w:val="center"/>
          </w:tcPr>
          <w:p w:rsidR="00E463B5" w:rsidRPr="009619CB" w:rsidRDefault="00E463B5" w:rsidP="001F3585">
            <w:pPr>
              <w:pStyle w:val="Tablehead"/>
              <w:rPr>
                <w:rFonts w:eastAsia="Arial Unicode MS"/>
                <w:sz w:val="20"/>
                <w:lang w:val="en-GB"/>
              </w:rPr>
            </w:pPr>
            <w:r w:rsidRPr="009619CB">
              <w:rPr>
                <w:sz w:val="20"/>
                <w:lang w:val="en-GB"/>
              </w:rPr>
              <w:t>15</w:t>
            </w:r>
          </w:p>
        </w:tc>
        <w:tc>
          <w:tcPr>
            <w:tcW w:w="762" w:type="dxa"/>
            <w:vAlign w:val="center"/>
          </w:tcPr>
          <w:p w:rsidR="00E463B5" w:rsidRPr="009619CB" w:rsidRDefault="00E463B5" w:rsidP="001F3585">
            <w:pPr>
              <w:pStyle w:val="Tablehead"/>
              <w:rPr>
                <w:rFonts w:eastAsia="Arial Unicode MS"/>
                <w:sz w:val="20"/>
                <w:lang w:val="en-GB"/>
              </w:rPr>
            </w:pPr>
            <w:r w:rsidRPr="009619CB">
              <w:rPr>
                <w:sz w:val="20"/>
                <w:lang w:val="en-GB"/>
              </w:rPr>
              <w:t>18</w:t>
            </w:r>
          </w:p>
        </w:tc>
        <w:tc>
          <w:tcPr>
            <w:tcW w:w="762" w:type="dxa"/>
            <w:vAlign w:val="center"/>
          </w:tcPr>
          <w:p w:rsidR="00E463B5" w:rsidRPr="009619CB" w:rsidRDefault="00E463B5" w:rsidP="001F3585">
            <w:pPr>
              <w:pStyle w:val="Tablehead"/>
              <w:rPr>
                <w:rFonts w:eastAsia="Arial Unicode MS"/>
                <w:sz w:val="20"/>
                <w:lang w:val="en-GB"/>
              </w:rPr>
            </w:pPr>
            <w:r w:rsidRPr="009619CB">
              <w:rPr>
                <w:sz w:val="20"/>
                <w:lang w:val="en-GB"/>
              </w:rPr>
              <w:t>20</w:t>
            </w:r>
          </w:p>
        </w:tc>
        <w:tc>
          <w:tcPr>
            <w:tcW w:w="791" w:type="dxa"/>
            <w:vAlign w:val="center"/>
          </w:tcPr>
          <w:p w:rsidR="00E463B5" w:rsidRPr="009619CB" w:rsidRDefault="00E463B5" w:rsidP="001F3585">
            <w:pPr>
              <w:pStyle w:val="Tablehead"/>
              <w:rPr>
                <w:rFonts w:eastAsia="Arial Unicode MS"/>
                <w:sz w:val="20"/>
                <w:lang w:val="en-GB"/>
              </w:rPr>
            </w:pPr>
            <w:r w:rsidRPr="009619CB">
              <w:rPr>
                <w:i/>
                <w:iCs/>
                <w:sz w:val="20"/>
                <w:lang w:val="en-GB"/>
              </w:rPr>
              <w:t>B</w:t>
            </w:r>
            <w:r w:rsidRPr="009619CB">
              <w:rPr>
                <w:i/>
                <w:iCs/>
                <w:sz w:val="20"/>
                <w:vertAlign w:val="subscript"/>
                <w:lang w:val="en-GB"/>
              </w:rPr>
              <w:t>DRM</w:t>
            </w:r>
            <w:r w:rsidRPr="009619CB">
              <w:rPr>
                <w:sz w:val="20"/>
                <w:lang w:val="en-GB"/>
              </w:rPr>
              <w:br/>
              <w:t>(kHz)</w:t>
            </w:r>
          </w:p>
        </w:tc>
        <w:tc>
          <w:tcPr>
            <w:tcW w:w="666" w:type="dxa"/>
            <w:vAlign w:val="center"/>
          </w:tcPr>
          <w:p w:rsidR="00E463B5" w:rsidRPr="009619CB" w:rsidRDefault="00E463B5" w:rsidP="001F3585">
            <w:pPr>
              <w:pStyle w:val="Tablehead"/>
              <w:rPr>
                <w:rFonts w:eastAsia="Arial Unicode MS"/>
                <w:sz w:val="20"/>
                <w:lang w:val="en-GB"/>
              </w:rPr>
            </w:pPr>
            <w:r w:rsidRPr="009619CB">
              <w:rPr>
                <w:i/>
                <w:iCs/>
                <w:sz w:val="20"/>
                <w:lang w:val="en-GB"/>
              </w:rPr>
              <w:t>S/N</w:t>
            </w:r>
            <w:r w:rsidRPr="009619CB">
              <w:rPr>
                <w:sz w:val="20"/>
                <w:lang w:val="en-GB"/>
              </w:rPr>
              <w:br/>
              <w:t>(dB)</w:t>
            </w:r>
          </w:p>
        </w:tc>
        <w:tc>
          <w:tcPr>
            <w:tcW w:w="666" w:type="dxa"/>
            <w:vAlign w:val="center"/>
          </w:tcPr>
          <w:p w:rsidR="00E463B5" w:rsidRPr="009619CB" w:rsidRDefault="00E463B5" w:rsidP="001F3585">
            <w:pPr>
              <w:pStyle w:val="Tablehead"/>
              <w:rPr>
                <w:rFonts w:eastAsia="Arial Unicode MS"/>
                <w:sz w:val="20"/>
                <w:lang w:val="en-GB"/>
              </w:rPr>
            </w:pPr>
            <w:r w:rsidRPr="009619CB">
              <w:rPr>
                <w:i/>
                <w:iCs/>
                <w:sz w:val="20"/>
                <w:lang w:val="en-GB"/>
              </w:rPr>
              <w:t>A</w:t>
            </w:r>
            <w:r w:rsidRPr="009619CB">
              <w:rPr>
                <w:i/>
                <w:iCs/>
                <w:sz w:val="20"/>
                <w:vertAlign w:val="subscript"/>
                <w:lang w:val="en-GB"/>
              </w:rPr>
              <w:t>AF</w:t>
            </w:r>
            <w:r w:rsidRPr="009619CB">
              <w:rPr>
                <w:sz w:val="20"/>
                <w:vertAlign w:val="subscript"/>
                <w:lang w:val="en-GB"/>
              </w:rPr>
              <w:br/>
            </w:r>
            <w:r w:rsidRPr="009619CB">
              <w:rPr>
                <w:sz w:val="20"/>
                <w:lang w:val="en-GB"/>
              </w:rPr>
              <w:t>(dB)</w:t>
            </w:r>
          </w:p>
        </w:tc>
      </w:tr>
      <w:tr w:rsidR="00E463B5" w:rsidRPr="009619CB" w:rsidTr="00F37274">
        <w:trPr>
          <w:trHeight w:val="20"/>
          <w:jc w:val="center"/>
        </w:trPr>
        <w:tc>
          <w:tcPr>
            <w:tcW w:w="1009" w:type="dxa"/>
            <w:vAlign w:val="center"/>
          </w:tcPr>
          <w:p w:rsidR="00E463B5" w:rsidRPr="009619CB" w:rsidRDefault="00E463B5" w:rsidP="001F3585">
            <w:pPr>
              <w:pStyle w:val="Tabletext"/>
              <w:jc w:val="center"/>
              <w:rPr>
                <w:rFonts w:eastAsia="Arial Unicode MS"/>
                <w:sz w:val="20"/>
                <w:lang w:val="en-GB"/>
              </w:rPr>
            </w:pPr>
            <w:r w:rsidRPr="009619CB">
              <w:rPr>
                <w:sz w:val="20"/>
                <w:lang w:val="en-GB"/>
              </w:rPr>
              <w:t>5</w:t>
            </w:r>
          </w:p>
        </w:tc>
        <w:tc>
          <w:tcPr>
            <w:tcW w:w="1002" w:type="dxa"/>
            <w:vAlign w:val="center"/>
          </w:tcPr>
          <w:p w:rsidR="00E463B5" w:rsidRPr="009619CB" w:rsidRDefault="00E463B5" w:rsidP="001F3585">
            <w:pPr>
              <w:pStyle w:val="Tabletext"/>
              <w:jc w:val="center"/>
              <w:rPr>
                <w:rFonts w:eastAsia="Arial Unicode MS"/>
                <w:sz w:val="20"/>
                <w:lang w:val="en-GB"/>
              </w:rPr>
            </w:pPr>
            <w:r w:rsidRPr="009619CB">
              <w:rPr>
                <w:sz w:val="20"/>
                <w:lang w:val="en-GB"/>
              </w:rPr>
              <w:t>M</w:t>
            </w:r>
            <w:r>
              <w:rPr>
                <w:sz w:val="20"/>
                <w:lang w:val="en-GB"/>
              </w:rPr>
              <w:t>A</w:t>
            </w:r>
          </w:p>
        </w:tc>
        <w:tc>
          <w:tcPr>
            <w:tcW w:w="1166" w:type="dxa"/>
            <w:vAlign w:val="center"/>
          </w:tcPr>
          <w:p w:rsidR="00E463B5" w:rsidRPr="009619CB" w:rsidRDefault="00E463B5" w:rsidP="001F3585">
            <w:pPr>
              <w:pStyle w:val="Tabletext"/>
              <w:jc w:val="center"/>
              <w:rPr>
                <w:rFonts w:eastAsia="Arial Unicode MS"/>
                <w:sz w:val="20"/>
                <w:lang w:val="en-GB"/>
              </w:rPr>
            </w:pPr>
            <w:r w:rsidRPr="009619CB">
              <w:rPr>
                <w:sz w:val="20"/>
                <w:lang w:val="en-GB"/>
              </w:rPr>
              <w:t>DRM_A4</w:t>
            </w:r>
          </w:p>
        </w:tc>
        <w:tc>
          <w:tcPr>
            <w:tcW w:w="762" w:type="dxa"/>
            <w:vAlign w:val="center"/>
          </w:tcPr>
          <w:p w:rsidR="00E463B5" w:rsidRPr="009619CB"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−18</w:t>
            </w:r>
            <w:r>
              <w:rPr>
                <w:sz w:val="20"/>
                <w:lang w:val="en-GB"/>
              </w:rPr>
              <w:t>,</w:t>
            </w:r>
            <w:r w:rsidRPr="009619CB">
              <w:rPr>
                <w:sz w:val="20"/>
                <w:lang w:val="en-GB"/>
              </w:rPr>
              <w:t>1</w:t>
            </w:r>
          </w:p>
        </w:tc>
        <w:tc>
          <w:tcPr>
            <w:tcW w:w="762" w:type="dxa"/>
            <w:vAlign w:val="center"/>
          </w:tcPr>
          <w:p w:rsidR="00E463B5" w:rsidRPr="009619CB"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−9</w:t>
            </w:r>
            <w:r>
              <w:rPr>
                <w:sz w:val="20"/>
                <w:lang w:val="en-GB"/>
              </w:rPr>
              <w:t>,</w:t>
            </w:r>
            <w:r w:rsidRPr="009619CB">
              <w:rPr>
                <w:sz w:val="20"/>
                <w:lang w:val="en-GB"/>
              </w:rPr>
              <w:t>1</w:t>
            </w:r>
          </w:p>
        </w:tc>
        <w:tc>
          <w:tcPr>
            <w:tcW w:w="650" w:type="dxa"/>
            <w:vAlign w:val="center"/>
          </w:tcPr>
          <w:p w:rsidR="00E463B5" w:rsidRPr="009619CB"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15</w:t>
            </w:r>
            <w:r>
              <w:rPr>
                <w:sz w:val="20"/>
                <w:lang w:val="en-GB"/>
              </w:rPr>
              <w:t>,</w:t>
            </w:r>
            <w:r w:rsidRPr="009619CB">
              <w:rPr>
                <w:sz w:val="20"/>
                <w:lang w:val="en-GB"/>
              </w:rPr>
              <w:t>6</w:t>
            </w:r>
          </w:p>
        </w:tc>
        <w:tc>
          <w:tcPr>
            <w:tcW w:w="635" w:type="dxa"/>
            <w:vAlign w:val="center"/>
          </w:tcPr>
          <w:p w:rsidR="00E463B5" w:rsidRPr="009619CB"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20</w:t>
            </w:r>
            <w:r>
              <w:rPr>
                <w:sz w:val="20"/>
                <w:lang w:val="en-GB"/>
              </w:rPr>
              <w:t>,</w:t>
            </w:r>
            <w:r w:rsidRPr="009619CB">
              <w:rPr>
                <w:sz w:val="20"/>
                <w:lang w:val="en-GB"/>
              </w:rPr>
              <w:t>3</w:t>
            </w:r>
          </w:p>
        </w:tc>
        <w:tc>
          <w:tcPr>
            <w:tcW w:w="635" w:type="dxa"/>
            <w:vAlign w:val="center"/>
          </w:tcPr>
          <w:p w:rsidR="00E463B5" w:rsidRPr="009619CB"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20</w:t>
            </w:r>
            <w:r>
              <w:rPr>
                <w:sz w:val="20"/>
                <w:lang w:val="en-GB"/>
              </w:rPr>
              <w:t>,</w:t>
            </w:r>
            <w:r w:rsidRPr="009619CB">
              <w:rPr>
                <w:sz w:val="20"/>
                <w:lang w:val="en-GB"/>
              </w:rPr>
              <w:t>3</w:t>
            </w:r>
          </w:p>
        </w:tc>
        <w:tc>
          <w:tcPr>
            <w:tcW w:w="635" w:type="dxa"/>
            <w:vAlign w:val="center"/>
          </w:tcPr>
          <w:p w:rsidR="00E463B5" w:rsidRPr="009619CB"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20</w:t>
            </w:r>
            <w:r>
              <w:rPr>
                <w:sz w:val="20"/>
                <w:lang w:val="en-GB"/>
              </w:rPr>
              <w:t>,</w:t>
            </w:r>
            <w:r w:rsidRPr="009619CB">
              <w:rPr>
                <w:sz w:val="20"/>
                <w:lang w:val="en-GB"/>
              </w:rPr>
              <w:t>3</w:t>
            </w:r>
          </w:p>
        </w:tc>
        <w:tc>
          <w:tcPr>
            <w:tcW w:w="635" w:type="dxa"/>
            <w:vAlign w:val="center"/>
          </w:tcPr>
          <w:p w:rsidR="00E463B5" w:rsidRPr="009619CB"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20</w:t>
            </w:r>
            <w:r>
              <w:rPr>
                <w:sz w:val="20"/>
                <w:lang w:val="en-GB"/>
              </w:rPr>
              <w:t>,</w:t>
            </w:r>
            <w:r w:rsidRPr="009619CB">
              <w:rPr>
                <w:sz w:val="20"/>
                <w:lang w:val="en-GB"/>
              </w:rPr>
              <w:t>3</w:t>
            </w:r>
          </w:p>
        </w:tc>
        <w:tc>
          <w:tcPr>
            <w:tcW w:w="635" w:type="dxa"/>
            <w:vAlign w:val="center"/>
          </w:tcPr>
          <w:p w:rsidR="00E463B5" w:rsidRPr="009619CB"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17</w:t>
            </w:r>
            <w:r>
              <w:rPr>
                <w:sz w:val="20"/>
                <w:lang w:val="en-GB"/>
              </w:rPr>
              <w:t>,</w:t>
            </w:r>
            <w:r w:rsidRPr="009619CB">
              <w:rPr>
                <w:sz w:val="20"/>
                <w:lang w:val="en-GB"/>
              </w:rPr>
              <w:t>2</w:t>
            </w:r>
          </w:p>
        </w:tc>
        <w:tc>
          <w:tcPr>
            <w:tcW w:w="762" w:type="dxa"/>
            <w:vAlign w:val="center"/>
          </w:tcPr>
          <w:p w:rsidR="00E463B5" w:rsidRPr="009619CB"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−9</w:t>
            </w:r>
            <w:r>
              <w:rPr>
                <w:sz w:val="20"/>
                <w:lang w:val="en-GB"/>
              </w:rPr>
              <w:t>,</w:t>
            </w:r>
            <w:r w:rsidRPr="009619CB">
              <w:rPr>
                <w:sz w:val="20"/>
                <w:lang w:val="en-GB"/>
              </w:rPr>
              <w:t>1</w:t>
            </w:r>
          </w:p>
        </w:tc>
        <w:tc>
          <w:tcPr>
            <w:tcW w:w="762" w:type="dxa"/>
            <w:vAlign w:val="center"/>
          </w:tcPr>
          <w:p w:rsidR="00E463B5" w:rsidRPr="009619CB"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−15</w:t>
            </w:r>
            <w:r>
              <w:rPr>
                <w:sz w:val="20"/>
                <w:lang w:val="en-GB"/>
              </w:rPr>
              <w:t>,</w:t>
            </w:r>
            <w:r w:rsidRPr="009619CB">
              <w:rPr>
                <w:sz w:val="20"/>
                <w:lang w:val="en-GB"/>
              </w:rPr>
              <w:t>7</w:t>
            </w:r>
          </w:p>
        </w:tc>
        <w:tc>
          <w:tcPr>
            <w:tcW w:w="762" w:type="dxa"/>
            <w:vAlign w:val="center"/>
          </w:tcPr>
          <w:p w:rsidR="00E463B5" w:rsidRPr="009619CB"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−22</w:t>
            </w:r>
            <w:r>
              <w:rPr>
                <w:sz w:val="20"/>
                <w:lang w:val="en-GB"/>
              </w:rPr>
              <w:t>,</w:t>
            </w:r>
            <w:r w:rsidRPr="009619CB">
              <w:rPr>
                <w:sz w:val="20"/>
                <w:lang w:val="en-GB"/>
              </w:rPr>
              <w:t>6</w:t>
            </w:r>
          </w:p>
        </w:tc>
        <w:tc>
          <w:tcPr>
            <w:tcW w:w="762" w:type="dxa"/>
            <w:vAlign w:val="center"/>
          </w:tcPr>
          <w:p w:rsidR="00E463B5" w:rsidRPr="009619CB"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−25</w:t>
            </w:r>
            <w:r>
              <w:rPr>
                <w:sz w:val="20"/>
                <w:lang w:val="en-GB"/>
              </w:rPr>
              <w:t>,</w:t>
            </w:r>
            <w:r w:rsidRPr="009619CB">
              <w:rPr>
                <w:sz w:val="20"/>
                <w:lang w:val="en-GB"/>
              </w:rPr>
              <w:t>2</w:t>
            </w:r>
          </w:p>
        </w:tc>
        <w:tc>
          <w:tcPr>
            <w:tcW w:w="762" w:type="dxa"/>
            <w:vAlign w:val="center"/>
          </w:tcPr>
          <w:p w:rsidR="00E463B5" w:rsidRPr="009619CB"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−26</w:t>
            </w:r>
            <w:r>
              <w:rPr>
                <w:sz w:val="20"/>
                <w:lang w:val="en-GB"/>
              </w:rPr>
              <w:t>,</w:t>
            </w:r>
            <w:r w:rsidRPr="009619CB">
              <w:rPr>
                <w:sz w:val="20"/>
                <w:lang w:val="en-GB"/>
              </w:rPr>
              <w:t>7</w:t>
            </w:r>
          </w:p>
        </w:tc>
        <w:tc>
          <w:tcPr>
            <w:tcW w:w="791" w:type="dxa"/>
            <w:vAlign w:val="center"/>
          </w:tcPr>
          <w:p w:rsidR="00E463B5" w:rsidRPr="009619CB"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18</w:t>
            </w:r>
          </w:p>
        </w:tc>
        <w:tc>
          <w:tcPr>
            <w:tcW w:w="666" w:type="dxa"/>
            <w:vAlign w:val="center"/>
          </w:tcPr>
          <w:p w:rsidR="00E463B5" w:rsidRPr="009619CB"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p>
        </w:tc>
        <w:tc>
          <w:tcPr>
            <w:tcW w:w="666" w:type="dxa"/>
            <w:vAlign w:val="center"/>
          </w:tcPr>
          <w:p w:rsidR="00E463B5" w:rsidRPr="009619CB"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17</w:t>
            </w:r>
          </w:p>
        </w:tc>
      </w:tr>
      <w:tr w:rsidR="00E463B5" w:rsidRPr="009619CB" w:rsidTr="00F37274">
        <w:trPr>
          <w:trHeight w:val="20"/>
          <w:jc w:val="center"/>
        </w:trPr>
        <w:tc>
          <w:tcPr>
            <w:tcW w:w="1009" w:type="dxa"/>
            <w:vAlign w:val="center"/>
          </w:tcPr>
          <w:p w:rsidR="00E463B5" w:rsidRPr="009619CB" w:rsidRDefault="00E463B5" w:rsidP="001F3585">
            <w:pPr>
              <w:pStyle w:val="Tabletext"/>
              <w:jc w:val="center"/>
              <w:rPr>
                <w:sz w:val="20"/>
                <w:lang w:val="en-GB"/>
              </w:rPr>
            </w:pPr>
            <w:r w:rsidRPr="009619CB">
              <w:rPr>
                <w:sz w:val="20"/>
                <w:lang w:val="en-GB"/>
              </w:rPr>
              <w:t>5</w:t>
            </w:r>
          </w:p>
        </w:tc>
        <w:tc>
          <w:tcPr>
            <w:tcW w:w="1002" w:type="dxa"/>
            <w:vAlign w:val="center"/>
          </w:tcPr>
          <w:p w:rsidR="00E463B5" w:rsidRPr="009619CB" w:rsidRDefault="00E463B5" w:rsidP="001F3585">
            <w:pPr>
              <w:pStyle w:val="Tabletext"/>
              <w:jc w:val="center"/>
              <w:rPr>
                <w:sz w:val="20"/>
                <w:lang w:val="en-GB"/>
              </w:rPr>
            </w:pPr>
            <w:r w:rsidRPr="009619CB">
              <w:rPr>
                <w:sz w:val="20"/>
                <w:lang w:val="en-GB"/>
              </w:rPr>
              <w:t>M</w:t>
            </w:r>
            <w:r>
              <w:rPr>
                <w:sz w:val="20"/>
                <w:lang w:val="en-GB"/>
              </w:rPr>
              <w:t>A</w:t>
            </w:r>
          </w:p>
        </w:tc>
        <w:tc>
          <w:tcPr>
            <w:tcW w:w="1166" w:type="dxa"/>
            <w:vAlign w:val="center"/>
          </w:tcPr>
          <w:p w:rsidR="00E463B5" w:rsidRPr="009619CB" w:rsidRDefault="00E463B5" w:rsidP="001F3585">
            <w:pPr>
              <w:pStyle w:val="Tabletext"/>
              <w:jc w:val="center"/>
              <w:rPr>
                <w:sz w:val="20"/>
                <w:lang w:val="en-GB"/>
              </w:rPr>
            </w:pPr>
            <w:r w:rsidRPr="009619CB">
              <w:rPr>
                <w:sz w:val="20"/>
                <w:lang w:val="en-GB"/>
              </w:rPr>
              <w:t>A4/AREL</w:t>
            </w:r>
          </w:p>
        </w:tc>
        <w:tc>
          <w:tcPr>
            <w:tcW w:w="762" w:type="dxa"/>
            <w:vAlign w:val="center"/>
          </w:tcPr>
          <w:p w:rsidR="00E463B5" w:rsidRPr="009619CB"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−35</w:t>
            </w:r>
            <w:r>
              <w:rPr>
                <w:sz w:val="20"/>
                <w:lang w:val="en-GB"/>
              </w:rPr>
              <w:t>,</w:t>
            </w:r>
            <w:r w:rsidRPr="009619CB">
              <w:rPr>
                <w:sz w:val="20"/>
                <w:lang w:val="en-GB"/>
              </w:rPr>
              <w:t>1</w:t>
            </w:r>
          </w:p>
        </w:tc>
        <w:tc>
          <w:tcPr>
            <w:tcW w:w="762" w:type="dxa"/>
            <w:vAlign w:val="center"/>
          </w:tcPr>
          <w:p w:rsidR="00E463B5" w:rsidRPr="009619CB"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−26</w:t>
            </w:r>
            <w:r>
              <w:rPr>
                <w:sz w:val="20"/>
                <w:lang w:val="en-GB"/>
              </w:rPr>
              <w:t>,</w:t>
            </w:r>
            <w:r w:rsidRPr="009619CB">
              <w:rPr>
                <w:sz w:val="20"/>
                <w:lang w:val="en-GB"/>
              </w:rPr>
              <w:t>1</w:t>
            </w:r>
          </w:p>
        </w:tc>
        <w:tc>
          <w:tcPr>
            <w:tcW w:w="650" w:type="dxa"/>
            <w:vAlign w:val="center"/>
          </w:tcPr>
          <w:p w:rsidR="00E463B5" w:rsidRPr="009619CB"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−1</w:t>
            </w:r>
            <w:r>
              <w:rPr>
                <w:sz w:val="20"/>
                <w:lang w:val="en-GB"/>
              </w:rPr>
              <w:t>,</w:t>
            </w:r>
            <w:r w:rsidRPr="009619CB">
              <w:rPr>
                <w:sz w:val="20"/>
                <w:lang w:val="en-GB"/>
              </w:rPr>
              <w:t>4</w:t>
            </w:r>
          </w:p>
        </w:tc>
        <w:tc>
          <w:tcPr>
            <w:tcW w:w="635" w:type="dxa"/>
            <w:vAlign w:val="center"/>
          </w:tcPr>
          <w:p w:rsidR="00E463B5" w:rsidRPr="009619CB"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3</w:t>
            </w:r>
            <w:r>
              <w:rPr>
                <w:sz w:val="20"/>
                <w:lang w:val="en-GB"/>
              </w:rPr>
              <w:t>,</w:t>
            </w:r>
            <w:r w:rsidRPr="009619CB">
              <w:rPr>
                <w:sz w:val="20"/>
                <w:lang w:val="en-GB"/>
              </w:rPr>
              <w:t>3</w:t>
            </w:r>
          </w:p>
        </w:tc>
        <w:tc>
          <w:tcPr>
            <w:tcW w:w="635" w:type="dxa"/>
            <w:vAlign w:val="center"/>
          </w:tcPr>
          <w:p w:rsidR="00E463B5" w:rsidRPr="009619CB"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3</w:t>
            </w:r>
            <w:r>
              <w:rPr>
                <w:sz w:val="20"/>
                <w:lang w:val="en-GB"/>
              </w:rPr>
              <w:t>,</w:t>
            </w:r>
            <w:r w:rsidRPr="009619CB">
              <w:rPr>
                <w:sz w:val="20"/>
                <w:lang w:val="en-GB"/>
              </w:rPr>
              <w:t>3</w:t>
            </w:r>
          </w:p>
        </w:tc>
        <w:tc>
          <w:tcPr>
            <w:tcW w:w="635" w:type="dxa"/>
            <w:vAlign w:val="center"/>
          </w:tcPr>
          <w:p w:rsidR="00E463B5" w:rsidRPr="009619CB"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3</w:t>
            </w:r>
            <w:r>
              <w:rPr>
                <w:sz w:val="20"/>
                <w:lang w:val="en-GB"/>
              </w:rPr>
              <w:t>,</w:t>
            </w:r>
            <w:r w:rsidRPr="009619CB">
              <w:rPr>
                <w:sz w:val="20"/>
                <w:lang w:val="en-GB"/>
              </w:rPr>
              <w:t>3</w:t>
            </w:r>
          </w:p>
        </w:tc>
        <w:tc>
          <w:tcPr>
            <w:tcW w:w="635" w:type="dxa"/>
            <w:vAlign w:val="center"/>
          </w:tcPr>
          <w:p w:rsidR="00E463B5" w:rsidRPr="009619CB"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3</w:t>
            </w:r>
            <w:r>
              <w:rPr>
                <w:sz w:val="20"/>
                <w:lang w:val="en-GB"/>
              </w:rPr>
              <w:t>,</w:t>
            </w:r>
            <w:r w:rsidRPr="009619CB">
              <w:rPr>
                <w:sz w:val="20"/>
                <w:lang w:val="en-GB"/>
              </w:rPr>
              <w:t>3</w:t>
            </w:r>
          </w:p>
        </w:tc>
        <w:tc>
          <w:tcPr>
            <w:tcW w:w="635" w:type="dxa"/>
            <w:vAlign w:val="center"/>
          </w:tcPr>
          <w:p w:rsidR="00E463B5" w:rsidRPr="009619CB"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0</w:t>
            </w:r>
            <w:r>
              <w:rPr>
                <w:sz w:val="20"/>
                <w:lang w:val="en-GB"/>
              </w:rPr>
              <w:t>,</w:t>
            </w:r>
            <w:r w:rsidRPr="009619CB">
              <w:rPr>
                <w:sz w:val="20"/>
                <w:lang w:val="en-GB"/>
              </w:rPr>
              <w:t>2</w:t>
            </w:r>
          </w:p>
        </w:tc>
        <w:tc>
          <w:tcPr>
            <w:tcW w:w="762" w:type="dxa"/>
            <w:vAlign w:val="center"/>
          </w:tcPr>
          <w:p w:rsidR="00E463B5" w:rsidRPr="009619CB"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−26</w:t>
            </w:r>
            <w:r>
              <w:rPr>
                <w:sz w:val="20"/>
                <w:lang w:val="en-GB"/>
              </w:rPr>
              <w:t>,</w:t>
            </w:r>
            <w:r w:rsidRPr="009619CB">
              <w:rPr>
                <w:sz w:val="20"/>
                <w:lang w:val="en-GB"/>
              </w:rPr>
              <w:t>1</w:t>
            </w:r>
          </w:p>
        </w:tc>
        <w:tc>
          <w:tcPr>
            <w:tcW w:w="762" w:type="dxa"/>
            <w:vAlign w:val="center"/>
          </w:tcPr>
          <w:p w:rsidR="00E463B5" w:rsidRPr="009619CB"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−32</w:t>
            </w:r>
            <w:r>
              <w:rPr>
                <w:sz w:val="20"/>
                <w:lang w:val="en-GB"/>
              </w:rPr>
              <w:t>,</w:t>
            </w:r>
            <w:r w:rsidRPr="009619CB">
              <w:rPr>
                <w:sz w:val="20"/>
                <w:lang w:val="en-GB"/>
              </w:rPr>
              <w:t>7</w:t>
            </w:r>
          </w:p>
        </w:tc>
        <w:tc>
          <w:tcPr>
            <w:tcW w:w="762" w:type="dxa"/>
            <w:vAlign w:val="center"/>
          </w:tcPr>
          <w:p w:rsidR="00E463B5" w:rsidRPr="009619CB"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−39</w:t>
            </w:r>
            <w:r>
              <w:rPr>
                <w:sz w:val="20"/>
                <w:lang w:val="en-GB"/>
              </w:rPr>
              <w:t>,</w:t>
            </w:r>
            <w:r w:rsidRPr="009619CB">
              <w:rPr>
                <w:sz w:val="20"/>
                <w:lang w:val="en-GB"/>
              </w:rPr>
              <w:t>6</w:t>
            </w:r>
          </w:p>
        </w:tc>
        <w:tc>
          <w:tcPr>
            <w:tcW w:w="762" w:type="dxa"/>
            <w:vAlign w:val="center"/>
          </w:tcPr>
          <w:p w:rsidR="00E463B5" w:rsidRPr="009619CB"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−42</w:t>
            </w:r>
            <w:r>
              <w:rPr>
                <w:sz w:val="20"/>
                <w:lang w:val="en-GB"/>
              </w:rPr>
              <w:t>,</w:t>
            </w:r>
            <w:r w:rsidRPr="009619CB">
              <w:rPr>
                <w:sz w:val="20"/>
                <w:lang w:val="en-GB"/>
              </w:rPr>
              <w:t>2</w:t>
            </w:r>
          </w:p>
        </w:tc>
        <w:tc>
          <w:tcPr>
            <w:tcW w:w="762" w:type="dxa"/>
            <w:vAlign w:val="center"/>
          </w:tcPr>
          <w:p w:rsidR="00E463B5" w:rsidRPr="009619CB"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−43</w:t>
            </w:r>
            <w:r>
              <w:rPr>
                <w:sz w:val="20"/>
                <w:lang w:val="en-GB"/>
              </w:rPr>
              <w:t>,</w:t>
            </w:r>
            <w:r w:rsidRPr="009619CB">
              <w:rPr>
                <w:sz w:val="20"/>
                <w:lang w:val="en-GB"/>
              </w:rPr>
              <w:t>7</w:t>
            </w:r>
          </w:p>
        </w:tc>
        <w:tc>
          <w:tcPr>
            <w:tcW w:w="791" w:type="dxa"/>
            <w:vAlign w:val="center"/>
          </w:tcPr>
          <w:p w:rsidR="00E463B5" w:rsidRPr="009619CB"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18</w:t>
            </w:r>
          </w:p>
        </w:tc>
        <w:tc>
          <w:tcPr>
            <w:tcW w:w="666" w:type="dxa"/>
            <w:vAlign w:val="center"/>
          </w:tcPr>
          <w:p w:rsidR="00E463B5" w:rsidRPr="009619CB"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p>
        </w:tc>
        <w:tc>
          <w:tcPr>
            <w:tcW w:w="666" w:type="dxa"/>
            <w:vAlign w:val="center"/>
          </w:tcPr>
          <w:p w:rsidR="00E463B5" w:rsidRPr="009619CB"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17</w:t>
            </w:r>
          </w:p>
        </w:tc>
      </w:tr>
      <w:tr w:rsidR="00E463B5" w:rsidRPr="009619CB" w:rsidTr="00F37274">
        <w:trPr>
          <w:trHeight w:val="20"/>
          <w:jc w:val="center"/>
        </w:trPr>
        <w:tc>
          <w:tcPr>
            <w:tcW w:w="1009" w:type="dxa"/>
            <w:vAlign w:val="center"/>
          </w:tcPr>
          <w:p w:rsidR="00E463B5" w:rsidRPr="009619CB" w:rsidRDefault="00E463B5" w:rsidP="001F3585">
            <w:pPr>
              <w:pStyle w:val="Tabletext"/>
              <w:jc w:val="center"/>
              <w:rPr>
                <w:sz w:val="20"/>
                <w:lang w:val="en-GB"/>
              </w:rPr>
            </w:pPr>
          </w:p>
        </w:tc>
        <w:tc>
          <w:tcPr>
            <w:tcW w:w="1002" w:type="dxa"/>
            <w:vAlign w:val="center"/>
          </w:tcPr>
          <w:p w:rsidR="00E463B5" w:rsidRPr="009619CB" w:rsidRDefault="00E463B5" w:rsidP="001F3585">
            <w:pPr>
              <w:pStyle w:val="Tabletext"/>
              <w:jc w:val="center"/>
              <w:rPr>
                <w:sz w:val="20"/>
                <w:lang w:val="en-GB"/>
              </w:rPr>
            </w:pPr>
          </w:p>
        </w:tc>
        <w:tc>
          <w:tcPr>
            <w:tcW w:w="1166" w:type="dxa"/>
            <w:vAlign w:val="center"/>
          </w:tcPr>
          <w:p w:rsidR="00E463B5" w:rsidRPr="009619CB" w:rsidRDefault="00E463B5" w:rsidP="001F3585">
            <w:pPr>
              <w:pStyle w:val="Tabletext"/>
              <w:jc w:val="center"/>
              <w:rPr>
                <w:sz w:val="20"/>
                <w:lang w:val="en-GB"/>
              </w:rPr>
            </w:pPr>
            <w:r w:rsidRPr="009619CB">
              <w:rPr>
                <w:sz w:val="20"/>
                <w:lang w:val="en-GB"/>
              </w:rPr>
              <w:t>d similar</w:t>
            </w:r>
          </w:p>
        </w:tc>
        <w:tc>
          <w:tcPr>
            <w:tcW w:w="762" w:type="dxa"/>
            <w:vAlign w:val="center"/>
          </w:tcPr>
          <w:p w:rsidR="00E463B5" w:rsidRPr="009619CB"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−0</w:t>
            </w:r>
            <w:r>
              <w:rPr>
                <w:sz w:val="20"/>
                <w:lang w:val="en-GB"/>
              </w:rPr>
              <w:t>,</w:t>
            </w:r>
            <w:r w:rsidRPr="009619CB">
              <w:rPr>
                <w:sz w:val="20"/>
                <w:lang w:val="en-GB"/>
              </w:rPr>
              <w:t>2</w:t>
            </w:r>
          </w:p>
        </w:tc>
        <w:tc>
          <w:tcPr>
            <w:tcW w:w="762" w:type="dxa"/>
            <w:vAlign w:val="center"/>
          </w:tcPr>
          <w:p w:rsidR="00E463B5" w:rsidRPr="009619CB"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−1</w:t>
            </w:r>
            <w:r>
              <w:rPr>
                <w:sz w:val="20"/>
                <w:lang w:val="en-GB"/>
              </w:rPr>
              <w:t>,</w:t>
            </w:r>
            <w:r w:rsidRPr="009619CB">
              <w:rPr>
                <w:sz w:val="20"/>
                <w:lang w:val="en-GB"/>
              </w:rPr>
              <w:t>3</w:t>
            </w:r>
          </w:p>
        </w:tc>
        <w:tc>
          <w:tcPr>
            <w:tcW w:w="650" w:type="dxa"/>
            <w:vAlign w:val="center"/>
          </w:tcPr>
          <w:p w:rsidR="00E463B5" w:rsidRPr="009619CB"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0</w:t>
            </w:r>
            <w:r>
              <w:rPr>
                <w:sz w:val="20"/>
                <w:lang w:val="en-GB"/>
              </w:rPr>
              <w:t>,</w:t>
            </w:r>
            <w:r w:rsidRPr="009619CB">
              <w:rPr>
                <w:sz w:val="20"/>
                <w:lang w:val="en-GB"/>
              </w:rPr>
              <w:t>1</w:t>
            </w:r>
          </w:p>
        </w:tc>
        <w:tc>
          <w:tcPr>
            <w:tcW w:w="635" w:type="dxa"/>
            <w:shd w:val="pct20" w:color="auto" w:fill="auto"/>
            <w:vAlign w:val="center"/>
          </w:tcPr>
          <w:p w:rsidR="00E463B5" w:rsidRPr="009619CB"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0</w:t>
            </w:r>
            <w:r>
              <w:rPr>
                <w:sz w:val="20"/>
                <w:lang w:val="en-GB"/>
              </w:rPr>
              <w:t>,</w:t>
            </w:r>
            <w:r w:rsidRPr="009619CB">
              <w:rPr>
                <w:sz w:val="20"/>
                <w:lang w:val="en-GB"/>
              </w:rPr>
              <w:t>2</w:t>
            </w:r>
          </w:p>
        </w:tc>
        <w:tc>
          <w:tcPr>
            <w:tcW w:w="635" w:type="dxa"/>
            <w:shd w:val="pct20" w:color="auto" w:fill="auto"/>
            <w:vAlign w:val="center"/>
          </w:tcPr>
          <w:p w:rsidR="00E463B5" w:rsidRPr="009619CB"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0</w:t>
            </w:r>
            <w:r>
              <w:rPr>
                <w:sz w:val="20"/>
                <w:lang w:val="en-GB"/>
              </w:rPr>
              <w:t>,</w:t>
            </w:r>
            <w:r w:rsidRPr="009619CB">
              <w:rPr>
                <w:sz w:val="20"/>
                <w:lang w:val="en-GB"/>
              </w:rPr>
              <w:t>2</w:t>
            </w:r>
          </w:p>
        </w:tc>
        <w:tc>
          <w:tcPr>
            <w:tcW w:w="635" w:type="dxa"/>
            <w:shd w:val="pct20" w:color="auto" w:fill="auto"/>
            <w:vAlign w:val="center"/>
          </w:tcPr>
          <w:p w:rsidR="00E463B5" w:rsidRPr="009619CB"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0</w:t>
            </w:r>
            <w:r>
              <w:rPr>
                <w:sz w:val="20"/>
                <w:lang w:val="en-GB"/>
              </w:rPr>
              <w:t>,</w:t>
            </w:r>
            <w:r w:rsidRPr="009619CB">
              <w:rPr>
                <w:sz w:val="20"/>
                <w:lang w:val="en-GB"/>
              </w:rPr>
              <w:t>2</w:t>
            </w:r>
          </w:p>
        </w:tc>
        <w:tc>
          <w:tcPr>
            <w:tcW w:w="635" w:type="dxa"/>
            <w:shd w:val="pct20" w:color="auto" w:fill="auto"/>
            <w:vAlign w:val="center"/>
          </w:tcPr>
          <w:p w:rsidR="00E463B5" w:rsidRPr="009619CB"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0</w:t>
            </w:r>
            <w:r>
              <w:rPr>
                <w:sz w:val="20"/>
                <w:lang w:val="en-GB"/>
              </w:rPr>
              <w:t>,</w:t>
            </w:r>
            <w:r w:rsidRPr="009619CB">
              <w:rPr>
                <w:sz w:val="20"/>
                <w:lang w:val="en-GB"/>
              </w:rPr>
              <w:t>2</w:t>
            </w:r>
          </w:p>
        </w:tc>
        <w:tc>
          <w:tcPr>
            <w:tcW w:w="635" w:type="dxa"/>
            <w:vAlign w:val="center"/>
          </w:tcPr>
          <w:p w:rsidR="00E463B5" w:rsidRPr="009619CB"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0</w:t>
            </w:r>
            <w:r>
              <w:rPr>
                <w:sz w:val="20"/>
                <w:lang w:val="en-GB"/>
              </w:rPr>
              <w:t>,</w:t>
            </w:r>
            <w:r w:rsidRPr="009619CB">
              <w:rPr>
                <w:sz w:val="20"/>
                <w:lang w:val="en-GB"/>
              </w:rPr>
              <w:t>1</w:t>
            </w:r>
          </w:p>
        </w:tc>
        <w:tc>
          <w:tcPr>
            <w:tcW w:w="762" w:type="dxa"/>
            <w:vAlign w:val="center"/>
          </w:tcPr>
          <w:p w:rsidR="00E463B5" w:rsidRPr="009619CB"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−1</w:t>
            </w:r>
            <w:r>
              <w:rPr>
                <w:sz w:val="20"/>
                <w:lang w:val="en-GB"/>
              </w:rPr>
              <w:t>,</w:t>
            </w:r>
            <w:r w:rsidRPr="009619CB">
              <w:rPr>
                <w:sz w:val="20"/>
                <w:lang w:val="en-GB"/>
              </w:rPr>
              <w:t>3</w:t>
            </w:r>
          </w:p>
        </w:tc>
        <w:tc>
          <w:tcPr>
            <w:tcW w:w="762" w:type="dxa"/>
            <w:vAlign w:val="center"/>
          </w:tcPr>
          <w:p w:rsidR="00E463B5" w:rsidRPr="009619CB"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−0</w:t>
            </w:r>
            <w:r>
              <w:rPr>
                <w:sz w:val="20"/>
                <w:lang w:val="en-GB"/>
              </w:rPr>
              <w:t>,</w:t>
            </w:r>
            <w:r w:rsidRPr="009619CB">
              <w:rPr>
                <w:sz w:val="20"/>
                <w:lang w:val="en-GB"/>
              </w:rPr>
              <w:t>2</w:t>
            </w:r>
          </w:p>
        </w:tc>
        <w:tc>
          <w:tcPr>
            <w:tcW w:w="762" w:type="dxa"/>
            <w:vAlign w:val="center"/>
          </w:tcPr>
          <w:p w:rsidR="00E463B5" w:rsidRPr="009619CB"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0</w:t>
            </w:r>
            <w:r>
              <w:rPr>
                <w:sz w:val="20"/>
                <w:lang w:val="en-GB"/>
              </w:rPr>
              <w:t>,</w:t>
            </w:r>
            <w:r w:rsidRPr="009619CB">
              <w:rPr>
                <w:sz w:val="20"/>
                <w:lang w:val="en-GB"/>
              </w:rPr>
              <w:t>3</w:t>
            </w:r>
          </w:p>
        </w:tc>
        <w:tc>
          <w:tcPr>
            <w:tcW w:w="762" w:type="dxa"/>
            <w:vAlign w:val="center"/>
          </w:tcPr>
          <w:p w:rsidR="00E463B5" w:rsidRPr="009619CB"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0</w:t>
            </w:r>
            <w:r>
              <w:rPr>
                <w:sz w:val="20"/>
                <w:lang w:val="en-GB"/>
              </w:rPr>
              <w:t>,</w:t>
            </w:r>
            <w:r w:rsidRPr="009619CB">
              <w:rPr>
                <w:sz w:val="20"/>
                <w:lang w:val="en-GB"/>
              </w:rPr>
              <w:t>3</w:t>
            </w:r>
          </w:p>
        </w:tc>
        <w:tc>
          <w:tcPr>
            <w:tcW w:w="762" w:type="dxa"/>
            <w:vAlign w:val="center"/>
          </w:tcPr>
          <w:p w:rsidR="00E463B5" w:rsidRPr="009619CB"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0</w:t>
            </w:r>
            <w:r>
              <w:rPr>
                <w:sz w:val="20"/>
                <w:lang w:val="en-GB"/>
              </w:rPr>
              <w:t>,</w:t>
            </w:r>
            <w:r w:rsidRPr="009619CB">
              <w:rPr>
                <w:sz w:val="20"/>
                <w:lang w:val="en-GB"/>
              </w:rPr>
              <w:t>3</w:t>
            </w:r>
          </w:p>
        </w:tc>
        <w:tc>
          <w:tcPr>
            <w:tcW w:w="791" w:type="dxa"/>
            <w:vAlign w:val="center"/>
          </w:tcPr>
          <w:p w:rsidR="00E463B5" w:rsidRPr="009619CB"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p>
        </w:tc>
        <w:tc>
          <w:tcPr>
            <w:tcW w:w="666" w:type="dxa"/>
            <w:vAlign w:val="center"/>
          </w:tcPr>
          <w:p w:rsidR="00E463B5" w:rsidRPr="009619CB"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p>
        </w:tc>
        <w:tc>
          <w:tcPr>
            <w:tcW w:w="666" w:type="dxa"/>
            <w:vAlign w:val="center"/>
          </w:tcPr>
          <w:p w:rsidR="00E463B5" w:rsidRPr="009619CB"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p>
        </w:tc>
      </w:tr>
      <w:tr w:rsidR="00E463B5" w:rsidRPr="009619CB" w:rsidTr="00F37274">
        <w:trPr>
          <w:trHeight w:val="20"/>
          <w:jc w:val="center"/>
        </w:trPr>
        <w:tc>
          <w:tcPr>
            <w:tcW w:w="1009" w:type="dxa"/>
            <w:vAlign w:val="center"/>
          </w:tcPr>
          <w:p w:rsidR="00E463B5" w:rsidRPr="009619CB" w:rsidRDefault="00E463B5" w:rsidP="001F3585">
            <w:pPr>
              <w:pStyle w:val="Tabletext"/>
              <w:jc w:val="center"/>
              <w:rPr>
                <w:sz w:val="20"/>
                <w:lang w:val="en-GB"/>
              </w:rPr>
            </w:pPr>
            <w:r>
              <w:rPr>
                <w:sz w:val="20"/>
                <w:lang w:val="en-GB"/>
              </w:rPr>
              <w:t>Nuevo</w:t>
            </w:r>
            <w:r w:rsidRPr="009619CB">
              <w:rPr>
                <w:sz w:val="20"/>
                <w:lang w:val="en-GB"/>
              </w:rPr>
              <w:t> 5</w:t>
            </w:r>
          </w:p>
        </w:tc>
        <w:tc>
          <w:tcPr>
            <w:tcW w:w="1002" w:type="dxa"/>
            <w:vAlign w:val="center"/>
          </w:tcPr>
          <w:p w:rsidR="00E463B5" w:rsidRPr="009619CB" w:rsidRDefault="00E463B5" w:rsidP="001F3585">
            <w:pPr>
              <w:pStyle w:val="Tabletext"/>
              <w:jc w:val="center"/>
              <w:rPr>
                <w:sz w:val="20"/>
                <w:lang w:val="en-GB"/>
              </w:rPr>
            </w:pPr>
            <w:r w:rsidRPr="009619CB">
              <w:rPr>
                <w:sz w:val="20"/>
                <w:lang w:val="en-GB"/>
              </w:rPr>
              <w:t>M</w:t>
            </w:r>
            <w:r>
              <w:rPr>
                <w:sz w:val="20"/>
                <w:lang w:val="en-GB"/>
              </w:rPr>
              <w:t>A</w:t>
            </w:r>
          </w:p>
        </w:tc>
        <w:tc>
          <w:tcPr>
            <w:tcW w:w="1166" w:type="dxa"/>
            <w:vAlign w:val="center"/>
          </w:tcPr>
          <w:p w:rsidR="00E463B5" w:rsidRPr="009619CB" w:rsidRDefault="00E463B5" w:rsidP="001F3585">
            <w:pPr>
              <w:pStyle w:val="Tabletext"/>
              <w:jc w:val="center"/>
              <w:rPr>
                <w:sz w:val="20"/>
                <w:lang w:val="en-GB"/>
              </w:rPr>
            </w:pPr>
            <w:r w:rsidRPr="009619CB">
              <w:rPr>
                <w:sz w:val="20"/>
                <w:lang w:val="en-GB"/>
              </w:rPr>
              <w:t>A4/AREL</w:t>
            </w:r>
          </w:p>
        </w:tc>
        <w:tc>
          <w:tcPr>
            <w:tcW w:w="762" w:type="dxa"/>
            <w:vAlign w:val="center"/>
          </w:tcPr>
          <w:p w:rsidR="00E463B5" w:rsidRPr="009619CB"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−35</w:t>
            </w:r>
            <w:r>
              <w:rPr>
                <w:sz w:val="20"/>
                <w:lang w:val="en-GB"/>
              </w:rPr>
              <w:t>,</w:t>
            </w:r>
            <w:r w:rsidRPr="009619CB">
              <w:rPr>
                <w:sz w:val="20"/>
                <w:lang w:val="en-GB"/>
              </w:rPr>
              <w:t>3</w:t>
            </w:r>
          </w:p>
        </w:tc>
        <w:tc>
          <w:tcPr>
            <w:tcW w:w="762" w:type="dxa"/>
            <w:vAlign w:val="center"/>
          </w:tcPr>
          <w:p w:rsidR="00E463B5" w:rsidRPr="009619CB"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−27</w:t>
            </w:r>
            <w:r>
              <w:rPr>
                <w:sz w:val="20"/>
                <w:lang w:val="en-GB"/>
              </w:rPr>
              <w:t>,</w:t>
            </w:r>
            <w:r w:rsidRPr="009619CB">
              <w:rPr>
                <w:sz w:val="20"/>
                <w:lang w:val="en-GB"/>
              </w:rPr>
              <w:t>4</w:t>
            </w:r>
          </w:p>
        </w:tc>
        <w:tc>
          <w:tcPr>
            <w:tcW w:w="650" w:type="dxa"/>
            <w:vAlign w:val="center"/>
          </w:tcPr>
          <w:p w:rsidR="00E463B5" w:rsidRPr="009619CB"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−1</w:t>
            </w:r>
            <w:r>
              <w:rPr>
                <w:sz w:val="20"/>
                <w:lang w:val="en-GB"/>
              </w:rPr>
              <w:t>,</w:t>
            </w:r>
            <w:r w:rsidRPr="009619CB">
              <w:rPr>
                <w:sz w:val="20"/>
                <w:lang w:val="en-GB"/>
              </w:rPr>
              <w:t>3</w:t>
            </w:r>
          </w:p>
        </w:tc>
        <w:tc>
          <w:tcPr>
            <w:tcW w:w="635" w:type="dxa"/>
            <w:vAlign w:val="center"/>
          </w:tcPr>
          <w:p w:rsidR="00E463B5" w:rsidRPr="009619CB"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3</w:t>
            </w:r>
            <w:r>
              <w:rPr>
                <w:sz w:val="20"/>
                <w:lang w:val="en-GB"/>
              </w:rPr>
              <w:t>,</w:t>
            </w:r>
            <w:r w:rsidRPr="009619CB">
              <w:rPr>
                <w:sz w:val="20"/>
                <w:lang w:val="en-GB"/>
              </w:rPr>
              <w:t>5</w:t>
            </w:r>
          </w:p>
        </w:tc>
        <w:tc>
          <w:tcPr>
            <w:tcW w:w="635" w:type="dxa"/>
            <w:vAlign w:val="center"/>
          </w:tcPr>
          <w:p w:rsidR="00E463B5" w:rsidRPr="009619CB"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3</w:t>
            </w:r>
            <w:r>
              <w:rPr>
                <w:sz w:val="20"/>
                <w:lang w:val="en-GB"/>
              </w:rPr>
              <w:t>,</w:t>
            </w:r>
            <w:r w:rsidRPr="009619CB">
              <w:rPr>
                <w:sz w:val="20"/>
                <w:lang w:val="en-GB"/>
              </w:rPr>
              <w:t>5</w:t>
            </w:r>
          </w:p>
        </w:tc>
        <w:tc>
          <w:tcPr>
            <w:tcW w:w="635" w:type="dxa"/>
            <w:vAlign w:val="center"/>
          </w:tcPr>
          <w:p w:rsidR="00E463B5" w:rsidRPr="009619CB"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3</w:t>
            </w:r>
            <w:r>
              <w:rPr>
                <w:sz w:val="20"/>
                <w:lang w:val="en-GB"/>
              </w:rPr>
              <w:t>,</w:t>
            </w:r>
            <w:r w:rsidRPr="009619CB">
              <w:rPr>
                <w:sz w:val="20"/>
                <w:lang w:val="en-GB"/>
              </w:rPr>
              <w:t>5</w:t>
            </w:r>
          </w:p>
        </w:tc>
        <w:tc>
          <w:tcPr>
            <w:tcW w:w="635" w:type="dxa"/>
            <w:vAlign w:val="center"/>
          </w:tcPr>
          <w:p w:rsidR="00E463B5" w:rsidRPr="009619CB"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3</w:t>
            </w:r>
            <w:r>
              <w:rPr>
                <w:sz w:val="20"/>
                <w:lang w:val="en-GB"/>
              </w:rPr>
              <w:t>,</w:t>
            </w:r>
            <w:r w:rsidRPr="009619CB">
              <w:rPr>
                <w:sz w:val="20"/>
                <w:lang w:val="en-GB"/>
              </w:rPr>
              <w:t>5</w:t>
            </w:r>
          </w:p>
        </w:tc>
        <w:tc>
          <w:tcPr>
            <w:tcW w:w="635" w:type="dxa"/>
            <w:vAlign w:val="center"/>
          </w:tcPr>
          <w:p w:rsidR="00E463B5" w:rsidRPr="009619CB"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0</w:t>
            </w:r>
            <w:r>
              <w:rPr>
                <w:sz w:val="20"/>
                <w:lang w:val="en-GB"/>
              </w:rPr>
              <w:t>,</w:t>
            </w:r>
            <w:r w:rsidRPr="009619CB">
              <w:rPr>
                <w:sz w:val="20"/>
                <w:lang w:val="en-GB"/>
              </w:rPr>
              <w:t>3</w:t>
            </w:r>
          </w:p>
        </w:tc>
        <w:tc>
          <w:tcPr>
            <w:tcW w:w="762" w:type="dxa"/>
            <w:vAlign w:val="center"/>
          </w:tcPr>
          <w:p w:rsidR="00E463B5" w:rsidRPr="009619CB"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−27</w:t>
            </w:r>
            <w:r>
              <w:rPr>
                <w:sz w:val="20"/>
                <w:lang w:val="en-GB"/>
              </w:rPr>
              <w:t>,</w:t>
            </w:r>
            <w:r w:rsidRPr="009619CB">
              <w:rPr>
                <w:sz w:val="20"/>
                <w:lang w:val="en-GB"/>
              </w:rPr>
              <w:t>4</w:t>
            </w:r>
          </w:p>
        </w:tc>
        <w:tc>
          <w:tcPr>
            <w:tcW w:w="762" w:type="dxa"/>
            <w:vAlign w:val="center"/>
          </w:tcPr>
          <w:p w:rsidR="00E463B5" w:rsidRPr="009619CB"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−32</w:t>
            </w:r>
            <w:r>
              <w:rPr>
                <w:sz w:val="20"/>
                <w:lang w:val="en-GB"/>
              </w:rPr>
              <w:t>,</w:t>
            </w:r>
            <w:r w:rsidRPr="009619CB">
              <w:rPr>
                <w:sz w:val="20"/>
                <w:lang w:val="en-GB"/>
              </w:rPr>
              <w:t>9</w:t>
            </w:r>
          </w:p>
        </w:tc>
        <w:tc>
          <w:tcPr>
            <w:tcW w:w="762" w:type="dxa"/>
            <w:vAlign w:val="center"/>
          </w:tcPr>
          <w:p w:rsidR="00E463B5" w:rsidRPr="009619CB"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−39</w:t>
            </w:r>
            <w:r>
              <w:rPr>
                <w:sz w:val="20"/>
                <w:lang w:val="en-GB"/>
              </w:rPr>
              <w:t>,</w:t>
            </w:r>
            <w:r w:rsidRPr="009619CB">
              <w:rPr>
                <w:sz w:val="20"/>
                <w:lang w:val="en-GB"/>
              </w:rPr>
              <w:t>3</w:t>
            </w:r>
          </w:p>
        </w:tc>
        <w:tc>
          <w:tcPr>
            <w:tcW w:w="762" w:type="dxa"/>
            <w:vAlign w:val="center"/>
          </w:tcPr>
          <w:p w:rsidR="00E463B5" w:rsidRPr="009619CB"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−41</w:t>
            </w:r>
            <w:r>
              <w:rPr>
                <w:sz w:val="20"/>
                <w:lang w:val="en-GB"/>
              </w:rPr>
              <w:t>,</w:t>
            </w:r>
            <w:r w:rsidRPr="009619CB">
              <w:rPr>
                <w:sz w:val="20"/>
                <w:lang w:val="en-GB"/>
              </w:rPr>
              <w:t>9</w:t>
            </w:r>
          </w:p>
        </w:tc>
        <w:tc>
          <w:tcPr>
            <w:tcW w:w="762" w:type="dxa"/>
            <w:vAlign w:val="center"/>
          </w:tcPr>
          <w:p w:rsidR="00E463B5" w:rsidRPr="009619CB"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−43</w:t>
            </w:r>
            <w:r>
              <w:rPr>
                <w:sz w:val="20"/>
                <w:lang w:val="en-GB"/>
              </w:rPr>
              <w:t>,</w:t>
            </w:r>
            <w:r w:rsidRPr="009619CB">
              <w:rPr>
                <w:sz w:val="20"/>
                <w:lang w:val="en-GB"/>
              </w:rPr>
              <w:t>4</w:t>
            </w:r>
          </w:p>
        </w:tc>
        <w:tc>
          <w:tcPr>
            <w:tcW w:w="791" w:type="dxa"/>
            <w:vAlign w:val="center"/>
          </w:tcPr>
          <w:p w:rsidR="00E463B5" w:rsidRPr="009619CB"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18</w:t>
            </w:r>
          </w:p>
        </w:tc>
        <w:tc>
          <w:tcPr>
            <w:tcW w:w="666" w:type="dxa"/>
            <w:vAlign w:val="center"/>
          </w:tcPr>
          <w:p w:rsidR="00E463B5" w:rsidRPr="009619CB"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p>
        </w:tc>
        <w:tc>
          <w:tcPr>
            <w:tcW w:w="666" w:type="dxa"/>
            <w:vAlign w:val="center"/>
          </w:tcPr>
          <w:p w:rsidR="00E463B5" w:rsidRPr="009619CB"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17</w:t>
            </w:r>
          </w:p>
        </w:tc>
      </w:tr>
    </w:tbl>
    <w:p w:rsidR="00E463B5" w:rsidRDefault="00E463B5" w:rsidP="00E463B5">
      <w:pPr>
        <w:pStyle w:val="Tablefin"/>
      </w:pPr>
    </w:p>
    <w:p w:rsidR="00E463B5" w:rsidRPr="00AF1FDE" w:rsidRDefault="00E463B5" w:rsidP="00E463B5">
      <w:pPr>
        <w:pStyle w:val="Heading3"/>
        <w:rPr>
          <w:lang w:val="en-GB"/>
        </w:rPr>
      </w:pPr>
      <w:r>
        <w:rPr>
          <w:lang w:val="en-GB"/>
        </w:rPr>
        <w:lastRenderedPageBreak/>
        <w:t>3.1.2</w:t>
      </w:r>
      <w:r>
        <w:rPr>
          <w:lang w:val="en-GB"/>
        </w:rPr>
        <w:tab/>
        <w:t>Modo</w:t>
      </w:r>
      <w:r w:rsidRPr="00AF1FDE">
        <w:rPr>
          <w:lang w:val="en-GB"/>
        </w:rPr>
        <w:t xml:space="preserve"> DRM_A3_10 kHz</w:t>
      </w:r>
    </w:p>
    <w:p w:rsidR="00E463B5" w:rsidRPr="00AF1FDE" w:rsidRDefault="00E463B5" w:rsidP="00F37274">
      <w:pPr>
        <w:keepNext/>
        <w:keepLines/>
        <w:spacing w:before="0"/>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
        <w:gridCol w:w="988"/>
        <w:gridCol w:w="1285"/>
        <w:gridCol w:w="752"/>
        <w:gridCol w:w="752"/>
        <w:gridCol w:w="752"/>
        <w:gridCol w:w="752"/>
        <w:gridCol w:w="752"/>
        <w:gridCol w:w="626"/>
        <w:gridCol w:w="626"/>
        <w:gridCol w:w="626"/>
        <w:gridCol w:w="752"/>
        <w:gridCol w:w="752"/>
        <w:gridCol w:w="752"/>
        <w:gridCol w:w="752"/>
        <w:gridCol w:w="752"/>
        <w:gridCol w:w="780"/>
        <w:gridCol w:w="657"/>
        <w:gridCol w:w="657"/>
      </w:tblGrid>
      <w:tr w:rsidR="00E463B5" w:rsidRPr="00AF1FDE" w:rsidTr="001F3585">
        <w:trPr>
          <w:trHeight w:val="20"/>
          <w:jc w:val="center"/>
        </w:trPr>
        <w:tc>
          <w:tcPr>
            <w:tcW w:w="694" w:type="dxa"/>
            <w:vMerge w:val="restart"/>
            <w:vAlign w:val="center"/>
          </w:tcPr>
          <w:p w:rsidR="00E463B5" w:rsidRPr="009619CB" w:rsidRDefault="00E463B5" w:rsidP="001F3585">
            <w:pPr>
              <w:pStyle w:val="Tablehead"/>
              <w:rPr>
                <w:sz w:val="20"/>
                <w:lang w:val="en-GB"/>
              </w:rPr>
            </w:pPr>
            <w:r w:rsidRPr="009619CB">
              <w:rPr>
                <w:sz w:val="20"/>
                <w:lang w:val="en-GB"/>
              </w:rPr>
              <w:t>Cas</w:t>
            </w:r>
            <w:r>
              <w:rPr>
                <w:sz w:val="20"/>
                <w:lang w:val="en-GB"/>
              </w:rPr>
              <w:t>o</w:t>
            </w:r>
          </w:p>
        </w:tc>
        <w:tc>
          <w:tcPr>
            <w:tcW w:w="988" w:type="dxa"/>
            <w:vMerge w:val="restart"/>
            <w:vAlign w:val="center"/>
          </w:tcPr>
          <w:p w:rsidR="00E463B5" w:rsidRPr="009619CB" w:rsidRDefault="00E463B5" w:rsidP="001F3585">
            <w:pPr>
              <w:pStyle w:val="Tablehead"/>
              <w:rPr>
                <w:sz w:val="20"/>
                <w:lang w:val="en-GB"/>
              </w:rPr>
            </w:pPr>
            <w:r>
              <w:rPr>
                <w:sz w:val="20"/>
                <w:lang w:val="en-GB"/>
              </w:rPr>
              <w:t>Señal</w:t>
            </w:r>
            <w:r>
              <w:rPr>
                <w:sz w:val="20"/>
                <w:lang w:val="en-GB"/>
              </w:rPr>
              <w:br/>
              <w:t>deseada</w:t>
            </w:r>
          </w:p>
        </w:tc>
        <w:tc>
          <w:tcPr>
            <w:tcW w:w="1285" w:type="dxa"/>
            <w:vMerge w:val="restart"/>
            <w:vAlign w:val="center"/>
          </w:tcPr>
          <w:p w:rsidR="00E463B5" w:rsidRPr="009619CB" w:rsidRDefault="00E463B5" w:rsidP="001F3585">
            <w:pPr>
              <w:pStyle w:val="Tablehead"/>
              <w:rPr>
                <w:sz w:val="20"/>
                <w:lang w:val="en-GB"/>
              </w:rPr>
            </w:pPr>
            <w:r>
              <w:rPr>
                <w:sz w:val="20"/>
                <w:lang w:val="en-GB"/>
              </w:rPr>
              <w:t>Señal no</w:t>
            </w:r>
            <w:r>
              <w:rPr>
                <w:sz w:val="20"/>
                <w:lang w:val="en-GB"/>
              </w:rPr>
              <w:br/>
              <w:t>deseada</w:t>
            </w:r>
          </w:p>
        </w:tc>
        <w:tc>
          <w:tcPr>
            <w:tcW w:w="9398" w:type="dxa"/>
            <w:gridSpan w:val="13"/>
            <w:vAlign w:val="center"/>
          </w:tcPr>
          <w:p w:rsidR="00E463B5" w:rsidRPr="00B872C9" w:rsidRDefault="00E463B5" w:rsidP="001F3585">
            <w:pPr>
              <w:pStyle w:val="Tablehead"/>
              <w:rPr>
                <w:bCs/>
                <w:sz w:val="20"/>
                <w:lang w:val="es-ES_tradnl"/>
              </w:rPr>
            </w:pPr>
            <w:r w:rsidRPr="00B872C9">
              <w:rPr>
                <w:bCs/>
                <w:sz w:val="20"/>
                <w:lang w:val="es-ES_tradnl"/>
              </w:rPr>
              <w:t>Separación de frecuencias</w:t>
            </w:r>
            <w:r w:rsidRPr="00B872C9">
              <w:rPr>
                <w:bCs/>
                <w:sz w:val="20"/>
                <w:lang w:val="es-ES_tradnl"/>
              </w:rPr>
              <w:br/>
            </w:r>
            <w:r w:rsidRPr="00B872C9">
              <w:rPr>
                <w:bCs/>
                <w:i/>
                <w:iCs/>
                <w:sz w:val="20"/>
                <w:lang w:val="es-ES_tradnl"/>
              </w:rPr>
              <w:t>f</w:t>
            </w:r>
            <w:r>
              <w:rPr>
                <w:bCs/>
                <w:i/>
                <w:iCs/>
                <w:sz w:val="20"/>
                <w:vertAlign w:val="subscript"/>
                <w:lang w:val="es-ES_tradnl"/>
              </w:rPr>
              <w:t>no deseada</w:t>
            </w:r>
            <w:r w:rsidRPr="00B872C9">
              <w:rPr>
                <w:bCs/>
                <w:sz w:val="20"/>
                <w:lang w:val="es-ES_tradnl"/>
              </w:rPr>
              <w:t xml:space="preserve"> – </w:t>
            </w:r>
            <w:r w:rsidRPr="00B872C9">
              <w:rPr>
                <w:bCs/>
                <w:i/>
                <w:iCs/>
                <w:sz w:val="20"/>
                <w:lang w:val="es-ES_tradnl"/>
              </w:rPr>
              <w:t>f</w:t>
            </w:r>
            <w:r>
              <w:rPr>
                <w:bCs/>
                <w:i/>
                <w:iCs/>
                <w:sz w:val="20"/>
                <w:vertAlign w:val="subscript"/>
                <w:lang w:val="es-ES_tradnl"/>
              </w:rPr>
              <w:t>deseada</w:t>
            </w:r>
            <w:r w:rsidRPr="00B872C9">
              <w:rPr>
                <w:bCs/>
                <w:i/>
                <w:iCs/>
                <w:sz w:val="20"/>
                <w:lang w:val="es-ES_tradnl"/>
              </w:rPr>
              <w:t xml:space="preserve"> </w:t>
            </w:r>
            <w:r w:rsidRPr="00B872C9">
              <w:rPr>
                <w:bCs/>
                <w:sz w:val="20"/>
                <w:lang w:val="es-ES_tradnl"/>
              </w:rPr>
              <w:t>(kHz)</w:t>
            </w:r>
          </w:p>
        </w:tc>
        <w:tc>
          <w:tcPr>
            <w:tcW w:w="2094" w:type="dxa"/>
            <w:gridSpan w:val="3"/>
            <w:vAlign w:val="center"/>
          </w:tcPr>
          <w:p w:rsidR="00E463B5" w:rsidRPr="009619CB" w:rsidRDefault="00E463B5" w:rsidP="001F3585">
            <w:pPr>
              <w:pStyle w:val="Tablehead"/>
              <w:rPr>
                <w:sz w:val="20"/>
                <w:lang w:val="en-GB"/>
              </w:rPr>
            </w:pPr>
            <w:r>
              <w:rPr>
                <w:sz w:val="20"/>
                <w:lang w:val="en-GB"/>
              </w:rPr>
              <w:t>Parámetros</w:t>
            </w:r>
          </w:p>
        </w:tc>
      </w:tr>
      <w:tr w:rsidR="00E463B5" w:rsidRPr="00AF1FDE" w:rsidTr="001F3585">
        <w:trPr>
          <w:trHeight w:val="20"/>
          <w:jc w:val="center"/>
        </w:trPr>
        <w:tc>
          <w:tcPr>
            <w:tcW w:w="694" w:type="dxa"/>
            <w:vMerge/>
            <w:vAlign w:val="center"/>
          </w:tcPr>
          <w:p w:rsidR="00E463B5" w:rsidRPr="00AF1FDE" w:rsidRDefault="00E463B5" w:rsidP="001F3585">
            <w:pPr>
              <w:pStyle w:val="Tablehead"/>
              <w:rPr>
                <w:sz w:val="20"/>
                <w:lang w:val="en-GB"/>
              </w:rPr>
            </w:pPr>
          </w:p>
        </w:tc>
        <w:tc>
          <w:tcPr>
            <w:tcW w:w="988" w:type="dxa"/>
            <w:vMerge/>
            <w:vAlign w:val="center"/>
          </w:tcPr>
          <w:p w:rsidR="00E463B5" w:rsidRPr="00AF1FDE" w:rsidRDefault="00E463B5" w:rsidP="001F3585">
            <w:pPr>
              <w:pStyle w:val="Tablehead"/>
              <w:rPr>
                <w:sz w:val="20"/>
                <w:lang w:val="en-GB"/>
              </w:rPr>
            </w:pPr>
          </w:p>
        </w:tc>
        <w:tc>
          <w:tcPr>
            <w:tcW w:w="1285" w:type="dxa"/>
            <w:vMerge/>
            <w:vAlign w:val="center"/>
          </w:tcPr>
          <w:p w:rsidR="00E463B5" w:rsidRPr="00AF1FDE" w:rsidRDefault="00E463B5" w:rsidP="001F3585">
            <w:pPr>
              <w:pStyle w:val="Tablehead"/>
              <w:rPr>
                <w:sz w:val="20"/>
                <w:lang w:val="en-GB"/>
              </w:rPr>
            </w:pPr>
          </w:p>
        </w:tc>
        <w:tc>
          <w:tcPr>
            <w:tcW w:w="752" w:type="dxa"/>
            <w:vAlign w:val="center"/>
          </w:tcPr>
          <w:p w:rsidR="00E463B5" w:rsidRPr="00AF1FDE" w:rsidRDefault="00E463B5" w:rsidP="001F3585">
            <w:pPr>
              <w:pStyle w:val="Tablehead"/>
              <w:rPr>
                <w:rFonts w:eastAsia="Arial Unicode MS"/>
                <w:sz w:val="20"/>
                <w:lang w:val="en-GB"/>
              </w:rPr>
            </w:pPr>
            <w:r w:rsidRPr="00AF1FDE">
              <w:rPr>
                <w:sz w:val="20"/>
                <w:lang w:val="en-GB"/>
              </w:rPr>
              <w:t>−20</w:t>
            </w:r>
          </w:p>
        </w:tc>
        <w:tc>
          <w:tcPr>
            <w:tcW w:w="752" w:type="dxa"/>
            <w:vAlign w:val="center"/>
          </w:tcPr>
          <w:p w:rsidR="00E463B5" w:rsidRPr="00AF1FDE" w:rsidRDefault="00E463B5" w:rsidP="001F3585">
            <w:pPr>
              <w:pStyle w:val="Tablehead"/>
              <w:rPr>
                <w:rFonts w:eastAsia="Arial Unicode MS"/>
                <w:sz w:val="20"/>
                <w:lang w:val="en-GB"/>
              </w:rPr>
            </w:pPr>
            <w:r w:rsidRPr="00AF1FDE">
              <w:rPr>
                <w:sz w:val="20"/>
                <w:lang w:val="en-GB"/>
              </w:rPr>
              <w:t>−18</w:t>
            </w:r>
          </w:p>
        </w:tc>
        <w:tc>
          <w:tcPr>
            <w:tcW w:w="752" w:type="dxa"/>
            <w:vAlign w:val="center"/>
          </w:tcPr>
          <w:p w:rsidR="00E463B5" w:rsidRPr="00AF1FDE" w:rsidRDefault="00E463B5" w:rsidP="001F3585">
            <w:pPr>
              <w:pStyle w:val="Tablehead"/>
              <w:rPr>
                <w:rFonts w:eastAsia="Arial Unicode MS"/>
                <w:sz w:val="20"/>
                <w:lang w:val="en-GB"/>
              </w:rPr>
            </w:pPr>
            <w:r w:rsidRPr="00AF1FDE">
              <w:rPr>
                <w:sz w:val="20"/>
                <w:lang w:val="en-GB"/>
              </w:rPr>
              <w:t>−15</w:t>
            </w:r>
          </w:p>
        </w:tc>
        <w:tc>
          <w:tcPr>
            <w:tcW w:w="752" w:type="dxa"/>
            <w:vAlign w:val="center"/>
          </w:tcPr>
          <w:p w:rsidR="00E463B5" w:rsidRPr="00AF1FDE" w:rsidRDefault="00E463B5" w:rsidP="001F3585">
            <w:pPr>
              <w:pStyle w:val="Tablehead"/>
              <w:rPr>
                <w:rFonts w:eastAsia="Arial Unicode MS"/>
                <w:sz w:val="20"/>
                <w:lang w:val="en-GB"/>
              </w:rPr>
            </w:pPr>
            <w:r w:rsidRPr="00AF1FDE">
              <w:rPr>
                <w:sz w:val="20"/>
                <w:lang w:val="en-GB"/>
              </w:rPr>
              <w:t>−10</w:t>
            </w:r>
          </w:p>
        </w:tc>
        <w:tc>
          <w:tcPr>
            <w:tcW w:w="752" w:type="dxa"/>
            <w:vAlign w:val="center"/>
          </w:tcPr>
          <w:p w:rsidR="00E463B5" w:rsidRPr="00AF1FDE" w:rsidRDefault="00E463B5" w:rsidP="001F3585">
            <w:pPr>
              <w:pStyle w:val="Tablehead"/>
              <w:rPr>
                <w:rFonts w:eastAsia="Arial Unicode MS"/>
                <w:sz w:val="20"/>
                <w:lang w:val="en-GB"/>
              </w:rPr>
            </w:pPr>
            <w:r w:rsidRPr="00AF1FDE">
              <w:rPr>
                <w:sz w:val="20"/>
                <w:lang w:val="en-GB"/>
              </w:rPr>
              <w:t>−9</w:t>
            </w:r>
          </w:p>
        </w:tc>
        <w:tc>
          <w:tcPr>
            <w:tcW w:w="626" w:type="dxa"/>
            <w:vAlign w:val="center"/>
          </w:tcPr>
          <w:p w:rsidR="00E463B5" w:rsidRPr="00AF1FDE" w:rsidRDefault="00E463B5" w:rsidP="001F3585">
            <w:pPr>
              <w:pStyle w:val="Tablehead"/>
              <w:rPr>
                <w:rFonts w:eastAsia="Arial Unicode MS"/>
                <w:sz w:val="20"/>
                <w:lang w:val="en-GB"/>
              </w:rPr>
            </w:pPr>
            <w:r w:rsidRPr="00AF1FDE">
              <w:rPr>
                <w:sz w:val="20"/>
                <w:lang w:val="en-GB"/>
              </w:rPr>
              <w:t>−5</w:t>
            </w:r>
          </w:p>
        </w:tc>
        <w:tc>
          <w:tcPr>
            <w:tcW w:w="626" w:type="dxa"/>
            <w:vAlign w:val="center"/>
          </w:tcPr>
          <w:p w:rsidR="00E463B5" w:rsidRPr="00AF1FDE" w:rsidRDefault="00E463B5" w:rsidP="001F3585">
            <w:pPr>
              <w:pStyle w:val="Tablehead"/>
              <w:rPr>
                <w:rFonts w:eastAsia="Arial Unicode MS"/>
                <w:sz w:val="20"/>
                <w:lang w:val="en-GB"/>
              </w:rPr>
            </w:pPr>
            <w:r w:rsidRPr="00AF1FDE">
              <w:rPr>
                <w:sz w:val="20"/>
                <w:lang w:val="en-GB"/>
              </w:rPr>
              <w:t>0</w:t>
            </w:r>
          </w:p>
        </w:tc>
        <w:tc>
          <w:tcPr>
            <w:tcW w:w="626" w:type="dxa"/>
            <w:vAlign w:val="center"/>
          </w:tcPr>
          <w:p w:rsidR="00E463B5" w:rsidRPr="00AF1FDE" w:rsidRDefault="00E463B5" w:rsidP="001F3585">
            <w:pPr>
              <w:pStyle w:val="Tablehead"/>
              <w:rPr>
                <w:rFonts w:eastAsia="Arial Unicode MS"/>
                <w:sz w:val="20"/>
                <w:lang w:val="en-GB"/>
              </w:rPr>
            </w:pPr>
            <w:r w:rsidRPr="00AF1FDE">
              <w:rPr>
                <w:sz w:val="20"/>
                <w:lang w:val="en-GB"/>
              </w:rPr>
              <w:t>5</w:t>
            </w:r>
          </w:p>
        </w:tc>
        <w:tc>
          <w:tcPr>
            <w:tcW w:w="752" w:type="dxa"/>
            <w:vAlign w:val="center"/>
          </w:tcPr>
          <w:p w:rsidR="00E463B5" w:rsidRPr="00AF1FDE" w:rsidRDefault="00E463B5" w:rsidP="001F3585">
            <w:pPr>
              <w:pStyle w:val="Tablehead"/>
              <w:rPr>
                <w:rFonts w:eastAsia="Arial Unicode MS"/>
                <w:sz w:val="20"/>
                <w:lang w:val="en-GB"/>
              </w:rPr>
            </w:pPr>
            <w:r w:rsidRPr="00AF1FDE">
              <w:rPr>
                <w:sz w:val="20"/>
                <w:lang w:val="en-GB"/>
              </w:rPr>
              <w:t>9</w:t>
            </w:r>
          </w:p>
        </w:tc>
        <w:tc>
          <w:tcPr>
            <w:tcW w:w="752" w:type="dxa"/>
            <w:vAlign w:val="center"/>
          </w:tcPr>
          <w:p w:rsidR="00E463B5" w:rsidRPr="00AF1FDE" w:rsidRDefault="00E463B5" w:rsidP="001F3585">
            <w:pPr>
              <w:pStyle w:val="Tablehead"/>
              <w:rPr>
                <w:rFonts w:eastAsia="Arial Unicode MS"/>
                <w:sz w:val="20"/>
                <w:lang w:val="en-GB"/>
              </w:rPr>
            </w:pPr>
            <w:r w:rsidRPr="00AF1FDE">
              <w:rPr>
                <w:sz w:val="20"/>
                <w:lang w:val="en-GB"/>
              </w:rPr>
              <w:t>10</w:t>
            </w:r>
          </w:p>
        </w:tc>
        <w:tc>
          <w:tcPr>
            <w:tcW w:w="752" w:type="dxa"/>
            <w:vAlign w:val="center"/>
          </w:tcPr>
          <w:p w:rsidR="00E463B5" w:rsidRPr="00AF1FDE" w:rsidRDefault="00E463B5" w:rsidP="001F3585">
            <w:pPr>
              <w:pStyle w:val="Tablehead"/>
              <w:rPr>
                <w:rFonts w:eastAsia="Arial Unicode MS"/>
                <w:sz w:val="20"/>
                <w:lang w:val="en-GB"/>
              </w:rPr>
            </w:pPr>
            <w:r w:rsidRPr="00AF1FDE">
              <w:rPr>
                <w:sz w:val="20"/>
                <w:lang w:val="en-GB"/>
              </w:rPr>
              <w:t>15</w:t>
            </w:r>
          </w:p>
        </w:tc>
        <w:tc>
          <w:tcPr>
            <w:tcW w:w="752" w:type="dxa"/>
            <w:vAlign w:val="center"/>
          </w:tcPr>
          <w:p w:rsidR="00E463B5" w:rsidRPr="00AF1FDE" w:rsidRDefault="00E463B5" w:rsidP="001F3585">
            <w:pPr>
              <w:pStyle w:val="Tablehead"/>
              <w:rPr>
                <w:rFonts w:eastAsia="Arial Unicode MS"/>
                <w:sz w:val="20"/>
                <w:lang w:val="en-GB"/>
              </w:rPr>
            </w:pPr>
            <w:r w:rsidRPr="00AF1FDE">
              <w:rPr>
                <w:sz w:val="20"/>
                <w:lang w:val="en-GB"/>
              </w:rPr>
              <w:t>18</w:t>
            </w:r>
          </w:p>
        </w:tc>
        <w:tc>
          <w:tcPr>
            <w:tcW w:w="752" w:type="dxa"/>
            <w:vAlign w:val="center"/>
          </w:tcPr>
          <w:p w:rsidR="00E463B5" w:rsidRPr="00AF1FDE" w:rsidRDefault="00E463B5" w:rsidP="001F3585">
            <w:pPr>
              <w:pStyle w:val="Tablehead"/>
              <w:rPr>
                <w:rFonts w:eastAsia="Arial Unicode MS"/>
                <w:sz w:val="20"/>
                <w:lang w:val="en-GB"/>
              </w:rPr>
            </w:pPr>
            <w:r w:rsidRPr="00AF1FDE">
              <w:rPr>
                <w:sz w:val="20"/>
                <w:lang w:val="en-GB"/>
              </w:rPr>
              <w:t>20</w:t>
            </w:r>
          </w:p>
        </w:tc>
        <w:tc>
          <w:tcPr>
            <w:tcW w:w="780" w:type="dxa"/>
            <w:vAlign w:val="center"/>
          </w:tcPr>
          <w:p w:rsidR="00E463B5" w:rsidRPr="00AF1FDE" w:rsidRDefault="00E463B5" w:rsidP="001F3585">
            <w:pPr>
              <w:pStyle w:val="Tablehead"/>
              <w:rPr>
                <w:rFonts w:eastAsia="Arial Unicode MS"/>
                <w:sz w:val="20"/>
                <w:lang w:val="en-GB"/>
              </w:rPr>
            </w:pPr>
            <w:r w:rsidRPr="00AF1FDE">
              <w:rPr>
                <w:i/>
                <w:iCs/>
                <w:sz w:val="20"/>
                <w:lang w:val="en-GB"/>
              </w:rPr>
              <w:t>B</w:t>
            </w:r>
            <w:r w:rsidRPr="00AF1FDE">
              <w:rPr>
                <w:i/>
                <w:iCs/>
                <w:sz w:val="20"/>
                <w:vertAlign w:val="subscript"/>
                <w:lang w:val="en-GB"/>
              </w:rPr>
              <w:t>DRM</w:t>
            </w:r>
            <w:r w:rsidRPr="00AF1FDE">
              <w:rPr>
                <w:sz w:val="20"/>
                <w:lang w:val="en-GB"/>
              </w:rPr>
              <w:br/>
              <w:t>(kHz)</w:t>
            </w:r>
          </w:p>
        </w:tc>
        <w:tc>
          <w:tcPr>
            <w:tcW w:w="657" w:type="dxa"/>
            <w:vAlign w:val="center"/>
          </w:tcPr>
          <w:p w:rsidR="00E463B5" w:rsidRPr="00AF1FDE" w:rsidRDefault="00E463B5" w:rsidP="001F3585">
            <w:pPr>
              <w:pStyle w:val="Tablehead"/>
              <w:rPr>
                <w:rFonts w:eastAsia="Arial Unicode MS"/>
                <w:sz w:val="20"/>
                <w:lang w:val="en-GB"/>
              </w:rPr>
            </w:pPr>
            <w:r w:rsidRPr="00AF1FDE">
              <w:rPr>
                <w:i/>
                <w:iCs/>
                <w:sz w:val="20"/>
                <w:lang w:val="en-GB"/>
              </w:rPr>
              <w:t>S/N</w:t>
            </w:r>
            <w:r w:rsidRPr="00AF1FDE">
              <w:rPr>
                <w:sz w:val="20"/>
                <w:lang w:val="en-GB"/>
              </w:rPr>
              <w:br/>
              <w:t>(dB)</w:t>
            </w:r>
          </w:p>
        </w:tc>
        <w:tc>
          <w:tcPr>
            <w:tcW w:w="657" w:type="dxa"/>
            <w:vAlign w:val="center"/>
          </w:tcPr>
          <w:p w:rsidR="00E463B5" w:rsidRPr="00AF1FDE" w:rsidRDefault="00E463B5" w:rsidP="001F3585">
            <w:pPr>
              <w:pStyle w:val="Tablehead"/>
              <w:rPr>
                <w:rFonts w:eastAsia="Arial Unicode MS"/>
                <w:sz w:val="20"/>
                <w:lang w:val="en-GB"/>
              </w:rPr>
            </w:pPr>
            <w:r w:rsidRPr="00AF1FDE">
              <w:rPr>
                <w:i/>
                <w:iCs/>
                <w:sz w:val="20"/>
                <w:lang w:val="en-GB"/>
              </w:rPr>
              <w:t>A</w:t>
            </w:r>
            <w:r w:rsidRPr="00AF1FDE">
              <w:rPr>
                <w:i/>
                <w:iCs/>
                <w:sz w:val="20"/>
                <w:vertAlign w:val="subscript"/>
                <w:lang w:val="en-GB"/>
              </w:rPr>
              <w:t>AF</w:t>
            </w:r>
            <w:r w:rsidRPr="00AF1FDE">
              <w:rPr>
                <w:sz w:val="20"/>
                <w:vertAlign w:val="subscript"/>
                <w:lang w:val="en-GB"/>
              </w:rPr>
              <w:br/>
            </w:r>
            <w:r w:rsidRPr="00AF1FDE">
              <w:rPr>
                <w:sz w:val="20"/>
                <w:lang w:val="en-GB"/>
              </w:rPr>
              <w:t>(dB)</w:t>
            </w:r>
          </w:p>
        </w:tc>
      </w:tr>
      <w:tr w:rsidR="00E463B5" w:rsidRPr="00AF1FDE" w:rsidTr="001F3585">
        <w:trPr>
          <w:trHeight w:val="20"/>
          <w:jc w:val="center"/>
        </w:trPr>
        <w:tc>
          <w:tcPr>
            <w:tcW w:w="69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4</w:t>
            </w:r>
          </w:p>
        </w:tc>
        <w:tc>
          <w:tcPr>
            <w:tcW w:w="988"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M</w:t>
            </w:r>
            <w:r>
              <w:rPr>
                <w:sz w:val="20"/>
                <w:lang w:val="en-GB"/>
              </w:rPr>
              <w:t>A</w:t>
            </w:r>
          </w:p>
        </w:tc>
        <w:tc>
          <w:tcPr>
            <w:tcW w:w="1285"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DRM_A3</w:t>
            </w:r>
          </w:p>
        </w:tc>
        <w:tc>
          <w:tcPr>
            <w:tcW w:w="752"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−30</w:t>
            </w:r>
            <w:r>
              <w:rPr>
                <w:sz w:val="20"/>
                <w:lang w:val="en-GB"/>
              </w:rPr>
              <w:t>,</w:t>
            </w:r>
            <w:r w:rsidRPr="00AF1FDE">
              <w:rPr>
                <w:sz w:val="20"/>
                <w:lang w:val="en-GB"/>
              </w:rPr>
              <w:t>8</w:t>
            </w:r>
          </w:p>
        </w:tc>
        <w:tc>
          <w:tcPr>
            <w:tcW w:w="752"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−28</w:t>
            </w:r>
            <w:r>
              <w:rPr>
                <w:sz w:val="20"/>
                <w:lang w:val="en-GB"/>
              </w:rPr>
              <w:t>,</w:t>
            </w:r>
            <w:r w:rsidRPr="00AF1FDE">
              <w:rPr>
                <w:sz w:val="20"/>
                <w:lang w:val="en-GB"/>
              </w:rPr>
              <w:t>9</w:t>
            </w:r>
          </w:p>
        </w:tc>
        <w:tc>
          <w:tcPr>
            <w:tcW w:w="752"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−25</w:t>
            </w:r>
            <w:r>
              <w:rPr>
                <w:sz w:val="20"/>
                <w:lang w:val="en-GB"/>
              </w:rPr>
              <w:t>,</w:t>
            </w:r>
            <w:r w:rsidRPr="00AF1FDE">
              <w:rPr>
                <w:sz w:val="20"/>
                <w:lang w:val="en-GB"/>
              </w:rPr>
              <w:t>5</w:t>
            </w:r>
          </w:p>
        </w:tc>
        <w:tc>
          <w:tcPr>
            <w:tcW w:w="752"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−14</w:t>
            </w:r>
            <w:r>
              <w:rPr>
                <w:sz w:val="20"/>
                <w:lang w:val="en-GB"/>
              </w:rPr>
              <w:t>,</w:t>
            </w:r>
            <w:r w:rsidRPr="00AF1FDE">
              <w:rPr>
                <w:sz w:val="20"/>
                <w:lang w:val="en-GB"/>
              </w:rPr>
              <w:t>6</w:t>
            </w:r>
          </w:p>
        </w:tc>
        <w:tc>
          <w:tcPr>
            <w:tcW w:w="752"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−7</w:t>
            </w:r>
            <w:r>
              <w:rPr>
                <w:sz w:val="20"/>
                <w:lang w:val="en-GB"/>
              </w:rPr>
              <w:t>,</w:t>
            </w:r>
            <w:r w:rsidRPr="00AF1FDE">
              <w:rPr>
                <w:sz w:val="20"/>
                <w:lang w:val="en-GB"/>
              </w:rPr>
              <w:t>1</w:t>
            </w:r>
          </w:p>
        </w:tc>
        <w:tc>
          <w:tcPr>
            <w:tcW w:w="626"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19</w:t>
            </w:r>
            <w:r>
              <w:rPr>
                <w:sz w:val="20"/>
                <w:lang w:val="en-GB"/>
              </w:rPr>
              <w:t>,</w:t>
            </w:r>
            <w:r w:rsidRPr="00AF1FDE">
              <w:rPr>
                <w:sz w:val="20"/>
                <w:lang w:val="en-GB"/>
              </w:rPr>
              <w:t>9</w:t>
            </w:r>
          </w:p>
        </w:tc>
        <w:tc>
          <w:tcPr>
            <w:tcW w:w="626"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22</w:t>
            </w:r>
            <w:r>
              <w:rPr>
                <w:sz w:val="20"/>
                <w:lang w:val="en-GB"/>
              </w:rPr>
              <w:t>,</w:t>
            </w:r>
            <w:r w:rsidRPr="00AF1FDE">
              <w:rPr>
                <w:sz w:val="20"/>
                <w:lang w:val="en-GB"/>
              </w:rPr>
              <w:t>9</w:t>
            </w:r>
          </w:p>
        </w:tc>
        <w:tc>
          <w:tcPr>
            <w:tcW w:w="626"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19</w:t>
            </w:r>
            <w:r>
              <w:rPr>
                <w:sz w:val="20"/>
                <w:lang w:val="en-GB"/>
              </w:rPr>
              <w:t>,</w:t>
            </w:r>
            <w:r w:rsidRPr="00AF1FDE">
              <w:rPr>
                <w:sz w:val="20"/>
                <w:lang w:val="en-GB"/>
              </w:rPr>
              <w:t>9</w:t>
            </w:r>
          </w:p>
        </w:tc>
        <w:tc>
          <w:tcPr>
            <w:tcW w:w="752"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−7</w:t>
            </w:r>
            <w:r>
              <w:rPr>
                <w:sz w:val="20"/>
                <w:lang w:val="en-GB"/>
              </w:rPr>
              <w:t>,</w:t>
            </w:r>
            <w:r w:rsidRPr="00AF1FDE">
              <w:rPr>
                <w:sz w:val="20"/>
                <w:lang w:val="en-GB"/>
              </w:rPr>
              <w:t>1</w:t>
            </w:r>
          </w:p>
        </w:tc>
        <w:tc>
          <w:tcPr>
            <w:tcW w:w="752"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−14</w:t>
            </w:r>
            <w:r>
              <w:rPr>
                <w:sz w:val="20"/>
                <w:lang w:val="en-GB"/>
              </w:rPr>
              <w:t>,</w:t>
            </w:r>
            <w:r w:rsidRPr="00AF1FDE">
              <w:rPr>
                <w:sz w:val="20"/>
                <w:lang w:val="en-GB"/>
              </w:rPr>
              <w:t>6</w:t>
            </w:r>
          </w:p>
        </w:tc>
        <w:tc>
          <w:tcPr>
            <w:tcW w:w="752"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−25</w:t>
            </w:r>
            <w:r>
              <w:rPr>
                <w:sz w:val="20"/>
                <w:lang w:val="en-GB"/>
              </w:rPr>
              <w:t>,</w:t>
            </w:r>
            <w:r w:rsidRPr="00AF1FDE">
              <w:rPr>
                <w:sz w:val="20"/>
                <w:lang w:val="en-GB"/>
              </w:rPr>
              <w:t>5</w:t>
            </w:r>
          </w:p>
        </w:tc>
        <w:tc>
          <w:tcPr>
            <w:tcW w:w="752"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−28</w:t>
            </w:r>
            <w:r>
              <w:rPr>
                <w:sz w:val="20"/>
                <w:lang w:val="en-GB"/>
              </w:rPr>
              <w:t>,</w:t>
            </w:r>
            <w:r w:rsidRPr="00AF1FDE">
              <w:rPr>
                <w:sz w:val="20"/>
                <w:lang w:val="en-GB"/>
              </w:rPr>
              <w:t>9</w:t>
            </w:r>
          </w:p>
        </w:tc>
        <w:tc>
          <w:tcPr>
            <w:tcW w:w="752"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−30</w:t>
            </w:r>
            <w:r>
              <w:rPr>
                <w:sz w:val="20"/>
                <w:lang w:val="en-GB"/>
              </w:rPr>
              <w:t>,</w:t>
            </w:r>
            <w:r w:rsidRPr="00AF1FDE">
              <w:rPr>
                <w:sz w:val="20"/>
                <w:lang w:val="en-GB"/>
              </w:rPr>
              <w:t>8</w:t>
            </w:r>
          </w:p>
        </w:tc>
        <w:tc>
          <w:tcPr>
            <w:tcW w:w="780"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10</w:t>
            </w:r>
          </w:p>
        </w:tc>
        <w:tc>
          <w:tcPr>
            <w:tcW w:w="657"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p>
        </w:tc>
        <w:tc>
          <w:tcPr>
            <w:tcW w:w="657"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17</w:t>
            </w:r>
          </w:p>
        </w:tc>
      </w:tr>
      <w:tr w:rsidR="00E463B5" w:rsidRPr="00AF1FDE" w:rsidTr="001F3585">
        <w:trPr>
          <w:trHeight w:val="20"/>
          <w:jc w:val="center"/>
        </w:trPr>
        <w:tc>
          <w:tcPr>
            <w:tcW w:w="69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4a</w:t>
            </w:r>
          </w:p>
        </w:tc>
        <w:tc>
          <w:tcPr>
            <w:tcW w:w="988"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M</w:t>
            </w:r>
            <w:r>
              <w:rPr>
                <w:sz w:val="20"/>
                <w:lang w:val="en-GB"/>
              </w:rPr>
              <w:t>A</w:t>
            </w:r>
          </w:p>
        </w:tc>
        <w:tc>
          <w:tcPr>
            <w:tcW w:w="1285"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A3/</w:t>
            </w:r>
            <w:r w:rsidRPr="00AF1FDE">
              <w:rPr>
                <w:i/>
                <w:iCs/>
                <w:sz w:val="20"/>
                <w:lang w:val="en-GB"/>
              </w:rPr>
              <w:t>A</w:t>
            </w:r>
            <w:r w:rsidRPr="00AF1FDE">
              <w:rPr>
                <w:i/>
                <w:iCs/>
                <w:sz w:val="20"/>
                <w:vertAlign w:val="subscript"/>
                <w:lang w:val="en-GB"/>
              </w:rPr>
              <w:t>REL</w:t>
            </w:r>
          </w:p>
        </w:tc>
        <w:tc>
          <w:tcPr>
            <w:tcW w:w="752"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−47</w:t>
            </w:r>
            <w:r>
              <w:rPr>
                <w:sz w:val="20"/>
                <w:lang w:val="en-GB"/>
              </w:rPr>
              <w:t>,</w:t>
            </w:r>
            <w:r w:rsidRPr="00AF1FDE">
              <w:rPr>
                <w:sz w:val="20"/>
                <w:lang w:val="en-GB"/>
              </w:rPr>
              <w:t>8</w:t>
            </w:r>
          </w:p>
        </w:tc>
        <w:tc>
          <w:tcPr>
            <w:tcW w:w="752"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−45</w:t>
            </w:r>
            <w:r>
              <w:rPr>
                <w:sz w:val="20"/>
                <w:lang w:val="en-GB"/>
              </w:rPr>
              <w:t>,</w:t>
            </w:r>
            <w:r w:rsidRPr="00AF1FDE">
              <w:rPr>
                <w:sz w:val="20"/>
                <w:lang w:val="en-GB"/>
              </w:rPr>
              <w:t>9</w:t>
            </w:r>
          </w:p>
        </w:tc>
        <w:tc>
          <w:tcPr>
            <w:tcW w:w="752"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−42</w:t>
            </w:r>
            <w:r>
              <w:rPr>
                <w:sz w:val="20"/>
                <w:lang w:val="en-GB"/>
              </w:rPr>
              <w:t>,</w:t>
            </w:r>
            <w:r w:rsidRPr="00AF1FDE">
              <w:rPr>
                <w:sz w:val="20"/>
                <w:lang w:val="en-GB"/>
              </w:rPr>
              <w:t>5</w:t>
            </w:r>
          </w:p>
        </w:tc>
        <w:tc>
          <w:tcPr>
            <w:tcW w:w="752"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−31</w:t>
            </w:r>
            <w:r>
              <w:rPr>
                <w:sz w:val="20"/>
                <w:lang w:val="en-GB"/>
              </w:rPr>
              <w:t>,</w:t>
            </w:r>
            <w:r w:rsidRPr="00AF1FDE">
              <w:rPr>
                <w:sz w:val="20"/>
                <w:lang w:val="en-GB"/>
              </w:rPr>
              <w:t>6</w:t>
            </w:r>
          </w:p>
        </w:tc>
        <w:tc>
          <w:tcPr>
            <w:tcW w:w="752"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−24</w:t>
            </w:r>
            <w:r>
              <w:rPr>
                <w:sz w:val="20"/>
                <w:lang w:val="en-GB"/>
              </w:rPr>
              <w:t>,</w:t>
            </w:r>
            <w:r w:rsidRPr="00AF1FDE">
              <w:rPr>
                <w:sz w:val="20"/>
                <w:lang w:val="en-GB"/>
              </w:rPr>
              <w:t>1</w:t>
            </w:r>
          </w:p>
        </w:tc>
        <w:tc>
          <w:tcPr>
            <w:tcW w:w="626"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w:t>
            </w:r>
            <w:r>
              <w:rPr>
                <w:sz w:val="20"/>
                <w:lang w:val="en-GB"/>
              </w:rPr>
              <w:t>,</w:t>
            </w:r>
            <w:r w:rsidRPr="00AF1FDE">
              <w:rPr>
                <w:sz w:val="20"/>
                <w:lang w:val="en-GB"/>
              </w:rPr>
              <w:t>9</w:t>
            </w:r>
          </w:p>
        </w:tc>
        <w:tc>
          <w:tcPr>
            <w:tcW w:w="626"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5</w:t>
            </w:r>
            <w:r>
              <w:rPr>
                <w:sz w:val="20"/>
                <w:lang w:val="en-GB"/>
              </w:rPr>
              <w:t>,</w:t>
            </w:r>
            <w:r w:rsidRPr="00AF1FDE">
              <w:rPr>
                <w:sz w:val="20"/>
                <w:lang w:val="en-GB"/>
              </w:rPr>
              <w:t>9</w:t>
            </w:r>
          </w:p>
        </w:tc>
        <w:tc>
          <w:tcPr>
            <w:tcW w:w="626"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w:t>
            </w:r>
            <w:r>
              <w:rPr>
                <w:sz w:val="20"/>
                <w:lang w:val="en-GB"/>
              </w:rPr>
              <w:t>,</w:t>
            </w:r>
            <w:r w:rsidRPr="00AF1FDE">
              <w:rPr>
                <w:sz w:val="20"/>
                <w:lang w:val="en-GB"/>
              </w:rPr>
              <w:t>9</w:t>
            </w:r>
          </w:p>
        </w:tc>
        <w:tc>
          <w:tcPr>
            <w:tcW w:w="752"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−24</w:t>
            </w:r>
            <w:r>
              <w:rPr>
                <w:sz w:val="20"/>
                <w:lang w:val="en-GB"/>
              </w:rPr>
              <w:t>,</w:t>
            </w:r>
            <w:r w:rsidRPr="00AF1FDE">
              <w:rPr>
                <w:sz w:val="20"/>
                <w:lang w:val="en-GB"/>
              </w:rPr>
              <w:t>1</w:t>
            </w:r>
          </w:p>
        </w:tc>
        <w:tc>
          <w:tcPr>
            <w:tcW w:w="752"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−31</w:t>
            </w:r>
            <w:r>
              <w:rPr>
                <w:sz w:val="20"/>
                <w:lang w:val="en-GB"/>
              </w:rPr>
              <w:t>,</w:t>
            </w:r>
            <w:r w:rsidRPr="00AF1FDE">
              <w:rPr>
                <w:sz w:val="20"/>
                <w:lang w:val="en-GB"/>
              </w:rPr>
              <w:t>6</w:t>
            </w:r>
          </w:p>
        </w:tc>
        <w:tc>
          <w:tcPr>
            <w:tcW w:w="752"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−42</w:t>
            </w:r>
            <w:r>
              <w:rPr>
                <w:sz w:val="20"/>
                <w:lang w:val="en-GB"/>
              </w:rPr>
              <w:t>,</w:t>
            </w:r>
            <w:r w:rsidRPr="00AF1FDE">
              <w:rPr>
                <w:sz w:val="20"/>
                <w:lang w:val="en-GB"/>
              </w:rPr>
              <w:t>5</w:t>
            </w:r>
          </w:p>
        </w:tc>
        <w:tc>
          <w:tcPr>
            <w:tcW w:w="752"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−45</w:t>
            </w:r>
            <w:r>
              <w:rPr>
                <w:sz w:val="20"/>
                <w:lang w:val="en-GB"/>
              </w:rPr>
              <w:t>,</w:t>
            </w:r>
            <w:r w:rsidRPr="00AF1FDE">
              <w:rPr>
                <w:sz w:val="20"/>
                <w:lang w:val="en-GB"/>
              </w:rPr>
              <w:t>9</w:t>
            </w:r>
          </w:p>
        </w:tc>
        <w:tc>
          <w:tcPr>
            <w:tcW w:w="752"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−47</w:t>
            </w:r>
            <w:r>
              <w:rPr>
                <w:sz w:val="20"/>
                <w:lang w:val="en-GB"/>
              </w:rPr>
              <w:t>,</w:t>
            </w:r>
            <w:r w:rsidRPr="00AF1FDE">
              <w:rPr>
                <w:sz w:val="20"/>
                <w:lang w:val="en-GB"/>
              </w:rPr>
              <w:t>8</w:t>
            </w:r>
          </w:p>
        </w:tc>
        <w:tc>
          <w:tcPr>
            <w:tcW w:w="780"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10</w:t>
            </w:r>
          </w:p>
        </w:tc>
        <w:tc>
          <w:tcPr>
            <w:tcW w:w="657"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p>
        </w:tc>
        <w:tc>
          <w:tcPr>
            <w:tcW w:w="657"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17</w:t>
            </w:r>
          </w:p>
        </w:tc>
      </w:tr>
      <w:tr w:rsidR="00E463B5" w:rsidRPr="00AF1FDE" w:rsidTr="001F3585">
        <w:trPr>
          <w:trHeight w:val="20"/>
          <w:jc w:val="center"/>
        </w:trPr>
        <w:tc>
          <w:tcPr>
            <w:tcW w:w="69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4b</w:t>
            </w:r>
          </w:p>
        </w:tc>
        <w:tc>
          <w:tcPr>
            <w:tcW w:w="988"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M</w:t>
            </w:r>
            <w:r>
              <w:rPr>
                <w:sz w:val="20"/>
                <w:lang w:val="en-GB"/>
              </w:rPr>
              <w:t>A</w:t>
            </w:r>
          </w:p>
        </w:tc>
        <w:tc>
          <w:tcPr>
            <w:tcW w:w="1285"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DRM_A3</w:t>
            </w:r>
            <w:r>
              <w:rPr>
                <w:sz w:val="20"/>
                <w:lang w:val="en-GB"/>
              </w:rPr>
              <w:br/>
            </w:r>
            <w:r w:rsidRPr="00AF1FDE">
              <w:rPr>
                <w:sz w:val="20"/>
                <w:lang w:val="en-GB"/>
              </w:rPr>
              <w:t>Rec. U</w:t>
            </w:r>
            <w:r>
              <w:rPr>
                <w:sz w:val="20"/>
                <w:lang w:val="en-GB"/>
              </w:rPr>
              <w:t>IT</w:t>
            </w:r>
            <w:r w:rsidRPr="00AF1FDE">
              <w:rPr>
                <w:sz w:val="20"/>
                <w:lang w:val="en-GB"/>
              </w:rPr>
              <w:noBreakHyphen/>
              <w:t>R</w:t>
            </w:r>
            <w:r w:rsidRPr="00AF1FDE">
              <w:rPr>
                <w:sz w:val="20"/>
                <w:lang w:val="en-GB"/>
              </w:rPr>
              <w:br/>
              <w:t>BS.1615</w:t>
            </w:r>
          </w:p>
        </w:tc>
        <w:tc>
          <w:tcPr>
            <w:tcW w:w="752"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−47</w:t>
            </w:r>
            <w:r>
              <w:rPr>
                <w:rFonts w:eastAsia="Arial Unicode MS"/>
                <w:sz w:val="20"/>
                <w:lang w:val="en-GB"/>
              </w:rPr>
              <w:t>,</w:t>
            </w:r>
            <w:r w:rsidRPr="00AF1FDE">
              <w:rPr>
                <w:rFonts w:eastAsia="Arial Unicode MS"/>
                <w:sz w:val="20"/>
                <w:lang w:val="en-GB"/>
              </w:rPr>
              <w:t>4</w:t>
            </w:r>
          </w:p>
        </w:tc>
        <w:tc>
          <w:tcPr>
            <w:tcW w:w="752"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−45</w:t>
            </w:r>
            <w:r>
              <w:rPr>
                <w:rFonts w:eastAsia="Arial Unicode MS"/>
                <w:sz w:val="20"/>
                <w:lang w:val="en-GB"/>
              </w:rPr>
              <w:t>,</w:t>
            </w:r>
            <w:r w:rsidRPr="00AF1FDE">
              <w:rPr>
                <w:rFonts w:eastAsia="Arial Unicode MS"/>
                <w:sz w:val="20"/>
                <w:lang w:val="en-GB"/>
              </w:rPr>
              <w:t>5</w:t>
            </w:r>
          </w:p>
        </w:tc>
        <w:tc>
          <w:tcPr>
            <w:tcW w:w="752"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−42</w:t>
            </w:r>
            <w:r>
              <w:rPr>
                <w:rFonts w:eastAsia="Arial Unicode MS"/>
                <w:sz w:val="20"/>
                <w:lang w:val="en-GB"/>
              </w:rPr>
              <w:t>,</w:t>
            </w:r>
            <w:r w:rsidRPr="00AF1FDE">
              <w:rPr>
                <w:rFonts w:eastAsia="Arial Unicode MS"/>
                <w:sz w:val="20"/>
                <w:lang w:val="en-GB"/>
              </w:rPr>
              <w:t>1</w:t>
            </w:r>
          </w:p>
        </w:tc>
        <w:tc>
          <w:tcPr>
            <w:tcW w:w="752"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−32</w:t>
            </w:r>
            <w:r>
              <w:rPr>
                <w:rFonts w:eastAsia="Arial Unicode MS"/>
                <w:sz w:val="20"/>
                <w:lang w:val="en-GB"/>
              </w:rPr>
              <w:t>,</w:t>
            </w:r>
            <w:r w:rsidRPr="00AF1FDE">
              <w:rPr>
                <w:rFonts w:eastAsia="Arial Unicode MS"/>
                <w:sz w:val="20"/>
                <w:lang w:val="en-GB"/>
              </w:rPr>
              <w:t>4</w:t>
            </w:r>
          </w:p>
        </w:tc>
        <w:tc>
          <w:tcPr>
            <w:tcW w:w="752"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−26</w:t>
            </w:r>
            <w:r>
              <w:rPr>
                <w:rFonts w:eastAsia="Arial Unicode MS"/>
                <w:sz w:val="20"/>
                <w:lang w:val="en-GB"/>
              </w:rPr>
              <w:t>,</w:t>
            </w:r>
            <w:r w:rsidRPr="00AF1FDE">
              <w:rPr>
                <w:rFonts w:eastAsia="Arial Unicode MS"/>
                <w:sz w:val="20"/>
                <w:lang w:val="en-GB"/>
              </w:rPr>
              <w:t>5</w:t>
            </w:r>
          </w:p>
        </w:tc>
        <w:tc>
          <w:tcPr>
            <w:tcW w:w="626"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3</w:t>
            </w:r>
            <w:r>
              <w:rPr>
                <w:rFonts w:eastAsia="Arial Unicode MS"/>
                <w:sz w:val="20"/>
                <w:lang w:val="en-GB"/>
              </w:rPr>
              <w:t>,</w:t>
            </w:r>
            <w:r w:rsidRPr="00AF1FDE">
              <w:rPr>
                <w:rFonts w:eastAsia="Arial Unicode MS"/>
                <w:sz w:val="20"/>
                <w:lang w:val="en-GB"/>
              </w:rPr>
              <w:t>1</w:t>
            </w:r>
          </w:p>
        </w:tc>
        <w:tc>
          <w:tcPr>
            <w:tcW w:w="626"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6</w:t>
            </w:r>
            <w:r>
              <w:rPr>
                <w:rFonts w:eastAsia="Arial Unicode MS"/>
                <w:sz w:val="20"/>
                <w:lang w:val="en-GB"/>
              </w:rPr>
              <w:t>,</w:t>
            </w:r>
            <w:r w:rsidRPr="00AF1FDE">
              <w:rPr>
                <w:rFonts w:eastAsia="Arial Unicode MS"/>
                <w:sz w:val="20"/>
                <w:lang w:val="en-GB"/>
              </w:rPr>
              <w:t>1</w:t>
            </w:r>
          </w:p>
        </w:tc>
        <w:tc>
          <w:tcPr>
            <w:tcW w:w="626"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3</w:t>
            </w:r>
            <w:r>
              <w:rPr>
                <w:rFonts w:eastAsia="Arial Unicode MS"/>
                <w:sz w:val="20"/>
                <w:lang w:val="en-GB"/>
              </w:rPr>
              <w:t>,</w:t>
            </w:r>
            <w:r w:rsidRPr="00AF1FDE">
              <w:rPr>
                <w:rFonts w:eastAsia="Arial Unicode MS"/>
                <w:sz w:val="20"/>
                <w:lang w:val="en-GB"/>
              </w:rPr>
              <w:t>1</w:t>
            </w:r>
          </w:p>
        </w:tc>
        <w:tc>
          <w:tcPr>
            <w:tcW w:w="752"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−26</w:t>
            </w:r>
            <w:r>
              <w:rPr>
                <w:rFonts w:eastAsia="Arial Unicode MS"/>
                <w:sz w:val="20"/>
                <w:lang w:val="en-GB"/>
              </w:rPr>
              <w:t>,</w:t>
            </w:r>
            <w:r w:rsidRPr="00AF1FDE">
              <w:rPr>
                <w:rFonts w:eastAsia="Arial Unicode MS"/>
                <w:sz w:val="20"/>
                <w:lang w:val="en-GB"/>
              </w:rPr>
              <w:t>5</w:t>
            </w:r>
          </w:p>
        </w:tc>
        <w:tc>
          <w:tcPr>
            <w:tcW w:w="752"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−32</w:t>
            </w:r>
            <w:r>
              <w:rPr>
                <w:rFonts w:eastAsia="Arial Unicode MS"/>
                <w:sz w:val="20"/>
                <w:lang w:val="en-GB"/>
              </w:rPr>
              <w:t>,</w:t>
            </w:r>
            <w:r w:rsidRPr="00AF1FDE">
              <w:rPr>
                <w:rFonts w:eastAsia="Arial Unicode MS"/>
                <w:sz w:val="20"/>
                <w:lang w:val="en-GB"/>
              </w:rPr>
              <w:t>4</w:t>
            </w:r>
          </w:p>
        </w:tc>
        <w:tc>
          <w:tcPr>
            <w:tcW w:w="752"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−42</w:t>
            </w:r>
            <w:r>
              <w:rPr>
                <w:rFonts w:eastAsia="Arial Unicode MS"/>
                <w:sz w:val="20"/>
                <w:lang w:val="en-GB"/>
              </w:rPr>
              <w:t>,</w:t>
            </w:r>
            <w:r w:rsidRPr="00AF1FDE">
              <w:rPr>
                <w:rFonts w:eastAsia="Arial Unicode MS"/>
                <w:sz w:val="20"/>
                <w:lang w:val="en-GB"/>
              </w:rPr>
              <w:t>1</w:t>
            </w:r>
          </w:p>
        </w:tc>
        <w:tc>
          <w:tcPr>
            <w:tcW w:w="752"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−45</w:t>
            </w:r>
            <w:r>
              <w:rPr>
                <w:rFonts w:eastAsia="Arial Unicode MS"/>
                <w:sz w:val="20"/>
                <w:lang w:val="en-GB"/>
              </w:rPr>
              <w:t>,</w:t>
            </w:r>
            <w:r w:rsidRPr="00AF1FDE">
              <w:rPr>
                <w:rFonts w:eastAsia="Arial Unicode MS"/>
                <w:sz w:val="20"/>
                <w:lang w:val="en-GB"/>
              </w:rPr>
              <w:t>5</w:t>
            </w:r>
          </w:p>
        </w:tc>
        <w:tc>
          <w:tcPr>
            <w:tcW w:w="752"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−47</w:t>
            </w:r>
            <w:r>
              <w:rPr>
                <w:rFonts w:eastAsia="Arial Unicode MS"/>
                <w:sz w:val="20"/>
                <w:lang w:val="en-GB"/>
              </w:rPr>
              <w:t>,</w:t>
            </w:r>
            <w:r w:rsidRPr="00AF1FDE">
              <w:rPr>
                <w:rFonts w:eastAsia="Arial Unicode MS"/>
                <w:sz w:val="20"/>
                <w:lang w:val="en-GB"/>
              </w:rPr>
              <w:t>4</w:t>
            </w:r>
          </w:p>
        </w:tc>
        <w:tc>
          <w:tcPr>
            <w:tcW w:w="780"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10</w:t>
            </w:r>
          </w:p>
        </w:tc>
        <w:tc>
          <w:tcPr>
            <w:tcW w:w="657"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p>
        </w:tc>
        <w:tc>
          <w:tcPr>
            <w:tcW w:w="657"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17</w:t>
            </w:r>
          </w:p>
        </w:tc>
      </w:tr>
      <w:tr w:rsidR="00E463B5" w:rsidRPr="00AF1FDE" w:rsidTr="001F3585">
        <w:trPr>
          <w:trHeight w:val="20"/>
          <w:jc w:val="center"/>
        </w:trPr>
        <w:tc>
          <w:tcPr>
            <w:tcW w:w="694" w:type="dxa"/>
            <w:vAlign w:val="center"/>
          </w:tcPr>
          <w:p w:rsidR="00E463B5" w:rsidRPr="00AF1FDE" w:rsidRDefault="00E463B5" w:rsidP="001F3585">
            <w:pPr>
              <w:pStyle w:val="Tabletext"/>
              <w:jc w:val="center"/>
              <w:rPr>
                <w:sz w:val="20"/>
                <w:lang w:val="en-GB"/>
              </w:rPr>
            </w:pPr>
            <w:r w:rsidRPr="00AF1FDE">
              <w:rPr>
                <w:sz w:val="20"/>
                <w:lang w:val="en-GB"/>
              </w:rPr>
              <w:t>dif</w:t>
            </w:r>
            <w:r>
              <w:rPr>
                <w:sz w:val="20"/>
                <w:lang w:val="en-GB"/>
              </w:rPr>
              <w:t>er.</w:t>
            </w:r>
          </w:p>
        </w:tc>
        <w:tc>
          <w:tcPr>
            <w:tcW w:w="988" w:type="dxa"/>
            <w:vAlign w:val="center"/>
          </w:tcPr>
          <w:p w:rsidR="00E463B5" w:rsidRPr="00AF1FDE" w:rsidRDefault="00E463B5" w:rsidP="001F3585">
            <w:pPr>
              <w:pStyle w:val="Tabletext"/>
              <w:jc w:val="center"/>
              <w:rPr>
                <w:sz w:val="20"/>
                <w:lang w:val="en-GB"/>
              </w:rPr>
            </w:pPr>
            <w:r w:rsidRPr="00AF1FDE">
              <w:rPr>
                <w:sz w:val="20"/>
                <w:lang w:val="en-GB"/>
              </w:rPr>
              <w:t>M</w:t>
            </w:r>
            <w:r>
              <w:rPr>
                <w:sz w:val="20"/>
                <w:lang w:val="en-GB"/>
              </w:rPr>
              <w:t>A</w:t>
            </w:r>
          </w:p>
        </w:tc>
        <w:tc>
          <w:tcPr>
            <w:tcW w:w="1285" w:type="dxa"/>
            <w:vAlign w:val="center"/>
          </w:tcPr>
          <w:p w:rsidR="00E463B5" w:rsidRPr="00AF1FDE" w:rsidRDefault="00E463B5" w:rsidP="001F3585">
            <w:pPr>
              <w:pStyle w:val="Tabletext"/>
              <w:jc w:val="center"/>
              <w:rPr>
                <w:b/>
                <w:sz w:val="20"/>
                <w:lang w:val="en-GB"/>
              </w:rPr>
            </w:pPr>
            <w:r w:rsidRPr="00AF1FDE">
              <w:rPr>
                <w:b/>
                <w:sz w:val="20"/>
                <w:lang w:val="en-GB"/>
              </w:rPr>
              <w:t>d</w:t>
            </w:r>
          </w:p>
        </w:tc>
        <w:tc>
          <w:tcPr>
            <w:tcW w:w="752"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AF1FDE">
              <w:rPr>
                <w:rFonts w:eastAsia="Arial Unicode MS"/>
                <w:i/>
                <w:sz w:val="20"/>
                <w:lang w:val="en-GB"/>
              </w:rPr>
              <w:t>0</w:t>
            </w:r>
            <w:r>
              <w:rPr>
                <w:rFonts w:eastAsia="Arial Unicode MS"/>
                <w:i/>
                <w:sz w:val="20"/>
                <w:lang w:val="en-GB"/>
              </w:rPr>
              <w:t>,</w:t>
            </w:r>
            <w:r w:rsidRPr="00AF1FDE">
              <w:rPr>
                <w:rFonts w:eastAsia="Arial Unicode MS"/>
                <w:i/>
                <w:sz w:val="20"/>
                <w:lang w:val="en-GB"/>
              </w:rPr>
              <w:t>4</w:t>
            </w:r>
          </w:p>
        </w:tc>
        <w:tc>
          <w:tcPr>
            <w:tcW w:w="752"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AF1FDE">
              <w:rPr>
                <w:rFonts w:eastAsia="Arial Unicode MS"/>
                <w:i/>
                <w:sz w:val="20"/>
                <w:lang w:val="en-GB"/>
              </w:rPr>
              <w:t>0</w:t>
            </w:r>
            <w:r>
              <w:rPr>
                <w:rFonts w:eastAsia="Arial Unicode MS"/>
                <w:i/>
                <w:sz w:val="20"/>
                <w:lang w:val="en-GB"/>
              </w:rPr>
              <w:t>,</w:t>
            </w:r>
            <w:r w:rsidRPr="00AF1FDE">
              <w:rPr>
                <w:rFonts w:eastAsia="Arial Unicode MS"/>
                <w:i/>
                <w:sz w:val="20"/>
                <w:lang w:val="en-GB"/>
              </w:rPr>
              <w:t>4</w:t>
            </w:r>
          </w:p>
        </w:tc>
        <w:tc>
          <w:tcPr>
            <w:tcW w:w="752"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AF1FDE">
              <w:rPr>
                <w:rFonts w:eastAsia="Arial Unicode MS"/>
                <w:i/>
                <w:sz w:val="20"/>
                <w:lang w:val="en-GB"/>
              </w:rPr>
              <w:t>0</w:t>
            </w:r>
            <w:r>
              <w:rPr>
                <w:rFonts w:eastAsia="Arial Unicode MS"/>
                <w:i/>
                <w:sz w:val="20"/>
                <w:lang w:val="en-GB"/>
              </w:rPr>
              <w:t>,</w:t>
            </w:r>
            <w:r w:rsidRPr="00AF1FDE">
              <w:rPr>
                <w:rFonts w:eastAsia="Arial Unicode MS"/>
                <w:i/>
                <w:sz w:val="20"/>
                <w:lang w:val="en-GB"/>
              </w:rPr>
              <w:t>4</w:t>
            </w:r>
          </w:p>
        </w:tc>
        <w:tc>
          <w:tcPr>
            <w:tcW w:w="752"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AF1FDE">
              <w:rPr>
                <w:rFonts w:eastAsia="Arial Unicode MS"/>
                <w:sz w:val="20"/>
                <w:lang w:val="en-GB"/>
              </w:rPr>
              <w:t>−</w:t>
            </w:r>
            <w:r w:rsidRPr="00AF1FDE">
              <w:rPr>
                <w:rFonts w:eastAsia="Arial Unicode MS"/>
                <w:i/>
                <w:sz w:val="20"/>
                <w:lang w:val="en-GB"/>
              </w:rPr>
              <w:t>0</w:t>
            </w:r>
            <w:r>
              <w:rPr>
                <w:rFonts w:eastAsia="Arial Unicode MS"/>
                <w:i/>
                <w:sz w:val="20"/>
                <w:lang w:val="en-GB"/>
              </w:rPr>
              <w:t>,</w:t>
            </w:r>
            <w:r w:rsidRPr="00AF1FDE">
              <w:rPr>
                <w:rFonts w:eastAsia="Arial Unicode MS"/>
                <w:i/>
                <w:sz w:val="20"/>
                <w:lang w:val="en-GB"/>
              </w:rPr>
              <w:t>8</w:t>
            </w:r>
          </w:p>
        </w:tc>
        <w:tc>
          <w:tcPr>
            <w:tcW w:w="752"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AF1FDE">
              <w:rPr>
                <w:rFonts w:eastAsia="Arial Unicode MS"/>
                <w:sz w:val="20"/>
                <w:lang w:val="en-GB"/>
              </w:rPr>
              <w:t>−</w:t>
            </w:r>
            <w:r w:rsidRPr="00AF1FDE">
              <w:rPr>
                <w:rFonts w:eastAsia="Arial Unicode MS"/>
                <w:i/>
                <w:sz w:val="20"/>
                <w:lang w:val="en-GB"/>
              </w:rPr>
              <w:t>2</w:t>
            </w:r>
            <w:r>
              <w:rPr>
                <w:rFonts w:eastAsia="Arial Unicode MS"/>
                <w:i/>
                <w:sz w:val="20"/>
                <w:lang w:val="en-GB"/>
              </w:rPr>
              <w:t>,</w:t>
            </w:r>
            <w:r w:rsidRPr="00AF1FDE">
              <w:rPr>
                <w:rFonts w:eastAsia="Arial Unicode MS"/>
                <w:i/>
                <w:sz w:val="20"/>
                <w:lang w:val="en-GB"/>
              </w:rPr>
              <w:t>4</w:t>
            </w:r>
          </w:p>
        </w:tc>
        <w:tc>
          <w:tcPr>
            <w:tcW w:w="626"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AF1FDE">
              <w:rPr>
                <w:rFonts w:eastAsia="Arial Unicode MS"/>
                <w:i/>
                <w:sz w:val="20"/>
                <w:lang w:val="en-GB"/>
              </w:rPr>
              <w:t>0</w:t>
            </w:r>
            <w:r>
              <w:rPr>
                <w:rFonts w:eastAsia="Arial Unicode MS"/>
                <w:i/>
                <w:sz w:val="20"/>
                <w:lang w:val="en-GB"/>
              </w:rPr>
              <w:t>,</w:t>
            </w:r>
            <w:r w:rsidRPr="00AF1FDE">
              <w:rPr>
                <w:rFonts w:eastAsia="Arial Unicode MS"/>
                <w:i/>
                <w:sz w:val="20"/>
                <w:lang w:val="en-GB"/>
              </w:rPr>
              <w:t>2</w:t>
            </w:r>
          </w:p>
        </w:tc>
        <w:tc>
          <w:tcPr>
            <w:tcW w:w="626" w:type="dxa"/>
            <w:shd w:val="pct20" w:color="auto" w:fill="auto"/>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AF1FDE">
              <w:rPr>
                <w:rFonts w:eastAsia="Arial Unicode MS"/>
                <w:i/>
                <w:sz w:val="20"/>
                <w:lang w:val="en-GB"/>
              </w:rPr>
              <w:t>0</w:t>
            </w:r>
            <w:r>
              <w:rPr>
                <w:rFonts w:eastAsia="Arial Unicode MS"/>
                <w:i/>
                <w:sz w:val="20"/>
                <w:lang w:val="en-GB"/>
              </w:rPr>
              <w:t>,</w:t>
            </w:r>
            <w:r w:rsidRPr="00AF1FDE">
              <w:rPr>
                <w:rFonts w:eastAsia="Arial Unicode MS"/>
                <w:i/>
                <w:sz w:val="20"/>
                <w:lang w:val="en-GB"/>
              </w:rPr>
              <w:t>2</w:t>
            </w:r>
          </w:p>
        </w:tc>
        <w:tc>
          <w:tcPr>
            <w:tcW w:w="626"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AF1FDE">
              <w:rPr>
                <w:rFonts w:eastAsia="Arial Unicode MS"/>
                <w:i/>
                <w:sz w:val="20"/>
                <w:lang w:val="en-GB"/>
              </w:rPr>
              <w:t>0</w:t>
            </w:r>
            <w:r>
              <w:rPr>
                <w:rFonts w:eastAsia="Arial Unicode MS"/>
                <w:i/>
                <w:sz w:val="20"/>
                <w:lang w:val="en-GB"/>
              </w:rPr>
              <w:t>,</w:t>
            </w:r>
            <w:r w:rsidRPr="00AF1FDE">
              <w:rPr>
                <w:rFonts w:eastAsia="Arial Unicode MS"/>
                <w:i/>
                <w:sz w:val="20"/>
                <w:lang w:val="en-GB"/>
              </w:rPr>
              <w:t>2</w:t>
            </w:r>
          </w:p>
        </w:tc>
        <w:tc>
          <w:tcPr>
            <w:tcW w:w="752"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AF1FDE">
              <w:rPr>
                <w:rFonts w:eastAsia="Arial Unicode MS"/>
                <w:sz w:val="20"/>
                <w:lang w:val="en-GB"/>
              </w:rPr>
              <w:t>−</w:t>
            </w:r>
            <w:r w:rsidRPr="00AF1FDE">
              <w:rPr>
                <w:rFonts w:eastAsia="Arial Unicode MS"/>
                <w:i/>
                <w:sz w:val="20"/>
                <w:lang w:val="en-GB"/>
              </w:rPr>
              <w:t>2</w:t>
            </w:r>
            <w:r>
              <w:rPr>
                <w:rFonts w:eastAsia="Arial Unicode MS"/>
                <w:i/>
                <w:sz w:val="20"/>
                <w:lang w:val="en-GB"/>
              </w:rPr>
              <w:t>,</w:t>
            </w:r>
            <w:r w:rsidRPr="00AF1FDE">
              <w:rPr>
                <w:rFonts w:eastAsia="Arial Unicode MS"/>
                <w:i/>
                <w:sz w:val="20"/>
                <w:lang w:val="en-GB"/>
              </w:rPr>
              <w:t>4</w:t>
            </w:r>
          </w:p>
        </w:tc>
        <w:tc>
          <w:tcPr>
            <w:tcW w:w="752"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AF1FDE">
              <w:rPr>
                <w:rFonts w:eastAsia="Arial Unicode MS"/>
                <w:sz w:val="20"/>
                <w:lang w:val="en-GB"/>
              </w:rPr>
              <w:t>−</w:t>
            </w:r>
            <w:r w:rsidRPr="00AF1FDE">
              <w:rPr>
                <w:rFonts w:eastAsia="Arial Unicode MS"/>
                <w:i/>
                <w:sz w:val="20"/>
                <w:lang w:val="en-GB"/>
              </w:rPr>
              <w:t>0</w:t>
            </w:r>
            <w:r>
              <w:rPr>
                <w:rFonts w:eastAsia="Arial Unicode MS"/>
                <w:i/>
                <w:sz w:val="20"/>
                <w:lang w:val="en-GB"/>
              </w:rPr>
              <w:t>,</w:t>
            </w:r>
            <w:r w:rsidRPr="00AF1FDE">
              <w:rPr>
                <w:rFonts w:eastAsia="Arial Unicode MS"/>
                <w:i/>
                <w:sz w:val="20"/>
                <w:lang w:val="en-GB"/>
              </w:rPr>
              <w:t>8</w:t>
            </w:r>
          </w:p>
        </w:tc>
        <w:tc>
          <w:tcPr>
            <w:tcW w:w="752"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AF1FDE">
              <w:rPr>
                <w:rFonts w:eastAsia="Arial Unicode MS"/>
                <w:i/>
                <w:sz w:val="20"/>
                <w:lang w:val="en-GB"/>
              </w:rPr>
              <w:t>0</w:t>
            </w:r>
            <w:r>
              <w:rPr>
                <w:rFonts w:eastAsia="Arial Unicode MS"/>
                <w:i/>
                <w:sz w:val="20"/>
                <w:lang w:val="en-GB"/>
              </w:rPr>
              <w:t>,</w:t>
            </w:r>
            <w:r w:rsidRPr="00AF1FDE">
              <w:rPr>
                <w:rFonts w:eastAsia="Arial Unicode MS"/>
                <w:i/>
                <w:sz w:val="20"/>
                <w:lang w:val="en-GB"/>
              </w:rPr>
              <w:t>3</w:t>
            </w:r>
          </w:p>
        </w:tc>
        <w:tc>
          <w:tcPr>
            <w:tcW w:w="752"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AF1FDE">
              <w:rPr>
                <w:rFonts w:eastAsia="Arial Unicode MS"/>
                <w:i/>
                <w:sz w:val="20"/>
                <w:lang w:val="en-GB"/>
              </w:rPr>
              <w:t>0</w:t>
            </w:r>
            <w:r>
              <w:rPr>
                <w:rFonts w:eastAsia="Arial Unicode MS"/>
                <w:i/>
                <w:sz w:val="20"/>
                <w:lang w:val="en-GB"/>
              </w:rPr>
              <w:t>,</w:t>
            </w:r>
            <w:r w:rsidRPr="00AF1FDE">
              <w:rPr>
                <w:rFonts w:eastAsia="Arial Unicode MS"/>
                <w:i/>
                <w:sz w:val="20"/>
                <w:lang w:val="en-GB"/>
              </w:rPr>
              <w:t>4</w:t>
            </w:r>
          </w:p>
        </w:tc>
        <w:tc>
          <w:tcPr>
            <w:tcW w:w="752"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AF1FDE">
              <w:rPr>
                <w:rFonts w:eastAsia="Arial Unicode MS"/>
                <w:i/>
                <w:sz w:val="20"/>
                <w:lang w:val="en-GB"/>
              </w:rPr>
              <w:t>0</w:t>
            </w:r>
            <w:r>
              <w:rPr>
                <w:rFonts w:eastAsia="Arial Unicode MS"/>
                <w:i/>
                <w:sz w:val="20"/>
                <w:lang w:val="en-GB"/>
              </w:rPr>
              <w:t>,</w:t>
            </w:r>
            <w:r w:rsidRPr="00AF1FDE">
              <w:rPr>
                <w:rFonts w:eastAsia="Arial Unicode MS"/>
                <w:i/>
                <w:sz w:val="20"/>
                <w:lang w:val="en-GB"/>
              </w:rPr>
              <w:t>4</w:t>
            </w:r>
          </w:p>
        </w:tc>
        <w:tc>
          <w:tcPr>
            <w:tcW w:w="780"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p>
        </w:tc>
        <w:tc>
          <w:tcPr>
            <w:tcW w:w="657"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p>
        </w:tc>
        <w:tc>
          <w:tcPr>
            <w:tcW w:w="657"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p>
        </w:tc>
      </w:tr>
    </w:tbl>
    <w:p w:rsidR="00E463B5" w:rsidRPr="00AF1FDE" w:rsidRDefault="00E463B5" w:rsidP="00E463B5">
      <w:pPr>
        <w:pStyle w:val="Tablefin"/>
      </w:pPr>
    </w:p>
    <w:p w:rsidR="00E463B5" w:rsidRPr="001012BC" w:rsidRDefault="00E463B5" w:rsidP="00E463B5">
      <w:pPr>
        <w:rPr>
          <w:lang w:val="es-ES_tradnl"/>
        </w:rPr>
      </w:pPr>
      <w:r w:rsidRPr="001012BC">
        <w:rPr>
          <w:lang w:val="es-ES_tradnl"/>
        </w:rPr>
        <w:t xml:space="preserve">Para obtener </w:t>
      </w:r>
      <w:r w:rsidRPr="001012BC">
        <w:rPr>
          <w:i/>
          <w:iCs/>
          <w:lang w:val="es-ES_tradnl"/>
        </w:rPr>
        <w:t>A</w:t>
      </w:r>
      <w:r w:rsidRPr="001012BC">
        <w:rPr>
          <w:i/>
          <w:iCs/>
          <w:szCs w:val="24"/>
          <w:vertAlign w:val="subscript"/>
          <w:lang w:val="es-ES_tradnl"/>
        </w:rPr>
        <w:t>RF_rel</w:t>
      </w:r>
      <w:r w:rsidRPr="001012BC">
        <w:rPr>
          <w:lang w:val="es-ES_tradnl"/>
        </w:rPr>
        <w:t xml:space="preserve"> en la Recomendación UIT-R BS.1615 (DRM_A3), añádase a</w:t>
      </w:r>
      <w:r w:rsidRPr="001012BC">
        <w:rPr>
          <w:i/>
          <w:iCs/>
          <w:lang w:val="es-ES_tradnl"/>
        </w:rPr>
        <w:t xml:space="preserve"> A</w:t>
      </w:r>
      <w:r w:rsidRPr="001012BC">
        <w:rPr>
          <w:i/>
          <w:iCs/>
          <w:szCs w:val="24"/>
          <w:vertAlign w:val="subscript"/>
          <w:lang w:val="es-ES_tradnl"/>
        </w:rPr>
        <w:t>RF_rel</w:t>
      </w:r>
      <w:r w:rsidRPr="001012BC">
        <w:rPr>
          <w:lang w:val="es-ES_tradnl"/>
        </w:rPr>
        <w:t xml:space="preserve"> </w:t>
      </w:r>
      <w:r>
        <w:rPr>
          <w:lang w:val="es-ES_tradnl"/>
        </w:rPr>
        <w:t>e</w:t>
      </w:r>
      <w:r w:rsidRPr="001012BC">
        <w:rPr>
          <w:lang w:val="es-ES_tradnl"/>
        </w:rPr>
        <w:t>n</w:t>
      </w:r>
      <w:r>
        <w:rPr>
          <w:lang w:val="es-ES_tradnl"/>
        </w:rPr>
        <w:t xml:space="preserve"> el</w:t>
      </w:r>
      <w:r w:rsidRPr="001012BC">
        <w:rPr>
          <w:lang w:val="es-ES_tradnl"/>
        </w:rPr>
        <w:t xml:space="preserve"> Document</w:t>
      </w:r>
      <w:r>
        <w:rPr>
          <w:lang w:val="es-ES_tradnl"/>
        </w:rPr>
        <w:t>o</w:t>
      </w:r>
      <w:r w:rsidRPr="001012BC">
        <w:rPr>
          <w:lang w:val="es-ES_tradnl"/>
        </w:rPr>
        <w:t xml:space="preserve"> 6-7/21 </w:t>
      </w:r>
      <w:r>
        <w:rPr>
          <w:lang w:val="es-ES_tradnl"/>
        </w:rPr>
        <w:t>la diferencia</w:t>
      </w:r>
      <w:r w:rsidRPr="001012BC">
        <w:rPr>
          <w:lang w:val="es-ES_tradnl"/>
        </w:rPr>
        <w:t xml:space="preserve"> [4b-4a].</w:t>
      </w:r>
    </w:p>
    <w:p w:rsidR="00F37274" w:rsidRPr="00F94DD5" w:rsidRDefault="00F37274" w:rsidP="00F37274">
      <w:pPr>
        <w:pStyle w:val="Blanc"/>
        <w:rPr>
          <w:lang w:val="es-ES_tradnl"/>
        </w:rPr>
      </w:pPr>
    </w:p>
    <w:p w:rsidR="00E463B5" w:rsidRPr="00AF1FDE" w:rsidRDefault="00E463B5" w:rsidP="003241C9">
      <w:pPr>
        <w:pStyle w:val="Headingb"/>
      </w:pPr>
      <w:r w:rsidRPr="00AF1FDE">
        <w:t>Mod</w:t>
      </w:r>
      <w:r>
        <w:t>o</w:t>
      </w:r>
      <w:r w:rsidRPr="00AF1FDE">
        <w:t xml:space="preserve"> DRM_A5_20 kHz</w:t>
      </w:r>
    </w:p>
    <w:p w:rsidR="00E463B5" w:rsidRPr="00AF1FDE" w:rsidRDefault="00E463B5" w:rsidP="00E463B5">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8"/>
        <w:gridCol w:w="992"/>
        <w:gridCol w:w="1132"/>
        <w:gridCol w:w="774"/>
        <w:gridCol w:w="774"/>
        <w:gridCol w:w="651"/>
        <w:gridCol w:w="637"/>
        <w:gridCol w:w="637"/>
        <w:gridCol w:w="637"/>
        <w:gridCol w:w="637"/>
        <w:gridCol w:w="651"/>
        <w:gridCol w:w="774"/>
        <w:gridCol w:w="774"/>
        <w:gridCol w:w="774"/>
        <w:gridCol w:w="774"/>
        <w:gridCol w:w="774"/>
        <w:gridCol w:w="793"/>
        <w:gridCol w:w="668"/>
        <w:gridCol w:w="668"/>
      </w:tblGrid>
      <w:tr w:rsidR="00E463B5" w:rsidRPr="00AF1FDE" w:rsidTr="001F3585">
        <w:trPr>
          <w:trHeight w:val="20"/>
          <w:jc w:val="center"/>
        </w:trPr>
        <w:tc>
          <w:tcPr>
            <w:tcW w:w="938" w:type="dxa"/>
            <w:vMerge w:val="restart"/>
            <w:vAlign w:val="center"/>
          </w:tcPr>
          <w:p w:rsidR="00E463B5" w:rsidRPr="009619CB" w:rsidRDefault="00E463B5" w:rsidP="001F3585">
            <w:pPr>
              <w:pStyle w:val="Tablehead"/>
              <w:rPr>
                <w:sz w:val="20"/>
                <w:lang w:val="en-GB"/>
              </w:rPr>
            </w:pPr>
            <w:r w:rsidRPr="009619CB">
              <w:rPr>
                <w:sz w:val="20"/>
                <w:lang w:val="en-GB"/>
              </w:rPr>
              <w:t>Cas</w:t>
            </w:r>
            <w:r>
              <w:rPr>
                <w:sz w:val="20"/>
                <w:lang w:val="en-GB"/>
              </w:rPr>
              <w:t>o</w:t>
            </w:r>
          </w:p>
        </w:tc>
        <w:tc>
          <w:tcPr>
            <w:tcW w:w="992" w:type="dxa"/>
            <w:vMerge w:val="restart"/>
            <w:vAlign w:val="center"/>
          </w:tcPr>
          <w:p w:rsidR="00E463B5" w:rsidRPr="009619CB" w:rsidRDefault="00E463B5" w:rsidP="001F3585">
            <w:pPr>
              <w:pStyle w:val="Tablehead"/>
              <w:rPr>
                <w:sz w:val="20"/>
                <w:lang w:val="en-GB"/>
              </w:rPr>
            </w:pPr>
            <w:r>
              <w:rPr>
                <w:sz w:val="20"/>
                <w:lang w:val="en-GB"/>
              </w:rPr>
              <w:t>Señal</w:t>
            </w:r>
            <w:r>
              <w:rPr>
                <w:sz w:val="20"/>
                <w:lang w:val="en-GB"/>
              </w:rPr>
              <w:br/>
              <w:t>deseada</w:t>
            </w:r>
          </w:p>
        </w:tc>
        <w:tc>
          <w:tcPr>
            <w:tcW w:w="1132" w:type="dxa"/>
            <w:vMerge w:val="restart"/>
            <w:vAlign w:val="center"/>
          </w:tcPr>
          <w:p w:rsidR="00E463B5" w:rsidRPr="009619CB" w:rsidRDefault="00E463B5" w:rsidP="001F3585">
            <w:pPr>
              <w:pStyle w:val="Tablehead"/>
              <w:rPr>
                <w:sz w:val="20"/>
                <w:lang w:val="en-GB"/>
              </w:rPr>
            </w:pPr>
            <w:r>
              <w:rPr>
                <w:sz w:val="20"/>
                <w:lang w:val="en-GB"/>
              </w:rPr>
              <w:t>Señal no</w:t>
            </w:r>
            <w:r>
              <w:rPr>
                <w:sz w:val="20"/>
                <w:lang w:val="en-GB"/>
              </w:rPr>
              <w:br/>
              <w:t>deseada</w:t>
            </w:r>
          </w:p>
        </w:tc>
        <w:tc>
          <w:tcPr>
            <w:tcW w:w="9268" w:type="dxa"/>
            <w:gridSpan w:val="13"/>
            <w:vAlign w:val="center"/>
          </w:tcPr>
          <w:p w:rsidR="00E463B5" w:rsidRPr="00B872C9" w:rsidRDefault="00E463B5" w:rsidP="001F3585">
            <w:pPr>
              <w:pStyle w:val="Tablehead"/>
              <w:rPr>
                <w:bCs/>
                <w:sz w:val="20"/>
                <w:lang w:val="es-ES_tradnl"/>
              </w:rPr>
            </w:pPr>
            <w:r w:rsidRPr="00B872C9">
              <w:rPr>
                <w:bCs/>
                <w:sz w:val="20"/>
                <w:lang w:val="es-ES_tradnl"/>
              </w:rPr>
              <w:t>Separación de frecuencias</w:t>
            </w:r>
            <w:r w:rsidRPr="00B872C9">
              <w:rPr>
                <w:bCs/>
                <w:sz w:val="20"/>
                <w:lang w:val="es-ES_tradnl"/>
              </w:rPr>
              <w:br/>
            </w:r>
            <w:r w:rsidRPr="00B872C9">
              <w:rPr>
                <w:bCs/>
                <w:i/>
                <w:iCs/>
                <w:sz w:val="20"/>
                <w:lang w:val="es-ES_tradnl"/>
              </w:rPr>
              <w:t>f</w:t>
            </w:r>
            <w:r>
              <w:rPr>
                <w:bCs/>
                <w:i/>
                <w:iCs/>
                <w:sz w:val="20"/>
                <w:vertAlign w:val="subscript"/>
                <w:lang w:val="es-ES_tradnl"/>
              </w:rPr>
              <w:t>no deseada</w:t>
            </w:r>
            <w:r w:rsidRPr="00B872C9">
              <w:rPr>
                <w:bCs/>
                <w:sz w:val="20"/>
                <w:lang w:val="es-ES_tradnl"/>
              </w:rPr>
              <w:t xml:space="preserve"> – </w:t>
            </w:r>
            <w:r w:rsidRPr="00B872C9">
              <w:rPr>
                <w:bCs/>
                <w:i/>
                <w:iCs/>
                <w:sz w:val="20"/>
                <w:lang w:val="es-ES_tradnl"/>
              </w:rPr>
              <w:t>f</w:t>
            </w:r>
            <w:r>
              <w:rPr>
                <w:bCs/>
                <w:i/>
                <w:iCs/>
                <w:sz w:val="20"/>
                <w:vertAlign w:val="subscript"/>
                <w:lang w:val="es-ES_tradnl"/>
              </w:rPr>
              <w:t>deseada</w:t>
            </w:r>
            <w:r w:rsidRPr="00B872C9">
              <w:rPr>
                <w:bCs/>
                <w:i/>
                <w:iCs/>
                <w:sz w:val="20"/>
                <w:lang w:val="es-ES_tradnl"/>
              </w:rPr>
              <w:t xml:space="preserve"> </w:t>
            </w:r>
            <w:r w:rsidRPr="00B872C9">
              <w:rPr>
                <w:bCs/>
                <w:sz w:val="20"/>
                <w:lang w:val="es-ES_tradnl"/>
              </w:rPr>
              <w:t>(kHz)</w:t>
            </w:r>
          </w:p>
        </w:tc>
        <w:tc>
          <w:tcPr>
            <w:tcW w:w="2129" w:type="dxa"/>
            <w:gridSpan w:val="3"/>
            <w:vAlign w:val="center"/>
          </w:tcPr>
          <w:p w:rsidR="00E463B5" w:rsidRPr="009619CB" w:rsidRDefault="00E463B5" w:rsidP="001F3585">
            <w:pPr>
              <w:pStyle w:val="Tablehead"/>
              <w:rPr>
                <w:sz w:val="20"/>
                <w:lang w:val="en-GB"/>
              </w:rPr>
            </w:pPr>
            <w:r>
              <w:rPr>
                <w:sz w:val="20"/>
                <w:lang w:val="en-GB"/>
              </w:rPr>
              <w:t>Parámetros</w:t>
            </w:r>
          </w:p>
        </w:tc>
      </w:tr>
      <w:tr w:rsidR="00E463B5" w:rsidRPr="00AF1FDE" w:rsidTr="001F3585">
        <w:trPr>
          <w:trHeight w:val="20"/>
          <w:jc w:val="center"/>
        </w:trPr>
        <w:tc>
          <w:tcPr>
            <w:tcW w:w="938" w:type="dxa"/>
            <w:vMerge/>
            <w:vAlign w:val="center"/>
          </w:tcPr>
          <w:p w:rsidR="00E463B5" w:rsidRPr="00AF1FDE" w:rsidRDefault="00E463B5" w:rsidP="001F3585">
            <w:pPr>
              <w:pStyle w:val="Tablehead"/>
              <w:rPr>
                <w:sz w:val="20"/>
                <w:lang w:val="en-GB"/>
              </w:rPr>
            </w:pPr>
          </w:p>
        </w:tc>
        <w:tc>
          <w:tcPr>
            <w:tcW w:w="992" w:type="dxa"/>
            <w:vMerge/>
            <w:vAlign w:val="center"/>
          </w:tcPr>
          <w:p w:rsidR="00E463B5" w:rsidRPr="00AF1FDE" w:rsidRDefault="00E463B5" w:rsidP="001F3585">
            <w:pPr>
              <w:pStyle w:val="Tablehead"/>
              <w:rPr>
                <w:sz w:val="20"/>
                <w:lang w:val="en-GB"/>
              </w:rPr>
            </w:pPr>
          </w:p>
        </w:tc>
        <w:tc>
          <w:tcPr>
            <w:tcW w:w="1132" w:type="dxa"/>
            <w:vMerge/>
            <w:vAlign w:val="center"/>
          </w:tcPr>
          <w:p w:rsidR="00E463B5" w:rsidRPr="00AF1FDE" w:rsidRDefault="00E463B5" w:rsidP="001F3585">
            <w:pPr>
              <w:pStyle w:val="Tablehead"/>
              <w:rPr>
                <w:sz w:val="20"/>
                <w:lang w:val="en-GB"/>
              </w:rPr>
            </w:pPr>
          </w:p>
        </w:tc>
        <w:tc>
          <w:tcPr>
            <w:tcW w:w="774" w:type="dxa"/>
            <w:vAlign w:val="center"/>
          </w:tcPr>
          <w:p w:rsidR="00E463B5" w:rsidRPr="00AF1FDE" w:rsidRDefault="00E463B5" w:rsidP="001F3585">
            <w:pPr>
              <w:pStyle w:val="Tablehead"/>
              <w:rPr>
                <w:rFonts w:eastAsia="Arial Unicode MS"/>
                <w:sz w:val="20"/>
                <w:lang w:val="en-GB"/>
              </w:rPr>
            </w:pPr>
            <w:r w:rsidRPr="00AF1FDE">
              <w:rPr>
                <w:sz w:val="20"/>
                <w:lang w:val="en-GB"/>
              </w:rPr>
              <w:t>−20</w:t>
            </w:r>
          </w:p>
        </w:tc>
        <w:tc>
          <w:tcPr>
            <w:tcW w:w="774" w:type="dxa"/>
            <w:vAlign w:val="center"/>
          </w:tcPr>
          <w:p w:rsidR="00E463B5" w:rsidRPr="00AF1FDE" w:rsidRDefault="00E463B5" w:rsidP="001F3585">
            <w:pPr>
              <w:pStyle w:val="Tablehead"/>
              <w:rPr>
                <w:rFonts w:eastAsia="Arial Unicode MS"/>
                <w:sz w:val="20"/>
                <w:lang w:val="en-GB"/>
              </w:rPr>
            </w:pPr>
            <w:r w:rsidRPr="00AF1FDE">
              <w:rPr>
                <w:sz w:val="20"/>
                <w:lang w:val="en-GB"/>
              </w:rPr>
              <w:t>−18</w:t>
            </w:r>
          </w:p>
        </w:tc>
        <w:tc>
          <w:tcPr>
            <w:tcW w:w="651" w:type="dxa"/>
            <w:vAlign w:val="center"/>
          </w:tcPr>
          <w:p w:rsidR="00E463B5" w:rsidRPr="00AF1FDE" w:rsidRDefault="00E463B5" w:rsidP="001F3585">
            <w:pPr>
              <w:pStyle w:val="Tablehead"/>
              <w:rPr>
                <w:rFonts w:eastAsia="Arial Unicode MS"/>
                <w:sz w:val="20"/>
                <w:lang w:val="en-GB"/>
              </w:rPr>
            </w:pPr>
            <w:r w:rsidRPr="00AF1FDE">
              <w:rPr>
                <w:sz w:val="20"/>
                <w:lang w:val="en-GB"/>
              </w:rPr>
              <w:t>−15</w:t>
            </w:r>
          </w:p>
        </w:tc>
        <w:tc>
          <w:tcPr>
            <w:tcW w:w="637" w:type="dxa"/>
            <w:vAlign w:val="center"/>
          </w:tcPr>
          <w:p w:rsidR="00E463B5" w:rsidRPr="00AF1FDE" w:rsidRDefault="00E463B5" w:rsidP="001F3585">
            <w:pPr>
              <w:pStyle w:val="Tablehead"/>
              <w:rPr>
                <w:rFonts w:eastAsia="Arial Unicode MS"/>
                <w:sz w:val="20"/>
                <w:lang w:val="en-GB"/>
              </w:rPr>
            </w:pPr>
            <w:r w:rsidRPr="00AF1FDE">
              <w:rPr>
                <w:sz w:val="20"/>
                <w:lang w:val="en-GB"/>
              </w:rPr>
              <w:t>−10</w:t>
            </w:r>
          </w:p>
        </w:tc>
        <w:tc>
          <w:tcPr>
            <w:tcW w:w="637" w:type="dxa"/>
            <w:vAlign w:val="center"/>
          </w:tcPr>
          <w:p w:rsidR="00E463B5" w:rsidRPr="00AF1FDE" w:rsidRDefault="00E463B5" w:rsidP="001F3585">
            <w:pPr>
              <w:pStyle w:val="Tablehead"/>
              <w:rPr>
                <w:rFonts w:eastAsia="Arial Unicode MS"/>
                <w:sz w:val="20"/>
                <w:lang w:val="en-GB"/>
              </w:rPr>
            </w:pPr>
            <w:r w:rsidRPr="00AF1FDE">
              <w:rPr>
                <w:sz w:val="20"/>
                <w:lang w:val="en-GB"/>
              </w:rPr>
              <w:t>−9</w:t>
            </w:r>
          </w:p>
        </w:tc>
        <w:tc>
          <w:tcPr>
            <w:tcW w:w="637" w:type="dxa"/>
            <w:vAlign w:val="center"/>
          </w:tcPr>
          <w:p w:rsidR="00E463B5" w:rsidRPr="00AF1FDE" w:rsidRDefault="00E463B5" w:rsidP="001F3585">
            <w:pPr>
              <w:pStyle w:val="Tablehead"/>
              <w:rPr>
                <w:rFonts w:eastAsia="Arial Unicode MS"/>
                <w:sz w:val="20"/>
                <w:lang w:val="en-GB"/>
              </w:rPr>
            </w:pPr>
            <w:r w:rsidRPr="00AF1FDE">
              <w:rPr>
                <w:sz w:val="20"/>
                <w:lang w:val="en-GB"/>
              </w:rPr>
              <w:t>−5</w:t>
            </w:r>
          </w:p>
        </w:tc>
        <w:tc>
          <w:tcPr>
            <w:tcW w:w="637" w:type="dxa"/>
            <w:vAlign w:val="center"/>
          </w:tcPr>
          <w:p w:rsidR="00E463B5" w:rsidRPr="00AF1FDE" w:rsidRDefault="00E463B5" w:rsidP="001F3585">
            <w:pPr>
              <w:pStyle w:val="Tablehead"/>
              <w:rPr>
                <w:rFonts w:eastAsia="Arial Unicode MS"/>
                <w:sz w:val="20"/>
                <w:lang w:val="en-GB"/>
              </w:rPr>
            </w:pPr>
            <w:r w:rsidRPr="00AF1FDE">
              <w:rPr>
                <w:sz w:val="20"/>
                <w:lang w:val="en-GB"/>
              </w:rPr>
              <w:t>0</w:t>
            </w:r>
          </w:p>
        </w:tc>
        <w:tc>
          <w:tcPr>
            <w:tcW w:w="651" w:type="dxa"/>
            <w:vAlign w:val="center"/>
          </w:tcPr>
          <w:p w:rsidR="00E463B5" w:rsidRPr="00AF1FDE" w:rsidRDefault="00E463B5" w:rsidP="001F3585">
            <w:pPr>
              <w:pStyle w:val="Tablehead"/>
              <w:rPr>
                <w:rFonts w:eastAsia="Arial Unicode MS"/>
                <w:sz w:val="20"/>
                <w:lang w:val="en-GB"/>
              </w:rPr>
            </w:pPr>
            <w:r w:rsidRPr="00AF1FDE">
              <w:rPr>
                <w:sz w:val="20"/>
                <w:lang w:val="en-GB"/>
              </w:rPr>
              <w:t>5</w:t>
            </w:r>
          </w:p>
        </w:tc>
        <w:tc>
          <w:tcPr>
            <w:tcW w:w="774" w:type="dxa"/>
            <w:vAlign w:val="center"/>
          </w:tcPr>
          <w:p w:rsidR="00E463B5" w:rsidRPr="00AF1FDE" w:rsidRDefault="00E463B5" w:rsidP="001F3585">
            <w:pPr>
              <w:pStyle w:val="Tablehead"/>
              <w:rPr>
                <w:rFonts w:eastAsia="Arial Unicode MS"/>
                <w:sz w:val="20"/>
                <w:lang w:val="en-GB"/>
              </w:rPr>
            </w:pPr>
            <w:r w:rsidRPr="00AF1FDE">
              <w:rPr>
                <w:sz w:val="20"/>
                <w:lang w:val="en-GB"/>
              </w:rPr>
              <w:t>9</w:t>
            </w:r>
          </w:p>
        </w:tc>
        <w:tc>
          <w:tcPr>
            <w:tcW w:w="774" w:type="dxa"/>
            <w:vAlign w:val="center"/>
          </w:tcPr>
          <w:p w:rsidR="00E463B5" w:rsidRPr="00AF1FDE" w:rsidRDefault="00E463B5" w:rsidP="001F3585">
            <w:pPr>
              <w:pStyle w:val="Tablehead"/>
              <w:rPr>
                <w:rFonts w:eastAsia="Arial Unicode MS"/>
                <w:sz w:val="20"/>
                <w:lang w:val="en-GB"/>
              </w:rPr>
            </w:pPr>
            <w:r w:rsidRPr="00AF1FDE">
              <w:rPr>
                <w:sz w:val="20"/>
                <w:lang w:val="en-GB"/>
              </w:rPr>
              <w:t>10</w:t>
            </w:r>
          </w:p>
        </w:tc>
        <w:tc>
          <w:tcPr>
            <w:tcW w:w="774" w:type="dxa"/>
            <w:vAlign w:val="center"/>
          </w:tcPr>
          <w:p w:rsidR="00E463B5" w:rsidRPr="00AF1FDE" w:rsidRDefault="00E463B5" w:rsidP="001F3585">
            <w:pPr>
              <w:pStyle w:val="Tablehead"/>
              <w:rPr>
                <w:rFonts w:eastAsia="Arial Unicode MS"/>
                <w:sz w:val="20"/>
                <w:lang w:val="en-GB"/>
              </w:rPr>
            </w:pPr>
            <w:r w:rsidRPr="00AF1FDE">
              <w:rPr>
                <w:sz w:val="20"/>
                <w:lang w:val="en-GB"/>
              </w:rPr>
              <w:t>15</w:t>
            </w:r>
          </w:p>
        </w:tc>
        <w:tc>
          <w:tcPr>
            <w:tcW w:w="774" w:type="dxa"/>
            <w:vAlign w:val="center"/>
          </w:tcPr>
          <w:p w:rsidR="00E463B5" w:rsidRPr="00AF1FDE" w:rsidRDefault="00E463B5" w:rsidP="001F3585">
            <w:pPr>
              <w:pStyle w:val="Tablehead"/>
              <w:rPr>
                <w:rFonts w:eastAsia="Arial Unicode MS"/>
                <w:sz w:val="20"/>
                <w:lang w:val="en-GB"/>
              </w:rPr>
            </w:pPr>
            <w:r w:rsidRPr="00AF1FDE">
              <w:rPr>
                <w:sz w:val="20"/>
                <w:lang w:val="en-GB"/>
              </w:rPr>
              <w:t>18</w:t>
            </w:r>
          </w:p>
        </w:tc>
        <w:tc>
          <w:tcPr>
            <w:tcW w:w="774" w:type="dxa"/>
            <w:vAlign w:val="center"/>
          </w:tcPr>
          <w:p w:rsidR="00E463B5" w:rsidRPr="00AF1FDE" w:rsidRDefault="00E463B5" w:rsidP="001F3585">
            <w:pPr>
              <w:pStyle w:val="Tablehead"/>
              <w:rPr>
                <w:rFonts w:eastAsia="Arial Unicode MS"/>
                <w:sz w:val="20"/>
                <w:lang w:val="en-GB"/>
              </w:rPr>
            </w:pPr>
            <w:r w:rsidRPr="00AF1FDE">
              <w:rPr>
                <w:sz w:val="20"/>
                <w:lang w:val="en-GB"/>
              </w:rPr>
              <w:t>20</w:t>
            </w:r>
          </w:p>
        </w:tc>
        <w:tc>
          <w:tcPr>
            <w:tcW w:w="793" w:type="dxa"/>
            <w:vAlign w:val="center"/>
          </w:tcPr>
          <w:p w:rsidR="00E463B5" w:rsidRPr="00AF1FDE" w:rsidRDefault="00E463B5" w:rsidP="001F3585">
            <w:pPr>
              <w:pStyle w:val="Tablehead"/>
              <w:rPr>
                <w:rFonts w:eastAsia="Arial Unicode MS"/>
                <w:sz w:val="20"/>
                <w:lang w:val="en-GB"/>
              </w:rPr>
            </w:pPr>
            <w:r w:rsidRPr="00AF1FDE">
              <w:rPr>
                <w:i/>
                <w:iCs/>
                <w:sz w:val="20"/>
                <w:lang w:val="en-GB"/>
              </w:rPr>
              <w:t>B</w:t>
            </w:r>
            <w:r w:rsidRPr="00AF1FDE">
              <w:rPr>
                <w:i/>
                <w:iCs/>
                <w:sz w:val="20"/>
                <w:vertAlign w:val="subscript"/>
                <w:lang w:val="en-GB"/>
              </w:rPr>
              <w:t>DRM</w:t>
            </w:r>
            <w:r w:rsidRPr="00AF1FDE">
              <w:rPr>
                <w:sz w:val="20"/>
                <w:lang w:val="en-GB"/>
              </w:rPr>
              <w:br/>
              <w:t>(kHz)</w:t>
            </w:r>
          </w:p>
        </w:tc>
        <w:tc>
          <w:tcPr>
            <w:tcW w:w="668" w:type="dxa"/>
            <w:vAlign w:val="center"/>
          </w:tcPr>
          <w:p w:rsidR="00E463B5" w:rsidRPr="00AF1FDE" w:rsidRDefault="00E463B5" w:rsidP="001F3585">
            <w:pPr>
              <w:pStyle w:val="Tablehead"/>
              <w:rPr>
                <w:rFonts w:eastAsia="Arial Unicode MS"/>
                <w:sz w:val="20"/>
                <w:lang w:val="en-GB"/>
              </w:rPr>
            </w:pPr>
            <w:r w:rsidRPr="00AF1FDE">
              <w:rPr>
                <w:i/>
                <w:iCs/>
                <w:sz w:val="20"/>
                <w:lang w:val="en-GB"/>
              </w:rPr>
              <w:t>S/N</w:t>
            </w:r>
            <w:r w:rsidRPr="00AF1FDE">
              <w:rPr>
                <w:sz w:val="20"/>
                <w:lang w:val="en-GB"/>
              </w:rPr>
              <w:br/>
              <w:t>(dB)</w:t>
            </w:r>
          </w:p>
        </w:tc>
        <w:tc>
          <w:tcPr>
            <w:tcW w:w="668" w:type="dxa"/>
            <w:vAlign w:val="center"/>
          </w:tcPr>
          <w:p w:rsidR="00E463B5" w:rsidRPr="00AF1FDE" w:rsidRDefault="00E463B5" w:rsidP="001F3585">
            <w:pPr>
              <w:pStyle w:val="Tablehead"/>
              <w:rPr>
                <w:rFonts w:eastAsia="Arial Unicode MS"/>
                <w:sz w:val="20"/>
                <w:lang w:val="en-GB"/>
              </w:rPr>
            </w:pPr>
            <w:r w:rsidRPr="00AF1FDE">
              <w:rPr>
                <w:i/>
                <w:iCs/>
                <w:sz w:val="20"/>
                <w:lang w:val="en-GB"/>
              </w:rPr>
              <w:t>A</w:t>
            </w:r>
            <w:r w:rsidRPr="00AF1FDE">
              <w:rPr>
                <w:i/>
                <w:iCs/>
                <w:sz w:val="20"/>
                <w:vertAlign w:val="subscript"/>
                <w:lang w:val="en-GB"/>
              </w:rPr>
              <w:t>AF</w:t>
            </w:r>
            <w:r w:rsidRPr="00AF1FDE">
              <w:rPr>
                <w:sz w:val="20"/>
                <w:vertAlign w:val="subscript"/>
                <w:lang w:val="en-GB"/>
              </w:rPr>
              <w:br/>
            </w:r>
            <w:r w:rsidRPr="00AF1FDE">
              <w:rPr>
                <w:sz w:val="20"/>
                <w:lang w:val="en-GB"/>
              </w:rPr>
              <w:t>(dB)</w:t>
            </w:r>
          </w:p>
        </w:tc>
      </w:tr>
      <w:tr w:rsidR="00E463B5" w:rsidRPr="00AF1FDE" w:rsidTr="001F3585">
        <w:trPr>
          <w:trHeight w:val="20"/>
          <w:jc w:val="center"/>
        </w:trPr>
        <w:tc>
          <w:tcPr>
            <w:tcW w:w="938"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6</w:t>
            </w:r>
          </w:p>
        </w:tc>
        <w:tc>
          <w:tcPr>
            <w:tcW w:w="992"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M</w:t>
            </w:r>
            <w:r>
              <w:rPr>
                <w:sz w:val="20"/>
                <w:lang w:val="en-GB"/>
              </w:rPr>
              <w:t>A</w:t>
            </w:r>
          </w:p>
        </w:tc>
        <w:tc>
          <w:tcPr>
            <w:tcW w:w="1132"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DRM_A5</w:t>
            </w:r>
          </w:p>
        </w:tc>
        <w:tc>
          <w:tcPr>
            <w:tcW w:w="774"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−11</w:t>
            </w:r>
            <w:r>
              <w:rPr>
                <w:sz w:val="20"/>
                <w:lang w:val="en-GB"/>
              </w:rPr>
              <w:t>,</w:t>
            </w:r>
            <w:r w:rsidRPr="00AF1FDE">
              <w:rPr>
                <w:sz w:val="20"/>
                <w:lang w:val="en-GB"/>
              </w:rPr>
              <w:t>5</w:t>
            </w:r>
          </w:p>
        </w:tc>
        <w:tc>
          <w:tcPr>
            <w:tcW w:w="774"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5</w:t>
            </w:r>
            <w:r>
              <w:rPr>
                <w:sz w:val="20"/>
                <w:lang w:val="en-GB"/>
              </w:rPr>
              <w:t>,</w:t>
            </w:r>
            <w:r w:rsidRPr="00AF1FDE">
              <w:rPr>
                <w:sz w:val="20"/>
                <w:lang w:val="en-GB"/>
              </w:rPr>
              <w:t>1</w:t>
            </w:r>
          </w:p>
        </w:tc>
        <w:tc>
          <w:tcPr>
            <w:tcW w:w="651"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9</w:t>
            </w:r>
          </w:p>
        </w:tc>
        <w:tc>
          <w:tcPr>
            <w:tcW w:w="637"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19</w:t>
            </w:r>
            <w:r>
              <w:rPr>
                <w:sz w:val="20"/>
                <w:lang w:val="en-GB"/>
              </w:rPr>
              <w:t>,</w:t>
            </w:r>
            <w:r w:rsidRPr="00AF1FDE">
              <w:rPr>
                <w:sz w:val="20"/>
                <w:lang w:val="en-GB"/>
              </w:rPr>
              <w:t>9</w:t>
            </w:r>
          </w:p>
        </w:tc>
        <w:tc>
          <w:tcPr>
            <w:tcW w:w="637"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19</w:t>
            </w:r>
            <w:r>
              <w:rPr>
                <w:sz w:val="20"/>
                <w:lang w:val="en-GB"/>
              </w:rPr>
              <w:t>,</w:t>
            </w:r>
            <w:r w:rsidRPr="00AF1FDE">
              <w:rPr>
                <w:sz w:val="20"/>
                <w:lang w:val="en-GB"/>
              </w:rPr>
              <w:t>9</w:t>
            </w:r>
          </w:p>
        </w:tc>
        <w:tc>
          <w:tcPr>
            <w:tcW w:w="637"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19</w:t>
            </w:r>
            <w:r>
              <w:rPr>
                <w:sz w:val="20"/>
                <w:lang w:val="en-GB"/>
              </w:rPr>
              <w:t>,</w:t>
            </w:r>
            <w:r w:rsidRPr="00AF1FDE">
              <w:rPr>
                <w:sz w:val="20"/>
                <w:lang w:val="en-GB"/>
              </w:rPr>
              <w:t>9</w:t>
            </w:r>
          </w:p>
        </w:tc>
        <w:tc>
          <w:tcPr>
            <w:tcW w:w="637"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19</w:t>
            </w:r>
            <w:r>
              <w:rPr>
                <w:sz w:val="20"/>
                <w:lang w:val="en-GB"/>
              </w:rPr>
              <w:t>,</w:t>
            </w:r>
            <w:r w:rsidRPr="00AF1FDE">
              <w:rPr>
                <w:sz w:val="20"/>
                <w:lang w:val="en-GB"/>
              </w:rPr>
              <w:t>9</w:t>
            </w:r>
          </w:p>
        </w:tc>
        <w:tc>
          <w:tcPr>
            <w:tcW w:w="651"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9</w:t>
            </w:r>
          </w:p>
        </w:tc>
        <w:tc>
          <w:tcPr>
            <w:tcW w:w="774"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w:t>
            </w:r>
            <w:r>
              <w:rPr>
                <w:sz w:val="20"/>
                <w:lang w:val="en-GB"/>
              </w:rPr>
              <w:t>,</w:t>
            </w:r>
            <w:r w:rsidRPr="00AF1FDE">
              <w:rPr>
                <w:sz w:val="20"/>
                <w:lang w:val="en-GB"/>
              </w:rPr>
              <w:t>4</w:t>
            </w:r>
          </w:p>
        </w:tc>
        <w:tc>
          <w:tcPr>
            <w:tcW w:w="774"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−11</w:t>
            </w:r>
            <w:r>
              <w:rPr>
                <w:sz w:val="20"/>
                <w:lang w:val="en-GB"/>
              </w:rPr>
              <w:t>,</w:t>
            </w:r>
            <w:r w:rsidRPr="00AF1FDE">
              <w:rPr>
                <w:sz w:val="20"/>
                <w:lang w:val="en-GB"/>
              </w:rPr>
              <w:t>5</w:t>
            </w:r>
          </w:p>
        </w:tc>
        <w:tc>
          <w:tcPr>
            <w:tcW w:w="774"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−21</w:t>
            </w:r>
            <w:r>
              <w:rPr>
                <w:sz w:val="20"/>
                <w:lang w:val="en-GB"/>
              </w:rPr>
              <w:t>,</w:t>
            </w:r>
            <w:r w:rsidRPr="00AF1FDE">
              <w:rPr>
                <w:sz w:val="20"/>
                <w:lang w:val="en-GB"/>
              </w:rPr>
              <w:t>7</w:t>
            </w:r>
          </w:p>
        </w:tc>
        <w:tc>
          <w:tcPr>
            <w:tcW w:w="774"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−24</w:t>
            </w:r>
            <w:r>
              <w:rPr>
                <w:sz w:val="20"/>
                <w:lang w:val="en-GB"/>
              </w:rPr>
              <w:t>,</w:t>
            </w:r>
            <w:r w:rsidRPr="00AF1FDE">
              <w:rPr>
                <w:sz w:val="20"/>
                <w:lang w:val="en-GB"/>
              </w:rPr>
              <w:t>2</w:t>
            </w:r>
          </w:p>
        </w:tc>
        <w:tc>
          <w:tcPr>
            <w:tcW w:w="774"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−25</w:t>
            </w:r>
            <w:r>
              <w:rPr>
                <w:sz w:val="20"/>
                <w:lang w:val="en-GB"/>
              </w:rPr>
              <w:t>,</w:t>
            </w:r>
            <w:r w:rsidRPr="00AF1FDE">
              <w:rPr>
                <w:sz w:val="20"/>
                <w:lang w:val="en-GB"/>
              </w:rPr>
              <w:t>7</w:t>
            </w:r>
          </w:p>
        </w:tc>
        <w:tc>
          <w:tcPr>
            <w:tcW w:w="793"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20</w:t>
            </w:r>
          </w:p>
        </w:tc>
        <w:tc>
          <w:tcPr>
            <w:tcW w:w="668"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p>
        </w:tc>
        <w:tc>
          <w:tcPr>
            <w:tcW w:w="668"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17</w:t>
            </w:r>
          </w:p>
        </w:tc>
      </w:tr>
      <w:tr w:rsidR="00E463B5" w:rsidRPr="00AF1FDE" w:rsidTr="001F3585">
        <w:trPr>
          <w:trHeight w:val="20"/>
          <w:jc w:val="center"/>
        </w:trPr>
        <w:tc>
          <w:tcPr>
            <w:tcW w:w="938"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6</w:t>
            </w:r>
          </w:p>
        </w:tc>
        <w:tc>
          <w:tcPr>
            <w:tcW w:w="992"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M</w:t>
            </w:r>
            <w:r>
              <w:rPr>
                <w:sz w:val="20"/>
                <w:lang w:val="en-GB"/>
              </w:rPr>
              <w:t>A</w:t>
            </w:r>
          </w:p>
        </w:tc>
        <w:tc>
          <w:tcPr>
            <w:tcW w:w="1132"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A5/</w:t>
            </w:r>
            <w:r w:rsidRPr="00AF1FDE">
              <w:rPr>
                <w:i/>
                <w:iCs/>
                <w:sz w:val="20"/>
                <w:lang w:val="en-GB"/>
              </w:rPr>
              <w:t>A</w:t>
            </w:r>
            <w:r w:rsidRPr="00AF1FDE">
              <w:rPr>
                <w:i/>
                <w:iCs/>
                <w:sz w:val="20"/>
                <w:vertAlign w:val="subscript"/>
                <w:lang w:val="en-GB"/>
              </w:rPr>
              <w:t>REL</w:t>
            </w:r>
          </w:p>
        </w:tc>
        <w:tc>
          <w:tcPr>
            <w:tcW w:w="774"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−28</w:t>
            </w:r>
            <w:r>
              <w:rPr>
                <w:rFonts w:eastAsia="Arial Unicode MS"/>
                <w:sz w:val="20"/>
                <w:lang w:val="en-GB"/>
              </w:rPr>
              <w:t>,</w:t>
            </w:r>
            <w:r w:rsidRPr="00AF1FDE">
              <w:rPr>
                <w:rFonts w:eastAsia="Arial Unicode MS"/>
                <w:sz w:val="20"/>
                <w:lang w:val="en-GB"/>
              </w:rPr>
              <w:t>5</w:t>
            </w:r>
          </w:p>
        </w:tc>
        <w:tc>
          <w:tcPr>
            <w:tcW w:w="774"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−12</w:t>
            </w:r>
            <w:r>
              <w:rPr>
                <w:rFonts w:eastAsia="Arial Unicode MS"/>
                <w:sz w:val="20"/>
                <w:lang w:val="en-GB"/>
              </w:rPr>
              <w:t>,</w:t>
            </w:r>
            <w:r w:rsidRPr="00AF1FDE">
              <w:rPr>
                <w:rFonts w:eastAsia="Arial Unicode MS"/>
                <w:sz w:val="20"/>
                <w:lang w:val="en-GB"/>
              </w:rPr>
              <w:t>1</w:t>
            </w:r>
          </w:p>
        </w:tc>
        <w:tc>
          <w:tcPr>
            <w:tcW w:w="651"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−0</w:t>
            </w:r>
            <w:r>
              <w:rPr>
                <w:rFonts w:eastAsia="Arial Unicode MS"/>
                <w:sz w:val="20"/>
                <w:lang w:val="en-GB"/>
              </w:rPr>
              <w:t>,</w:t>
            </w:r>
            <w:r w:rsidRPr="00AF1FDE">
              <w:rPr>
                <w:rFonts w:eastAsia="Arial Unicode MS"/>
                <w:sz w:val="20"/>
                <w:lang w:val="en-GB"/>
              </w:rPr>
              <w:t>1</w:t>
            </w:r>
          </w:p>
        </w:tc>
        <w:tc>
          <w:tcPr>
            <w:tcW w:w="637"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2</w:t>
            </w:r>
            <w:r>
              <w:rPr>
                <w:rFonts w:eastAsia="Arial Unicode MS"/>
                <w:sz w:val="20"/>
                <w:lang w:val="en-GB"/>
              </w:rPr>
              <w:t>,</w:t>
            </w:r>
            <w:r w:rsidRPr="00AF1FDE">
              <w:rPr>
                <w:rFonts w:eastAsia="Arial Unicode MS"/>
                <w:sz w:val="20"/>
                <w:lang w:val="en-GB"/>
              </w:rPr>
              <w:t>9</w:t>
            </w:r>
          </w:p>
        </w:tc>
        <w:tc>
          <w:tcPr>
            <w:tcW w:w="637"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2</w:t>
            </w:r>
            <w:r>
              <w:rPr>
                <w:rFonts w:eastAsia="Arial Unicode MS"/>
                <w:sz w:val="20"/>
                <w:lang w:val="en-GB"/>
              </w:rPr>
              <w:t>,</w:t>
            </w:r>
            <w:r w:rsidRPr="00AF1FDE">
              <w:rPr>
                <w:rFonts w:eastAsia="Arial Unicode MS"/>
                <w:sz w:val="20"/>
                <w:lang w:val="en-GB"/>
              </w:rPr>
              <w:t>9</w:t>
            </w:r>
          </w:p>
        </w:tc>
        <w:tc>
          <w:tcPr>
            <w:tcW w:w="637"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2</w:t>
            </w:r>
            <w:r>
              <w:rPr>
                <w:rFonts w:eastAsia="Arial Unicode MS"/>
                <w:sz w:val="20"/>
                <w:lang w:val="en-GB"/>
              </w:rPr>
              <w:t>,</w:t>
            </w:r>
            <w:r w:rsidRPr="00AF1FDE">
              <w:rPr>
                <w:rFonts w:eastAsia="Arial Unicode MS"/>
                <w:sz w:val="20"/>
                <w:lang w:val="en-GB"/>
              </w:rPr>
              <w:t>9</w:t>
            </w:r>
          </w:p>
        </w:tc>
        <w:tc>
          <w:tcPr>
            <w:tcW w:w="637"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2</w:t>
            </w:r>
            <w:r>
              <w:rPr>
                <w:rFonts w:eastAsia="Arial Unicode MS"/>
                <w:sz w:val="20"/>
                <w:lang w:val="en-GB"/>
              </w:rPr>
              <w:t>,</w:t>
            </w:r>
            <w:r w:rsidRPr="00AF1FDE">
              <w:rPr>
                <w:rFonts w:eastAsia="Arial Unicode MS"/>
                <w:sz w:val="20"/>
                <w:lang w:val="en-GB"/>
              </w:rPr>
              <w:t>9</w:t>
            </w:r>
          </w:p>
        </w:tc>
        <w:tc>
          <w:tcPr>
            <w:tcW w:w="651"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−0</w:t>
            </w:r>
            <w:r>
              <w:rPr>
                <w:rFonts w:eastAsia="Arial Unicode MS"/>
                <w:sz w:val="20"/>
                <w:lang w:val="en-GB"/>
              </w:rPr>
              <w:t>,</w:t>
            </w:r>
            <w:r w:rsidRPr="00AF1FDE">
              <w:rPr>
                <w:rFonts w:eastAsia="Arial Unicode MS"/>
                <w:sz w:val="20"/>
                <w:lang w:val="en-GB"/>
              </w:rPr>
              <w:t>1</w:t>
            </w:r>
          </w:p>
        </w:tc>
        <w:tc>
          <w:tcPr>
            <w:tcW w:w="774"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−20</w:t>
            </w:r>
            <w:r>
              <w:rPr>
                <w:rFonts w:eastAsia="Arial Unicode MS"/>
                <w:sz w:val="20"/>
                <w:lang w:val="en-GB"/>
              </w:rPr>
              <w:t>,</w:t>
            </w:r>
            <w:r w:rsidRPr="00AF1FDE">
              <w:rPr>
                <w:rFonts w:eastAsia="Arial Unicode MS"/>
                <w:sz w:val="20"/>
                <w:lang w:val="en-GB"/>
              </w:rPr>
              <w:t>4</w:t>
            </w:r>
          </w:p>
        </w:tc>
        <w:tc>
          <w:tcPr>
            <w:tcW w:w="774"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−28</w:t>
            </w:r>
            <w:r>
              <w:rPr>
                <w:rFonts w:eastAsia="Arial Unicode MS"/>
                <w:sz w:val="20"/>
                <w:lang w:val="en-GB"/>
              </w:rPr>
              <w:t>,</w:t>
            </w:r>
            <w:r w:rsidRPr="00AF1FDE">
              <w:rPr>
                <w:rFonts w:eastAsia="Arial Unicode MS"/>
                <w:sz w:val="20"/>
                <w:lang w:val="en-GB"/>
              </w:rPr>
              <w:t>5</w:t>
            </w:r>
          </w:p>
        </w:tc>
        <w:tc>
          <w:tcPr>
            <w:tcW w:w="774"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−38</w:t>
            </w:r>
            <w:r>
              <w:rPr>
                <w:rFonts w:eastAsia="Arial Unicode MS"/>
                <w:sz w:val="20"/>
                <w:lang w:val="en-GB"/>
              </w:rPr>
              <w:t>,</w:t>
            </w:r>
            <w:r w:rsidRPr="00AF1FDE">
              <w:rPr>
                <w:rFonts w:eastAsia="Arial Unicode MS"/>
                <w:sz w:val="20"/>
                <w:lang w:val="en-GB"/>
              </w:rPr>
              <w:t>7</w:t>
            </w:r>
          </w:p>
        </w:tc>
        <w:tc>
          <w:tcPr>
            <w:tcW w:w="774"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−41</w:t>
            </w:r>
            <w:r>
              <w:rPr>
                <w:rFonts w:eastAsia="Arial Unicode MS"/>
                <w:sz w:val="20"/>
                <w:lang w:val="en-GB"/>
              </w:rPr>
              <w:t>,</w:t>
            </w:r>
            <w:r w:rsidRPr="00AF1FDE">
              <w:rPr>
                <w:rFonts w:eastAsia="Arial Unicode MS"/>
                <w:sz w:val="20"/>
                <w:lang w:val="en-GB"/>
              </w:rPr>
              <w:t>2</w:t>
            </w:r>
          </w:p>
        </w:tc>
        <w:tc>
          <w:tcPr>
            <w:tcW w:w="774"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−42</w:t>
            </w:r>
            <w:r>
              <w:rPr>
                <w:rFonts w:eastAsia="Arial Unicode MS"/>
                <w:sz w:val="20"/>
                <w:lang w:val="en-GB"/>
              </w:rPr>
              <w:t>,</w:t>
            </w:r>
            <w:r w:rsidRPr="00AF1FDE">
              <w:rPr>
                <w:rFonts w:eastAsia="Arial Unicode MS"/>
                <w:sz w:val="20"/>
                <w:lang w:val="en-GB"/>
              </w:rPr>
              <w:t>7</w:t>
            </w:r>
          </w:p>
        </w:tc>
        <w:tc>
          <w:tcPr>
            <w:tcW w:w="793"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20</w:t>
            </w:r>
          </w:p>
        </w:tc>
        <w:tc>
          <w:tcPr>
            <w:tcW w:w="668"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p>
        </w:tc>
        <w:tc>
          <w:tcPr>
            <w:tcW w:w="668"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17</w:t>
            </w:r>
          </w:p>
        </w:tc>
      </w:tr>
      <w:tr w:rsidR="00E463B5" w:rsidRPr="00AF1FDE" w:rsidTr="001F3585">
        <w:trPr>
          <w:trHeight w:val="20"/>
          <w:jc w:val="center"/>
        </w:trPr>
        <w:tc>
          <w:tcPr>
            <w:tcW w:w="938" w:type="dxa"/>
            <w:vAlign w:val="center"/>
          </w:tcPr>
          <w:p w:rsidR="00E463B5" w:rsidRPr="00AF1FDE" w:rsidRDefault="00E463B5" w:rsidP="001F3585">
            <w:pPr>
              <w:pStyle w:val="Tabletext"/>
              <w:jc w:val="center"/>
              <w:rPr>
                <w:sz w:val="20"/>
                <w:lang w:val="en-GB"/>
              </w:rPr>
            </w:pPr>
          </w:p>
        </w:tc>
        <w:tc>
          <w:tcPr>
            <w:tcW w:w="992" w:type="dxa"/>
            <w:vAlign w:val="center"/>
          </w:tcPr>
          <w:p w:rsidR="00E463B5" w:rsidRPr="00AF1FDE" w:rsidRDefault="00E463B5" w:rsidP="001F3585">
            <w:pPr>
              <w:pStyle w:val="Tabletext"/>
              <w:jc w:val="center"/>
              <w:rPr>
                <w:sz w:val="20"/>
                <w:lang w:val="en-GB"/>
              </w:rPr>
            </w:pPr>
          </w:p>
        </w:tc>
        <w:tc>
          <w:tcPr>
            <w:tcW w:w="1132" w:type="dxa"/>
            <w:vAlign w:val="center"/>
          </w:tcPr>
          <w:p w:rsidR="00E463B5" w:rsidRPr="00AF1FDE" w:rsidRDefault="00E463B5" w:rsidP="001F3585">
            <w:pPr>
              <w:pStyle w:val="Tabletext"/>
              <w:jc w:val="center"/>
              <w:rPr>
                <w:sz w:val="20"/>
                <w:lang w:val="en-GB"/>
              </w:rPr>
            </w:pPr>
            <w:r w:rsidRPr="00AF1FDE">
              <w:rPr>
                <w:sz w:val="20"/>
                <w:lang w:val="en-GB"/>
              </w:rPr>
              <w:t>d similar</w:t>
            </w:r>
          </w:p>
        </w:tc>
        <w:tc>
          <w:tcPr>
            <w:tcW w:w="774"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AF1FDE">
              <w:rPr>
                <w:rFonts w:eastAsia="Arial Unicode MS"/>
                <w:i/>
                <w:sz w:val="20"/>
                <w:lang w:val="en-GB"/>
              </w:rPr>
              <w:t>−0</w:t>
            </w:r>
            <w:r>
              <w:rPr>
                <w:rFonts w:eastAsia="Arial Unicode MS"/>
                <w:i/>
                <w:sz w:val="20"/>
                <w:lang w:val="en-GB"/>
              </w:rPr>
              <w:t>,</w:t>
            </w:r>
            <w:r w:rsidRPr="00AF1FDE">
              <w:rPr>
                <w:rFonts w:eastAsia="Arial Unicode MS"/>
                <w:i/>
                <w:sz w:val="20"/>
                <w:lang w:val="en-GB"/>
              </w:rPr>
              <w:t>8</w:t>
            </w:r>
          </w:p>
        </w:tc>
        <w:tc>
          <w:tcPr>
            <w:tcW w:w="774"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AF1FDE">
              <w:rPr>
                <w:rFonts w:eastAsia="Arial Unicode MS"/>
                <w:i/>
                <w:sz w:val="20"/>
                <w:lang w:val="en-GB"/>
              </w:rPr>
              <w:t>−2</w:t>
            </w:r>
            <w:r>
              <w:rPr>
                <w:rFonts w:eastAsia="Arial Unicode MS"/>
                <w:i/>
                <w:sz w:val="20"/>
                <w:lang w:val="en-GB"/>
              </w:rPr>
              <w:t>,</w:t>
            </w:r>
            <w:r w:rsidRPr="00AF1FDE">
              <w:rPr>
                <w:rFonts w:eastAsia="Arial Unicode MS"/>
                <w:i/>
                <w:sz w:val="20"/>
                <w:lang w:val="en-GB"/>
              </w:rPr>
              <w:t>4</w:t>
            </w:r>
          </w:p>
        </w:tc>
        <w:tc>
          <w:tcPr>
            <w:tcW w:w="651"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AF1FDE">
              <w:rPr>
                <w:rFonts w:eastAsia="Arial Unicode MS"/>
                <w:i/>
                <w:sz w:val="20"/>
                <w:lang w:val="en-GB"/>
              </w:rPr>
              <w:t>0</w:t>
            </w:r>
            <w:r>
              <w:rPr>
                <w:rFonts w:eastAsia="Arial Unicode MS"/>
                <w:i/>
                <w:sz w:val="20"/>
                <w:lang w:val="en-GB"/>
              </w:rPr>
              <w:t>,</w:t>
            </w:r>
            <w:r w:rsidRPr="00AF1FDE">
              <w:rPr>
                <w:rFonts w:eastAsia="Arial Unicode MS"/>
                <w:i/>
                <w:sz w:val="20"/>
                <w:lang w:val="en-GB"/>
              </w:rPr>
              <w:t>2</w:t>
            </w:r>
          </w:p>
        </w:tc>
        <w:tc>
          <w:tcPr>
            <w:tcW w:w="637" w:type="dxa"/>
            <w:shd w:val="pct20" w:color="auto" w:fill="auto"/>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AF1FDE">
              <w:rPr>
                <w:rFonts w:eastAsia="Arial Unicode MS"/>
                <w:i/>
                <w:sz w:val="20"/>
                <w:lang w:val="en-GB"/>
              </w:rPr>
              <w:t>0</w:t>
            </w:r>
            <w:r>
              <w:rPr>
                <w:rFonts w:eastAsia="Arial Unicode MS"/>
                <w:i/>
                <w:sz w:val="20"/>
                <w:lang w:val="en-GB"/>
              </w:rPr>
              <w:t>,</w:t>
            </w:r>
            <w:r w:rsidRPr="00AF1FDE">
              <w:rPr>
                <w:rFonts w:eastAsia="Arial Unicode MS"/>
                <w:i/>
                <w:sz w:val="20"/>
                <w:lang w:val="en-GB"/>
              </w:rPr>
              <w:t>2</w:t>
            </w:r>
          </w:p>
        </w:tc>
        <w:tc>
          <w:tcPr>
            <w:tcW w:w="637" w:type="dxa"/>
            <w:shd w:val="pct20" w:color="auto" w:fill="auto"/>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AF1FDE">
              <w:rPr>
                <w:rFonts w:eastAsia="Arial Unicode MS"/>
                <w:i/>
                <w:sz w:val="20"/>
                <w:lang w:val="en-GB"/>
              </w:rPr>
              <w:t>0</w:t>
            </w:r>
            <w:r>
              <w:rPr>
                <w:rFonts w:eastAsia="Arial Unicode MS"/>
                <w:i/>
                <w:sz w:val="20"/>
                <w:lang w:val="en-GB"/>
              </w:rPr>
              <w:t>,</w:t>
            </w:r>
            <w:r w:rsidRPr="00AF1FDE">
              <w:rPr>
                <w:rFonts w:eastAsia="Arial Unicode MS"/>
                <w:i/>
                <w:sz w:val="20"/>
                <w:lang w:val="en-GB"/>
              </w:rPr>
              <w:t>2</w:t>
            </w:r>
          </w:p>
        </w:tc>
        <w:tc>
          <w:tcPr>
            <w:tcW w:w="637" w:type="dxa"/>
            <w:shd w:val="pct20" w:color="auto" w:fill="auto"/>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AF1FDE">
              <w:rPr>
                <w:rFonts w:eastAsia="Arial Unicode MS"/>
                <w:i/>
                <w:sz w:val="20"/>
                <w:lang w:val="en-GB"/>
              </w:rPr>
              <w:t>0</w:t>
            </w:r>
            <w:r>
              <w:rPr>
                <w:rFonts w:eastAsia="Arial Unicode MS"/>
                <w:i/>
                <w:sz w:val="20"/>
                <w:lang w:val="en-GB"/>
              </w:rPr>
              <w:t>,</w:t>
            </w:r>
            <w:r w:rsidRPr="00AF1FDE">
              <w:rPr>
                <w:rFonts w:eastAsia="Arial Unicode MS"/>
                <w:i/>
                <w:sz w:val="20"/>
                <w:lang w:val="en-GB"/>
              </w:rPr>
              <w:t>2</w:t>
            </w:r>
          </w:p>
        </w:tc>
        <w:tc>
          <w:tcPr>
            <w:tcW w:w="637" w:type="dxa"/>
            <w:shd w:val="pct20" w:color="auto" w:fill="auto"/>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AF1FDE">
              <w:rPr>
                <w:rFonts w:eastAsia="Arial Unicode MS"/>
                <w:i/>
                <w:sz w:val="20"/>
                <w:lang w:val="en-GB"/>
              </w:rPr>
              <w:t>0</w:t>
            </w:r>
            <w:r>
              <w:rPr>
                <w:rFonts w:eastAsia="Arial Unicode MS"/>
                <w:i/>
                <w:sz w:val="20"/>
                <w:lang w:val="en-GB"/>
              </w:rPr>
              <w:t>,</w:t>
            </w:r>
            <w:r w:rsidRPr="00AF1FDE">
              <w:rPr>
                <w:rFonts w:eastAsia="Arial Unicode MS"/>
                <w:i/>
                <w:sz w:val="20"/>
                <w:lang w:val="en-GB"/>
              </w:rPr>
              <w:t>2</w:t>
            </w:r>
          </w:p>
        </w:tc>
        <w:tc>
          <w:tcPr>
            <w:tcW w:w="651"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AF1FDE">
              <w:rPr>
                <w:rFonts w:eastAsia="Arial Unicode MS"/>
                <w:i/>
                <w:sz w:val="20"/>
                <w:lang w:val="en-GB"/>
              </w:rPr>
              <w:t>0</w:t>
            </w:r>
            <w:r>
              <w:rPr>
                <w:rFonts w:eastAsia="Arial Unicode MS"/>
                <w:i/>
                <w:sz w:val="20"/>
                <w:lang w:val="en-GB"/>
              </w:rPr>
              <w:t>,</w:t>
            </w:r>
            <w:r w:rsidRPr="00AF1FDE">
              <w:rPr>
                <w:rFonts w:eastAsia="Arial Unicode MS"/>
                <w:i/>
                <w:sz w:val="20"/>
                <w:lang w:val="en-GB"/>
              </w:rPr>
              <w:t>2</w:t>
            </w:r>
          </w:p>
        </w:tc>
        <w:tc>
          <w:tcPr>
            <w:tcW w:w="774"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AF1FDE">
              <w:rPr>
                <w:rFonts w:eastAsia="Arial Unicode MS"/>
                <w:i/>
                <w:sz w:val="20"/>
                <w:lang w:val="en-GB"/>
              </w:rPr>
              <w:t>−2</w:t>
            </w:r>
            <w:r>
              <w:rPr>
                <w:rFonts w:eastAsia="Arial Unicode MS"/>
                <w:i/>
                <w:sz w:val="20"/>
                <w:lang w:val="en-GB"/>
              </w:rPr>
              <w:t>,</w:t>
            </w:r>
            <w:r w:rsidRPr="00AF1FDE">
              <w:rPr>
                <w:rFonts w:eastAsia="Arial Unicode MS"/>
                <w:i/>
                <w:sz w:val="20"/>
                <w:lang w:val="en-GB"/>
              </w:rPr>
              <w:t>4</w:t>
            </w:r>
          </w:p>
        </w:tc>
        <w:tc>
          <w:tcPr>
            <w:tcW w:w="774"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AF1FDE">
              <w:rPr>
                <w:rFonts w:eastAsia="Arial Unicode MS"/>
                <w:i/>
                <w:sz w:val="20"/>
                <w:lang w:val="en-GB"/>
              </w:rPr>
              <w:t>−0</w:t>
            </w:r>
            <w:r>
              <w:rPr>
                <w:rFonts w:eastAsia="Arial Unicode MS"/>
                <w:i/>
                <w:sz w:val="20"/>
                <w:lang w:val="en-GB"/>
              </w:rPr>
              <w:t>,</w:t>
            </w:r>
            <w:r w:rsidRPr="00AF1FDE">
              <w:rPr>
                <w:rFonts w:eastAsia="Arial Unicode MS"/>
                <w:i/>
                <w:sz w:val="20"/>
                <w:lang w:val="en-GB"/>
              </w:rPr>
              <w:t>8</w:t>
            </w:r>
          </w:p>
        </w:tc>
        <w:tc>
          <w:tcPr>
            <w:tcW w:w="774"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AF1FDE">
              <w:rPr>
                <w:rFonts w:eastAsia="Arial Unicode MS"/>
                <w:i/>
                <w:sz w:val="20"/>
                <w:lang w:val="en-GB"/>
              </w:rPr>
              <w:t>0</w:t>
            </w:r>
            <w:r>
              <w:rPr>
                <w:rFonts w:eastAsia="Arial Unicode MS"/>
                <w:i/>
                <w:sz w:val="20"/>
                <w:lang w:val="en-GB"/>
              </w:rPr>
              <w:t>,</w:t>
            </w:r>
            <w:r w:rsidRPr="00AF1FDE">
              <w:rPr>
                <w:rFonts w:eastAsia="Arial Unicode MS"/>
                <w:i/>
                <w:sz w:val="20"/>
                <w:lang w:val="en-GB"/>
              </w:rPr>
              <w:t>3</w:t>
            </w:r>
          </w:p>
        </w:tc>
        <w:tc>
          <w:tcPr>
            <w:tcW w:w="774"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AF1FDE">
              <w:rPr>
                <w:rFonts w:eastAsia="Arial Unicode MS"/>
                <w:i/>
                <w:sz w:val="20"/>
                <w:lang w:val="en-GB"/>
              </w:rPr>
              <w:t>0</w:t>
            </w:r>
            <w:r>
              <w:rPr>
                <w:rFonts w:eastAsia="Arial Unicode MS"/>
                <w:i/>
                <w:sz w:val="20"/>
                <w:lang w:val="en-GB"/>
              </w:rPr>
              <w:t>,</w:t>
            </w:r>
            <w:r w:rsidRPr="00AF1FDE">
              <w:rPr>
                <w:rFonts w:eastAsia="Arial Unicode MS"/>
                <w:i/>
                <w:sz w:val="20"/>
                <w:lang w:val="en-GB"/>
              </w:rPr>
              <w:t>4</w:t>
            </w:r>
          </w:p>
        </w:tc>
        <w:tc>
          <w:tcPr>
            <w:tcW w:w="774"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AF1FDE">
              <w:rPr>
                <w:rFonts w:eastAsia="Arial Unicode MS"/>
                <w:i/>
                <w:sz w:val="20"/>
                <w:lang w:val="en-GB"/>
              </w:rPr>
              <w:t>0</w:t>
            </w:r>
            <w:r>
              <w:rPr>
                <w:rFonts w:eastAsia="Arial Unicode MS"/>
                <w:i/>
                <w:sz w:val="20"/>
                <w:lang w:val="en-GB"/>
              </w:rPr>
              <w:t>,</w:t>
            </w:r>
            <w:r w:rsidRPr="00AF1FDE">
              <w:rPr>
                <w:rFonts w:eastAsia="Arial Unicode MS"/>
                <w:i/>
                <w:sz w:val="20"/>
                <w:lang w:val="en-GB"/>
              </w:rPr>
              <w:t>4</w:t>
            </w:r>
          </w:p>
        </w:tc>
        <w:tc>
          <w:tcPr>
            <w:tcW w:w="793"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p>
        </w:tc>
        <w:tc>
          <w:tcPr>
            <w:tcW w:w="668"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p>
        </w:tc>
        <w:tc>
          <w:tcPr>
            <w:tcW w:w="668"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p>
        </w:tc>
      </w:tr>
      <w:tr w:rsidR="00E463B5" w:rsidRPr="00AF1FDE" w:rsidTr="001F3585">
        <w:trPr>
          <w:trHeight w:val="20"/>
          <w:jc w:val="center"/>
        </w:trPr>
        <w:tc>
          <w:tcPr>
            <w:tcW w:w="938" w:type="dxa"/>
            <w:vAlign w:val="center"/>
          </w:tcPr>
          <w:p w:rsidR="00E463B5" w:rsidRPr="00AF1FDE" w:rsidRDefault="00E463B5" w:rsidP="001F3585">
            <w:pPr>
              <w:pStyle w:val="Tabletext"/>
              <w:jc w:val="center"/>
              <w:rPr>
                <w:rFonts w:eastAsia="Arial Unicode MS"/>
                <w:b/>
                <w:i/>
                <w:sz w:val="20"/>
                <w:lang w:val="en-GB"/>
              </w:rPr>
            </w:pPr>
            <w:r>
              <w:rPr>
                <w:b/>
                <w:i/>
                <w:sz w:val="20"/>
                <w:lang w:val="en-GB"/>
              </w:rPr>
              <w:t>Nuevo</w:t>
            </w:r>
            <w:r w:rsidRPr="00AF1FDE">
              <w:rPr>
                <w:b/>
                <w:i/>
                <w:sz w:val="20"/>
                <w:lang w:val="en-GB"/>
              </w:rPr>
              <w:t> 6</w:t>
            </w:r>
          </w:p>
        </w:tc>
        <w:tc>
          <w:tcPr>
            <w:tcW w:w="992" w:type="dxa"/>
            <w:vAlign w:val="center"/>
          </w:tcPr>
          <w:p w:rsidR="00E463B5" w:rsidRPr="00AF1FDE" w:rsidRDefault="00E463B5" w:rsidP="001F3585">
            <w:pPr>
              <w:pStyle w:val="Tabletext"/>
              <w:jc w:val="center"/>
              <w:rPr>
                <w:rFonts w:eastAsia="Arial Unicode MS"/>
                <w:b/>
                <w:i/>
                <w:sz w:val="20"/>
                <w:lang w:val="en-GB"/>
              </w:rPr>
            </w:pPr>
            <w:r w:rsidRPr="00AF1FDE">
              <w:rPr>
                <w:b/>
                <w:i/>
                <w:sz w:val="20"/>
                <w:lang w:val="en-GB"/>
              </w:rPr>
              <w:t>M</w:t>
            </w:r>
            <w:r>
              <w:rPr>
                <w:b/>
                <w:i/>
                <w:sz w:val="20"/>
                <w:lang w:val="en-GB"/>
              </w:rPr>
              <w:t>A</w:t>
            </w:r>
          </w:p>
        </w:tc>
        <w:tc>
          <w:tcPr>
            <w:tcW w:w="1132" w:type="dxa"/>
            <w:vAlign w:val="center"/>
          </w:tcPr>
          <w:p w:rsidR="00E463B5" w:rsidRPr="00AF1FDE" w:rsidRDefault="00E463B5" w:rsidP="001F3585">
            <w:pPr>
              <w:pStyle w:val="Tabletext"/>
              <w:jc w:val="center"/>
              <w:rPr>
                <w:rFonts w:eastAsia="Arial Unicode MS"/>
                <w:b/>
                <w:i/>
                <w:sz w:val="20"/>
                <w:lang w:val="en-GB"/>
              </w:rPr>
            </w:pPr>
            <w:r w:rsidRPr="00AF1FDE">
              <w:rPr>
                <w:b/>
                <w:i/>
                <w:sz w:val="20"/>
                <w:lang w:val="en-GB"/>
              </w:rPr>
              <w:t>A5/A</w:t>
            </w:r>
            <w:r w:rsidRPr="00AF1FDE">
              <w:rPr>
                <w:b/>
                <w:i/>
                <w:sz w:val="20"/>
                <w:vertAlign w:val="subscript"/>
                <w:lang w:val="en-GB"/>
              </w:rPr>
              <w:t>REL</w:t>
            </w:r>
          </w:p>
        </w:tc>
        <w:tc>
          <w:tcPr>
            <w:tcW w:w="774"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b/>
                <w:i/>
                <w:sz w:val="20"/>
                <w:lang w:val="en-GB"/>
              </w:rPr>
            </w:pPr>
            <w:r w:rsidRPr="00AF1FDE">
              <w:rPr>
                <w:rFonts w:eastAsia="Arial Unicode MS"/>
                <w:b/>
                <w:i/>
                <w:sz w:val="20"/>
                <w:lang w:val="en-GB"/>
              </w:rPr>
              <w:t>−29</w:t>
            </w:r>
            <w:r>
              <w:rPr>
                <w:rFonts w:eastAsia="Arial Unicode MS"/>
                <w:b/>
                <w:i/>
                <w:sz w:val="20"/>
                <w:lang w:val="en-GB"/>
              </w:rPr>
              <w:t>,</w:t>
            </w:r>
            <w:r w:rsidRPr="00AF1FDE">
              <w:rPr>
                <w:rFonts w:eastAsia="Arial Unicode MS"/>
                <w:b/>
                <w:i/>
                <w:sz w:val="20"/>
                <w:lang w:val="en-GB"/>
              </w:rPr>
              <w:t>3</w:t>
            </w:r>
          </w:p>
        </w:tc>
        <w:tc>
          <w:tcPr>
            <w:tcW w:w="774"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b/>
                <w:i/>
                <w:sz w:val="20"/>
                <w:lang w:val="en-GB"/>
              </w:rPr>
            </w:pPr>
            <w:r w:rsidRPr="00AF1FDE">
              <w:rPr>
                <w:rFonts w:eastAsia="Arial Unicode MS"/>
                <w:b/>
                <w:i/>
                <w:sz w:val="20"/>
                <w:lang w:val="en-GB"/>
              </w:rPr>
              <w:t>−14</w:t>
            </w:r>
            <w:r>
              <w:rPr>
                <w:rFonts w:eastAsia="Arial Unicode MS"/>
                <w:b/>
                <w:i/>
                <w:sz w:val="20"/>
                <w:lang w:val="en-GB"/>
              </w:rPr>
              <w:t>,</w:t>
            </w:r>
            <w:r w:rsidRPr="00AF1FDE">
              <w:rPr>
                <w:rFonts w:eastAsia="Arial Unicode MS"/>
                <w:b/>
                <w:i/>
                <w:sz w:val="20"/>
                <w:lang w:val="en-GB"/>
              </w:rPr>
              <w:t>5</w:t>
            </w:r>
          </w:p>
        </w:tc>
        <w:tc>
          <w:tcPr>
            <w:tcW w:w="651"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b/>
                <w:i/>
                <w:sz w:val="20"/>
                <w:lang w:val="en-GB"/>
              </w:rPr>
            </w:pPr>
            <w:r w:rsidRPr="00AF1FDE">
              <w:rPr>
                <w:rFonts w:eastAsia="Arial Unicode MS"/>
                <w:b/>
                <w:i/>
                <w:sz w:val="20"/>
                <w:lang w:val="en-GB"/>
              </w:rPr>
              <w:t>0</w:t>
            </w:r>
            <w:r>
              <w:rPr>
                <w:rFonts w:eastAsia="Arial Unicode MS"/>
                <w:b/>
                <w:i/>
                <w:sz w:val="20"/>
                <w:lang w:val="en-GB"/>
              </w:rPr>
              <w:t>,</w:t>
            </w:r>
            <w:r w:rsidRPr="00AF1FDE">
              <w:rPr>
                <w:rFonts w:eastAsia="Arial Unicode MS"/>
                <w:b/>
                <w:i/>
                <w:sz w:val="20"/>
                <w:lang w:val="en-GB"/>
              </w:rPr>
              <w:t>1</w:t>
            </w:r>
          </w:p>
        </w:tc>
        <w:tc>
          <w:tcPr>
            <w:tcW w:w="637"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b/>
                <w:i/>
                <w:sz w:val="20"/>
                <w:lang w:val="en-GB"/>
              </w:rPr>
            </w:pPr>
            <w:r w:rsidRPr="00AF1FDE">
              <w:rPr>
                <w:rFonts w:eastAsia="Arial Unicode MS"/>
                <w:b/>
                <w:i/>
                <w:sz w:val="20"/>
                <w:lang w:val="en-GB"/>
              </w:rPr>
              <w:t>3</w:t>
            </w:r>
            <w:r>
              <w:rPr>
                <w:rFonts w:eastAsia="Arial Unicode MS"/>
                <w:b/>
                <w:i/>
                <w:sz w:val="20"/>
                <w:lang w:val="en-GB"/>
              </w:rPr>
              <w:t>,</w:t>
            </w:r>
            <w:r w:rsidRPr="00AF1FDE">
              <w:rPr>
                <w:rFonts w:eastAsia="Arial Unicode MS"/>
                <w:b/>
                <w:i/>
                <w:sz w:val="20"/>
                <w:lang w:val="en-GB"/>
              </w:rPr>
              <w:t>1</w:t>
            </w:r>
          </w:p>
        </w:tc>
        <w:tc>
          <w:tcPr>
            <w:tcW w:w="637"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b/>
                <w:i/>
                <w:sz w:val="20"/>
                <w:lang w:val="en-GB"/>
              </w:rPr>
            </w:pPr>
            <w:r w:rsidRPr="00AF1FDE">
              <w:rPr>
                <w:rFonts w:eastAsia="Arial Unicode MS"/>
                <w:b/>
                <w:i/>
                <w:sz w:val="20"/>
                <w:lang w:val="en-GB"/>
              </w:rPr>
              <w:t>3</w:t>
            </w:r>
            <w:r>
              <w:rPr>
                <w:rFonts w:eastAsia="Arial Unicode MS"/>
                <w:b/>
                <w:i/>
                <w:sz w:val="20"/>
                <w:lang w:val="en-GB"/>
              </w:rPr>
              <w:t>,</w:t>
            </w:r>
            <w:r w:rsidRPr="00AF1FDE">
              <w:rPr>
                <w:rFonts w:eastAsia="Arial Unicode MS"/>
                <w:b/>
                <w:i/>
                <w:sz w:val="20"/>
                <w:lang w:val="en-GB"/>
              </w:rPr>
              <w:t>1</w:t>
            </w:r>
          </w:p>
        </w:tc>
        <w:tc>
          <w:tcPr>
            <w:tcW w:w="637"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b/>
                <w:i/>
                <w:sz w:val="20"/>
                <w:lang w:val="en-GB"/>
              </w:rPr>
            </w:pPr>
            <w:r w:rsidRPr="00AF1FDE">
              <w:rPr>
                <w:rFonts w:eastAsia="Arial Unicode MS"/>
                <w:b/>
                <w:i/>
                <w:sz w:val="20"/>
                <w:lang w:val="en-GB"/>
              </w:rPr>
              <w:t>3</w:t>
            </w:r>
            <w:r>
              <w:rPr>
                <w:rFonts w:eastAsia="Arial Unicode MS"/>
                <w:b/>
                <w:i/>
                <w:sz w:val="20"/>
                <w:lang w:val="en-GB"/>
              </w:rPr>
              <w:t>,</w:t>
            </w:r>
            <w:r w:rsidRPr="00AF1FDE">
              <w:rPr>
                <w:rFonts w:eastAsia="Arial Unicode MS"/>
                <w:b/>
                <w:i/>
                <w:sz w:val="20"/>
                <w:lang w:val="en-GB"/>
              </w:rPr>
              <w:t>1</w:t>
            </w:r>
          </w:p>
        </w:tc>
        <w:tc>
          <w:tcPr>
            <w:tcW w:w="637"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b/>
                <w:i/>
                <w:sz w:val="20"/>
                <w:lang w:val="en-GB"/>
              </w:rPr>
            </w:pPr>
            <w:r w:rsidRPr="00AF1FDE">
              <w:rPr>
                <w:rFonts w:eastAsia="Arial Unicode MS"/>
                <w:b/>
                <w:i/>
                <w:sz w:val="20"/>
                <w:lang w:val="en-GB"/>
              </w:rPr>
              <w:t>3</w:t>
            </w:r>
            <w:r>
              <w:rPr>
                <w:rFonts w:eastAsia="Arial Unicode MS"/>
                <w:b/>
                <w:i/>
                <w:sz w:val="20"/>
                <w:lang w:val="en-GB"/>
              </w:rPr>
              <w:t>,</w:t>
            </w:r>
            <w:r w:rsidRPr="00AF1FDE">
              <w:rPr>
                <w:rFonts w:eastAsia="Arial Unicode MS"/>
                <w:b/>
                <w:i/>
                <w:sz w:val="20"/>
                <w:lang w:val="en-GB"/>
              </w:rPr>
              <w:t>1</w:t>
            </w:r>
          </w:p>
        </w:tc>
        <w:tc>
          <w:tcPr>
            <w:tcW w:w="651"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b/>
                <w:i/>
                <w:sz w:val="20"/>
                <w:lang w:val="en-GB"/>
              </w:rPr>
            </w:pPr>
            <w:r w:rsidRPr="00AF1FDE">
              <w:rPr>
                <w:rFonts w:eastAsia="Arial Unicode MS"/>
                <w:b/>
                <w:i/>
                <w:sz w:val="20"/>
                <w:lang w:val="en-GB"/>
              </w:rPr>
              <w:t>0</w:t>
            </w:r>
            <w:r>
              <w:rPr>
                <w:rFonts w:eastAsia="Arial Unicode MS"/>
                <w:b/>
                <w:i/>
                <w:sz w:val="20"/>
                <w:lang w:val="en-GB"/>
              </w:rPr>
              <w:t>,</w:t>
            </w:r>
            <w:r w:rsidRPr="00AF1FDE">
              <w:rPr>
                <w:rFonts w:eastAsia="Arial Unicode MS"/>
                <w:b/>
                <w:i/>
                <w:sz w:val="20"/>
                <w:lang w:val="en-GB"/>
              </w:rPr>
              <w:t>1</w:t>
            </w:r>
          </w:p>
        </w:tc>
        <w:tc>
          <w:tcPr>
            <w:tcW w:w="774"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b/>
                <w:i/>
                <w:sz w:val="20"/>
                <w:lang w:val="en-GB"/>
              </w:rPr>
            </w:pPr>
            <w:r w:rsidRPr="00AF1FDE">
              <w:rPr>
                <w:rFonts w:eastAsia="Arial Unicode MS"/>
                <w:b/>
                <w:i/>
                <w:sz w:val="20"/>
                <w:lang w:val="en-GB"/>
              </w:rPr>
              <w:t>−22</w:t>
            </w:r>
            <w:r>
              <w:rPr>
                <w:rFonts w:eastAsia="Arial Unicode MS"/>
                <w:b/>
                <w:i/>
                <w:sz w:val="20"/>
                <w:lang w:val="en-GB"/>
              </w:rPr>
              <w:t>,</w:t>
            </w:r>
            <w:r w:rsidRPr="00AF1FDE">
              <w:rPr>
                <w:rFonts w:eastAsia="Arial Unicode MS"/>
                <w:b/>
                <w:i/>
                <w:sz w:val="20"/>
                <w:lang w:val="en-GB"/>
              </w:rPr>
              <w:t>8</w:t>
            </w:r>
          </w:p>
        </w:tc>
        <w:tc>
          <w:tcPr>
            <w:tcW w:w="774"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b/>
                <w:i/>
                <w:sz w:val="20"/>
                <w:lang w:val="en-GB"/>
              </w:rPr>
            </w:pPr>
            <w:r w:rsidRPr="00AF1FDE">
              <w:rPr>
                <w:rFonts w:eastAsia="Arial Unicode MS"/>
                <w:b/>
                <w:i/>
                <w:sz w:val="20"/>
                <w:lang w:val="en-GB"/>
              </w:rPr>
              <w:t>−29</w:t>
            </w:r>
            <w:r>
              <w:rPr>
                <w:rFonts w:eastAsia="Arial Unicode MS"/>
                <w:b/>
                <w:i/>
                <w:sz w:val="20"/>
                <w:lang w:val="en-GB"/>
              </w:rPr>
              <w:t>,</w:t>
            </w:r>
            <w:r w:rsidRPr="00AF1FDE">
              <w:rPr>
                <w:rFonts w:eastAsia="Arial Unicode MS"/>
                <w:b/>
                <w:i/>
                <w:sz w:val="20"/>
                <w:lang w:val="en-GB"/>
              </w:rPr>
              <w:t>3</w:t>
            </w:r>
          </w:p>
        </w:tc>
        <w:tc>
          <w:tcPr>
            <w:tcW w:w="774"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b/>
                <w:i/>
                <w:sz w:val="20"/>
                <w:lang w:val="en-GB"/>
              </w:rPr>
            </w:pPr>
            <w:r w:rsidRPr="00AF1FDE">
              <w:rPr>
                <w:rFonts w:eastAsia="Arial Unicode MS"/>
                <w:b/>
                <w:i/>
                <w:sz w:val="20"/>
                <w:lang w:val="en-GB"/>
              </w:rPr>
              <w:t>−38</w:t>
            </w:r>
            <w:r>
              <w:rPr>
                <w:rFonts w:eastAsia="Arial Unicode MS"/>
                <w:b/>
                <w:i/>
                <w:sz w:val="20"/>
                <w:lang w:val="en-GB"/>
              </w:rPr>
              <w:t>,</w:t>
            </w:r>
            <w:r w:rsidRPr="00AF1FDE">
              <w:rPr>
                <w:rFonts w:eastAsia="Arial Unicode MS"/>
                <w:b/>
                <w:i/>
                <w:sz w:val="20"/>
                <w:lang w:val="en-GB"/>
              </w:rPr>
              <w:t>4</w:t>
            </w:r>
          </w:p>
        </w:tc>
        <w:tc>
          <w:tcPr>
            <w:tcW w:w="774"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b/>
                <w:i/>
                <w:sz w:val="20"/>
                <w:lang w:val="en-GB"/>
              </w:rPr>
            </w:pPr>
            <w:r w:rsidRPr="00AF1FDE">
              <w:rPr>
                <w:rFonts w:eastAsia="Arial Unicode MS"/>
                <w:b/>
                <w:i/>
                <w:sz w:val="20"/>
                <w:lang w:val="en-GB"/>
              </w:rPr>
              <w:t>−40</w:t>
            </w:r>
            <w:r>
              <w:rPr>
                <w:rFonts w:eastAsia="Arial Unicode MS"/>
                <w:b/>
                <w:i/>
                <w:sz w:val="20"/>
                <w:lang w:val="en-GB"/>
              </w:rPr>
              <w:t>,</w:t>
            </w:r>
            <w:r w:rsidRPr="00AF1FDE">
              <w:rPr>
                <w:rFonts w:eastAsia="Arial Unicode MS"/>
                <w:b/>
                <w:i/>
                <w:sz w:val="20"/>
                <w:lang w:val="en-GB"/>
              </w:rPr>
              <w:t>8</w:t>
            </w:r>
          </w:p>
        </w:tc>
        <w:tc>
          <w:tcPr>
            <w:tcW w:w="774"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b/>
                <w:i/>
                <w:sz w:val="20"/>
                <w:lang w:val="en-GB"/>
              </w:rPr>
            </w:pPr>
            <w:r w:rsidRPr="00AF1FDE">
              <w:rPr>
                <w:rFonts w:eastAsia="Arial Unicode MS"/>
                <w:b/>
                <w:i/>
                <w:sz w:val="20"/>
                <w:lang w:val="en-GB"/>
              </w:rPr>
              <w:t>−42</w:t>
            </w:r>
            <w:r>
              <w:rPr>
                <w:rFonts w:eastAsia="Arial Unicode MS"/>
                <w:b/>
                <w:i/>
                <w:sz w:val="20"/>
                <w:lang w:val="en-GB"/>
              </w:rPr>
              <w:t>,</w:t>
            </w:r>
            <w:r w:rsidRPr="00AF1FDE">
              <w:rPr>
                <w:rFonts w:eastAsia="Arial Unicode MS"/>
                <w:b/>
                <w:i/>
                <w:sz w:val="20"/>
                <w:lang w:val="en-GB"/>
              </w:rPr>
              <w:t>3</w:t>
            </w:r>
          </w:p>
        </w:tc>
        <w:tc>
          <w:tcPr>
            <w:tcW w:w="793"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b/>
                <w:i/>
                <w:sz w:val="20"/>
                <w:lang w:val="en-GB"/>
              </w:rPr>
            </w:pPr>
            <w:r w:rsidRPr="00AF1FDE">
              <w:rPr>
                <w:b/>
                <w:i/>
                <w:sz w:val="20"/>
                <w:lang w:val="en-GB"/>
              </w:rPr>
              <w:t>20</w:t>
            </w:r>
          </w:p>
        </w:tc>
        <w:tc>
          <w:tcPr>
            <w:tcW w:w="668"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b/>
                <w:i/>
                <w:sz w:val="20"/>
                <w:lang w:val="en-GB"/>
              </w:rPr>
            </w:pPr>
          </w:p>
        </w:tc>
        <w:tc>
          <w:tcPr>
            <w:tcW w:w="668"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b/>
                <w:i/>
                <w:sz w:val="20"/>
                <w:lang w:val="en-GB"/>
              </w:rPr>
            </w:pPr>
            <w:r w:rsidRPr="00AF1FDE">
              <w:rPr>
                <w:b/>
                <w:i/>
                <w:sz w:val="20"/>
                <w:lang w:val="en-GB"/>
              </w:rPr>
              <w:t>17</w:t>
            </w:r>
          </w:p>
        </w:tc>
      </w:tr>
    </w:tbl>
    <w:p w:rsidR="00E463B5" w:rsidRPr="00AF1FDE" w:rsidRDefault="00E463B5" w:rsidP="00E463B5">
      <w:pPr>
        <w:pStyle w:val="Tablefin"/>
      </w:pPr>
    </w:p>
    <w:p w:rsidR="00E463B5" w:rsidRPr="00AF1FDE" w:rsidRDefault="00E463B5" w:rsidP="00E463B5">
      <w:pPr>
        <w:pStyle w:val="Heading3"/>
        <w:rPr>
          <w:lang w:val="en-GB"/>
        </w:rPr>
      </w:pPr>
      <w:r w:rsidRPr="00AF1FDE">
        <w:rPr>
          <w:lang w:val="en-GB"/>
        </w:rPr>
        <w:lastRenderedPageBreak/>
        <w:t>3.1.3</w:t>
      </w:r>
      <w:r w:rsidRPr="00AF1FDE">
        <w:rPr>
          <w:lang w:val="en-GB"/>
        </w:rPr>
        <w:tab/>
        <w:t>Mod</w:t>
      </w:r>
      <w:r>
        <w:rPr>
          <w:lang w:val="en-GB"/>
        </w:rPr>
        <w:t>o</w:t>
      </w:r>
      <w:r w:rsidRPr="00AF1FDE">
        <w:rPr>
          <w:lang w:val="en-GB"/>
        </w:rPr>
        <w:t xml:space="preserve"> B2_9 kHz</w:t>
      </w:r>
    </w:p>
    <w:p w:rsidR="00E463B5" w:rsidRPr="00AF1FDE" w:rsidRDefault="00E463B5" w:rsidP="00F37274">
      <w:pPr>
        <w:keepNext/>
        <w:keepLines/>
        <w:spacing w:before="0"/>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
        <w:gridCol w:w="988"/>
        <w:gridCol w:w="1285"/>
        <w:gridCol w:w="752"/>
        <w:gridCol w:w="752"/>
        <w:gridCol w:w="752"/>
        <w:gridCol w:w="752"/>
        <w:gridCol w:w="752"/>
        <w:gridCol w:w="626"/>
        <w:gridCol w:w="626"/>
        <w:gridCol w:w="626"/>
        <w:gridCol w:w="752"/>
        <w:gridCol w:w="752"/>
        <w:gridCol w:w="752"/>
        <w:gridCol w:w="752"/>
        <w:gridCol w:w="752"/>
        <w:gridCol w:w="780"/>
        <w:gridCol w:w="657"/>
        <w:gridCol w:w="657"/>
      </w:tblGrid>
      <w:tr w:rsidR="00E463B5" w:rsidRPr="00AF1FDE" w:rsidTr="001F3585">
        <w:trPr>
          <w:trHeight w:val="20"/>
          <w:jc w:val="center"/>
        </w:trPr>
        <w:tc>
          <w:tcPr>
            <w:tcW w:w="694" w:type="dxa"/>
            <w:vMerge w:val="restart"/>
            <w:vAlign w:val="center"/>
          </w:tcPr>
          <w:p w:rsidR="00E463B5" w:rsidRPr="009619CB" w:rsidRDefault="00E463B5" w:rsidP="001F3585">
            <w:pPr>
              <w:pStyle w:val="Tablehead"/>
              <w:rPr>
                <w:sz w:val="20"/>
                <w:lang w:val="en-GB"/>
              </w:rPr>
            </w:pPr>
            <w:r w:rsidRPr="009619CB">
              <w:rPr>
                <w:sz w:val="20"/>
                <w:lang w:val="en-GB"/>
              </w:rPr>
              <w:t>Cas</w:t>
            </w:r>
            <w:r>
              <w:rPr>
                <w:sz w:val="20"/>
                <w:lang w:val="en-GB"/>
              </w:rPr>
              <w:t>o</w:t>
            </w:r>
          </w:p>
        </w:tc>
        <w:tc>
          <w:tcPr>
            <w:tcW w:w="988" w:type="dxa"/>
            <w:vMerge w:val="restart"/>
            <w:vAlign w:val="center"/>
          </w:tcPr>
          <w:p w:rsidR="00E463B5" w:rsidRPr="009619CB" w:rsidRDefault="00E463B5" w:rsidP="001F3585">
            <w:pPr>
              <w:pStyle w:val="Tablehead"/>
              <w:rPr>
                <w:sz w:val="20"/>
                <w:lang w:val="en-GB"/>
              </w:rPr>
            </w:pPr>
            <w:r>
              <w:rPr>
                <w:sz w:val="20"/>
                <w:lang w:val="en-GB"/>
              </w:rPr>
              <w:t>Señal</w:t>
            </w:r>
            <w:r>
              <w:rPr>
                <w:sz w:val="20"/>
                <w:lang w:val="en-GB"/>
              </w:rPr>
              <w:br/>
              <w:t>deseada</w:t>
            </w:r>
          </w:p>
        </w:tc>
        <w:tc>
          <w:tcPr>
            <w:tcW w:w="1285" w:type="dxa"/>
            <w:vMerge w:val="restart"/>
            <w:vAlign w:val="center"/>
          </w:tcPr>
          <w:p w:rsidR="00E463B5" w:rsidRPr="009619CB" w:rsidRDefault="00E463B5" w:rsidP="001F3585">
            <w:pPr>
              <w:pStyle w:val="Tablehead"/>
              <w:rPr>
                <w:sz w:val="20"/>
                <w:lang w:val="en-GB"/>
              </w:rPr>
            </w:pPr>
            <w:r>
              <w:rPr>
                <w:sz w:val="20"/>
                <w:lang w:val="en-GB"/>
              </w:rPr>
              <w:t>Señal no</w:t>
            </w:r>
            <w:r>
              <w:rPr>
                <w:sz w:val="20"/>
                <w:lang w:val="en-GB"/>
              </w:rPr>
              <w:br/>
              <w:t>deseada</w:t>
            </w:r>
          </w:p>
        </w:tc>
        <w:tc>
          <w:tcPr>
            <w:tcW w:w="9398" w:type="dxa"/>
            <w:gridSpan w:val="13"/>
            <w:vAlign w:val="center"/>
          </w:tcPr>
          <w:p w:rsidR="00E463B5" w:rsidRPr="00B872C9" w:rsidRDefault="00E463B5" w:rsidP="001F3585">
            <w:pPr>
              <w:pStyle w:val="Tablehead"/>
              <w:rPr>
                <w:bCs/>
                <w:sz w:val="20"/>
                <w:lang w:val="es-ES_tradnl"/>
              </w:rPr>
            </w:pPr>
            <w:r w:rsidRPr="00B872C9">
              <w:rPr>
                <w:bCs/>
                <w:sz w:val="20"/>
                <w:lang w:val="es-ES_tradnl"/>
              </w:rPr>
              <w:t>Separación de frecuencias</w:t>
            </w:r>
            <w:r w:rsidRPr="00B872C9">
              <w:rPr>
                <w:bCs/>
                <w:sz w:val="20"/>
                <w:lang w:val="es-ES_tradnl"/>
              </w:rPr>
              <w:br/>
            </w:r>
            <w:r w:rsidRPr="00B872C9">
              <w:rPr>
                <w:bCs/>
                <w:i/>
                <w:iCs/>
                <w:sz w:val="20"/>
                <w:lang w:val="es-ES_tradnl"/>
              </w:rPr>
              <w:t>f</w:t>
            </w:r>
            <w:r>
              <w:rPr>
                <w:bCs/>
                <w:i/>
                <w:iCs/>
                <w:sz w:val="20"/>
                <w:vertAlign w:val="subscript"/>
                <w:lang w:val="es-ES_tradnl"/>
              </w:rPr>
              <w:t>no deseada</w:t>
            </w:r>
            <w:r w:rsidRPr="00B872C9">
              <w:rPr>
                <w:bCs/>
                <w:sz w:val="20"/>
                <w:lang w:val="es-ES_tradnl"/>
              </w:rPr>
              <w:t xml:space="preserve"> – </w:t>
            </w:r>
            <w:r w:rsidRPr="00B872C9">
              <w:rPr>
                <w:bCs/>
                <w:i/>
                <w:iCs/>
                <w:sz w:val="20"/>
                <w:lang w:val="es-ES_tradnl"/>
              </w:rPr>
              <w:t>f</w:t>
            </w:r>
            <w:r>
              <w:rPr>
                <w:bCs/>
                <w:i/>
                <w:iCs/>
                <w:sz w:val="20"/>
                <w:vertAlign w:val="subscript"/>
                <w:lang w:val="es-ES_tradnl"/>
              </w:rPr>
              <w:t>deseada</w:t>
            </w:r>
            <w:r w:rsidRPr="00B872C9">
              <w:rPr>
                <w:bCs/>
                <w:i/>
                <w:iCs/>
                <w:sz w:val="20"/>
                <w:lang w:val="es-ES_tradnl"/>
              </w:rPr>
              <w:t xml:space="preserve"> </w:t>
            </w:r>
            <w:r w:rsidRPr="00B872C9">
              <w:rPr>
                <w:bCs/>
                <w:sz w:val="20"/>
                <w:lang w:val="es-ES_tradnl"/>
              </w:rPr>
              <w:t>(kHz)</w:t>
            </w:r>
          </w:p>
        </w:tc>
        <w:tc>
          <w:tcPr>
            <w:tcW w:w="2094" w:type="dxa"/>
            <w:gridSpan w:val="3"/>
            <w:vAlign w:val="center"/>
          </w:tcPr>
          <w:p w:rsidR="00E463B5" w:rsidRPr="009619CB" w:rsidRDefault="00E463B5" w:rsidP="001F3585">
            <w:pPr>
              <w:pStyle w:val="Tablehead"/>
              <w:rPr>
                <w:sz w:val="20"/>
                <w:lang w:val="en-GB"/>
              </w:rPr>
            </w:pPr>
            <w:r>
              <w:rPr>
                <w:sz w:val="20"/>
                <w:lang w:val="en-GB"/>
              </w:rPr>
              <w:t>Parámetros</w:t>
            </w:r>
          </w:p>
        </w:tc>
      </w:tr>
      <w:tr w:rsidR="00E463B5" w:rsidRPr="00AF1FDE" w:rsidTr="001F3585">
        <w:trPr>
          <w:trHeight w:val="20"/>
          <w:jc w:val="center"/>
        </w:trPr>
        <w:tc>
          <w:tcPr>
            <w:tcW w:w="694" w:type="dxa"/>
            <w:vMerge/>
            <w:vAlign w:val="center"/>
          </w:tcPr>
          <w:p w:rsidR="00E463B5" w:rsidRPr="00AF1FDE" w:rsidRDefault="00E463B5" w:rsidP="001F3585">
            <w:pPr>
              <w:pStyle w:val="Tablehead"/>
              <w:spacing w:before="40" w:after="40"/>
              <w:rPr>
                <w:sz w:val="20"/>
                <w:lang w:val="en-GB"/>
              </w:rPr>
            </w:pPr>
          </w:p>
        </w:tc>
        <w:tc>
          <w:tcPr>
            <w:tcW w:w="988" w:type="dxa"/>
            <w:vMerge/>
            <w:vAlign w:val="center"/>
          </w:tcPr>
          <w:p w:rsidR="00E463B5" w:rsidRPr="00AF1FDE" w:rsidRDefault="00E463B5" w:rsidP="001F3585">
            <w:pPr>
              <w:pStyle w:val="Tablehead"/>
              <w:rPr>
                <w:sz w:val="20"/>
                <w:lang w:val="en-GB"/>
              </w:rPr>
            </w:pPr>
          </w:p>
        </w:tc>
        <w:tc>
          <w:tcPr>
            <w:tcW w:w="1285" w:type="dxa"/>
            <w:vMerge/>
            <w:vAlign w:val="center"/>
          </w:tcPr>
          <w:p w:rsidR="00E463B5" w:rsidRPr="00AF1FDE" w:rsidRDefault="00E463B5" w:rsidP="001F3585">
            <w:pPr>
              <w:pStyle w:val="Tablehead"/>
              <w:rPr>
                <w:sz w:val="20"/>
                <w:lang w:val="en-GB"/>
              </w:rPr>
            </w:pPr>
          </w:p>
        </w:tc>
        <w:tc>
          <w:tcPr>
            <w:tcW w:w="752" w:type="dxa"/>
            <w:vAlign w:val="center"/>
          </w:tcPr>
          <w:p w:rsidR="00E463B5" w:rsidRPr="00AF1FDE" w:rsidRDefault="00E463B5" w:rsidP="001F3585">
            <w:pPr>
              <w:pStyle w:val="Tablehead"/>
              <w:rPr>
                <w:rFonts w:eastAsia="Arial Unicode MS"/>
                <w:sz w:val="20"/>
                <w:lang w:val="en-GB"/>
              </w:rPr>
            </w:pPr>
            <w:r w:rsidRPr="00AF1FDE">
              <w:rPr>
                <w:sz w:val="20"/>
                <w:lang w:val="en-GB"/>
              </w:rPr>
              <w:t>−20</w:t>
            </w:r>
          </w:p>
        </w:tc>
        <w:tc>
          <w:tcPr>
            <w:tcW w:w="752" w:type="dxa"/>
            <w:vAlign w:val="center"/>
          </w:tcPr>
          <w:p w:rsidR="00E463B5" w:rsidRPr="00AF1FDE" w:rsidRDefault="00E463B5" w:rsidP="001F3585">
            <w:pPr>
              <w:pStyle w:val="Tablehead"/>
              <w:rPr>
                <w:rFonts w:eastAsia="Arial Unicode MS"/>
                <w:sz w:val="20"/>
                <w:lang w:val="en-GB"/>
              </w:rPr>
            </w:pPr>
            <w:r w:rsidRPr="00AF1FDE">
              <w:rPr>
                <w:sz w:val="20"/>
                <w:lang w:val="en-GB"/>
              </w:rPr>
              <w:t>−18</w:t>
            </w:r>
          </w:p>
        </w:tc>
        <w:tc>
          <w:tcPr>
            <w:tcW w:w="752" w:type="dxa"/>
            <w:vAlign w:val="center"/>
          </w:tcPr>
          <w:p w:rsidR="00E463B5" w:rsidRPr="00AF1FDE" w:rsidRDefault="00E463B5" w:rsidP="001F3585">
            <w:pPr>
              <w:pStyle w:val="Tablehead"/>
              <w:rPr>
                <w:rFonts w:eastAsia="Arial Unicode MS"/>
                <w:sz w:val="20"/>
                <w:lang w:val="en-GB"/>
              </w:rPr>
            </w:pPr>
            <w:r w:rsidRPr="00AF1FDE">
              <w:rPr>
                <w:sz w:val="20"/>
                <w:lang w:val="en-GB"/>
              </w:rPr>
              <w:t>−15</w:t>
            </w:r>
          </w:p>
        </w:tc>
        <w:tc>
          <w:tcPr>
            <w:tcW w:w="752" w:type="dxa"/>
            <w:vAlign w:val="center"/>
          </w:tcPr>
          <w:p w:rsidR="00E463B5" w:rsidRPr="00AF1FDE" w:rsidRDefault="00E463B5" w:rsidP="001F3585">
            <w:pPr>
              <w:pStyle w:val="Tablehead"/>
              <w:rPr>
                <w:rFonts w:eastAsia="Arial Unicode MS"/>
                <w:sz w:val="20"/>
                <w:lang w:val="en-GB"/>
              </w:rPr>
            </w:pPr>
            <w:r w:rsidRPr="00AF1FDE">
              <w:rPr>
                <w:sz w:val="20"/>
                <w:lang w:val="en-GB"/>
              </w:rPr>
              <w:t>−10</w:t>
            </w:r>
          </w:p>
        </w:tc>
        <w:tc>
          <w:tcPr>
            <w:tcW w:w="752" w:type="dxa"/>
            <w:vAlign w:val="center"/>
          </w:tcPr>
          <w:p w:rsidR="00E463B5" w:rsidRPr="00AF1FDE" w:rsidRDefault="00E463B5" w:rsidP="001F3585">
            <w:pPr>
              <w:pStyle w:val="Tablehead"/>
              <w:rPr>
                <w:rFonts w:eastAsia="Arial Unicode MS"/>
                <w:sz w:val="20"/>
                <w:lang w:val="en-GB"/>
              </w:rPr>
            </w:pPr>
            <w:r w:rsidRPr="00AF1FDE">
              <w:rPr>
                <w:sz w:val="20"/>
                <w:lang w:val="en-GB"/>
              </w:rPr>
              <w:t>−9</w:t>
            </w:r>
          </w:p>
        </w:tc>
        <w:tc>
          <w:tcPr>
            <w:tcW w:w="626" w:type="dxa"/>
            <w:vAlign w:val="center"/>
          </w:tcPr>
          <w:p w:rsidR="00E463B5" w:rsidRPr="00AF1FDE" w:rsidRDefault="00E463B5" w:rsidP="001F3585">
            <w:pPr>
              <w:pStyle w:val="Tablehead"/>
              <w:rPr>
                <w:rFonts w:eastAsia="Arial Unicode MS"/>
                <w:sz w:val="20"/>
                <w:lang w:val="en-GB"/>
              </w:rPr>
            </w:pPr>
            <w:r w:rsidRPr="00AF1FDE">
              <w:rPr>
                <w:sz w:val="20"/>
                <w:lang w:val="en-GB"/>
              </w:rPr>
              <w:t>−5</w:t>
            </w:r>
          </w:p>
        </w:tc>
        <w:tc>
          <w:tcPr>
            <w:tcW w:w="626" w:type="dxa"/>
            <w:vAlign w:val="center"/>
          </w:tcPr>
          <w:p w:rsidR="00E463B5" w:rsidRPr="00AF1FDE" w:rsidRDefault="00E463B5" w:rsidP="001F3585">
            <w:pPr>
              <w:pStyle w:val="Tablehead"/>
              <w:rPr>
                <w:rFonts w:eastAsia="Arial Unicode MS"/>
                <w:sz w:val="20"/>
                <w:lang w:val="en-GB"/>
              </w:rPr>
            </w:pPr>
            <w:r w:rsidRPr="00AF1FDE">
              <w:rPr>
                <w:sz w:val="20"/>
                <w:lang w:val="en-GB"/>
              </w:rPr>
              <w:t>0</w:t>
            </w:r>
          </w:p>
        </w:tc>
        <w:tc>
          <w:tcPr>
            <w:tcW w:w="626" w:type="dxa"/>
            <w:vAlign w:val="center"/>
          </w:tcPr>
          <w:p w:rsidR="00E463B5" w:rsidRPr="00AF1FDE" w:rsidRDefault="00E463B5" w:rsidP="001F3585">
            <w:pPr>
              <w:pStyle w:val="Tablehead"/>
              <w:rPr>
                <w:rFonts w:eastAsia="Arial Unicode MS"/>
                <w:sz w:val="20"/>
                <w:lang w:val="en-GB"/>
              </w:rPr>
            </w:pPr>
            <w:r w:rsidRPr="00AF1FDE">
              <w:rPr>
                <w:sz w:val="20"/>
                <w:lang w:val="en-GB"/>
              </w:rPr>
              <w:t>5</w:t>
            </w:r>
          </w:p>
        </w:tc>
        <w:tc>
          <w:tcPr>
            <w:tcW w:w="752" w:type="dxa"/>
            <w:vAlign w:val="center"/>
          </w:tcPr>
          <w:p w:rsidR="00E463B5" w:rsidRPr="00AF1FDE" w:rsidRDefault="00E463B5" w:rsidP="001F3585">
            <w:pPr>
              <w:pStyle w:val="Tablehead"/>
              <w:rPr>
                <w:rFonts w:eastAsia="Arial Unicode MS"/>
                <w:sz w:val="20"/>
                <w:lang w:val="en-GB"/>
              </w:rPr>
            </w:pPr>
            <w:r w:rsidRPr="00AF1FDE">
              <w:rPr>
                <w:sz w:val="20"/>
                <w:lang w:val="en-GB"/>
              </w:rPr>
              <w:t>9</w:t>
            </w:r>
          </w:p>
        </w:tc>
        <w:tc>
          <w:tcPr>
            <w:tcW w:w="752" w:type="dxa"/>
            <w:vAlign w:val="center"/>
          </w:tcPr>
          <w:p w:rsidR="00E463B5" w:rsidRPr="00AF1FDE" w:rsidRDefault="00E463B5" w:rsidP="001F3585">
            <w:pPr>
              <w:pStyle w:val="Tablehead"/>
              <w:rPr>
                <w:rFonts w:eastAsia="Arial Unicode MS"/>
                <w:sz w:val="20"/>
                <w:lang w:val="en-GB"/>
              </w:rPr>
            </w:pPr>
            <w:r w:rsidRPr="00AF1FDE">
              <w:rPr>
                <w:sz w:val="20"/>
                <w:lang w:val="en-GB"/>
              </w:rPr>
              <w:t>10</w:t>
            </w:r>
          </w:p>
        </w:tc>
        <w:tc>
          <w:tcPr>
            <w:tcW w:w="752" w:type="dxa"/>
            <w:vAlign w:val="center"/>
          </w:tcPr>
          <w:p w:rsidR="00E463B5" w:rsidRPr="00AF1FDE" w:rsidRDefault="00E463B5" w:rsidP="001F3585">
            <w:pPr>
              <w:pStyle w:val="Tablehead"/>
              <w:rPr>
                <w:rFonts w:eastAsia="Arial Unicode MS"/>
                <w:sz w:val="20"/>
                <w:lang w:val="en-GB"/>
              </w:rPr>
            </w:pPr>
            <w:r w:rsidRPr="00AF1FDE">
              <w:rPr>
                <w:sz w:val="20"/>
                <w:lang w:val="en-GB"/>
              </w:rPr>
              <w:t>15</w:t>
            </w:r>
          </w:p>
        </w:tc>
        <w:tc>
          <w:tcPr>
            <w:tcW w:w="752" w:type="dxa"/>
            <w:vAlign w:val="center"/>
          </w:tcPr>
          <w:p w:rsidR="00E463B5" w:rsidRPr="00AF1FDE" w:rsidRDefault="00E463B5" w:rsidP="001F3585">
            <w:pPr>
              <w:pStyle w:val="Tablehead"/>
              <w:rPr>
                <w:rFonts w:eastAsia="Arial Unicode MS"/>
                <w:sz w:val="20"/>
                <w:lang w:val="en-GB"/>
              </w:rPr>
            </w:pPr>
            <w:r w:rsidRPr="00AF1FDE">
              <w:rPr>
                <w:sz w:val="20"/>
                <w:lang w:val="en-GB"/>
              </w:rPr>
              <w:t>18</w:t>
            </w:r>
          </w:p>
        </w:tc>
        <w:tc>
          <w:tcPr>
            <w:tcW w:w="752" w:type="dxa"/>
            <w:vAlign w:val="center"/>
          </w:tcPr>
          <w:p w:rsidR="00E463B5" w:rsidRPr="00AF1FDE" w:rsidRDefault="00E463B5" w:rsidP="001F3585">
            <w:pPr>
              <w:pStyle w:val="Tablehead"/>
              <w:rPr>
                <w:rFonts w:eastAsia="Arial Unicode MS"/>
                <w:sz w:val="20"/>
                <w:lang w:val="en-GB"/>
              </w:rPr>
            </w:pPr>
            <w:r w:rsidRPr="00AF1FDE">
              <w:rPr>
                <w:sz w:val="20"/>
                <w:lang w:val="en-GB"/>
              </w:rPr>
              <w:t>20</w:t>
            </w:r>
          </w:p>
        </w:tc>
        <w:tc>
          <w:tcPr>
            <w:tcW w:w="780" w:type="dxa"/>
            <w:vAlign w:val="center"/>
          </w:tcPr>
          <w:p w:rsidR="00E463B5" w:rsidRPr="00AF1FDE" w:rsidRDefault="00E463B5" w:rsidP="001F3585">
            <w:pPr>
              <w:pStyle w:val="Tablehead"/>
              <w:rPr>
                <w:rFonts w:eastAsia="Arial Unicode MS"/>
                <w:sz w:val="20"/>
                <w:lang w:val="en-GB"/>
              </w:rPr>
            </w:pPr>
            <w:r w:rsidRPr="00AF1FDE">
              <w:rPr>
                <w:i/>
                <w:iCs/>
                <w:sz w:val="20"/>
                <w:lang w:val="en-GB"/>
              </w:rPr>
              <w:t>B</w:t>
            </w:r>
            <w:r w:rsidRPr="00AF1FDE">
              <w:rPr>
                <w:i/>
                <w:iCs/>
                <w:sz w:val="20"/>
                <w:vertAlign w:val="subscript"/>
                <w:lang w:val="en-GB"/>
              </w:rPr>
              <w:t>DRM</w:t>
            </w:r>
            <w:r w:rsidRPr="00AF1FDE">
              <w:rPr>
                <w:sz w:val="20"/>
                <w:lang w:val="en-GB"/>
              </w:rPr>
              <w:br/>
              <w:t>(kHz)</w:t>
            </w:r>
          </w:p>
        </w:tc>
        <w:tc>
          <w:tcPr>
            <w:tcW w:w="657" w:type="dxa"/>
            <w:vAlign w:val="center"/>
          </w:tcPr>
          <w:p w:rsidR="00E463B5" w:rsidRPr="00AF1FDE" w:rsidRDefault="00E463B5" w:rsidP="001F3585">
            <w:pPr>
              <w:pStyle w:val="Tablehead"/>
              <w:rPr>
                <w:rFonts w:eastAsia="Arial Unicode MS"/>
                <w:sz w:val="20"/>
                <w:lang w:val="en-GB"/>
              </w:rPr>
            </w:pPr>
            <w:r w:rsidRPr="00AF1FDE">
              <w:rPr>
                <w:i/>
                <w:iCs/>
                <w:sz w:val="20"/>
                <w:lang w:val="en-GB"/>
              </w:rPr>
              <w:t>S/N</w:t>
            </w:r>
            <w:r w:rsidRPr="00AF1FDE">
              <w:rPr>
                <w:sz w:val="20"/>
                <w:lang w:val="en-GB"/>
              </w:rPr>
              <w:br/>
              <w:t>(dB)</w:t>
            </w:r>
          </w:p>
        </w:tc>
        <w:tc>
          <w:tcPr>
            <w:tcW w:w="657" w:type="dxa"/>
            <w:vAlign w:val="center"/>
          </w:tcPr>
          <w:p w:rsidR="00E463B5" w:rsidRPr="00AF1FDE" w:rsidRDefault="00E463B5" w:rsidP="001F3585">
            <w:pPr>
              <w:pStyle w:val="Tablehead"/>
              <w:rPr>
                <w:rFonts w:eastAsia="Arial Unicode MS"/>
                <w:sz w:val="20"/>
                <w:lang w:val="en-GB"/>
              </w:rPr>
            </w:pPr>
            <w:r w:rsidRPr="00AF1FDE">
              <w:rPr>
                <w:i/>
                <w:iCs/>
                <w:sz w:val="20"/>
                <w:lang w:val="en-GB"/>
              </w:rPr>
              <w:t>A</w:t>
            </w:r>
            <w:r w:rsidRPr="00AF1FDE">
              <w:rPr>
                <w:i/>
                <w:iCs/>
                <w:sz w:val="20"/>
                <w:vertAlign w:val="subscript"/>
                <w:lang w:val="en-GB"/>
              </w:rPr>
              <w:t>AF</w:t>
            </w:r>
            <w:r w:rsidRPr="00AF1FDE">
              <w:rPr>
                <w:sz w:val="20"/>
                <w:vertAlign w:val="subscript"/>
                <w:lang w:val="en-GB"/>
              </w:rPr>
              <w:br/>
            </w:r>
            <w:r w:rsidRPr="00AF1FDE">
              <w:rPr>
                <w:sz w:val="20"/>
                <w:lang w:val="en-GB"/>
              </w:rPr>
              <w:t>(dB)</w:t>
            </w:r>
          </w:p>
        </w:tc>
      </w:tr>
      <w:tr w:rsidR="00E463B5" w:rsidRPr="00AF1FDE" w:rsidTr="001F3585">
        <w:trPr>
          <w:trHeight w:val="20"/>
          <w:jc w:val="center"/>
        </w:trPr>
        <w:tc>
          <w:tcPr>
            <w:tcW w:w="694" w:type="dxa"/>
            <w:vAlign w:val="center"/>
          </w:tcPr>
          <w:p w:rsidR="00E463B5" w:rsidRPr="00AF1FDE" w:rsidRDefault="00E463B5" w:rsidP="001F3585">
            <w:pPr>
              <w:pStyle w:val="Tabletext"/>
              <w:jc w:val="center"/>
              <w:rPr>
                <w:sz w:val="20"/>
                <w:lang w:val="en-GB"/>
              </w:rPr>
            </w:pPr>
            <w:r w:rsidRPr="00AF1FDE">
              <w:rPr>
                <w:sz w:val="20"/>
                <w:lang w:val="en-GB"/>
              </w:rPr>
              <w:t>9</w:t>
            </w:r>
          </w:p>
        </w:tc>
        <w:tc>
          <w:tcPr>
            <w:tcW w:w="988" w:type="dxa"/>
            <w:vAlign w:val="center"/>
          </w:tcPr>
          <w:p w:rsidR="00E463B5" w:rsidRPr="00AF1FDE" w:rsidRDefault="00E463B5" w:rsidP="001F3585">
            <w:pPr>
              <w:spacing w:before="40" w:after="40"/>
              <w:jc w:val="center"/>
              <w:rPr>
                <w:rFonts w:eastAsia="Arial Unicode MS"/>
                <w:sz w:val="20"/>
                <w:lang w:val="en-GB"/>
              </w:rPr>
            </w:pPr>
            <w:r w:rsidRPr="00AF1FDE">
              <w:rPr>
                <w:sz w:val="20"/>
                <w:lang w:val="en-GB"/>
              </w:rPr>
              <w:t>M</w:t>
            </w:r>
            <w:r>
              <w:rPr>
                <w:sz w:val="20"/>
                <w:lang w:val="en-GB"/>
              </w:rPr>
              <w:t>A</w:t>
            </w:r>
          </w:p>
        </w:tc>
        <w:tc>
          <w:tcPr>
            <w:tcW w:w="1285" w:type="dxa"/>
            <w:vAlign w:val="center"/>
          </w:tcPr>
          <w:p w:rsidR="00E463B5" w:rsidRPr="00AF1FDE" w:rsidRDefault="00E463B5" w:rsidP="001F3585">
            <w:pPr>
              <w:spacing w:before="40" w:after="40"/>
              <w:jc w:val="center"/>
              <w:rPr>
                <w:rFonts w:eastAsia="Arial Unicode MS"/>
                <w:sz w:val="20"/>
                <w:lang w:val="en-GB"/>
              </w:rPr>
            </w:pPr>
            <w:r w:rsidRPr="00AF1FDE">
              <w:rPr>
                <w:sz w:val="20"/>
                <w:lang w:val="en-GB"/>
              </w:rPr>
              <w:t>DRM_B2</w:t>
            </w:r>
          </w:p>
        </w:tc>
        <w:tc>
          <w:tcPr>
            <w:tcW w:w="752"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−32</w:t>
            </w:r>
            <w:r>
              <w:rPr>
                <w:sz w:val="20"/>
                <w:lang w:val="en-GB"/>
              </w:rPr>
              <w:t>,</w:t>
            </w:r>
            <w:r w:rsidRPr="00AF1FDE">
              <w:rPr>
                <w:sz w:val="20"/>
                <w:lang w:val="en-GB"/>
              </w:rPr>
              <w:t>2</w:t>
            </w:r>
          </w:p>
        </w:tc>
        <w:tc>
          <w:tcPr>
            <w:tcW w:w="752"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−30</w:t>
            </w:r>
            <w:r>
              <w:rPr>
                <w:sz w:val="20"/>
                <w:lang w:val="en-GB"/>
              </w:rPr>
              <w:t>,</w:t>
            </w:r>
            <w:r w:rsidRPr="00AF1FDE">
              <w:rPr>
                <w:sz w:val="20"/>
                <w:lang w:val="en-GB"/>
              </w:rPr>
              <w:t>2</w:t>
            </w:r>
          </w:p>
        </w:tc>
        <w:tc>
          <w:tcPr>
            <w:tcW w:w="752"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−26</w:t>
            </w:r>
            <w:r>
              <w:rPr>
                <w:sz w:val="20"/>
                <w:lang w:val="en-GB"/>
              </w:rPr>
              <w:t>,</w:t>
            </w:r>
            <w:r w:rsidRPr="00AF1FDE">
              <w:rPr>
                <w:sz w:val="20"/>
                <w:lang w:val="en-GB"/>
              </w:rPr>
              <w:t>9</w:t>
            </w:r>
          </w:p>
        </w:tc>
        <w:tc>
          <w:tcPr>
            <w:tcW w:w="752"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−17</w:t>
            </w:r>
            <w:r>
              <w:rPr>
                <w:sz w:val="20"/>
                <w:lang w:val="en-GB"/>
              </w:rPr>
              <w:t>,</w:t>
            </w:r>
            <w:r w:rsidRPr="00AF1FDE">
              <w:rPr>
                <w:sz w:val="20"/>
                <w:lang w:val="en-GB"/>
              </w:rPr>
              <w:t>2</w:t>
            </w:r>
          </w:p>
        </w:tc>
        <w:tc>
          <w:tcPr>
            <w:tcW w:w="752"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−11</w:t>
            </w:r>
            <w:r>
              <w:rPr>
                <w:sz w:val="20"/>
                <w:lang w:val="en-GB"/>
              </w:rPr>
              <w:t>,</w:t>
            </w:r>
            <w:r w:rsidRPr="00AF1FDE">
              <w:rPr>
                <w:sz w:val="20"/>
                <w:lang w:val="en-GB"/>
              </w:rPr>
              <w:t>4</w:t>
            </w:r>
          </w:p>
        </w:tc>
        <w:tc>
          <w:tcPr>
            <w:tcW w:w="626"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20</w:t>
            </w:r>
            <w:r>
              <w:rPr>
                <w:sz w:val="20"/>
                <w:lang w:val="en-GB"/>
              </w:rPr>
              <w:t>,</w:t>
            </w:r>
            <w:r w:rsidRPr="00AF1FDE">
              <w:rPr>
                <w:sz w:val="20"/>
                <w:lang w:val="en-GB"/>
              </w:rPr>
              <w:t>3</w:t>
            </w:r>
          </w:p>
        </w:tc>
        <w:tc>
          <w:tcPr>
            <w:tcW w:w="626"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23</w:t>
            </w:r>
            <w:r>
              <w:rPr>
                <w:sz w:val="20"/>
                <w:lang w:val="en-GB"/>
              </w:rPr>
              <w:t>,</w:t>
            </w:r>
            <w:r w:rsidRPr="00AF1FDE">
              <w:rPr>
                <w:sz w:val="20"/>
                <w:lang w:val="en-GB"/>
              </w:rPr>
              <w:t>4</w:t>
            </w:r>
          </w:p>
        </w:tc>
        <w:tc>
          <w:tcPr>
            <w:tcW w:w="626"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20</w:t>
            </w:r>
            <w:r>
              <w:rPr>
                <w:sz w:val="20"/>
                <w:lang w:val="en-GB"/>
              </w:rPr>
              <w:t>,</w:t>
            </w:r>
            <w:r w:rsidRPr="00AF1FDE">
              <w:rPr>
                <w:sz w:val="20"/>
                <w:lang w:val="en-GB"/>
              </w:rPr>
              <w:t>3</w:t>
            </w:r>
          </w:p>
        </w:tc>
        <w:tc>
          <w:tcPr>
            <w:tcW w:w="752"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−11</w:t>
            </w:r>
            <w:r>
              <w:rPr>
                <w:sz w:val="20"/>
                <w:lang w:val="en-GB"/>
              </w:rPr>
              <w:t>,</w:t>
            </w:r>
            <w:r w:rsidRPr="00AF1FDE">
              <w:rPr>
                <w:sz w:val="20"/>
                <w:lang w:val="en-GB"/>
              </w:rPr>
              <w:t>4</w:t>
            </w:r>
          </w:p>
        </w:tc>
        <w:tc>
          <w:tcPr>
            <w:tcW w:w="752"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17</w:t>
            </w:r>
            <w:r>
              <w:rPr>
                <w:sz w:val="20"/>
                <w:lang w:val="en-GB"/>
              </w:rPr>
              <w:t>,</w:t>
            </w:r>
            <w:r w:rsidRPr="00AF1FDE">
              <w:rPr>
                <w:sz w:val="20"/>
                <w:lang w:val="en-GB"/>
              </w:rPr>
              <w:t>2</w:t>
            </w:r>
          </w:p>
        </w:tc>
        <w:tc>
          <w:tcPr>
            <w:tcW w:w="752"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−26</w:t>
            </w:r>
            <w:r>
              <w:rPr>
                <w:sz w:val="20"/>
                <w:lang w:val="en-GB"/>
              </w:rPr>
              <w:t>,</w:t>
            </w:r>
            <w:r w:rsidRPr="00AF1FDE">
              <w:rPr>
                <w:sz w:val="20"/>
                <w:lang w:val="en-GB"/>
              </w:rPr>
              <w:t>9</w:t>
            </w:r>
          </w:p>
        </w:tc>
        <w:tc>
          <w:tcPr>
            <w:tcW w:w="752"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−30</w:t>
            </w:r>
            <w:r>
              <w:rPr>
                <w:sz w:val="20"/>
                <w:lang w:val="en-GB"/>
              </w:rPr>
              <w:t>,</w:t>
            </w:r>
            <w:r w:rsidRPr="00AF1FDE">
              <w:rPr>
                <w:sz w:val="20"/>
                <w:lang w:val="en-GB"/>
              </w:rPr>
              <w:t>2</w:t>
            </w:r>
          </w:p>
        </w:tc>
        <w:tc>
          <w:tcPr>
            <w:tcW w:w="752"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−32</w:t>
            </w:r>
            <w:r>
              <w:rPr>
                <w:sz w:val="20"/>
                <w:lang w:val="en-GB"/>
              </w:rPr>
              <w:t>,</w:t>
            </w:r>
            <w:r w:rsidRPr="00AF1FDE">
              <w:rPr>
                <w:sz w:val="20"/>
                <w:lang w:val="en-GB"/>
              </w:rPr>
              <w:t>2</w:t>
            </w:r>
          </w:p>
        </w:tc>
        <w:tc>
          <w:tcPr>
            <w:tcW w:w="780"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9</w:t>
            </w:r>
          </w:p>
        </w:tc>
        <w:tc>
          <w:tcPr>
            <w:tcW w:w="657" w:type="dxa"/>
            <w:vAlign w:val="center"/>
          </w:tcPr>
          <w:p w:rsidR="00E463B5" w:rsidRPr="00AF1FDE" w:rsidRDefault="00E463B5" w:rsidP="001F3585">
            <w:pPr>
              <w:pStyle w:val="Tabletext"/>
              <w:jc w:val="center"/>
              <w:rPr>
                <w:rFonts w:eastAsia="Arial Unicode MS"/>
                <w:sz w:val="20"/>
                <w:lang w:val="en-GB"/>
              </w:rPr>
            </w:pPr>
          </w:p>
        </w:tc>
        <w:tc>
          <w:tcPr>
            <w:tcW w:w="657"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17</w:t>
            </w:r>
          </w:p>
        </w:tc>
      </w:tr>
      <w:tr w:rsidR="00E463B5" w:rsidRPr="00AF1FDE" w:rsidTr="001F3585">
        <w:trPr>
          <w:trHeight w:val="20"/>
          <w:jc w:val="center"/>
        </w:trPr>
        <w:tc>
          <w:tcPr>
            <w:tcW w:w="69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9a</w:t>
            </w:r>
          </w:p>
        </w:tc>
        <w:tc>
          <w:tcPr>
            <w:tcW w:w="988"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M</w:t>
            </w:r>
            <w:r>
              <w:rPr>
                <w:sz w:val="20"/>
                <w:lang w:val="en-GB"/>
              </w:rPr>
              <w:t>A</w:t>
            </w:r>
          </w:p>
        </w:tc>
        <w:tc>
          <w:tcPr>
            <w:tcW w:w="1285"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B2/</w:t>
            </w:r>
            <w:r w:rsidRPr="00AF1FDE">
              <w:rPr>
                <w:i/>
                <w:iCs/>
                <w:sz w:val="20"/>
                <w:lang w:val="en-GB"/>
              </w:rPr>
              <w:t>A</w:t>
            </w:r>
            <w:r w:rsidRPr="00AF1FDE">
              <w:rPr>
                <w:i/>
                <w:iCs/>
                <w:sz w:val="20"/>
                <w:vertAlign w:val="subscript"/>
                <w:lang w:val="en-GB"/>
              </w:rPr>
              <w:t>REL</w:t>
            </w:r>
          </w:p>
        </w:tc>
        <w:tc>
          <w:tcPr>
            <w:tcW w:w="752"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−49</w:t>
            </w:r>
            <w:r>
              <w:rPr>
                <w:sz w:val="20"/>
                <w:lang w:val="en-GB"/>
              </w:rPr>
              <w:t>,</w:t>
            </w:r>
            <w:r w:rsidRPr="00AF1FDE">
              <w:rPr>
                <w:sz w:val="20"/>
                <w:lang w:val="en-GB"/>
              </w:rPr>
              <w:t>2</w:t>
            </w:r>
          </w:p>
        </w:tc>
        <w:tc>
          <w:tcPr>
            <w:tcW w:w="752"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−47</w:t>
            </w:r>
            <w:r>
              <w:rPr>
                <w:sz w:val="20"/>
                <w:lang w:val="en-GB"/>
              </w:rPr>
              <w:t>,</w:t>
            </w:r>
            <w:r w:rsidRPr="00AF1FDE">
              <w:rPr>
                <w:sz w:val="20"/>
                <w:lang w:val="en-GB"/>
              </w:rPr>
              <w:t>2</w:t>
            </w:r>
          </w:p>
        </w:tc>
        <w:tc>
          <w:tcPr>
            <w:tcW w:w="752"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−43</w:t>
            </w:r>
            <w:r>
              <w:rPr>
                <w:sz w:val="20"/>
                <w:lang w:val="en-GB"/>
              </w:rPr>
              <w:t>,</w:t>
            </w:r>
            <w:r w:rsidRPr="00AF1FDE">
              <w:rPr>
                <w:sz w:val="20"/>
                <w:lang w:val="en-GB"/>
              </w:rPr>
              <w:t>9</w:t>
            </w:r>
          </w:p>
        </w:tc>
        <w:tc>
          <w:tcPr>
            <w:tcW w:w="752"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−34</w:t>
            </w:r>
            <w:r>
              <w:rPr>
                <w:sz w:val="20"/>
                <w:lang w:val="en-GB"/>
              </w:rPr>
              <w:t>,</w:t>
            </w:r>
            <w:r w:rsidRPr="00AF1FDE">
              <w:rPr>
                <w:sz w:val="20"/>
                <w:lang w:val="en-GB"/>
              </w:rPr>
              <w:t>2</w:t>
            </w:r>
          </w:p>
        </w:tc>
        <w:tc>
          <w:tcPr>
            <w:tcW w:w="752"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−28</w:t>
            </w:r>
            <w:r>
              <w:rPr>
                <w:sz w:val="20"/>
                <w:lang w:val="en-GB"/>
              </w:rPr>
              <w:t>,</w:t>
            </w:r>
            <w:r w:rsidRPr="00AF1FDE">
              <w:rPr>
                <w:sz w:val="20"/>
                <w:lang w:val="en-GB"/>
              </w:rPr>
              <w:t>4</w:t>
            </w:r>
          </w:p>
        </w:tc>
        <w:tc>
          <w:tcPr>
            <w:tcW w:w="626"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w:t>
            </w:r>
            <w:r>
              <w:rPr>
                <w:sz w:val="20"/>
                <w:lang w:val="en-GB"/>
              </w:rPr>
              <w:t>,</w:t>
            </w:r>
            <w:r w:rsidRPr="00AF1FDE">
              <w:rPr>
                <w:sz w:val="20"/>
                <w:lang w:val="en-GB"/>
              </w:rPr>
              <w:t>3</w:t>
            </w:r>
          </w:p>
        </w:tc>
        <w:tc>
          <w:tcPr>
            <w:tcW w:w="626"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6</w:t>
            </w:r>
            <w:r>
              <w:rPr>
                <w:sz w:val="20"/>
                <w:lang w:val="en-GB"/>
              </w:rPr>
              <w:t>,</w:t>
            </w:r>
            <w:r w:rsidRPr="00AF1FDE">
              <w:rPr>
                <w:sz w:val="20"/>
                <w:lang w:val="en-GB"/>
              </w:rPr>
              <w:t>4</w:t>
            </w:r>
          </w:p>
        </w:tc>
        <w:tc>
          <w:tcPr>
            <w:tcW w:w="626"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w:t>
            </w:r>
            <w:r>
              <w:rPr>
                <w:sz w:val="20"/>
                <w:lang w:val="en-GB"/>
              </w:rPr>
              <w:t>,</w:t>
            </w:r>
            <w:r w:rsidRPr="00AF1FDE">
              <w:rPr>
                <w:sz w:val="20"/>
                <w:lang w:val="en-GB"/>
              </w:rPr>
              <w:t>3</w:t>
            </w:r>
          </w:p>
        </w:tc>
        <w:tc>
          <w:tcPr>
            <w:tcW w:w="752"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−28</w:t>
            </w:r>
            <w:r>
              <w:rPr>
                <w:sz w:val="20"/>
                <w:lang w:val="en-GB"/>
              </w:rPr>
              <w:t>,</w:t>
            </w:r>
            <w:r w:rsidRPr="00AF1FDE">
              <w:rPr>
                <w:sz w:val="20"/>
                <w:lang w:val="en-GB"/>
              </w:rPr>
              <w:t>4</w:t>
            </w:r>
          </w:p>
        </w:tc>
        <w:tc>
          <w:tcPr>
            <w:tcW w:w="752"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−34</w:t>
            </w:r>
            <w:r>
              <w:rPr>
                <w:sz w:val="20"/>
                <w:lang w:val="en-GB"/>
              </w:rPr>
              <w:t>,</w:t>
            </w:r>
            <w:r w:rsidRPr="00AF1FDE">
              <w:rPr>
                <w:sz w:val="20"/>
                <w:lang w:val="en-GB"/>
              </w:rPr>
              <w:t>2</w:t>
            </w:r>
          </w:p>
        </w:tc>
        <w:tc>
          <w:tcPr>
            <w:tcW w:w="752"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−43</w:t>
            </w:r>
            <w:r>
              <w:rPr>
                <w:sz w:val="20"/>
                <w:lang w:val="en-GB"/>
              </w:rPr>
              <w:t>,</w:t>
            </w:r>
            <w:r w:rsidRPr="00AF1FDE">
              <w:rPr>
                <w:sz w:val="20"/>
                <w:lang w:val="en-GB"/>
              </w:rPr>
              <w:t>9</w:t>
            </w:r>
          </w:p>
        </w:tc>
        <w:tc>
          <w:tcPr>
            <w:tcW w:w="752"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−47</w:t>
            </w:r>
          </w:p>
        </w:tc>
        <w:tc>
          <w:tcPr>
            <w:tcW w:w="752"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−49</w:t>
            </w:r>
            <w:r>
              <w:rPr>
                <w:sz w:val="20"/>
                <w:lang w:val="en-GB"/>
              </w:rPr>
              <w:t>,</w:t>
            </w:r>
            <w:r w:rsidRPr="00AF1FDE">
              <w:rPr>
                <w:sz w:val="20"/>
                <w:lang w:val="en-GB"/>
              </w:rPr>
              <w:t>2</w:t>
            </w:r>
          </w:p>
        </w:tc>
        <w:tc>
          <w:tcPr>
            <w:tcW w:w="780"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9</w:t>
            </w:r>
          </w:p>
        </w:tc>
        <w:tc>
          <w:tcPr>
            <w:tcW w:w="657" w:type="dxa"/>
            <w:vAlign w:val="center"/>
          </w:tcPr>
          <w:p w:rsidR="00E463B5" w:rsidRPr="00AF1FDE" w:rsidRDefault="00E463B5" w:rsidP="001F3585">
            <w:pPr>
              <w:pStyle w:val="Tabletext"/>
              <w:jc w:val="center"/>
              <w:rPr>
                <w:rFonts w:eastAsia="Arial Unicode MS"/>
                <w:sz w:val="20"/>
                <w:lang w:val="en-GB"/>
              </w:rPr>
            </w:pPr>
          </w:p>
        </w:tc>
        <w:tc>
          <w:tcPr>
            <w:tcW w:w="657"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17</w:t>
            </w:r>
          </w:p>
        </w:tc>
      </w:tr>
      <w:tr w:rsidR="00E463B5" w:rsidRPr="00AF1FDE" w:rsidTr="001F3585">
        <w:trPr>
          <w:trHeight w:val="20"/>
          <w:jc w:val="center"/>
        </w:trPr>
        <w:tc>
          <w:tcPr>
            <w:tcW w:w="694" w:type="dxa"/>
            <w:vAlign w:val="center"/>
          </w:tcPr>
          <w:p w:rsidR="00E463B5" w:rsidRPr="00AF1FDE" w:rsidRDefault="00E463B5" w:rsidP="001F3585">
            <w:pPr>
              <w:pStyle w:val="Tabletext"/>
              <w:jc w:val="center"/>
              <w:rPr>
                <w:sz w:val="20"/>
                <w:lang w:val="en-GB"/>
              </w:rPr>
            </w:pPr>
            <w:r w:rsidRPr="00AF1FDE">
              <w:rPr>
                <w:sz w:val="20"/>
                <w:lang w:val="en-GB"/>
              </w:rPr>
              <w:t>9b</w:t>
            </w:r>
          </w:p>
        </w:tc>
        <w:tc>
          <w:tcPr>
            <w:tcW w:w="988" w:type="dxa"/>
            <w:vAlign w:val="center"/>
          </w:tcPr>
          <w:p w:rsidR="00E463B5" w:rsidRPr="00AF1FDE" w:rsidRDefault="00E463B5" w:rsidP="001F3585">
            <w:pPr>
              <w:pStyle w:val="Tabletext"/>
              <w:jc w:val="center"/>
              <w:rPr>
                <w:sz w:val="20"/>
                <w:lang w:val="en-GB"/>
              </w:rPr>
            </w:pPr>
            <w:r w:rsidRPr="00AF1FDE">
              <w:rPr>
                <w:sz w:val="20"/>
                <w:lang w:val="en-GB"/>
              </w:rPr>
              <w:t>M</w:t>
            </w:r>
            <w:r>
              <w:rPr>
                <w:sz w:val="20"/>
                <w:lang w:val="en-GB"/>
              </w:rPr>
              <w:t>A</w:t>
            </w:r>
          </w:p>
        </w:tc>
        <w:tc>
          <w:tcPr>
            <w:tcW w:w="1285" w:type="dxa"/>
            <w:vAlign w:val="center"/>
          </w:tcPr>
          <w:p w:rsidR="00E463B5" w:rsidRPr="00AF1FDE" w:rsidRDefault="00E463B5" w:rsidP="001F3585">
            <w:pPr>
              <w:pStyle w:val="Tabletext"/>
              <w:jc w:val="center"/>
              <w:rPr>
                <w:sz w:val="20"/>
                <w:lang w:val="en-GB"/>
              </w:rPr>
            </w:pPr>
            <w:r w:rsidRPr="00AF1FDE">
              <w:rPr>
                <w:sz w:val="20"/>
                <w:lang w:val="en-GB"/>
              </w:rPr>
              <w:t>DRM_B2</w:t>
            </w:r>
            <w:r w:rsidRPr="00AF1FDE">
              <w:rPr>
                <w:sz w:val="20"/>
                <w:lang w:val="en-GB"/>
              </w:rPr>
              <w:br/>
              <w:t>Rec. U</w:t>
            </w:r>
            <w:r>
              <w:rPr>
                <w:sz w:val="20"/>
                <w:lang w:val="en-GB"/>
              </w:rPr>
              <w:t>IT</w:t>
            </w:r>
            <w:r w:rsidRPr="00AF1FDE">
              <w:rPr>
                <w:sz w:val="20"/>
                <w:lang w:val="en-GB"/>
              </w:rPr>
              <w:noBreakHyphen/>
              <w:t>R</w:t>
            </w:r>
            <w:r w:rsidRPr="00AF1FDE">
              <w:rPr>
                <w:sz w:val="20"/>
                <w:lang w:val="en-GB"/>
              </w:rPr>
              <w:br/>
              <w:t>BS.1615</w:t>
            </w:r>
          </w:p>
        </w:tc>
        <w:tc>
          <w:tcPr>
            <w:tcW w:w="752"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−48</w:t>
            </w:r>
            <w:r>
              <w:rPr>
                <w:sz w:val="20"/>
                <w:lang w:val="en-GB"/>
              </w:rPr>
              <w:t>,</w:t>
            </w:r>
            <w:r w:rsidRPr="00AF1FDE">
              <w:rPr>
                <w:sz w:val="20"/>
                <w:lang w:val="en-GB"/>
              </w:rPr>
              <w:t>8</w:t>
            </w:r>
          </w:p>
        </w:tc>
        <w:tc>
          <w:tcPr>
            <w:tcW w:w="752"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−46</w:t>
            </w:r>
            <w:r>
              <w:rPr>
                <w:sz w:val="20"/>
                <w:lang w:val="en-GB"/>
              </w:rPr>
              <w:t>,</w:t>
            </w:r>
            <w:r w:rsidRPr="00AF1FDE">
              <w:rPr>
                <w:sz w:val="20"/>
                <w:lang w:val="en-GB"/>
              </w:rPr>
              <w:t>9</w:t>
            </w:r>
          </w:p>
        </w:tc>
        <w:tc>
          <w:tcPr>
            <w:tcW w:w="752"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−43</w:t>
            </w:r>
            <w:r>
              <w:rPr>
                <w:sz w:val="20"/>
                <w:lang w:val="en-GB"/>
              </w:rPr>
              <w:t>,</w:t>
            </w:r>
            <w:r w:rsidRPr="00AF1FDE">
              <w:rPr>
                <w:sz w:val="20"/>
                <w:lang w:val="en-GB"/>
              </w:rPr>
              <w:t>5</w:t>
            </w:r>
          </w:p>
        </w:tc>
        <w:tc>
          <w:tcPr>
            <w:tcW w:w="752"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−34</w:t>
            </w:r>
            <w:r>
              <w:rPr>
                <w:sz w:val="20"/>
                <w:lang w:val="en-GB"/>
              </w:rPr>
              <w:t>,</w:t>
            </w:r>
            <w:r w:rsidRPr="00AF1FDE">
              <w:rPr>
                <w:sz w:val="20"/>
                <w:lang w:val="en-GB"/>
              </w:rPr>
              <w:t>4</w:t>
            </w:r>
          </w:p>
        </w:tc>
        <w:tc>
          <w:tcPr>
            <w:tcW w:w="752"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−29</w:t>
            </w:r>
            <w:r>
              <w:rPr>
                <w:sz w:val="20"/>
                <w:lang w:val="en-GB"/>
              </w:rPr>
              <w:t>,</w:t>
            </w:r>
            <w:r w:rsidRPr="00AF1FDE">
              <w:rPr>
                <w:sz w:val="20"/>
                <w:lang w:val="en-GB"/>
              </w:rPr>
              <w:t>7</w:t>
            </w:r>
          </w:p>
        </w:tc>
        <w:tc>
          <w:tcPr>
            <w:tcW w:w="626"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3</w:t>
            </w:r>
            <w:r>
              <w:rPr>
                <w:sz w:val="20"/>
                <w:lang w:val="en-GB"/>
              </w:rPr>
              <w:t>,</w:t>
            </w:r>
            <w:r w:rsidRPr="00AF1FDE">
              <w:rPr>
                <w:sz w:val="20"/>
                <w:lang w:val="en-GB"/>
              </w:rPr>
              <w:t>4</w:t>
            </w:r>
          </w:p>
        </w:tc>
        <w:tc>
          <w:tcPr>
            <w:tcW w:w="626"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6</w:t>
            </w:r>
            <w:r>
              <w:rPr>
                <w:sz w:val="20"/>
                <w:lang w:val="en-GB"/>
              </w:rPr>
              <w:t>,</w:t>
            </w:r>
            <w:r w:rsidRPr="00AF1FDE">
              <w:rPr>
                <w:sz w:val="20"/>
                <w:lang w:val="en-GB"/>
              </w:rPr>
              <w:t>5</w:t>
            </w:r>
          </w:p>
        </w:tc>
        <w:tc>
          <w:tcPr>
            <w:tcW w:w="626"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3</w:t>
            </w:r>
            <w:r>
              <w:rPr>
                <w:sz w:val="20"/>
                <w:lang w:val="en-GB"/>
              </w:rPr>
              <w:t>,</w:t>
            </w:r>
            <w:r w:rsidRPr="00AF1FDE">
              <w:rPr>
                <w:sz w:val="20"/>
                <w:lang w:val="en-GB"/>
              </w:rPr>
              <w:t>4</w:t>
            </w:r>
          </w:p>
        </w:tc>
        <w:tc>
          <w:tcPr>
            <w:tcW w:w="752"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−29</w:t>
            </w:r>
            <w:r>
              <w:rPr>
                <w:sz w:val="20"/>
                <w:lang w:val="en-GB"/>
              </w:rPr>
              <w:t>,</w:t>
            </w:r>
            <w:r w:rsidRPr="00AF1FDE">
              <w:rPr>
                <w:sz w:val="20"/>
                <w:lang w:val="en-GB"/>
              </w:rPr>
              <w:t>7</w:t>
            </w:r>
          </w:p>
        </w:tc>
        <w:tc>
          <w:tcPr>
            <w:tcW w:w="752"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−34</w:t>
            </w:r>
            <w:r>
              <w:rPr>
                <w:sz w:val="20"/>
                <w:lang w:val="en-GB"/>
              </w:rPr>
              <w:t>,</w:t>
            </w:r>
            <w:r w:rsidRPr="00AF1FDE">
              <w:rPr>
                <w:sz w:val="20"/>
                <w:lang w:val="en-GB"/>
              </w:rPr>
              <w:t>4</w:t>
            </w:r>
          </w:p>
        </w:tc>
        <w:tc>
          <w:tcPr>
            <w:tcW w:w="752"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−43</w:t>
            </w:r>
            <w:r>
              <w:rPr>
                <w:sz w:val="20"/>
                <w:lang w:val="en-GB"/>
              </w:rPr>
              <w:t>,</w:t>
            </w:r>
            <w:r w:rsidRPr="00AF1FDE">
              <w:rPr>
                <w:sz w:val="20"/>
                <w:lang w:val="en-GB"/>
              </w:rPr>
              <w:t>5</w:t>
            </w:r>
          </w:p>
        </w:tc>
        <w:tc>
          <w:tcPr>
            <w:tcW w:w="752"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−46</w:t>
            </w:r>
            <w:r>
              <w:rPr>
                <w:sz w:val="20"/>
                <w:lang w:val="en-GB"/>
              </w:rPr>
              <w:t>,</w:t>
            </w:r>
            <w:r w:rsidRPr="00AF1FDE">
              <w:rPr>
                <w:sz w:val="20"/>
                <w:lang w:val="en-GB"/>
              </w:rPr>
              <w:t>9</w:t>
            </w:r>
          </w:p>
        </w:tc>
        <w:tc>
          <w:tcPr>
            <w:tcW w:w="752"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−48</w:t>
            </w:r>
            <w:r>
              <w:rPr>
                <w:sz w:val="20"/>
                <w:lang w:val="en-GB"/>
              </w:rPr>
              <w:t>,</w:t>
            </w:r>
            <w:r w:rsidRPr="00AF1FDE">
              <w:rPr>
                <w:sz w:val="20"/>
                <w:lang w:val="en-GB"/>
              </w:rPr>
              <w:t>8</w:t>
            </w:r>
          </w:p>
        </w:tc>
        <w:tc>
          <w:tcPr>
            <w:tcW w:w="780"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9</w:t>
            </w:r>
          </w:p>
        </w:tc>
        <w:tc>
          <w:tcPr>
            <w:tcW w:w="657" w:type="dxa"/>
            <w:vAlign w:val="center"/>
          </w:tcPr>
          <w:p w:rsidR="00E463B5" w:rsidRPr="00AF1FDE" w:rsidRDefault="00E463B5" w:rsidP="001F3585">
            <w:pPr>
              <w:pStyle w:val="Tabletext"/>
              <w:jc w:val="center"/>
              <w:rPr>
                <w:sz w:val="20"/>
                <w:lang w:val="en-GB"/>
              </w:rPr>
            </w:pPr>
          </w:p>
        </w:tc>
        <w:tc>
          <w:tcPr>
            <w:tcW w:w="657" w:type="dxa"/>
            <w:vAlign w:val="center"/>
          </w:tcPr>
          <w:p w:rsidR="00E463B5" w:rsidRPr="00AF1FDE" w:rsidRDefault="00E463B5" w:rsidP="001F3585">
            <w:pPr>
              <w:pStyle w:val="Tabletext"/>
              <w:jc w:val="center"/>
              <w:rPr>
                <w:sz w:val="20"/>
                <w:lang w:val="en-GB"/>
              </w:rPr>
            </w:pPr>
            <w:r w:rsidRPr="00AF1FDE">
              <w:rPr>
                <w:sz w:val="20"/>
                <w:lang w:val="en-GB"/>
              </w:rPr>
              <w:t>17</w:t>
            </w:r>
          </w:p>
        </w:tc>
      </w:tr>
      <w:tr w:rsidR="00E463B5" w:rsidRPr="00AF1FDE" w:rsidTr="001F3585">
        <w:trPr>
          <w:trHeight w:val="20"/>
          <w:jc w:val="center"/>
        </w:trPr>
        <w:tc>
          <w:tcPr>
            <w:tcW w:w="694" w:type="dxa"/>
            <w:vAlign w:val="center"/>
          </w:tcPr>
          <w:p w:rsidR="00E463B5" w:rsidRPr="00AF1FDE" w:rsidRDefault="00E463B5" w:rsidP="001F3585">
            <w:pPr>
              <w:pStyle w:val="Tabletext"/>
              <w:jc w:val="center"/>
              <w:rPr>
                <w:sz w:val="20"/>
                <w:lang w:val="en-GB"/>
              </w:rPr>
            </w:pPr>
            <w:r w:rsidRPr="00AF1FDE">
              <w:rPr>
                <w:sz w:val="20"/>
                <w:lang w:val="en-GB"/>
              </w:rPr>
              <w:t>dif</w:t>
            </w:r>
            <w:r>
              <w:rPr>
                <w:sz w:val="20"/>
                <w:lang w:val="en-GB"/>
              </w:rPr>
              <w:t>er.</w:t>
            </w:r>
          </w:p>
        </w:tc>
        <w:tc>
          <w:tcPr>
            <w:tcW w:w="988" w:type="dxa"/>
            <w:vAlign w:val="center"/>
          </w:tcPr>
          <w:p w:rsidR="00E463B5" w:rsidRPr="00AF1FDE" w:rsidRDefault="00E463B5" w:rsidP="001F3585">
            <w:pPr>
              <w:pStyle w:val="Tabletext"/>
              <w:jc w:val="center"/>
              <w:rPr>
                <w:sz w:val="20"/>
                <w:lang w:val="en-GB"/>
              </w:rPr>
            </w:pPr>
            <w:r w:rsidRPr="00AF1FDE">
              <w:rPr>
                <w:sz w:val="20"/>
                <w:lang w:val="en-GB"/>
              </w:rPr>
              <w:t>9a-9b</w:t>
            </w:r>
          </w:p>
        </w:tc>
        <w:tc>
          <w:tcPr>
            <w:tcW w:w="1285" w:type="dxa"/>
            <w:vAlign w:val="center"/>
          </w:tcPr>
          <w:p w:rsidR="00E463B5" w:rsidRPr="00AF1FDE" w:rsidRDefault="00E463B5" w:rsidP="001F3585">
            <w:pPr>
              <w:pStyle w:val="Tabletext"/>
              <w:jc w:val="center"/>
              <w:rPr>
                <w:b/>
                <w:sz w:val="20"/>
                <w:lang w:val="en-GB"/>
              </w:rPr>
            </w:pPr>
            <w:r w:rsidRPr="00AF1FDE">
              <w:rPr>
                <w:b/>
                <w:sz w:val="20"/>
                <w:lang w:val="en-GB"/>
              </w:rPr>
              <w:t>d</w:t>
            </w:r>
          </w:p>
        </w:tc>
        <w:tc>
          <w:tcPr>
            <w:tcW w:w="752"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sz w:val="20"/>
                <w:lang w:val="en-GB"/>
              </w:rPr>
            </w:pPr>
            <w:r w:rsidRPr="00AF1FDE">
              <w:rPr>
                <w:i/>
                <w:sz w:val="20"/>
                <w:lang w:val="en-GB"/>
              </w:rPr>
              <w:t>0</w:t>
            </w:r>
            <w:r>
              <w:rPr>
                <w:i/>
                <w:sz w:val="20"/>
                <w:lang w:val="en-GB"/>
              </w:rPr>
              <w:t>,</w:t>
            </w:r>
            <w:r w:rsidRPr="00AF1FDE">
              <w:rPr>
                <w:i/>
                <w:sz w:val="20"/>
                <w:lang w:val="en-GB"/>
              </w:rPr>
              <w:t>4</w:t>
            </w:r>
          </w:p>
        </w:tc>
        <w:tc>
          <w:tcPr>
            <w:tcW w:w="752"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sz w:val="20"/>
                <w:lang w:val="en-GB"/>
              </w:rPr>
            </w:pPr>
            <w:r w:rsidRPr="00AF1FDE">
              <w:rPr>
                <w:i/>
                <w:sz w:val="20"/>
                <w:lang w:val="en-GB"/>
              </w:rPr>
              <w:t>0</w:t>
            </w:r>
            <w:r>
              <w:rPr>
                <w:i/>
                <w:sz w:val="20"/>
                <w:lang w:val="en-GB"/>
              </w:rPr>
              <w:t>,</w:t>
            </w:r>
            <w:r w:rsidRPr="00AF1FDE">
              <w:rPr>
                <w:i/>
                <w:sz w:val="20"/>
                <w:lang w:val="en-GB"/>
              </w:rPr>
              <w:t>3</w:t>
            </w:r>
          </w:p>
        </w:tc>
        <w:tc>
          <w:tcPr>
            <w:tcW w:w="752"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sz w:val="20"/>
                <w:lang w:val="en-GB"/>
              </w:rPr>
            </w:pPr>
            <w:r w:rsidRPr="00AF1FDE">
              <w:rPr>
                <w:i/>
                <w:sz w:val="20"/>
                <w:lang w:val="en-GB"/>
              </w:rPr>
              <w:t>0</w:t>
            </w:r>
            <w:r>
              <w:rPr>
                <w:i/>
                <w:sz w:val="20"/>
                <w:lang w:val="en-GB"/>
              </w:rPr>
              <w:t>,</w:t>
            </w:r>
            <w:r w:rsidRPr="00AF1FDE">
              <w:rPr>
                <w:i/>
                <w:sz w:val="20"/>
                <w:lang w:val="en-GB"/>
              </w:rPr>
              <w:t>4</w:t>
            </w:r>
          </w:p>
        </w:tc>
        <w:tc>
          <w:tcPr>
            <w:tcW w:w="752"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sz w:val="20"/>
                <w:lang w:val="en-GB"/>
              </w:rPr>
            </w:pPr>
            <w:r w:rsidRPr="00AF1FDE">
              <w:rPr>
                <w:rFonts w:eastAsia="Arial Unicode MS"/>
                <w:sz w:val="20"/>
                <w:lang w:val="en-GB"/>
              </w:rPr>
              <w:t>−</w:t>
            </w:r>
            <w:r w:rsidRPr="00AF1FDE">
              <w:rPr>
                <w:i/>
                <w:sz w:val="20"/>
                <w:lang w:val="en-GB"/>
              </w:rPr>
              <w:t>0</w:t>
            </w:r>
            <w:r>
              <w:rPr>
                <w:i/>
                <w:sz w:val="20"/>
                <w:lang w:val="en-GB"/>
              </w:rPr>
              <w:t>,</w:t>
            </w:r>
            <w:r w:rsidRPr="00AF1FDE">
              <w:rPr>
                <w:i/>
                <w:sz w:val="20"/>
                <w:lang w:val="en-GB"/>
              </w:rPr>
              <w:t>2</w:t>
            </w:r>
          </w:p>
        </w:tc>
        <w:tc>
          <w:tcPr>
            <w:tcW w:w="752"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sz w:val="20"/>
                <w:lang w:val="en-GB"/>
              </w:rPr>
            </w:pPr>
            <w:r w:rsidRPr="00AF1FDE">
              <w:rPr>
                <w:rFonts w:eastAsia="Arial Unicode MS"/>
                <w:sz w:val="20"/>
                <w:lang w:val="en-GB"/>
              </w:rPr>
              <w:t>−</w:t>
            </w:r>
            <w:r w:rsidRPr="00AF1FDE">
              <w:rPr>
                <w:i/>
                <w:sz w:val="20"/>
                <w:lang w:val="en-GB"/>
              </w:rPr>
              <w:t>1</w:t>
            </w:r>
            <w:r>
              <w:rPr>
                <w:i/>
                <w:sz w:val="20"/>
                <w:lang w:val="en-GB"/>
              </w:rPr>
              <w:t>,</w:t>
            </w:r>
            <w:r w:rsidRPr="00AF1FDE">
              <w:rPr>
                <w:i/>
                <w:sz w:val="20"/>
                <w:lang w:val="en-GB"/>
              </w:rPr>
              <w:t>3</w:t>
            </w:r>
          </w:p>
        </w:tc>
        <w:tc>
          <w:tcPr>
            <w:tcW w:w="626"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sz w:val="20"/>
                <w:lang w:val="en-GB"/>
              </w:rPr>
            </w:pPr>
            <w:r w:rsidRPr="00AF1FDE">
              <w:rPr>
                <w:i/>
                <w:sz w:val="20"/>
                <w:lang w:val="en-GB"/>
              </w:rPr>
              <w:t>0</w:t>
            </w:r>
            <w:r>
              <w:rPr>
                <w:i/>
                <w:sz w:val="20"/>
                <w:lang w:val="en-GB"/>
              </w:rPr>
              <w:t>,</w:t>
            </w:r>
            <w:r w:rsidRPr="00AF1FDE">
              <w:rPr>
                <w:i/>
                <w:sz w:val="20"/>
                <w:lang w:val="en-GB"/>
              </w:rPr>
              <w:t>1</w:t>
            </w:r>
          </w:p>
        </w:tc>
        <w:tc>
          <w:tcPr>
            <w:tcW w:w="626" w:type="dxa"/>
            <w:shd w:val="pct20" w:color="auto" w:fill="auto"/>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sz w:val="20"/>
                <w:lang w:val="en-GB"/>
              </w:rPr>
            </w:pPr>
            <w:r w:rsidRPr="00AF1FDE">
              <w:rPr>
                <w:i/>
                <w:sz w:val="20"/>
                <w:lang w:val="en-GB"/>
              </w:rPr>
              <w:t>0</w:t>
            </w:r>
            <w:r>
              <w:rPr>
                <w:i/>
                <w:sz w:val="20"/>
                <w:lang w:val="en-GB"/>
              </w:rPr>
              <w:t>,</w:t>
            </w:r>
            <w:r w:rsidRPr="00AF1FDE">
              <w:rPr>
                <w:i/>
                <w:sz w:val="20"/>
                <w:lang w:val="en-GB"/>
              </w:rPr>
              <w:t>1</w:t>
            </w:r>
          </w:p>
        </w:tc>
        <w:tc>
          <w:tcPr>
            <w:tcW w:w="626"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sz w:val="20"/>
                <w:lang w:val="en-GB"/>
              </w:rPr>
            </w:pPr>
            <w:r w:rsidRPr="00AF1FDE">
              <w:rPr>
                <w:i/>
                <w:sz w:val="20"/>
                <w:lang w:val="en-GB"/>
              </w:rPr>
              <w:t>0</w:t>
            </w:r>
            <w:r>
              <w:rPr>
                <w:i/>
                <w:sz w:val="20"/>
                <w:lang w:val="en-GB"/>
              </w:rPr>
              <w:t>,</w:t>
            </w:r>
            <w:r w:rsidRPr="00AF1FDE">
              <w:rPr>
                <w:i/>
                <w:sz w:val="20"/>
                <w:lang w:val="en-GB"/>
              </w:rPr>
              <w:t>1</w:t>
            </w:r>
          </w:p>
        </w:tc>
        <w:tc>
          <w:tcPr>
            <w:tcW w:w="752"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sz w:val="20"/>
                <w:lang w:val="en-GB"/>
              </w:rPr>
            </w:pPr>
            <w:r w:rsidRPr="00AF1FDE">
              <w:rPr>
                <w:rFonts w:eastAsia="Arial Unicode MS"/>
                <w:sz w:val="20"/>
                <w:lang w:val="en-GB"/>
              </w:rPr>
              <w:t>−</w:t>
            </w:r>
            <w:r w:rsidRPr="00AF1FDE">
              <w:rPr>
                <w:i/>
                <w:sz w:val="20"/>
                <w:lang w:val="en-GB"/>
              </w:rPr>
              <w:t>1</w:t>
            </w:r>
            <w:r>
              <w:rPr>
                <w:i/>
                <w:sz w:val="20"/>
                <w:lang w:val="en-GB"/>
              </w:rPr>
              <w:t>,</w:t>
            </w:r>
            <w:r w:rsidRPr="00AF1FDE">
              <w:rPr>
                <w:i/>
                <w:sz w:val="20"/>
                <w:lang w:val="en-GB"/>
              </w:rPr>
              <w:t>3</w:t>
            </w:r>
          </w:p>
        </w:tc>
        <w:tc>
          <w:tcPr>
            <w:tcW w:w="752"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sz w:val="20"/>
                <w:lang w:val="en-GB"/>
              </w:rPr>
            </w:pPr>
            <w:r w:rsidRPr="00AF1FDE">
              <w:rPr>
                <w:rFonts w:eastAsia="Arial Unicode MS"/>
                <w:sz w:val="20"/>
                <w:lang w:val="en-GB"/>
              </w:rPr>
              <w:t>−</w:t>
            </w:r>
            <w:r w:rsidRPr="00AF1FDE">
              <w:rPr>
                <w:i/>
                <w:sz w:val="20"/>
                <w:lang w:val="en-GB"/>
              </w:rPr>
              <w:t>0</w:t>
            </w:r>
            <w:r>
              <w:rPr>
                <w:i/>
                <w:sz w:val="20"/>
                <w:lang w:val="en-GB"/>
              </w:rPr>
              <w:t>,</w:t>
            </w:r>
            <w:r w:rsidRPr="00AF1FDE">
              <w:rPr>
                <w:i/>
                <w:sz w:val="20"/>
                <w:lang w:val="en-GB"/>
              </w:rPr>
              <w:t>2</w:t>
            </w:r>
          </w:p>
        </w:tc>
        <w:tc>
          <w:tcPr>
            <w:tcW w:w="752"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sz w:val="20"/>
                <w:lang w:val="en-GB"/>
              </w:rPr>
            </w:pPr>
            <w:r w:rsidRPr="00AF1FDE">
              <w:rPr>
                <w:i/>
                <w:sz w:val="20"/>
                <w:lang w:val="en-GB"/>
              </w:rPr>
              <w:t>0</w:t>
            </w:r>
            <w:r>
              <w:rPr>
                <w:i/>
                <w:sz w:val="20"/>
                <w:lang w:val="en-GB"/>
              </w:rPr>
              <w:t>,</w:t>
            </w:r>
            <w:r w:rsidRPr="00AF1FDE">
              <w:rPr>
                <w:i/>
                <w:sz w:val="20"/>
                <w:lang w:val="en-GB"/>
              </w:rPr>
              <w:t>4</w:t>
            </w:r>
          </w:p>
        </w:tc>
        <w:tc>
          <w:tcPr>
            <w:tcW w:w="752"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sz w:val="20"/>
                <w:lang w:val="en-GB"/>
              </w:rPr>
            </w:pPr>
            <w:r w:rsidRPr="00AF1FDE">
              <w:rPr>
                <w:i/>
                <w:sz w:val="20"/>
                <w:lang w:val="en-GB"/>
              </w:rPr>
              <w:t>0</w:t>
            </w:r>
            <w:r>
              <w:rPr>
                <w:i/>
                <w:sz w:val="20"/>
                <w:lang w:val="en-GB"/>
              </w:rPr>
              <w:t>,</w:t>
            </w:r>
            <w:r w:rsidRPr="00AF1FDE">
              <w:rPr>
                <w:i/>
                <w:sz w:val="20"/>
                <w:lang w:val="en-GB"/>
              </w:rPr>
              <w:t>3</w:t>
            </w:r>
          </w:p>
        </w:tc>
        <w:tc>
          <w:tcPr>
            <w:tcW w:w="752"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sz w:val="20"/>
                <w:lang w:val="en-GB"/>
              </w:rPr>
            </w:pPr>
            <w:r w:rsidRPr="00AF1FDE">
              <w:rPr>
                <w:i/>
                <w:sz w:val="20"/>
                <w:lang w:val="en-GB"/>
              </w:rPr>
              <w:t>0</w:t>
            </w:r>
            <w:r>
              <w:rPr>
                <w:i/>
                <w:sz w:val="20"/>
                <w:lang w:val="en-GB"/>
              </w:rPr>
              <w:t>,</w:t>
            </w:r>
            <w:r w:rsidRPr="00AF1FDE">
              <w:rPr>
                <w:i/>
                <w:sz w:val="20"/>
                <w:lang w:val="en-GB"/>
              </w:rPr>
              <w:t>4</w:t>
            </w:r>
          </w:p>
        </w:tc>
        <w:tc>
          <w:tcPr>
            <w:tcW w:w="780" w:type="dxa"/>
            <w:vAlign w:val="center"/>
          </w:tcPr>
          <w:p w:rsidR="00E463B5" w:rsidRPr="00AF1FDE" w:rsidRDefault="00E463B5" w:rsidP="00F3727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p>
        </w:tc>
        <w:tc>
          <w:tcPr>
            <w:tcW w:w="657" w:type="dxa"/>
            <w:vAlign w:val="center"/>
          </w:tcPr>
          <w:p w:rsidR="00E463B5" w:rsidRPr="00AF1FDE" w:rsidRDefault="00E463B5" w:rsidP="001F3585">
            <w:pPr>
              <w:pStyle w:val="Tabletext"/>
              <w:jc w:val="center"/>
              <w:rPr>
                <w:sz w:val="20"/>
                <w:lang w:val="en-GB"/>
              </w:rPr>
            </w:pPr>
          </w:p>
        </w:tc>
        <w:tc>
          <w:tcPr>
            <w:tcW w:w="657" w:type="dxa"/>
            <w:vAlign w:val="center"/>
          </w:tcPr>
          <w:p w:rsidR="00E463B5" w:rsidRPr="00AF1FDE" w:rsidRDefault="00E463B5" w:rsidP="001F3585">
            <w:pPr>
              <w:pStyle w:val="Tabletext"/>
              <w:jc w:val="center"/>
              <w:rPr>
                <w:sz w:val="20"/>
                <w:lang w:val="en-GB"/>
              </w:rPr>
            </w:pPr>
          </w:p>
        </w:tc>
      </w:tr>
    </w:tbl>
    <w:p w:rsidR="00E463B5" w:rsidRPr="00AF1FDE" w:rsidRDefault="00E463B5" w:rsidP="00E463B5">
      <w:pPr>
        <w:pStyle w:val="Tablefin"/>
      </w:pPr>
    </w:p>
    <w:p w:rsidR="00E463B5" w:rsidRPr="00F04D41" w:rsidRDefault="00E463B5" w:rsidP="00E463B5">
      <w:pPr>
        <w:rPr>
          <w:lang w:val="es-ES_tradnl"/>
        </w:rPr>
      </w:pPr>
      <w:r w:rsidRPr="00F04D41">
        <w:rPr>
          <w:lang w:val="es-ES_tradnl"/>
        </w:rPr>
        <w:t xml:space="preserve">Para obtener </w:t>
      </w:r>
      <w:r w:rsidRPr="00F04D41">
        <w:rPr>
          <w:i/>
          <w:iCs/>
          <w:lang w:val="es-ES_tradnl"/>
        </w:rPr>
        <w:t>A</w:t>
      </w:r>
      <w:r w:rsidRPr="00F04D41">
        <w:rPr>
          <w:i/>
          <w:iCs/>
          <w:szCs w:val="24"/>
          <w:vertAlign w:val="subscript"/>
          <w:lang w:val="es-ES_tradnl"/>
        </w:rPr>
        <w:t>RF_rel</w:t>
      </w:r>
      <w:r w:rsidRPr="00F04D41">
        <w:rPr>
          <w:lang w:val="es-ES_tradnl"/>
        </w:rPr>
        <w:t xml:space="preserve"> en la Recomendación UIT-R BS.1615 (DRM_B2), </w:t>
      </w:r>
      <w:r w:rsidRPr="001012BC">
        <w:rPr>
          <w:lang w:val="es-ES_tradnl"/>
        </w:rPr>
        <w:t>añádase a</w:t>
      </w:r>
      <w:r w:rsidRPr="00F04D41">
        <w:rPr>
          <w:i/>
          <w:iCs/>
          <w:lang w:val="es-ES_tradnl"/>
        </w:rPr>
        <w:t xml:space="preserve"> A</w:t>
      </w:r>
      <w:r w:rsidRPr="00F04D41">
        <w:rPr>
          <w:i/>
          <w:iCs/>
          <w:szCs w:val="24"/>
          <w:vertAlign w:val="subscript"/>
          <w:lang w:val="es-ES_tradnl"/>
        </w:rPr>
        <w:t>RF_rel</w:t>
      </w:r>
      <w:r w:rsidRPr="00F04D41">
        <w:rPr>
          <w:lang w:val="es-ES_tradnl"/>
        </w:rPr>
        <w:t xml:space="preserve"> </w:t>
      </w:r>
      <w:r>
        <w:rPr>
          <w:lang w:val="es-ES_tradnl"/>
        </w:rPr>
        <w:t>e</w:t>
      </w:r>
      <w:r w:rsidRPr="00F04D41">
        <w:rPr>
          <w:lang w:val="es-ES_tradnl"/>
        </w:rPr>
        <w:t xml:space="preserve">n </w:t>
      </w:r>
      <w:r>
        <w:rPr>
          <w:lang w:val="es-ES_tradnl"/>
        </w:rPr>
        <w:t xml:space="preserve">el </w:t>
      </w:r>
      <w:r w:rsidRPr="00F04D41">
        <w:rPr>
          <w:lang w:val="es-ES_tradnl"/>
        </w:rPr>
        <w:t>Document</w:t>
      </w:r>
      <w:r>
        <w:rPr>
          <w:lang w:val="es-ES_tradnl"/>
        </w:rPr>
        <w:t>o</w:t>
      </w:r>
      <w:r w:rsidRPr="00F04D41">
        <w:rPr>
          <w:lang w:val="es-ES_tradnl"/>
        </w:rPr>
        <w:t xml:space="preserve"> 6-7/21 </w:t>
      </w:r>
      <w:r>
        <w:rPr>
          <w:lang w:val="es-ES_tradnl"/>
        </w:rPr>
        <w:t xml:space="preserve">la diferencia </w:t>
      </w:r>
      <w:r w:rsidRPr="00F04D41">
        <w:rPr>
          <w:lang w:val="es-ES_tradnl"/>
        </w:rPr>
        <w:t>[9b-9a].</w:t>
      </w:r>
    </w:p>
    <w:p w:rsidR="00F37274" w:rsidRPr="00F94DD5" w:rsidRDefault="00F37274" w:rsidP="00F37274">
      <w:pPr>
        <w:pStyle w:val="Blanc"/>
        <w:rPr>
          <w:lang w:val="es-ES_tradnl"/>
        </w:rPr>
      </w:pPr>
    </w:p>
    <w:p w:rsidR="00E463B5" w:rsidRPr="00AF1FDE" w:rsidRDefault="00E463B5" w:rsidP="003241C9">
      <w:pPr>
        <w:pStyle w:val="Headingb"/>
      </w:pPr>
      <w:r>
        <w:t>Modo</w:t>
      </w:r>
      <w:r w:rsidRPr="00AF1FDE">
        <w:t xml:space="preserve"> B4_18 kHz</w:t>
      </w:r>
    </w:p>
    <w:p w:rsidR="00E463B5" w:rsidRPr="00AF1FDE" w:rsidRDefault="00E463B5" w:rsidP="00F37274">
      <w:pPr>
        <w:spacing w:before="0"/>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9"/>
        <w:gridCol w:w="935"/>
        <w:gridCol w:w="1020"/>
        <w:gridCol w:w="716"/>
        <w:gridCol w:w="716"/>
        <w:gridCol w:w="716"/>
        <w:gridCol w:w="716"/>
        <w:gridCol w:w="716"/>
        <w:gridCol w:w="716"/>
        <w:gridCol w:w="716"/>
        <w:gridCol w:w="716"/>
        <w:gridCol w:w="716"/>
        <w:gridCol w:w="716"/>
        <w:gridCol w:w="716"/>
        <w:gridCol w:w="716"/>
        <w:gridCol w:w="716"/>
        <w:gridCol w:w="716"/>
        <w:gridCol w:w="716"/>
        <w:gridCol w:w="716"/>
      </w:tblGrid>
      <w:tr w:rsidR="00E463B5" w:rsidRPr="00AF1FDE" w:rsidTr="00F37274">
        <w:trPr>
          <w:trHeight w:val="20"/>
          <w:jc w:val="center"/>
        </w:trPr>
        <w:tc>
          <w:tcPr>
            <w:tcW w:w="1049" w:type="dxa"/>
            <w:vMerge w:val="restart"/>
            <w:vAlign w:val="center"/>
          </w:tcPr>
          <w:p w:rsidR="00E463B5" w:rsidRPr="009619CB" w:rsidRDefault="00E463B5" w:rsidP="001F3585">
            <w:pPr>
              <w:pStyle w:val="Tablehead"/>
              <w:rPr>
                <w:sz w:val="20"/>
                <w:lang w:val="en-GB"/>
              </w:rPr>
            </w:pPr>
            <w:r w:rsidRPr="009619CB">
              <w:rPr>
                <w:sz w:val="20"/>
                <w:lang w:val="en-GB"/>
              </w:rPr>
              <w:t>Cas</w:t>
            </w:r>
            <w:r>
              <w:rPr>
                <w:sz w:val="20"/>
                <w:lang w:val="en-GB"/>
              </w:rPr>
              <w:t>o</w:t>
            </w:r>
          </w:p>
        </w:tc>
        <w:tc>
          <w:tcPr>
            <w:tcW w:w="935" w:type="dxa"/>
            <w:vMerge w:val="restart"/>
            <w:vAlign w:val="center"/>
          </w:tcPr>
          <w:p w:rsidR="00E463B5" w:rsidRPr="009619CB" w:rsidRDefault="00E463B5" w:rsidP="001F3585">
            <w:pPr>
              <w:pStyle w:val="Tablehead"/>
              <w:rPr>
                <w:sz w:val="20"/>
                <w:lang w:val="en-GB"/>
              </w:rPr>
            </w:pPr>
            <w:r>
              <w:rPr>
                <w:sz w:val="20"/>
                <w:lang w:val="en-GB"/>
              </w:rPr>
              <w:t>Señal</w:t>
            </w:r>
            <w:r>
              <w:rPr>
                <w:sz w:val="20"/>
                <w:lang w:val="en-GB"/>
              </w:rPr>
              <w:br/>
              <w:t>deseada</w:t>
            </w:r>
          </w:p>
        </w:tc>
        <w:tc>
          <w:tcPr>
            <w:tcW w:w="1020" w:type="dxa"/>
            <w:vMerge w:val="restart"/>
            <w:vAlign w:val="center"/>
          </w:tcPr>
          <w:p w:rsidR="00E463B5" w:rsidRPr="009619CB" w:rsidRDefault="00E463B5" w:rsidP="001F3585">
            <w:pPr>
              <w:pStyle w:val="Tablehead"/>
              <w:rPr>
                <w:sz w:val="20"/>
                <w:lang w:val="en-GB"/>
              </w:rPr>
            </w:pPr>
            <w:r>
              <w:rPr>
                <w:sz w:val="20"/>
                <w:lang w:val="en-GB"/>
              </w:rPr>
              <w:t>Señal no</w:t>
            </w:r>
            <w:r>
              <w:rPr>
                <w:sz w:val="20"/>
                <w:lang w:val="en-GB"/>
              </w:rPr>
              <w:br/>
              <w:t>deseada</w:t>
            </w:r>
          </w:p>
        </w:tc>
        <w:tc>
          <w:tcPr>
            <w:tcW w:w="9308" w:type="dxa"/>
            <w:gridSpan w:val="13"/>
            <w:vAlign w:val="center"/>
          </w:tcPr>
          <w:p w:rsidR="00E463B5" w:rsidRPr="00B872C9" w:rsidRDefault="00E463B5" w:rsidP="001F3585">
            <w:pPr>
              <w:pStyle w:val="Tablehead"/>
              <w:rPr>
                <w:bCs/>
                <w:sz w:val="20"/>
                <w:lang w:val="es-ES_tradnl"/>
              </w:rPr>
            </w:pPr>
            <w:r w:rsidRPr="00B872C9">
              <w:rPr>
                <w:bCs/>
                <w:sz w:val="20"/>
                <w:lang w:val="es-ES_tradnl"/>
              </w:rPr>
              <w:t>Separación de frecuencias</w:t>
            </w:r>
            <w:r w:rsidRPr="00B872C9">
              <w:rPr>
                <w:bCs/>
                <w:sz w:val="20"/>
                <w:lang w:val="es-ES_tradnl"/>
              </w:rPr>
              <w:br/>
            </w:r>
            <w:r w:rsidRPr="00B872C9">
              <w:rPr>
                <w:bCs/>
                <w:i/>
                <w:iCs/>
                <w:sz w:val="20"/>
                <w:lang w:val="es-ES_tradnl"/>
              </w:rPr>
              <w:t>f</w:t>
            </w:r>
            <w:r>
              <w:rPr>
                <w:bCs/>
                <w:i/>
                <w:iCs/>
                <w:sz w:val="20"/>
                <w:vertAlign w:val="subscript"/>
                <w:lang w:val="es-ES_tradnl"/>
              </w:rPr>
              <w:t>no deseada</w:t>
            </w:r>
            <w:r w:rsidRPr="00B872C9">
              <w:rPr>
                <w:bCs/>
                <w:sz w:val="20"/>
                <w:lang w:val="es-ES_tradnl"/>
              </w:rPr>
              <w:t xml:space="preserve"> – </w:t>
            </w:r>
            <w:r w:rsidRPr="00B872C9">
              <w:rPr>
                <w:bCs/>
                <w:i/>
                <w:iCs/>
                <w:sz w:val="20"/>
                <w:lang w:val="es-ES_tradnl"/>
              </w:rPr>
              <w:t>f</w:t>
            </w:r>
            <w:r>
              <w:rPr>
                <w:bCs/>
                <w:i/>
                <w:iCs/>
                <w:sz w:val="20"/>
                <w:vertAlign w:val="subscript"/>
                <w:lang w:val="es-ES_tradnl"/>
              </w:rPr>
              <w:t>deseada</w:t>
            </w:r>
            <w:r w:rsidRPr="00B872C9">
              <w:rPr>
                <w:bCs/>
                <w:i/>
                <w:iCs/>
                <w:sz w:val="20"/>
                <w:lang w:val="es-ES_tradnl"/>
              </w:rPr>
              <w:t xml:space="preserve"> </w:t>
            </w:r>
            <w:r w:rsidRPr="00B872C9">
              <w:rPr>
                <w:bCs/>
                <w:sz w:val="20"/>
                <w:lang w:val="es-ES_tradnl"/>
              </w:rPr>
              <w:t>(kHz)</w:t>
            </w:r>
          </w:p>
        </w:tc>
        <w:tc>
          <w:tcPr>
            <w:tcW w:w="2148" w:type="dxa"/>
            <w:gridSpan w:val="3"/>
            <w:vAlign w:val="center"/>
          </w:tcPr>
          <w:p w:rsidR="00E463B5" w:rsidRPr="009619CB" w:rsidRDefault="00E463B5" w:rsidP="001F3585">
            <w:pPr>
              <w:pStyle w:val="Tablehead"/>
              <w:rPr>
                <w:sz w:val="20"/>
                <w:lang w:val="en-GB"/>
              </w:rPr>
            </w:pPr>
            <w:r>
              <w:rPr>
                <w:sz w:val="20"/>
                <w:lang w:val="en-GB"/>
              </w:rPr>
              <w:t>Parámetros</w:t>
            </w:r>
          </w:p>
        </w:tc>
      </w:tr>
      <w:tr w:rsidR="00E463B5" w:rsidRPr="00AF1FDE" w:rsidTr="00F37274">
        <w:trPr>
          <w:trHeight w:val="20"/>
          <w:jc w:val="center"/>
        </w:trPr>
        <w:tc>
          <w:tcPr>
            <w:tcW w:w="1049" w:type="dxa"/>
            <w:vMerge/>
            <w:vAlign w:val="center"/>
          </w:tcPr>
          <w:p w:rsidR="00E463B5" w:rsidRPr="00AF1FDE" w:rsidRDefault="00E463B5" w:rsidP="001F3585">
            <w:pPr>
              <w:pStyle w:val="Tablehead"/>
              <w:spacing w:before="40" w:after="40"/>
              <w:rPr>
                <w:sz w:val="20"/>
                <w:lang w:val="en-GB"/>
              </w:rPr>
            </w:pPr>
          </w:p>
        </w:tc>
        <w:tc>
          <w:tcPr>
            <w:tcW w:w="935" w:type="dxa"/>
            <w:vMerge/>
            <w:vAlign w:val="center"/>
          </w:tcPr>
          <w:p w:rsidR="00E463B5" w:rsidRPr="00AF1FDE" w:rsidRDefault="00E463B5" w:rsidP="001F3585">
            <w:pPr>
              <w:pStyle w:val="Tablehead"/>
              <w:rPr>
                <w:sz w:val="20"/>
                <w:lang w:val="en-GB"/>
              </w:rPr>
            </w:pPr>
          </w:p>
        </w:tc>
        <w:tc>
          <w:tcPr>
            <w:tcW w:w="1020" w:type="dxa"/>
            <w:vMerge/>
            <w:vAlign w:val="center"/>
          </w:tcPr>
          <w:p w:rsidR="00E463B5" w:rsidRPr="00AF1FDE" w:rsidRDefault="00E463B5" w:rsidP="001F3585">
            <w:pPr>
              <w:pStyle w:val="Tablehead"/>
              <w:rPr>
                <w:sz w:val="20"/>
                <w:lang w:val="en-GB"/>
              </w:rPr>
            </w:pPr>
          </w:p>
        </w:tc>
        <w:tc>
          <w:tcPr>
            <w:tcW w:w="716" w:type="dxa"/>
            <w:vAlign w:val="center"/>
          </w:tcPr>
          <w:p w:rsidR="00E463B5" w:rsidRPr="00AF1FDE" w:rsidRDefault="00E463B5" w:rsidP="001F3585">
            <w:pPr>
              <w:pStyle w:val="Tablehead"/>
              <w:rPr>
                <w:rFonts w:eastAsia="Arial Unicode MS"/>
                <w:sz w:val="20"/>
                <w:lang w:val="en-GB"/>
              </w:rPr>
            </w:pPr>
            <w:r w:rsidRPr="00AF1FDE">
              <w:rPr>
                <w:sz w:val="20"/>
                <w:lang w:val="en-GB"/>
              </w:rPr>
              <w:t>−20</w:t>
            </w:r>
          </w:p>
        </w:tc>
        <w:tc>
          <w:tcPr>
            <w:tcW w:w="716" w:type="dxa"/>
            <w:vAlign w:val="center"/>
          </w:tcPr>
          <w:p w:rsidR="00E463B5" w:rsidRPr="00AF1FDE" w:rsidRDefault="00E463B5" w:rsidP="001F3585">
            <w:pPr>
              <w:pStyle w:val="Tablehead"/>
              <w:rPr>
                <w:rFonts w:eastAsia="Arial Unicode MS"/>
                <w:sz w:val="20"/>
                <w:lang w:val="en-GB"/>
              </w:rPr>
            </w:pPr>
            <w:r w:rsidRPr="00AF1FDE">
              <w:rPr>
                <w:sz w:val="20"/>
                <w:lang w:val="en-GB"/>
              </w:rPr>
              <w:t>−18</w:t>
            </w:r>
          </w:p>
        </w:tc>
        <w:tc>
          <w:tcPr>
            <w:tcW w:w="716" w:type="dxa"/>
            <w:vAlign w:val="center"/>
          </w:tcPr>
          <w:p w:rsidR="00E463B5" w:rsidRPr="00AF1FDE" w:rsidRDefault="00E463B5" w:rsidP="001F3585">
            <w:pPr>
              <w:pStyle w:val="Tablehead"/>
              <w:rPr>
                <w:rFonts w:eastAsia="Arial Unicode MS"/>
                <w:sz w:val="20"/>
                <w:lang w:val="en-GB"/>
              </w:rPr>
            </w:pPr>
            <w:r w:rsidRPr="00AF1FDE">
              <w:rPr>
                <w:sz w:val="20"/>
                <w:lang w:val="en-GB"/>
              </w:rPr>
              <w:t>−15</w:t>
            </w:r>
          </w:p>
        </w:tc>
        <w:tc>
          <w:tcPr>
            <w:tcW w:w="716" w:type="dxa"/>
            <w:vAlign w:val="center"/>
          </w:tcPr>
          <w:p w:rsidR="00E463B5" w:rsidRPr="00AF1FDE" w:rsidRDefault="00E463B5" w:rsidP="001F3585">
            <w:pPr>
              <w:pStyle w:val="Tablehead"/>
              <w:rPr>
                <w:rFonts w:eastAsia="Arial Unicode MS"/>
                <w:sz w:val="20"/>
                <w:lang w:val="en-GB"/>
              </w:rPr>
            </w:pPr>
            <w:r w:rsidRPr="00AF1FDE">
              <w:rPr>
                <w:sz w:val="20"/>
                <w:lang w:val="en-GB"/>
              </w:rPr>
              <w:t>−10</w:t>
            </w:r>
          </w:p>
        </w:tc>
        <w:tc>
          <w:tcPr>
            <w:tcW w:w="716" w:type="dxa"/>
            <w:vAlign w:val="center"/>
          </w:tcPr>
          <w:p w:rsidR="00E463B5" w:rsidRPr="00AF1FDE" w:rsidRDefault="00E463B5" w:rsidP="001F3585">
            <w:pPr>
              <w:pStyle w:val="Tablehead"/>
              <w:rPr>
                <w:rFonts w:eastAsia="Arial Unicode MS"/>
                <w:sz w:val="20"/>
                <w:lang w:val="en-GB"/>
              </w:rPr>
            </w:pPr>
            <w:r w:rsidRPr="00AF1FDE">
              <w:rPr>
                <w:sz w:val="20"/>
                <w:lang w:val="en-GB"/>
              </w:rPr>
              <w:t>−9</w:t>
            </w:r>
          </w:p>
        </w:tc>
        <w:tc>
          <w:tcPr>
            <w:tcW w:w="716" w:type="dxa"/>
            <w:vAlign w:val="center"/>
          </w:tcPr>
          <w:p w:rsidR="00E463B5" w:rsidRPr="00AF1FDE" w:rsidRDefault="00E463B5" w:rsidP="001F3585">
            <w:pPr>
              <w:pStyle w:val="Tablehead"/>
              <w:rPr>
                <w:rFonts w:eastAsia="Arial Unicode MS"/>
                <w:sz w:val="20"/>
                <w:lang w:val="en-GB"/>
              </w:rPr>
            </w:pPr>
            <w:r w:rsidRPr="00AF1FDE">
              <w:rPr>
                <w:sz w:val="20"/>
                <w:lang w:val="en-GB"/>
              </w:rPr>
              <w:t>−5</w:t>
            </w:r>
          </w:p>
        </w:tc>
        <w:tc>
          <w:tcPr>
            <w:tcW w:w="716" w:type="dxa"/>
            <w:vAlign w:val="center"/>
          </w:tcPr>
          <w:p w:rsidR="00E463B5" w:rsidRPr="00AF1FDE" w:rsidRDefault="00E463B5" w:rsidP="001F3585">
            <w:pPr>
              <w:pStyle w:val="Tablehead"/>
              <w:rPr>
                <w:rFonts w:eastAsia="Arial Unicode MS"/>
                <w:sz w:val="20"/>
                <w:lang w:val="en-GB"/>
              </w:rPr>
            </w:pPr>
            <w:r w:rsidRPr="00AF1FDE">
              <w:rPr>
                <w:sz w:val="20"/>
                <w:lang w:val="en-GB"/>
              </w:rPr>
              <w:t>0</w:t>
            </w:r>
          </w:p>
        </w:tc>
        <w:tc>
          <w:tcPr>
            <w:tcW w:w="716" w:type="dxa"/>
            <w:vAlign w:val="center"/>
          </w:tcPr>
          <w:p w:rsidR="00E463B5" w:rsidRPr="00AF1FDE" w:rsidRDefault="00E463B5" w:rsidP="001F3585">
            <w:pPr>
              <w:pStyle w:val="Tablehead"/>
              <w:rPr>
                <w:rFonts w:eastAsia="Arial Unicode MS"/>
                <w:sz w:val="20"/>
                <w:lang w:val="en-GB"/>
              </w:rPr>
            </w:pPr>
            <w:r w:rsidRPr="00AF1FDE">
              <w:rPr>
                <w:sz w:val="20"/>
                <w:lang w:val="en-GB"/>
              </w:rPr>
              <w:t>5</w:t>
            </w:r>
          </w:p>
        </w:tc>
        <w:tc>
          <w:tcPr>
            <w:tcW w:w="716" w:type="dxa"/>
            <w:vAlign w:val="center"/>
          </w:tcPr>
          <w:p w:rsidR="00E463B5" w:rsidRPr="00AF1FDE" w:rsidRDefault="00E463B5" w:rsidP="001F3585">
            <w:pPr>
              <w:pStyle w:val="Tablehead"/>
              <w:rPr>
                <w:rFonts w:eastAsia="Arial Unicode MS"/>
                <w:sz w:val="20"/>
                <w:lang w:val="en-GB"/>
              </w:rPr>
            </w:pPr>
            <w:r w:rsidRPr="00AF1FDE">
              <w:rPr>
                <w:sz w:val="20"/>
                <w:lang w:val="en-GB"/>
              </w:rPr>
              <w:t>9</w:t>
            </w:r>
          </w:p>
        </w:tc>
        <w:tc>
          <w:tcPr>
            <w:tcW w:w="716" w:type="dxa"/>
            <w:vAlign w:val="center"/>
          </w:tcPr>
          <w:p w:rsidR="00E463B5" w:rsidRPr="00AF1FDE" w:rsidRDefault="00E463B5" w:rsidP="001F3585">
            <w:pPr>
              <w:pStyle w:val="Tablehead"/>
              <w:rPr>
                <w:rFonts w:eastAsia="Arial Unicode MS"/>
                <w:sz w:val="20"/>
                <w:lang w:val="en-GB"/>
              </w:rPr>
            </w:pPr>
            <w:r w:rsidRPr="00AF1FDE">
              <w:rPr>
                <w:sz w:val="20"/>
                <w:lang w:val="en-GB"/>
              </w:rPr>
              <w:t>10</w:t>
            </w:r>
          </w:p>
        </w:tc>
        <w:tc>
          <w:tcPr>
            <w:tcW w:w="716" w:type="dxa"/>
            <w:vAlign w:val="center"/>
          </w:tcPr>
          <w:p w:rsidR="00E463B5" w:rsidRPr="00AF1FDE" w:rsidRDefault="00E463B5" w:rsidP="001F3585">
            <w:pPr>
              <w:pStyle w:val="Tablehead"/>
              <w:rPr>
                <w:rFonts w:eastAsia="Arial Unicode MS"/>
                <w:sz w:val="20"/>
                <w:lang w:val="en-GB"/>
              </w:rPr>
            </w:pPr>
            <w:r w:rsidRPr="00AF1FDE">
              <w:rPr>
                <w:sz w:val="20"/>
                <w:lang w:val="en-GB"/>
              </w:rPr>
              <w:t>15</w:t>
            </w:r>
          </w:p>
        </w:tc>
        <w:tc>
          <w:tcPr>
            <w:tcW w:w="716" w:type="dxa"/>
            <w:vAlign w:val="center"/>
          </w:tcPr>
          <w:p w:rsidR="00E463B5" w:rsidRPr="00AF1FDE" w:rsidRDefault="00E463B5" w:rsidP="001F3585">
            <w:pPr>
              <w:pStyle w:val="Tablehead"/>
              <w:rPr>
                <w:rFonts w:eastAsia="Arial Unicode MS"/>
                <w:sz w:val="20"/>
                <w:lang w:val="en-GB"/>
              </w:rPr>
            </w:pPr>
            <w:r w:rsidRPr="00AF1FDE">
              <w:rPr>
                <w:sz w:val="20"/>
                <w:lang w:val="en-GB"/>
              </w:rPr>
              <w:t>18</w:t>
            </w:r>
          </w:p>
        </w:tc>
        <w:tc>
          <w:tcPr>
            <w:tcW w:w="716" w:type="dxa"/>
            <w:vAlign w:val="center"/>
          </w:tcPr>
          <w:p w:rsidR="00E463B5" w:rsidRPr="00AF1FDE" w:rsidRDefault="00E463B5" w:rsidP="001F3585">
            <w:pPr>
              <w:pStyle w:val="Tablehead"/>
              <w:rPr>
                <w:rFonts w:eastAsia="Arial Unicode MS"/>
                <w:sz w:val="20"/>
                <w:lang w:val="en-GB"/>
              </w:rPr>
            </w:pPr>
            <w:r w:rsidRPr="00AF1FDE">
              <w:rPr>
                <w:sz w:val="20"/>
                <w:lang w:val="en-GB"/>
              </w:rPr>
              <w:t>20</w:t>
            </w:r>
          </w:p>
        </w:tc>
        <w:tc>
          <w:tcPr>
            <w:tcW w:w="716" w:type="dxa"/>
            <w:vAlign w:val="center"/>
          </w:tcPr>
          <w:p w:rsidR="00E463B5" w:rsidRPr="00AF1FDE" w:rsidRDefault="00E463B5" w:rsidP="001F3585">
            <w:pPr>
              <w:pStyle w:val="Tablehead"/>
              <w:rPr>
                <w:rFonts w:eastAsia="Arial Unicode MS"/>
                <w:sz w:val="20"/>
                <w:lang w:val="en-GB"/>
              </w:rPr>
            </w:pPr>
            <w:r w:rsidRPr="00AF1FDE">
              <w:rPr>
                <w:i/>
                <w:iCs/>
                <w:sz w:val="20"/>
                <w:lang w:val="en-GB"/>
              </w:rPr>
              <w:t>B</w:t>
            </w:r>
            <w:r w:rsidRPr="00AF1FDE">
              <w:rPr>
                <w:i/>
                <w:iCs/>
                <w:sz w:val="20"/>
                <w:vertAlign w:val="subscript"/>
                <w:lang w:val="en-GB"/>
              </w:rPr>
              <w:t>DRM</w:t>
            </w:r>
            <w:r w:rsidRPr="00AF1FDE">
              <w:rPr>
                <w:sz w:val="20"/>
                <w:lang w:val="en-GB"/>
              </w:rPr>
              <w:br/>
              <w:t>(kHz)</w:t>
            </w:r>
          </w:p>
        </w:tc>
        <w:tc>
          <w:tcPr>
            <w:tcW w:w="716" w:type="dxa"/>
            <w:vAlign w:val="center"/>
          </w:tcPr>
          <w:p w:rsidR="00E463B5" w:rsidRPr="00AF1FDE" w:rsidRDefault="00E463B5" w:rsidP="001F3585">
            <w:pPr>
              <w:pStyle w:val="Tablehead"/>
              <w:rPr>
                <w:rFonts w:eastAsia="Arial Unicode MS"/>
                <w:sz w:val="20"/>
                <w:lang w:val="en-GB"/>
              </w:rPr>
            </w:pPr>
            <w:r w:rsidRPr="00AF1FDE">
              <w:rPr>
                <w:i/>
                <w:iCs/>
                <w:sz w:val="20"/>
                <w:lang w:val="en-GB"/>
              </w:rPr>
              <w:t>S/N</w:t>
            </w:r>
            <w:r w:rsidRPr="00AF1FDE">
              <w:rPr>
                <w:sz w:val="20"/>
                <w:lang w:val="en-GB"/>
              </w:rPr>
              <w:br/>
              <w:t>(dB)</w:t>
            </w:r>
          </w:p>
        </w:tc>
        <w:tc>
          <w:tcPr>
            <w:tcW w:w="716" w:type="dxa"/>
            <w:vAlign w:val="center"/>
          </w:tcPr>
          <w:p w:rsidR="00E463B5" w:rsidRPr="00AF1FDE" w:rsidRDefault="00E463B5" w:rsidP="001F3585">
            <w:pPr>
              <w:pStyle w:val="Tablehead"/>
              <w:rPr>
                <w:rFonts w:eastAsia="Arial Unicode MS"/>
                <w:sz w:val="20"/>
                <w:lang w:val="en-GB"/>
              </w:rPr>
            </w:pPr>
            <w:r w:rsidRPr="00AF1FDE">
              <w:rPr>
                <w:i/>
                <w:iCs/>
                <w:sz w:val="20"/>
                <w:lang w:val="en-GB"/>
              </w:rPr>
              <w:t>A</w:t>
            </w:r>
            <w:r w:rsidRPr="00AF1FDE">
              <w:rPr>
                <w:i/>
                <w:iCs/>
                <w:sz w:val="20"/>
                <w:vertAlign w:val="subscript"/>
                <w:lang w:val="en-GB"/>
              </w:rPr>
              <w:t>AF</w:t>
            </w:r>
            <w:r w:rsidRPr="00AF1FDE">
              <w:rPr>
                <w:sz w:val="20"/>
                <w:vertAlign w:val="subscript"/>
                <w:lang w:val="en-GB"/>
              </w:rPr>
              <w:br/>
            </w:r>
            <w:r w:rsidRPr="00AF1FDE">
              <w:rPr>
                <w:sz w:val="20"/>
                <w:lang w:val="en-GB"/>
              </w:rPr>
              <w:t>(dB)</w:t>
            </w:r>
          </w:p>
        </w:tc>
      </w:tr>
      <w:tr w:rsidR="00E463B5" w:rsidRPr="00AF1FDE" w:rsidTr="00F37274">
        <w:trPr>
          <w:trHeight w:val="20"/>
          <w:jc w:val="center"/>
        </w:trPr>
        <w:tc>
          <w:tcPr>
            <w:tcW w:w="1049"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11</w:t>
            </w:r>
          </w:p>
        </w:tc>
        <w:tc>
          <w:tcPr>
            <w:tcW w:w="935"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M</w:t>
            </w:r>
            <w:r>
              <w:rPr>
                <w:sz w:val="20"/>
                <w:lang w:val="en-GB"/>
              </w:rPr>
              <w:t>A</w:t>
            </w:r>
          </w:p>
        </w:tc>
        <w:tc>
          <w:tcPr>
            <w:tcW w:w="1020"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DRM_B4</w:t>
            </w:r>
          </w:p>
        </w:tc>
        <w:tc>
          <w:tcPr>
            <w:tcW w:w="716"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−18</w:t>
            </w:r>
            <w:r>
              <w:rPr>
                <w:sz w:val="20"/>
                <w:lang w:val="en-GB"/>
              </w:rPr>
              <w:t>,</w:t>
            </w:r>
            <w:r w:rsidRPr="00AF1FDE">
              <w:rPr>
                <w:sz w:val="20"/>
                <w:lang w:val="en-GB"/>
              </w:rPr>
              <w:t>1</w:t>
            </w:r>
          </w:p>
        </w:tc>
        <w:tc>
          <w:tcPr>
            <w:tcW w:w="716"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−9</w:t>
            </w:r>
            <w:r>
              <w:rPr>
                <w:sz w:val="20"/>
                <w:lang w:val="en-GB"/>
              </w:rPr>
              <w:t>,</w:t>
            </w:r>
            <w:r w:rsidRPr="00AF1FDE">
              <w:rPr>
                <w:sz w:val="20"/>
                <w:lang w:val="en-GB"/>
              </w:rPr>
              <w:t>1</w:t>
            </w:r>
          </w:p>
        </w:tc>
        <w:tc>
          <w:tcPr>
            <w:tcW w:w="716"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15</w:t>
            </w:r>
            <w:r>
              <w:rPr>
                <w:sz w:val="20"/>
                <w:lang w:val="en-GB"/>
              </w:rPr>
              <w:t>,</w:t>
            </w:r>
            <w:r w:rsidRPr="00AF1FDE">
              <w:rPr>
                <w:sz w:val="20"/>
                <w:lang w:val="en-GB"/>
              </w:rPr>
              <w:t>6</w:t>
            </w:r>
          </w:p>
        </w:tc>
        <w:tc>
          <w:tcPr>
            <w:tcW w:w="716"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20</w:t>
            </w:r>
            <w:r>
              <w:rPr>
                <w:sz w:val="20"/>
                <w:lang w:val="en-GB"/>
              </w:rPr>
              <w:t>,</w:t>
            </w:r>
            <w:r w:rsidRPr="00AF1FDE">
              <w:rPr>
                <w:sz w:val="20"/>
                <w:lang w:val="en-GB"/>
              </w:rPr>
              <w:t>3</w:t>
            </w:r>
          </w:p>
        </w:tc>
        <w:tc>
          <w:tcPr>
            <w:tcW w:w="716"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20</w:t>
            </w:r>
            <w:r>
              <w:rPr>
                <w:sz w:val="20"/>
                <w:lang w:val="en-GB"/>
              </w:rPr>
              <w:t>,</w:t>
            </w:r>
            <w:r w:rsidRPr="00AF1FDE">
              <w:rPr>
                <w:sz w:val="20"/>
                <w:lang w:val="en-GB"/>
              </w:rPr>
              <w:t>3</w:t>
            </w:r>
          </w:p>
        </w:tc>
        <w:tc>
          <w:tcPr>
            <w:tcW w:w="716"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20</w:t>
            </w:r>
            <w:r>
              <w:rPr>
                <w:sz w:val="20"/>
                <w:lang w:val="en-GB"/>
              </w:rPr>
              <w:t>,</w:t>
            </w:r>
            <w:r w:rsidRPr="00AF1FDE">
              <w:rPr>
                <w:sz w:val="20"/>
                <w:lang w:val="en-GB"/>
              </w:rPr>
              <w:t>3</w:t>
            </w:r>
          </w:p>
        </w:tc>
        <w:tc>
          <w:tcPr>
            <w:tcW w:w="716"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20</w:t>
            </w:r>
            <w:r>
              <w:rPr>
                <w:sz w:val="20"/>
                <w:lang w:val="en-GB"/>
              </w:rPr>
              <w:t>,</w:t>
            </w:r>
            <w:r w:rsidRPr="00AF1FDE">
              <w:rPr>
                <w:sz w:val="20"/>
                <w:lang w:val="en-GB"/>
              </w:rPr>
              <w:t>3</w:t>
            </w:r>
          </w:p>
        </w:tc>
        <w:tc>
          <w:tcPr>
            <w:tcW w:w="716"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17</w:t>
            </w:r>
            <w:r>
              <w:rPr>
                <w:sz w:val="20"/>
                <w:lang w:val="en-GB"/>
              </w:rPr>
              <w:t>,</w:t>
            </w:r>
            <w:r w:rsidRPr="00AF1FDE">
              <w:rPr>
                <w:sz w:val="20"/>
                <w:lang w:val="en-GB"/>
              </w:rPr>
              <w:t>2</w:t>
            </w:r>
          </w:p>
        </w:tc>
        <w:tc>
          <w:tcPr>
            <w:tcW w:w="716"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−9</w:t>
            </w:r>
            <w:r>
              <w:rPr>
                <w:sz w:val="20"/>
                <w:lang w:val="en-GB"/>
              </w:rPr>
              <w:t>,</w:t>
            </w:r>
            <w:r w:rsidRPr="00AF1FDE">
              <w:rPr>
                <w:sz w:val="20"/>
                <w:lang w:val="en-GB"/>
              </w:rPr>
              <w:t>1</w:t>
            </w:r>
          </w:p>
        </w:tc>
        <w:tc>
          <w:tcPr>
            <w:tcW w:w="716"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−15</w:t>
            </w:r>
            <w:r>
              <w:rPr>
                <w:sz w:val="20"/>
                <w:lang w:val="en-GB"/>
              </w:rPr>
              <w:t>,</w:t>
            </w:r>
            <w:r w:rsidRPr="00AF1FDE">
              <w:rPr>
                <w:sz w:val="20"/>
                <w:lang w:val="en-GB"/>
              </w:rPr>
              <w:t>7</w:t>
            </w:r>
          </w:p>
        </w:tc>
        <w:tc>
          <w:tcPr>
            <w:tcW w:w="716"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−22</w:t>
            </w:r>
            <w:r>
              <w:rPr>
                <w:sz w:val="20"/>
                <w:lang w:val="en-GB"/>
              </w:rPr>
              <w:t>,</w:t>
            </w:r>
            <w:r w:rsidRPr="00AF1FDE">
              <w:rPr>
                <w:sz w:val="20"/>
                <w:lang w:val="en-GB"/>
              </w:rPr>
              <w:t>6</w:t>
            </w:r>
          </w:p>
        </w:tc>
        <w:tc>
          <w:tcPr>
            <w:tcW w:w="716"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−25</w:t>
            </w:r>
            <w:r>
              <w:rPr>
                <w:sz w:val="20"/>
                <w:lang w:val="en-GB"/>
              </w:rPr>
              <w:t>,</w:t>
            </w:r>
            <w:r w:rsidRPr="00AF1FDE">
              <w:rPr>
                <w:sz w:val="20"/>
                <w:lang w:val="en-GB"/>
              </w:rPr>
              <w:t>2</w:t>
            </w:r>
          </w:p>
        </w:tc>
        <w:tc>
          <w:tcPr>
            <w:tcW w:w="716"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−26</w:t>
            </w:r>
            <w:r>
              <w:rPr>
                <w:sz w:val="20"/>
                <w:lang w:val="en-GB"/>
              </w:rPr>
              <w:t>,</w:t>
            </w:r>
            <w:r w:rsidRPr="00AF1FDE">
              <w:rPr>
                <w:sz w:val="20"/>
                <w:lang w:val="en-GB"/>
              </w:rPr>
              <w:t>7</w:t>
            </w:r>
          </w:p>
        </w:tc>
        <w:tc>
          <w:tcPr>
            <w:tcW w:w="716"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18</w:t>
            </w:r>
          </w:p>
        </w:tc>
        <w:tc>
          <w:tcPr>
            <w:tcW w:w="716" w:type="dxa"/>
            <w:vAlign w:val="center"/>
          </w:tcPr>
          <w:p w:rsidR="00E463B5" w:rsidRPr="00AF1FDE" w:rsidRDefault="00E463B5" w:rsidP="001F3585">
            <w:pPr>
              <w:pStyle w:val="Tabletext"/>
              <w:jc w:val="center"/>
              <w:rPr>
                <w:rFonts w:eastAsia="Arial Unicode MS"/>
                <w:sz w:val="20"/>
                <w:lang w:val="en-GB"/>
              </w:rPr>
            </w:pPr>
          </w:p>
        </w:tc>
        <w:tc>
          <w:tcPr>
            <w:tcW w:w="716"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17</w:t>
            </w:r>
          </w:p>
        </w:tc>
      </w:tr>
      <w:tr w:rsidR="00E463B5" w:rsidRPr="00AF1FDE" w:rsidTr="00F37274">
        <w:trPr>
          <w:trHeight w:val="20"/>
          <w:jc w:val="center"/>
        </w:trPr>
        <w:tc>
          <w:tcPr>
            <w:tcW w:w="1049"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11</w:t>
            </w:r>
          </w:p>
        </w:tc>
        <w:tc>
          <w:tcPr>
            <w:tcW w:w="935"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M</w:t>
            </w:r>
            <w:r>
              <w:rPr>
                <w:sz w:val="20"/>
                <w:lang w:val="en-GB"/>
              </w:rPr>
              <w:t>A</w:t>
            </w:r>
          </w:p>
        </w:tc>
        <w:tc>
          <w:tcPr>
            <w:tcW w:w="1020"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B4/</w:t>
            </w:r>
            <w:r w:rsidRPr="00AF1FDE">
              <w:rPr>
                <w:i/>
                <w:iCs/>
                <w:sz w:val="20"/>
                <w:lang w:val="en-GB"/>
              </w:rPr>
              <w:t>A</w:t>
            </w:r>
            <w:r w:rsidRPr="00AF1FDE">
              <w:rPr>
                <w:i/>
                <w:iCs/>
                <w:sz w:val="20"/>
                <w:vertAlign w:val="subscript"/>
                <w:lang w:val="en-GB"/>
              </w:rPr>
              <w:t>REL</w:t>
            </w:r>
          </w:p>
        </w:tc>
        <w:tc>
          <w:tcPr>
            <w:tcW w:w="716"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−35</w:t>
            </w:r>
            <w:r>
              <w:rPr>
                <w:sz w:val="20"/>
                <w:lang w:val="en-GB"/>
              </w:rPr>
              <w:t>,</w:t>
            </w:r>
            <w:r w:rsidRPr="00AF1FDE">
              <w:rPr>
                <w:sz w:val="20"/>
                <w:lang w:val="en-GB"/>
              </w:rPr>
              <w:t>1</w:t>
            </w:r>
          </w:p>
        </w:tc>
        <w:tc>
          <w:tcPr>
            <w:tcW w:w="716"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−26</w:t>
            </w:r>
            <w:r>
              <w:rPr>
                <w:sz w:val="20"/>
                <w:lang w:val="en-GB"/>
              </w:rPr>
              <w:t>,</w:t>
            </w:r>
            <w:r w:rsidRPr="00AF1FDE">
              <w:rPr>
                <w:sz w:val="20"/>
                <w:lang w:val="en-GB"/>
              </w:rPr>
              <w:t>1</w:t>
            </w:r>
          </w:p>
        </w:tc>
        <w:tc>
          <w:tcPr>
            <w:tcW w:w="716"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−1</w:t>
            </w:r>
            <w:r>
              <w:rPr>
                <w:sz w:val="20"/>
                <w:lang w:val="en-GB"/>
              </w:rPr>
              <w:t>,</w:t>
            </w:r>
            <w:r w:rsidRPr="00AF1FDE">
              <w:rPr>
                <w:sz w:val="20"/>
                <w:lang w:val="en-GB"/>
              </w:rPr>
              <w:t>4</w:t>
            </w:r>
          </w:p>
        </w:tc>
        <w:tc>
          <w:tcPr>
            <w:tcW w:w="716"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3</w:t>
            </w:r>
            <w:r>
              <w:rPr>
                <w:sz w:val="20"/>
                <w:lang w:val="en-GB"/>
              </w:rPr>
              <w:t>,</w:t>
            </w:r>
            <w:r w:rsidRPr="00AF1FDE">
              <w:rPr>
                <w:sz w:val="20"/>
                <w:lang w:val="en-GB"/>
              </w:rPr>
              <w:t>3</w:t>
            </w:r>
          </w:p>
        </w:tc>
        <w:tc>
          <w:tcPr>
            <w:tcW w:w="716"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3</w:t>
            </w:r>
            <w:r>
              <w:rPr>
                <w:sz w:val="20"/>
                <w:lang w:val="en-GB"/>
              </w:rPr>
              <w:t>,</w:t>
            </w:r>
            <w:r w:rsidRPr="00AF1FDE">
              <w:rPr>
                <w:sz w:val="20"/>
                <w:lang w:val="en-GB"/>
              </w:rPr>
              <w:t>3</w:t>
            </w:r>
          </w:p>
        </w:tc>
        <w:tc>
          <w:tcPr>
            <w:tcW w:w="716"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3</w:t>
            </w:r>
            <w:r>
              <w:rPr>
                <w:sz w:val="20"/>
                <w:lang w:val="en-GB"/>
              </w:rPr>
              <w:t>,</w:t>
            </w:r>
            <w:r w:rsidRPr="00AF1FDE">
              <w:rPr>
                <w:sz w:val="20"/>
                <w:lang w:val="en-GB"/>
              </w:rPr>
              <w:t>3</w:t>
            </w:r>
          </w:p>
        </w:tc>
        <w:tc>
          <w:tcPr>
            <w:tcW w:w="716"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3</w:t>
            </w:r>
            <w:r>
              <w:rPr>
                <w:sz w:val="20"/>
                <w:lang w:val="en-GB"/>
              </w:rPr>
              <w:t>,</w:t>
            </w:r>
            <w:r w:rsidRPr="00AF1FDE">
              <w:rPr>
                <w:sz w:val="20"/>
                <w:lang w:val="en-GB"/>
              </w:rPr>
              <w:t>3</w:t>
            </w:r>
          </w:p>
        </w:tc>
        <w:tc>
          <w:tcPr>
            <w:tcW w:w="716"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0</w:t>
            </w:r>
            <w:r>
              <w:rPr>
                <w:sz w:val="20"/>
                <w:lang w:val="en-GB"/>
              </w:rPr>
              <w:t>,</w:t>
            </w:r>
            <w:r w:rsidRPr="00AF1FDE">
              <w:rPr>
                <w:sz w:val="20"/>
                <w:lang w:val="en-GB"/>
              </w:rPr>
              <w:t>2</w:t>
            </w:r>
          </w:p>
        </w:tc>
        <w:tc>
          <w:tcPr>
            <w:tcW w:w="716"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−26</w:t>
            </w:r>
            <w:r>
              <w:rPr>
                <w:sz w:val="20"/>
                <w:lang w:val="en-GB"/>
              </w:rPr>
              <w:t>,</w:t>
            </w:r>
            <w:r w:rsidRPr="00AF1FDE">
              <w:rPr>
                <w:sz w:val="20"/>
                <w:lang w:val="en-GB"/>
              </w:rPr>
              <w:t>1</w:t>
            </w:r>
          </w:p>
        </w:tc>
        <w:tc>
          <w:tcPr>
            <w:tcW w:w="716"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−32</w:t>
            </w:r>
            <w:r>
              <w:rPr>
                <w:sz w:val="20"/>
                <w:lang w:val="en-GB"/>
              </w:rPr>
              <w:t>,</w:t>
            </w:r>
            <w:r w:rsidRPr="00AF1FDE">
              <w:rPr>
                <w:sz w:val="20"/>
                <w:lang w:val="en-GB"/>
              </w:rPr>
              <w:t>7</w:t>
            </w:r>
          </w:p>
        </w:tc>
        <w:tc>
          <w:tcPr>
            <w:tcW w:w="716"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−39</w:t>
            </w:r>
            <w:r>
              <w:rPr>
                <w:sz w:val="20"/>
                <w:lang w:val="en-GB"/>
              </w:rPr>
              <w:t>,</w:t>
            </w:r>
            <w:r w:rsidRPr="00AF1FDE">
              <w:rPr>
                <w:sz w:val="20"/>
                <w:lang w:val="en-GB"/>
              </w:rPr>
              <w:t>6</w:t>
            </w:r>
          </w:p>
        </w:tc>
        <w:tc>
          <w:tcPr>
            <w:tcW w:w="716"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−42</w:t>
            </w:r>
            <w:r>
              <w:rPr>
                <w:sz w:val="20"/>
                <w:lang w:val="en-GB"/>
              </w:rPr>
              <w:t>,</w:t>
            </w:r>
            <w:r w:rsidRPr="00AF1FDE">
              <w:rPr>
                <w:sz w:val="20"/>
                <w:lang w:val="en-GB"/>
              </w:rPr>
              <w:t>2</w:t>
            </w:r>
          </w:p>
        </w:tc>
        <w:tc>
          <w:tcPr>
            <w:tcW w:w="716"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−43</w:t>
            </w:r>
            <w:r>
              <w:rPr>
                <w:sz w:val="20"/>
                <w:lang w:val="en-GB"/>
              </w:rPr>
              <w:t>,</w:t>
            </w:r>
            <w:r w:rsidRPr="00AF1FDE">
              <w:rPr>
                <w:sz w:val="20"/>
                <w:lang w:val="en-GB"/>
              </w:rPr>
              <w:t>7</w:t>
            </w:r>
          </w:p>
        </w:tc>
        <w:tc>
          <w:tcPr>
            <w:tcW w:w="716"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18</w:t>
            </w:r>
          </w:p>
        </w:tc>
        <w:tc>
          <w:tcPr>
            <w:tcW w:w="716" w:type="dxa"/>
            <w:vAlign w:val="center"/>
          </w:tcPr>
          <w:p w:rsidR="00E463B5" w:rsidRPr="00AF1FDE" w:rsidRDefault="00E463B5" w:rsidP="001F3585">
            <w:pPr>
              <w:pStyle w:val="Tabletext"/>
              <w:jc w:val="center"/>
              <w:rPr>
                <w:rFonts w:eastAsia="Arial Unicode MS"/>
                <w:sz w:val="20"/>
                <w:lang w:val="en-GB"/>
              </w:rPr>
            </w:pPr>
          </w:p>
        </w:tc>
        <w:tc>
          <w:tcPr>
            <w:tcW w:w="716"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17</w:t>
            </w:r>
          </w:p>
        </w:tc>
      </w:tr>
      <w:tr w:rsidR="00E463B5" w:rsidRPr="00AF1FDE" w:rsidTr="00F37274">
        <w:trPr>
          <w:trHeight w:val="20"/>
          <w:jc w:val="center"/>
        </w:trPr>
        <w:tc>
          <w:tcPr>
            <w:tcW w:w="1049" w:type="dxa"/>
            <w:vAlign w:val="center"/>
          </w:tcPr>
          <w:p w:rsidR="00E463B5" w:rsidRPr="00AF1FDE" w:rsidRDefault="00E463B5" w:rsidP="001F3585">
            <w:pPr>
              <w:pStyle w:val="Tabletext"/>
              <w:jc w:val="center"/>
              <w:rPr>
                <w:sz w:val="20"/>
                <w:lang w:val="en-GB"/>
              </w:rPr>
            </w:pPr>
          </w:p>
        </w:tc>
        <w:tc>
          <w:tcPr>
            <w:tcW w:w="935" w:type="dxa"/>
            <w:vAlign w:val="center"/>
          </w:tcPr>
          <w:p w:rsidR="00E463B5" w:rsidRPr="00AF1FDE" w:rsidRDefault="00E463B5" w:rsidP="001F3585">
            <w:pPr>
              <w:pStyle w:val="Tabletext"/>
              <w:jc w:val="center"/>
              <w:rPr>
                <w:sz w:val="20"/>
                <w:lang w:val="en-GB"/>
              </w:rPr>
            </w:pPr>
          </w:p>
        </w:tc>
        <w:tc>
          <w:tcPr>
            <w:tcW w:w="1020" w:type="dxa"/>
            <w:vAlign w:val="center"/>
          </w:tcPr>
          <w:p w:rsidR="00E463B5" w:rsidRPr="00AF1FDE" w:rsidRDefault="00E463B5" w:rsidP="001F3585">
            <w:pPr>
              <w:pStyle w:val="Tabletext"/>
              <w:jc w:val="center"/>
              <w:rPr>
                <w:sz w:val="20"/>
                <w:lang w:val="en-GB"/>
              </w:rPr>
            </w:pPr>
            <w:r w:rsidRPr="00AF1FDE">
              <w:rPr>
                <w:sz w:val="20"/>
                <w:lang w:val="en-GB"/>
              </w:rPr>
              <w:t>d similar</w:t>
            </w:r>
          </w:p>
        </w:tc>
        <w:tc>
          <w:tcPr>
            <w:tcW w:w="716"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w:t>
            </w:r>
            <w:r w:rsidRPr="00AF1FDE">
              <w:rPr>
                <w:rFonts w:eastAsia="Arial Unicode MS"/>
                <w:sz w:val="20"/>
                <w:lang w:val="en-GB"/>
              </w:rPr>
              <w:t>0</w:t>
            </w:r>
            <w:r>
              <w:rPr>
                <w:rFonts w:eastAsia="Arial Unicode MS"/>
                <w:sz w:val="20"/>
                <w:lang w:val="en-GB"/>
              </w:rPr>
              <w:t>,</w:t>
            </w:r>
            <w:r w:rsidRPr="00AF1FDE">
              <w:rPr>
                <w:rFonts w:eastAsia="Arial Unicode MS"/>
                <w:sz w:val="20"/>
                <w:lang w:val="en-GB"/>
              </w:rPr>
              <w:t>2</w:t>
            </w:r>
          </w:p>
        </w:tc>
        <w:tc>
          <w:tcPr>
            <w:tcW w:w="716"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w:t>
            </w:r>
            <w:r w:rsidRPr="00AF1FDE">
              <w:rPr>
                <w:rFonts w:eastAsia="Arial Unicode MS"/>
                <w:sz w:val="20"/>
                <w:lang w:val="en-GB"/>
              </w:rPr>
              <w:t>1</w:t>
            </w:r>
            <w:r>
              <w:rPr>
                <w:rFonts w:eastAsia="Arial Unicode MS"/>
                <w:sz w:val="20"/>
                <w:lang w:val="en-GB"/>
              </w:rPr>
              <w:t>,</w:t>
            </w:r>
            <w:r w:rsidRPr="00AF1FDE">
              <w:rPr>
                <w:rFonts w:eastAsia="Arial Unicode MS"/>
                <w:sz w:val="20"/>
                <w:lang w:val="en-GB"/>
              </w:rPr>
              <w:t>3</w:t>
            </w:r>
          </w:p>
        </w:tc>
        <w:tc>
          <w:tcPr>
            <w:tcW w:w="716"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rFonts w:eastAsia="Arial Unicode MS"/>
                <w:sz w:val="20"/>
                <w:lang w:val="en-GB"/>
              </w:rPr>
              <w:t>0</w:t>
            </w:r>
            <w:r>
              <w:rPr>
                <w:rFonts w:eastAsia="Arial Unicode MS"/>
                <w:sz w:val="20"/>
                <w:lang w:val="en-GB"/>
              </w:rPr>
              <w:t>,</w:t>
            </w:r>
            <w:r w:rsidRPr="00AF1FDE">
              <w:rPr>
                <w:rFonts w:eastAsia="Arial Unicode MS"/>
                <w:sz w:val="20"/>
                <w:lang w:val="en-GB"/>
              </w:rPr>
              <w:t>1</w:t>
            </w:r>
          </w:p>
        </w:tc>
        <w:tc>
          <w:tcPr>
            <w:tcW w:w="716" w:type="dxa"/>
            <w:shd w:val="pct20" w:color="auto" w:fill="auto"/>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rFonts w:eastAsia="Arial Unicode MS"/>
                <w:sz w:val="20"/>
                <w:lang w:val="en-GB"/>
              </w:rPr>
              <w:t>0</w:t>
            </w:r>
            <w:r>
              <w:rPr>
                <w:rFonts w:eastAsia="Arial Unicode MS"/>
                <w:sz w:val="20"/>
                <w:lang w:val="en-GB"/>
              </w:rPr>
              <w:t>,</w:t>
            </w:r>
            <w:r w:rsidRPr="00AF1FDE">
              <w:rPr>
                <w:rFonts w:eastAsia="Arial Unicode MS"/>
                <w:sz w:val="20"/>
                <w:lang w:val="en-GB"/>
              </w:rPr>
              <w:t>1</w:t>
            </w:r>
          </w:p>
        </w:tc>
        <w:tc>
          <w:tcPr>
            <w:tcW w:w="716" w:type="dxa"/>
            <w:shd w:val="pct20" w:color="auto" w:fill="auto"/>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rFonts w:eastAsia="Arial Unicode MS"/>
                <w:sz w:val="20"/>
                <w:lang w:val="en-GB"/>
              </w:rPr>
              <w:t>0</w:t>
            </w:r>
            <w:r>
              <w:rPr>
                <w:rFonts w:eastAsia="Arial Unicode MS"/>
                <w:sz w:val="20"/>
                <w:lang w:val="en-GB"/>
              </w:rPr>
              <w:t>,</w:t>
            </w:r>
            <w:r w:rsidRPr="00AF1FDE">
              <w:rPr>
                <w:rFonts w:eastAsia="Arial Unicode MS"/>
                <w:sz w:val="20"/>
                <w:lang w:val="en-GB"/>
              </w:rPr>
              <w:t>1</w:t>
            </w:r>
          </w:p>
        </w:tc>
        <w:tc>
          <w:tcPr>
            <w:tcW w:w="716" w:type="dxa"/>
            <w:shd w:val="pct20" w:color="auto" w:fill="auto"/>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rFonts w:eastAsia="Arial Unicode MS"/>
                <w:sz w:val="20"/>
                <w:lang w:val="en-GB"/>
              </w:rPr>
              <w:t>0</w:t>
            </w:r>
            <w:r>
              <w:rPr>
                <w:rFonts w:eastAsia="Arial Unicode MS"/>
                <w:sz w:val="20"/>
                <w:lang w:val="en-GB"/>
              </w:rPr>
              <w:t>,</w:t>
            </w:r>
            <w:r w:rsidRPr="00AF1FDE">
              <w:rPr>
                <w:rFonts w:eastAsia="Arial Unicode MS"/>
                <w:sz w:val="20"/>
                <w:lang w:val="en-GB"/>
              </w:rPr>
              <w:t>1</w:t>
            </w:r>
          </w:p>
        </w:tc>
        <w:tc>
          <w:tcPr>
            <w:tcW w:w="716" w:type="dxa"/>
            <w:shd w:val="pct20" w:color="auto" w:fill="auto"/>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rFonts w:eastAsia="Arial Unicode MS"/>
                <w:sz w:val="20"/>
                <w:lang w:val="en-GB"/>
              </w:rPr>
              <w:t>0</w:t>
            </w:r>
            <w:r>
              <w:rPr>
                <w:rFonts w:eastAsia="Arial Unicode MS"/>
                <w:sz w:val="20"/>
                <w:lang w:val="en-GB"/>
              </w:rPr>
              <w:t>,</w:t>
            </w:r>
            <w:r w:rsidRPr="00AF1FDE">
              <w:rPr>
                <w:rFonts w:eastAsia="Arial Unicode MS"/>
                <w:sz w:val="20"/>
                <w:lang w:val="en-GB"/>
              </w:rPr>
              <w:t>1</w:t>
            </w:r>
          </w:p>
        </w:tc>
        <w:tc>
          <w:tcPr>
            <w:tcW w:w="716"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rFonts w:eastAsia="Arial Unicode MS"/>
                <w:sz w:val="20"/>
                <w:lang w:val="en-GB"/>
              </w:rPr>
              <w:t>0</w:t>
            </w:r>
            <w:r>
              <w:rPr>
                <w:rFonts w:eastAsia="Arial Unicode MS"/>
                <w:sz w:val="20"/>
                <w:lang w:val="en-GB"/>
              </w:rPr>
              <w:t>,</w:t>
            </w:r>
            <w:r w:rsidRPr="00AF1FDE">
              <w:rPr>
                <w:rFonts w:eastAsia="Arial Unicode MS"/>
                <w:sz w:val="20"/>
                <w:lang w:val="en-GB"/>
              </w:rPr>
              <w:t>1</w:t>
            </w:r>
          </w:p>
        </w:tc>
        <w:tc>
          <w:tcPr>
            <w:tcW w:w="716"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w:t>
            </w:r>
            <w:r w:rsidRPr="00AF1FDE">
              <w:rPr>
                <w:rFonts w:eastAsia="Arial Unicode MS"/>
                <w:sz w:val="20"/>
                <w:lang w:val="en-GB"/>
              </w:rPr>
              <w:t>1</w:t>
            </w:r>
            <w:r>
              <w:rPr>
                <w:rFonts w:eastAsia="Arial Unicode MS"/>
                <w:sz w:val="20"/>
                <w:lang w:val="en-GB"/>
              </w:rPr>
              <w:t>,</w:t>
            </w:r>
            <w:r w:rsidRPr="00AF1FDE">
              <w:rPr>
                <w:rFonts w:eastAsia="Arial Unicode MS"/>
                <w:sz w:val="20"/>
                <w:lang w:val="en-GB"/>
              </w:rPr>
              <w:t>3</w:t>
            </w:r>
          </w:p>
        </w:tc>
        <w:tc>
          <w:tcPr>
            <w:tcW w:w="716"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w:t>
            </w:r>
            <w:r w:rsidRPr="00AF1FDE">
              <w:rPr>
                <w:rFonts w:eastAsia="Arial Unicode MS"/>
                <w:sz w:val="20"/>
                <w:lang w:val="en-GB"/>
              </w:rPr>
              <w:t>0</w:t>
            </w:r>
            <w:r>
              <w:rPr>
                <w:rFonts w:eastAsia="Arial Unicode MS"/>
                <w:sz w:val="20"/>
                <w:lang w:val="en-GB"/>
              </w:rPr>
              <w:t>,</w:t>
            </w:r>
            <w:r w:rsidRPr="00AF1FDE">
              <w:rPr>
                <w:rFonts w:eastAsia="Arial Unicode MS"/>
                <w:sz w:val="20"/>
                <w:lang w:val="en-GB"/>
              </w:rPr>
              <w:t>2</w:t>
            </w:r>
          </w:p>
        </w:tc>
        <w:tc>
          <w:tcPr>
            <w:tcW w:w="716"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rFonts w:eastAsia="Arial Unicode MS"/>
                <w:sz w:val="20"/>
                <w:lang w:val="en-GB"/>
              </w:rPr>
              <w:t>0</w:t>
            </w:r>
            <w:r>
              <w:rPr>
                <w:rFonts w:eastAsia="Arial Unicode MS"/>
                <w:sz w:val="20"/>
                <w:lang w:val="en-GB"/>
              </w:rPr>
              <w:t>,</w:t>
            </w:r>
            <w:r w:rsidRPr="00AF1FDE">
              <w:rPr>
                <w:rFonts w:eastAsia="Arial Unicode MS"/>
                <w:sz w:val="20"/>
                <w:lang w:val="en-GB"/>
              </w:rPr>
              <w:t>4</w:t>
            </w:r>
          </w:p>
        </w:tc>
        <w:tc>
          <w:tcPr>
            <w:tcW w:w="716"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rFonts w:eastAsia="Arial Unicode MS"/>
                <w:sz w:val="20"/>
                <w:lang w:val="en-GB"/>
              </w:rPr>
              <w:t>0</w:t>
            </w:r>
            <w:r>
              <w:rPr>
                <w:rFonts w:eastAsia="Arial Unicode MS"/>
                <w:sz w:val="20"/>
                <w:lang w:val="en-GB"/>
              </w:rPr>
              <w:t>,</w:t>
            </w:r>
            <w:r w:rsidRPr="00AF1FDE">
              <w:rPr>
                <w:rFonts w:eastAsia="Arial Unicode MS"/>
                <w:sz w:val="20"/>
                <w:lang w:val="en-GB"/>
              </w:rPr>
              <w:t>3</w:t>
            </w:r>
          </w:p>
        </w:tc>
        <w:tc>
          <w:tcPr>
            <w:tcW w:w="716"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rFonts w:eastAsia="Arial Unicode MS"/>
                <w:sz w:val="20"/>
                <w:lang w:val="en-GB"/>
              </w:rPr>
              <w:t>0</w:t>
            </w:r>
            <w:r>
              <w:rPr>
                <w:rFonts w:eastAsia="Arial Unicode MS"/>
                <w:sz w:val="20"/>
                <w:lang w:val="en-GB"/>
              </w:rPr>
              <w:t>,</w:t>
            </w:r>
            <w:r w:rsidRPr="00AF1FDE">
              <w:rPr>
                <w:rFonts w:eastAsia="Arial Unicode MS"/>
                <w:sz w:val="20"/>
                <w:lang w:val="en-GB"/>
              </w:rPr>
              <w:t>4</w:t>
            </w:r>
          </w:p>
        </w:tc>
        <w:tc>
          <w:tcPr>
            <w:tcW w:w="716" w:type="dxa"/>
            <w:vAlign w:val="center"/>
          </w:tcPr>
          <w:p w:rsidR="00E463B5" w:rsidRPr="00AF1FDE" w:rsidRDefault="00E463B5" w:rsidP="001F3585">
            <w:pPr>
              <w:pStyle w:val="Tabletext"/>
              <w:jc w:val="center"/>
              <w:rPr>
                <w:sz w:val="20"/>
                <w:lang w:val="en-GB"/>
              </w:rPr>
            </w:pPr>
          </w:p>
        </w:tc>
        <w:tc>
          <w:tcPr>
            <w:tcW w:w="716" w:type="dxa"/>
            <w:vAlign w:val="center"/>
          </w:tcPr>
          <w:p w:rsidR="00E463B5" w:rsidRPr="00AF1FDE" w:rsidRDefault="00E463B5" w:rsidP="001F3585">
            <w:pPr>
              <w:pStyle w:val="Tabletext"/>
              <w:jc w:val="center"/>
              <w:rPr>
                <w:sz w:val="20"/>
                <w:lang w:val="en-GB"/>
              </w:rPr>
            </w:pPr>
          </w:p>
        </w:tc>
        <w:tc>
          <w:tcPr>
            <w:tcW w:w="716" w:type="dxa"/>
            <w:vAlign w:val="center"/>
          </w:tcPr>
          <w:p w:rsidR="00E463B5" w:rsidRPr="00AF1FDE" w:rsidRDefault="00E463B5" w:rsidP="001F3585">
            <w:pPr>
              <w:pStyle w:val="Tabletext"/>
              <w:jc w:val="center"/>
              <w:rPr>
                <w:sz w:val="20"/>
                <w:lang w:val="en-GB"/>
              </w:rPr>
            </w:pPr>
          </w:p>
        </w:tc>
      </w:tr>
      <w:tr w:rsidR="00E463B5" w:rsidRPr="00AF1FDE" w:rsidTr="00F37274">
        <w:trPr>
          <w:trHeight w:val="20"/>
          <w:jc w:val="center"/>
        </w:trPr>
        <w:tc>
          <w:tcPr>
            <w:tcW w:w="1049" w:type="dxa"/>
            <w:vAlign w:val="center"/>
          </w:tcPr>
          <w:p w:rsidR="00E463B5" w:rsidRPr="00AF1FDE" w:rsidRDefault="00E463B5" w:rsidP="001F3585">
            <w:pPr>
              <w:pStyle w:val="Tabletext"/>
              <w:jc w:val="center"/>
              <w:rPr>
                <w:rFonts w:eastAsia="Arial Unicode MS"/>
                <w:b/>
                <w:i/>
                <w:sz w:val="20"/>
                <w:lang w:val="en-GB"/>
              </w:rPr>
            </w:pPr>
            <w:r>
              <w:rPr>
                <w:b/>
                <w:i/>
                <w:sz w:val="20"/>
                <w:lang w:val="en-GB"/>
              </w:rPr>
              <w:t>Nuevo</w:t>
            </w:r>
            <w:r w:rsidRPr="00AF1FDE">
              <w:rPr>
                <w:b/>
                <w:i/>
                <w:sz w:val="20"/>
                <w:lang w:val="en-GB"/>
              </w:rPr>
              <w:t> 11</w:t>
            </w:r>
          </w:p>
        </w:tc>
        <w:tc>
          <w:tcPr>
            <w:tcW w:w="935" w:type="dxa"/>
            <w:vAlign w:val="center"/>
          </w:tcPr>
          <w:p w:rsidR="00E463B5" w:rsidRPr="00AF1FDE" w:rsidRDefault="00E463B5" w:rsidP="001F3585">
            <w:pPr>
              <w:pStyle w:val="Tabletext"/>
              <w:jc w:val="center"/>
              <w:rPr>
                <w:rFonts w:eastAsia="Arial Unicode MS"/>
                <w:b/>
                <w:i/>
                <w:sz w:val="20"/>
                <w:lang w:val="en-GB"/>
              </w:rPr>
            </w:pPr>
            <w:r w:rsidRPr="00AF1FDE">
              <w:rPr>
                <w:b/>
                <w:i/>
                <w:sz w:val="20"/>
                <w:lang w:val="en-GB"/>
              </w:rPr>
              <w:t>M</w:t>
            </w:r>
            <w:r>
              <w:rPr>
                <w:b/>
                <w:i/>
                <w:sz w:val="20"/>
                <w:lang w:val="en-GB"/>
              </w:rPr>
              <w:t>A</w:t>
            </w:r>
          </w:p>
        </w:tc>
        <w:tc>
          <w:tcPr>
            <w:tcW w:w="1020" w:type="dxa"/>
            <w:vAlign w:val="center"/>
          </w:tcPr>
          <w:p w:rsidR="00E463B5" w:rsidRPr="00AF1FDE" w:rsidRDefault="00E463B5" w:rsidP="001F3585">
            <w:pPr>
              <w:pStyle w:val="Tabletext"/>
              <w:jc w:val="center"/>
              <w:rPr>
                <w:rFonts w:eastAsia="Arial Unicode MS"/>
                <w:b/>
                <w:i/>
                <w:sz w:val="20"/>
                <w:lang w:val="en-GB"/>
              </w:rPr>
            </w:pPr>
            <w:r w:rsidRPr="00AF1FDE">
              <w:rPr>
                <w:b/>
                <w:i/>
                <w:sz w:val="20"/>
                <w:lang w:val="en-GB"/>
              </w:rPr>
              <w:t>B4/A</w:t>
            </w:r>
            <w:r w:rsidRPr="00AF1FDE">
              <w:rPr>
                <w:b/>
                <w:i/>
                <w:sz w:val="20"/>
                <w:vertAlign w:val="subscript"/>
                <w:lang w:val="en-GB"/>
              </w:rPr>
              <w:t>REL</w:t>
            </w:r>
          </w:p>
        </w:tc>
        <w:tc>
          <w:tcPr>
            <w:tcW w:w="716"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b/>
                <w:i/>
                <w:sz w:val="20"/>
                <w:lang w:val="en-GB"/>
              </w:rPr>
            </w:pPr>
            <w:r w:rsidRPr="00AF1FDE">
              <w:rPr>
                <w:sz w:val="20"/>
                <w:lang w:val="en-GB"/>
              </w:rPr>
              <w:t>−</w:t>
            </w:r>
            <w:r w:rsidRPr="00AF1FDE">
              <w:rPr>
                <w:rFonts w:eastAsia="Arial Unicode MS"/>
                <w:b/>
                <w:i/>
                <w:sz w:val="20"/>
                <w:lang w:val="en-GB"/>
              </w:rPr>
              <w:t>35</w:t>
            </w:r>
            <w:r>
              <w:rPr>
                <w:rFonts w:eastAsia="Arial Unicode MS"/>
                <w:b/>
                <w:i/>
                <w:sz w:val="20"/>
                <w:lang w:val="en-GB"/>
              </w:rPr>
              <w:t>,</w:t>
            </w:r>
            <w:r w:rsidRPr="00AF1FDE">
              <w:rPr>
                <w:rFonts w:eastAsia="Arial Unicode MS"/>
                <w:b/>
                <w:i/>
                <w:sz w:val="20"/>
                <w:lang w:val="en-GB"/>
              </w:rPr>
              <w:t>3</w:t>
            </w:r>
          </w:p>
        </w:tc>
        <w:tc>
          <w:tcPr>
            <w:tcW w:w="716"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b/>
                <w:i/>
                <w:sz w:val="20"/>
                <w:lang w:val="en-GB"/>
              </w:rPr>
            </w:pPr>
            <w:r w:rsidRPr="00AF1FDE">
              <w:rPr>
                <w:sz w:val="20"/>
                <w:lang w:val="en-GB"/>
              </w:rPr>
              <w:t>−</w:t>
            </w:r>
            <w:r w:rsidRPr="00AF1FDE">
              <w:rPr>
                <w:rFonts w:eastAsia="Arial Unicode MS"/>
                <w:b/>
                <w:i/>
                <w:sz w:val="20"/>
                <w:lang w:val="en-GB"/>
              </w:rPr>
              <w:t>27</w:t>
            </w:r>
            <w:r>
              <w:rPr>
                <w:rFonts w:eastAsia="Arial Unicode MS"/>
                <w:b/>
                <w:i/>
                <w:sz w:val="20"/>
                <w:lang w:val="en-GB"/>
              </w:rPr>
              <w:t>,</w:t>
            </w:r>
            <w:r w:rsidRPr="00AF1FDE">
              <w:rPr>
                <w:rFonts w:eastAsia="Arial Unicode MS"/>
                <w:b/>
                <w:i/>
                <w:sz w:val="20"/>
                <w:lang w:val="en-GB"/>
              </w:rPr>
              <w:t>4</w:t>
            </w:r>
          </w:p>
        </w:tc>
        <w:tc>
          <w:tcPr>
            <w:tcW w:w="716"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b/>
                <w:i/>
                <w:sz w:val="20"/>
                <w:lang w:val="en-GB"/>
              </w:rPr>
            </w:pPr>
            <w:r w:rsidRPr="00AF1FDE">
              <w:rPr>
                <w:sz w:val="20"/>
                <w:lang w:val="en-GB"/>
              </w:rPr>
              <w:t>−</w:t>
            </w:r>
            <w:r w:rsidRPr="00AF1FDE">
              <w:rPr>
                <w:rFonts w:eastAsia="Arial Unicode MS"/>
                <w:b/>
                <w:i/>
                <w:sz w:val="20"/>
                <w:lang w:val="en-GB"/>
              </w:rPr>
              <w:t>1</w:t>
            </w:r>
            <w:r>
              <w:rPr>
                <w:rFonts w:eastAsia="Arial Unicode MS"/>
                <w:b/>
                <w:i/>
                <w:sz w:val="20"/>
                <w:lang w:val="en-GB"/>
              </w:rPr>
              <w:t>,</w:t>
            </w:r>
            <w:r w:rsidRPr="00AF1FDE">
              <w:rPr>
                <w:rFonts w:eastAsia="Arial Unicode MS"/>
                <w:b/>
                <w:i/>
                <w:sz w:val="20"/>
                <w:lang w:val="en-GB"/>
              </w:rPr>
              <w:t>3</w:t>
            </w:r>
          </w:p>
        </w:tc>
        <w:tc>
          <w:tcPr>
            <w:tcW w:w="716"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b/>
                <w:i/>
                <w:sz w:val="20"/>
                <w:lang w:val="en-GB"/>
              </w:rPr>
            </w:pPr>
            <w:r w:rsidRPr="00AF1FDE">
              <w:rPr>
                <w:rFonts w:eastAsia="Arial Unicode MS"/>
                <w:b/>
                <w:i/>
                <w:sz w:val="20"/>
                <w:lang w:val="en-GB"/>
              </w:rPr>
              <w:t>3</w:t>
            </w:r>
            <w:r>
              <w:rPr>
                <w:rFonts w:eastAsia="Arial Unicode MS"/>
                <w:b/>
                <w:i/>
                <w:sz w:val="20"/>
                <w:lang w:val="en-GB"/>
              </w:rPr>
              <w:t>,</w:t>
            </w:r>
            <w:r w:rsidRPr="00AF1FDE">
              <w:rPr>
                <w:rFonts w:eastAsia="Arial Unicode MS"/>
                <w:b/>
                <w:i/>
                <w:sz w:val="20"/>
                <w:lang w:val="en-GB"/>
              </w:rPr>
              <w:t>4</w:t>
            </w:r>
          </w:p>
        </w:tc>
        <w:tc>
          <w:tcPr>
            <w:tcW w:w="716"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b/>
                <w:i/>
                <w:sz w:val="20"/>
                <w:lang w:val="en-GB"/>
              </w:rPr>
            </w:pPr>
            <w:r w:rsidRPr="00AF1FDE">
              <w:rPr>
                <w:rFonts w:eastAsia="Arial Unicode MS"/>
                <w:b/>
                <w:i/>
                <w:sz w:val="20"/>
                <w:lang w:val="en-GB"/>
              </w:rPr>
              <w:t>3</w:t>
            </w:r>
            <w:r>
              <w:rPr>
                <w:rFonts w:eastAsia="Arial Unicode MS"/>
                <w:b/>
                <w:i/>
                <w:sz w:val="20"/>
                <w:lang w:val="en-GB"/>
              </w:rPr>
              <w:t>,</w:t>
            </w:r>
            <w:r w:rsidRPr="00AF1FDE">
              <w:rPr>
                <w:rFonts w:eastAsia="Arial Unicode MS"/>
                <w:b/>
                <w:i/>
                <w:sz w:val="20"/>
                <w:lang w:val="en-GB"/>
              </w:rPr>
              <w:t>4</w:t>
            </w:r>
          </w:p>
        </w:tc>
        <w:tc>
          <w:tcPr>
            <w:tcW w:w="716"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b/>
                <w:i/>
                <w:sz w:val="20"/>
                <w:lang w:val="en-GB"/>
              </w:rPr>
            </w:pPr>
            <w:r w:rsidRPr="00AF1FDE">
              <w:rPr>
                <w:rFonts w:eastAsia="Arial Unicode MS"/>
                <w:b/>
                <w:i/>
                <w:sz w:val="20"/>
                <w:lang w:val="en-GB"/>
              </w:rPr>
              <w:t>3</w:t>
            </w:r>
            <w:r>
              <w:rPr>
                <w:rFonts w:eastAsia="Arial Unicode MS"/>
                <w:b/>
                <w:i/>
                <w:sz w:val="20"/>
                <w:lang w:val="en-GB"/>
              </w:rPr>
              <w:t>,</w:t>
            </w:r>
            <w:r w:rsidRPr="00AF1FDE">
              <w:rPr>
                <w:rFonts w:eastAsia="Arial Unicode MS"/>
                <w:b/>
                <w:i/>
                <w:sz w:val="20"/>
                <w:lang w:val="en-GB"/>
              </w:rPr>
              <w:t>4</w:t>
            </w:r>
          </w:p>
        </w:tc>
        <w:tc>
          <w:tcPr>
            <w:tcW w:w="716"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b/>
                <w:i/>
                <w:sz w:val="20"/>
                <w:lang w:val="en-GB"/>
              </w:rPr>
            </w:pPr>
            <w:r w:rsidRPr="00AF1FDE">
              <w:rPr>
                <w:rFonts w:eastAsia="Arial Unicode MS"/>
                <w:b/>
                <w:i/>
                <w:sz w:val="20"/>
                <w:lang w:val="en-GB"/>
              </w:rPr>
              <w:t>3</w:t>
            </w:r>
            <w:r>
              <w:rPr>
                <w:rFonts w:eastAsia="Arial Unicode MS"/>
                <w:b/>
                <w:i/>
                <w:sz w:val="20"/>
                <w:lang w:val="en-GB"/>
              </w:rPr>
              <w:t>,</w:t>
            </w:r>
            <w:r w:rsidRPr="00AF1FDE">
              <w:rPr>
                <w:rFonts w:eastAsia="Arial Unicode MS"/>
                <w:b/>
                <w:i/>
                <w:sz w:val="20"/>
                <w:lang w:val="en-GB"/>
              </w:rPr>
              <w:t>4</w:t>
            </w:r>
          </w:p>
        </w:tc>
        <w:tc>
          <w:tcPr>
            <w:tcW w:w="716"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b/>
                <w:i/>
                <w:sz w:val="20"/>
                <w:lang w:val="en-GB"/>
              </w:rPr>
            </w:pPr>
            <w:r w:rsidRPr="00AF1FDE">
              <w:rPr>
                <w:rFonts w:eastAsia="Arial Unicode MS"/>
                <w:b/>
                <w:i/>
                <w:sz w:val="20"/>
                <w:lang w:val="en-GB"/>
              </w:rPr>
              <w:t>0</w:t>
            </w:r>
            <w:r>
              <w:rPr>
                <w:rFonts w:eastAsia="Arial Unicode MS"/>
                <w:b/>
                <w:i/>
                <w:sz w:val="20"/>
                <w:lang w:val="en-GB"/>
              </w:rPr>
              <w:t>,</w:t>
            </w:r>
            <w:r w:rsidRPr="00AF1FDE">
              <w:rPr>
                <w:rFonts w:eastAsia="Arial Unicode MS"/>
                <w:b/>
                <w:i/>
                <w:sz w:val="20"/>
                <w:lang w:val="en-GB"/>
              </w:rPr>
              <w:t>3</w:t>
            </w:r>
          </w:p>
        </w:tc>
        <w:tc>
          <w:tcPr>
            <w:tcW w:w="716"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b/>
                <w:i/>
                <w:sz w:val="20"/>
                <w:lang w:val="en-GB"/>
              </w:rPr>
            </w:pPr>
            <w:r w:rsidRPr="00AF1FDE">
              <w:rPr>
                <w:sz w:val="20"/>
                <w:lang w:val="en-GB"/>
              </w:rPr>
              <w:t>−</w:t>
            </w:r>
            <w:r w:rsidRPr="00AF1FDE">
              <w:rPr>
                <w:rFonts w:eastAsia="Arial Unicode MS"/>
                <w:b/>
                <w:i/>
                <w:sz w:val="20"/>
                <w:lang w:val="en-GB"/>
              </w:rPr>
              <w:t>27</w:t>
            </w:r>
            <w:r>
              <w:rPr>
                <w:rFonts w:eastAsia="Arial Unicode MS"/>
                <w:b/>
                <w:i/>
                <w:sz w:val="20"/>
                <w:lang w:val="en-GB"/>
              </w:rPr>
              <w:t>,</w:t>
            </w:r>
            <w:r w:rsidRPr="00AF1FDE">
              <w:rPr>
                <w:rFonts w:eastAsia="Arial Unicode MS"/>
                <w:b/>
                <w:i/>
                <w:sz w:val="20"/>
                <w:lang w:val="en-GB"/>
              </w:rPr>
              <w:t>4</w:t>
            </w:r>
          </w:p>
        </w:tc>
        <w:tc>
          <w:tcPr>
            <w:tcW w:w="716"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b/>
                <w:i/>
                <w:sz w:val="20"/>
                <w:lang w:val="en-GB"/>
              </w:rPr>
            </w:pPr>
            <w:r w:rsidRPr="00AF1FDE">
              <w:rPr>
                <w:sz w:val="20"/>
                <w:lang w:val="en-GB"/>
              </w:rPr>
              <w:t>−</w:t>
            </w:r>
            <w:r w:rsidRPr="00AF1FDE">
              <w:rPr>
                <w:rFonts w:eastAsia="Arial Unicode MS"/>
                <w:b/>
                <w:i/>
                <w:sz w:val="20"/>
                <w:lang w:val="en-GB"/>
              </w:rPr>
              <w:t>32</w:t>
            </w:r>
            <w:r>
              <w:rPr>
                <w:rFonts w:eastAsia="Arial Unicode MS"/>
                <w:b/>
                <w:i/>
                <w:sz w:val="20"/>
                <w:lang w:val="en-GB"/>
              </w:rPr>
              <w:t>,</w:t>
            </w:r>
            <w:r w:rsidRPr="00AF1FDE">
              <w:rPr>
                <w:rFonts w:eastAsia="Arial Unicode MS"/>
                <w:b/>
                <w:i/>
                <w:sz w:val="20"/>
                <w:lang w:val="en-GB"/>
              </w:rPr>
              <w:t>9</w:t>
            </w:r>
          </w:p>
        </w:tc>
        <w:tc>
          <w:tcPr>
            <w:tcW w:w="716"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b/>
                <w:i/>
                <w:sz w:val="20"/>
                <w:lang w:val="en-GB"/>
              </w:rPr>
            </w:pPr>
            <w:r w:rsidRPr="00AF1FDE">
              <w:rPr>
                <w:sz w:val="20"/>
                <w:lang w:val="en-GB"/>
              </w:rPr>
              <w:t>−</w:t>
            </w:r>
            <w:r w:rsidRPr="00AF1FDE">
              <w:rPr>
                <w:rFonts w:eastAsia="Arial Unicode MS"/>
                <w:b/>
                <w:i/>
                <w:sz w:val="20"/>
                <w:lang w:val="en-GB"/>
              </w:rPr>
              <w:t>39</w:t>
            </w:r>
            <w:r>
              <w:rPr>
                <w:rFonts w:eastAsia="Arial Unicode MS"/>
                <w:b/>
                <w:i/>
                <w:sz w:val="20"/>
                <w:lang w:val="en-GB"/>
              </w:rPr>
              <w:t>,</w:t>
            </w:r>
            <w:r w:rsidRPr="00AF1FDE">
              <w:rPr>
                <w:rFonts w:eastAsia="Arial Unicode MS"/>
                <w:b/>
                <w:i/>
                <w:sz w:val="20"/>
                <w:lang w:val="en-GB"/>
              </w:rPr>
              <w:t>2</w:t>
            </w:r>
          </w:p>
        </w:tc>
        <w:tc>
          <w:tcPr>
            <w:tcW w:w="716"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b/>
                <w:i/>
                <w:sz w:val="20"/>
                <w:lang w:val="en-GB"/>
              </w:rPr>
            </w:pPr>
            <w:r w:rsidRPr="00AF1FDE">
              <w:rPr>
                <w:sz w:val="20"/>
                <w:lang w:val="en-GB"/>
              </w:rPr>
              <w:t>−</w:t>
            </w:r>
            <w:r w:rsidRPr="00AF1FDE">
              <w:rPr>
                <w:rFonts w:eastAsia="Arial Unicode MS"/>
                <w:b/>
                <w:i/>
                <w:sz w:val="20"/>
                <w:lang w:val="en-GB"/>
              </w:rPr>
              <w:t>41</w:t>
            </w:r>
            <w:r>
              <w:rPr>
                <w:rFonts w:eastAsia="Arial Unicode MS"/>
                <w:b/>
                <w:i/>
                <w:sz w:val="20"/>
                <w:lang w:val="en-GB"/>
              </w:rPr>
              <w:t>,</w:t>
            </w:r>
            <w:r w:rsidRPr="00AF1FDE">
              <w:rPr>
                <w:rFonts w:eastAsia="Arial Unicode MS"/>
                <w:b/>
                <w:i/>
                <w:sz w:val="20"/>
                <w:lang w:val="en-GB"/>
              </w:rPr>
              <w:t>9</w:t>
            </w:r>
          </w:p>
        </w:tc>
        <w:tc>
          <w:tcPr>
            <w:tcW w:w="716"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b/>
                <w:i/>
                <w:sz w:val="20"/>
                <w:lang w:val="en-GB"/>
              </w:rPr>
            </w:pPr>
            <w:r w:rsidRPr="00AF1FDE">
              <w:rPr>
                <w:sz w:val="20"/>
                <w:lang w:val="en-GB"/>
              </w:rPr>
              <w:t>−</w:t>
            </w:r>
            <w:r w:rsidRPr="00AF1FDE">
              <w:rPr>
                <w:rFonts w:eastAsia="Arial Unicode MS"/>
                <w:b/>
                <w:i/>
                <w:sz w:val="20"/>
                <w:lang w:val="en-GB"/>
              </w:rPr>
              <w:t>43</w:t>
            </w:r>
            <w:r>
              <w:rPr>
                <w:rFonts w:eastAsia="Arial Unicode MS"/>
                <w:b/>
                <w:i/>
                <w:sz w:val="20"/>
                <w:lang w:val="en-GB"/>
              </w:rPr>
              <w:t>,</w:t>
            </w:r>
            <w:r w:rsidRPr="00AF1FDE">
              <w:rPr>
                <w:rFonts w:eastAsia="Arial Unicode MS"/>
                <w:b/>
                <w:i/>
                <w:sz w:val="20"/>
                <w:lang w:val="en-GB"/>
              </w:rPr>
              <w:t>3</w:t>
            </w:r>
          </w:p>
        </w:tc>
        <w:tc>
          <w:tcPr>
            <w:tcW w:w="716" w:type="dxa"/>
            <w:vAlign w:val="center"/>
          </w:tcPr>
          <w:p w:rsidR="00E463B5" w:rsidRPr="00AF1FDE" w:rsidRDefault="00E463B5" w:rsidP="001F3585">
            <w:pPr>
              <w:pStyle w:val="Tabletext"/>
              <w:jc w:val="center"/>
              <w:rPr>
                <w:rFonts w:eastAsia="Arial Unicode MS"/>
                <w:b/>
                <w:i/>
                <w:sz w:val="20"/>
                <w:lang w:val="en-GB"/>
              </w:rPr>
            </w:pPr>
            <w:r w:rsidRPr="00AF1FDE">
              <w:rPr>
                <w:b/>
                <w:i/>
                <w:sz w:val="20"/>
                <w:lang w:val="en-GB"/>
              </w:rPr>
              <w:t>18</w:t>
            </w:r>
          </w:p>
        </w:tc>
        <w:tc>
          <w:tcPr>
            <w:tcW w:w="716" w:type="dxa"/>
            <w:vAlign w:val="center"/>
          </w:tcPr>
          <w:p w:rsidR="00E463B5" w:rsidRPr="00AF1FDE" w:rsidRDefault="00E463B5" w:rsidP="001F3585">
            <w:pPr>
              <w:pStyle w:val="Tabletext"/>
              <w:jc w:val="center"/>
              <w:rPr>
                <w:rFonts w:eastAsia="Arial Unicode MS"/>
                <w:b/>
                <w:i/>
                <w:sz w:val="20"/>
                <w:lang w:val="en-GB"/>
              </w:rPr>
            </w:pPr>
          </w:p>
        </w:tc>
        <w:tc>
          <w:tcPr>
            <w:tcW w:w="716" w:type="dxa"/>
            <w:vAlign w:val="center"/>
          </w:tcPr>
          <w:p w:rsidR="00E463B5" w:rsidRPr="00AF1FDE" w:rsidRDefault="00E463B5" w:rsidP="001F3585">
            <w:pPr>
              <w:pStyle w:val="Tabletext"/>
              <w:jc w:val="center"/>
              <w:rPr>
                <w:rFonts w:eastAsia="Arial Unicode MS"/>
                <w:b/>
                <w:i/>
                <w:sz w:val="20"/>
                <w:lang w:val="en-GB"/>
              </w:rPr>
            </w:pPr>
            <w:r w:rsidRPr="00AF1FDE">
              <w:rPr>
                <w:b/>
                <w:i/>
                <w:sz w:val="20"/>
                <w:lang w:val="en-GB"/>
              </w:rPr>
              <w:t>17</w:t>
            </w:r>
          </w:p>
        </w:tc>
      </w:tr>
    </w:tbl>
    <w:p w:rsidR="00E463B5" w:rsidRPr="00AF1FDE" w:rsidRDefault="00E463B5" w:rsidP="00E463B5">
      <w:pPr>
        <w:pStyle w:val="Tablefin"/>
      </w:pPr>
    </w:p>
    <w:p w:rsidR="00E463B5" w:rsidRPr="00AF1FDE" w:rsidRDefault="00E463B5" w:rsidP="00E463B5">
      <w:pPr>
        <w:pStyle w:val="Heading3"/>
        <w:rPr>
          <w:lang w:val="en-GB"/>
        </w:rPr>
      </w:pPr>
      <w:r w:rsidRPr="00AF1FDE">
        <w:rPr>
          <w:lang w:val="en-GB"/>
        </w:rPr>
        <w:lastRenderedPageBreak/>
        <w:t>3.1.4</w:t>
      </w:r>
      <w:r w:rsidRPr="00AF1FDE">
        <w:rPr>
          <w:lang w:val="en-GB"/>
        </w:rPr>
        <w:tab/>
        <w:t>Mod</w:t>
      </w:r>
      <w:r>
        <w:rPr>
          <w:lang w:val="en-GB"/>
        </w:rPr>
        <w:t>o</w:t>
      </w:r>
      <w:r w:rsidRPr="00AF1FDE">
        <w:rPr>
          <w:lang w:val="en-GB"/>
        </w:rPr>
        <w:t xml:space="preserve"> B3_10 kHz</w:t>
      </w:r>
    </w:p>
    <w:p w:rsidR="00E463B5" w:rsidRPr="00AF1FDE" w:rsidRDefault="00E463B5" w:rsidP="00F37274">
      <w:pPr>
        <w:keepNext/>
        <w:keepLines/>
        <w:spacing w:before="0"/>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
        <w:gridCol w:w="988"/>
        <w:gridCol w:w="1285"/>
        <w:gridCol w:w="752"/>
        <w:gridCol w:w="752"/>
        <w:gridCol w:w="752"/>
        <w:gridCol w:w="752"/>
        <w:gridCol w:w="752"/>
        <w:gridCol w:w="626"/>
        <w:gridCol w:w="626"/>
        <w:gridCol w:w="626"/>
        <w:gridCol w:w="752"/>
        <w:gridCol w:w="752"/>
        <w:gridCol w:w="752"/>
        <w:gridCol w:w="752"/>
        <w:gridCol w:w="752"/>
        <w:gridCol w:w="780"/>
        <w:gridCol w:w="657"/>
        <w:gridCol w:w="657"/>
      </w:tblGrid>
      <w:tr w:rsidR="00E463B5" w:rsidRPr="00AF1FDE" w:rsidTr="001F3585">
        <w:trPr>
          <w:trHeight w:val="20"/>
          <w:jc w:val="center"/>
        </w:trPr>
        <w:tc>
          <w:tcPr>
            <w:tcW w:w="694" w:type="dxa"/>
            <w:vMerge w:val="restart"/>
            <w:vAlign w:val="center"/>
          </w:tcPr>
          <w:p w:rsidR="00E463B5" w:rsidRPr="009619CB" w:rsidRDefault="00E463B5" w:rsidP="001F3585">
            <w:pPr>
              <w:pStyle w:val="Tablehead"/>
              <w:rPr>
                <w:sz w:val="20"/>
                <w:lang w:val="en-GB"/>
              </w:rPr>
            </w:pPr>
            <w:r w:rsidRPr="009619CB">
              <w:rPr>
                <w:sz w:val="20"/>
                <w:lang w:val="en-GB"/>
              </w:rPr>
              <w:t>Cas</w:t>
            </w:r>
            <w:r>
              <w:rPr>
                <w:sz w:val="20"/>
                <w:lang w:val="en-GB"/>
              </w:rPr>
              <w:t>o</w:t>
            </w:r>
          </w:p>
        </w:tc>
        <w:tc>
          <w:tcPr>
            <w:tcW w:w="988" w:type="dxa"/>
            <w:vMerge w:val="restart"/>
            <w:vAlign w:val="center"/>
          </w:tcPr>
          <w:p w:rsidR="00E463B5" w:rsidRPr="009619CB" w:rsidRDefault="00E463B5" w:rsidP="001F3585">
            <w:pPr>
              <w:pStyle w:val="Tablehead"/>
              <w:rPr>
                <w:sz w:val="20"/>
                <w:lang w:val="en-GB"/>
              </w:rPr>
            </w:pPr>
            <w:r>
              <w:rPr>
                <w:sz w:val="20"/>
                <w:lang w:val="en-GB"/>
              </w:rPr>
              <w:t>Señal</w:t>
            </w:r>
            <w:r>
              <w:rPr>
                <w:sz w:val="20"/>
                <w:lang w:val="en-GB"/>
              </w:rPr>
              <w:br/>
              <w:t>deseada</w:t>
            </w:r>
          </w:p>
        </w:tc>
        <w:tc>
          <w:tcPr>
            <w:tcW w:w="1285" w:type="dxa"/>
            <w:vMerge w:val="restart"/>
            <w:vAlign w:val="center"/>
          </w:tcPr>
          <w:p w:rsidR="00E463B5" w:rsidRPr="009619CB" w:rsidRDefault="00E463B5" w:rsidP="001F3585">
            <w:pPr>
              <w:pStyle w:val="Tablehead"/>
              <w:rPr>
                <w:sz w:val="20"/>
                <w:lang w:val="en-GB"/>
              </w:rPr>
            </w:pPr>
            <w:r>
              <w:rPr>
                <w:sz w:val="20"/>
                <w:lang w:val="en-GB"/>
              </w:rPr>
              <w:t>Señal no</w:t>
            </w:r>
            <w:r>
              <w:rPr>
                <w:sz w:val="20"/>
                <w:lang w:val="en-GB"/>
              </w:rPr>
              <w:br/>
              <w:t>deseada</w:t>
            </w:r>
          </w:p>
        </w:tc>
        <w:tc>
          <w:tcPr>
            <w:tcW w:w="9398" w:type="dxa"/>
            <w:gridSpan w:val="13"/>
            <w:vAlign w:val="center"/>
          </w:tcPr>
          <w:p w:rsidR="00E463B5" w:rsidRPr="00B872C9" w:rsidRDefault="00E463B5" w:rsidP="001F3585">
            <w:pPr>
              <w:pStyle w:val="Tablehead"/>
              <w:rPr>
                <w:bCs/>
                <w:sz w:val="20"/>
                <w:lang w:val="es-ES_tradnl"/>
              </w:rPr>
            </w:pPr>
            <w:r w:rsidRPr="00B872C9">
              <w:rPr>
                <w:bCs/>
                <w:sz w:val="20"/>
                <w:lang w:val="es-ES_tradnl"/>
              </w:rPr>
              <w:t>Separación de frecuencias</w:t>
            </w:r>
            <w:r w:rsidRPr="00B872C9">
              <w:rPr>
                <w:bCs/>
                <w:sz w:val="20"/>
                <w:lang w:val="es-ES_tradnl"/>
              </w:rPr>
              <w:br/>
            </w:r>
            <w:r w:rsidRPr="00B872C9">
              <w:rPr>
                <w:bCs/>
                <w:i/>
                <w:iCs/>
                <w:sz w:val="20"/>
                <w:lang w:val="es-ES_tradnl"/>
              </w:rPr>
              <w:t>f</w:t>
            </w:r>
            <w:r>
              <w:rPr>
                <w:bCs/>
                <w:i/>
                <w:iCs/>
                <w:sz w:val="20"/>
                <w:vertAlign w:val="subscript"/>
                <w:lang w:val="es-ES_tradnl"/>
              </w:rPr>
              <w:t>no deseada</w:t>
            </w:r>
            <w:r w:rsidRPr="00B872C9">
              <w:rPr>
                <w:bCs/>
                <w:sz w:val="20"/>
                <w:lang w:val="es-ES_tradnl"/>
              </w:rPr>
              <w:t xml:space="preserve"> – </w:t>
            </w:r>
            <w:r w:rsidRPr="00B872C9">
              <w:rPr>
                <w:bCs/>
                <w:i/>
                <w:iCs/>
                <w:sz w:val="20"/>
                <w:lang w:val="es-ES_tradnl"/>
              </w:rPr>
              <w:t>f</w:t>
            </w:r>
            <w:r>
              <w:rPr>
                <w:bCs/>
                <w:i/>
                <w:iCs/>
                <w:sz w:val="20"/>
                <w:vertAlign w:val="subscript"/>
                <w:lang w:val="es-ES_tradnl"/>
              </w:rPr>
              <w:t>deseada</w:t>
            </w:r>
            <w:r w:rsidRPr="00B872C9">
              <w:rPr>
                <w:bCs/>
                <w:i/>
                <w:iCs/>
                <w:sz w:val="20"/>
                <w:lang w:val="es-ES_tradnl"/>
              </w:rPr>
              <w:t xml:space="preserve"> </w:t>
            </w:r>
            <w:r w:rsidRPr="00B872C9">
              <w:rPr>
                <w:bCs/>
                <w:sz w:val="20"/>
                <w:lang w:val="es-ES_tradnl"/>
              </w:rPr>
              <w:t>(kHz)</w:t>
            </w:r>
          </w:p>
        </w:tc>
        <w:tc>
          <w:tcPr>
            <w:tcW w:w="2094" w:type="dxa"/>
            <w:gridSpan w:val="3"/>
            <w:vAlign w:val="center"/>
          </w:tcPr>
          <w:p w:rsidR="00E463B5" w:rsidRPr="009619CB" w:rsidRDefault="00E463B5" w:rsidP="001F3585">
            <w:pPr>
              <w:pStyle w:val="Tablehead"/>
              <w:rPr>
                <w:sz w:val="20"/>
                <w:lang w:val="en-GB"/>
              </w:rPr>
            </w:pPr>
            <w:r>
              <w:rPr>
                <w:sz w:val="20"/>
                <w:lang w:val="en-GB"/>
              </w:rPr>
              <w:t>Parámetros</w:t>
            </w:r>
          </w:p>
        </w:tc>
      </w:tr>
      <w:tr w:rsidR="00E463B5" w:rsidRPr="00AF1FDE" w:rsidTr="001F3585">
        <w:trPr>
          <w:trHeight w:val="20"/>
          <w:jc w:val="center"/>
        </w:trPr>
        <w:tc>
          <w:tcPr>
            <w:tcW w:w="694" w:type="dxa"/>
            <w:vMerge/>
            <w:vAlign w:val="center"/>
          </w:tcPr>
          <w:p w:rsidR="00E463B5" w:rsidRPr="00AF1FDE" w:rsidRDefault="00E463B5" w:rsidP="001F3585">
            <w:pPr>
              <w:pStyle w:val="Tablehead"/>
              <w:rPr>
                <w:sz w:val="20"/>
                <w:lang w:val="en-GB"/>
              </w:rPr>
            </w:pPr>
          </w:p>
        </w:tc>
        <w:tc>
          <w:tcPr>
            <w:tcW w:w="988" w:type="dxa"/>
            <w:vMerge/>
            <w:vAlign w:val="center"/>
          </w:tcPr>
          <w:p w:rsidR="00E463B5" w:rsidRPr="00AF1FDE" w:rsidRDefault="00E463B5" w:rsidP="001F3585">
            <w:pPr>
              <w:pStyle w:val="Tablehead"/>
              <w:rPr>
                <w:sz w:val="20"/>
                <w:lang w:val="en-GB"/>
              </w:rPr>
            </w:pPr>
          </w:p>
        </w:tc>
        <w:tc>
          <w:tcPr>
            <w:tcW w:w="1285" w:type="dxa"/>
            <w:vMerge/>
            <w:vAlign w:val="center"/>
          </w:tcPr>
          <w:p w:rsidR="00E463B5" w:rsidRPr="00AF1FDE" w:rsidRDefault="00E463B5" w:rsidP="001F3585">
            <w:pPr>
              <w:pStyle w:val="Tablehead"/>
              <w:rPr>
                <w:sz w:val="20"/>
                <w:lang w:val="en-GB"/>
              </w:rPr>
            </w:pPr>
          </w:p>
        </w:tc>
        <w:tc>
          <w:tcPr>
            <w:tcW w:w="752" w:type="dxa"/>
            <w:vAlign w:val="center"/>
          </w:tcPr>
          <w:p w:rsidR="00E463B5" w:rsidRPr="00AF1FDE" w:rsidRDefault="00E463B5" w:rsidP="001F3585">
            <w:pPr>
              <w:pStyle w:val="Tablehead"/>
              <w:rPr>
                <w:rFonts w:eastAsia="Arial Unicode MS"/>
                <w:sz w:val="20"/>
                <w:lang w:val="en-GB"/>
              </w:rPr>
            </w:pPr>
            <w:r w:rsidRPr="00AF1FDE">
              <w:rPr>
                <w:sz w:val="20"/>
                <w:lang w:val="en-GB"/>
              </w:rPr>
              <w:t>−20</w:t>
            </w:r>
          </w:p>
        </w:tc>
        <w:tc>
          <w:tcPr>
            <w:tcW w:w="752" w:type="dxa"/>
            <w:vAlign w:val="center"/>
          </w:tcPr>
          <w:p w:rsidR="00E463B5" w:rsidRPr="00AF1FDE" w:rsidRDefault="00E463B5" w:rsidP="001F3585">
            <w:pPr>
              <w:pStyle w:val="Tablehead"/>
              <w:rPr>
                <w:rFonts w:eastAsia="Arial Unicode MS"/>
                <w:sz w:val="20"/>
                <w:lang w:val="en-GB"/>
              </w:rPr>
            </w:pPr>
            <w:r w:rsidRPr="00AF1FDE">
              <w:rPr>
                <w:sz w:val="20"/>
                <w:lang w:val="en-GB"/>
              </w:rPr>
              <w:t>−18</w:t>
            </w:r>
          </w:p>
        </w:tc>
        <w:tc>
          <w:tcPr>
            <w:tcW w:w="752" w:type="dxa"/>
            <w:vAlign w:val="center"/>
          </w:tcPr>
          <w:p w:rsidR="00E463B5" w:rsidRPr="00AF1FDE" w:rsidRDefault="00E463B5" w:rsidP="001F3585">
            <w:pPr>
              <w:pStyle w:val="Tablehead"/>
              <w:rPr>
                <w:rFonts w:eastAsia="Arial Unicode MS"/>
                <w:sz w:val="20"/>
                <w:lang w:val="en-GB"/>
              </w:rPr>
            </w:pPr>
            <w:r w:rsidRPr="00AF1FDE">
              <w:rPr>
                <w:sz w:val="20"/>
                <w:lang w:val="en-GB"/>
              </w:rPr>
              <w:t>−15</w:t>
            </w:r>
          </w:p>
        </w:tc>
        <w:tc>
          <w:tcPr>
            <w:tcW w:w="752" w:type="dxa"/>
            <w:vAlign w:val="center"/>
          </w:tcPr>
          <w:p w:rsidR="00E463B5" w:rsidRPr="00AF1FDE" w:rsidRDefault="00E463B5" w:rsidP="001F3585">
            <w:pPr>
              <w:pStyle w:val="Tablehead"/>
              <w:rPr>
                <w:rFonts w:eastAsia="Arial Unicode MS"/>
                <w:sz w:val="20"/>
                <w:lang w:val="en-GB"/>
              </w:rPr>
            </w:pPr>
            <w:r w:rsidRPr="00AF1FDE">
              <w:rPr>
                <w:sz w:val="20"/>
                <w:lang w:val="en-GB"/>
              </w:rPr>
              <w:t>−10</w:t>
            </w:r>
          </w:p>
        </w:tc>
        <w:tc>
          <w:tcPr>
            <w:tcW w:w="752" w:type="dxa"/>
            <w:vAlign w:val="center"/>
          </w:tcPr>
          <w:p w:rsidR="00E463B5" w:rsidRPr="00AF1FDE" w:rsidRDefault="00E463B5" w:rsidP="001F3585">
            <w:pPr>
              <w:pStyle w:val="Tablehead"/>
              <w:rPr>
                <w:rFonts w:eastAsia="Arial Unicode MS"/>
                <w:sz w:val="20"/>
                <w:lang w:val="en-GB"/>
              </w:rPr>
            </w:pPr>
            <w:r w:rsidRPr="00AF1FDE">
              <w:rPr>
                <w:sz w:val="20"/>
                <w:lang w:val="en-GB"/>
              </w:rPr>
              <w:t>−9</w:t>
            </w:r>
          </w:p>
        </w:tc>
        <w:tc>
          <w:tcPr>
            <w:tcW w:w="626" w:type="dxa"/>
            <w:vAlign w:val="center"/>
          </w:tcPr>
          <w:p w:rsidR="00E463B5" w:rsidRPr="00AF1FDE" w:rsidRDefault="00E463B5" w:rsidP="001F3585">
            <w:pPr>
              <w:pStyle w:val="Tablehead"/>
              <w:rPr>
                <w:rFonts w:eastAsia="Arial Unicode MS"/>
                <w:sz w:val="20"/>
                <w:lang w:val="en-GB"/>
              </w:rPr>
            </w:pPr>
            <w:r w:rsidRPr="00AF1FDE">
              <w:rPr>
                <w:sz w:val="20"/>
                <w:lang w:val="en-GB"/>
              </w:rPr>
              <w:t>−5</w:t>
            </w:r>
          </w:p>
        </w:tc>
        <w:tc>
          <w:tcPr>
            <w:tcW w:w="626" w:type="dxa"/>
            <w:vAlign w:val="center"/>
          </w:tcPr>
          <w:p w:rsidR="00E463B5" w:rsidRPr="00AF1FDE" w:rsidRDefault="00E463B5" w:rsidP="001F3585">
            <w:pPr>
              <w:pStyle w:val="Tablehead"/>
              <w:rPr>
                <w:rFonts w:eastAsia="Arial Unicode MS"/>
                <w:sz w:val="20"/>
                <w:lang w:val="en-GB"/>
              </w:rPr>
            </w:pPr>
            <w:r w:rsidRPr="00AF1FDE">
              <w:rPr>
                <w:sz w:val="20"/>
                <w:lang w:val="en-GB"/>
              </w:rPr>
              <w:t>0</w:t>
            </w:r>
          </w:p>
        </w:tc>
        <w:tc>
          <w:tcPr>
            <w:tcW w:w="626" w:type="dxa"/>
            <w:vAlign w:val="center"/>
          </w:tcPr>
          <w:p w:rsidR="00E463B5" w:rsidRPr="00AF1FDE" w:rsidRDefault="00E463B5" w:rsidP="001F3585">
            <w:pPr>
              <w:pStyle w:val="Tablehead"/>
              <w:rPr>
                <w:rFonts w:eastAsia="Arial Unicode MS"/>
                <w:sz w:val="20"/>
                <w:lang w:val="en-GB"/>
              </w:rPr>
            </w:pPr>
            <w:r w:rsidRPr="00AF1FDE">
              <w:rPr>
                <w:sz w:val="20"/>
                <w:lang w:val="en-GB"/>
              </w:rPr>
              <w:t>5</w:t>
            </w:r>
          </w:p>
        </w:tc>
        <w:tc>
          <w:tcPr>
            <w:tcW w:w="752" w:type="dxa"/>
            <w:vAlign w:val="center"/>
          </w:tcPr>
          <w:p w:rsidR="00E463B5" w:rsidRPr="00AF1FDE" w:rsidRDefault="00E463B5" w:rsidP="001F3585">
            <w:pPr>
              <w:pStyle w:val="Tablehead"/>
              <w:rPr>
                <w:rFonts w:eastAsia="Arial Unicode MS"/>
                <w:sz w:val="20"/>
                <w:lang w:val="en-GB"/>
              </w:rPr>
            </w:pPr>
            <w:r w:rsidRPr="00AF1FDE">
              <w:rPr>
                <w:sz w:val="20"/>
                <w:lang w:val="en-GB"/>
              </w:rPr>
              <w:t>9</w:t>
            </w:r>
          </w:p>
        </w:tc>
        <w:tc>
          <w:tcPr>
            <w:tcW w:w="752" w:type="dxa"/>
            <w:vAlign w:val="center"/>
          </w:tcPr>
          <w:p w:rsidR="00E463B5" w:rsidRPr="00AF1FDE" w:rsidRDefault="00E463B5" w:rsidP="001F3585">
            <w:pPr>
              <w:pStyle w:val="Tablehead"/>
              <w:rPr>
                <w:rFonts w:eastAsia="Arial Unicode MS"/>
                <w:sz w:val="20"/>
                <w:lang w:val="en-GB"/>
              </w:rPr>
            </w:pPr>
            <w:r w:rsidRPr="00AF1FDE">
              <w:rPr>
                <w:sz w:val="20"/>
                <w:lang w:val="en-GB"/>
              </w:rPr>
              <w:t>10</w:t>
            </w:r>
          </w:p>
        </w:tc>
        <w:tc>
          <w:tcPr>
            <w:tcW w:w="752" w:type="dxa"/>
            <w:vAlign w:val="center"/>
          </w:tcPr>
          <w:p w:rsidR="00E463B5" w:rsidRPr="00AF1FDE" w:rsidRDefault="00E463B5" w:rsidP="001F3585">
            <w:pPr>
              <w:pStyle w:val="Tablehead"/>
              <w:rPr>
                <w:rFonts w:eastAsia="Arial Unicode MS"/>
                <w:sz w:val="20"/>
                <w:lang w:val="en-GB"/>
              </w:rPr>
            </w:pPr>
            <w:r w:rsidRPr="00AF1FDE">
              <w:rPr>
                <w:sz w:val="20"/>
                <w:lang w:val="en-GB"/>
              </w:rPr>
              <w:t>15</w:t>
            </w:r>
          </w:p>
        </w:tc>
        <w:tc>
          <w:tcPr>
            <w:tcW w:w="752" w:type="dxa"/>
            <w:vAlign w:val="center"/>
          </w:tcPr>
          <w:p w:rsidR="00E463B5" w:rsidRPr="00AF1FDE" w:rsidRDefault="00E463B5" w:rsidP="001F3585">
            <w:pPr>
              <w:pStyle w:val="Tablehead"/>
              <w:rPr>
                <w:rFonts w:eastAsia="Arial Unicode MS"/>
                <w:sz w:val="20"/>
                <w:lang w:val="en-GB"/>
              </w:rPr>
            </w:pPr>
            <w:r w:rsidRPr="00AF1FDE">
              <w:rPr>
                <w:sz w:val="20"/>
                <w:lang w:val="en-GB"/>
              </w:rPr>
              <w:t>18</w:t>
            </w:r>
          </w:p>
        </w:tc>
        <w:tc>
          <w:tcPr>
            <w:tcW w:w="752" w:type="dxa"/>
            <w:vAlign w:val="center"/>
          </w:tcPr>
          <w:p w:rsidR="00E463B5" w:rsidRPr="00AF1FDE" w:rsidRDefault="00E463B5" w:rsidP="001F3585">
            <w:pPr>
              <w:pStyle w:val="Tablehead"/>
              <w:rPr>
                <w:rFonts w:eastAsia="Arial Unicode MS"/>
                <w:sz w:val="20"/>
                <w:lang w:val="en-GB"/>
              </w:rPr>
            </w:pPr>
            <w:r w:rsidRPr="00AF1FDE">
              <w:rPr>
                <w:sz w:val="20"/>
                <w:lang w:val="en-GB"/>
              </w:rPr>
              <w:t>20</w:t>
            </w:r>
          </w:p>
        </w:tc>
        <w:tc>
          <w:tcPr>
            <w:tcW w:w="780" w:type="dxa"/>
            <w:vAlign w:val="center"/>
          </w:tcPr>
          <w:p w:rsidR="00E463B5" w:rsidRPr="00AF1FDE" w:rsidRDefault="00E463B5" w:rsidP="001F3585">
            <w:pPr>
              <w:pStyle w:val="Tablehead"/>
              <w:rPr>
                <w:rFonts w:eastAsia="Arial Unicode MS"/>
                <w:sz w:val="20"/>
                <w:lang w:val="en-GB"/>
              </w:rPr>
            </w:pPr>
            <w:r w:rsidRPr="00AF1FDE">
              <w:rPr>
                <w:i/>
                <w:iCs/>
                <w:sz w:val="20"/>
                <w:lang w:val="en-GB"/>
              </w:rPr>
              <w:t>B</w:t>
            </w:r>
            <w:r w:rsidRPr="00AF1FDE">
              <w:rPr>
                <w:i/>
                <w:iCs/>
                <w:sz w:val="20"/>
                <w:vertAlign w:val="subscript"/>
                <w:lang w:val="en-GB"/>
              </w:rPr>
              <w:t>DRM</w:t>
            </w:r>
            <w:r w:rsidRPr="00AF1FDE">
              <w:rPr>
                <w:sz w:val="20"/>
                <w:lang w:val="en-GB"/>
              </w:rPr>
              <w:br/>
              <w:t>(kHz)</w:t>
            </w:r>
          </w:p>
        </w:tc>
        <w:tc>
          <w:tcPr>
            <w:tcW w:w="657" w:type="dxa"/>
            <w:vAlign w:val="center"/>
          </w:tcPr>
          <w:p w:rsidR="00E463B5" w:rsidRPr="00AF1FDE" w:rsidRDefault="00E463B5" w:rsidP="001F3585">
            <w:pPr>
              <w:pStyle w:val="Tablehead"/>
              <w:rPr>
                <w:rFonts w:eastAsia="Arial Unicode MS"/>
                <w:sz w:val="20"/>
                <w:lang w:val="en-GB"/>
              </w:rPr>
            </w:pPr>
            <w:r w:rsidRPr="00AF1FDE">
              <w:rPr>
                <w:i/>
                <w:iCs/>
                <w:sz w:val="20"/>
                <w:lang w:val="en-GB"/>
              </w:rPr>
              <w:t>S/N</w:t>
            </w:r>
            <w:r w:rsidRPr="00AF1FDE">
              <w:rPr>
                <w:sz w:val="20"/>
                <w:lang w:val="en-GB"/>
              </w:rPr>
              <w:br/>
              <w:t>(dB)</w:t>
            </w:r>
          </w:p>
        </w:tc>
        <w:tc>
          <w:tcPr>
            <w:tcW w:w="657" w:type="dxa"/>
            <w:vAlign w:val="center"/>
          </w:tcPr>
          <w:p w:rsidR="00E463B5" w:rsidRPr="00AF1FDE" w:rsidRDefault="00E463B5" w:rsidP="001F3585">
            <w:pPr>
              <w:pStyle w:val="Tablehead"/>
              <w:rPr>
                <w:rFonts w:eastAsia="Arial Unicode MS"/>
                <w:sz w:val="20"/>
                <w:lang w:val="en-GB"/>
              </w:rPr>
            </w:pPr>
            <w:r w:rsidRPr="00AF1FDE">
              <w:rPr>
                <w:i/>
                <w:iCs/>
                <w:sz w:val="20"/>
                <w:lang w:val="en-GB"/>
              </w:rPr>
              <w:t>A</w:t>
            </w:r>
            <w:r w:rsidRPr="00AF1FDE">
              <w:rPr>
                <w:i/>
                <w:iCs/>
                <w:sz w:val="20"/>
                <w:vertAlign w:val="subscript"/>
                <w:lang w:val="en-GB"/>
              </w:rPr>
              <w:t>AF</w:t>
            </w:r>
            <w:r w:rsidRPr="00AF1FDE">
              <w:rPr>
                <w:sz w:val="20"/>
                <w:vertAlign w:val="subscript"/>
                <w:lang w:val="en-GB"/>
              </w:rPr>
              <w:br/>
            </w:r>
            <w:r w:rsidRPr="00AF1FDE">
              <w:rPr>
                <w:sz w:val="20"/>
                <w:lang w:val="en-GB"/>
              </w:rPr>
              <w:t>(dB)</w:t>
            </w:r>
          </w:p>
        </w:tc>
      </w:tr>
      <w:tr w:rsidR="00E463B5" w:rsidRPr="00AF1FDE" w:rsidTr="001F3585">
        <w:trPr>
          <w:trHeight w:val="20"/>
          <w:jc w:val="center"/>
        </w:trPr>
        <w:tc>
          <w:tcPr>
            <w:tcW w:w="694" w:type="dxa"/>
            <w:vAlign w:val="center"/>
          </w:tcPr>
          <w:p w:rsidR="00E463B5" w:rsidRPr="00AF1FDE" w:rsidRDefault="00E463B5" w:rsidP="001F3585">
            <w:pPr>
              <w:pStyle w:val="Tabletext"/>
              <w:jc w:val="center"/>
              <w:rPr>
                <w:rFonts w:eastAsia="Arial Unicode MS"/>
                <w:sz w:val="20"/>
                <w:lang w:val="en-GB"/>
              </w:rPr>
            </w:pPr>
            <w:r w:rsidRPr="00AF1FDE">
              <w:rPr>
                <w:rFonts w:eastAsia="Arial Unicode MS"/>
                <w:sz w:val="20"/>
                <w:lang w:val="en-GB"/>
              </w:rPr>
              <w:t>10</w:t>
            </w:r>
          </w:p>
        </w:tc>
        <w:tc>
          <w:tcPr>
            <w:tcW w:w="988"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M</w:t>
            </w:r>
            <w:r>
              <w:rPr>
                <w:sz w:val="20"/>
                <w:lang w:val="en-GB"/>
              </w:rPr>
              <w:t>A</w:t>
            </w:r>
          </w:p>
        </w:tc>
        <w:tc>
          <w:tcPr>
            <w:tcW w:w="1285"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DRM_B3</w:t>
            </w:r>
          </w:p>
        </w:tc>
        <w:tc>
          <w:tcPr>
            <w:tcW w:w="752" w:type="dxa"/>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−30</w:t>
            </w:r>
            <w:r>
              <w:rPr>
                <w:sz w:val="20"/>
                <w:lang w:val="en-GB"/>
              </w:rPr>
              <w:t>,</w:t>
            </w:r>
            <w:r w:rsidRPr="00AF1FDE">
              <w:rPr>
                <w:sz w:val="20"/>
                <w:lang w:val="en-GB"/>
              </w:rPr>
              <w:t>6</w:t>
            </w:r>
          </w:p>
        </w:tc>
        <w:tc>
          <w:tcPr>
            <w:tcW w:w="752" w:type="dxa"/>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−28</w:t>
            </w:r>
            <w:r>
              <w:rPr>
                <w:sz w:val="20"/>
                <w:lang w:val="en-GB"/>
              </w:rPr>
              <w:t>,</w:t>
            </w:r>
            <w:r w:rsidRPr="00AF1FDE">
              <w:rPr>
                <w:sz w:val="20"/>
                <w:lang w:val="en-GB"/>
              </w:rPr>
              <w:t>6</w:t>
            </w:r>
          </w:p>
        </w:tc>
        <w:tc>
          <w:tcPr>
            <w:tcW w:w="752" w:type="dxa"/>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−25</w:t>
            </w:r>
            <w:r>
              <w:rPr>
                <w:sz w:val="20"/>
                <w:lang w:val="en-GB"/>
              </w:rPr>
              <w:t>,</w:t>
            </w:r>
            <w:r w:rsidRPr="00AF1FDE">
              <w:rPr>
                <w:sz w:val="20"/>
                <w:lang w:val="en-GB"/>
              </w:rPr>
              <w:t>3</w:t>
            </w:r>
          </w:p>
        </w:tc>
        <w:tc>
          <w:tcPr>
            <w:tcW w:w="752" w:type="dxa"/>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−14</w:t>
            </w:r>
            <w:r>
              <w:rPr>
                <w:sz w:val="20"/>
                <w:lang w:val="en-GB"/>
              </w:rPr>
              <w:t>,</w:t>
            </w:r>
            <w:r w:rsidRPr="00AF1FDE">
              <w:rPr>
                <w:sz w:val="20"/>
                <w:lang w:val="en-GB"/>
              </w:rPr>
              <w:t>2</w:t>
            </w:r>
          </w:p>
        </w:tc>
        <w:tc>
          <w:tcPr>
            <w:tcW w:w="752" w:type="dxa"/>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−6</w:t>
            </w:r>
            <w:r>
              <w:rPr>
                <w:sz w:val="20"/>
                <w:lang w:val="en-GB"/>
              </w:rPr>
              <w:t>,</w:t>
            </w:r>
            <w:r w:rsidRPr="00AF1FDE">
              <w:rPr>
                <w:sz w:val="20"/>
                <w:lang w:val="en-GB"/>
              </w:rPr>
              <w:t>2</w:t>
            </w:r>
          </w:p>
        </w:tc>
        <w:tc>
          <w:tcPr>
            <w:tcW w:w="626" w:type="dxa"/>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19</w:t>
            </w:r>
            <w:r>
              <w:rPr>
                <w:sz w:val="20"/>
                <w:lang w:val="en-GB"/>
              </w:rPr>
              <w:t>,</w:t>
            </w:r>
            <w:r w:rsidRPr="00AF1FDE">
              <w:rPr>
                <w:sz w:val="20"/>
                <w:lang w:val="en-GB"/>
              </w:rPr>
              <w:t>8</w:t>
            </w:r>
          </w:p>
        </w:tc>
        <w:tc>
          <w:tcPr>
            <w:tcW w:w="626" w:type="dxa"/>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22</w:t>
            </w:r>
            <w:r>
              <w:rPr>
                <w:sz w:val="20"/>
                <w:lang w:val="en-GB"/>
              </w:rPr>
              <w:t>,</w:t>
            </w:r>
            <w:r w:rsidRPr="00AF1FDE">
              <w:rPr>
                <w:sz w:val="20"/>
                <w:lang w:val="en-GB"/>
              </w:rPr>
              <w:t>8</w:t>
            </w:r>
          </w:p>
        </w:tc>
        <w:tc>
          <w:tcPr>
            <w:tcW w:w="626" w:type="dxa"/>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19</w:t>
            </w:r>
            <w:r>
              <w:rPr>
                <w:sz w:val="20"/>
                <w:lang w:val="en-GB"/>
              </w:rPr>
              <w:t>,</w:t>
            </w:r>
            <w:r w:rsidRPr="00AF1FDE">
              <w:rPr>
                <w:sz w:val="20"/>
                <w:lang w:val="en-GB"/>
              </w:rPr>
              <w:t>8</w:t>
            </w:r>
          </w:p>
        </w:tc>
        <w:tc>
          <w:tcPr>
            <w:tcW w:w="752" w:type="dxa"/>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−6</w:t>
            </w:r>
            <w:r>
              <w:rPr>
                <w:sz w:val="20"/>
                <w:lang w:val="en-GB"/>
              </w:rPr>
              <w:t>,</w:t>
            </w:r>
            <w:r w:rsidRPr="00AF1FDE">
              <w:rPr>
                <w:sz w:val="20"/>
                <w:lang w:val="en-GB"/>
              </w:rPr>
              <w:t>2</w:t>
            </w:r>
          </w:p>
        </w:tc>
        <w:tc>
          <w:tcPr>
            <w:tcW w:w="752" w:type="dxa"/>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−14</w:t>
            </w:r>
            <w:r>
              <w:rPr>
                <w:sz w:val="20"/>
                <w:lang w:val="en-GB"/>
              </w:rPr>
              <w:t>,</w:t>
            </w:r>
            <w:r w:rsidRPr="00AF1FDE">
              <w:rPr>
                <w:sz w:val="20"/>
                <w:lang w:val="en-GB"/>
              </w:rPr>
              <w:t>2</w:t>
            </w:r>
          </w:p>
        </w:tc>
        <w:tc>
          <w:tcPr>
            <w:tcW w:w="752" w:type="dxa"/>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−25</w:t>
            </w:r>
            <w:r>
              <w:rPr>
                <w:sz w:val="20"/>
                <w:lang w:val="en-GB"/>
              </w:rPr>
              <w:t>,</w:t>
            </w:r>
            <w:r w:rsidRPr="00AF1FDE">
              <w:rPr>
                <w:sz w:val="20"/>
                <w:lang w:val="en-GB"/>
              </w:rPr>
              <w:t>3</w:t>
            </w:r>
          </w:p>
        </w:tc>
        <w:tc>
          <w:tcPr>
            <w:tcW w:w="752" w:type="dxa"/>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−28</w:t>
            </w:r>
            <w:r>
              <w:rPr>
                <w:sz w:val="20"/>
                <w:lang w:val="en-GB"/>
              </w:rPr>
              <w:t>,</w:t>
            </w:r>
            <w:r w:rsidRPr="00AF1FDE">
              <w:rPr>
                <w:sz w:val="20"/>
                <w:lang w:val="en-GB"/>
              </w:rPr>
              <w:t>6</w:t>
            </w:r>
          </w:p>
        </w:tc>
        <w:tc>
          <w:tcPr>
            <w:tcW w:w="752" w:type="dxa"/>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−30</w:t>
            </w:r>
            <w:r>
              <w:rPr>
                <w:sz w:val="20"/>
                <w:lang w:val="en-GB"/>
              </w:rPr>
              <w:t>,</w:t>
            </w:r>
            <w:r w:rsidRPr="00AF1FDE">
              <w:rPr>
                <w:sz w:val="20"/>
                <w:lang w:val="en-GB"/>
              </w:rPr>
              <w:t>6</w:t>
            </w:r>
          </w:p>
        </w:tc>
        <w:tc>
          <w:tcPr>
            <w:tcW w:w="780" w:type="dxa"/>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10</w:t>
            </w:r>
          </w:p>
        </w:tc>
        <w:tc>
          <w:tcPr>
            <w:tcW w:w="657" w:type="dxa"/>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p>
        </w:tc>
        <w:tc>
          <w:tcPr>
            <w:tcW w:w="657"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17</w:t>
            </w:r>
          </w:p>
        </w:tc>
      </w:tr>
      <w:tr w:rsidR="00E463B5" w:rsidRPr="00AF1FDE" w:rsidTr="001F3585">
        <w:trPr>
          <w:trHeight w:val="20"/>
          <w:jc w:val="center"/>
        </w:trPr>
        <w:tc>
          <w:tcPr>
            <w:tcW w:w="694" w:type="dxa"/>
            <w:vAlign w:val="center"/>
          </w:tcPr>
          <w:p w:rsidR="00E463B5" w:rsidRPr="00AF1FDE" w:rsidRDefault="00E463B5" w:rsidP="001F3585">
            <w:pPr>
              <w:pStyle w:val="Tabletext"/>
              <w:jc w:val="center"/>
              <w:rPr>
                <w:sz w:val="20"/>
                <w:lang w:val="en-GB"/>
              </w:rPr>
            </w:pPr>
            <w:r w:rsidRPr="00AF1FDE">
              <w:rPr>
                <w:sz w:val="20"/>
                <w:lang w:val="en-GB"/>
              </w:rPr>
              <w:t>10a</w:t>
            </w:r>
          </w:p>
        </w:tc>
        <w:tc>
          <w:tcPr>
            <w:tcW w:w="988" w:type="dxa"/>
            <w:vAlign w:val="center"/>
          </w:tcPr>
          <w:p w:rsidR="00E463B5" w:rsidRPr="00AF1FDE" w:rsidRDefault="00E463B5" w:rsidP="001F3585">
            <w:pPr>
              <w:pStyle w:val="Tabletext"/>
              <w:jc w:val="center"/>
              <w:rPr>
                <w:sz w:val="20"/>
                <w:lang w:val="en-GB"/>
              </w:rPr>
            </w:pPr>
          </w:p>
        </w:tc>
        <w:tc>
          <w:tcPr>
            <w:tcW w:w="1285" w:type="dxa"/>
            <w:vAlign w:val="center"/>
          </w:tcPr>
          <w:p w:rsidR="00E463B5" w:rsidRPr="00AF1FDE" w:rsidRDefault="00E463B5" w:rsidP="001F3585">
            <w:pPr>
              <w:pStyle w:val="Tabletext"/>
              <w:jc w:val="center"/>
              <w:rPr>
                <w:sz w:val="20"/>
                <w:lang w:val="en-GB"/>
              </w:rPr>
            </w:pPr>
            <w:r w:rsidRPr="00AF1FDE">
              <w:rPr>
                <w:sz w:val="20"/>
                <w:lang w:val="en-GB"/>
              </w:rPr>
              <w:t>B3/</w:t>
            </w:r>
            <w:r w:rsidRPr="00AF1FDE">
              <w:rPr>
                <w:i/>
                <w:iCs/>
                <w:sz w:val="20"/>
                <w:lang w:val="en-GB"/>
              </w:rPr>
              <w:t>A</w:t>
            </w:r>
            <w:r w:rsidRPr="00AF1FDE">
              <w:rPr>
                <w:i/>
                <w:iCs/>
                <w:sz w:val="20"/>
                <w:vertAlign w:val="subscript"/>
                <w:lang w:val="en-GB"/>
              </w:rPr>
              <w:t>REL</w:t>
            </w:r>
          </w:p>
        </w:tc>
        <w:tc>
          <w:tcPr>
            <w:tcW w:w="752" w:type="dxa"/>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−47</w:t>
            </w:r>
            <w:r>
              <w:rPr>
                <w:sz w:val="20"/>
                <w:lang w:val="en-GB"/>
              </w:rPr>
              <w:t>,</w:t>
            </w:r>
            <w:r w:rsidRPr="00AF1FDE">
              <w:rPr>
                <w:sz w:val="20"/>
                <w:lang w:val="en-GB"/>
              </w:rPr>
              <w:t>6</w:t>
            </w:r>
          </w:p>
        </w:tc>
        <w:tc>
          <w:tcPr>
            <w:tcW w:w="752" w:type="dxa"/>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−45</w:t>
            </w:r>
            <w:r>
              <w:rPr>
                <w:sz w:val="20"/>
                <w:lang w:val="en-GB"/>
              </w:rPr>
              <w:t>,</w:t>
            </w:r>
            <w:r w:rsidRPr="00AF1FDE">
              <w:rPr>
                <w:sz w:val="20"/>
                <w:lang w:val="en-GB"/>
              </w:rPr>
              <w:t>6</w:t>
            </w:r>
          </w:p>
        </w:tc>
        <w:tc>
          <w:tcPr>
            <w:tcW w:w="752" w:type="dxa"/>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−42</w:t>
            </w:r>
            <w:r>
              <w:rPr>
                <w:sz w:val="20"/>
                <w:lang w:val="en-GB"/>
              </w:rPr>
              <w:t>,</w:t>
            </w:r>
            <w:r w:rsidRPr="00AF1FDE">
              <w:rPr>
                <w:sz w:val="20"/>
                <w:lang w:val="en-GB"/>
              </w:rPr>
              <w:t>3</w:t>
            </w:r>
          </w:p>
        </w:tc>
        <w:tc>
          <w:tcPr>
            <w:tcW w:w="752" w:type="dxa"/>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−31</w:t>
            </w:r>
            <w:r>
              <w:rPr>
                <w:sz w:val="20"/>
                <w:lang w:val="en-GB"/>
              </w:rPr>
              <w:t>,</w:t>
            </w:r>
            <w:r w:rsidRPr="00AF1FDE">
              <w:rPr>
                <w:sz w:val="20"/>
                <w:lang w:val="en-GB"/>
              </w:rPr>
              <w:t>2</w:t>
            </w:r>
          </w:p>
        </w:tc>
        <w:tc>
          <w:tcPr>
            <w:tcW w:w="752" w:type="dxa"/>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−23</w:t>
            </w:r>
            <w:r>
              <w:rPr>
                <w:sz w:val="20"/>
                <w:lang w:val="en-GB"/>
              </w:rPr>
              <w:t>,</w:t>
            </w:r>
            <w:r w:rsidRPr="00AF1FDE">
              <w:rPr>
                <w:sz w:val="20"/>
                <w:lang w:val="en-GB"/>
              </w:rPr>
              <w:t>2</w:t>
            </w:r>
          </w:p>
        </w:tc>
        <w:tc>
          <w:tcPr>
            <w:tcW w:w="626" w:type="dxa"/>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w:t>
            </w:r>
            <w:r>
              <w:rPr>
                <w:sz w:val="20"/>
                <w:lang w:val="en-GB"/>
              </w:rPr>
              <w:t>,</w:t>
            </w:r>
            <w:r w:rsidRPr="00AF1FDE">
              <w:rPr>
                <w:sz w:val="20"/>
                <w:lang w:val="en-GB"/>
              </w:rPr>
              <w:t>8</w:t>
            </w:r>
          </w:p>
        </w:tc>
        <w:tc>
          <w:tcPr>
            <w:tcW w:w="626" w:type="dxa"/>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5</w:t>
            </w:r>
            <w:r>
              <w:rPr>
                <w:sz w:val="20"/>
                <w:lang w:val="en-GB"/>
              </w:rPr>
              <w:t>,</w:t>
            </w:r>
            <w:r w:rsidRPr="00AF1FDE">
              <w:rPr>
                <w:sz w:val="20"/>
                <w:lang w:val="en-GB"/>
              </w:rPr>
              <w:t>8</w:t>
            </w:r>
          </w:p>
        </w:tc>
        <w:tc>
          <w:tcPr>
            <w:tcW w:w="626" w:type="dxa"/>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w:t>
            </w:r>
            <w:r>
              <w:rPr>
                <w:sz w:val="20"/>
                <w:lang w:val="en-GB"/>
              </w:rPr>
              <w:t>,</w:t>
            </w:r>
            <w:r w:rsidRPr="00AF1FDE">
              <w:rPr>
                <w:sz w:val="20"/>
                <w:lang w:val="en-GB"/>
              </w:rPr>
              <w:t>8</w:t>
            </w:r>
          </w:p>
        </w:tc>
        <w:tc>
          <w:tcPr>
            <w:tcW w:w="752" w:type="dxa"/>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−23</w:t>
            </w:r>
            <w:r>
              <w:rPr>
                <w:sz w:val="20"/>
                <w:lang w:val="en-GB"/>
              </w:rPr>
              <w:t>,</w:t>
            </w:r>
            <w:r w:rsidRPr="00AF1FDE">
              <w:rPr>
                <w:sz w:val="20"/>
                <w:lang w:val="en-GB"/>
              </w:rPr>
              <w:t>2</w:t>
            </w:r>
          </w:p>
        </w:tc>
        <w:tc>
          <w:tcPr>
            <w:tcW w:w="752" w:type="dxa"/>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−31</w:t>
            </w:r>
            <w:r>
              <w:rPr>
                <w:sz w:val="20"/>
                <w:lang w:val="en-GB"/>
              </w:rPr>
              <w:t>,</w:t>
            </w:r>
            <w:r w:rsidRPr="00AF1FDE">
              <w:rPr>
                <w:sz w:val="20"/>
                <w:lang w:val="en-GB"/>
              </w:rPr>
              <w:t>2</w:t>
            </w:r>
          </w:p>
        </w:tc>
        <w:tc>
          <w:tcPr>
            <w:tcW w:w="752" w:type="dxa"/>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−42</w:t>
            </w:r>
            <w:r>
              <w:rPr>
                <w:sz w:val="20"/>
                <w:lang w:val="en-GB"/>
              </w:rPr>
              <w:t>,</w:t>
            </w:r>
            <w:r w:rsidRPr="00AF1FDE">
              <w:rPr>
                <w:sz w:val="20"/>
                <w:lang w:val="en-GB"/>
              </w:rPr>
              <w:t>3</w:t>
            </w:r>
          </w:p>
        </w:tc>
        <w:tc>
          <w:tcPr>
            <w:tcW w:w="752" w:type="dxa"/>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−45</w:t>
            </w:r>
            <w:r>
              <w:rPr>
                <w:sz w:val="20"/>
                <w:lang w:val="en-GB"/>
              </w:rPr>
              <w:t>,</w:t>
            </w:r>
            <w:r w:rsidRPr="00AF1FDE">
              <w:rPr>
                <w:sz w:val="20"/>
                <w:lang w:val="en-GB"/>
              </w:rPr>
              <w:t>6</w:t>
            </w:r>
          </w:p>
        </w:tc>
        <w:tc>
          <w:tcPr>
            <w:tcW w:w="752" w:type="dxa"/>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−47</w:t>
            </w:r>
            <w:r>
              <w:rPr>
                <w:sz w:val="20"/>
                <w:lang w:val="en-GB"/>
              </w:rPr>
              <w:t>,</w:t>
            </w:r>
            <w:r w:rsidRPr="00AF1FDE">
              <w:rPr>
                <w:sz w:val="20"/>
                <w:lang w:val="en-GB"/>
              </w:rPr>
              <w:t>6</w:t>
            </w:r>
          </w:p>
        </w:tc>
        <w:tc>
          <w:tcPr>
            <w:tcW w:w="780" w:type="dxa"/>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10</w:t>
            </w:r>
          </w:p>
        </w:tc>
        <w:tc>
          <w:tcPr>
            <w:tcW w:w="657" w:type="dxa"/>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p>
        </w:tc>
        <w:tc>
          <w:tcPr>
            <w:tcW w:w="657" w:type="dxa"/>
            <w:vAlign w:val="center"/>
          </w:tcPr>
          <w:p w:rsidR="00E463B5" w:rsidRPr="00AF1FDE" w:rsidRDefault="00E463B5" w:rsidP="001F3585">
            <w:pPr>
              <w:pStyle w:val="Tabletext"/>
              <w:jc w:val="center"/>
              <w:rPr>
                <w:sz w:val="20"/>
                <w:lang w:val="en-GB"/>
              </w:rPr>
            </w:pPr>
            <w:r w:rsidRPr="00AF1FDE">
              <w:rPr>
                <w:sz w:val="20"/>
                <w:lang w:val="en-GB"/>
              </w:rPr>
              <w:t>17</w:t>
            </w:r>
          </w:p>
        </w:tc>
      </w:tr>
      <w:tr w:rsidR="00E463B5" w:rsidRPr="00AF1FDE" w:rsidTr="001F3585">
        <w:trPr>
          <w:trHeight w:val="20"/>
          <w:jc w:val="center"/>
        </w:trPr>
        <w:tc>
          <w:tcPr>
            <w:tcW w:w="69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10b</w:t>
            </w:r>
          </w:p>
        </w:tc>
        <w:tc>
          <w:tcPr>
            <w:tcW w:w="988"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M</w:t>
            </w:r>
            <w:r>
              <w:rPr>
                <w:sz w:val="20"/>
                <w:lang w:val="en-GB"/>
              </w:rPr>
              <w:t>A</w:t>
            </w:r>
          </w:p>
        </w:tc>
        <w:tc>
          <w:tcPr>
            <w:tcW w:w="1285" w:type="dxa"/>
            <w:vAlign w:val="center"/>
          </w:tcPr>
          <w:p w:rsidR="00E463B5" w:rsidRPr="00AF1FDE" w:rsidRDefault="00E463B5" w:rsidP="001F3585">
            <w:pPr>
              <w:pStyle w:val="Tabletext"/>
              <w:jc w:val="center"/>
              <w:rPr>
                <w:rFonts w:eastAsia="Arial Unicode MS"/>
                <w:sz w:val="20"/>
                <w:lang w:val="en-GB"/>
              </w:rPr>
            </w:pPr>
            <w:r>
              <w:rPr>
                <w:sz w:val="20"/>
                <w:lang w:val="en-GB"/>
              </w:rPr>
              <w:t>DRM_B3</w:t>
            </w:r>
            <w:r>
              <w:rPr>
                <w:sz w:val="20"/>
                <w:lang w:val="en-GB"/>
              </w:rPr>
              <w:br/>
              <w:t>Rec. UIT</w:t>
            </w:r>
            <w:r w:rsidRPr="00AF1FDE">
              <w:rPr>
                <w:sz w:val="20"/>
                <w:lang w:val="en-GB"/>
              </w:rPr>
              <w:noBreakHyphen/>
              <w:t>R</w:t>
            </w:r>
            <w:r w:rsidRPr="00AF1FDE">
              <w:rPr>
                <w:sz w:val="20"/>
                <w:lang w:val="en-GB"/>
              </w:rPr>
              <w:br/>
              <w:t>BS.1615</w:t>
            </w:r>
          </w:p>
        </w:tc>
        <w:tc>
          <w:tcPr>
            <w:tcW w:w="752" w:type="dxa"/>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−47</w:t>
            </w:r>
            <w:r>
              <w:rPr>
                <w:sz w:val="20"/>
                <w:lang w:val="en-GB"/>
              </w:rPr>
              <w:t>,</w:t>
            </w:r>
            <w:r w:rsidRPr="00AF1FDE">
              <w:rPr>
                <w:sz w:val="20"/>
                <w:lang w:val="en-GB"/>
              </w:rPr>
              <w:t>2</w:t>
            </w:r>
          </w:p>
        </w:tc>
        <w:tc>
          <w:tcPr>
            <w:tcW w:w="752" w:type="dxa"/>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−45</w:t>
            </w:r>
            <w:r>
              <w:rPr>
                <w:sz w:val="20"/>
                <w:lang w:val="en-GB"/>
              </w:rPr>
              <w:t>,</w:t>
            </w:r>
            <w:r w:rsidRPr="00AF1FDE">
              <w:rPr>
                <w:sz w:val="20"/>
                <w:lang w:val="en-GB"/>
              </w:rPr>
              <w:t>3</w:t>
            </w:r>
          </w:p>
        </w:tc>
        <w:tc>
          <w:tcPr>
            <w:tcW w:w="752" w:type="dxa"/>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−41</w:t>
            </w:r>
            <w:r>
              <w:rPr>
                <w:sz w:val="20"/>
                <w:lang w:val="en-GB"/>
              </w:rPr>
              <w:t>,</w:t>
            </w:r>
            <w:r w:rsidRPr="00AF1FDE">
              <w:rPr>
                <w:sz w:val="20"/>
                <w:lang w:val="en-GB"/>
              </w:rPr>
              <w:t>9</w:t>
            </w:r>
          </w:p>
        </w:tc>
        <w:tc>
          <w:tcPr>
            <w:tcW w:w="752" w:type="dxa"/>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−32</w:t>
            </w:r>
          </w:p>
        </w:tc>
        <w:tc>
          <w:tcPr>
            <w:tcW w:w="752" w:type="dxa"/>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−25</w:t>
            </w:r>
            <w:r>
              <w:rPr>
                <w:sz w:val="20"/>
                <w:lang w:val="en-GB"/>
              </w:rPr>
              <w:t>,</w:t>
            </w:r>
            <w:r w:rsidRPr="00AF1FDE">
              <w:rPr>
                <w:sz w:val="20"/>
                <w:lang w:val="en-GB"/>
              </w:rPr>
              <w:t>9</w:t>
            </w:r>
          </w:p>
        </w:tc>
        <w:tc>
          <w:tcPr>
            <w:tcW w:w="626" w:type="dxa"/>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w:t>
            </w:r>
          </w:p>
        </w:tc>
        <w:tc>
          <w:tcPr>
            <w:tcW w:w="626" w:type="dxa"/>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6</w:t>
            </w:r>
          </w:p>
        </w:tc>
        <w:tc>
          <w:tcPr>
            <w:tcW w:w="626" w:type="dxa"/>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w:t>
            </w:r>
          </w:p>
        </w:tc>
        <w:tc>
          <w:tcPr>
            <w:tcW w:w="752" w:type="dxa"/>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−25</w:t>
            </w:r>
            <w:r>
              <w:rPr>
                <w:sz w:val="20"/>
                <w:lang w:val="en-GB"/>
              </w:rPr>
              <w:t>,</w:t>
            </w:r>
            <w:r w:rsidRPr="00AF1FDE">
              <w:rPr>
                <w:sz w:val="20"/>
                <w:lang w:val="en-GB"/>
              </w:rPr>
              <w:t>9</w:t>
            </w:r>
          </w:p>
        </w:tc>
        <w:tc>
          <w:tcPr>
            <w:tcW w:w="752" w:type="dxa"/>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−32</w:t>
            </w:r>
          </w:p>
        </w:tc>
        <w:tc>
          <w:tcPr>
            <w:tcW w:w="752" w:type="dxa"/>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−41</w:t>
            </w:r>
            <w:r>
              <w:rPr>
                <w:sz w:val="20"/>
                <w:lang w:val="en-GB"/>
              </w:rPr>
              <w:t>,</w:t>
            </w:r>
            <w:r w:rsidRPr="00AF1FDE">
              <w:rPr>
                <w:sz w:val="20"/>
                <w:lang w:val="en-GB"/>
              </w:rPr>
              <w:t>9</w:t>
            </w:r>
          </w:p>
        </w:tc>
        <w:tc>
          <w:tcPr>
            <w:tcW w:w="752" w:type="dxa"/>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−45</w:t>
            </w:r>
            <w:r>
              <w:rPr>
                <w:sz w:val="20"/>
                <w:lang w:val="en-GB"/>
              </w:rPr>
              <w:t>,</w:t>
            </w:r>
            <w:r w:rsidRPr="00AF1FDE">
              <w:rPr>
                <w:sz w:val="20"/>
                <w:lang w:val="en-GB"/>
              </w:rPr>
              <w:t>3</w:t>
            </w:r>
          </w:p>
        </w:tc>
        <w:tc>
          <w:tcPr>
            <w:tcW w:w="752" w:type="dxa"/>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−47</w:t>
            </w:r>
            <w:r>
              <w:rPr>
                <w:sz w:val="20"/>
                <w:lang w:val="en-GB"/>
              </w:rPr>
              <w:t>,</w:t>
            </w:r>
            <w:r w:rsidRPr="00AF1FDE">
              <w:rPr>
                <w:sz w:val="20"/>
                <w:lang w:val="en-GB"/>
              </w:rPr>
              <w:t>2</w:t>
            </w:r>
          </w:p>
        </w:tc>
        <w:tc>
          <w:tcPr>
            <w:tcW w:w="780" w:type="dxa"/>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10</w:t>
            </w:r>
          </w:p>
        </w:tc>
        <w:tc>
          <w:tcPr>
            <w:tcW w:w="657" w:type="dxa"/>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p>
        </w:tc>
        <w:tc>
          <w:tcPr>
            <w:tcW w:w="657"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17</w:t>
            </w:r>
          </w:p>
        </w:tc>
      </w:tr>
      <w:tr w:rsidR="00E463B5" w:rsidRPr="00AF1FDE" w:rsidTr="001F3585">
        <w:trPr>
          <w:trHeight w:val="20"/>
          <w:jc w:val="center"/>
        </w:trPr>
        <w:tc>
          <w:tcPr>
            <w:tcW w:w="694" w:type="dxa"/>
            <w:vAlign w:val="center"/>
          </w:tcPr>
          <w:p w:rsidR="00E463B5" w:rsidRPr="00AF1FDE" w:rsidRDefault="00E463B5" w:rsidP="001F3585">
            <w:pPr>
              <w:pStyle w:val="Tabletext"/>
              <w:jc w:val="center"/>
              <w:rPr>
                <w:sz w:val="20"/>
                <w:lang w:val="en-GB"/>
              </w:rPr>
            </w:pPr>
            <w:r w:rsidRPr="00AF1FDE">
              <w:rPr>
                <w:sz w:val="20"/>
                <w:lang w:val="en-GB"/>
              </w:rPr>
              <w:t>dif</w:t>
            </w:r>
            <w:r>
              <w:rPr>
                <w:sz w:val="20"/>
                <w:lang w:val="en-GB"/>
              </w:rPr>
              <w:t>er.</w:t>
            </w:r>
          </w:p>
        </w:tc>
        <w:tc>
          <w:tcPr>
            <w:tcW w:w="988" w:type="dxa"/>
            <w:vAlign w:val="center"/>
          </w:tcPr>
          <w:p w:rsidR="00E463B5" w:rsidRPr="00AF1FDE" w:rsidRDefault="00E463B5" w:rsidP="001F3585">
            <w:pPr>
              <w:pStyle w:val="Tabletext"/>
              <w:jc w:val="center"/>
              <w:rPr>
                <w:sz w:val="20"/>
                <w:lang w:val="en-GB"/>
              </w:rPr>
            </w:pPr>
            <w:r w:rsidRPr="00AF1FDE">
              <w:rPr>
                <w:sz w:val="20"/>
                <w:lang w:val="en-GB"/>
              </w:rPr>
              <w:t>10a-10b</w:t>
            </w:r>
          </w:p>
        </w:tc>
        <w:tc>
          <w:tcPr>
            <w:tcW w:w="1285" w:type="dxa"/>
            <w:vAlign w:val="center"/>
          </w:tcPr>
          <w:p w:rsidR="00E463B5" w:rsidRPr="00AF1FDE" w:rsidRDefault="00E463B5" w:rsidP="001F3585">
            <w:pPr>
              <w:pStyle w:val="Tabletext"/>
              <w:jc w:val="center"/>
              <w:rPr>
                <w:b/>
                <w:sz w:val="20"/>
                <w:lang w:val="en-GB"/>
              </w:rPr>
            </w:pPr>
            <w:r w:rsidRPr="00AF1FDE">
              <w:rPr>
                <w:b/>
                <w:sz w:val="20"/>
                <w:lang w:val="en-GB"/>
              </w:rPr>
              <w:t>d</w:t>
            </w:r>
          </w:p>
        </w:tc>
        <w:tc>
          <w:tcPr>
            <w:tcW w:w="752" w:type="dxa"/>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sz w:val="20"/>
                <w:lang w:val="en-GB"/>
              </w:rPr>
            </w:pPr>
            <w:r w:rsidRPr="00AF1FDE">
              <w:rPr>
                <w:i/>
                <w:sz w:val="20"/>
                <w:lang w:val="en-GB"/>
              </w:rPr>
              <w:t>0</w:t>
            </w:r>
            <w:r>
              <w:rPr>
                <w:i/>
                <w:sz w:val="20"/>
                <w:lang w:val="en-GB"/>
              </w:rPr>
              <w:t>,</w:t>
            </w:r>
            <w:r w:rsidRPr="00AF1FDE">
              <w:rPr>
                <w:i/>
                <w:sz w:val="20"/>
                <w:lang w:val="en-GB"/>
              </w:rPr>
              <w:t>4</w:t>
            </w:r>
          </w:p>
        </w:tc>
        <w:tc>
          <w:tcPr>
            <w:tcW w:w="752" w:type="dxa"/>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sz w:val="20"/>
                <w:lang w:val="en-GB"/>
              </w:rPr>
            </w:pPr>
            <w:r w:rsidRPr="00AF1FDE">
              <w:rPr>
                <w:i/>
                <w:sz w:val="20"/>
                <w:lang w:val="en-GB"/>
              </w:rPr>
              <w:t>0</w:t>
            </w:r>
            <w:r>
              <w:rPr>
                <w:i/>
                <w:sz w:val="20"/>
                <w:lang w:val="en-GB"/>
              </w:rPr>
              <w:t>,</w:t>
            </w:r>
            <w:r w:rsidRPr="00AF1FDE">
              <w:rPr>
                <w:i/>
                <w:sz w:val="20"/>
                <w:lang w:val="en-GB"/>
              </w:rPr>
              <w:t>3</w:t>
            </w:r>
          </w:p>
        </w:tc>
        <w:tc>
          <w:tcPr>
            <w:tcW w:w="752" w:type="dxa"/>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sz w:val="20"/>
                <w:lang w:val="en-GB"/>
              </w:rPr>
            </w:pPr>
            <w:r w:rsidRPr="00AF1FDE">
              <w:rPr>
                <w:i/>
                <w:sz w:val="20"/>
                <w:lang w:val="en-GB"/>
              </w:rPr>
              <w:t>0</w:t>
            </w:r>
            <w:r>
              <w:rPr>
                <w:i/>
                <w:sz w:val="20"/>
                <w:lang w:val="en-GB"/>
              </w:rPr>
              <w:t>,</w:t>
            </w:r>
            <w:r w:rsidRPr="00AF1FDE">
              <w:rPr>
                <w:i/>
                <w:sz w:val="20"/>
                <w:lang w:val="en-GB"/>
              </w:rPr>
              <w:t>4</w:t>
            </w:r>
          </w:p>
        </w:tc>
        <w:tc>
          <w:tcPr>
            <w:tcW w:w="752" w:type="dxa"/>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sz w:val="20"/>
                <w:lang w:val="en-GB"/>
              </w:rPr>
            </w:pPr>
            <w:r w:rsidRPr="00AF1FDE">
              <w:rPr>
                <w:sz w:val="20"/>
                <w:lang w:val="en-GB"/>
              </w:rPr>
              <w:t>−</w:t>
            </w:r>
            <w:r w:rsidRPr="00AF1FDE">
              <w:rPr>
                <w:i/>
                <w:sz w:val="20"/>
                <w:lang w:val="en-GB"/>
              </w:rPr>
              <w:t>0</w:t>
            </w:r>
            <w:r>
              <w:rPr>
                <w:i/>
                <w:sz w:val="20"/>
                <w:lang w:val="en-GB"/>
              </w:rPr>
              <w:t>,</w:t>
            </w:r>
            <w:r w:rsidRPr="00AF1FDE">
              <w:rPr>
                <w:i/>
                <w:sz w:val="20"/>
                <w:lang w:val="en-GB"/>
              </w:rPr>
              <w:t>8</w:t>
            </w:r>
          </w:p>
        </w:tc>
        <w:tc>
          <w:tcPr>
            <w:tcW w:w="752" w:type="dxa"/>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sz w:val="20"/>
                <w:lang w:val="en-GB"/>
              </w:rPr>
            </w:pPr>
            <w:r w:rsidRPr="00AF1FDE">
              <w:rPr>
                <w:sz w:val="20"/>
                <w:lang w:val="en-GB"/>
              </w:rPr>
              <w:t>−</w:t>
            </w:r>
            <w:r w:rsidRPr="00AF1FDE">
              <w:rPr>
                <w:i/>
                <w:sz w:val="20"/>
                <w:lang w:val="en-GB"/>
              </w:rPr>
              <w:t>2</w:t>
            </w:r>
            <w:r>
              <w:rPr>
                <w:i/>
                <w:sz w:val="20"/>
                <w:lang w:val="en-GB"/>
              </w:rPr>
              <w:t>,</w:t>
            </w:r>
            <w:r w:rsidRPr="00AF1FDE">
              <w:rPr>
                <w:i/>
                <w:sz w:val="20"/>
                <w:lang w:val="en-GB"/>
              </w:rPr>
              <w:t>7</w:t>
            </w:r>
          </w:p>
        </w:tc>
        <w:tc>
          <w:tcPr>
            <w:tcW w:w="626" w:type="dxa"/>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sz w:val="20"/>
                <w:lang w:val="en-GB"/>
              </w:rPr>
            </w:pPr>
            <w:r w:rsidRPr="00AF1FDE">
              <w:rPr>
                <w:i/>
                <w:sz w:val="20"/>
                <w:lang w:val="en-GB"/>
              </w:rPr>
              <w:t>0</w:t>
            </w:r>
            <w:r>
              <w:rPr>
                <w:i/>
                <w:sz w:val="20"/>
                <w:lang w:val="en-GB"/>
              </w:rPr>
              <w:t>,</w:t>
            </w:r>
            <w:r w:rsidRPr="00AF1FDE">
              <w:rPr>
                <w:i/>
                <w:sz w:val="20"/>
                <w:lang w:val="en-GB"/>
              </w:rPr>
              <w:t>2</w:t>
            </w:r>
          </w:p>
        </w:tc>
        <w:tc>
          <w:tcPr>
            <w:tcW w:w="626" w:type="dxa"/>
            <w:shd w:val="pct20" w:color="auto" w:fill="auto"/>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sz w:val="20"/>
                <w:lang w:val="en-GB"/>
              </w:rPr>
            </w:pPr>
            <w:r w:rsidRPr="00AF1FDE">
              <w:rPr>
                <w:i/>
                <w:sz w:val="20"/>
                <w:lang w:val="en-GB"/>
              </w:rPr>
              <w:t>0</w:t>
            </w:r>
            <w:r>
              <w:rPr>
                <w:i/>
                <w:sz w:val="20"/>
                <w:lang w:val="en-GB"/>
              </w:rPr>
              <w:t>,</w:t>
            </w:r>
            <w:r w:rsidRPr="00AF1FDE">
              <w:rPr>
                <w:i/>
                <w:sz w:val="20"/>
                <w:lang w:val="en-GB"/>
              </w:rPr>
              <w:t>2</w:t>
            </w:r>
          </w:p>
        </w:tc>
        <w:tc>
          <w:tcPr>
            <w:tcW w:w="626" w:type="dxa"/>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sz w:val="20"/>
                <w:lang w:val="en-GB"/>
              </w:rPr>
            </w:pPr>
            <w:r w:rsidRPr="00AF1FDE">
              <w:rPr>
                <w:i/>
                <w:sz w:val="20"/>
                <w:lang w:val="en-GB"/>
              </w:rPr>
              <w:t>0</w:t>
            </w:r>
            <w:r>
              <w:rPr>
                <w:i/>
                <w:sz w:val="20"/>
                <w:lang w:val="en-GB"/>
              </w:rPr>
              <w:t>,</w:t>
            </w:r>
            <w:r w:rsidRPr="00AF1FDE">
              <w:rPr>
                <w:i/>
                <w:sz w:val="20"/>
                <w:lang w:val="en-GB"/>
              </w:rPr>
              <w:t>2</w:t>
            </w:r>
          </w:p>
        </w:tc>
        <w:tc>
          <w:tcPr>
            <w:tcW w:w="752" w:type="dxa"/>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sz w:val="20"/>
                <w:lang w:val="en-GB"/>
              </w:rPr>
            </w:pPr>
            <w:r w:rsidRPr="00AF1FDE">
              <w:rPr>
                <w:sz w:val="20"/>
                <w:lang w:val="en-GB"/>
              </w:rPr>
              <w:t>−</w:t>
            </w:r>
            <w:r w:rsidRPr="00AF1FDE">
              <w:rPr>
                <w:i/>
                <w:sz w:val="20"/>
                <w:lang w:val="en-GB"/>
              </w:rPr>
              <w:t>2</w:t>
            </w:r>
            <w:r>
              <w:rPr>
                <w:i/>
                <w:sz w:val="20"/>
                <w:lang w:val="en-GB"/>
              </w:rPr>
              <w:t>,</w:t>
            </w:r>
            <w:r w:rsidRPr="00AF1FDE">
              <w:rPr>
                <w:i/>
                <w:sz w:val="20"/>
                <w:lang w:val="en-GB"/>
              </w:rPr>
              <w:t>7</w:t>
            </w:r>
          </w:p>
        </w:tc>
        <w:tc>
          <w:tcPr>
            <w:tcW w:w="752" w:type="dxa"/>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sz w:val="20"/>
                <w:lang w:val="en-GB"/>
              </w:rPr>
            </w:pPr>
            <w:r w:rsidRPr="00AF1FDE">
              <w:rPr>
                <w:sz w:val="20"/>
                <w:lang w:val="en-GB"/>
              </w:rPr>
              <w:t>−</w:t>
            </w:r>
            <w:r w:rsidRPr="00AF1FDE">
              <w:rPr>
                <w:i/>
                <w:sz w:val="20"/>
                <w:lang w:val="en-GB"/>
              </w:rPr>
              <w:t>0</w:t>
            </w:r>
            <w:r>
              <w:rPr>
                <w:i/>
                <w:sz w:val="20"/>
                <w:lang w:val="en-GB"/>
              </w:rPr>
              <w:t>,</w:t>
            </w:r>
            <w:r w:rsidRPr="00AF1FDE">
              <w:rPr>
                <w:i/>
                <w:sz w:val="20"/>
                <w:lang w:val="en-GB"/>
              </w:rPr>
              <w:t>8</w:t>
            </w:r>
          </w:p>
        </w:tc>
        <w:tc>
          <w:tcPr>
            <w:tcW w:w="752" w:type="dxa"/>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sz w:val="20"/>
                <w:lang w:val="en-GB"/>
              </w:rPr>
            </w:pPr>
            <w:r w:rsidRPr="00AF1FDE">
              <w:rPr>
                <w:i/>
                <w:sz w:val="20"/>
                <w:lang w:val="en-GB"/>
              </w:rPr>
              <w:t>0</w:t>
            </w:r>
            <w:r>
              <w:rPr>
                <w:i/>
                <w:sz w:val="20"/>
                <w:lang w:val="en-GB"/>
              </w:rPr>
              <w:t>,</w:t>
            </w:r>
            <w:r w:rsidRPr="00AF1FDE">
              <w:rPr>
                <w:i/>
                <w:sz w:val="20"/>
                <w:lang w:val="en-GB"/>
              </w:rPr>
              <w:t>4</w:t>
            </w:r>
          </w:p>
        </w:tc>
        <w:tc>
          <w:tcPr>
            <w:tcW w:w="752" w:type="dxa"/>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sz w:val="20"/>
                <w:lang w:val="en-GB"/>
              </w:rPr>
            </w:pPr>
            <w:r w:rsidRPr="00AF1FDE">
              <w:rPr>
                <w:i/>
                <w:sz w:val="20"/>
                <w:lang w:val="en-GB"/>
              </w:rPr>
              <w:t>0</w:t>
            </w:r>
            <w:r>
              <w:rPr>
                <w:i/>
                <w:sz w:val="20"/>
                <w:lang w:val="en-GB"/>
              </w:rPr>
              <w:t>,</w:t>
            </w:r>
            <w:r w:rsidRPr="00AF1FDE">
              <w:rPr>
                <w:i/>
                <w:sz w:val="20"/>
                <w:lang w:val="en-GB"/>
              </w:rPr>
              <w:t>3</w:t>
            </w:r>
          </w:p>
        </w:tc>
        <w:tc>
          <w:tcPr>
            <w:tcW w:w="752" w:type="dxa"/>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sz w:val="20"/>
                <w:lang w:val="en-GB"/>
              </w:rPr>
            </w:pPr>
            <w:r w:rsidRPr="00AF1FDE">
              <w:rPr>
                <w:i/>
                <w:sz w:val="20"/>
                <w:lang w:val="en-GB"/>
              </w:rPr>
              <w:t>0</w:t>
            </w:r>
            <w:r>
              <w:rPr>
                <w:i/>
                <w:sz w:val="20"/>
                <w:lang w:val="en-GB"/>
              </w:rPr>
              <w:t>,</w:t>
            </w:r>
            <w:r w:rsidRPr="00AF1FDE">
              <w:rPr>
                <w:i/>
                <w:sz w:val="20"/>
                <w:lang w:val="en-GB"/>
              </w:rPr>
              <w:t>4</w:t>
            </w:r>
          </w:p>
        </w:tc>
        <w:tc>
          <w:tcPr>
            <w:tcW w:w="780" w:type="dxa"/>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p>
        </w:tc>
        <w:tc>
          <w:tcPr>
            <w:tcW w:w="657" w:type="dxa"/>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p>
        </w:tc>
        <w:tc>
          <w:tcPr>
            <w:tcW w:w="657" w:type="dxa"/>
            <w:vAlign w:val="center"/>
          </w:tcPr>
          <w:p w:rsidR="00E463B5" w:rsidRPr="00AF1FDE" w:rsidRDefault="00E463B5" w:rsidP="001F3585">
            <w:pPr>
              <w:pStyle w:val="Tabletext"/>
              <w:jc w:val="center"/>
              <w:rPr>
                <w:sz w:val="20"/>
                <w:lang w:val="en-GB"/>
              </w:rPr>
            </w:pPr>
          </w:p>
        </w:tc>
      </w:tr>
    </w:tbl>
    <w:p w:rsidR="00E463B5" w:rsidRPr="00AF1FDE" w:rsidRDefault="00E463B5" w:rsidP="00E463B5">
      <w:pPr>
        <w:pStyle w:val="Tablefin"/>
      </w:pPr>
    </w:p>
    <w:p w:rsidR="00E463B5" w:rsidRPr="00F04D41" w:rsidRDefault="00E463B5" w:rsidP="00E463B5">
      <w:pPr>
        <w:rPr>
          <w:lang w:val="es-ES_tradnl"/>
        </w:rPr>
      </w:pPr>
      <w:r w:rsidRPr="00F04D41">
        <w:rPr>
          <w:lang w:val="es-ES_tradnl"/>
        </w:rPr>
        <w:t xml:space="preserve">Para obtener </w:t>
      </w:r>
      <w:r w:rsidRPr="00F04D41">
        <w:rPr>
          <w:i/>
          <w:iCs/>
          <w:lang w:val="es-ES_tradnl"/>
        </w:rPr>
        <w:t>A</w:t>
      </w:r>
      <w:r w:rsidRPr="00F04D41">
        <w:rPr>
          <w:i/>
          <w:iCs/>
          <w:szCs w:val="24"/>
          <w:vertAlign w:val="subscript"/>
          <w:lang w:val="es-ES_tradnl"/>
        </w:rPr>
        <w:t>RF_rel</w:t>
      </w:r>
      <w:r w:rsidRPr="00F04D41">
        <w:rPr>
          <w:lang w:val="es-ES_tradnl"/>
        </w:rPr>
        <w:t xml:space="preserve"> en la Recomendación UIT-R BS.1615 (DRM_B3), añádase a </w:t>
      </w:r>
      <w:r w:rsidRPr="00F04D41">
        <w:rPr>
          <w:i/>
          <w:iCs/>
          <w:lang w:val="es-ES_tradnl"/>
        </w:rPr>
        <w:t>A</w:t>
      </w:r>
      <w:r w:rsidRPr="00F04D41">
        <w:rPr>
          <w:i/>
          <w:iCs/>
          <w:szCs w:val="24"/>
          <w:vertAlign w:val="subscript"/>
          <w:lang w:val="es-ES_tradnl"/>
        </w:rPr>
        <w:t>RF_rel</w:t>
      </w:r>
      <w:r w:rsidRPr="00F04D41">
        <w:rPr>
          <w:lang w:val="es-ES_tradnl"/>
        </w:rPr>
        <w:t xml:space="preserve"> en el Document</w:t>
      </w:r>
      <w:r>
        <w:rPr>
          <w:lang w:val="es-ES_tradnl"/>
        </w:rPr>
        <w:t>o</w:t>
      </w:r>
      <w:r w:rsidRPr="00F04D41">
        <w:rPr>
          <w:lang w:val="es-ES_tradnl"/>
        </w:rPr>
        <w:t xml:space="preserve"> 6-7/21 </w:t>
      </w:r>
      <w:r>
        <w:rPr>
          <w:lang w:val="es-ES_tradnl"/>
        </w:rPr>
        <w:t xml:space="preserve">la diferencia </w:t>
      </w:r>
      <w:r w:rsidRPr="00F04D41">
        <w:rPr>
          <w:lang w:val="es-ES_tradnl"/>
        </w:rPr>
        <w:t>[10b-10a].</w:t>
      </w:r>
    </w:p>
    <w:p w:rsidR="00237113" w:rsidRPr="00F94DD5" w:rsidRDefault="00237113" w:rsidP="00237113">
      <w:pPr>
        <w:pStyle w:val="Blanc"/>
        <w:rPr>
          <w:lang w:val="es-ES_tradnl"/>
        </w:rPr>
      </w:pPr>
    </w:p>
    <w:p w:rsidR="00E463B5" w:rsidRPr="00AF1FDE" w:rsidRDefault="00E463B5" w:rsidP="003241C9">
      <w:pPr>
        <w:pStyle w:val="Headingb"/>
      </w:pPr>
      <w:r w:rsidRPr="00AF1FDE">
        <w:t>Mod</w:t>
      </w:r>
      <w:r>
        <w:t>o</w:t>
      </w:r>
      <w:r w:rsidRPr="00AF1FDE">
        <w:t xml:space="preserve"> B5_20 kHz</w:t>
      </w:r>
    </w:p>
    <w:p w:rsidR="00E463B5" w:rsidRPr="00AF1FDE" w:rsidRDefault="00E463B5" w:rsidP="00F37274">
      <w:pPr>
        <w:spacing w:before="0"/>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964"/>
        <w:gridCol w:w="1020"/>
        <w:gridCol w:w="851"/>
        <w:gridCol w:w="708"/>
        <w:gridCol w:w="709"/>
        <w:gridCol w:w="567"/>
        <w:gridCol w:w="684"/>
        <w:gridCol w:w="716"/>
        <w:gridCol w:w="716"/>
        <w:gridCol w:w="716"/>
        <w:gridCol w:w="716"/>
        <w:gridCol w:w="716"/>
        <w:gridCol w:w="716"/>
        <w:gridCol w:w="716"/>
        <w:gridCol w:w="716"/>
        <w:gridCol w:w="716"/>
        <w:gridCol w:w="716"/>
        <w:gridCol w:w="716"/>
      </w:tblGrid>
      <w:tr w:rsidR="00E463B5" w:rsidRPr="00AF1FDE" w:rsidTr="00237113">
        <w:trPr>
          <w:trHeight w:val="20"/>
          <w:jc w:val="center"/>
        </w:trPr>
        <w:tc>
          <w:tcPr>
            <w:tcW w:w="1080" w:type="dxa"/>
            <w:vMerge w:val="restart"/>
            <w:vAlign w:val="center"/>
          </w:tcPr>
          <w:p w:rsidR="00E463B5" w:rsidRPr="009619CB" w:rsidRDefault="00E463B5" w:rsidP="001F3585">
            <w:pPr>
              <w:pStyle w:val="Tablehead"/>
              <w:rPr>
                <w:sz w:val="20"/>
                <w:lang w:val="en-GB"/>
              </w:rPr>
            </w:pPr>
            <w:r w:rsidRPr="009619CB">
              <w:rPr>
                <w:sz w:val="20"/>
                <w:lang w:val="en-GB"/>
              </w:rPr>
              <w:t>Cas</w:t>
            </w:r>
            <w:r>
              <w:rPr>
                <w:sz w:val="20"/>
                <w:lang w:val="en-GB"/>
              </w:rPr>
              <w:t>o</w:t>
            </w:r>
          </w:p>
        </w:tc>
        <w:tc>
          <w:tcPr>
            <w:tcW w:w="964" w:type="dxa"/>
            <w:vMerge w:val="restart"/>
            <w:vAlign w:val="center"/>
          </w:tcPr>
          <w:p w:rsidR="00E463B5" w:rsidRPr="009619CB" w:rsidRDefault="00E463B5" w:rsidP="001F3585">
            <w:pPr>
              <w:pStyle w:val="Tablehead"/>
              <w:rPr>
                <w:sz w:val="20"/>
                <w:lang w:val="en-GB"/>
              </w:rPr>
            </w:pPr>
            <w:r>
              <w:rPr>
                <w:sz w:val="20"/>
                <w:lang w:val="en-GB"/>
              </w:rPr>
              <w:t>Señal</w:t>
            </w:r>
            <w:r>
              <w:rPr>
                <w:sz w:val="20"/>
                <w:lang w:val="en-GB"/>
              </w:rPr>
              <w:br/>
              <w:t>deseada</w:t>
            </w:r>
          </w:p>
        </w:tc>
        <w:tc>
          <w:tcPr>
            <w:tcW w:w="1020" w:type="dxa"/>
            <w:vMerge w:val="restart"/>
            <w:vAlign w:val="center"/>
          </w:tcPr>
          <w:p w:rsidR="00E463B5" w:rsidRPr="009619CB" w:rsidRDefault="00E463B5" w:rsidP="001F3585">
            <w:pPr>
              <w:pStyle w:val="Tablehead"/>
              <w:rPr>
                <w:sz w:val="20"/>
                <w:lang w:val="en-GB"/>
              </w:rPr>
            </w:pPr>
            <w:r>
              <w:rPr>
                <w:sz w:val="20"/>
                <w:lang w:val="en-GB"/>
              </w:rPr>
              <w:t>Señal no</w:t>
            </w:r>
            <w:r>
              <w:rPr>
                <w:sz w:val="20"/>
                <w:lang w:val="en-GB"/>
              </w:rPr>
              <w:br/>
              <w:t>deseada</w:t>
            </w:r>
          </w:p>
        </w:tc>
        <w:tc>
          <w:tcPr>
            <w:tcW w:w="9247" w:type="dxa"/>
            <w:gridSpan w:val="13"/>
            <w:vAlign w:val="center"/>
          </w:tcPr>
          <w:p w:rsidR="00E463B5" w:rsidRPr="00B872C9" w:rsidRDefault="00E463B5" w:rsidP="001F3585">
            <w:pPr>
              <w:pStyle w:val="Tablehead"/>
              <w:rPr>
                <w:bCs/>
                <w:sz w:val="20"/>
                <w:lang w:val="es-ES_tradnl"/>
              </w:rPr>
            </w:pPr>
            <w:r w:rsidRPr="00B872C9">
              <w:rPr>
                <w:bCs/>
                <w:sz w:val="20"/>
                <w:lang w:val="es-ES_tradnl"/>
              </w:rPr>
              <w:t>Separación de frecuencias</w:t>
            </w:r>
            <w:r w:rsidRPr="00B872C9">
              <w:rPr>
                <w:bCs/>
                <w:sz w:val="20"/>
                <w:lang w:val="es-ES_tradnl"/>
              </w:rPr>
              <w:br/>
            </w:r>
            <w:r w:rsidRPr="00B872C9">
              <w:rPr>
                <w:bCs/>
                <w:i/>
                <w:iCs/>
                <w:sz w:val="20"/>
                <w:lang w:val="es-ES_tradnl"/>
              </w:rPr>
              <w:t>f</w:t>
            </w:r>
            <w:r>
              <w:rPr>
                <w:bCs/>
                <w:i/>
                <w:iCs/>
                <w:sz w:val="20"/>
                <w:vertAlign w:val="subscript"/>
                <w:lang w:val="es-ES_tradnl"/>
              </w:rPr>
              <w:t>no deseada</w:t>
            </w:r>
            <w:r w:rsidRPr="00B872C9">
              <w:rPr>
                <w:bCs/>
                <w:sz w:val="20"/>
                <w:lang w:val="es-ES_tradnl"/>
              </w:rPr>
              <w:t xml:space="preserve"> – </w:t>
            </w:r>
            <w:r w:rsidRPr="00B872C9">
              <w:rPr>
                <w:bCs/>
                <w:i/>
                <w:iCs/>
                <w:sz w:val="20"/>
                <w:lang w:val="es-ES_tradnl"/>
              </w:rPr>
              <w:t>f</w:t>
            </w:r>
            <w:r>
              <w:rPr>
                <w:bCs/>
                <w:i/>
                <w:iCs/>
                <w:sz w:val="20"/>
                <w:vertAlign w:val="subscript"/>
                <w:lang w:val="es-ES_tradnl"/>
              </w:rPr>
              <w:t>deseada</w:t>
            </w:r>
            <w:r w:rsidRPr="00B872C9">
              <w:rPr>
                <w:bCs/>
                <w:i/>
                <w:iCs/>
                <w:sz w:val="20"/>
                <w:lang w:val="es-ES_tradnl"/>
              </w:rPr>
              <w:t xml:space="preserve"> </w:t>
            </w:r>
            <w:r w:rsidRPr="00B872C9">
              <w:rPr>
                <w:bCs/>
                <w:sz w:val="20"/>
                <w:lang w:val="es-ES_tradnl"/>
              </w:rPr>
              <w:t>(kHz)</w:t>
            </w:r>
          </w:p>
        </w:tc>
        <w:tc>
          <w:tcPr>
            <w:tcW w:w="2148" w:type="dxa"/>
            <w:gridSpan w:val="3"/>
            <w:vAlign w:val="center"/>
          </w:tcPr>
          <w:p w:rsidR="00E463B5" w:rsidRPr="009619CB" w:rsidRDefault="00E463B5" w:rsidP="001F3585">
            <w:pPr>
              <w:pStyle w:val="Tablehead"/>
              <w:rPr>
                <w:sz w:val="20"/>
                <w:lang w:val="en-GB"/>
              </w:rPr>
            </w:pPr>
            <w:r>
              <w:rPr>
                <w:sz w:val="20"/>
                <w:lang w:val="en-GB"/>
              </w:rPr>
              <w:t>Parámetros</w:t>
            </w:r>
          </w:p>
        </w:tc>
      </w:tr>
      <w:tr w:rsidR="00E463B5" w:rsidRPr="00AF1FDE" w:rsidTr="00237113">
        <w:trPr>
          <w:trHeight w:val="20"/>
          <w:jc w:val="center"/>
        </w:trPr>
        <w:tc>
          <w:tcPr>
            <w:tcW w:w="1080" w:type="dxa"/>
            <w:vMerge/>
            <w:vAlign w:val="center"/>
          </w:tcPr>
          <w:p w:rsidR="00E463B5" w:rsidRPr="00AF1FDE" w:rsidRDefault="00E463B5" w:rsidP="001F3585">
            <w:pPr>
              <w:pStyle w:val="Tablehead"/>
              <w:rPr>
                <w:sz w:val="20"/>
                <w:lang w:val="en-GB"/>
              </w:rPr>
            </w:pPr>
          </w:p>
        </w:tc>
        <w:tc>
          <w:tcPr>
            <w:tcW w:w="964" w:type="dxa"/>
            <w:vMerge/>
            <w:vAlign w:val="center"/>
          </w:tcPr>
          <w:p w:rsidR="00E463B5" w:rsidRPr="00AF1FDE" w:rsidRDefault="00E463B5" w:rsidP="001F3585">
            <w:pPr>
              <w:pStyle w:val="Tablehead"/>
              <w:rPr>
                <w:sz w:val="20"/>
                <w:lang w:val="en-GB"/>
              </w:rPr>
            </w:pPr>
          </w:p>
        </w:tc>
        <w:tc>
          <w:tcPr>
            <w:tcW w:w="1020" w:type="dxa"/>
            <w:vMerge/>
            <w:vAlign w:val="center"/>
          </w:tcPr>
          <w:p w:rsidR="00E463B5" w:rsidRPr="00AF1FDE" w:rsidRDefault="00E463B5" w:rsidP="001F3585">
            <w:pPr>
              <w:pStyle w:val="Tablehead"/>
              <w:rPr>
                <w:sz w:val="20"/>
                <w:lang w:val="en-GB"/>
              </w:rPr>
            </w:pPr>
          </w:p>
        </w:tc>
        <w:tc>
          <w:tcPr>
            <w:tcW w:w="851" w:type="dxa"/>
            <w:vAlign w:val="center"/>
          </w:tcPr>
          <w:p w:rsidR="00E463B5" w:rsidRPr="00AF1FDE" w:rsidRDefault="00E463B5" w:rsidP="001F3585">
            <w:pPr>
              <w:pStyle w:val="Tablehead"/>
              <w:rPr>
                <w:rFonts w:eastAsia="Arial Unicode MS"/>
                <w:sz w:val="20"/>
                <w:lang w:val="en-GB"/>
              </w:rPr>
            </w:pPr>
            <w:r w:rsidRPr="00AF1FDE">
              <w:rPr>
                <w:sz w:val="20"/>
                <w:lang w:val="en-GB"/>
              </w:rPr>
              <w:t>−20</w:t>
            </w:r>
          </w:p>
        </w:tc>
        <w:tc>
          <w:tcPr>
            <w:tcW w:w="708" w:type="dxa"/>
            <w:vAlign w:val="center"/>
          </w:tcPr>
          <w:p w:rsidR="00E463B5" w:rsidRPr="00AF1FDE" w:rsidRDefault="00E463B5" w:rsidP="001F3585">
            <w:pPr>
              <w:pStyle w:val="Tablehead"/>
              <w:rPr>
                <w:rFonts w:eastAsia="Arial Unicode MS"/>
                <w:sz w:val="20"/>
                <w:lang w:val="en-GB"/>
              </w:rPr>
            </w:pPr>
            <w:r w:rsidRPr="00AF1FDE">
              <w:rPr>
                <w:sz w:val="20"/>
                <w:lang w:val="en-GB"/>
              </w:rPr>
              <w:t>−18</w:t>
            </w:r>
          </w:p>
        </w:tc>
        <w:tc>
          <w:tcPr>
            <w:tcW w:w="709" w:type="dxa"/>
            <w:vAlign w:val="center"/>
          </w:tcPr>
          <w:p w:rsidR="00E463B5" w:rsidRPr="00AF1FDE" w:rsidRDefault="00E463B5" w:rsidP="001F3585">
            <w:pPr>
              <w:pStyle w:val="Tablehead"/>
              <w:rPr>
                <w:rFonts w:eastAsia="Arial Unicode MS"/>
                <w:sz w:val="20"/>
                <w:lang w:val="en-GB"/>
              </w:rPr>
            </w:pPr>
            <w:r w:rsidRPr="00AF1FDE">
              <w:rPr>
                <w:sz w:val="20"/>
                <w:lang w:val="en-GB"/>
              </w:rPr>
              <w:t>−15</w:t>
            </w:r>
          </w:p>
        </w:tc>
        <w:tc>
          <w:tcPr>
            <w:tcW w:w="567" w:type="dxa"/>
            <w:vAlign w:val="center"/>
          </w:tcPr>
          <w:p w:rsidR="00E463B5" w:rsidRPr="00AF1FDE" w:rsidRDefault="00E463B5" w:rsidP="001F3585">
            <w:pPr>
              <w:pStyle w:val="Tablehead"/>
              <w:rPr>
                <w:rFonts w:eastAsia="Arial Unicode MS"/>
                <w:sz w:val="20"/>
                <w:lang w:val="en-GB"/>
              </w:rPr>
            </w:pPr>
            <w:r w:rsidRPr="00AF1FDE">
              <w:rPr>
                <w:sz w:val="20"/>
                <w:lang w:val="en-GB"/>
              </w:rPr>
              <w:t>−10</w:t>
            </w:r>
          </w:p>
        </w:tc>
        <w:tc>
          <w:tcPr>
            <w:tcW w:w="684" w:type="dxa"/>
            <w:vAlign w:val="center"/>
          </w:tcPr>
          <w:p w:rsidR="00E463B5" w:rsidRPr="00AF1FDE" w:rsidRDefault="00E463B5" w:rsidP="001F3585">
            <w:pPr>
              <w:pStyle w:val="Tablehead"/>
              <w:rPr>
                <w:rFonts w:eastAsia="Arial Unicode MS"/>
                <w:sz w:val="20"/>
                <w:lang w:val="en-GB"/>
              </w:rPr>
            </w:pPr>
            <w:r w:rsidRPr="00AF1FDE">
              <w:rPr>
                <w:sz w:val="20"/>
                <w:lang w:val="en-GB"/>
              </w:rPr>
              <w:t>−9</w:t>
            </w:r>
          </w:p>
        </w:tc>
        <w:tc>
          <w:tcPr>
            <w:tcW w:w="716" w:type="dxa"/>
            <w:vAlign w:val="center"/>
          </w:tcPr>
          <w:p w:rsidR="00E463B5" w:rsidRPr="00AF1FDE" w:rsidRDefault="00E463B5" w:rsidP="001F3585">
            <w:pPr>
              <w:pStyle w:val="Tablehead"/>
              <w:rPr>
                <w:rFonts w:eastAsia="Arial Unicode MS"/>
                <w:sz w:val="20"/>
                <w:lang w:val="en-GB"/>
              </w:rPr>
            </w:pPr>
            <w:r w:rsidRPr="00AF1FDE">
              <w:rPr>
                <w:sz w:val="20"/>
                <w:lang w:val="en-GB"/>
              </w:rPr>
              <w:t>−5</w:t>
            </w:r>
          </w:p>
        </w:tc>
        <w:tc>
          <w:tcPr>
            <w:tcW w:w="716" w:type="dxa"/>
            <w:vAlign w:val="center"/>
          </w:tcPr>
          <w:p w:rsidR="00E463B5" w:rsidRPr="00AF1FDE" w:rsidRDefault="00E463B5" w:rsidP="001F3585">
            <w:pPr>
              <w:pStyle w:val="Tablehead"/>
              <w:rPr>
                <w:rFonts w:eastAsia="Arial Unicode MS"/>
                <w:sz w:val="20"/>
                <w:lang w:val="en-GB"/>
              </w:rPr>
            </w:pPr>
            <w:r w:rsidRPr="00AF1FDE">
              <w:rPr>
                <w:sz w:val="20"/>
                <w:lang w:val="en-GB"/>
              </w:rPr>
              <w:t>0</w:t>
            </w:r>
          </w:p>
        </w:tc>
        <w:tc>
          <w:tcPr>
            <w:tcW w:w="716" w:type="dxa"/>
            <w:vAlign w:val="center"/>
          </w:tcPr>
          <w:p w:rsidR="00E463B5" w:rsidRPr="00AF1FDE" w:rsidRDefault="00E463B5" w:rsidP="001F3585">
            <w:pPr>
              <w:pStyle w:val="Tablehead"/>
              <w:rPr>
                <w:rFonts w:eastAsia="Arial Unicode MS"/>
                <w:sz w:val="20"/>
                <w:lang w:val="en-GB"/>
              </w:rPr>
            </w:pPr>
            <w:r w:rsidRPr="00AF1FDE">
              <w:rPr>
                <w:sz w:val="20"/>
                <w:lang w:val="en-GB"/>
              </w:rPr>
              <w:t>5</w:t>
            </w:r>
          </w:p>
        </w:tc>
        <w:tc>
          <w:tcPr>
            <w:tcW w:w="716" w:type="dxa"/>
            <w:vAlign w:val="center"/>
          </w:tcPr>
          <w:p w:rsidR="00E463B5" w:rsidRPr="00AF1FDE" w:rsidRDefault="00E463B5" w:rsidP="001F3585">
            <w:pPr>
              <w:pStyle w:val="Tablehead"/>
              <w:rPr>
                <w:rFonts w:eastAsia="Arial Unicode MS"/>
                <w:sz w:val="20"/>
                <w:lang w:val="en-GB"/>
              </w:rPr>
            </w:pPr>
            <w:r w:rsidRPr="00AF1FDE">
              <w:rPr>
                <w:sz w:val="20"/>
                <w:lang w:val="en-GB"/>
              </w:rPr>
              <w:t>9</w:t>
            </w:r>
          </w:p>
        </w:tc>
        <w:tc>
          <w:tcPr>
            <w:tcW w:w="716" w:type="dxa"/>
            <w:vAlign w:val="center"/>
          </w:tcPr>
          <w:p w:rsidR="00E463B5" w:rsidRPr="00AF1FDE" w:rsidRDefault="00E463B5" w:rsidP="001F3585">
            <w:pPr>
              <w:pStyle w:val="Tablehead"/>
              <w:rPr>
                <w:rFonts w:eastAsia="Arial Unicode MS"/>
                <w:sz w:val="20"/>
                <w:lang w:val="en-GB"/>
              </w:rPr>
            </w:pPr>
            <w:r w:rsidRPr="00AF1FDE">
              <w:rPr>
                <w:sz w:val="20"/>
                <w:lang w:val="en-GB"/>
              </w:rPr>
              <w:t>10</w:t>
            </w:r>
          </w:p>
        </w:tc>
        <w:tc>
          <w:tcPr>
            <w:tcW w:w="716" w:type="dxa"/>
            <w:vAlign w:val="center"/>
          </w:tcPr>
          <w:p w:rsidR="00E463B5" w:rsidRPr="00AF1FDE" w:rsidRDefault="00E463B5" w:rsidP="001F3585">
            <w:pPr>
              <w:pStyle w:val="Tablehead"/>
              <w:rPr>
                <w:rFonts w:eastAsia="Arial Unicode MS"/>
                <w:sz w:val="20"/>
                <w:lang w:val="en-GB"/>
              </w:rPr>
            </w:pPr>
            <w:r w:rsidRPr="00AF1FDE">
              <w:rPr>
                <w:sz w:val="20"/>
                <w:lang w:val="en-GB"/>
              </w:rPr>
              <w:t>15</w:t>
            </w:r>
          </w:p>
        </w:tc>
        <w:tc>
          <w:tcPr>
            <w:tcW w:w="716" w:type="dxa"/>
            <w:vAlign w:val="center"/>
          </w:tcPr>
          <w:p w:rsidR="00E463B5" w:rsidRPr="00AF1FDE" w:rsidRDefault="00E463B5" w:rsidP="001F3585">
            <w:pPr>
              <w:pStyle w:val="Tablehead"/>
              <w:rPr>
                <w:rFonts w:eastAsia="Arial Unicode MS"/>
                <w:sz w:val="20"/>
                <w:lang w:val="en-GB"/>
              </w:rPr>
            </w:pPr>
            <w:r w:rsidRPr="00AF1FDE">
              <w:rPr>
                <w:sz w:val="20"/>
                <w:lang w:val="en-GB"/>
              </w:rPr>
              <w:t>18</w:t>
            </w:r>
          </w:p>
        </w:tc>
        <w:tc>
          <w:tcPr>
            <w:tcW w:w="716" w:type="dxa"/>
            <w:vAlign w:val="center"/>
          </w:tcPr>
          <w:p w:rsidR="00E463B5" w:rsidRPr="00AF1FDE" w:rsidRDefault="00E463B5" w:rsidP="001F3585">
            <w:pPr>
              <w:pStyle w:val="Tablehead"/>
              <w:rPr>
                <w:rFonts w:eastAsia="Arial Unicode MS"/>
                <w:sz w:val="20"/>
                <w:lang w:val="en-GB"/>
              </w:rPr>
            </w:pPr>
            <w:r w:rsidRPr="00AF1FDE">
              <w:rPr>
                <w:sz w:val="20"/>
                <w:lang w:val="en-GB"/>
              </w:rPr>
              <w:t>20</w:t>
            </w:r>
          </w:p>
        </w:tc>
        <w:tc>
          <w:tcPr>
            <w:tcW w:w="716" w:type="dxa"/>
            <w:vAlign w:val="center"/>
          </w:tcPr>
          <w:p w:rsidR="00E463B5" w:rsidRPr="00AF1FDE" w:rsidRDefault="00E463B5" w:rsidP="001F3585">
            <w:pPr>
              <w:pStyle w:val="Tablehead"/>
              <w:rPr>
                <w:rFonts w:eastAsia="Arial Unicode MS"/>
                <w:sz w:val="20"/>
                <w:lang w:val="en-GB"/>
              </w:rPr>
            </w:pPr>
            <w:r w:rsidRPr="00AF1FDE">
              <w:rPr>
                <w:i/>
                <w:iCs/>
                <w:sz w:val="20"/>
                <w:lang w:val="en-GB"/>
              </w:rPr>
              <w:t>B</w:t>
            </w:r>
            <w:r w:rsidRPr="00AF1FDE">
              <w:rPr>
                <w:i/>
                <w:iCs/>
                <w:sz w:val="20"/>
                <w:vertAlign w:val="subscript"/>
                <w:lang w:val="en-GB"/>
              </w:rPr>
              <w:t>DRM</w:t>
            </w:r>
            <w:r w:rsidRPr="00AF1FDE">
              <w:rPr>
                <w:sz w:val="20"/>
                <w:lang w:val="en-GB"/>
              </w:rPr>
              <w:br/>
              <w:t>(kHz)</w:t>
            </w:r>
          </w:p>
        </w:tc>
        <w:tc>
          <w:tcPr>
            <w:tcW w:w="716" w:type="dxa"/>
            <w:vAlign w:val="center"/>
          </w:tcPr>
          <w:p w:rsidR="00E463B5" w:rsidRPr="00AF1FDE" w:rsidRDefault="00E463B5" w:rsidP="001F3585">
            <w:pPr>
              <w:pStyle w:val="Tablehead"/>
              <w:rPr>
                <w:rFonts w:eastAsia="Arial Unicode MS"/>
                <w:sz w:val="20"/>
                <w:lang w:val="en-GB"/>
              </w:rPr>
            </w:pPr>
            <w:r w:rsidRPr="00AF1FDE">
              <w:rPr>
                <w:i/>
                <w:iCs/>
                <w:sz w:val="20"/>
                <w:lang w:val="en-GB"/>
              </w:rPr>
              <w:t>S</w:t>
            </w:r>
            <w:r w:rsidRPr="00AF1FDE">
              <w:rPr>
                <w:sz w:val="20"/>
                <w:lang w:val="en-GB"/>
              </w:rPr>
              <w:t>/</w:t>
            </w:r>
            <w:r w:rsidRPr="00AF1FDE">
              <w:rPr>
                <w:i/>
                <w:iCs/>
                <w:sz w:val="20"/>
                <w:lang w:val="en-GB"/>
              </w:rPr>
              <w:t>N</w:t>
            </w:r>
            <w:r w:rsidRPr="00AF1FDE">
              <w:rPr>
                <w:sz w:val="20"/>
                <w:lang w:val="en-GB"/>
              </w:rPr>
              <w:br/>
              <w:t>(dB)</w:t>
            </w:r>
          </w:p>
        </w:tc>
        <w:tc>
          <w:tcPr>
            <w:tcW w:w="716" w:type="dxa"/>
            <w:vAlign w:val="center"/>
          </w:tcPr>
          <w:p w:rsidR="00E463B5" w:rsidRPr="00AF1FDE" w:rsidRDefault="00E463B5" w:rsidP="001F3585">
            <w:pPr>
              <w:pStyle w:val="Tablehead"/>
              <w:rPr>
                <w:rFonts w:eastAsia="Arial Unicode MS"/>
                <w:sz w:val="20"/>
                <w:lang w:val="en-GB"/>
              </w:rPr>
            </w:pPr>
            <w:r w:rsidRPr="00AF1FDE">
              <w:rPr>
                <w:i/>
                <w:iCs/>
                <w:sz w:val="20"/>
                <w:lang w:val="en-GB"/>
              </w:rPr>
              <w:t>A</w:t>
            </w:r>
            <w:r w:rsidRPr="00AF1FDE">
              <w:rPr>
                <w:i/>
                <w:iCs/>
                <w:sz w:val="20"/>
                <w:vertAlign w:val="subscript"/>
                <w:lang w:val="en-GB"/>
              </w:rPr>
              <w:t>AF</w:t>
            </w:r>
            <w:r w:rsidRPr="00AF1FDE">
              <w:rPr>
                <w:sz w:val="20"/>
                <w:vertAlign w:val="subscript"/>
                <w:lang w:val="en-GB"/>
              </w:rPr>
              <w:br/>
            </w:r>
            <w:r w:rsidRPr="00AF1FDE">
              <w:rPr>
                <w:sz w:val="20"/>
                <w:lang w:val="en-GB"/>
              </w:rPr>
              <w:t>(dB)</w:t>
            </w:r>
          </w:p>
        </w:tc>
      </w:tr>
      <w:tr w:rsidR="00E463B5" w:rsidRPr="00AF1FDE" w:rsidTr="00237113">
        <w:trPr>
          <w:trHeight w:val="20"/>
          <w:jc w:val="center"/>
        </w:trPr>
        <w:tc>
          <w:tcPr>
            <w:tcW w:w="1080"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12</w:t>
            </w:r>
          </w:p>
        </w:tc>
        <w:tc>
          <w:tcPr>
            <w:tcW w:w="96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M</w:t>
            </w:r>
            <w:r>
              <w:rPr>
                <w:sz w:val="20"/>
                <w:lang w:val="en-GB"/>
              </w:rPr>
              <w:t>A</w:t>
            </w:r>
          </w:p>
        </w:tc>
        <w:tc>
          <w:tcPr>
            <w:tcW w:w="1020"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DRM_B5</w:t>
            </w:r>
          </w:p>
        </w:tc>
        <w:tc>
          <w:tcPr>
            <w:tcW w:w="851" w:type="dxa"/>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−11</w:t>
            </w:r>
            <w:r>
              <w:rPr>
                <w:sz w:val="20"/>
                <w:lang w:val="en-GB"/>
              </w:rPr>
              <w:t>,</w:t>
            </w:r>
            <w:r w:rsidRPr="00AF1FDE">
              <w:rPr>
                <w:sz w:val="20"/>
                <w:lang w:val="en-GB"/>
              </w:rPr>
              <w:t>5</w:t>
            </w:r>
          </w:p>
        </w:tc>
        <w:tc>
          <w:tcPr>
            <w:tcW w:w="708" w:type="dxa"/>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5</w:t>
            </w:r>
            <w:r>
              <w:rPr>
                <w:sz w:val="20"/>
                <w:lang w:val="en-GB"/>
              </w:rPr>
              <w:t>,</w:t>
            </w:r>
            <w:r w:rsidRPr="00AF1FDE">
              <w:rPr>
                <w:sz w:val="20"/>
                <w:lang w:val="en-GB"/>
              </w:rPr>
              <w:t>1</w:t>
            </w:r>
          </w:p>
        </w:tc>
        <w:tc>
          <w:tcPr>
            <w:tcW w:w="709" w:type="dxa"/>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9</w:t>
            </w:r>
          </w:p>
        </w:tc>
        <w:tc>
          <w:tcPr>
            <w:tcW w:w="567" w:type="dxa"/>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19</w:t>
            </w:r>
            <w:r>
              <w:rPr>
                <w:sz w:val="20"/>
                <w:lang w:val="en-GB"/>
              </w:rPr>
              <w:t>,</w:t>
            </w:r>
            <w:r w:rsidRPr="00AF1FDE">
              <w:rPr>
                <w:sz w:val="20"/>
                <w:lang w:val="en-GB"/>
              </w:rPr>
              <w:t>8</w:t>
            </w:r>
          </w:p>
        </w:tc>
        <w:tc>
          <w:tcPr>
            <w:tcW w:w="684" w:type="dxa"/>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19</w:t>
            </w:r>
            <w:r>
              <w:rPr>
                <w:sz w:val="20"/>
                <w:lang w:val="en-GB"/>
              </w:rPr>
              <w:t>,</w:t>
            </w:r>
            <w:r w:rsidRPr="00AF1FDE">
              <w:rPr>
                <w:sz w:val="20"/>
                <w:lang w:val="en-GB"/>
              </w:rPr>
              <w:t>8</w:t>
            </w:r>
          </w:p>
        </w:tc>
        <w:tc>
          <w:tcPr>
            <w:tcW w:w="716" w:type="dxa"/>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19</w:t>
            </w:r>
            <w:r>
              <w:rPr>
                <w:sz w:val="20"/>
                <w:lang w:val="en-GB"/>
              </w:rPr>
              <w:t>,</w:t>
            </w:r>
            <w:r w:rsidRPr="00AF1FDE">
              <w:rPr>
                <w:sz w:val="20"/>
                <w:lang w:val="en-GB"/>
              </w:rPr>
              <w:t>8</w:t>
            </w:r>
          </w:p>
        </w:tc>
        <w:tc>
          <w:tcPr>
            <w:tcW w:w="716" w:type="dxa"/>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19</w:t>
            </w:r>
            <w:r>
              <w:rPr>
                <w:sz w:val="20"/>
                <w:lang w:val="en-GB"/>
              </w:rPr>
              <w:t>,</w:t>
            </w:r>
            <w:r w:rsidRPr="00AF1FDE">
              <w:rPr>
                <w:sz w:val="20"/>
                <w:lang w:val="en-GB"/>
              </w:rPr>
              <w:t>8</w:t>
            </w:r>
          </w:p>
        </w:tc>
        <w:tc>
          <w:tcPr>
            <w:tcW w:w="716" w:type="dxa"/>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9</w:t>
            </w:r>
          </w:p>
        </w:tc>
        <w:tc>
          <w:tcPr>
            <w:tcW w:w="716" w:type="dxa"/>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w:t>
            </w:r>
            <w:r>
              <w:rPr>
                <w:sz w:val="20"/>
                <w:lang w:val="en-GB"/>
              </w:rPr>
              <w:t>,</w:t>
            </w:r>
            <w:r w:rsidRPr="00AF1FDE">
              <w:rPr>
                <w:sz w:val="20"/>
                <w:lang w:val="en-GB"/>
              </w:rPr>
              <w:t>8</w:t>
            </w:r>
          </w:p>
        </w:tc>
        <w:tc>
          <w:tcPr>
            <w:tcW w:w="716" w:type="dxa"/>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−11</w:t>
            </w:r>
            <w:r>
              <w:rPr>
                <w:sz w:val="20"/>
                <w:lang w:val="en-GB"/>
              </w:rPr>
              <w:t>,</w:t>
            </w:r>
            <w:r w:rsidRPr="00AF1FDE">
              <w:rPr>
                <w:sz w:val="20"/>
                <w:lang w:val="en-GB"/>
              </w:rPr>
              <w:t>0</w:t>
            </w:r>
          </w:p>
        </w:tc>
        <w:tc>
          <w:tcPr>
            <w:tcW w:w="716" w:type="dxa"/>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−21</w:t>
            </w:r>
            <w:r>
              <w:rPr>
                <w:sz w:val="20"/>
                <w:lang w:val="en-GB"/>
              </w:rPr>
              <w:t>,</w:t>
            </w:r>
            <w:r w:rsidRPr="00AF1FDE">
              <w:rPr>
                <w:sz w:val="20"/>
                <w:lang w:val="en-GB"/>
              </w:rPr>
              <w:t>6</w:t>
            </w:r>
          </w:p>
        </w:tc>
        <w:tc>
          <w:tcPr>
            <w:tcW w:w="716" w:type="dxa"/>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−24</w:t>
            </w:r>
            <w:r>
              <w:rPr>
                <w:sz w:val="20"/>
                <w:lang w:val="en-GB"/>
              </w:rPr>
              <w:t>,</w:t>
            </w:r>
            <w:r w:rsidRPr="00AF1FDE">
              <w:rPr>
                <w:sz w:val="20"/>
                <w:lang w:val="en-GB"/>
              </w:rPr>
              <w:t>1</w:t>
            </w:r>
          </w:p>
        </w:tc>
        <w:tc>
          <w:tcPr>
            <w:tcW w:w="716" w:type="dxa"/>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−25</w:t>
            </w:r>
            <w:r>
              <w:rPr>
                <w:sz w:val="20"/>
                <w:lang w:val="en-GB"/>
              </w:rPr>
              <w:t>,</w:t>
            </w:r>
            <w:r w:rsidRPr="00AF1FDE">
              <w:rPr>
                <w:sz w:val="20"/>
                <w:lang w:val="en-GB"/>
              </w:rPr>
              <w:t>6</w:t>
            </w:r>
          </w:p>
        </w:tc>
        <w:tc>
          <w:tcPr>
            <w:tcW w:w="716"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20</w:t>
            </w:r>
          </w:p>
        </w:tc>
        <w:tc>
          <w:tcPr>
            <w:tcW w:w="716" w:type="dxa"/>
            <w:vAlign w:val="center"/>
          </w:tcPr>
          <w:p w:rsidR="00E463B5" w:rsidRPr="00AF1FDE" w:rsidRDefault="00E463B5" w:rsidP="001F3585">
            <w:pPr>
              <w:pStyle w:val="Tabletext"/>
              <w:jc w:val="center"/>
              <w:rPr>
                <w:rFonts w:eastAsia="Arial Unicode MS"/>
                <w:sz w:val="20"/>
                <w:lang w:val="en-GB"/>
              </w:rPr>
            </w:pPr>
          </w:p>
        </w:tc>
        <w:tc>
          <w:tcPr>
            <w:tcW w:w="716"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17</w:t>
            </w:r>
          </w:p>
        </w:tc>
      </w:tr>
      <w:tr w:rsidR="00E463B5" w:rsidRPr="00AF1FDE" w:rsidTr="00237113">
        <w:trPr>
          <w:trHeight w:val="20"/>
          <w:jc w:val="center"/>
        </w:trPr>
        <w:tc>
          <w:tcPr>
            <w:tcW w:w="1080"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12</w:t>
            </w:r>
          </w:p>
        </w:tc>
        <w:tc>
          <w:tcPr>
            <w:tcW w:w="96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M</w:t>
            </w:r>
            <w:r>
              <w:rPr>
                <w:sz w:val="20"/>
                <w:lang w:val="en-GB"/>
              </w:rPr>
              <w:t>A</w:t>
            </w:r>
          </w:p>
        </w:tc>
        <w:tc>
          <w:tcPr>
            <w:tcW w:w="1020"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B5/</w:t>
            </w:r>
            <w:r w:rsidRPr="00AF1FDE">
              <w:rPr>
                <w:i/>
                <w:iCs/>
                <w:sz w:val="20"/>
                <w:lang w:val="en-GB"/>
              </w:rPr>
              <w:t>A</w:t>
            </w:r>
            <w:r w:rsidRPr="00AF1FDE">
              <w:rPr>
                <w:i/>
                <w:iCs/>
                <w:sz w:val="20"/>
                <w:vertAlign w:val="subscript"/>
                <w:lang w:val="en-GB"/>
              </w:rPr>
              <w:t>REL</w:t>
            </w:r>
          </w:p>
        </w:tc>
        <w:tc>
          <w:tcPr>
            <w:tcW w:w="851" w:type="dxa"/>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−28</w:t>
            </w:r>
            <w:r>
              <w:rPr>
                <w:sz w:val="20"/>
                <w:lang w:val="en-GB"/>
              </w:rPr>
              <w:t>,</w:t>
            </w:r>
            <w:r w:rsidRPr="00AF1FDE">
              <w:rPr>
                <w:sz w:val="20"/>
                <w:lang w:val="en-GB"/>
              </w:rPr>
              <w:t>5</w:t>
            </w:r>
          </w:p>
        </w:tc>
        <w:tc>
          <w:tcPr>
            <w:tcW w:w="708" w:type="dxa"/>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−11</w:t>
            </w:r>
            <w:r>
              <w:rPr>
                <w:sz w:val="20"/>
                <w:lang w:val="en-GB"/>
              </w:rPr>
              <w:t>,</w:t>
            </w:r>
            <w:r w:rsidRPr="00AF1FDE">
              <w:rPr>
                <w:sz w:val="20"/>
                <w:lang w:val="en-GB"/>
              </w:rPr>
              <w:t>9</w:t>
            </w:r>
          </w:p>
        </w:tc>
        <w:tc>
          <w:tcPr>
            <w:tcW w:w="709" w:type="dxa"/>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−0</w:t>
            </w:r>
            <w:r>
              <w:rPr>
                <w:sz w:val="20"/>
                <w:lang w:val="en-GB"/>
              </w:rPr>
              <w:t>,</w:t>
            </w:r>
            <w:r w:rsidRPr="00AF1FDE">
              <w:rPr>
                <w:sz w:val="20"/>
                <w:lang w:val="en-GB"/>
              </w:rPr>
              <w:t>1</w:t>
            </w:r>
          </w:p>
        </w:tc>
        <w:tc>
          <w:tcPr>
            <w:tcW w:w="567" w:type="dxa"/>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w:t>
            </w:r>
            <w:r>
              <w:rPr>
                <w:sz w:val="20"/>
                <w:lang w:val="en-GB"/>
              </w:rPr>
              <w:t>,</w:t>
            </w:r>
            <w:r w:rsidRPr="00AF1FDE">
              <w:rPr>
                <w:sz w:val="20"/>
                <w:lang w:val="en-GB"/>
              </w:rPr>
              <w:t>8</w:t>
            </w:r>
          </w:p>
        </w:tc>
        <w:tc>
          <w:tcPr>
            <w:tcW w:w="684" w:type="dxa"/>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w:t>
            </w:r>
            <w:r>
              <w:rPr>
                <w:sz w:val="20"/>
                <w:lang w:val="en-GB"/>
              </w:rPr>
              <w:t>,</w:t>
            </w:r>
            <w:r w:rsidRPr="00AF1FDE">
              <w:rPr>
                <w:sz w:val="20"/>
                <w:lang w:val="en-GB"/>
              </w:rPr>
              <w:t>8</w:t>
            </w:r>
          </w:p>
        </w:tc>
        <w:tc>
          <w:tcPr>
            <w:tcW w:w="716" w:type="dxa"/>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w:t>
            </w:r>
            <w:r>
              <w:rPr>
                <w:sz w:val="20"/>
                <w:lang w:val="en-GB"/>
              </w:rPr>
              <w:t>,</w:t>
            </w:r>
            <w:r w:rsidRPr="00AF1FDE">
              <w:rPr>
                <w:sz w:val="20"/>
                <w:lang w:val="en-GB"/>
              </w:rPr>
              <w:t>8</w:t>
            </w:r>
          </w:p>
        </w:tc>
        <w:tc>
          <w:tcPr>
            <w:tcW w:w="716" w:type="dxa"/>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w:t>
            </w:r>
            <w:r>
              <w:rPr>
                <w:sz w:val="20"/>
                <w:lang w:val="en-GB"/>
              </w:rPr>
              <w:t>,</w:t>
            </w:r>
            <w:r w:rsidRPr="00AF1FDE">
              <w:rPr>
                <w:sz w:val="20"/>
                <w:lang w:val="en-GB"/>
              </w:rPr>
              <w:t>8</w:t>
            </w:r>
          </w:p>
        </w:tc>
        <w:tc>
          <w:tcPr>
            <w:tcW w:w="716" w:type="dxa"/>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−0</w:t>
            </w:r>
            <w:r>
              <w:rPr>
                <w:sz w:val="20"/>
                <w:lang w:val="en-GB"/>
              </w:rPr>
              <w:t>,</w:t>
            </w:r>
            <w:r w:rsidRPr="00AF1FDE">
              <w:rPr>
                <w:sz w:val="20"/>
                <w:lang w:val="en-GB"/>
              </w:rPr>
              <w:t>1</w:t>
            </w:r>
          </w:p>
        </w:tc>
        <w:tc>
          <w:tcPr>
            <w:tcW w:w="716" w:type="dxa"/>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−19</w:t>
            </w:r>
            <w:r>
              <w:rPr>
                <w:sz w:val="20"/>
                <w:lang w:val="en-GB"/>
              </w:rPr>
              <w:t>,</w:t>
            </w:r>
            <w:r w:rsidRPr="00AF1FDE">
              <w:rPr>
                <w:sz w:val="20"/>
                <w:lang w:val="en-GB"/>
              </w:rPr>
              <w:t>8</w:t>
            </w:r>
          </w:p>
        </w:tc>
        <w:tc>
          <w:tcPr>
            <w:tcW w:w="716" w:type="dxa"/>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−28</w:t>
            </w:r>
          </w:p>
        </w:tc>
        <w:tc>
          <w:tcPr>
            <w:tcW w:w="716" w:type="dxa"/>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−38</w:t>
            </w:r>
            <w:r>
              <w:rPr>
                <w:sz w:val="20"/>
                <w:lang w:val="en-GB"/>
              </w:rPr>
              <w:t>,</w:t>
            </w:r>
            <w:r w:rsidRPr="00AF1FDE">
              <w:rPr>
                <w:sz w:val="20"/>
                <w:lang w:val="en-GB"/>
              </w:rPr>
              <w:t>6</w:t>
            </w:r>
          </w:p>
        </w:tc>
        <w:tc>
          <w:tcPr>
            <w:tcW w:w="716" w:type="dxa"/>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−41</w:t>
            </w:r>
            <w:r>
              <w:rPr>
                <w:sz w:val="20"/>
                <w:lang w:val="en-GB"/>
              </w:rPr>
              <w:t>,</w:t>
            </w:r>
            <w:r w:rsidRPr="00AF1FDE">
              <w:rPr>
                <w:sz w:val="20"/>
                <w:lang w:val="en-GB"/>
              </w:rPr>
              <w:t>1</w:t>
            </w:r>
          </w:p>
        </w:tc>
        <w:tc>
          <w:tcPr>
            <w:tcW w:w="716" w:type="dxa"/>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−42</w:t>
            </w:r>
            <w:r>
              <w:rPr>
                <w:sz w:val="20"/>
                <w:lang w:val="en-GB"/>
              </w:rPr>
              <w:t>,</w:t>
            </w:r>
            <w:r w:rsidRPr="00AF1FDE">
              <w:rPr>
                <w:sz w:val="20"/>
                <w:lang w:val="en-GB"/>
              </w:rPr>
              <w:t>6</w:t>
            </w:r>
          </w:p>
        </w:tc>
        <w:tc>
          <w:tcPr>
            <w:tcW w:w="716"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20</w:t>
            </w:r>
          </w:p>
        </w:tc>
        <w:tc>
          <w:tcPr>
            <w:tcW w:w="716" w:type="dxa"/>
            <w:vAlign w:val="center"/>
          </w:tcPr>
          <w:p w:rsidR="00E463B5" w:rsidRPr="00AF1FDE" w:rsidRDefault="00E463B5" w:rsidP="001F3585">
            <w:pPr>
              <w:pStyle w:val="Tabletext"/>
              <w:jc w:val="center"/>
              <w:rPr>
                <w:rFonts w:eastAsia="Arial Unicode MS"/>
                <w:sz w:val="20"/>
                <w:lang w:val="en-GB"/>
              </w:rPr>
            </w:pPr>
          </w:p>
        </w:tc>
        <w:tc>
          <w:tcPr>
            <w:tcW w:w="716"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17</w:t>
            </w:r>
          </w:p>
        </w:tc>
      </w:tr>
      <w:tr w:rsidR="00E463B5" w:rsidRPr="00AF1FDE" w:rsidTr="00237113">
        <w:trPr>
          <w:trHeight w:val="20"/>
          <w:jc w:val="center"/>
        </w:trPr>
        <w:tc>
          <w:tcPr>
            <w:tcW w:w="1080" w:type="dxa"/>
            <w:vAlign w:val="center"/>
          </w:tcPr>
          <w:p w:rsidR="00E463B5" w:rsidRPr="00AF1FDE" w:rsidRDefault="00E463B5" w:rsidP="001F3585">
            <w:pPr>
              <w:pStyle w:val="Tabletext"/>
              <w:jc w:val="center"/>
              <w:rPr>
                <w:sz w:val="20"/>
                <w:lang w:val="en-GB"/>
              </w:rPr>
            </w:pPr>
          </w:p>
        </w:tc>
        <w:tc>
          <w:tcPr>
            <w:tcW w:w="964" w:type="dxa"/>
            <w:vAlign w:val="center"/>
          </w:tcPr>
          <w:p w:rsidR="00E463B5" w:rsidRPr="00AF1FDE" w:rsidRDefault="00E463B5" w:rsidP="001F3585">
            <w:pPr>
              <w:pStyle w:val="Tabletext"/>
              <w:jc w:val="center"/>
              <w:rPr>
                <w:sz w:val="20"/>
                <w:lang w:val="en-GB"/>
              </w:rPr>
            </w:pPr>
          </w:p>
        </w:tc>
        <w:tc>
          <w:tcPr>
            <w:tcW w:w="1020" w:type="dxa"/>
            <w:vAlign w:val="center"/>
          </w:tcPr>
          <w:p w:rsidR="00E463B5" w:rsidRPr="00AF1FDE" w:rsidRDefault="00E463B5" w:rsidP="001F3585">
            <w:pPr>
              <w:pStyle w:val="Tabletext"/>
              <w:jc w:val="center"/>
              <w:rPr>
                <w:sz w:val="20"/>
                <w:lang w:val="en-GB"/>
              </w:rPr>
            </w:pPr>
            <w:r w:rsidRPr="00AF1FDE">
              <w:rPr>
                <w:sz w:val="20"/>
                <w:lang w:val="en-GB"/>
              </w:rPr>
              <w:t>d similar</w:t>
            </w:r>
          </w:p>
        </w:tc>
        <w:tc>
          <w:tcPr>
            <w:tcW w:w="851" w:type="dxa"/>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b/>
                <w:i/>
                <w:sz w:val="20"/>
                <w:lang w:val="en-GB"/>
              </w:rPr>
              <w:t>−</w:t>
            </w:r>
            <w:r w:rsidRPr="00AF1FDE">
              <w:rPr>
                <w:rFonts w:eastAsia="Arial Unicode MS"/>
                <w:sz w:val="20"/>
                <w:lang w:val="en-GB"/>
              </w:rPr>
              <w:t>0</w:t>
            </w:r>
            <w:r>
              <w:rPr>
                <w:rFonts w:eastAsia="Arial Unicode MS"/>
                <w:sz w:val="20"/>
                <w:lang w:val="en-GB"/>
              </w:rPr>
              <w:t>,</w:t>
            </w:r>
            <w:r w:rsidRPr="00AF1FDE">
              <w:rPr>
                <w:rFonts w:eastAsia="Arial Unicode MS"/>
                <w:sz w:val="20"/>
                <w:lang w:val="en-GB"/>
              </w:rPr>
              <w:t>8</w:t>
            </w:r>
          </w:p>
        </w:tc>
        <w:tc>
          <w:tcPr>
            <w:tcW w:w="708" w:type="dxa"/>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b/>
                <w:i/>
                <w:sz w:val="20"/>
                <w:lang w:val="en-GB"/>
              </w:rPr>
              <w:t>−</w:t>
            </w:r>
            <w:r w:rsidRPr="00AF1FDE">
              <w:rPr>
                <w:rFonts w:eastAsia="Arial Unicode MS"/>
                <w:sz w:val="20"/>
                <w:lang w:val="en-GB"/>
              </w:rPr>
              <w:t>2</w:t>
            </w:r>
            <w:r>
              <w:rPr>
                <w:rFonts w:eastAsia="Arial Unicode MS"/>
                <w:sz w:val="20"/>
                <w:lang w:val="en-GB"/>
              </w:rPr>
              <w:t>,</w:t>
            </w:r>
            <w:r w:rsidRPr="00AF1FDE">
              <w:rPr>
                <w:rFonts w:eastAsia="Arial Unicode MS"/>
                <w:sz w:val="20"/>
                <w:lang w:val="en-GB"/>
              </w:rPr>
              <w:t>7</w:t>
            </w:r>
          </w:p>
        </w:tc>
        <w:tc>
          <w:tcPr>
            <w:tcW w:w="709" w:type="dxa"/>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0</w:t>
            </w:r>
            <w:r>
              <w:rPr>
                <w:rFonts w:eastAsia="Arial Unicode MS"/>
                <w:sz w:val="20"/>
                <w:lang w:val="en-GB"/>
              </w:rPr>
              <w:t>,</w:t>
            </w:r>
            <w:r w:rsidRPr="00AF1FDE">
              <w:rPr>
                <w:rFonts w:eastAsia="Arial Unicode MS"/>
                <w:sz w:val="20"/>
                <w:lang w:val="en-GB"/>
              </w:rPr>
              <w:t>2</w:t>
            </w:r>
          </w:p>
        </w:tc>
        <w:tc>
          <w:tcPr>
            <w:tcW w:w="567" w:type="dxa"/>
            <w:shd w:val="pct20" w:color="auto" w:fill="auto"/>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0</w:t>
            </w:r>
            <w:r>
              <w:rPr>
                <w:rFonts w:eastAsia="Arial Unicode MS"/>
                <w:sz w:val="20"/>
                <w:lang w:val="en-GB"/>
              </w:rPr>
              <w:t>,</w:t>
            </w:r>
            <w:r w:rsidRPr="00AF1FDE">
              <w:rPr>
                <w:rFonts w:eastAsia="Arial Unicode MS"/>
                <w:sz w:val="20"/>
                <w:lang w:val="en-GB"/>
              </w:rPr>
              <w:t>2</w:t>
            </w:r>
          </w:p>
        </w:tc>
        <w:tc>
          <w:tcPr>
            <w:tcW w:w="684" w:type="dxa"/>
            <w:shd w:val="pct20" w:color="auto" w:fill="auto"/>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0</w:t>
            </w:r>
            <w:r>
              <w:rPr>
                <w:rFonts w:eastAsia="Arial Unicode MS"/>
                <w:sz w:val="20"/>
                <w:lang w:val="en-GB"/>
              </w:rPr>
              <w:t>,</w:t>
            </w:r>
            <w:r w:rsidRPr="00AF1FDE">
              <w:rPr>
                <w:rFonts w:eastAsia="Arial Unicode MS"/>
                <w:sz w:val="20"/>
                <w:lang w:val="en-GB"/>
              </w:rPr>
              <w:t>2</w:t>
            </w:r>
          </w:p>
        </w:tc>
        <w:tc>
          <w:tcPr>
            <w:tcW w:w="716" w:type="dxa"/>
            <w:shd w:val="pct20" w:color="auto" w:fill="auto"/>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0</w:t>
            </w:r>
            <w:r>
              <w:rPr>
                <w:rFonts w:eastAsia="Arial Unicode MS"/>
                <w:sz w:val="20"/>
                <w:lang w:val="en-GB"/>
              </w:rPr>
              <w:t>,</w:t>
            </w:r>
            <w:r w:rsidRPr="00AF1FDE">
              <w:rPr>
                <w:rFonts w:eastAsia="Arial Unicode MS"/>
                <w:sz w:val="20"/>
                <w:lang w:val="en-GB"/>
              </w:rPr>
              <w:t>2</w:t>
            </w:r>
          </w:p>
        </w:tc>
        <w:tc>
          <w:tcPr>
            <w:tcW w:w="716" w:type="dxa"/>
            <w:shd w:val="pct20" w:color="auto" w:fill="auto"/>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0</w:t>
            </w:r>
            <w:r>
              <w:rPr>
                <w:rFonts w:eastAsia="Arial Unicode MS"/>
                <w:sz w:val="20"/>
                <w:lang w:val="en-GB"/>
              </w:rPr>
              <w:t>,</w:t>
            </w:r>
            <w:r w:rsidRPr="00AF1FDE">
              <w:rPr>
                <w:rFonts w:eastAsia="Arial Unicode MS"/>
                <w:sz w:val="20"/>
                <w:lang w:val="en-GB"/>
              </w:rPr>
              <w:t>2</w:t>
            </w:r>
          </w:p>
        </w:tc>
        <w:tc>
          <w:tcPr>
            <w:tcW w:w="716" w:type="dxa"/>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0</w:t>
            </w:r>
            <w:r>
              <w:rPr>
                <w:rFonts w:eastAsia="Arial Unicode MS"/>
                <w:sz w:val="20"/>
                <w:lang w:val="en-GB"/>
              </w:rPr>
              <w:t>,</w:t>
            </w:r>
            <w:r w:rsidRPr="00AF1FDE">
              <w:rPr>
                <w:rFonts w:eastAsia="Arial Unicode MS"/>
                <w:sz w:val="20"/>
                <w:lang w:val="en-GB"/>
              </w:rPr>
              <w:t>2</w:t>
            </w:r>
          </w:p>
        </w:tc>
        <w:tc>
          <w:tcPr>
            <w:tcW w:w="716" w:type="dxa"/>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b/>
                <w:i/>
                <w:sz w:val="20"/>
                <w:lang w:val="en-GB"/>
              </w:rPr>
              <w:t>−</w:t>
            </w:r>
            <w:r w:rsidRPr="00AF1FDE">
              <w:rPr>
                <w:rFonts w:eastAsia="Arial Unicode MS"/>
                <w:sz w:val="20"/>
                <w:lang w:val="en-GB"/>
              </w:rPr>
              <w:t>2</w:t>
            </w:r>
            <w:r>
              <w:rPr>
                <w:rFonts w:eastAsia="Arial Unicode MS"/>
                <w:sz w:val="20"/>
                <w:lang w:val="en-GB"/>
              </w:rPr>
              <w:t>,</w:t>
            </w:r>
            <w:r w:rsidRPr="00AF1FDE">
              <w:rPr>
                <w:rFonts w:eastAsia="Arial Unicode MS"/>
                <w:sz w:val="20"/>
                <w:lang w:val="en-GB"/>
              </w:rPr>
              <w:t>7</w:t>
            </w:r>
          </w:p>
        </w:tc>
        <w:tc>
          <w:tcPr>
            <w:tcW w:w="716" w:type="dxa"/>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b/>
                <w:i/>
                <w:sz w:val="20"/>
                <w:lang w:val="en-GB"/>
              </w:rPr>
              <w:t>−</w:t>
            </w:r>
            <w:r w:rsidRPr="00AF1FDE">
              <w:rPr>
                <w:rFonts w:eastAsia="Arial Unicode MS"/>
                <w:sz w:val="20"/>
                <w:lang w:val="en-GB"/>
              </w:rPr>
              <w:t>0</w:t>
            </w:r>
            <w:r>
              <w:rPr>
                <w:rFonts w:eastAsia="Arial Unicode MS"/>
                <w:sz w:val="20"/>
                <w:lang w:val="en-GB"/>
              </w:rPr>
              <w:t>,</w:t>
            </w:r>
            <w:r w:rsidRPr="00AF1FDE">
              <w:rPr>
                <w:rFonts w:eastAsia="Arial Unicode MS"/>
                <w:sz w:val="20"/>
                <w:lang w:val="en-GB"/>
              </w:rPr>
              <w:t>8</w:t>
            </w:r>
          </w:p>
        </w:tc>
        <w:tc>
          <w:tcPr>
            <w:tcW w:w="716" w:type="dxa"/>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0</w:t>
            </w:r>
            <w:r>
              <w:rPr>
                <w:rFonts w:eastAsia="Arial Unicode MS"/>
                <w:sz w:val="20"/>
                <w:lang w:val="en-GB"/>
              </w:rPr>
              <w:t>,</w:t>
            </w:r>
            <w:r w:rsidRPr="00AF1FDE">
              <w:rPr>
                <w:rFonts w:eastAsia="Arial Unicode MS"/>
                <w:sz w:val="20"/>
                <w:lang w:val="en-GB"/>
              </w:rPr>
              <w:t>4</w:t>
            </w:r>
          </w:p>
        </w:tc>
        <w:tc>
          <w:tcPr>
            <w:tcW w:w="716" w:type="dxa"/>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0</w:t>
            </w:r>
            <w:r>
              <w:rPr>
                <w:rFonts w:eastAsia="Arial Unicode MS"/>
                <w:sz w:val="20"/>
                <w:lang w:val="en-GB"/>
              </w:rPr>
              <w:t>,</w:t>
            </w:r>
            <w:r w:rsidRPr="00AF1FDE">
              <w:rPr>
                <w:rFonts w:eastAsia="Arial Unicode MS"/>
                <w:sz w:val="20"/>
                <w:lang w:val="en-GB"/>
              </w:rPr>
              <w:t>2</w:t>
            </w:r>
          </w:p>
        </w:tc>
        <w:tc>
          <w:tcPr>
            <w:tcW w:w="716" w:type="dxa"/>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0</w:t>
            </w:r>
            <w:r>
              <w:rPr>
                <w:rFonts w:eastAsia="Arial Unicode MS"/>
                <w:sz w:val="20"/>
                <w:lang w:val="en-GB"/>
              </w:rPr>
              <w:t>,</w:t>
            </w:r>
            <w:r w:rsidRPr="00AF1FDE">
              <w:rPr>
                <w:rFonts w:eastAsia="Arial Unicode MS"/>
                <w:sz w:val="20"/>
                <w:lang w:val="en-GB"/>
              </w:rPr>
              <w:t>4</w:t>
            </w:r>
          </w:p>
        </w:tc>
        <w:tc>
          <w:tcPr>
            <w:tcW w:w="716" w:type="dxa"/>
            <w:vAlign w:val="center"/>
          </w:tcPr>
          <w:p w:rsidR="00E463B5" w:rsidRPr="00AF1FDE" w:rsidRDefault="00E463B5" w:rsidP="001F3585">
            <w:pPr>
              <w:pStyle w:val="Tabletext"/>
              <w:jc w:val="center"/>
              <w:rPr>
                <w:sz w:val="20"/>
                <w:lang w:val="en-GB"/>
              </w:rPr>
            </w:pPr>
          </w:p>
        </w:tc>
        <w:tc>
          <w:tcPr>
            <w:tcW w:w="716" w:type="dxa"/>
            <w:vAlign w:val="center"/>
          </w:tcPr>
          <w:p w:rsidR="00E463B5" w:rsidRPr="00AF1FDE" w:rsidRDefault="00E463B5" w:rsidP="001F3585">
            <w:pPr>
              <w:pStyle w:val="Tabletext"/>
              <w:jc w:val="center"/>
              <w:rPr>
                <w:sz w:val="20"/>
                <w:lang w:val="en-GB"/>
              </w:rPr>
            </w:pPr>
          </w:p>
        </w:tc>
        <w:tc>
          <w:tcPr>
            <w:tcW w:w="716" w:type="dxa"/>
            <w:vAlign w:val="center"/>
          </w:tcPr>
          <w:p w:rsidR="00E463B5" w:rsidRPr="00AF1FDE" w:rsidRDefault="00E463B5" w:rsidP="001F3585">
            <w:pPr>
              <w:pStyle w:val="Tabletext"/>
              <w:jc w:val="center"/>
              <w:rPr>
                <w:sz w:val="20"/>
                <w:lang w:val="en-GB"/>
              </w:rPr>
            </w:pPr>
          </w:p>
        </w:tc>
      </w:tr>
      <w:tr w:rsidR="00E463B5" w:rsidRPr="00AF1FDE" w:rsidTr="00237113">
        <w:trPr>
          <w:trHeight w:val="20"/>
          <w:jc w:val="center"/>
        </w:trPr>
        <w:tc>
          <w:tcPr>
            <w:tcW w:w="1080" w:type="dxa"/>
            <w:vAlign w:val="center"/>
          </w:tcPr>
          <w:p w:rsidR="00E463B5" w:rsidRPr="00AF1FDE" w:rsidRDefault="00E463B5" w:rsidP="001F3585">
            <w:pPr>
              <w:pStyle w:val="Tabletext"/>
              <w:jc w:val="center"/>
              <w:rPr>
                <w:rFonts w:eastAsia="Arial Unicode MS"/>
                <w:b/>
                <w:i/>
                <w:sz w:val="20"/>
                <w:lang w:val="en-GB"/>
              </w:rPr>
            </w:pPr>
            <w:r>
              <w:rPr>
                <w:b/>
                <w:i/>
                <w:sz w:val="20"/>
                <w:lang w:val="en-GB"/>
              </w:rPr>
              <w:t>Nuevo</w:t>
            </w:r>
            <w:r w:rsidRPr="00AF1FDE">
              <w:rPr>
                <w:b/>
                <w:i/>
                <w:sz w:val="20"/>
                <w:lang w:val="en-GB"/>
              </w:rPr>
              <w:t> 12</w:t>
            </w:r>
          </w:p>
        </w:tc>
        <w:tc>
          <w:tcPr>
            <w:tcW w:w="964" w:type="dxa"/>
            <w:vAlign w:val="center"/>
          </w:tcPr>
          <w:p w:rsidR="00E463B5" w:rsidRPr="00AF1FDE" w:rsidRDefault="00E463B5" w:rsidP="001F3585">
            <w:pPr>
              <w:pStyle w:val="Tabletext"/>
              <w:jc w:val="center"/>
              <w:rPr>
                <w:rFonts w:eastAsia="Arial Unicode MS"/>
                <w:b/>
                <w:i/>
                <w:sz w:val="20"/>
                <w:lang w:val="en-GB"/>
              </w:rPr>
            </w:pPr>
            <w:r w:rsidRPr="00AF1FDE">
              <w:rPr>
                <w:b/>
                <w:i/>
                <w:sz w:val="20"/>
                <w:lang w:val="en-GB"/>
              </w:rPr>
              <w:t>M</w:t>
            </w:r>
            <w:r>
              <w:rPr>
                <w:b/>
                <w:i/>
                <w:sz w:val="20"/>
                <w:lang w:val="en-GB"/>
              </w:rPr>
              <w:t>A</w:t>
            </w:r>
          </w:p>
        </w:tc>
        <w:tc>
          <w:tcPr>
            <w:tcW w:w="1020" w:type="dxa"/>
            <w:vAlign w:val="center"/>
          </w:tcPr>
          <w:p w:rsidR="00E463B5" w:rsidRPr="00AF1FDE" w:rsidRDefault="00E463B5" w:rsidP="001F3585">
            <w:pPr>
              <w:pStyle w:val="Tabletext"/>
              <w:jc w:val="center"/>
              <w:rPr>
                <w:rFonts w:eastAsia="Arial Unicode MS"/>
                <w:b/>
                <w:i/>
                <w:sz w:val="20"/>
                <w:lang w:val="en-GB"/>
              </w:rPr>
            </w:pPr>
            <w:r w:rsidRPr="00AF1FDE">
              <w:rPr>
                <w:b/>
                <w:i/>
                <w:sz w:val="20"/>
                <w:lang w:val="en-GB"/>
              </w:rPr>
              <w:t>B5/A</w:t>
            </w:r>
            <w:r w:rsidRPr="00AF1FDE">
              <w:rPr>
                <w:b/>
                <w:i/>
                <w:sz w:val="20"/>
                <w:vertAlign w:val="subscript"/>
                <w:lang w:val="en-GB"/>
              </w:rPr>
              <w:t>REL</w:t>
            </w:r>
          </w:p>
        </w:tc>
        <w:tc>
          <w:tcPr>
            <w:tcW w:w="851" w:type="dxa"/>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b/>
                <w:i/>
                <w:sz w:val="20"/>
                <w:lang w:val="en-GB"/>
              </w:rPr>
            </w:pPr>
            <w:r w:rsidRPr="00AF1FDE">
              <w:rPr>
                <w:rFonts w:eastAsia="Arial Unicode MS"/>
                <w:b/>
                <w:i/>
                <w:sz w:val="20"/>
                <w:lang w:val="en-GB"/>
              </w:rPr>
              <w:t>−29</w:t>
            </w:r>
            <w:r>
              <w:rPr>
                <w:rFonts w:eastAsia="Arial Unicode MS"/>
                <w:b/>
                <w:i/>
                <w:sz w:val="20"/>
                <w:lang w:val="en-GB"/>
              </w:rPr>
              <w:t>,</w:t>
            </w:r>
            <w:r w:rsidRPr="00AF1FDE">
              <w:rPr>
                <w:rFonts w:eastAsia="Arial Unicode MS"/>
                <w:b/>
                <w:i/>
                <w:sz w:val="20"/>
                <w:lang w:val="en-GB"/>
              </w:rPr>
              <w:t>3</w:t>
            </w:r>
          </w:p>
        </w:tc>
        <w:tc>
          <w:tcPr>
            <w:tcW w:w="708" w:type="dxa"/>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b/>
                <w:i/>
                <w:sz w:val="20"/>
                <w:lang w:val="en-GB"/>
              </w:rPr>
            </w:pPr>
            <w:r w:rsidRPr="00AF1FDE">
              <w:rPr>
                <w:rFonts w:eastAsia="Arial Unicode MS"/>
                <w:b/>
                <w:i/>
                <w:sz w:val="20"/>
                <w:lang w:val="en-GB"/>
              </w:rPr>
              <w:t>−14</w:t>
            </w:r>
            <w:r>
              <w:rPr>
                <w:rFonts w:eastAsia="Arial Unicode MS"/>
                <w:b/>
                <w:i/>
                <w:sz w:val="20"/>
                <w:lang w:val="en-GB"/>
              </w:rPr>
              <w:t>,</w:t>
            </w:r>
            <w:r w:rsidRPr="00AF1FDE">
              <w:rPr>
                <w:rFonts w:eastAsia="Arial Unicode MS"/>
                <w:b/>
                <w:i/>
                <w:sz w:val="20"/>
                <w:lang w:val="en-GB"/>
              </w:rPr>
              <w:t>6</w:t>
            </w:r>
          </w:p>
        </w:tc>
        <w:tc>
          <w:tcPr>
            <w:tcW w:w="709" w:type="dxa"/>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b/>
                <w:i/>
                <w:sz w:val="20"/>
                <w:lang w:val="en-GB"/>
              </w:rPr>
            </w:pPr>
            <w:r w:rsidRPr="00AF1FDE">
              <w:rPr>
                <w:rFonts w:eastAsia="Arial Unicode MS"/>
                <w:b/>
                <w:i/>
                <w:sz w:val="20"/>
                <w:lang w:val="en-GB"/>
              </w:rPr>
              <w:t>0</w:t>
            </w:r>
            <w:r>
              <w:rPr>
                <w:rFonts w:eastAsia="Arial Unicode MS"/>
                <w:b/>
                <w:i/>
                <w:sz w:val="20"/>
                <w:lang w:val="en-GB"/>
              </w:rPr>
              <w:t>,</w:t>
            </w:r>
            <w:r w:rsidRPr="00AF1FDE">
              <w:rPr>
                <w:rFonts w:eastAsia="Arial Unicode MS"/>
                <w:b/>
                <w:i/>
                <w:sz w:val="20"/>
                <w:lang w:val="en-GB"/>
              </w:rPr>
              <w:t>1</w:t>
            </w:r>
          </w:p>
        </w:tc>
        <w:tc>
          <w:tcPr>
            <w:tcW w:w="567" w:type="dxa"/>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b/>
                <w:i/>
                <w:sz w:val="20"/>
                <w:lang w:val="en-GB"/>
              </w:rPr>
            </w:pPr>
            <w:r w:rsidRPr="00AF1FDE">
              <w:rPr>
                <w:rFonts w:eastAsia="Arial Unicode MS"/>
                <w:b/>
                <w:i/>
                <w:sz w:val="20"/>
                <w:lang w:val="en-GB"/>
              </w:rPr>
              <w:t>3</w:t>
            </w:r>
          </w:p>
        </w:tc>
        <w:tc>
          <w:tcPr>
            <w:tcW w:w="684" w:type="dxa"/>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b/>
                <w:i/>
                <w:sz w:val="20"/>
                <w:lang w:val="en-GB"/>
              </w:rPr>
            </w:pPr>
            <w:r w:rsidRPr="00AF1FDE">
              <w:rPr>
                <w:rFonts w:eastAsia="Arial Unicode MS"/>
                <w:b/>
                <w:i/>
                <w:sz w:val="20"/>
                <w:lang w:val="en-GB"/>
              </w:rPr>
              <w:t>3</w:t>
            </w:r>
          </w:p>
        </w:tc>
        <w:tc>
          <w:tcPr>
            <w:tcW w:w="716" w:type="dxa"/>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b/>
                <w:i/>
                <w:sz w:val="20"/>
                <w:lang w:val="en-GB"/>
              </w:rPr>
            </w:pPr>
            <w:r w:rsidRPr="00AF1FDE">
              <w:rPr>
                <w:rFonts w:eastAsia="Arial Unicode MS"/>
                <w:b/>
                <w:i/>
                <w:sz w:val="20"/>
                <w:lang w:val="en-GB"/>
              </w:rPr>
              <w:t>3</w:t>
            </w:r>
          </w:p>
        </w:tc>
        <w:tc>
          <w:tcPr>
            <w:tcW w:w="716" w:type="dxa"/>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b/>
                <w:i/>
                <w:sz w:val="20"/>
                <w:lang w:val="en-GB"/>
              </w:rPr>
            </w:pPr>
            <w:r w:rsidRPr="00AF1FDE">
              <w:rPr>
                <w:rFonts w:eastAsia="Arial Unicode MS"/>
                <w:b/>
                <w:i/>
                <w:sz w:val="20"/>
                <w:lang w:val="en-GB"/>
              </w:rPr>
              <w:t>3</w:t>
            </w:r>
          </w:p>
        </w:tc>
        <w:tc>
          <w:tcPr>
            <w:tcW w:w="716" w:type="dxa"/>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b/>
                <w:i/>
                <w:sz w:val="20"/>
                <w:lang w:val="en-GB"/>
              </w:rPr>
            </w:pPr>
            <w:r w:rsidRPr="00AF1FDE">
              <w:rPr>
                <w:rFonts w:eastAsia="Arial Unicode MS"/>
                <w:b/>
                <w:i/>
                <w:sz w:val="20"/>
                <w:lang w:val="en-GB"/>
              </w:rPr>
              <w:t>0</w:t>
            </w:r>
            <w:r>
              <w:rPr>
                <w:rFonts w:eastAsia="Arial Unicode MS"/>
                <w:b/>
                <w:i/>
                <w:sz w:val="20"/>
                <w:lang w:val="en-GB"/>
              </w:rPr>
              <w:t>,</w:t>
            </w:r>
            <w:r w:rsidRPr="00AF1FDE">
              <w:rPr>
                <w:rFonts w:eastAsia="Arial Unicode MS"/>
                <w:b/>
                <w:i/>
                <w:sz w:val="20"/>
                <w:lang w:val="en-GB"/>
              </w:rPr>
              <w:t>1</w:t>
            </w:r>
          </w:p>
        </w:tc>
        <w:tc>
          <w:tcPr>
            <w:tcW w:w="716" w:type="dxa"/>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b/>
                <w:i/>
                <w:sz w:val="20"/>
                <w:lang w:val="en-GB"/>
              </w:rPr>
            </w:pPr>
            <w:r w:rsidRPr="00AF1FDE">
              <w:rPr>
                <w:rFonts w:eastAsia="Arial Unicode MS"/>
                <w:b/>
                <w:i/>
                <w:sz w:val="20"/>
                <w:lang w:val="en-GB"/>
              </w:rPr>
              <w:t>−22</w:t>
            </w:r>
            <w:r>
              <w:rPr>
                <w:rFonts w:eastAsia="Arial Unicode MS"/>
                <w:b/>
                <w:i/>
                <w:sz w:val="20"/>
                <w:lang w:val="en-GB"/>
              </w:rPr>
              <w:t>,</w:t>
            </w:r>
            <w:r w:rsidRPr="00AF1FDE">
              <w:rPr>
                <w:rFonts w:eastAsia="Arial Unicode MS"/>
                <w:b/>
                <w:i/>
                <w:sz w:val="20"/>
                <w:lang w:val="en-GB"/>
              </w:rPr>
              <w:t>5</w:t>
            </w:r>
          </w:p>
        </w:tc>
        <w:tc>
          <w:tcPr>
            <w:tcW w:w="716" w:type="dxa"/>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b/>
                <w:i/>
                <w:sz w:val="20"/>
                <w:lang w:val="en-GB"/>
              </w:rPr>
            </w:pPr>
            <w:r w:rsidRPr="00AF1FDE">
              <w:rPr>
                <w:rFonts w:eastAsia="Arial Unicode MS"/>
                <w:b/>
                <w:i/>
                <w:sz w:val="20"/>
                <w:lang w:val="en-GB"/>
              </w:rPr>
              <w:t>−28</w:t>
            </w:r>
            <w:r>
              <w:rPr>
                <w:rFonts w:eastAsia="Arial Unicode MS"/>
                <w:b/>
                <w:i/>
                <w:sz w:val="20"/>
                <w:lang w:val="en-GB"/>
              </w:rPr>
              <w:t>,</w:t>
            </w:r>
            <w:r w:rsidRPr="00AF1FDE">
              <w:rPr>
                <w:rFonts w:eastAsia="Arial Unicode MS"/>
                <w:b/>
                <w:i/>
                <w:sz w:val="20"/>
                <w:lang w:val="en-GB"/>
              </w:rPr>
              <w:t>8</w:t>
            </w:r>
          </w:p>
        </w:tc>
        <w:tc>
          <w:tcPr>
            <w:tcW w:w="716" w:type="dxa"/>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b/>
                <w:i/>
                <w:sz w:val="20"/>
                <w:lang w:val="en-GB"/>
              </w:rPr>
            </w:pPr>
            <w:r w:rsidRPr="00AF1FDE">
              <w:rPr>
                <w:rFonts w:eastAsia="Arial Unicode MS"/>
                <w:b/>
                <w:i/>
                <w:sz w:val="20"/>
                <w:lang w:val="en-GB"/>
              </w:rPr>
              <w:t>−38</w:t>
            </w:r>
            <w:r>
              <w:rPr>
                <w:rFonts w:eastAsia="Arial Unicode MS"/>
                <w:b/>
                <w:i/>
                <w:sz w:val="20"/>
                <w:lang w:val="en-GB"/>
              </w:rPr>
              <w:t>,</w:t>
            </w:r>
            <w:r w:rsidRPr="00AF1FDE">
              <w:rPr>
                <w:rFonts w:eastAsia="Arial Unicode MS"/>
                <w:b/>
                <w:i/>
                <w:sz w:val="20"/>
                <w:lang w:val="en-GB"/>
              </w:rPr>
              <w:t>2</w:t>
            </w:r>
          </w:p>
        </w:tc>
        <w:tc>
          <w:tcPr>
            <w:tcW w:w="716" w:type="dxa"/>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b/>
                <w:i/>
                <w:sz w:val="20"/>
                <w:lang w:val="en-GB"/>
              </w:rPr>
            </w:pPr>
            <w:r w:rsidRPr="00AF1FDE">
              <w:rPr>
                <w:rFonts w:eastAsia="Arial Unicode MS"/>
                <w:b/>
                <w:i/>
                <w:sz w:val="20"/>
                <w:lang w:val="en-GB"/>
              </w:rPr>
              <w:t>−40</w:t>
            </w:r>
            <w:r>
              <w:rPr>
                <w:rFonts w:eastAsia="Arial Unicode MS"/>
                <w:b/>
                <w:i/>
                <w:sz w:val="20"/>
                <w:lang w:val="en-GB"/>
              </w:rPr>
              <w:t>,</w:t>
            </w:r>
            <w:r w:rsidRPr="00AF1FDE">
              <w:rPr>
                <w:rFonts w:eastAsia="Arial Unicode MS"/>
                <w:b/>
                <w:i/>
                <w:sz w:val="20"/>
                <w:lang w:val="en-GB"/>
              </w:rPr>
              <w:t>9</w:t>
            </w:r>
          </w:p>
        </w:tc>
        <w:tc>
          <w:tcPr>
            <w:tcW w:w="716" w:type="dxa"/>
            <w:vAlign w:val="center"/>
          </w:tcPr>
          <w:p w:rsidR="00E463B5" w:rsidRPr="00AF1FDE" w:rsidRDefault="00E463B5" w:rsidP="002371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b/>
                <w:i/>
                <w:sz w:val="20"/>
                <w:lang w:val="en-GB"/>
              </w:rPr>
            </w:pPr>
            <w:r w:rsidRPr="00AF1FDE">
              <w:rPr>
                <w:rFonts w:eastAsia="Arial Unicode MS"/>
                <w:b/>
                <w:i/>
                <w:sz w:val="20"/>
                <w:lang w:val="en-GB"/>
              </w:rPr>
              <w:t>−42</w:t>
            </w:r>
            <w:r>
              <w:rPr>
                <w:rFonts w:eastAsia="Arial Unicode MS"/>
                <w:b/>
                <w:i/>
                <w:sz w:val="20"/>
                <w:lang w:val="en-GB"/>
              </w:rPr>
              <w:t>,</w:t>
            </w:r>
            <w:r w:rsidRPr="00AF1FDE">
              <w:rPr>
                <w:rFonts w:eastAsia="Arial Unicode MS"/>
                <w:b/>
                <w:i/>
                <w:sz w:val="20"/>
                <w:lang w:val="en-GB"/>
              </w:rPr>
              <w:t>2</w:t>
            </w:r>
          </w:p>
        </w:tc>
        <w:tc>
          <w:tcPr>
            <w:tcW w:w="716" w:type="dxa"/>
            <w:vAlign w:val="center"/>
          </w:tcPr>
          <w:p w:rsidR="00E463B5" w:rsidRPr="00AF1FDE" w:rsidRDefault="00E463B5" w:rsidP="001F3585">
            <w:pPr>
              <w:pStyle w:val="Tabletext"/>
              <w:jc w:val="center"/>
              <w:rPr>
                <w:rFonts w:eastAsia="Arial Unicode MS"/>
                <w:b/>
                <w:i/>
                <w:sz w:val="20"/>
                <w:lang w:val="en-GB"/>
              </w:rPr>
            </w:pPr>
            <w:r w:rsidRPr="00AF1FDE">
              <w:rPr>
                <w:b/>
                <w:i/>
                <w:sz w:val="20"/>
                <w:lang w:val="en-GB"/>
              </w:rPr>
              <w:t>20</w:t>
            </w:r>
          </w:p>
        </w:tc>
        <w:tc>
          <w:tcPr>
            <w:tcW w:w="716" w:type="dxa"/>
            <w:vAlign w:val="center"/>
          </w:tcPr>
          <w:p w:rsidR="00E463B5" w:rsidRPr="00AF1FDE" w:rsidRDefault="00E463B5" w:rsidP="001F3585">
            <w:pPr>
              <w:pStyle w:val="Tabletext"/>
              <w:jc w:val="center"/>
              <w:rPr>
                <w:rFonts w:eastAsia="Arial Unicode MS"/>
                <w:b/>
                <w:i/>
                <w:sz w:val="20"/>
                <w:lang w:val="en-GB"/>
              </w:rPr>
            </w:pPr>
          </w:p>
        </w:tc>
        <w:tc>
          <w:tcPr>
            <w:tcW w:w="716" w:type="dxa"/>
            <w:vAlign w:val="center"/>
          </w:tcPr>
          <w:p w:rsidR="00E463B5" w:rsidRPr="00AF1FDE" w:rsidRDefault="00E463B5" w:rsidP="001F3585">
            <w:pPr>
              <w:pStyle w:val="Tabletext"/>
              <w:jc w:val="center"/>
              <w:rPr>
                <w:rFonts w:eastAsia="Arial Unicode MS"/>
                <w:b/>
                <w:i/>
                <w:sz w:val="20"/>
                <w:lang w:val="en-GB"/>
              </w:rPr>
            </w:pPr>
            <w:r w:rsidRPr="00AF1FDE">
              <w:rPr>
                <w:b/>
                <w:i/>
                <w:sz w:val="20"/>
                <w:lang w:val="en-GB"/>
              </w:rPr>
              <w:t>17</w:t>
            </w:r>
          </w:p>
        </w:tc>
      </w:tr>
    </w:tbl>
    <w:p w:rsidR="00E463B5" w:rsidRPr="00AF1FDE" w:rsidRDefault="00E463B5" w:rsidP="00E463B5">
      <w:pPr>
        <w:pStyle w:val="Tablefin"/>
      </w:pPr>
    </w:p>
    <w:p w:rsidR="00E463B5" w:rsidRPr="00AF1FDE" w:rsidRDefault="00E463B5" w:rsidP="00E463B5">
      <w:pPr>
        <w:pStyle w:val="Heading3"/>
        <w:rPr>
          <w:lang w:val="en-GB"/>
        </w:rPr>
      </w:pPr>
      <w:r w:rsidRPr="00AF1FDE">
        <w:rPr>
          <w:lang w:val="en-GB"/>
        </w:rPr>
        <w:lastRenderedPageBreak/>
        <w:t>3.1.5</w:t>
      </w:r>
      <w:r w:rsidRPr="00AF1FDE">
        <w:rPr>
          <w:lang w:val="en-GB"/>
        </w:rPr>
        <w:tab/>
        <w:t>Mod</w:t>
      </w:r>
      <w:r>
        <w:rPr>
          <w:lang w:val="en-GB"/>
        </w:rPr>
        <w:t>o</w:t>
      </w:r>
      <w:r w:rsidRPr="00AF1FDE">
        <w:rPr>
          <w:lang w:val="en-GB"/>
        </w:rPr>
        <w:t xml:space="preserve"> DRM_C3_10 kHz</w:t>
      </w:r>
    </w:p>
    <w:p w:rsidR="00E463B5" w:rsidRPr="00AF1FDE" w:rsidRDefault="00E463B5" w:rsidP="00237113">
      <w:pPr>
        <w:keepNext/>
        <w:keepLines/>
        <w:spacing w:before="0"/>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
        <w:gridCol w:w="988"/>
        <w:gridCol w:w="1285"/>
        <w:gridCol w:w="752"/>
        <w:gridCol w:w="752"/>
        <w:gridCol w:w="752"/>
        <w:gridCol w:w="752"/>
        <w:gridCol w:w="752"/>
        <w:gridCol w:w="626"/>
        <w:gridCol w:w="626"/>
        <w:gridCol w:w="626"/>
        <w:gridCol w:w="752"/>
        <w:gridCol w:w="752"/>
        <w:gridCol w:w="752"/>
        <w:gridCol w:w="752"/>
        <w:gridCol w:w="752"/>
        <w:gridCol w:w="780"/>
        <w:gridCol w:w="657"/>
        <w:gridCol w:w="657"/>
      </w:tblGrid>
      <w:tr w:rsidR="00E463B5" w:rsidRPr="00AF1FDE" w:rsidTr="001F3585">
        <w:trPr>
          <w:trHeight w:val="20"/>
          <w:jc w:val="center"/>
        </w:trPr>
        <w:tc>
          <w:tcPr>
            <w:tcW w:w="694" w:type="dxa"/>
            <w:vMerge w:val="restart"/>
            <w:vAlign w:val="center"/>
          </w:tcPr>
          <w:p w:rsidR="00E463B5" w:rsidRPr="009619CB" w:rsidRDefault="00E463B5" w:rsidP="001F3585">
            <w:pPr>
              <w:pStyle w:val="Tablehead"/>
              <w:rPr>
                <w:sz w:val="20"/>
                <w:lang w:val="en-GB"/>
              </w:rPr>
            </w:pPr>
            <w:r w:rsidRPr="009619CB">
              <w:rPr>
                <w:sz w:val="20"/>
                <w:lang w:val="en-GB"/>
              </w:rPr>
              <w:t>Cas</w:t>
            </w:r>
            <w:r>
              <w:rPr>
                <w:sz w:val="20"/>
                <w:lang w:val="en-GB"/>
              </w:rPr>
              <w:t>o</w:t>
            </w:r>
          </w:p>
        </w:tc>
        <w:tc>
          <w:tcPr>
            <w:tcW w:w="988" w:type="dxa"/>
            <w:vMerge w:val="restart"/>
            <w:vAlign w:val="center"/>
          </w:tcPr>
          <w:p w:rsidR="00E463B5" w:rsidRPr="009619CB" w:rsidRDefault="00E463B5" w:rsidP="001F3585">
            <w:pPr>
              <w:pStyle w:val="Tablehead"/>
              <w:rPr>
                <w:sz w:val="20"/>
                <w:lang w:val="en-GB"/>
              </w:rPr>
            </w:pPr>
            <w:r>
              <w:rPr>
                <w:sz w:val="20"/>
                <w:lang w:val="en-GB"/>
              </w:rPr>
              <w:t>Señal</w:t>
            </w:r>
            <w:r>
              <w:rPr>
                <w:sz w:val="20"/>
                <w:lang w:val="en-GB"/>
              </w:rPr>
              <w:br/>
              <w:t>deseada</w:t>
            </w:r>
          </w:p>
        </w:tc>
        <w:tc>
          <w:tcPr>
            <w:tcW w:w="1285" w:type="dxa"/>
            <w:vMerge w:val="restart"/>
            <w:vAlign w:val="center"/>
          </w:tcPr>
          <w:p w:rsidR="00E463B5" w:rsidRPr="009619CB" w:rsidRDefault="00E463B5" w:rsidP="001F3585">
            <w:pPr>
              <w:pStyle w:val="Tablehead"/>
              <w:rPr>
                <w:sz w:val="20"/>
                <w:lang w:val="en-GB"/>
              </w:rPr>
            </w:pPr>
            <w:r>
              <w:rPr>
                <w:sz w:val="20"/>
                <w:lang w:val="en-GB"/>
              </w:rPr>
              <w:t>Señal no</w:t>
            </w:r>
            <w:r>
              <w:rPr>
                <w:sz w:val="20"/>
                <w:lang w:val="en-GB"/>
              </w:rPr>
              <w:br/>
              <w:t>deseada</w:t>
            </w:r>
          </w:p>
        </w:tc>
        <w:tc>
          <w:tcPr>
            <w:tcW w:w="9398" w:type="dxa"/>
            <w:gridSpan w:val="13"/>
            <w:vAlign w:val="center"/>
          </w:tcPr>
          <w:p w:rsidR="00E463B5" w:rsidRPr="00B872C9" w:rsidRDefault="00E463B5" w:rsidP="001F3585">
            <w:pPr>
              <w:pStyle w:val="Tablehead"/>
              <w:rPr>
                <w:bCs/>
                <w:sz w:val="20"/>
                <w:lang w:val="es-ES_tradnl"/>
              </w:rPr>
            </w:pPr>
            <w:r w:rsidRPr="00B872C9">
              <w:rPr>
                <w:bCs/>
                <w:sz w:val="20"/>
                <w:lang w:val="es-ES_tradnl"/>
              </w:rPr>
              <w:t>Separación de frecuencias</w:t>
            </w:r>
            <w:r w:rsidRPr="00B872C9">
              <w:rPr>
                <w:bCs/>
                <w:sz w:val="20"/>
                <w:lang w:val="es-ES_tradnl"/>
              </w:rPr>
              <w:br/>
            </w:r>
            <w:r w:rsidRPr="00B872C9">
              <w:rPr>
                <w:bCs/>
                <w:i/>
                <w:iCs/>
                <w:sz w:val="20"/>
                <w:lang w:val="es-ES_tradnl"/>
              </w:rPr>
              <w:t>f</w:t>
            </w:r>
            <w:r>
              <w:rPr>
                <w:bCs/>
                <w:i/>
                <w:iCs/>
                <w:sz w:val="20"/>
                <w:vertAlign w:val="subscript"/>
                <w:lang w:val="es-ES_tradnl"/>
              </w:rPr>
              <w:t>no deseada</w:t>
            </w:r>
            <w:r w:rsidRPr="00B872C9">
              <w:rPr>
                <w:bCs/>
                <w:sz w:val="20"/>
                <w:lang w:val="es-ES_tradnl"/>
              </w:rPr>
              <w:t xml:space="preserve"> – </w:t>
            </w:r>
            <w:r w:rsidRPr="00B872C9">
              <w:rPr>
                <w:bCs/>
                <w:i/>
                <w:iCs/>
                <w:sz w:val="20"/>
                <w:lang w:val="es-ES_tradnl"/>
              </w:rPr>
              <w:t>f</w:t>
            </w:r>
            <w:r>
              <w:rPr>
                <w:bCs/>
                <w:i/>
                <w:iCs/>
                <w:sz w:val="20"/>
                <w:vertAlign w:val="subscript"/>
                <w:lang w:val="es-ES_tradnl"/>
              </w:rPr>
              <w:t>deseada</w:t>
            </w:r>
            <w:r w:rsidRPr="00B872C9">
              <w:rPr>
                <w:bCs/>
                <w:i/>
                <w:iCs/>
                <w:sz w:val="20"/>
                <w:lang w:val="es-ES_tradnl"/>
              </w:rPr>
              <w:t xml:space="preserve"> </w:t>
            </w:r>
            <w:r w:rsidRPr="00B872C9">
              <w:rPr>
                <w:bCs/>
                <w:sz w:val="20"/>
                <w:lang w:val="es-ES_tradnl"/>
              </w:rPr>
              <w:t>(kHz)</w:t>
            </w:r>
          </w:p>
        </w:tc>
        <w:tc>
          <w:tcPr>
            <w:tcW w:w="2094" w:type="dxa"/>
            <w:gridSpan w:val="3"/>
            <w:vAlign w:val="center"/>
          </w:tcPr>
          <w:p w:rsidR="00E463B5" w:rsidRPr="009619CB" w:rsidRDefault="00E463B5" w:rsidP="001F3585">
            <w:pPr>
              <w:pStyle w:val="Tablehead"/>
              <w:rPr>
                <w:sz w:val="20"/>
                <w:lang w:val="en-GB"/>
              </w:rPr>
            </w:pPr>
            <w:r>
              <w:rPr>
                <w:sz w:val="20"/>
                <w:lang w:val="en-GB"/>
              </w:rPr>
              <w:t>Parámetros</w:t>
            </w:r>
          </w:p>
        </w:tc>
      </w:tr>
      <w:tr w:rsidR="00E463B5" w:rsidRPr="00AF1FDE" w:rsidTr="001F3585">
        <w:trPr>
          <w:trHeight w:val="20"/>
          <w:jc w:val="center"/>
        </w:trPr>
        <w:tc>
          <w:tcPr>
            <w:tcW w:w="694" w:type="dxa"/>
            <w:vMerge/>
            <w:vAlign w:val="center"/>
          </w:tcPr>
          <w:p w:rsidR="00E463B5" w:rsidRPr="00AF1FDE" w:rsidRDefault="00E463B5" w:rsidP="001F3585">
            <w:pPr>
              <w:pStyle w:val="Tablehead"/>
              <w:rPr>
                <w:sz w:val="20"/>
                <w:lang w:val="en-GB"/>
              </w:rPr>
            </w:pPr>
          </w:p>
        </w:tc>
        <w:tc>
          <w:tcPr>
            <w:tcW w:w="988" w:type="dxa"/>
            <w:vMerge/>
            <w:vAlign w:val="center"/>
          </w:tcPr>
          <w:p w:rsidR="00E463B5" w:rsidRPr="00AF1FDE" w:rsidRDefault="00E463B5" w:rsidP="001F3585">
            <w:pPr>
              <w:pStyle w:val="Tablehead"/>
              <w:rPr>
                <w:sz w:val="20"/>
                <w:lang w:val="en-GB"/>
              </w:rPr>
            </w:pPr>
          </w:p>
        </w:tc>
        <w:tc>
          <w:tcPr>
            <w:tcW w:w="1285" w:type="dxa"/>
            <w:vMerge/>
            <w:vAlign w:val="center"/>
          </w:tcPr>
          <w:p w:rsidR="00E463B5" w:rsidRPr="00AF1FDE" w:rsidRDefault="00E463B5" w:rsidP="001F3585">
            <w:pPr>
              <w:pStyle w:val="Tablehead"/>
              <w:rPr>
                <w:sz w:val="20"/>
                <w:lang w:val="en-GB"/>
              </w:rPr>
            </w:pPr>
          </w:p>
        </w:tc>
        <w:tc>
          <w:tcPr>
            <w:tcW w:w="752" w:type="dxa"/>
            <w:vAlign w:val="center"/>
          </w:tcPr>
          <w:p w:rsidR="00E463B5" w:rsidRPr="00AF1FDE" w:rsidRDefault="00E463B5" w:rsidP="001F3585">
            <w:pPr>
              <w:pStyle w:val="Tablehead"/>
              <w:rPr>
                <w:rFonts w:eastAsia="Arial Unicode MS"/>
                <w:sz w:val="20"/>
                <w:lang w:val="en-GB"/>
              </w:rPr>
            </w:pPr>
            <w:r w:rsidRPr="00AF1FDE">
              <w:rPr>
                <w:sz w:val="20"/>
                <w:lang w:val="en-GB"/>
              </w:rPr>
              <w:t>−20</w:t>
            </w:r>
          </w:p>
        </w:tc>
        <w:tc>
          <w:tcPr>
            <w:tcW w:w="752" w:type="dxa"/>
            <w:vAlign w:val="center"/>
          </w:tcPr>
          <w:p w:rsidR="00E463B5" w:rsidRPr="00AF1FDE" w:rsidRDefault="00E463B5" w:rsidP="001F3585">
            <w:pPr>
              <w:pStyle w:val="Tablehead"/>
              <w:rPr>
                <w:rFonts w:eastAsia="Arial Unicode MS"/>
                <w:sz w:val="20"/>
                <w:lang w:val="en-GB"/>
              </w:rPr>
            </w:pPr>
            <w:r w:rsidRPr="00AF1FDE">
              <w:rPr>
                <w:sz w:val="20"/>
                <w:lang w:val="en-GB"/>
              </w:rPr>
              <w:t>−18</w:t>
            </w:r>
          </w:p>
        </w:tc>
        <w:tc>
          <w:tcPr>
            <w:tcW w:w="752" w:type="dxa"/>
            <w:vAlign w:val="center"/>
          </w:tcPr>
          <w:p w:rsidR="00E463B5" w:rsidRPr="00AF1FDE" w:rsidRDefault="00E463B5" w:rsidP="001F3585">
            <w:pPr>
              <w:pStyle w:val="Tablehead"/>
              <w:rPr>
                <w:rFonts w:eastAsia="Arial Unicode MS"/>
                <w:sz w:val="20"/>
                <w:lang w:val="en-GB"/>
              </w:rPr>
            </w:pPr>
            <w:r w:rsidRPr="00AF1FDE">
              <w:rPr>
                <w:sz w:val="20"/>
                <w:lang w:val="en-GB"/>
              </w:rPr>
              <w:t>−15</w:t>
            </w:r>
          </w:p>
        </w:tc>
        <w:tc>
          <w:tcPr>
            <w:tcW w:w="752" w:type="dxa"/>
            <w:vAlign w:val="center"/>
          </w:tcPr>
          <w:p w:rsidR="00E463B5" w:rsidRPr="00AF1FDE" w:rsidRDefault="00E463B5" w:rsidP="001F3585">
            <w:pPr>
              <w:pStyle w:val="Tablehead"/>
              <w:rPr>
                <w:rFonts w:eastAsia="Arial Unicode MS"/>
                <w:sz w:val="20"/>
                <w:lang w:val="en-GB"/>
              </w:rPr>
            </w:pPr>
            <w:r w:rsidRPr="00AF1FDE">
              <w:rPr>
                <w:sz w:val="20"/>
                <w:lang w:val="en-GB"/>
              </w:rPr>
              <w:t>−10</w:t>
            </w:r>
          </w:p>
        </w:tc>
        <w:tc>
          <w:tcPr>
            <w:tcW w:w="752" w:type="dxa"/>
            <w:vAlign w:val="center"/>
          </w:tcPr>
          <w:p w:rsidR="00E463B5" w:rsidRPr="00AF1FDE" w:rsidRDefault="00E463B5" w:rsidP="001F3585">
            <w:pPr>
              <w:pStyle w:val="Tablehead"/>
              <w:rPr>
                <w:rFonts w:eastAsia="Arial Unicode MS"/>
                <w:sz w:val="20"/>
                <w:lang w:val="en-GB"/>
              </w:rPr>
            </w:pPr>
            <w:r w:rsidRPr="00AF1FDE">
              <w:rPr>
                <w:sz w:val="20"/>
                <w:lang w:val="en-GB"/>
              </w:rPr>
              <w:t>−9</w:t>
            </w:r>
          </w:p>
        </w:tc>
        <w:tc>
          <w:tcPr>
            <w:tcW w:w="626" w:type="dxa"/>
            <w:vAlign w:val="center"/>
          </w:tcPr>
          <w:p w:rsidR="00E463B5" w:rsidRPr="00AF1FDE" w:rsidRDefault="00E463B5" w:rsidP="001F3585">
            <w:pPr>
              <w:pStyle w:val="Tablehead"/>
              <w:rPr>
                <w:rFonts w:eastAsia="Arial Unicode MS"/>
                <w:sz w:val="20"/>
                <w:lang w:val="en-GB"/>
              </w:rPr>
            </w:pPr>
            <w:r w:rsidRPr="00AF1FDE">
              <w:rPr>
                <w:sz w:val="20"/>
                <w:lang w:val="en-GB"/>
              </w:rPr>
              <w:t>−5</w:t>
            </w:r>
          </w:p>
        </w:tc>
        <w:tc>
          <w:tcPr>
            <w:tcW w:w="626" w:type="dxa"/>
            <w:vAlign w:val="center"/>
          </w:tcPr>
          <w:p w:rsidR="00E463B5" w:rsidRPr="00AF1FDE" w:rsidRDefault="00E463B5" w:rsidP="001F3585">
            <w:pPr>
              <w:pStyle w:val="Tablehead"/>
              <w:rPr>
                <w:rFonts w:eastAsia="Arial Unicode MS"/>
                <w:sz w:val="20"/>
                <w:lang w:val="en-GB"/>
              </w:rPr>
            </w:pPr>
            <w:r w:rsidRPr="00AF1FDE">
              <w:rPr>
                <w:sz w:val="20"/>
                <w:lang w:val="en-GB"/>
              </w:rPr>
              <w:t>0</w:t>
            </w:r>
          </w:p>
        </w:tc>
        <w:tc>
          <w:tcPr>
            <w:tcW w:w="626" w:type="dxa"/>
            <w:vAlign w:val="center"/>
          </w:tcPr>
          <w:p w:rsidR="00E463B5" w:rsidRPr="00AF1FDE" w:rsidRDefault="00E463B5" w:rsidP="001F3585">
            <w:pPr>
              <w:pStyle w:val="Tablehead"/>
              <w:rPr>
                <w:rFonts w:eastAsia="Arial Unicode MS"/>
                <w:sz w:val="20"/>
                <w:lang w:val="en-GB"/>
              </w:rPr>
            </w:pPr>
            <w:r w:rsidRPr="00AF1FDE">
              <w:rPr>
                <w:sz w:val="20"/>
                <w:lang w:val="en-GB"/>
              </w:rPr>
              <w:t>5</w:t>
            </w:r>
          </w:p>
        </w:tc>
        <w:tc>
          <w:tcPr>
            <w:tcW w:w="752" w:type="dxa"/>
            <w:vAlign w:val="center"/>
          </w:tcPr>
          <w:p w:rsidR="00E463B5" w:rsidRPr="00AF1FDE" w:rsidRDefault="00E463B5" w:rsidP="001F3585">
            <w:pPr>
              <w:pStyle w:val="Tablehead"/>
              <w:rPr>
                <w:rFonts w:eastAsia="Arial Unicode MS"/>
                <w:sz w:val="20"/>
                <w:lang w:val="en-GB"/>
              </w:rPr>
            </w:pPr>
            <w:r w:rsidRPr="00AF1FDE">
              <w:rPr>
                <w:sz w:val="20"/>
                <w:lang w:val="en-GB"/>
              </w:rPr>
              <w:t>9</w:t>
            </w:r>
          </w:p>
        </w:tc>
        <w:tc>
          <w:tcPr>
            <w:tcW w:w="752" w:type="dxa"/>
            <w:vAlign w:val="center"/>
          </w:tcPr>
          <w:p w:rsidR="00E463B5" w:rsidRPr="00AF1FDE" w:rsidRDefault="00E463B5" w:rsidP="001F3585">
            <w:pPr>
              <w:pStyle w:val="Tablehead"/>
              <w:rPr>
                <w:rFonts w:eastAsia="Arial Unicode MS"/>
                <w:sz w:val="20"/>
                <w:lang w:val="en-GB"/>
              </w:rPr>
            </w:pPr>
            <w:r w:rsidRPr="00AF1FDE">
              <w:rPr>
                <w:sz w:val="20"/>
                <w:lang w:val="en-GB"/>
              </w:rPr>
              <w:t>10</w:t>
            </w:r>
          </w:p>
        </w:tc>
        <w:tc>
          <w:tcPr>
            <w:tcW w:w="752" w:type="dxa"/>
            <w:vAlign w:val="center"/>
          </w:tcPr>
          <w:p w:rsidR="00E463B5" w:rsidRPr="00AF1FDE" w:rsidRDefault="00E463B5" w:rsidP="001F3585">
            <w:pPr>
              <w:pStyle w:val="Tablehead"/>
              <w:rPr>
                <w:rFonts w:eastAsia="Arial Unicode MS"/>
                <w:sz w:val="20"/>
                <w:lang w:val="en-GB"/>
              </w:rPr>
            </w:pPr>
            <w:r w:rsidRPr="00AF1FDE">
              <w:rPr>
                <w:sz w:val="20"/>
                <w:lang w:val="en-GB"/>
              </w:rPr>
              <w:t>15</w:t>
            </w:r>
          </w:p>
        </w:tc>
        <w:tc>
          <w:tcPr>
            <w:tcW w:w="752" w:type="dxa"/>
            <w:vAlign w:val="center"/>
          </w:tcPr>
          <w:p w:rsidR="00E463B5" w:rsidRPr="00AF1FDE" w:rsidRDefault="00E463B5" w:rsidP="001F3585">
            <w:pPr>
              <w:pStyle w:val="Tablehead"/>
              <w:rPr>
                <w:rFonts w:eastAsia="Arial Unicode MS"/>
                <w:sz w:val="20"/>
                <w:lang w:val="en-GB"/>
              </w:rPr>
            </w:pPr>
            <w:r w:rsidRPr="00AF1FDE">
              <w:rPr>
                <w:sz w:val="20"/>
                <w:lang w:val="en-GB"/>
              </w:rPr>
              <w:t>18</w:t>
            </w:r>
          </w:p>
        </w:tc>
        <w:tc>
          <w:tcPr>
            <w:tcW w:w="752" w:type="dxa"/>
            <w:vAlign w:val="center"/>
          </w:tcPr>
          <w:p w:rsidR="00E463B5" w:rsidRPr="00AF1FDE" w:rsidRDefault="00E463B5" w:rsidP="001F3585">
            <w:pPr>
              <w:pStyle w:val="Tablehead"/>
              <w:rPr>
                <w:rFonts w:eastAsia="Arial Unicode MS"/>
                <w:sz w:val="20"/>
                <w:lang w:val="en-GB"/>
              </w:rPr>
            </w:pPr>
            <w:r w:rsidRPr="00AF1FDE">
              <w:rPr>
                <w:sz w:val="20"/>
                <w:lang w:val="en-GB"/>
              </w:rPr>
              <w:t>20</w:t>
            </w:r>
          </w:p>
        </w:tc>
        <w:tc>
          <w:tcPr>
            <w:tcW w:w="780" w:type="dxa"/>
            <w:vAlign w:val="center"/>
          </w:tcPr>
          <w:p w:rsidR="00E463B5" w:rsidRPr="00AF1FDE" w:rsidRDefault="00E463B5" w:rsidP="001F3585">
            <w:pPr>
              <w:pStyle w:val="Tablehead"/>
              <w:rPr>
                <w:rFonts w:eastAsia="Arial Unicode MS"/>
                <w:sz w:val="20"/>
                <w:lang w:val="en-GB"/>
              </w:rPr>
            </w:pPr>
            <w:r w:rsidRPr="00AF1FDE">
              <w:rPr>
                <w:i/>
                <w:iCs/>
                <w:sz w:val="20"/>
                <w:lang w:val="en-GB"/>
              </w:rPr>
              <w:t>B</w:t>
            </w:r>
            <w:r w:rsidRPr="00AF1FDE">
              <w:rPr>
                <w:i/>
                <w:iCs/>
                <w:sz w:val="20"/>
                <w:vertAlign w:val="subscript"/>
                <w:lang w:val="en-GB"/>
              </w:rPr>
              <w:t>DRM</w:t>
            </w:r>
            <w:r w:rsidRPr="00AF1FDE">
              <w:rPr>
                <w:sz w:val="20"/>
                <w:lang w:val="en-GB"/>
              </w:rPr>
              <w:br/>
              <w:t>(kHz)</w:t>
            </w:r>
          </w:p>
        </w:tc>
        <w:tc>
          <w:tcPr>
            <w:tcW w:w="657" w:type="dxa"/>
            <w:vAlign w:val="center"/>
          </w:tcPr>
          <w:p w:rsidR="00E463B5" w:rsidRPr="00AF1FDE" w:rsidRDefault="00E463B5" w:rsidP="001F3585">
            <w:pPr>
              <w:pStyle w:val="Tablehead"/>
              <w:rPr>
                <w:rFonts w:eastAsia="Arial Unicode MS"/>
                <w:sz w:val="20"/>
                <w:lang w:val="en-GB"/>
              </w:rPr>
            </w:pPr>
            <w:r w:rsidRPr="00AF1FDE">
              <w:rPr>
                <w:i/>
                <w:iCs/>
                <w:sz w:val="20"/>
                <w:lang w:val="en-GB"/>
              </w:rPr>
              <w:t>S</w:t>
            </w:r>
            <w:r w:rsidRPr="00AF1FDE">
              <w:rPr>
                <w:sz w:val="20"/>
                <w:lang w:val="en-GB"/>
              </w:rPr>
              <w:t>/</w:t>
            </w:r>
            <w:r w:rsidRPr="00AF1FDE">
              <w:rPr>
                <w:i/>
                <w:iCs/>
                <w:sz w:val="20"/>
                <w:lang w:val="en-GB"/>
              </w:rPr>
              <w:t>N</w:t>
            </w:r>
            <w:r w:rsidRPr="00AF1FDE">
              <w:rPr>
                <w:sz w:val="20"/>
                <w:lang w:val="en-GB"/>
              </w:rPr>
              <w:br/>
              <w:t>(dB)</w:t>
            </w:r>
          </w:p>
        </w:tc>
        <w:tc>
          <w:tcPr>
            <w:tcW w:w="657" w:type="dxa"/>
            <w:vAlign w:val="center"/>
          </w:tcPr>
          <w:p w:rsidR="00E463B5" w:rsidRPr="00AF1FDE" w:rsidRDefault="00E463B5" w:rsidP="001F3585">
            <w:pPr>
              <w:pStyle w:val="Tablehead"/>
              <w:rPr>
                <w:rFonts w:eastAsia="Arial Unicode MS"/>
                <w:sz w:val="20"/>
                <w:lang w:val="en-GB"/>
              </w:rPr>
            </w:pPr>
            <w:r w:rsidRPr="00AF1FDE">
              <w:rPr>
                <w:i/>
                <w:iCs/>
                <w:sz w:val="20"/>
                <w:lang w:val="en-GB"/>
              </w:rPr>
              <w:t>A</w:t>
            </w:r>
            <w:r w:rsidRPr="00AF1FDE">
              <w:rPr>
                <w:i/>
                <w:iCs/>
                <w:sz w:val="20"/>
                <w:vertAlign w:val="subscript"/>
                <w:lang w:val="en-GB"/>
              </w:rPr>
              <w:t>AF</w:t>
            </w:r>
            <w:r w:rsidRPr="00AF1FDE">
              <w:rPr>
                <w:sz w:val="20"/>
                <w:vertAlign w:val="subscript"/>
                <w:lang w:val="en-GB"/>
              </w:rPr>
              <w:br/>
            </w:r>
            <w:r w:rsidRPr="00AF1FDE">
              <w:rPr>
                <w:sz w:val="20"/>
                <w:lang w:val="en-GB"/>
              </w:rPr>
              <w:t>(dB)</w:t>
            </w:r>
          </w:p>
        </w:tc>
      </w:tr>
      <w:tr w:rsidR="00E463B5" w:rsidRPr="00AF1FDE" w:rsidTr="001F3585">
        <w:trPr>
          <w:trHeight w:val="20"/>
          <w:jc w:val="center"/>
        </w:trPr>
        <w:tc>
          <w:tcPr>
            <w:tcW w:w="69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13</w:t>
            </w:r>
          </w:p>
        </w:tc>
        <w:tc>
          <w:tcPr>
            <w:tcW w:w="988"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M</w:t>
            </w:r>
            <w:r>
              <w:rPr>
                <w:sz w:val="20"/>
                <w:lang w:val="en-GB"/>
              </w:rPr>
              <w:t>A</w:t>
            </w:r>
          </w:p>
        </w:tc>
        <w:tc>
          <w:tcPr>
            <w:tcW w:w="1285"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DRM_C3</w:t>
            </w:r>
          </w:p>
        </w:tc>
        <w:tc>
          <w:tcPr>
            <w:tcW w:w="752" w:type="dxa"/>
            <w:vAlign w:val="center"/>
          </w:tcPr>
          <w:p w:rsidR="00E463B5" w:rsidRPr="00AF1FDE" w:rsidRDefault="00E463B5" w:rsidP="00E95C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−30</w:t>
            </w:r>
            <w:r>
              <w:rPr>
                <w:sz w:val="20"/>
                <w:lang w:val="en-GB"/>
              </w:rPr>
              <w:t>,</w:t>
            </w:r>
            <w:r w:rsidRPr="00AF1FDE">
              <w:rPr>
                <w:sz w:val="20"/>
                <w:lang w:val="en-GB"/>
              </w:rPr>
              <w:t>9</w:t>
            </w:r>
          </w:p>
        </w:tc>
        <w:tc>
          <w:tcPr>
            <w:tcW w:w="752" w:type="dxa"/>
            <w:vAlign w:val="center"/>
          </w:tcPr>
          <w:p w:rsidR="00E463B5" w:rsidRPr="00AF1FDE" w:rsidRDefault="00E463B5" w:rsidP="00E95C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−28</w:t>
            </w:r>
            <w:r>
              <w:rPr>
                <w:sz w:val="20"/>
                <w:lang w:val="en-GB"/>
              </w:rPr>
              <w:t>,</w:t>
            </w:r>
            <w:r w:rsidRPr="00AF1FDE">
              <w:rPr>
                <w:sz w:val="20"/>
                <w:lang w:val="en-GB"/>
              </w:rPr>
              <w:t>9</w:t>
            </w:r>
          </w:p>
        </w:tc>
        <w:tc>
          <w:tcPr>
            <w:tcW w:w="752" w:type="dxa"/>
            <w:vAlign w:val="center"/>
          </w:tcPr>
          <w:p w:rsidR="00E463B5" w:rsidRPr="00AF1FDE" w:rsidRDefault="00E463B5" w:rsidP="00E95C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−25</w:t>
            </w:r>
            <w:r>
              <w:rPr>
                <w:sz w:val="20"/>
                <w:lang w:val="en-GB"/>
              </w:rPr>
              <w:t>,</w:t>
            </w:r>
            <w:r w:rsidRPr="00AF1FDE">
              <w:rPr>
                <w:sz w:val="20"/>
                <w:lang w:val="en-GB"/>
              </w:rPr>
              <w:t>6</w:t>
            </w:r>
          </w:p>
        </w:tc>
        <w:tc>
          <w:tcPr>
            <w:tcW w:w="752" w:type="dxa"/>
            <w:vAlign w:val="center"/>
          </w:tcPr>
          <w:p w:rsidR="00E463B5" w:rsidRPr="00AF1FDE" w:rsidRDefault="00E463B5" w:rsidP="00E95C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−14</w:t>
            </w:r>
            <w:r>
              <w:rPr>
                <w:sz w:val="20"/>
                <w:lang w:val="en-GB"/>
              </w:rPr>
              <w:t>,</w:t>
            </w:r>
            <w:r w:rsidRPr="00AF1FDE">
              <w:rPr>
                <w:sz w:val="20"/>
                <w:lang w:val="en-GB"/>
              </w:rPr>
              <w:t>8</w:t>
            </w:r>
          </w:p>
        </w:tc>
        <w:tc>
          <w:tcPr>
            <w:tcW w:w="752" w:type="dxa"/>
            <w:vAlign w:val="center"/>
          </w:tcPr>
          <w:p w:rsidR="00E463B5" w:rsidRPr="00AF1FDE" w:rsidRDefault="00E463B5" w:rsidP="00E95C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−7</w:t>
            </w:r>
            <w:r>
              <w:rPr>
                <w:sz w:val="20"/>
                <w:lang w:val="en-GB"/>
              </w:rPr>
              <w:t>,</w:t>
            </w:r>
            <w:r w:rsidRPr="00AF1FDE">
              <w:rPr>
                <w:sz w:val="20"/>
                <w:lang w:val="en-GB"/>
              </w:rPr>
              <w:t>4</w:t>
            </w:r>
          </w:p>
        </w:tc>
        <w:tc>
          <w:tcPr>
            <w:tcW w:w="626" w:type="dxa"/>
            <w:vAlign w:val="center"/>
          </w:tcPr>
          <w:p w:rsidR="00E463B5" w:rsidRPr="00AF1FDE" w:rsidRDefault="00E463B5" w:rsidP="00E95C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19</w:t>
            </w:r>
            <w:r>
              <w:rPr>
                <w:sz w:val="20"/>
                <w:lang w:val="en-GB"/>
              </w:rPr>
              <w:t>,</w:t>
            </w:r>
            <w:r w:rsidRPr="00AF1FDE">
              <w:rPr>
                <w:sz w:val="20"/>
                <w:lang w:val="en-GB"/>
              </w:rPr>
              <w:t>9</w:t>
            </w:r>
          </w:p>
        </w:tc>
        <w:tc>
          <w:tcPr>
            <w:tcW w:w="626" w:type="dxa"/>
            <w:vAlign w:val="center"/>
          </w:tcPr>
          <w:p w:rsidR="00E463B5" w:rsidRPr="00AF1FDE" w:rsidRDefault="00E463B5" w:rsidP="00E95C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22</w:t>
            </w:r>
            <w:r>
              <w:rPr>
                <w:sz w:val="20"/>
                <w:lang w:val="en-GB"/>
              </w:rPr>
              <w:t>,</w:t>
            </w:r>
            <w:r w:rsidRPr="00AF1FDE">
              <w:rPr>
                <w:sz w:val="20"/>
                <w:lang w:val="en-GB"/>
              </w:rPr>
              <w:t>9</w:t>
            </w:r>
          </w:p>
        </w:tc>
        <w:tc>
          <w:tcPr>
            <w:tcW w:w="626" w:type="dxa"/>
            <w:vAlign w:val="center"/>
          </w:tcPr>
          <w:p w:rsidR="00E463B5" w:rsidRPr="00AF1FDE" w:rsidRDefault="00E463B5" w:rsidP="00E95C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19</w:t>
            </w:r>
            <w:r>
              <w:rPr>
                <w:sz w:val="20"/>
                <w:lang w:val="en-GB"/>
              </w:rPr>
              <w:t>,</w:t>
            </w:r>
            <w:r w:rsidRPr="00AF1FDE">
              <w:rPr>
                <w:sz w:val="20"/>
                <w:lang w:val="en-GB"/>
              </w:rPr>
              <w:t>9</w:t>
            </w:r>
          </w:p>
        </w:tc>
        <w:tc>
          <w:tcPr>
            <w:tcW w:w="752" w:type="dxa"/>
            <w:vAlign w:val="center"/>
          </w:tcPr>
          <w:p w:rsidR="00E463B5" w:rsidRPr="00AF1FDE" w:rsidRDefault="00E463B5" w:rsidP="00E95C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−7</w:t>
            </w:r>
            <w:r>
              <w:rPr>
                <w:sz w:val="20"/>
                <w:lang w:val="en-GB"/>
              </w:rPr>
              <w:t>,</w:t>
            </w:r>
            <w:r w:rsidRPr="00AF1FDE">
              <w:rPr>
                <w:sz w:val="20"/>
                <w:lang w:val="en-GB"/>
              </w:rPr>
              <w:t>4</w:t>
            </w:r>
          </w:p>
        </w:tc>
        <w:tc>
          <w:tcPr>
            <w:tcW w:w="752" w:type="dxa"/>
            <w:vAlign w:val="center"/>
          </w:tcPr>
          <w:p w:rsidR="00E463B5" w:rsidRPr="00AF1FDE" w:rsidRDefault="00E463B5" w:rsidP="00E95C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−14</w:t>
            </w:r>
            <w:r>
              <w:rPr>
                <w:sz w:val="20"/>
                <w:lang w:val="en-GB"/>
              </w:rPr>
              <w:t>,</w:t>
            </w:r>
            <w:r w:rsidRPr="00AF1FDE">
              <w:rPr>
                <w:sz w:val="20"/>
                <w:lang w:val="en-GB"/>
              </w:rPr>
              <w:t>8</w:t>
            </w:r>
          </w:p>
        </w:tc>
        <w:tc>
          <w:tcPr>
            <w:tcW w:w="752" w:type="dxa"/>
            <w:vAlign w:val="center"/>
          </w:tcPr>
          <w:p w:rsidR="00E463B5" w:rsidRPr="00AF1FDE" w:rsidRDefault="00E463B5" w:rsidP="00E95C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−25</w:t>
            </w:r>
            <w:r>
              <w:rPr>
                <w:sz w:val="20"/>
                <w:lang w:val="en-GB"/>
              </w:rPr>
              <w:t>,</w:t>
            </w:r>
            <w:r w:rsidRPr="00AF1FDE">
              <w:rPr>
                <w:sz w:val="20"/>
                <w:lang w:val="en-GB"/>
              </w:rPr>
              <w:t>6</w:t>
            </w:r>
          </w:p>
        </w:tc>
        <w:tc>
          <w:tcPr>
            <w:tcW w:w="752" w:type="dxa"/>
            <w:vAlign w:val="center"/>
          </w:tcPr>
          <w:p w:rsidR="00E463B5" w:rsidRPr="00AF1FDE" w:rsidRDefault="00E463B5" w:rsidP="00E95C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−28</w:t>
            </w:r>
            <w:r>
              <w:rPr>
                <w:sz w:val="20"/>
                <w:lang w:val="en-GB"/>
              </w:rPr>
              <w:t>,</w:t>
            </w:r>
            <w:r w:rsidRPr="00AF1FDE">
              <w:rPr>
                <w:sz w:val="20"/>
                <w:lang w:val="en-GB"/>
              </w:rPr>
              <w:t>9</w:t>
            </w:r>
          </w:p>
        </w:tc>
        <w:tc>
          <w:tcPr>
            <w:tcW w:w="752" w:type="dxa"/>
            <w:vAlign w:val="center"/>
          </w:tcPr>
          <w:p w:rsidR="00E463B5" w:rsidRPr="00AF1FDE" w:rsidRDefault="00E463B5" w:rsidP="00E95C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−30</w:t>
            </w:r>
            <w:r>
              <w:rPr>
                <w:sz w:val="20"/>
                <w:lang w:val="en-GB"/>
              </w:rPr>
              <w:t>,</w:t>
            </w:r>
            <w:r w:rsidRPr="00AF1FDE">
              <w:rPr>
                <w:sz w:val="20"/>
                <w:lang w:val="en-GB"/>
              </w:rPr>
              <w:t>9</w:t>
            </w:r>
          </w:p>
        </w:tc>
        <w:tc>
          <w:tcPr>
            <w:tcW w:w="780" w:type="dxa"/>
            <w:vAlign w:val="center"/>
          </w:tcPr>
          <w:p w:rsidR="00E463B5" w:rsidRPr="00AF1FDE" w:rsidRDefault="00E463B5" w:rsidP="001F3585">
            <w:pPr>
              <w:pStyle w:val="Tabletext"/>
              <w:jc w:val="center"/>
              <w:rPr>
                <w:sz w:val="20"/>
                <w:lang w:val="en-GB"/>
              </w:rPr>
            </w:pPr>
            <w:r w:rsidRPr="00AF1FDE">
              <w:rPr>
                <w:sz w:val="20"/>
                <w:lang w:val="en-GB"/>
              </w:rPr>
              <w:t>10</w:t>
            </w:r>
          </w:p>
        </w:tc>
        <w:tc>
          <w:tcPr>
            <w:tcW w:w="657" w:type="dxa"/>
            <w:vAlign w:val="center"/>
          </w:tcPr>
          <w:p w:rsidR="00E463B5" w:rsidRPr="00AF1FDE" w:rsidRDefault="00E463B5" w:rsidP="001F3585">
            <w:pPr>
              <w:pStyle w:val="Tabletext"/>
              <w:jc w:val="center"/>
              <w:rPr>
                <w:sz w:val="20"/>
                <w:lang w:val="en-GB"/>
              </w:rPr>
            </w:pPr>
          </w:p>
        </w:tc>
        <w:tc>
          <w:tcPr>
            <w:tcW w:w="657" w:type="dxa"/>
            <w:vAlign w:val="center"/>
          </w:tcPr>
          <w:p w:rsidR="00E463B5" w:rsidRPr="00AF1FDE" w:rsidRDefault="00E463B5" w:rsidP="001F3585">
            <w:pPr>
              <w:pStyle w:val="Tabletext"/>
              <w:jc w:val="center"/>
              <w:rPr>
                <w:sz w:val="20"/>
                <w:lang w:val="en-GB"/>
              </w:rPr>
            </w:pPr>
            <w:r w:rsidRPr="00AF1FDE">
              <w:rPr>
                <w:sz w:val="20"/>
                <w:lang w:val="en-GB"/>
              </w:rPr>
              <w:t>17</w:t>
            </w:r>
          </w:p>
        </w:tc>
      </w:tr>
      <w:tr w:rsidR="00E463B5" w:rsidRPr="00AF1FDE" w:rsidTr="001F3585">
        <w:trPr>
          <w:trHeight w:val="20"/>
          <w:jc w:val="center"/>
        </w:trPr>
        <w:tc>
          <w:tcPr>
            <w:tcW w:w="69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13a</w:t>
            </w:r>
          </w:p>
        </w:tc>
        <w:tc>
          <w:tcPr>
            <w:tcW w:w="988"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M</w:t>
            </w:r>
            <w:r>
              <w:rPr>
                <w:sz w:val="20"/>
                <w:lang w:val="en-GB"/>
              </w:rPr>
              <w:t>A</w:t>
            </w:r>
          </w:p>
        </w:tc>
        <w:tc>
          <w:tcPr>
            <w:tcW w:w="1285"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C3/</w:t>
            </w:r>
            <w:r w:rsidRPr="00AF1FDE">
              <w:rPr>
                <w:i/>
                <w:iCs/>
                <w:sz w:val="20"/>
                <w:lang w:val="en-GB"/>
              </w:rPr>
              <w:t>A</w:t>
            </w:r>
            <w:r w:rsidRPr="00AF1FDE">
              <w:rPr>
                <w:i/>
                <w:iCs/>
                <w:sz w:val="20"/>
                <w:vertAlign w:val="subscript"/>
                <w:lang w:val="en-GB"/>
              </w:rPr>
              <w:t>REL</w:t>
            </w:r>
          </w:p>
        </w:tc>
        <w:tc>
          <w:tcPr>
            <w:tcW w:w="752" w:type="dxa"/>
          </w:tcPr>
          <w:p w:rsidR="00E463B5" w:rsidRPr="00AF1FDE" w:rsidRDefault="00E463B5" w:rsidP="00E95C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−47</w:t>
            </w:r>
            <w:r>
              <w:rPr>
                <w:sz w:val="20"/>
                <w:lang w:val="en-GB"/>
              </w:rPr>
              <w:t>,</w:t>
            </w:r>
            <w:r w:rsidRPr="00AF1FDE">
              <w:rPr>
                <w:sz w:val="20"/>
                <w:lang w:val="en-GB"/>
              </w:rPr>
              <w:t>9</w:t>
            </w:r>
          </w:p>
        </w:tc>
        <w:tc>
          <w:tcPr>
            <w:tcW w:w="752" w:type="dxa"/>
          </w:tcPr>
          <w:p w:rsidR="00E463B5" w:rsidRPr="00AF1FDE" w:rsidRDefault="00E463B5" w:rsidP="00E95C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−45</w:t>
            </w:r>
            <w:r>
              <w:rPr>
                <w:sz w:val="20"/>
                <w:lang w:val="en-GB"/>
              </w:rPr>
              <w:t>,</w:t>
            </w:r>
            <w:r w:rsidRPr="00AF1FDE">
              <w:rPr>
                <w:sz w:val="20"/>
                <w:lang w:val="en-GB"/>
              </w:rPr>
              <w:t>9</w:t>
            </w:r>
          </w:p>
        </w:tc>
        <w:tc>
          <w:tcPr>
            <w:tcW w:w="752" w:type="dxa"/>
          </w:tcPr>
          <w:p w:rsidR="00E463B5" w:rsidRPr="00AF1FDE" w:rsidRDefault="00E463B5" w:rsidP="00E95C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−42</w:t>
            </w:r>
            <w:r>
              <w:rPr>
                <w:sz w:val="20"/>
                <w:lang w:val="en-GB"/>
              </w:rPr>
              <w:t>,</w:t>
            </w:r>
            <w:r w:rsidRPr="00AF1FDE">
              <w:rPr>
                <w:sz w:val="20"/>
                <w:lang w:val="en-GB"/>
              </w:rPr>
              <w:t>6</w:t>
            </w:r>
          </w:p>
        </w:tc>
        <w:tc>
          <w:tcPr>
            <w:tcW w:w="752" w:type="dxa"/>
          </w:tcPr>
          <w:p w:rsidR="00E463B5" w:rsidRPr="00AF1FDE" w:rsidRDefault="00E463B5" w:rsidP="00E95C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−31</w:t>
            </w:r>
            <w:r>
              <w:rPr>
                <w:sz w:val="20"/>
                <w:lang w:val="en-GB"/>
              </w:rPr>
              <w:t>,</w:t>
            </w:r>
            <w:r w:rsidRPr="00AF1FDE">
              <w:rPr>
                <w:sz w:val="20"/>
                <w:lang w:val="en-GB"/>
              </w:rPr>
              <w:t>8</w:t>
            </w:r>
          </w:p>
        </w:tc>
        <w:tc>
          <w:tcPr>
            <w:tcW w:w="752" w:type="dxa"/>
          </w:tcPr>
          <w:p w:rsidR="00E463B5" w:rsidRPr="00AF1FDE" w:rsidRDefault="00E463B5" w:rsidP="00E95C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−24</w:t>
            </w:r>
            <w:r>
              <w:rPr>
                <w:sz w:val="20"/>
                <w:lang w:val="en-GB"/>
              </w:rPr>
              <w:t>,</w:t>
            </w:r>
            <w:r w:rsidRPr="00AF1FDE">
              <w:rPr>
                <w:sz w:val="20"/>
                <w:lang w:val="en-GB"/>
              </w:rPr>
              <w:t>4</w:t>
            </w:r>
          </w:p>
        </w:tc>
        <w:tc>
          <w:tcPr>
            <w:tcW w:w="626" w:type="dxa"/>
          </w:tcPr>
          <w:p w:rsidR="00E463B5" w:rsidRPr="00AF1FDE" w:rsidRDefault="00E463B5" w:rsidP="00E95C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w:t>
            </w:r>
            <w:r>
              <w:rPr>
                <w:sz w:val="20"/>
                <w:lang w:val="en-GB"/>
              </w:rPr>
              <w:t>,</w:t>
            </w:r>
            <w:r w:rsidRPr="00AF1FDE">
              <w:rPr>
                <w:sz w:val="20"/>
                <w:lang w:val="en-GB"/>
              </w:rPr>
              <w:t>9</w:t>
            </w:r>
          </w:p>
        </w:tc>
        <w:tc>
          <w:tcPr>
            <w:tcW w:w="626" w:type="dxa"/>
          </w:tcPr>
          <w:p w:rsidR="00E463B5" w:rsidRPr="00AF1FDE" w:rsidRDefault="00E463B5" w:rsidP="00E95C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5</w:t>
            </w:r>
            <w:r>
              <w:rPr>
                <w:sz w:val="20"/>
                <w:lang w:val="en-GB"/>
              </w:rPr>
              <w:t>,</w:t>
            </w:r>
            <w:r w:rsidRPr="00AF1FDE">
              <w:rPr>
                <w:sz w:val="20"/>
                <w:lang w:val="en-GB"/>
              </w:rPr>
              <w:t>9</w:t>
            </w:r>
          </w:p>
        </w:tc>
        <w:tc>
          <w:tcPr>
            <w:tcW w:w="626" w:type="dxa"/>
          </w:tcPr>
          <w:p w:rsidR="00E463B5" w:rsidRPr="00AF1FDE" w:rsidRDefault="00E463B5" w:rsidP="00E95C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w:t>
            </w:r>
            <w:r>
              <w:rPr>
                <w:sz w:val="20"/>
                <w:lang w:val="en-GB"/>
              </w:rPr>
              <w:t>,</w:t>
            </w:r>
            <w:r w:rsidRPr="00AF1FDE">
              <w:rPr>
                <w:sz w:val="20"/>
                <w:lang w:val="en-GB"/>
              </w:rPr>
              <w:t>9</w:t>
            </w:r>
          </w:p>
        </w:tc>
        <w:tc>
          <w:tcPr>
            <w:tcW w:w="752" w:type="dxa"/>
          </w:tcPr>
          <w:p w:rsidR="00E463B5" w:rsidRPr="00AF1FDE" w:rsidRDefault="00E463B5" w:rsidP="00E95C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−24</w:t>
            </w:r>
            <w:r>
              <w:rPr>
                <w:sz w:val="20"/>
                <w:lang w:val="en-GB"/>
              </w:rPr>
              <w:t>,</w:t>
            </w:r>
            <w:r w:rsidRPr="00AF1FDE">
              <w:rPr>
                <w:sz w:val="20"/>
                <w:lang w:val="en-GB"/>
              </w:rPr>
              <w:t>4</w:t>
            </w:r>
          </w:p>
        </w:tc>
        <w:tc>
          <w:tcPr>
            <w:tcW w:w="752" w:type="dxa"/>
          </w:tcPr>
          <w:p w:rsidR="00E463B5" w:rsidRPr="00AF1FDE" w:rsidRDefault="00E463B5" w:rsidP="00E95C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−31</w:t>
            </w:r>
            <w:r>
              <w:rPr>
                <w:sz w:val="20"/>
                <w:lang w:val="en-GB"/>
              </w:rPr>
              <w:t>,</w:t>
            </w:r>
            <w:r w:rsidRPr="00AF1FDE">
              <w:rPr>
                <w:sz w:val="20"/>
                <w:lang w:val="en-GB"/>
              </w:rPr>
              <w:t>8</w:t>
            </w:r>
          </w:p>
        </w:tc>
        <w:tc>
          <w:tcPr>
            <w:tcW w:w="752" w:type="dxa"/>
          </w:tcPr>
          <w:p w:rsidR="00E463B5" w:rsidRPr="00AF1FDE" w:rsidRDefault="00E463B5" w:rsidP="00E95C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-42</w:t>
            </w:r>
            <w:r>
              <w:rPr>
                <w:sz w:val="20"/>
                <w:lang w:val="en-GB"/>
              </w:rPr>
              <w:t>,</w:t>
            </w:r>
            <w:r w:rsidRPr="00AF1FDE">
              <w:rPr>
                <w:sz w:val="20"/>
                <w:lang w:val="en-GB"/>
              </w:rPr>
              <w:t>6</w:t>
            </w:r>
          </w:p>
        </w:tc>
        <w:tc>
          <w:tcPr>
            <w:tcW w:w="752" w:type="dxa"/>
          </w:tcPr>
          <w:p w:rsidR="00E463B5" w:rsidRPr="00AF1FDE" w:rsidRDefault="00E463B5" w:rsidP="00E95C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−45</w:t>
            </w:r>
            <w:r>
              <w:rPr>
                <w:sz w:val="20"/>
                <w:lang w:val="en-GB"/>
              </w:rPr>
              <w:t>,</w:t>
            </w:r>
            <w:r w:rsidRPr="00AF1FDE">
              <w:rPr>
                <w:sz w:val="20"/>
                <w:lang w:val="en-GB"/>
              </w:rPr>
              <w:t>9</w:t>
            </w:r>
          </w:p>
        </w:tc>
        <w:tc>
          <w:tcPr>
            <w:tcW w:w="752" w:type="dxa"/>
          </w:tcPr>
          <w:p w:rsidR="00E463B5" w:rsidRPr="00AF1FDE" w:rsidRDefault="00E463B5" w:rsidP="00E95C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−47</w:t>
            </w:r>
            <w:r>
              <w:rPr>
                <w:sz w:val="20"/>
                <w:lang w:val="en-GB"/>
              </w:rPr>
              <w:t>,</w:t>
            </w:r>
            <w:r w:rsidRPr="00AF1FDE">
              <w:rPr>
                <w:sz w:val="20"/>
                <w:lang w:val="en-GB"/>
              </w:rPr>
              <w:t>9</w:t>
            </w:r>
          </w:p>
        </w:tc>
        <w:tc>
          <w:tcPr>
            <w:tcW w:w="780" w:type="dxa"/>
            <w:vAlign w:val="center"/>
          </w:tcPr>
          <w:p w:rsidR="00E463B5" w:rsidRPr="00AF1FDE" w:rsidRDefault="00E463B5" w:rsidP="001F3585">
            <w:pPr>
              <w:pStyle w:val="Tabletext"/>
              <w:jc w:val="center"/>
              <w:rPr>
                <w:sz w:val="20"/>
                <w:lang w:val="en-GB"/>
              </w:rPr>
            </w:pPr>
            <w:r w:rsidRPr="00AF1FDE">
              <w:rPr>
                <w:sz w:val="20"/>
                <w:lang w:val="en-GB"/>
              </w:rPr>
              <w:t>10</w:t>
            </w:r>
          </w:p>
        </w:tc>
        <w:tc>
          <w:tcPr>
            <w:tcW w:w="657" w:type="dxa"/>
            <w:vAlign w:val="center"/>
          </w:tcPr>
          <w:p w:rsidR="00E463B5" w:rsidRPr="00AF1FDE" w:rsidRDefault="00E463B5" w:rsidP="001F3585">
            <w:pPr>
              <w:pStyle w:val="Tabletext"/>
              <w:jc w:val="center"/>
              <w:rPr>
                <w:sz w:val="20"/>
                <w:lang w:val="en-GB"/>
              </w:rPr>
            </w:pPr>
          </w:p>
        </w:tc>
        <w:tc>
          <w:tcPr>
            <w:tcW w:w="657" w:type="dxa"/>
            <w:vAlign w:val="center"/>
          </w:tcPr>
          <w:p w:rsidR="00E463B5" w:rsidRPr="00AF1FDE" w:rsidRDefault="00E463B5" w:rsidP="001F3585">
            <w:pPr>
              <w:pStyle w:val="Tabletext"/>
              <w:jc w:val="center"/>
              <w:rPr>
                <w:sz w:val="20"/>
                <w:lang w:val="en-GB"/>
              </w:rPr>
            </w:pPr>
            <w:r w:rsidRPr="00AF1FDE">
              <w:rPr>
                <w:sz w:val="20"/>
                <w:lang w:val="en-GB"/>
              </w:rPr>
              <w:t>17</w:t>
            </w:r>
          </w:p>
        </w:tc>
      </w:tr>
      <w:tr w:rsidR="00E463B5" w:rsidRPr="00AF1FDE" w:rsidTr="001F3585">
        <w:trPr>
          <w:trHeight w:val="20"/>
          <w:jc w:val="center"/>
        </w:trPr>
        <w:tc>
          <w:tcPr>
            <w:tcW w:w="69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13b</w:t>
            </w:r>
          </w:p>
        </w:tc>
        <w:tc>
          <w:tcPr>
            <w:tcW w:w="988"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M</w:t>
            </w:r>
            <w:r>
              <w:rPr>
                <w:sz w:val="20"/>
                <w:lang w:val="en-GB"/>
              </w:rPr>
              <w:t>A</w:t>
            </w:r>
          </w:p>
        </w:tc>
        <w:tc>
          <w:tcPr>
            <w:tcW w:w="1285"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DRM_C3</w:t>
            </w:r>
            <w:r w:rsidRPr="00AF1FDE">
              <w:rPr>
                <w:sz w:val="20"/>
                <w:lang w:val="en-GB"/>
              </w:rPr>
              <w:br/>
              <w:t>Rec. </w:t>
            </w:r>
            <w:r>
              <w:rPr>
                <w:sz w:val="20"/>
                <w:lang w:val="en-GB"/>
              </w:rPr>
              <w:t>UIT</w:t>
            </w:r>
            <w:r w:rsidRPr="00AF1FDE">
              <w:rPr>
                <w:sz w:val="20"/>
                <w:lang w:val="en-GB"/>
              </w:rPr>
              <w:noBreakHyphen/>
              <w:t>R</w:t>
            </w:r>
            <w:r w:rsidRPr="00AF1FDE">
              <w:rPr>
                <w:sz w:val="20"/>
                <w:lang w:val="en-GB"/>
              </w:rPr>
              <w:br/>
              <w:t>BS.1615</w:t>
            </w:r>
          </w:p>
        </w:tc>
        <w:tc>
          <w:tcPr>
            <w:tcW w:w="752" w:type="dxa"/>
            <w:vAlign w:val="center"/>
          </w:tcPr>
          <w:p w:rsidR="00E463B5" w:rsidRPr="00AF1FDE" w:rsidRDefault="00E463B5" w:rsidP="00E95C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−47</w:t>
            </w:r>
            <w:r>
              <w:rPr>
                <w:sz w:val="20"/>
                <w:lang w:val="en-GB"/>
              </w:rPr>
              <w:t>,</w:t>
            </w:r>
            <w:r w:rsidRPr="00AF1FDE">
              <w:rPr>
                <w:sz w:val="20"/>
                <w:lang w:val="en-GB"/>
              </w:rPr>
              <w:t>5</w:t>
            </w:r>
          </w:p>
        </w:tc>
        <w:tc>
          <w:tcPr>
            <w:tcW w:w="752" w:type="dxa"/>
            <w:vAlign w:val="center"/>
          </w:tcPr>
          <w:p w:rsidR="00E463B5" w:rsidRPr="00AF1FDE" w:rsidRDefault="00E463B5" w:rsidP="00E95C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−45</w:t>
            </w:r>
            <w:r>
              <w:rPr>
                <w:sz w:val="20"/>
                <w:lang w:val="en-GB"/>
              </w:rPr>
              <w:t>,</w:t>
            </w:r>
            <w:r w:rsidRPr="00AF1FDE">
              <w:rPr>
                <w:sz w:val="20"/>
                <w:lang w:val="en-GB"/>
              </w:rPr>
              <w:t>6</w:t>
            </w:r>
          </w:p>
        </w:tc>
        <w:tc>
          <w:tcPr>
            <w:tcW w:w="752" w:type="dxa"/>
            <w:vAlign w:val="center"/>
          </w:tcPr>
          <w:p w:rsidR="00E463B5" w:rsidRPr="00AF1FDE" w:rsidRDefault="00E463B5" w:rsidP="00E95C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−42</w:t>
            </w:r>
            <w:r>
              <w:rPr>
                <w:sz w:val="20"/>
                <w:lang w:val="en-GB"/>
              </w:rPr>
              <w:t>,</w:t>
            </w:r>
            <w:r w:rsidRPr="00AF1FDE">
              <w:rPr>
                <w:sz w:val="20"/>
                <w:lang w:val="en-GB"/>
              </w:rPr>
              <w:t>2</w:t>
            </w:r>
          </w:p>
        </w:tc>
        <w:tc>
          <w:tcPr>
            <w:tcW w:w="752" w:type="dxa"/>
            <w:vAlign w:val="center"/>
          </w:tcPr>
          <w:p w:rsidR="00E463B5" w:rsidRPr="00AF1FDE" w:rsidRDefault="00E463B5" w:rsidP="00E95C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−32</w:t>
            </w:r>
            <w:r>
              <w:rPr>
                <w:sz w:val="20"/>
                <w:lang w:val="en-GB"/>
              </w:rPr>
              <w:t>,</w:t>
            </w:r>
            <w:r w:rsidRPr="00AF1FDE">
              <w:rPr>
                <w:sz w:val="20"/>
                <w:lang w:val="en-GB"/>
              </w:rPr>
              <w:t>6</w:t>
            </w:r>
          </w:p>
        </w:tc>
        <w:tc>
          <w:tcPr>
            <w:tcW w:w="752" w:type="dxa"/>
            <w:vAlign w:val="center"/>
          </w:tcPr>
          <w:p w:rsidR="00E463B5" w:rsidRPr="00AF1FDE" w:rsidRDefault="00E463B5" w:rsidP="00E95C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−26</w:t>
            </w:r>
            <w:r>
              <w:rPr>
                <w:sz w:val="20"/>
                <w:lang w:val="en-GB"/>
              </w:rPr>
              <w:t>,</w:t>
            </w:r>
            <w:r w:rsidRPr="00AF1FDE">
              <w:rPr>
                <w:sz w:val="20"/>
                <w:lang w:val="en-GB"/>
              </w:rPr>
              <w:t>7</w:t>
            </w:r>
          </w:p>
        </w:tc>
        <w:tc>
          <w:tcPr>
            <w:tcW w:w="626" w:type="dxa"/>
            <w:vAlign w:val="center"/>
          </w:tcPr>
          <w:p w:rsidR="00E463B5" w:rsidRPr="00AF1FDE" w:rsidRDefault="00E463B5" w:rsidP="00E95C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3</w:t>
            </w:r>
            <w:r>
              <w:rPr>
                <w:sz w:val="20"/>
                <w:lang w:val="en-GB"/>
              </w:rPr>
              <w:t>,</w:t>
            </w:r>
            <w:r w:rsidRPr="00AF1FDE">
              <w:rPr>
                <w:sz w:val="20"/>
                <w:lang w:val="en-GB"/>
              </w:rPr>
              <w:t>1</w:t>
            </w:r>
          </w:p>
        </w:tc>
        <w:tc>
          <w:tcPr>
            <w:tcW w:w="626" w:type="dxa"/>
            <w:vAlign w:val="center"/>
          </w:tcPr>
          <w:p w:rsidR="00E463B5" w:rsidRPr="00AF1FDE" w:rsidRDefault="00E463B5" w:rsidP="00E95C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6</w:t>
            </w:r>
            <w:r>
              <w:rPr>
                <w:sz w:val="20"/>
                <w:lang w:val="en-GB"/>
              </w:rPr>
              <w:t>,</w:t>
            </w:r>
            <w:r w:rsidRPr="00AF1FDE">
              <w:rPr>
                <w:sz w:val="20"/>
                <w:lang w:val="en-GB"/>
              </w:rPr>
              <w:t>1</w:t>
            </w:r>
          </w:p>
        </w:tc>
        <w:tc>
          <w:tcPr>
            <w:tcW w:w="626" w:type="dxa"/>
            <w:vAlign w:val="center"/>
          </w:tcPr>
          <w:p w:rsidR="00E463B5" w:rsidRPr="00AF1FDE" w:rsidRDefault="00E463B5" w:rsidP="00E95C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3</w:t>
            </w:r>
            <w:r>
              <w:rPr>
                <w:sz w:val="20"/>
                <w:lang w:val="en-GB"/>
              </w:rPr>
              <w:t>,</w:t>
            </w:r>
            <w:r w:rsidRPr="00AF1FDE">
              <w:rPr>
                <w:sz w:val="20"/>
                <w:lang w:val="en-GB"/>
              </w:rPr>
              <w:t>1</w:t>
            </w:r>
          </w:p>
        </w:tc>
        <w:tc>
          <w:tcPr>
            <w:tcW w:w="752" w:type="dxa"/>
            <w:vAlign w:val="center"/>
          </w:tcPr>
          <w:p w:rsidR="00E463B5" w:rsidRPr="00AF1FDE" w:rsidRDefault="00E463B5" w:rsidP="00E95C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−26</w:t>
            </w:r>
            <w:r>
              <w:rPr>
                <w:sz w:val="20"/>
                <w:lang w:val="en-GB"/>
              </w:rPr>
              <w:t>,</w:t>
            </w:r>
            <w:r w:rsidRPr="00AF1FDE">
              <w:rPr>
                <w:sz w:val="20"/>
                <w:lang w:val="en-GB"/>
              </w:rPr>
              <w:t>7</w:t>
            </w:r>
          </w:p>
        </w:tc>
        <w:tc>
          <w:tcPr>
            <w:tcW w:w="752" w:type="dxa"/>
            <w:vAlign w:val="center"/>
          </w:tcPr>
          <w:p w:rsidR="00E463B5" w:rsidRPr="00AF1FDE" w:rsidRDefault="00E463B5" w:rsidP="00E95C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−32</w:t>
            </w:r>
            <w:r>
              <w:rPr>
                <w:sz w:val="20"/>
                <w:lang w:val="en-GB"/>
              </w:rPr>
              <w:t>,</w:t>
            </w:r>
            <w:r w:rsidRPr="00AF1FDE">
              <w:rPr>
                <w:sz w:val="20"/>
                <w:lang w:val="en-GB"/>
              </w:rPr>
              <w:t>6</w:t>
            </w:r>
          </w:p>
        </w:tc>
        <w:tc>
          <w:tcPr>
            <w:tcW w:w="752" w:type="dxa"/>
            <w:vAlign w:val="center"/>
          </w:tcPr>
          <w:p w:rsidR="00E463B5" w:rsidRPr="00AF1FDE" w:rsidRDefault="00E463B5" w:rsidP="00E95C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-42</w:t>
            </w:r>
            <w:r>
              <w:rPr>
                <w:sz w:val="20"/>
                <w:lang w:val="en-GB"/>
              </w:rPr>
              <w:t>,</w:t>
            </w:r>
            <w:r w:rsidRPr="00AF1FDE">
              <w:rPr>
                <w:sz w:val="20"/>
                <w:lang w:val="en-GB"/>
              </w:rPr>
              <w:t>2</w:t>
            </w:r>
          </w:p>
        </w:tc>
        <w:tc>
          <w:tcPr>
            <w:tcW w:w="752" w:type="dxa"/>
            <w:vAlign w:val="center"/>
          </w:tcPr>
          <w:p w:rsidR="00E463B5" w:rsidRPr="00AF1FDE" w:rsidRDefault="00E463B5" w:rsidP="00E95C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−45</w:t>
            </w:r>
            <w:r>
              <w:rPr>
                <w:sz w:val="20"/>
                <w:lang w:val="en-GB"/>
              </w:rPr>
              <w:t>,</w:t>
            </w:r>
            <w:r w:rsidRPr="00AF1FDE">
              <w:rPr>
                <w:sz w:val="20"/>
                <w:lang w:val="en-GB"/>
              </w:rPr>
              <w:t>6</w:t>
            </w:r>
          </w:p>
        </w:tc>
        <w:tc>
          <w:tcPr>
            <w:tcW w:w="752" w:type="dxa"/>
            <w:vAlign w:val="center"/>
          </w:tcPr>
          <w:p w:rsidR="00E463B5" w:rsidRPr="00AF1FDE" w:rsidRDefault="00E463B5" w:rsidP="00E95C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−47</w:t>
            </w:r>
            <w:r>
              <w:rPr>
                <w:sz w:val="20"/>
                <w:lang w:val="en-GB"/>
              </w:rPr>
              <w:t>,</w:t>
            </w:r>
            <w:r w:rsidRPr="00AF1FDE">
              <w:rPr>
                <w:sz w:val="20"/>
                <w:lang w:val="en-GB"/>
              </w:rPr>
              <w:t>5</w:t>
            </w:r>
          </w:p>
        </w:tc>
        <w:tc>
          <w:tcPr>
            <w:tcW w:w="780" w:type="dxa"/>
            <w:vAlign w:val="center"/>
          </w:tcPr>
          <w:p w:rsidR="00E463B5" w:rsidRPr="00AF1FDE" w:rsidRDefault="00E463B5" w:rsidP="001F3585">
            <w:pPr>
              <w:pStyle w:val="Tabletext"/>
              <w:jc w:val="center"/>
              <w:rPr>
                <w:sz w:val="20"/>
                <w:lang w:val="en-GB"/>
              </w:rPr>
            </w:pPr>
            <w:r w:rsidRPr="00AF1FDE">
              <w:rPr>
                <w:sz w:val="20"/>
                <w:lang w:val="en-GB"/>
              </w:rPr>
              <w:t>10</w:t>
            </w:r>
          </w:p>
        </w:tc>
        <w:tc>
          <w:tcPr>
            <w:tcW w:w="657" w:type="dxa"/>
            <w:vAlign w:val="center"/>
          </w:tcPr>
          <w:p w:rsidR="00E463B5" w:rsidRPr="00AF1FDE" w:rsidRDefault="00E463B5" w:rsidP="001F3585">
            <w:pPr>
              <w:pStyle w:val="Tabletext"/>
              <w:jc w:val="center"/>
              <w:rPr>
                <w:sz w:val="20"/>
                <w:lang w:val="en-GB"/>
              </w:rPr>
            </w:pPr>
          </w:p>
        </w:tc>
        <w:tc>
          <w:tcPr>
            <w:tcW w:w="657" w:type="dxa"/>
            <w:vAlign w:val="center"/>
          </w:tcPr>
          <w:p w:rsidR="00E463B5" w:rsidRPr="00AF1FDE" w:rsidRDefault="00E463B5" w:rsidP="001F3585">
            <w:pPr>
              <w:pStyle w:val="Tabletext"/>
              <w:jc w:val="center"/>
              <w:rPr>
                <w:sz w:val="20"/>
                <w:lang w:val="en-GB"/>
              </w:rPr>
            </w:pPr>
            <w:r w:rsidRPr="00AF1FDE">
              <w:rPr>
                <w:sz w:val="20"/>
                <w:lang w:val="en-GB"/>
              </w:rPr>
              <w:t>17</w:t>
            </w:r>
          </w:p>
        </w:tc>
      </w:tr>
      <w:tr w:rsidR="00E463B5" w:rsidRPr="00AF1FDE" w:rsidTr="001F3585">
        <w:trPr>
          <w:trHeight w:val="20"/>
          <w:jc w:val="center"/>
        </w:trPr>
        <w:tc>
          <w:tcPr>
            <w:tcW w:w="694" w:type="dxa"/>
            <w:vAlign w:val="center"/>
          </w:tcPr>
          <w:p w:rsidR="00E463B5" w:rsidRPr="00AF1FDE" w:rsidRDefault="00E463B5" w:rsidP="001F3585">
            <w:pPr>
              <w:pStyle w:val="Tabletext"/>
              <w:jc w:val="center"/>
              <w:rPr>
                <w:rFonts w:eastAsia="Arial Unicode MS"/>
                <w:sz w:val="20"/>
                <w:lang w:val="en-GB"/>
              </w:rPr>
            </w:pPr>
            <w:r w:rsidRPr="00AF1FDE">
              <w:rPr>
                <w:rFonts w:eastAsia="Arial Unicode MS"/>
                <w:sz w:val="20"/>
                <w:lang w:val="en-GB"/>
              </w:rPr>
              <w:t>dif</w:t>
            </w:r>
            <w:r>
              <w:rPr>
                <w:rFonts w:eastAsia="Arial Unicode MS"/>
                <w:sz w:val="20"/>
                <w:lang w:val="en-GB"/>
              </w:rPr>
              <w:t>er.</w:t>
            </w:r>
          </w:p>
        </w:tc>
        <w:tc>
          <w:tcPr>
            <w:tcW w:w="988"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M</w:t>
            </w:r>
            <w:r>
              <w:rPr>
                <w:sz w:val="20"/>
                <w:lang w:val="en-GB"/>
              </w:rPr>
              <w:t>A</w:t>
            </w:r>
          </w:p>
        </w:tc>
        <w:tc>
          <w:tcPr>
            <w:tcW w:w="1285" w:type="dxa"/>
            <w:vAlign w:val="center"/>
          </w:tcPr>
          <w:p w:rsidR="00E463B5" w:rsidRPr="00AF1FDE" w:rsidRDefault="00E463B5" w:rsidP="001F3585">
            <w:pPr>
              <w:pStyle w:val="Tabletext"/>
              <w:jc w:val="center"/>
              <w:rPr>
                <w:rFonts w:eastAsia="Arial Unicode MS"/>
                <w:b/>
                <w:sz w:val="20"/>
                <w:lang w:val="en-GB"/>
              </w:rPr>
            </w:pPr>
            <w:r w:rsidRPr="00AF1FDE">
              <w:rPr>
                <w:b/>
                <w:sz w:val="20"/>
                <w:lang w:val="en-GB"/>
              </w:rPr>
              <w:t>d</w:t>
            </w:r>
          </w:p>
        </w:tc>
        <w:tc>
          <w:tcPr>
            <w:tcW w:w="752" w:type="dxa"/>
          </w:tcPr>
          <w:p w:rsidR="00E463B5" w:rsidRPr="00AF1FDE" w:rsidRDefault="00E463B5" w:rsidP="00E95C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40</w:t>
            </w:r>
          </w:p>
        </w:tc>
        <w:tc>
          <w:tcPr>
            <w:tcW w:w="752" w:type="dxa"/>
          </w:tcPr>
          <w:p w:rsidR="00E463B5" w:rsidRPr="00AF1FDE" w:rsidRDefault="00E463B5" w:rsidP="00E95C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30</w:t>
            </w:r>
          </w:p>
        </w:tc>
        <w:tc>
          <w:tcPr>
            <w:tcW w:w="752" w:type="dxa"/>
          </w:tcPr>
          <w:p w:rsidR="00E463B5" w:rsidRPr="00AF1FDE" w:rsidRDefault="00E463B5" w:rsidP="00E95C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40</w:t>
            </w:r>
          </w:p>
        </w:tc>
        <w:tc>
          <w:tcPr>
            <w:tcW w:w="752" w:type="dxa"/>
          </w:tcPr>
          <w:p w:rsidR="00E463B5" w:rsidRPr="00AF1FDE" w:rsidRDefault="00E463B5" w:rsidP="00E95C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80</w:t>
            </w:r>
          </w:p>
        </w:tc>
        <w:tc>
          <w:tcPr>
            <w:tcW w:w="752" w:type="dxa"/>
          </w:tcPr>
          <w:p w:rsidR="00E463B5" w:rsidRPr="00AF1FDE" w:rsidRDefault="00E463B5" w:rsidP="00E95C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w:t>
            </w:r>
            <w:r>
              <w:rPr>
                <w:sz w:val="20"/>
                <w:lang w:val="en-GB"/>
              </w:rPr>
              <w:t>,</w:t>
            </w:r>
            <w:r w:rsidRPr="00AF1FDE">
              <w:rPr>
                <w:sz w:val="20"/>
                <w:lang w:val="en-GB"/>
              </w:rPr>
              <w:t>30</w:t>
            </w:r>
          </w:p>
        </w:tc>
        <w:tc>
          <w:tcPr>
            <w:tcW w:w="626" w:type="dxa"/>
          </w:tcPr>
          <w:p w:rsidR="00E463B5" w:rsidRPr="00AF1FDE" w:rsidRDefault="00E463B5" w:rsidP="00E95C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20</w:t>
            </w:r>
          </w:p>
        </w:tc>
        <w:tc>
          <w:tcPr>
            <w:tcW w:w="626" w:type="dxa"/>
            <w:shd w:val="pct20" w:color="auto" w:fill="auto"/>
          </w:tcPr>
          <w:p w:rsidR="00E463B5" w:rsidRPr="00AF1FDE" w:rsidRDefault="00E463B5" w:rsidP="00E95C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20</w:t>
            </w:r>
          </w:p>
        </w:tc>
        <w:tc>
          <w:tcPr>
            <w:tcW w:w="626" w:type="dxa"/>
          </w:tcPr>
          <w:p w:rsidR="00E463B5" w:rsidRPr="00AF1FDE" w:rsidRDefault="00E463B5" w:rsidP="00E95C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20</w:t>
            </w:r>
          </w:p>
        </w:tc>
        <w:tc>
          <w:tcPr>
            <w:tcW w:w="752" w:type="dxa"/>
          </w:tcPr>
          <w:p w:rsidR="00E463B5" w:rsidRPr="00AF1FDE" w:rsidRDefault="00E463B5" w:rsidP="00E95C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w:t>
            </w:r>
            <w:r>
              <w:rPr>
                <w:sz w:val="20"/>
                <w:lang w:val="en-GB"/>
              </w:rPr>
              <w:t>,</w:t>
            </w:r>
            <w:r w:rsidRPr="00AF1FDE">
              <w:rPr>
                <w:sz w:val="20"/>
                <w:lang w:val="en-GB"/>
              </w:rPr>
              <w:t>30</w:t>
            </w:r>
          </w:p>
        </w:tc>
        <w:tc>
          <w:tcPr>
            <w:tcW w:w="752" w:type="dxa"/>
          </w:tcPr>
          <w:p w:rsidR="00E463B5" w:rsidRPr="00AF1FDE" w:rsidRDefault="00E463B5" w:rsidP="00E95C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80</w:t>
            </w:r>
          </w:p>
        </w:tc>
        <w:tc>
          <w:tcPr>
            <w:tcW w:w="752" w:type="dxa"/>
          </w:tcPr>
          <w:p w:rsidR="00E463B5" w:rsidRPr="00AF1FDE" w:rsidRDefault="00E463B5" w:rsidP="00E95C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40</w:t>
            </w:r>
          </w:p>
        </w:tc>
        <w:tc>
          <w:tcPr>
            <w:tcW w:w="752" w:type="dxa"/>
          </w:tcPr>
          <w:p w:rsidR="00E463B5" w:rsidRPr="00AF1FDE" w:rsidRDefault="00E463B5" w:rsidP="00E95C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30</w:t>
            </w:r>
          </w:p>
        </w:tc>
        <w:tc>
          <w:tcPr>
            <w:tcW w:w="752" w:type="dxa"/>
          </w:tcPr>
          <w:p w:rsidR="00E463B5" w:rsidRPr="00AF1FDE" w:rsidRDefault="00E463B5" w:rsidP="00E95C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40</w:t>
            </w:r>
          </w:p>
        </w:tc>
        <w:tc>
          <w:tcPr>
            <w:tcW w:w="780" w:type="dxa"/>
            <w:vAlign w:val="center"/>
          </w:tcPr>
          <w:p w:rsidR="00E463B5" w:rsidRPr="00AF1FDE" w:rsidRDefault="00E463B5" w:rsidP="001F3585">
            <w:pPr>
              <w:pStyle w:val="Tabletext"/>
              <w:jc w:val="center"/>
              <w:rPr>
                <w:sz w:val="20"/>
                <w:lang w:val="en-GB"/>
              </w:rPr>
            </w:pPr>
            <w:r w:rsidRPr="00AF1FDE">
              <w:rPr>
                <w:sz w:val="20"/>
                <w:lang w:val="en-GB"/>
              </w:rPr>
              <w:t>10</w:t>
            </w:r>
          </w:p>
        </w:tc>
        <w:tc>
          <w:tcPr>
            <w:tcW w:w="657" w:type="dxa"/>
            <w:vAlign w:val="center"/>
          </w:tcPr>
          <w:p w:rsidR="00E463B5" w:rsidRPr="00AF1FDE" w:rsidRDefault="00E463B5" w:rsidP="001F3585">
            <w:pPr>
              <w:pStyle w:val="Tabletext"/>
              <w:jc w:val="center"/>
              <w:rPr>
                <w:sz w:val="20"/>
                <w:lang w:val="en-GB"/>
              </w:rPr>
            </w:pPr>
          </w:p>
        </w:tc>
        <w:tc>
          <w:tcPr>
            <w:tcW w:w="657" w:type="dxa"/>
            <w:vAlign w:val="center"/>
          </w:tcPr>
          <w:p w:rsidR="00E463B5" w:rsidRPr="00AF1FDE" w:rsidRDefault="00E463B5" w:rsidP="001F3585">
            <w:pPr>
              <w:pStyle w:val="Tabletext"/>
              <w:jc w:val="center"/>
              <w:rPr>
                <w:sz w:val="20"/>
                <w:lang w:val="en-GB"/>
              </w:rPr>
            </w:pPr>
            <w:r w:rsidRPr="00AF1FDE">
              <w:rPr>
                <w:sz w:val="20"/>
                <w:lang w:val="en-GB"/>
              </w:rPr>
              <w:t>17</w:t>
            </w:r>
          </w:p>
        </w:tc>
      </w:tr>
    </w:tbl>
    <w:p w:rsidR="00E463B5" w:rsidRPr="00AF1FDE" w:rsidRDefault="00E463B5" w:rsidP="00E463B5">
      <w:pPr>
        <w:pStyle w:val="Tablefin"/>
      </w:pPr>
    </w:p>
    <w:p w:rsidR="00E463B5" w:rsidRPr="00F43361" w:rsidRDefault="00E463B5" w:rsidP="00E463B5">
      <w:pPr>
        <w:rPr>
          <w:lang w:val="es-ES_tradnl"/>
        </w:rPr>
      </w:pPr>
      <w:r w:rsidRPr="00F43361">
        <w:rPr>
          <w:lang w:val="es-ES_tradnl"/>
        </w:rPr>
        <w:t xml:space="preserve">Para obtener </w:t>
      </w:r>
      <w:r w:rsidRPr="00F43361">
        <w:rPr>
          <w:i/>
          <w:iCs/>
          <w:lang w:val="es-ES_tradnl"/>
        </w:rPr>
        <w:t>A</w:t>
      </w:r>
      <w:r w:rsidRPr="00F43361">
        <w:rPr>
          <w:i/>
          <w:iCs/>
          <w:szCs w:val="24"/>
          <w:vertAlign w:val="subscript"/>
          <w:lang w:val="es-ES_tradnl"/>
        </w:rPr>
        <w:t>RF_REL</w:t>
      </w:r>
      <w:r w:rsidRPr="00F43361">
        <w:rPr>
          <w:lang w:val="es-ES_tradnl"/>
        </w:rPr>
        <w:t xml:space="preserve"> en la Recomendación UIT-R BS.1615 (DRM_C3), añádase a </w:t>
      </w:r>
      <w:r w:rsidRPr="00F43361">
        <w:rPr>
          <w:i/>
          <w:iCs/>
          <w:lang w:val="es-ES_tradnl"/>
        </w:rPr>
        <w:t>A</w:t>
      </w:r>
      <w:r w:rsidRPr="00F43361">
        <w:rPr>
          <w:i/>
          <w:iCs/>
          <w:szCs w:val="24"/>
          <w:vertAlign w:val="subscript"/>
          <w:lang w:val="es-ES_tradnl"/>
        </w:rPr>
        <w:t>RF_REL</w:t>
      </w:r>
      <w:r w:rsidRPr="00F43361">
        <w:rPr>
          <w:lang w:val="es-ES_tradnl"/>
        </w:rPr>
        <w:t xml:space="preserve"> en el Documento 6-7/21 </w:t>
      </w:r>
      <w:r>
        <w:rPr>
          <w:lang w:val="es-ES_tradnl"/>
        </w:rPr>
        <w:t xml:space="preserve">la diferencia </w:t>
      </w:r>
      <w:r w:rsidRPr="00F43361">
        <w:rPr>
          <w:lang w:val="es-ES_tradnl"/>
        </w:rPr>
        <w:t>[13b-13a].</w:t>
      </w:r>
    </w:p>
    <w:p w:rsidR="00237113" w:rsidRPr="00F94DD5" w:rsidRDefault="00237113" w:rsidP="00237113">
      <w:pPr>
        <w:pStyle w:val="Blanc"/>
        <w:rPr>
          <w:lang w:val="es-ES_tradnl"/>
        </w:rPr>
      </w:pPr>
    </w:p>
    <w:p w:rsidR="00E463B5" w:rsidRPr="00AF1FDE" w:rsidRDefault="00E463B5" w:rsidP="003241C9">
      <w:pPr>
        <w:pStyle w:val="Headingb"/>
      </w:pPr>
      <w:r>
        <w:t>Modo</w:t>
      </w:r>
      <w:r w:rsidRPr="00AF1FDE">
        <w:t xml:space="preserve"> DRM_C5_20 kHz</w:t>
      </w:r>
    </w:p>
    <w:p w:rsidR="00E463B5" w:rsidRPr="00AF1FDE" w:rsidRDefault="00E463B5" w:rsidP="00237113">
      <w:pPr>
        <w:spacing w:before="0"/>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929"/>
        <w:gridCol w:w="1133"/>
        <w:gridCol w:w="708"/>
        <w:gridCol w:w="708"/>
        <w:gridCol w:w="708"/>
        <w:gridCol w:w="708"/>
        <w:gridCol w:w="708"/>
        <w:gridCol w:w="707"/>
        <w:gridCol w:w="707"/>
        <w:gridCol w:w="707"/>
        <w:gridCol w:w="707"/>
        <w:gridCol w:w="707"/>
        <w:gridCol w:w="707"/>
        <w:gridCol w:w="707"/>
        <w:gridCol w:w="707"/>
        <w:gridCol w:w="707"/>
        <w:gridCol w:w="707"/>
        <w:gridCol w:w="707"/>
      </w:tblGrid>
      <w:tr w:rsidR="00E463B5" w:rsidRPr="00AF1FDE" w:rsidTr="001F3585">
        <w:trPr>
          <w:trHeight w:val="20"/>
          <w:jc w:val="center"/>
        </w:trPr>
        <w:tc>
          <w:tcPr>
            <w:tcW w:w="1080" w:type="dxa"/>
            <w:vMerge w:val="restart"/>
            <w:vAlign w:val="center"/>
          </w:tcPr>
          <w:p w:rsidR="00E463B5" w:rsidRPr="009619CB" w:rsidRDefault="00E463B5" w:rsidP="001F3585">
            <w:pPr>
              <w:pStyle w:val="Tablehead"/>
              <w:rPr>
                <w:sz w:val="20"/>
                <w:lang w:val="en-GB"/>
              </w:rPr>
            </w:pPr>
            <w:r w:rsidRPr="009619CB">
              <w:rPr>
                <w:sz w:val="20"/>
                <w:lang w:val="en-GB"/>
              </w:rPr>
              <w:t>Cas</w:t>
            </w:r>
            <w:r>
              <w:rPr>
                <w:sz w:val="20"/>
                <w:lang w:val="en-GB"/>
              </w:rPr>
              <w:t>o</w:t>
            </w:r>
          </w:p>
        </w:tc>
        <w:tc>
          <w:tcPr>
            <w:tcW w:w="929" w:type="dxa"/>
            <w:vMerge w:val="restart"/>
            <w:vAlign w:val="center"/>
          </w:tcPr>
          <w:p w:rsidR="00E463B5" w:rsidRPr="009619CB" w:rsidRDefault="00E463B5" w:rsidP="001F3585">
            <w:pPr>
              <w:pStyle w:val="Tablehead"/>
              <w:rPr>
                <w:sz w:val="20"/>
                <w:lang w:val="en-GB"/>
              </w:rPr>
            </w:pPr>
            <w:r>
              <w:rPr>
                <w:sz w:val="20"/>
                <w:lang w:val="en-GB"/>
              </w:rPr>
              <w:t>Señal</w:t>
            </w:r>
            <w:r>
              <w:rPr>
                <w:sz w:val="20"/>
                <w:lang w:val="en-GB"/>
              </w:rPr>
              <w:br/>
              <w:t>deseada</w:t>
            </w:r>
          </w:p>
        </w:tc>
        <w:tc>
          <w:tcPr>
            <w:tcW w:w="1133" w:type="dxa"/>
            <w:vMerge w:val="restart"/>
            <w:vAlign w:val="center"/>
          </w:tcPr>
          <w:p w:rsidR="00E463B5" w:rsidRPr="009619CB" w:rsidRDefault="00E463B5" w:rsidP="001F3585">
            <w:pPr>
              <w:pStyle w:val="Tablehead"/>
              <w:rPr>
                <w:sz w:val="20"/>
                <w:lang w:val="en-GB"/>
              </w:rPr>
            </w:pPr>
            <w:r>
              <w:rPr>
                <w:sz w:val="20"/>
                <w:lang w:val="en-GB"/>
              </w:rPr>
              <w:t>Señal no</w:t>
            </w:r>
            <w:r>
              <w:rPr>
                <w:sz w:val="20"/>
                <w:lang w:val="en-GB"/>
              </w:rPr>
              <w:br/>
              <w:t>deseada</w:t>
            </w:r>
          </w:p>
        </w:tc>
        <w:tc>
          <w:tcPr>
            <w:tcW w:w="9196" w:type="dxa"/>
            <w:gridSpan w:val="13"/>
            <w:vAlign w:val="center"/>
          </w:tcPr>
          <w:p w:rsidR="00E463B5" w:rsidRPr="00B872C9" w:rsidRDefault="00E463B5" w:rsidP="001F3585">
            <w:pPr>
              <w:pStyle w:val="Tablehead"/>
              <w:rPr>
                <w:bCs/>
                <w:sz w:val="20"/>
                <w:lang w:val="es-ES_tradnl"/>
              </w:rPr>
            </w:pPr>
            <w:r w:rsidRPr="00B872C9">
              <w:rPr>
                <w:bCs/>
                <w:sz w:val="20"/>
                <w:lang w:val="es-ES_tradnl"/>
              </w:rPr>
              <w:t>Separación de frecuencias</w:t>
            </w:r>
            <w:r w:rsidRPr="00B872C9">
              <w:rPr>
                <w:bCs/>
                <w:sz w:val="20"/>
                <w:lang w:val="es-ES_tradnl"/>
              </w:rPr>
              <w:br/>
            </w:r>
            <w:r w:rsidRPr="00B872C9">
              <w:rPr>
                <w:bCs/>
                <w:i/>
                <w:iCs/>
                <w:sz w:val="20"/>
                <w:lang w:val="es-ES_tradnl"/>
              </w:rPr>
              <w:t>f</w:t>
            </w:r>
            <w:r>
              <w:rPr>
                <w:bCs/>
                <w:i/>
                <w:iCs/>
                <w:sz w:val="20"/>
                <w:vertAlign w:val="subscript"/>
                <w:lang w:val="es-ES_tradnl"/>
              </w:rPr>
              <w:t>no deseada</w:t>
            </w:r>
            <w:r w:rsidRPr="00B872C9">
              <w:rPr>
                <w:bCs/>
                <w:sz w:val="20"/>
                <w:lang w:val="es-ES_tradnl"/>
              </w:rPr>
              <w:t xml:space="preserve"> – </w:t>
            </w:r>
            <w:r w:rsidRPr="00B872C9">
              <w:rPr>
                <w:bCs/>
                <w:i/>
                <w:iCs/>
                <w:sz w:val="20"/>
                <w:lang w:val="es-ES_tradnl"/>
              </w:rPr>
              <w:t>f</w:t>
            </w:r>
            <w:r>
              <w:rPr>
                <w:bCs/>
                <w:i/>
                <w:iCs/>
                <w:sz w:val="20"/>
                <w:vertAlign w:val="subscript"/>
                <w:lang w:val="es-ES_tradnl"/>
              </w:rPr>
              <w:t>deseada</w:t>
            </w:r>
            <w:r w:rsidRPr="00B872C9">
              <w:rPr>
                <w:bCs/>
                <w:i/>
                <w:iCs/>
                <w:sz w:val="20"/>
                <w:lang w:val="es-ES_tradnl"/>
              </w:rPr>
              <w:t xml:space="preserve"> </w:t>
            </w:r>
            <w:r w:rsidRPr="00B872C9">
              <w:rPr>
                <w:bCs/>
                <w:sz w:val="20"/>
                <w:lang w:val="es-ES_tradnl"/>
              </w:rPr>
              <w:t>(kHz)</w:t>
            </w:r>
          </w:p>
        </w:tc>
        <w:tc>
          <w:tcPr>
            <w:tcW w:w="2121" w:type="dxa"/>
            <w:gridSpan w:val="3"/>
            <w:vAlign w:val="center"/>
          </w:tcPr>
          <w:p w:rsidR="00E463B5" w:rsidRPr="009619CB" w:rsidRDefault="00E463B5" w:rsidP="001F3585">
            <w:pPr>
              <w:pStyle w:val="Tablehead"/>
              <w:rPr>
                <w:sz w:val="20"/>
                <w:lang w:val="en-GB"/>
              </w:rPr>
            </w:pPr>
            <w:r>
              <w:rPr>
                <w:sz w:val="20"/>
                <w:lang w:val="en-GB"/>
              </w:rPr>
              <w:t>Parámetros</w:t>
            </w:r>
          </w:p>
        </w:tc>
      </w:tr>
      <w:tr w:rsidR="00E463B5" w:rsidRPr="00AF1FDE" w:rsidTr="001F3585">
        <w:trPr>
          <w:trHeight w:val="20"/>
          <w:jc w:val="center"/>
        </w:trPr>
        <w:tc>
          <w:tcPr>
            <w:tcW w:w="1080" w:type="dxa"/>
            <w:vMerge/>
            <w:vAlign w:val="center"/>
          </w:tcPr>
          <w:p w:rsidR="00E463B5" w:rsidRPr="00AF1FDE" w:rsidRDefault="00E463B5" w:rsidP="001F3585">
            <w:pPr>
              <w:pStyle w:val="Tablehead"/>
              <w:rPr>
                <w:rFonts w:eastAsia="Arial Unicode MS"/>
                <w:sz w:val="20"/>
                <w:lang w:val="en-GB"/>
              </w:rPr>
            </w:pPr>
          </w:p>
        </w:tc>
        <w:tc>
          <w:tcPr>
            <w:tcW w:w="929" w:type="dxa"/>
            <w:vMerge/>
            <w:vAlign w:val="center"/>
          </w:tcPr>
          <w:p w:rsidR="00E463B5" w:rsidRPr="00AF1FDE" w:rsidRDefault="00E463B5" w:rsidP="001F3585">
            <w:pPr>
              <w:pStyle w:val="Tablehead"/>
              <w:rPr>
                <w:rFonts w:eastAsia="Arial Unicode MS"/>
                <w:sz w:val="20"/>
                <w:lang w:val="en-GB"/>
              </w:rPr>
            </w:pPr>
          </w:p>
        </w:tc>
        <w:tc>
          <w:tcPr>
            <w:tcW w:w="1133" w:type="dxa"/>
            <w:vMerge/>
            <w:vAlign w:val="center"/>
          </w:tcPr>
          <w:p w:rsidR="00E463B5" w:rsidRPr="00AF1FDE" w:rsidRDefault="00E463B5" w:rsidP="001F3585">
            <w:pPr>
              <w:pStyle w:val="Tablehead"/>
              <w:rPr>
                <w:rFonts w:eastAsia="Arial Unicode MS"/>
                <w:sz w:val="20"/>
                <w:lang w:val="en-GB"/>
              </w:rPr>
            </w:pPr>
          </w:p>
        </w:tc>
        <w:tc>
          <w:tcPr>
            <w:tcW w:w="708" w:type="dxa"/>
            <w:vAlign w:val="center"/>
          </w:tcPr>
          <w:p w:rsidR="00E463B5" w:rsidRPr="00AF1FDE" w:rsidRDefault="00E463B5" w:rsidP="001F3585">
            <w:pPr>
              <w:pStyle w:val="Tablehead"/>
              <w:rPr>
                <w:rFonts w:eastAsia="Arial Unicode MS"/>
                <w:sz w:val="20"/>
                <w:lang w:val="en-GB"/>
              </w:rPr>
            </w:pPr>
            <w:r w:rsidRPr="00AF1FDE">
              <w:rPr>
                <w:sz w:val="20"/>
                <w:lang w:val="en-GB"/>
              </w:rPr>
              <w:t>−20</w:t>
            </w:r>
          </w:p>
        </w:tc>
        <w:tc>
          <w:tcPr>
            <w:tcW w:w="708" w:type="dxa"/>
            <w:vAlign w:val="center"/>
          </w:tcPr>
          <w:p w:rsidR="00E463B5" w:rsidRPr="00AF1FDE" w:rsidRDefault="00E463B5" w:rsidP="001F3585">
            <w:pPr>
              <w:pStyle w:val="Tablehead"/>
              <w:rPr>
                <w:rFonts w:eastAsia="Arial Unicode MS"/>
                <w:sz w:val="20"/>
                <w:lang w:val="en-GB"/>
              </w:rPr>
            </w:pPr>
            <w:r w:rsidRPr="00AF1FDE">
              <w:rPr>
                <w:sz w:val="20"/>
                <w:lang w:val="en-GB"/>
              </w:rPr>
              <w:t>−18</w:t>
            </w:r>
          </w:p>
        </w:tc>
        <w:tc>
          <w:tcPr>
            <w:tcW w:w="708" w:type="dxa"/>
            <w:vAlign w:val="center"/>
          </w:tcPr>
          <w:p w:rsidR="00E463B5" w:rsidRPr="00AF1FDE" w:rsidRDefault="00E463B5" w:rsidP="001F3585">
            <w:pPr>
              <w:pStyle w:val="Tablehead"/>
              <w:rPr>
                <w:rFonts w:eastAsia="Arial Unicode MS"/>
                <w:sz w:val="20"/>
                <w:lang w:val="en-GB"/>
              </w:rPr>
            </w:pPr>
            <w:r w:rsidRPr="00AF1FDE">
              <w:rPr>
                <w:sz w:val="20"/>
                <w:lang w:val="en-GB"/>
              </w:rPr>
              <w:t>−15</w:t>
            </w:r>
          </w:p>
        </w:tc>
        <w:tc>
          <w:tcPr>
            <w:tcW w:w="708" w:type="dxa"/>
            <w:vAlign w:val="center"/>
          </w:tcPr>
          <w:p w:rsidR="00E463B5" w:rsidRPr="00AF1FDE" w:rsidRDefault="00E463B5" w:rsidP="001F3585">
            <w:pPr>
              <w:pStyle w:val="Tablehead"/>
              <w:rPr>
                <w:rFonts w:eastAsia="Arial Unicode MS"/>
                <w:sz w:val="20"/>
                <w:lang w:val="en-GB"/>
              </w:rPr>
            </w:pPr>
            <w:r w:rsidRPr="00AF1FDE">
              <w:rPr>
                <w:sz w:val="20"/>
                <w:lang w:val="en-GB"/>
              </w:rPr>
              <w:t>−10</w:t>
            </w:r>
          </w:p>
        </w:tc>
        <w:tc>
          <w:tcPr>
            <w:tcW w:w="708" w:type="dxa"/>
            <w:vAlign w:val="center"/>
          </w:tcPr>
          <w:p w:rsidR="00E463B5" w:rsidRPr="00AF1FDE" w:rsidRDefault="00E463B5" w:rsidP="001F3585">
            <w:pPr>
              <w:pStyle w:val="Tablehead"/>
              <w:rPr>
                <w:rFonts w:eastAsia="Arial Unicode MS"/>
                <w:sz w:val="20"/>
                <w:lang w:val="en-GB"/>
              </w:rPr>
            </w:pPr>
            <w:r w:rsidRPr="00AF1FDE">
              <w:rPr>
                <w:sz w:val="20"/>
                <w:lang w:val="en-GB"/>
              </w:rPr>
              <w:t>−9</w:t>
            </w:r>
          </w:p>
        </w:tc>
        <w:tc>
          <w:tcPr>
            <w:tcW w:w="707" w:type="dxa"/>
            <w:vAlign w:val="center"/>
          </w:tcPr>
          <w:p w:rsidR="00E463B5" w:rsidRPr="00AF1FDE" w:rsidRDefault="00E463B5" w:rsidP="001F3585">
            <w:pPr>
              <w:pStyle w:val="Tablehead"/>
              <w:rPr>
                <w:rFonts w:eastAsia="Arial Unicode MS"/>
                <w:sz w:val="20"/>
                <w:lang w:val="en-GB"/>
              </w:rPr>
            </w:pPr>
            <w:r w:rsidRPr="00AF1FDE">
              <w:rPr>
                <w:sz w:val="20"/>
                <w:lang w:val="en-GB"/>
              </w:rPr>
              <w:t>−5</w:t>
            </w:r>
          </w:p>
        </w:tc>
        <w:tc>
          <w:tcPr>
            <w:tcW w:w="707" w:type="dxa"/>
            <w:vAlign w:val="center"/>
          </w:tcPr>
          <w:p w:rsidR="00E463B5" w:rsidRPr="00AF1FDE" w:rsidRDefault="00E463B5" w:rsidP="001F3585">
            <w:pPr>
              <w:pStyle w:val="Tablehead"/>
              <w:rPr>
                <w:rFonts w:eastAsia="Arial Unicode MS"/>
                <w:sz w:val="20"/>
                <w:lang w:val="en-GB"/>
              </w:rPr>
            </w:pPr>
            <w:r w:rsidRPr="00AF1FDE">
              <w:rPr>
                <w:sz w:val="20"/>
                <w:lang w:val="en-GB"/>
              </w:rPr>
              <w:t>0</w:t>
            </w:r>
          </w:p>
        </w:tc>
        <w:tc>
          <w:tcPr>
            <w:tcW w:w="707" w:type="dxa"/>
            <w:vAlign w:val="center"/>
          </w:tcPr>
          <w:p w:rsidR="00E463B5" w:rsidRPr="00AF1FDE" w:rsidRDefault="00E463B5" w:rsidP="001F3585">
            <w:pPr>
              <w:pStyle w:val="Tablehead"/>
              <w:rPr>
                <w:rFonts w:eastAsia="Arial Unicode MS"/>
                <w:sz w:val="20"/>
                <w:lang w:val="en-GB"/>
              </w:rPr>
            </w:pPr>
            <w:r w:rsidRPr="00AF1FDE">
              <w:rPr>
                <w:sz w:val="20"/>
                <w:lang w:val="en-GB"/>
              </w:rPr>
              <w:t>5</w:t>
            </w:r>
          </w:p>
        </w:tc>
        <w:tc>
          <w:tcPr>
            <w:tcW w:w="707" w:type="dxa"/>
            <w:vAlign w:val="center"/>
          </w:tcPr>
          <w:p w:rsidR="00E463B5" w:rsidRPr="00AF1FDE" w:rsidRDefault="00E463B5" w:rsidP="001F3585">
            <w:pPr>
              <w:pStyle w:val="Tablehead"/>
              <w:rPr>
                <w:rFonts w:eastAsia="Arial Unicode MS"/>
                <w:sz w:val="20"/>
                <w:lang w:val="en-GB"/>
              </w:rPr>
            </w:pPr>
            <w:r w:rsidRPr="00AF1FDE">
              <w:rPr>
                <w:sz w:val="20"/>
                <w:lang w:val="en-GB"/>
              </w:rPr>
              <w:t>9</w:t>
            </w:r>
          </w:p>
        </w:tc>
        <w:tc>
          <w:tcPr>
            <w:tcW w:w="707" w:type="dxa"/>
            <w:vAlign w:val="center"/>
          </w:tcPr>
          <w:p w:rsidR="00E463B5" w:rsidRPr="00AF1FDE" w:rsidRDefault="00E463B5" w:rsidP="001F3585">
            <w:pPr>
              <w:pStyle w:val="Tablehead"/>
              <w:rPr>
                <w:rFonts w:eastAsia="Arial Unicode MS"/>
                <w:sz w:val="20"/>
                <w:lang w:val="en-GB"/>
              </w:rPr>
            </w:pPr>
            <w:r w:rsidRPr="00AF1FDE">
              <w:rPr>
                <w:sz w:val="20"/>
                <w:lang w:val="en-GB"/>
              </w:rPr>
              <w:t>10</w:t>
            </w:r>
          </w:p>
        </w:tc>
        <w:tc>
          <w:tcPr>
            <w:tcW w:w="707" w:type="dxa"/>
            <w:vAlign w:val="center"/>
          </w:tcPr>
          <w:p w:rsidR="00E463B5" w:rsidRPr="00AF1FDE" w:rsidRDefault="00E463B5" w:rsidP="001F3585">
            <w:pPr>
              <w:pStyle w:val="Tablehead"/>
              <w:rPr>
                <w:rFonts w:eastAsia="Arial Unicode MS"/>
                <w:sz w:val="20"/>
                <w:lang w:val="en-GB"/>
              </w:rPr>
            </w:pPr>
            <w:r w:rsidRPr="00AF1FDE">
              <w:rPr>
                <w:sz w:val="20"/>
                <w:lang w:val="en-GB"/>
              </w:rPr>
              <w:t>15</w:t>
            </w:r>
          </w:p>
        </w:tc>
        <w:tc>
          <w:tcPr>
            <w:tcW w:w="707" w:type="dxa"/>
            <w:vAlign w:val="center"/>
          </w:tcPr>
          <w:p w:rsidR="00E463B5" w:rsidRPr="00AF1FDE" w:rsidRDefault="00E463B5" w:rsidP="001F3585">
            <w:pPr>
              <w:pStyle w:val="Tablehead"/>
              <w:rPr>
                <w:rFonts w:eastAsia="Arial Unicode MS"/>
                <w:sz w:val="20"/>
                <w:lang w:val="en-GB"/>
              </w:rPr>
            </w:pPr>
            <w:r w:rsidRPr="00AF1FDE">
              <w:rPr>
                <w:sz w:val="20"/>
                <w:lang w:val="en-GB"/>
              </w:rPr>
              <w:t>18</w:t>
            </w:r>
          </w:p>
        </w:tc>
        <w:tc>
          <w:tcPr>
            <w:tcW w:w="707" w:type="dxa"/>
            <w:vAlign w:val="center"/>
          </w:tcPr>
          <w:p w:rsidR="00E463B5" w:rsidRPr="00AF1FDE" w:rsidRDefault="00E463B5" w:rsidP="001F3585">
            <w:pPr>
              <w:pStyle w:val="Tablehead"/>
              <w:rPr>
                <w:rFonts w:eastAsia="Arial Unicode MS"/>
                <w:sz w:val="20"/>
                <w:lang w:val="en-GB"/>
              </w:rPr>
            </w:pPr>
            <w:r w:rsidRPr="00AF1FDE">
              <w:rPr>
                <w:sz w:val="20"/>
                <w:lang w:val="en-GB"/>
              </w:rPr>
              <w:t>20</w:t>
            </w:r>
          </w:p>
        </w:tc>
        <w:tc>
          <w:tcPr>
            <w:tcW w:w="707" w:type="dxa"/>
            <w:vAlign w:val="center"/>
          </w:tcPr>
          <w:p w:rsidR="00E463B5" w:rsidRPr="00AF1FDE" w:rsidRDefault="00E463B5" w:rsidP="001F3585">
            <w:pPr>
              <w:pStyle w:val="Tablehead"/>
              <w:rPr>
                <w:rFonts w:eastAsia="Arial Unicode MS"/>
                <w:sz w:val="20"/>
                <w:lang w:val="en-GB"/>
              </w:rPr>
            </w:pPr>
            <w:r w:rsidRPr="00AF1FDE">
              <w:rPr>
                <w:i/>
                <w:iCs/>
                <w:sz w:val="20"/>
                <w:lang w:val="en-GB"/>
              </w:rPr>
              <w:t>B</w:t>
            </w:r>
            <w:r w:rsidRPr="00AF1FDE">
              <w:rPr>
                <w:i/>
                <w:iCs/>
                <w:sz w:val="20"/>
                <w:vertAlign w:val="subscript"/>
                <w:lang w:val="en-GB"/>
              </w:rPr>
              <w:t>DRM</w:t>
            </w:r>
            <w:r w:rsidRPr="00AF1FDE">
              <w:rPr>
                <w:sz w:val="20"/>
                <w:lang w:val="en-GB"/>
              </w:rPr>
              <w:br/>
              <w:t>(kHz)</w:t>
            </w:r>
          </w:p>
        </w:tc>
        <w:tc>
          <w:tcPr>
            <w:tcW w:w="707" w:type="dxa"/>
            <w:vAlign w:val="center"/>
          </w:tcPr>
          <w:p w:rsidR="00E463B5" w:rsidRPr="00AF1FDE" w:rsidRDefault="00E463B5" w:rsidP="001F3585">
            <w:pPr>
              <w:pStyle w:val="Tablehead"/>
              <w:rPr>
                <w:rFonts w:eastAsia="Arial Unicode MS"/>
                <w:sz w:val="20"/>
                <w:lang w:val="en-GB"/>
              </w:rPr>
            </w:pPr>
            <w:r w:rsidRPr="00AF1FDE">
              <w:rPr>
                <w:i/>
                <w:iCs/>
                <w:sz w:val="20"/>
                <w:lang w:val="en-GB"/>
              </w:rPr>
              <w:t>S</w:t>
            </w:r>
            <w:r w:rsidRPr="00AF1FDE">
              <w:rPr>
                <w:sz w:val="20"/>
                <w:lang w:val="en-GB"/>
              </w:rPr>
              <w:t>/</w:t>
            </w:r>
            <w:r w:rsidRPr="00AF1FDE">
              <w:rPr>
                <w:i/>
                <w:iCs/>
                <w:sz w:val="20"/>
                <w:lang w:val="en-GB"/>
              </w:rPr>
              <w:t>N</w:t>
            </w:r>
            <w:r w:rsidRPr="00AF1FDE">
              <w:rPr>
                <w:sz w:val="20"/>
                <w:lang w:val="en-GB"/>
              </w:rPr>
              <w:br/>
              <w:t>(dB)</w:t>
            </w:r>
          </w:p>
        </w:tc>
        <w:tc>
          <w:tcPr>
            <w:tcW w:w="707" w:type="dxa"/>
            <w:vAlign w:val="center"/>
          </w:tcPr>
          <w:p w:rsidR="00E463B5" w:rsidRPr="00AF1FDE" w:rsidRDefault="00E463B5" w:rsidP="001F3585">
            <w:pPr>
              <w:pStyle w:val="Tablehead"/>
              <w:rPr>
                <w:rFonts w:eastAsia="Arial Unicode MS"/>
                <w:sz w:val="20"/>
                <w:lang w:val="en-GB"/>
              </w:rPr>
            </w:pPr>
            <w:r w:rsidRPr="00AF1FDE">
              <w:rPr>
                <w:i/>
                <w:iCs/>
                <w:sz w:val="20"/>
                <w:lang w:val="en-GB"/>
              </w:rPr>
              <w:t>A</w:t>
            </w:r>
            <w:r w:rsidRPr="00AF1FDE">
              <w:rPr>
                <w:i/>
                <w:iCs/>
                <w:sz w:val="20"/>
                <w:vertAlign w:val="subscript"/>
                <w:lang w:val="en-GB"/>
              </w:rPr>
              <w:t>AF</w:t>
            </w:r>
            <w:r w:rsidRPr="00AF1FDE">
              <w:rPr>
                <w:sz w:val="20"/>
                <w:vertAlign w:val="subscript"/>
                <w:lang w:val="en-GB"/>
              </w:rPr>
              <w:br/>
            </w:r>
            <w:r w:rsidRPr="00AF1FDE">
              <w:rPr>
                <w:sz w:val="20"/>
                <w:lang w:val="en-GB"/>
              </w:rPr>
              <w:t>(dB)</w:t>
            </w:r>
          </w:p>
        </w:tc>
      </w:tr>
      <w:tr w:rsidR="00E463B5" w:rsidRPr="00AF1FDE" w:rsidTr="001F3585">
        <w:trPr>
          <w:trHeight w:val="20"/>
          <w:jc w:val="center"/>
        </w:trPr>
        <w:tc>
          <w:tcPr>
            <w:tcW w:w="1080"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14</w:t>
            </w:r>
          </w:p>
        </w:tc>
        <w:tc>
          <w:tcPr>
            <w:tcW w:w="929"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M</w:t>
            </w:r>
            <w:r>
              <w:rPr>
                <w:sz w:val="20"/>
                <w:lang w:val="en-GB"/>
              </w:rPr>
              <w:t>A</w:t>
            </w:r>
          </w:p>
        </w:tc>
        <w:tc>
          <w:tcPr>
            <w:tcW w:w="1133"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DRM_C5</w:t>
            </w:r>
          </w:p>
        </w:tc>
        <w:tc>
          <w:tcPr>
            <w:tcW w:w="708" w:type="dxa"/>
            <w:vAlign w:val="center"/>
          </w:tcPr>
          <w:p w:rsidR="00E463B5" w:rsidRPr="00AF1FDE" w:rsidRDefault="00E463B5" w:rsidP="00E95C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−11</w:t>
            </w:r>
            <w:r>
              <w:rPr>
                <w:sz w:val="20"/>
                <w:lang w:val="en-GB"/>
              </w:rPr>
              <w:t>,</w:t>
            </w:r>
            <w:r w:rsidRPr="00AF1FDE">
              <w:rPr>
                <w:sz w:val="20"/>
                <w:lang w:val="en-GB"/>
              </w:rPr>
              <w:t>9</w:t>
            </w:r>
          </w:p>
        </w:tc>
        <w:tc>
          <w:tcPr>
            <w:tcW w:w="708" w:type="dxa"/>
            <w:vAlign w:val="center"/>
          </w:tcPr>
          <w:p w:rsidR="00E463B5" w:rsidRPr="00AF1FDE" w:rsidRDefault="00E463B5" w:rsidP="00E95C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4</w:t>
            </w:r>
            <w:r>
              <w:rPr>
                <w:sz w:val="20"/>
                <w:lang w:val="en-GB"/>
              </w:rPr>
              <w:t>,</w:t>
            </w:r>
            <w:r w:rsidRPr="00AF1FDE">
              <w:rPr>
                <w:sz w:val="20"/>
                <w:lang w:val="en-GB"/>
              </w:rPr>
              <w:t>7</w:t>
            </w:r>
          </w:p>
        </w:tc>
        <w:tc>
          <w:tcPr>
            <w:tcW w:w="708" w:type="dxa"/>
            <w:vAlign w:val="center"/>
          </w:tcPr>
          <w:p w:rsidR="00E463B5" w:rsidRPr="00AF1FDE" w:rsidRDefault="00E463B5" w:rsidP="00E95C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16</w:t>
            </w:r>
            <w:r>
              <w:rPr>
                <w:sz w:val="20"/>
                <w:lang w:val="en-GB"/>
              </w:rPr>
              <w:t>,</w:t>
            </w:r>
            <w:r w:rsidRPr="00AF1FDE">
              <w:rPr>
                <w:sz w:val="20"/>
                <w:lang w:val="en-GB"/>
              </w:rPr>
              <w:t>9</w:t>
            </w:r>
          </w:p>
        </w:tc>
        <w:tc>
          <w:tcPr>
            <w:tcW w:w="708" w:type="dxa"/>
            <w:vAlign w:val="center"/>
          </w:tcPr>
          <w:p w:rsidR="00E463B5" w:rsidRPr="00AF1FDE" w:rsidRDefault="00E463B5" w:rsidP="00E95C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19</w:t>
            </w:r>
            <w:r>
              <w:rPr>
                <w:sz w:val="20"/>
                <w:lang w:val="en-GB"/>
              </w:rPr>
              <w:t>,</w:t>
            </w:r>
            <w:r w:rsidRPr="00AF1FDE">
              <w:rPr>
                <w:sz w:val="20"/>
                <w:lang w:val="en-GB"/>
              </w:rPr>
              <w:t>9</w:t>
            </w:r>
          </w:p>
        </w:tc>
        <w:tc>
          <w:tcPr>
            <w:tcW w:w="708" w:type="dxa"/>
            <w:vAlign w:val="center"/>
          </w:tcPr>
          <w:p w:rsidR="00E463B5" w:rsidRPr="00AF1FDE" w:rsidRDefault="00E463B5" w:rsidP="00E95C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19</w:t>
            </w:r>
            <w:r>
              <w:rPr>
                <w:sz w:val="20"/>
                <w:lang w:val="en-GB"/>
              </w:rPr>
              <w:t>,</w:t>
            </w:r>
            <w:r w:rsidRPr="00AF1FDE">
              <w:rPr>
                <w:sz w:val="20"/>
                <w:lang w:val="en-GB"/>
              </w:rPr>
              <w:t>9</w:t>
            </w:r>
          </w:p>
        </w:tc>
        <w:tc>
          <w:tcPr>
            <w:tcW w:w="707" w:type="dxa"/>
            <w:vAlign w:val="center"/>
          </w:tcPr>
          <w:p w:rsidR="00E463B5" w:rsidRPr="00AF1FDE" w:rsidRDefault="00E463B5" w:rsidP="00E95C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19</w:t>
            </w:r>
            <w:r>
              <w:rPr>
                <w:sz w:val="20"/>
                <w:lang w:val="en-GB"/>
              </w:rPr>
              <w:t>,</w:t>
            </w:r>
            <w:r w:rsidRPr="00AF1FDE">
              <w:rPr>
                <w:sz w:val="20"/>
                <w:lang w:val="en-GB"/>
              </w:rPr>
              <w:t>9</w:t>
            </w:r>
          </w:p>
        </w:tc>
        <w:tc>
          <w:tcPr>
            <w:tcW w:w="707" w:type="dxa"/>
            <w:vAlign w:val="center"/>
          </w:tcPr>
          <w:p w:rsidR="00E463B5" w:rsidRPr="00AF1FDE" w:rsidRDefault="00E463B5" w:rsidP="00E95C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19</w:t>
            </w:r>
            <w:r>
              <w:rPr>
                <w:sz w:val="20"/>
                <w:lang w:val="en-GB"/>
              </w:rPr>
              <w:t>,</w:t>
            </w:r>
            <w:r w:rsidRPr="00AF1FDE">
              <w:rPr>
                <w:sz w:val="20"/>
                <w:lang w:val="en-GB"/>
              </w:rPr>
              <w:t>9</w:t>
            </w:r>
          </w:p>
        </w:tc>
        <w:tc>
          <w:tcPr>
            <w:tcW w:w="707" w:type="dxa"/>
            <w:vAlign w:val="center"/>
          </w:tcPr>
          <w:p w:rsidR="00E463B5" w:rsidRPr="00AF1FDE" w:rsidRDefault="00E463B5" w:rsidP="00E95C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16</w:t>
            </w:r>
            <w:r>
              <w:rPr>
                <w:sz w:val="20"/>
                <w:lang w:val="en-GB"/>
              </w:rPr>
              <w:t>,</w:t>
            </w:r>
            <w:r w:rsidRPr="00AF1FDE">
              <w:rPr>
                <w:sz w:val="20"/>
                <w:lang w:val="en-GB"/>
              </w:rPr>
              <w:t>9</w:t>
            </w:r>
          </w:p>
        </w:tc>
        <w:tc>
          <w:tcPr>
            <w:tcW w:w="707" w:type="dxa"/>
            <w:vAlign w:val="center"/>
          </w:tcPr>
          <w:p w:rsidR="00E463B5" w:rsidRPr="00AF1FDE" w:rsidRDefault="00E463B5" w:rsidP="00E95C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−3</w:t>
            </w:r>
            <w:r>
              <w:rPr>
                <w:sz w:val="20"/>
                <w:lang w:val="en-GB"/>
              </w:rPr>
              <w:t>,</w:t>
            </w:r>
            <w:r w:rsidRPr="00AF1FDE">
              <w:rPr>
                <w:sz w:val="20"/>
                <w:lang w:val="en-GB"/>
              </w:rPr>
              <w:t>4</w:t>
            </w:r>
          </w:p>
        </w:tc>
        <w:tc>
          <w:tcPr>
            <w:tcW w:w="707" w:type="dxa"/>
            <w:vAlign w:val="center"/>
          </w:tcPr>
          <w:p w:rsidR="00E463B5" w:rsidRPr="00AF1FDE" w:rsidRDefault="00E463B5" w:rsidP="00E95C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−11</w:t>
            </w:r>
            <w:r>
              <w:rPr>
                <w:sz w:val="20"/>
                <w:lang w:val="en-GB"/>
              </w:rPr>
              <w:t>,</w:t>
            </w:r>
            <w:r w:rsidRPr="00AF1FDE">
              <w:rPr>
                <w:sz w:val="20"/>
                <w:lang w:val="en-GB"/>
              </w:rPr>
              <w:t>6</w:t>
            </w:r>
          </w:p>
        </w:tc>
        <w:tc>
          <w:tcPr>
            <w:tcW w:w="707" w:type="dxa"/>
            <w:vAlign w:val="center"/>
          </w:tcPr>
          <w:p w:rsidR="00E463B5" w:rsidRPr="00AF1FDE" w:rsidRDefault="00E463B5" w:rsidP="00E95C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−21</w:t>
            </w:r>
            <w:r>
              <w:rPr>
                <w:sz w:val="20"/>
                <w:lang w:val="en-GB"/>
              </w:rPr>
              <w:t>,</w:t>
            </w:r>
            <w:r w:rsidRPr="00AF1FDE">
              <w:rPr>
                <w:sz w:val="20"/>
                <w:lang w:val="en-GB"/>
              </w:rPr>
              <w:t>7</w:t>
            </w:r>
          </w:p>
        </w:tc>
        <w:tc>
          <w:tcPr>
            <w:tcW w:w="707" w:type="dxa"/>
            <w:vAlign w:val="center"/>
          </w:tcPr>
          <w:p w:rsidR="00E463B5" w:rsidRPr="00AF1FDE" w:rsidRDefault="00E463B5" w:rsidP="00E95C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−24</w:t>
            </w:r>
            <w:r>
              <w:rPr>
                <w:sz w:val="20"/>
                <w:lang w:val="en-GB"/>
              </w:rPr>
              <w:t>,</w:t>
            </w:r>
            <w:r w:rsidRPr="00AF1FDE">
              <w:rPr>
                <w:sz w:val="20"/>
                <w:lang w:val="en-GB"/>
              </w:rPr>
              <w:t>2</w:t>
            </w:r>
          </w:p>
        </w:tc>
        <w:tc>
          <w:tcPr>
            <w:tcW w:w="707" w:type="dxa"/>
            <w:vAlign w:val="center"/>
          </w:tcPr>
          <w:p w:rsidR="00E463B5" w:rsidRPr="00AF1FDE" w:rsidRDefault="00E463B5" w:rsidP="00E95C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−25</w:t>
            </w:r>
            <w:r>
              <w:rPr>
                <w:sz w:val="20"/>
                <w:lang w:val="en-GB"/>
              </w:rPr>
              <w:t>,</w:t>
            </w:r>
            <w:r w:rsidRPr="00AF1FDE">
              <w:rPr>
                <w:sz w:val="20"/>
                <w:lang w:val="en-GB"/>
              </w:rPr>
              <w:t>7</w:t>
            </w:r>
          </w:p>
        </w:tc>
        <w:tc>
          <w:tcPr>
            <w:tcW w:w="707" w:type="dxa"/>
            <w:vAlign w:val="center"/>
          </w:tcPr>
          <w:p w:rsidR="00E463B5" w:rsidRPr="00AF1FDE" w:rsidRDefault="00E463B5" w:rsidP="001F3585">
            <w:pPr>
              <w:pStyle w:val="Tabletext"/>
              <w:jc w:val="center"/>
              <w:rPr>
                <w:sz w:val="20"/>
                <w:lang w:val="en-GB"/>
              </w:rPr>
            </w:pPr>
            <w:r w:rsidRPr="00AF1FDE">
              <w:rPr>
                <w:sz w:val="20"/>
                <w:lang w:val="en-GB"/>
              </w:rPr>
              <w:t>20</w:t>
            </w:r>
          </w:p>
        </w:tc>
        <w:tc>
          <w:tcPr>
            <w:tcW w:w="707" w:type="dxa"/>
            <w:vAlign w:val="center"/>
          </w:tcPr>
          <w:p w:rsidR="00E463B5" w:rsidRPr="00AF1FDE" w:rsidRDefault="00E463B5" w:rsidP="001F3585">
            <w:pPr>
              <w:pStyle w:val="Tabletext"/>
              <w:jc w:val="center"/>
              <w:rPr>
                <w:sz w:val="20"/>
                <w:lang w:val="en-GB"/>
              </w:rPr>
            </w:pPr>
          </w:p>
        </w:tc>
        <w:tc>
          <w:tcPr>
            <w:tcW w:w="707" w:type="dxa"/>
            <w:vAlign w:val="center"/>
          </w:tcPr>
          <w:p w:rsidR="00E463B5" w:rsidRPr="00AF1FDE" w:rsidRDefault="00E463B5" w:rsidP="001F3585">
            <w:pPr>
              <w:pStyle w:val="Tabletext"/>
              <w:jc w:val="center"/>
              <w:rPr>
                <w:sz w:val="20"/>
                <w:lang w:val="en-GB"/>
              </w:rPr>
            </w:pPr>
            <w:r w:rsidRPr="00AF1FDE">
              <w:rPr>
                <w:sz w:val="20"/>
                <w:lang w:val="en-GB"/>
              </w:rPr>
              <w:t>17</w:t>
            </w:r>
          </w:p>
        </w:tc>
      </w:tr>
      <w:tr w:rsidR="00E463B5" w:rsidRPr="00AF1FDE" w:rsidTr="001F3585">
        <w:trPr>
          <w:trHeight w:val="20"/>
          <w:jc w:val="center"/>
        </w:trPr>
        <w:tc>
          <w:tcPr>
            <w:tcW w:w="1080" w:type="dxa"/>
            <w:vAlign w:val="center"/>
          </w:tcPr>
          <w:p w:rsidR="00E463B5" w:rsidRPr="00AF1FDE" w:rsidRDefault="00E463B5" w:rsidP="001F3585">
            <w:pPr>
              <w:pStyle w:val="Tabletext"/>
              <w:jc w:val="center"/>
              <w:rPr>
                <w:sz w:val="20"/>
                <w:lang w:val="en-GB"/>
              </w:rPr>
            </w:pPr>
            <w:r w:rsidRPr="00AF1FDE">
              <w:rPr>
                <w:sz w:val="20"/>
                <w:lang w:val="en-GB"/>
              </w:rPr>
              <w:t>14</w:t>
            </w:r>
          </w:p>
        </w:tc>
        <w:tc>
          <w:tcPr>
            <w:tcW w:w="929" w:type="dxa"/>
            <w:vAlign w:val="center"/>
          </w:tcPr>
          <w:p w:rsidR="00E463B5" w:rsidRPr="00AF1FDE" w:rsidRDefault="00E463B5" w:rsidP="001F3585">
            <w:pPr>
              <w:pStyle w:val="Tabletext"/>
              <w:jc w:val="center"/>
              <w:rPr>
                <w:sz w:val="20"/>
                <w:lang w:val="en-GB"/>
              </w:rPr>
            </w:pPr>
            <w:r w:rsidRPr="00AF1FDE">
              <w:rPr>
                <w:sz w:val="20"/>
                <w:lang w:val="en-GB"/>
              </w:rPr>
              <w:t>M</w:t>
            </w:r>
            <w:r>
              <w:rPr>
                <w:sz w:val="20"/>
                <w:lang w:val="en-GB"/>
              </w:rPr>
              <w:t>A</w:t>
            </w:r>
          </w:p>
        </w:tc>
        <w:tc>
          <w:tcPr>
            <w:tcW w:w="1133" w:type="dxa"/>
            <w:vAlign w:val="center"/>
          </w:tcPr>
          <w:p w:rsidR="00E463B5" w:rsidRPr="00AF1FDE" w:rsidRDefault="00E463B5" w:rsidP="001F3585">
            <w:pPr>
              <w:pStyle w:val="Tabletext"/>
              <w:jc w:val="center"/>
              <w:rPr>
                <w:sz w:val="20"/>
                <w:lang w:val="en-GB"/>
              </w:rPr>
            </w:pPr>
            <w:r w:rsidRPr="00AF1FDE">
              <w:rPr>
                <w:sz w:val="20"/>
                <w:lang w:val="en-GB"/>
              </w:rPr>
              <w:t>C5/</w:t>
            </w:r>
            <w:r w:rsidRPr="00AF1FDE">
              <w:rPr>
                <w:i/>
                <w:iCs/>
                <w:sz w:val="20"/>
                <w:lang w:val="en-GB"/>
              </w:rPr>
              <w:t>A</w:t>
            </w:r>
            <w:r w:rsidRPr="00AF1FDE">
              <w:rPr>
                <w:i/>
                <w:iCs/>
                <w:sz w:val="20"/>
                <w:vertAlign w:val="subscript"/>
                <w:lang w:val="en-GB"/>
              </w:rPr>
              <w:t>REL</w:t>
            </w:r>
          </w:p>
        </w:tc>
        <w:tc>
          <w:tcPr>
            <w:tcW w:w="708" w:type="dxa"/>
            <w:vAlign w:val="bottom"/>
          </w:tcPr>
          <w:p w:rsidR="00E463B5" w:rsidRPr="00AF1FDE" w:rsidRDefault="00E463B5" w:rsidP="00E95C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−28</w:t>
            </w:r>
            <w:r>
              <w:rPr>
                <w:sz w:val="20"/>
                <w:lang w:val="en-GB"/>
              </w:rPr>
              <w:t>,</w:t>
            </w:r>
            <w:r w:rsidRPr="00AF1FDE">
              <w:rPr>
                <w:sz w:val="20"/>
                <w:lang w:val="en-GB"/>
              </w:rPr>
              <w:t>9</w:t>
            </w:r>
          </w:p>
        </w:tc>
        <w:tc>
          <w:tcPr>
            <w:tcW w:w="708" w:type="dxa"/>
            <w:vAlign w:val="bottom"/>
          </w:tcPr>
          <w:p w:rsidR="00E463B5" w:rsidRPr="00AF1FDE" w:rsidRDefault="00E463B5" w:rsidP="00E95C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−12</w:t>
            </w:r>
            <w:r>
              <w:rPr>
                <w:sz w:val="20"/>
                <w:lang w:val="en-GB"/>
              </w:rPr>
              <w:t>,</w:t>
            </w:r>
            <w:r w:rsidRPr="00AF1FDE">
              <w:rPr>
                <w:sz w:val="20"/>
                <w:lang w:val="en-GB"/>
              </w:rPr>
              <w:t>3</w:t>
            </w:r>
          </w:p>
        </w:tc>
        <w:tc>
          <w:tcPr>
            <w:tcW w:w="708" w:type="dxa"/>
            <w:vAlign w:val="bottom"/>
          </w:tcPr>
          <w:p w:rsidR="00E463B5" w:rsidRPr="00AF1FDE" w:rsidRDefault="00E463B5" w:rsidP="00E95C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1</w:t>
            </w:r>
          </w:p>
        </w:tc>
        <w:tc>
          <w:tcPr>
            <w:tcW w:w="708" w:type="dxa"/>
            <w:vAlign w:val="bottom"/>
          </w:tcPr>
          <w:p w:rsidR="00E463B5" w:rsidRPr="00AF1FDE" w:rsidRDefault="00E463B5" w:rsidP="00E95C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w:t>
            </w:r>
            <w:r>
              <w:rPr>
                <w:sz w:val="20"/>
                <w:lang w:val="en-GB"/>
              </w:rPr>
              <w:t>,</w:t>
            </w:r>
            <w:r w:rsidRPr="00AF1FDE">
              <w:rPr>
                <w:sz w:val="20"/>
                <w:lang w:val="en-GB"/>
              </w:rPr>
              <w:t>9</w:t>
            </w:r>
          </w:p>
        </w:tc>
        <w:tc>
          <w:tcPr>
            <w:tcW w:w="708" w:type="dxa"/>
            <w:vAlign w:val="bottom"/>
          </w:tcPr>
          <w:p w:rsidR="00E463B5" w:rsidRPr="00AF1FDE" w:rsidRDefault="00E463B5" w:rsidP="00E95C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w:t>
            </w:r>
            <w:r>
              <w:rPr>
                <w:sz w:val="20"/>
                <w:lang w:val="en-GB"/>
              </w:rPr>
              <w:t>,</w:t>
            </w:r>
            <w:r w:rsidRPr="00AF1FDE">
              <w:rPr>
                <w:sz w:val="20"/>
                <w:lang w:val="en-GB"/>
              </w:rPr>
              <w:t>9</w:t>
            </w:r>
          </w:p>
        </w:tc>
        <w:tc>
          <w:tcPr>
            <w:tcW w:w="707" w:type="dxa"/>
            <w:vAlign w:val="bottom"/>
          </w:tcPr>
          <w:p w:rsidR="00E463B5" w:rsidRPr="00AF1FDE" w:rsidRDefault="00E463B5" w:rsidP="00E95C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w:t>
            </w:r>
            <w:r>
              <w:rPr>
                <w:sz w:val="20"/>
                <w:lang w:val="en-GB"/>
              </w:rPr>
              <w:t>,</w:t>
            </w:r>
            <w:r w:rsidRPr="00AF1FDE">
              <w:rPr>
                <w:sz w:val="20"/>
                <w:lang w:val="en-GB"/>
              </w:rPr>
              <w:t>9</w:t>
            </w:r>
          </w:p>
        </w:tc>
        <w:tc>
          <w:tcPr>
            <w:tcW w:w="707" w:type="dxa"/>
            <w:vAlign w:val="bottom"/>
          </w:tcPr>
          <w:p w:rsidR="00E463B5" w:rsidRPr="00AF1FDE" w:rsidRDefault="00E463B5" w:rsidP="00E95C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w:t>
            </w:r>
            <w:r>
              <w:rPr>
                <w:sz w:val="20"/>
                <w:lang w:val="en-GB"/>
              </w:rPr>
              <w:t>,</w:t>
            </w:r>
            <w:r w:rsidRPr="00AF1FDE">
              <w:rPr>
                <w:sz w:val="20"/>
                <w:lang w:val="en-GB"/>
              </w:rPr>
              <w:t>9</w:t>
            </w:r>
          </w:p>
        </w:tc>
        <w:tc>
          <w:tcPr>
            <w:tcW w:w="707" w:type="dxa"/>
            <w:vAlign w:val="bottom"/>
          </w:tcPr>
          <w:p w:rsidR="00E463B5" w:rsidRPr="00AF1FDE" w:rsidRDefault="00E463B5" w:rsidP="00E95C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1</w:t>
            </w:r>
          </w:p>
        </w:tc>
        <w:tc>
          <w:tcPr>
            <w:tcW w:w="707" w:type="dxa"/>
            <w:vAlign w:val="bottom"/>
          </w:tcPr>
          <w:p w:rsidR="00E463B5" w:rsidRPr="00AF1FDE" w:rsidRDefault="00E463B5" w:rsidP="00E95C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−20</w:t>
            </w:r>
            <w:r>
              <w:rPr>
                <w:sz w:val="20"/>
                <w:lang w:val="en-GB"/>
              </w:rPr>
              <w:t>,</w:t>
            </w:r>
            <w:r w:rsidRPr="00AF1FDE">
              <w:rPr>
                <w:sz w:val="20"/>
                <w:lang w:val="en-GB"/>
              </w:rPr>
              <w:t>4</w:t>
            </w:r>
          </w:p>
        </w:tc>
        <w:tc>
          <w:tcPr>
            <w:tcW w:w="707" w:type="dxa"/>
            <w:vAlign w:val="bottom"/>
          </w:tcPr>
          <w:p w:rsidR="00E463B5" w:rsidRPr="00AF1FDE" w:rsidRDefault="00E463B5" w:rsidP="00E95C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−28</w:t>
            </w:r>
            <w:r>
              <w:rPr>
                <w:sz w:val="20"/>
                <w:lang w:val="en-GB"/>
              </w:rPr>
              <w:t>,</w:t>
            </w:r>
            <w:r w:rsidRPr="00AF1FDE">
              <w:rPr>
                <w:sz w:val="20"/>
                <w:lang w:val="en-GB"/>
              </w:rPr>
              <w:t>6</w:t>
            </w:r>
          </w:p>
        </w:tc>
        <w:tc>
          <w:tcPr>
            <w:tcW w:w="707" w:type="dxa"/>
            <w:vAlign w:val="bottom"/>
          </w:tcPr>
          <w:p w:rsidR="00E463B5" w:rsidRPr="00AF1FDE" w:rsidRDefault="00E463B5" w:rsidP="00E95C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−38</w:t>
            </w:r>
            <w:r>
              <w:rPr>
                <w:sz w:val="20"/>
                <w:lang w:val="en-GB"/>
              </w:rPr>
              <w:t>,</w:t>
            </w:r>
            <w:r w:rsidRPr="00AF1FDE">
              <w:rPr>
                <w:sz w:val="20"/>
                <w:lang w:val="en-GB"/>
              </w:rPr>
              <w:t>7</w:t>
            </w:r>
          </w:p>
        </w:tc>
        <w:tc>
          <w:tcPr>
            <w:tcW w:w="707" w:type="dxa"/>
            <w:vAlign w:val="bottom"/>
          </w:tcPr>
          <w:p w:rsidR="00E463B5" w:rsidRPr="00AF1FDE" w:rsidRDefault="00E463B5" w:rsidP="00E95C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−41</w:t>
            </w:r>
            <w:r>
              <w:rPr>
                <w:sz w:val="20"/>
                <w:lang w:val="en-GB"/>
              </w:rPr>
              <w:t>,</w:t>
            </w:r>
            <w:r w:rsidRPr="00AF1FDE">
              <w:rPr>
                <w:sz w:val="20"/>
                <w:lang w:val="en-GB"/>
              </w:rPr>
              <w:t>2</w:t>
            </w:r>
          </w:p>
        </w:tc>
        <w:tc>
          <w:tcPr>
            <w:tcW w:w="707" w:type="dxa"/>
            <w:vAlign w:val="bottom"/>
          </w:tcPr>
          <w:p w:rsidR="00E463B5" w:rsidRPr="00AF1FDE" w:rsidRDefault="00E463B5" w:rsidP="00E95C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−42</w:t>
            </w:r>
            <w:r>
              <w:rPr>
                <w:sz w:val="20"/>
                <w:lang w:val="en-GB"/>
              </w:rPr>
              <w:t>,</w:t>
            </w:r>
            <w:r w:rsidRPr="00AF1FDE">
              <w:rPr>
                <w:sz w:val="20"/>
                <w:lang w:val="en-GB"/>
              </w:rPr>
              <w:t>7</w:t>
            </w:r>
          </w:p>
        </w:tc>
        <w:tc>
          <w:tcPr>
            <w:tcW w:w="707" w:type="dxa"/>
            <w:vAlign w:val="center"/>
          </w:tcPr>
          <w:p w:rsidR="00E463B5" w:rsidRPr="00AF1FDE" w:rsidRDefault="00E463B5" w:rsidP="001F3585">
            <w:pPr>
              <w:pStyle w:val="Tabletext"/>
              <w:jc w:val="center"/>
              <w:rPr>
                <w:sz w:val="20"/>
                <w:lang w:val="en-GB"/>
              </w:rPr>
            </w:pPr>
            <w:r w:rsidRPr="00AF1FDE">
              <w:rPr>
                <w:sz w:val="20"/>
                <w:lang w:val="en-GB"/>
              </w:rPr>
              <w:t>20</w:t>
            </w:r>
          </w:p>
        </w:tc>
        <w:tc>
          <w:tcPr>
            <w:tcW w:w="707" w:type="dxa"/>
            <w:vAlign w:val="center"/>
          </w:tcPr>
          <w:p w:rsidR="00E463B5" w:rsidRPr="00AF1FDE" w:rsidRDefault="00E463B5" w:rsidP="001F3585">
            <w:pPr>
              <w:pStyle w:val="Tabletext"/>
              <w:jc w:val="center"/>
              <w:rPr>
                <w:sz w:val="20"/>
                <w:lang w:val="en-GB"/>
              </w:rPr>
            </w:pPr>
          </w:p>
        </w:tc>
        <w:tc>
          <w:tcPr>
            <w:tcW w:w="707" w:type="dxa"/>
            <w:vAlign w:val="center"/>
          </w:tcPr>
          <w:p w:rsidR="00E463B5" w:rsidRPr="00AF1FDE" w:rsidRDefault="00E463B5" w:rsidP="001F3585">
            <w:pPr>
              <w:pStyle w:val="Tabletext"/>
              <w:jc w:val="center"/>
              <w:rPr>
                <w:sz w:val="20"/>
                <w:lang w:val="en-GB"/>
              </w:rPr>
            </w:pPr>
            <w:r w:rsidRPr="00AF1FDE">
              <w:rPr>
                <w:sz w:val="20"/>
                <w:lang w:val="en-GB"/>
              </w:rPr>
              <w:t>17</w:t>
            </w:r>
          </w:p>
        </w:tc>
      </w:tr>
      <w:tr w:rsidR="00E463B5" w:rsidRPr="00AF1FDE" w:rsidTr="001F3585">
        <w:trPr>
          <w:trHeight w:val="20"/>
          <w:jc w:val="center"/>
        </w:trPr>
        <w:tc>
          <w:tcPr>
            <w:tcW w:w="1080" w:type="dxa"/>
            <w:vAlign w:val="center"/>
          </w:tcPr>
          <w:p w:rsidR="00E463B5" w:rsidRPr="00AF1FDE" w:rsidRDefault="00E463B5" w:rsidP="001F3585">
            <w:pPr>
              <w:pStyle w:val="Tabletext"/>
              <w:jc w:val="center"/>
              <w:rPr>
                <w:sz w:val="20"/>
                <w:lang w:val="en-GB"/>
              </w:rPr>
            </w:pPr>
          </w:p>
        </w:tc>
        <w:tc>
          <w:tcPr>
            <w:tcW w:w="929" w:type="dxa"/>
            <w:vAlign w:val="center"/>
          </w:tcPr>
          <w:p w:rsidR="00E463B5" w:rsidRPr="00AF1FDE" w:rsidRDefault="00E463B5" w:rsidP="001F3585">
            <w:pPr>
              <w:pStyle w:val="Tabletext"/>
              <w:jc w:val="center"/>
              <w:rPr>
                <w:sz w:val="20"/>
                <w:lang w:val="en-GB"/>
              </w:rPr>
            </w:pPr>
          </w:p>
        </w:tc>
        <w:tc>
          <w:tcPr>
            <w:tcW w:w="1133" w:type="dxa"/>
            <w:vAlign w:val="center"/>
          </w:tcPr>
          <w:p w:rsidR="00E463B5" w:rsidRPr="00AF1FDE" w:rsidRDefault="00E463B5" w:rsidP="001F3585">
            <w:pPr>
              <w:pStyle w:val="Tabletext"/>
              <w:jc w:val="center"/>
              <w:rPr>
                <w:sz w:val="20"/>
                <w:lang w:val="en-GB"/>
              </w:rPr>
            </w:pPr>
            <w:r w:rsidRPr="00AF1FDE">
              <w:rPr>
                <w:sz w:val="20"/>
                <w:lang w:val="en-GB"/>
              </w:rPr>
              <w:t>d similar</w:t>
            </w:r>
          </w:p>
        </w:tc>
        <w:tc>
          <w:tcPr>
            <w:tcW w:w="708" w:type="dxa"/>
            <w:vAlign w:val="center"/>
          </w:tcPr>
          <w:p w:rsidR="00E463B5" w:rsidRPr="00AF1FDE" w:rsidRDefault="00E463B5" w:rsidP="00E95C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8</w:t>
            </w:r>
          </w:p>
        </w:tc>
        <w:tc>
          <w:tcPr>
            <w:tcW w:w="708" w:type="dxa"/>
            <w:vAlign w:val="center"/>
          </w:tcPr>
          <w:p w:rsidR="00E463B5" w:rsidRPr="00AF1FDE" w:rsidRDefault="00E463B5" w:rsidP="00E95C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w:t>
            </w:r>
            <w:r>
              <w:rPr>
                <w:sz w:val="20"/>
                <w:lang w:val="en-GB"/>
              </w:rPr>
              <w:t>,</w:t>
            </w:r>
            <w:r w:rsidRPr="00AF1FDE">
              <w:rPr>
                <w:sz w:val="20"/>
                <w:lang w:val="en-GB"/>
              </w:rPr>
              <w:t>3</w:t>
            </w:r>
          </w:p>
        </w:tc>
        <w:tc>
          <w:tcPr>
            <w:tcW w:w="708" w:type="dxa"/>
            <w:vAlign w:val="center"/>
          </w:tcPr>
          <w:p w:rsidR="00E463B5" w:rsidRPr="00AF1FDE" w:rsidRDefault="00E463B5" w:rsidP="00E95C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2</w:t>
            </w:r>
          </w:p>
        </w:tc>
        <w:tc>
          <w:tcPr>
            <w:tcW w:w="708" w:type="dxa"/>
            <w:shd w:val="pct20" w:color="auto" w:fill="auto"/>
            <w:vAlign w:val="center"/>
          </w:tcPr>
          <w:p w:rsidR="00E463B5" w:rsidRPr="00AF1FDE" w:rsidRDefault="00E463B5" w:rsidP="00E95C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2</w:t>
            </w:r>
          </w:p>
        </w:tc>
        <w:tc>
          <w:tcPr>
            <w:tcW w:w="708" w:type="dxa"/>
            <w:shd w:val="pct20" w:color="auto" w:fill="auto"/>
            <w:vAlign w:val="center"/>
          </w:tcPr>
          <w:p w:rsidR="00E463B5" w:rsidRPr="00AF1FDE" w:rsidRDefault="00E463B5" w:rsidP="00E95C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2</w:t>
            </w:r>
          </w:p>
        </w:tc>
        <w:tc>
          <w:tcPr>
            <w:tcW w:w="707" w:type="dxa"/>
            <w:shd w:val="pct20" w:color="auto" w:fill="auto"/>
            <w:vAlign w:val="center"/>
          </w:tcPr>
          <w:p w:rsidR="00E463B5" w:rsidRPr="00AF1FDE" w:rsidRDefault="00E463B5" w:rsidP="00E95C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2</w:t>
            </w:r>
          </w:p>
        </w:tc>
        <w:tc>
          <w:tcPr>
            <w:tcW w:w="707" w:type="dxa"/>
            <w:shd w:val="pct20" w:color="auto" w:fill="auto"/>
            <w:vAlign w:val="center"/>
          </w:tcPr>
          <w:p w:rsidR="00E463B5" w:rsidRPr="00AF1FDE" w:rsidRDefault="00E463B5" w:rsidP="00E95C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2</w:t>
            </w:r>
          </w:p>
        </w:tc>
        <w:tc>
          <w:tcPr>
            <w:tcW w:w="707" w:type="dxa"/>
          </w:tcPr>
          <w:p w:rsidR="00E463B5" w:rsidRPr="00AF1FDE" w:rsidRDefault="00E463B5" w:rsidP="00E95C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20</w:t>
            </w:r>
          </w:p>
        </w:tc>
        <w:tc>
          <w:tcPr>
            <w:tcW w:w="707" w:type="dxa"/>
          </w:tcPr>
          <w:p w:rsidR="00E463B5" w:rsidRPr="00AF1FDE" w:rsidRDefault="00E463B5" w:rsidP="00E95C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w:t>
            </w:r>
            <w:r>
              <w:rPr>
                <w:sz w:val="20"/>
                <w:lang w:val="en-GB"/>
              </w:rPr>
              <w:t>,</w:t>
            </w:r>
            <w:r w:rsidRPr="00AF1FDE">
              <w:rPr>
                <w:sz w:val="20"/>
                <w:lang w:val="en-GB"/>
              </w:rPr>
              <w:t>30</w:t>
            </w:r>
          </w:p>
        </w:tc>
        <w:tc>
          <w:tcPr>
            <w:tcW w:w="707" w:type="dxa"/>
          </w:tcPr>
          <w:p w:rsidR="00E463B5" w:rsidRPr="00AF1FDE" w:rsidRDefault="00E463B5" w:rsidP="00E95C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80</w:t>
            </w:r>
          </w:p>
        </w:tc>
        <w:tc>
          <w:tcPr>
            <w:tcW w:w="707" w:type="dxa"/>
          </w:tcPr>
          <w:p w:rsidR="00E463B5" w:rsidRPr="00AF1FDE" w:rsidRDefault="00E463B5" w:rsidP="00E95C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40</w:t>
            </w:r>
          </w:p>
        </w:tc>
        <w:tc>
          <w:tcPr>
            <w:tcW w:w="707" w:type="dxa"/>
          </w:tcPr>
          <w:p w:rsidR="00E463B5" w:rsidRPr="00AF1FDE" w:rsidRDefault="00E463B5" w:rsidP="00E95C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30</w:t>
            </w:r>
          </w:p>
        </w:tc>
        <w:tc>
          <w:tcPr>
            <w:tcW w:w="707" w:type="dxa"/>
          </w:tcPr>
          <w:p w:rsidR="00E463B5" w:rsidRPr="00AF1FDE" w:rsidRDefault="00E463B5" w:rsidP="00E95C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40</w:t>
            </w:r>
          </w:p>
        </w:tc>
        <w:tc>
          <w:tcPr>
            <w:tcW w:w="707" w:type="dxa"/>
            <w:vAlign w:val="center"/>
          </w:tcPr>
          <w:p w:rsidR="00E463B5" w:rsidRPr="00AF1FDE" w:rsidRDefault="00E463B5" w:rsidP="001F3585">
            <w:pPr>
              <w:pStyle w:val="Tabletext"/>
              <w:jc w:val="center"/>
              <w:rPr>
                <w:sz w:val="20"/>
                <w:lang w:val="en-GB"/>
              </w:rPr>
            </w:pPr>
          </w:p>
        </w:tc>
        <w:tc>
          <w:tcPr>
            <w:tcW w:w="707" w:type="dxa"/>
            <w:vAlign w:val="center"/>
          </w:tcPr>
          <w:p w:rsidR="00E463B5" w:rsidRPr="00AF1FDE" w:rsidRDefault="00E463B5" w:rsidP="001F3585">
            <w:pPr>
              <w:pStyle w:val="Tabletext"/>
              <w:jc w:val="center"/>
              <w:rPr>
                <w:sz w:val="20"/>
                <w:lang w:val="en-GB"/>
              </w:rPr>
            </w:pPr>
          </w:p>
        </w:tc>
        <w:tc>
          <w:tcPr>
            <w:tcW w:w="707" w:type="dxa"/>
            <w:vAlign w:val="center"/>
          </w:tcPr>
          <w:p w:rsidR="00E463B5" w:rsidRPr="00AF1FDE" w:rsidRDefault="00E463B5" w:rsidP="001F3585">
            <w:pPr>
              <w:pStyle w:val="Tabletext"/>
              <w:jc w:val="center"/>
              <w:rPr>
                <w:sz w:val="20"/>
                <w:lang w:val="en-GB"/>
              </w:rPr>
            </w:pPr>
          </w:p>
        </w:tc>
      </w:tr>
      <w:tr w:rsidR="00E463B5" w:rsidRPr="00AF1FDE" w:rsidTr="001F3585">
        <w:trPr>
          <w:trHeight w:val="20"/>
          <w:jc w:val="center"/>
        </w:trPr>
        <w:tc>
          <w:tcPr>
            <w:tcW w:w="1080" w:type="dxa"/>
            <w:vAlign w:val="center"/>
          </w:tcPr>
          <w:p w:rsidR="00E463B5" w:rsidRPr="00AF1FDE" w:rsidRDefault="00E463B5" w:rsidP="001F3585">
            <w:pPr>
              <w:pStyle w:val="Tabletext"/>
              <w:jc w:val="center"/>
              <w:rPr>
                <w:b/>
                <w:i/>
                <w:sz w:val="20"/>
                <w:lang w:val="en-GB"/>
              </w:rPr>
            </w:pPr>
            <w:r>
              <w:rPr>
                <w:b/>
                <w:i/>
                <w:sz w:val="20"/>
                <w:lang w:val="en-GB"/>
              </w:rPr>
              <w:t>Nuevo</w:t>
            </w:r>
            <w:r w:rsidRPr="00AF1FDE">
              <w:rPr>
                <w:b/>
                <w:i/>
                <w:sz w:val="20"/>
                <w:lang w:val="en-GB"/>
              </w:rPr>
              <w:t> 14</w:t>
            </w:r>
          </w:p>
        </w:tc>
        <w:tc>
          <w:tcPr>
            <w:tcW w:w="929" w:type="dxa"/>
            <w:vAlign w:val="center"/>
          </w:tcPr>
          <w:p w:rsidR="00E463B5" w:rsidRPr="00AF1FDE" w:rsidRDefault="00E463B5" w:rsidP="001F3585">
            <w:pPr>
              <w:pStyle w:val="Tabletext"/>
              <w:jc w:val="center"/>
              <w:rPr>
                <w:b/>
                <w:i/>
                <w:sz w:val="20"/>
                <w:lang w:val="en-GB"/>
              </w:rPr>
            </w:pPr>
            <w:r w:rsidRPr="00AF1FDE">
              <w:rPr>
                <w:b/>
                <w:i/>
                <w:sz w:val="20"/>
                <w:lang w:val="en-GB"/>
              </w:rPr>
              <w:t>M</w:t>
            </w:r>
            <w:r>
              <w:rPr>
                <w:b/>
                <w:i/>
                <w:sz w:val="20"/>
                <w:lang w:val="en-GB"/>
              </w:rPr>
              <w:t>A</w:t>
            </w:r>
          </w:p>
        </w:tc>
        <w:tc>
          <w:tcPr>
            <w:tcW w:w="1133" w:type="dxa"/>
            <w:vAlign w:val="center"/>
          </w:tcPr>
          <w:p w:rsidR="00E463B5" w:rsidRPr="00AF1FDE" w:rsidRDefault="00E463B5" w:rsidP="001F3585">
            <w:pPr>
              <w:pStyle w:val="Tabletext"/>
              <w:jc w:val="center"/>
              <w:rPr>
                <w:b/>
                <w:i/>
                <w:sz w:val="20"/>
                <w:lang w:val="en-GB"/>
              </w:rPr>
            </w:pPr>
            <w:r w:rsidRPr="00AF1FDE">
              <w:rPr>
                <w:b/>
                <w:i/>
                <w:sz w:val="20"/>
                <w:lang w:val="en-GB"/>
              </w:rPr>
              <w:t>C5/A</w:t>
            </w:r>
            <w:r w:rsidRPr="00AF1FDE">
              <w:rPr>
                <w:b/>
                <w:i/>
                <w:sz w:val="20"/>
                <w:vertAlign w:val="subscript"/>
                <w:lang w:val="en-GB"/>
              </w:rPr>
              <w:t>REL</w:t>
            </w:r>
          </w:p>
        </w:tc>
        <w:tc>
          <w:tcPr>
            <w:tcW w:w="708" w:type="dxa"/>
            <w:vAlign w:val="bottom"/>
          </w:tcPr>
          <w:p w:rsidR="00E463B5" w:rsidRPr="00AF1FDE" w:rsidRDefault="00E463B5" w:rsidP="00E95C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−29</w:t>
            </w:r>
            <w:r>
              <w:rPr>
                <w:sz w:val="20"/>
                <w:lang w:val="en-GB"/>
              </w:rPr>
              <w:t>,</w:t>
            </w:r>
            <w:r w:rsidRPr="00AF1FDE">
              <w:rPr>
                <w:sz w:val="20"/>
                <w:lang w:val="en-GB"/>
              </w:rPr>
              <w:t>7</w:t>
            </w:r>
          </w:p>
        </w:tc>
        <w:tc>
          <w:tcPr>
            <w:tcW w:w="708" w:type="dxa"/>
            <w:vAlign w:val="bottom"/>
          </w:tcPr>
          <w:p w:rsidR="00E463B5" w:rsidRPr="00AF1FDE" w:rsidRDefault="00E463B5" w:rsidP="00E95C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−14</w:t>
            </w:r>
            <w:r>
              <w:rPr>
                <w:sz w:val="20"/>
                <w:lang w:val="en-GB"/>
              </w:rPr>
              <w:t>,</w:t>
            </w:r>
            <w:r w:rsidRPr="00AF1FDE">
              <w:rPr>
                <w:sz w:val="20"/>
                <w:lang w:val="en-GB"/>
              </w:rPr>
              <w:t>6</w:t>
            </w:r>
          </w:p>
        </w:tc>
        <w:tc>
          <w:tcPr>
            <w:tcW w:w="708" w:type="dxa"/>
            <w:vAlign w:val="bottom"/>
          </w:tcPr>
          <w:p w:rsidR="00E463B5" w:rsidRPr="00AF1FDE" w:rsidRDefault="00E463B5" w:rsidP="00E95C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1</w:t>
            </w:r>
          </w:p>
        </w:tc>
        <w:tc>
          <w:tcPr>
            <w:tcW w:w="708" w:type="dxa"/>
            <w:vAlign w:val="bottom"/>
          </w:tcPr>
          <w:p w:rsidR="00E463B5" w:rsidRPr="00AF1FDE" w:rsidRDefault="00E463B5" w:rsidP="00E95C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3</w:t>
            </w:r>
            <w:r>
              <w:rPr>
                <w:sz w:val="20"/>
                <w:lang w:val="en-GB"/>
              </w:rPr>
              <w:t>,</w:t>
            </w:r>
            <w:r w:rsidRPr="00AF1FDE">
              <w:rPr>
                <w:sz w:val="20"/>
                <w:lang w:val="en-GB"/>
              </w:rPr>
              <w:t>1</w:t>
            </w:r>
          </w:p>
        </w:tc>
        <w:tc>
          <w:tcPr>
            <w:tcW w:w="708" w:type="dxa"/>
            <w:vAlign w:val="bottom"/>
          </w:tcPr>
          <w:p w:rsidR="00E463B5" w:rsidRPr="00AF1FDE" w:rsidRDefault="00E463B5" w:rsidP="00E95C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3</w:t>
            </w:r>
            <w:r>
              <w:rPr>
                <w:sz w:val="20"/>
                <w:lang w:val="en-GB"/>
              </w:rPr>
              <w:t>,</w:t>
            </w:r>
            <w:r w:rsidRPr="00AF1FDE">
              <w:rPr>
                <w:sz w:val="20"/>
                <w:lang w:val="en-GB"/>
              </w:rPr>
              <w:t>1</w:t>
            </w:r>
          </w:p>
        </w:tc>
        <w:tc>
          <w:tcPr>
            <w:tcW w:w="707" w:type="dxa"/>
            <w:vAlign w:val="bottom"/>
          </w:tcPr>
          <w:p w:rsidR="00E463B5" w:rsidRPr="00AF1FDE" w:rsidRDefault="00E463B5" w:rsidP="00E95C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3</w:t>
            </w:r>
            <w:r>
              <w:rPr>
                <w:sz w:val="20"/>
                <w:lang w:val="en-GB"/>
              </w:rPr>
              <w:t>,</w:t>
            </w:r>
            <w:r w:rsidRPr="00AF1FDE">
              <w:rPr>
                <w:sz w:val="20"/>
                <w:lang w:val="en-GB"/>
              </w:rPr>
              <w:t>1</w:t>
            </w:r>
          </w:p>
        </w:tc>
        <w:tc>
          <w:tcPr>
            <w:tcW w:w="707" w:type="dxa"/>
            <w:vAlign w:val="bottom"/>
          </w:tcPr>
          <w:p w:rsidR="00E463B5" w:rsidRPr="00AF1FDE" w:rsidRDefault="00E463B5" w:rsidP="00E95C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3</w:t>
            </w:r>
            <w:r>
              <w:rPr>
                <w:sz w:val="20"/>
                <w:lang w:val="en-GB"/>
              </w:rPr>
              <w:t>,</w:t>
            </w:r>
            <w:r w:rsidRPr="00AF1FDE">
              <w:rPr>
                <w:sz w:val="20"/>
                <w:lang w:val="en-GB"/>
              </w:rPr>
              <w:t>1</w:t>
            </w:r>
          </w:p>
        </w:tc>
        <w:tc>
          <w:tcPr>
            <w:tcW w:w="707" w:type="dxa"/>
            <w:vAlign w:val="bottom"/>
          </w:tcPr>
          <w:p w:rsidR="00E463B5" w:rsidRPr="00AF1FDE" w:rsidRDefault="00E463B5" w:rsidP="00E95C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1</w:t>
            </w:r>
          </w:p>
        </w:tc>
        <w:tc>
          <w:tcPr>
            <w:tcW w:w="707" w:type="dxa"/>
            <w:vAlign w:val="bottom"/>
          </w:tcPr>
          <w:p w:rsidR="00E463B5" w:rsidRPr="00AF1FDE" w:rsidRDefault="00E463B5" w:rsidP="00E95C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−22</w:t>
            </w:r>
            <w:r>
              <w:rPr>
                <w:sz w:val="20"/>
                <w:lang w:val="en-GB"/>
              </w:rPr>
              <w:t>,</w:t>
            </w:r>
            <w:r w:rsidRPr="00AF1FDE">
              <w:rPr>
                <w:sz w:val="20"/>
                <w:lang w:val="en-GB"/>
              </w:rPr>
              <w:t>7</w:t>
            </w:r>
          </w:p>
        </w:tc>
        <w:tc>
          <w:tcPr>
            <w:tcW w:w="707" w:type="dxa"/>
            <w:vAlign w:val="bottom"/>
          </w:tcPr>
          <w:p w:rsidR="00E463B5" w:rsidRPr="00AF1FDE" w:rsidRDefault="00E463B5" w:rsidP="00E95C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−29</w:t>
            </w:r>
            <w:r>
              <w:rPr>
                <w:sz w:val="20"/>
                <w:lang w:val="en-GB"/>
              </w:rPr>
              <w:t>,</w:t>
            </w:r>
            <w:r w:rsidRPr="00AF1FDE">
              <w:rPr>
                <w:sz w:val="20"/>
                <w:lang w:val="en-GB"/>
              </w:rPr>
              <w:t>4</w:t>
            </w:r>
          </w:p>
        </w:tc>
        <w:tc>
          <w:tcPr>
            <w:tcW w:w="707" w:type="dxa"/>
            <w:vAlign w:val="bottom"/>
          </w:tcPr>
          <w:p w:rsidR="00E463B5" w:rsidRPr="00AF1FDE" w:rsidRDefault="00E463B5" w:rsidP="00E95C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−38</w:t>
            </w:r>
            <w:r>
              <w:rPr>
                <w:sz w:val="20"/>
                <w:lang w:val="en-GB"/>
              </w:rPr>
              <w:t>,</w:t>
            </w:r>
            <w:r w:rsidRPr="00AF1FDE">
              <w:rPr>
                <w:sz w:val="20"/>
                <w:lang w:val="en-GB"/>
              </w:rPr>
              <w:t>3</w:t>
            </w:r>
          </w:p>
        </w:tc>
        <w:tc>
          <w:tcPr>
            <w:tcW w:w="707" w:type="dxa"/>
            <w:vAlign w:val="bottom"/>
          </w:tcPr>
          <w:p w:rsidR="00E463B5" w:rsidRPr="00AF1FDE" w:rsidRDefault="00E463B5" w:rsidP="00E95C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−40</w:t>
            </w:r>
            <w:r>
              <w:rPr>
                <w:sz w:val="20"/>
                <w:lang w:val="en-GB"/>
              </w:rPr>
              <w:t>,</w:t>
            </w:r>
            <w:r w:rsidRPr="00AF1FDE">
              <w:rPr>
                <w:sz w:val="20"/>
                <w:lang w:val="en-GB"/>
              </w:rPr>
              <w:t>9</w:t>
            </w:r>
          </w:p>
        </w:tc>
        <w:tc>
          <w:tcPr>
            <w:tcW w:w="707" w:type="dxa"/>
            <w:vAlign w:val="bottom"/>
          </w:tcPr>
          <w:p w:rsidR="00E463B5" w:rsidRPr="00AF1FDE" w:rsidRDefault="00E463B5" w:rsidP="00E95C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−42</w:t>
            </w:r>
            <w:r>
              <w:rPr>
                <w:sz w:val="20"/>
                <w:lang w:val="en-GB"/>
              </w:rPr>
              <w:t>,</w:t>
            </w:r>
            <w:r w:rsidRPr="00AF1FDE">
              <w:rPr>
                <w:sz w:val="20"/>
                <w:lang w:val="en-GB"/>
              </w:rPr>
              <w:t>3</w:t>
            </w:r>
          </w:p>
        </w:tc>
        <w:tc>
          <w:tcPr>
            <w:tcW w:w="707" w:type="dxa"/>
            <w:vAlign w:val="center"/>
          </w:tcPr>
          <w:p w:rsidR="00E463B5" w:rsidRPr="00AF1FDE" w:rsidRDefault="00E463B5" w:rsidP="001F3585">
            <w:pPr>
              <w:pStyle w:val="Tabletext"/>
              <w:jc w:val="center"/>
              <w:rPr>
                <w:sz w:val="20"/>
                <w:lang w:val="en-GB"/>
              </w:rPr>
            </w:pPr>
            <w:r w:rsidRPr="00AF1FDE">
              <w:rPr>
                <w:sz w:val="20"/>
                <w:lang w:val="en-GB"/>
              </w:rPr>
              <w:t>20</w:t>
            </w:r>
          </w:p>
        </w:tc>
        <w:tc>
          <w:tcPr>
            <w:tcW w:w="707" w:type="dxa"/>
            <w:vAlign w:val="center"/>
          </w:tcPr>
          <w:p w:rsidR="00E463B5" w:rsidRPr="00AF1FDE" w:rsidRDefault="00E463B5" w:rsidP="001F3585">
            <w:pPr>
              <w:pStyle w:val="Tabletext"/>
              <w:jc w:val="center"/>
              <w:rPr>
                <w:sz w:val="20"/>
                <w:lang w:val="en-GB"/>
              </w:rPr>
            </w:pPr>
          </w:p>
        </w:tc>
        <w:tc>
          <w:tcPr>
            <w:tcW w:w="707" w:type="dxa"/>
            <w:vAlign w:val="center"/>
          </w:tcPr>
          <w:p w:rsidR="00E463B5" w:rsidRPr="00AF1FDE" w:rsidRDefault="00E463B5" w:rsidP="001F3585">
            <w:pPr>
              <w:pStyle w:val="Tabletext"/>
              <w:jc w:val="center"/>
              <w:rPr>
                <w:sz w:val="20"/>
                <w:lang w:val="en-GB"/>
              </w:rPr>
            </w:pPr>
            <w:r w:rsidRPr="00AF1FDE">
              <w:rPr>
                <w:sz w:val="20"/>
                <w:lang w:val="en-GB"/>
              </w:rPr>
              <w:t>17</w:t>
            </w:r>
          </w:p>
        </w:tc>
      </w:tr>
    </w:tbl>
    <w:p w:rsidR="00E463B5" w:rsidRPr="00AF1FDE" w:rsidRDefault="00E463B5" w:rsidP="00E463B5">
      <w:pPr>
        <w:pStyle w:val="Tablefin"/>
      </w:pPr>
    </w:p>
    <w:p w:rsidR="00E463B5" w:rsidRPr="00AF1FDE" w:rsidRDefault="00E463B5" w:rsidP="00E463B5">
      <w:pPr>
        <w:pStyle w:val="Heading3"/>
        <w:rPr>
          <w:lang w:val="en-GB"/>
        </w:rPr>
      </w:pPr>
      <w:r w:rsidRPr="00AF1FDE">
        <w:rPr>
          <w:lang w:val="en-GB"/>
        </w:rPr>
        <w:lastRenderedPageBreak/>
        <w:t>3.1.6</w:t>
      </w:r>
      <w:r w:rsidRPr="00AF1FDE">
        <w:rPr>
          <w:lang w:val="en-GB"/>
        </w:rPr>
        <w:tab/>
        <w:t>Mode DRM_D3_10 kHz</w:t>
      </w:r>
    </w:p>
    <w:p w:rsidR="00E463B5" w:rsidRPr="00AF1FDE" w:rsidRDefault="00E463B5" w:rsidP="00237113">
      <w:pPr>
        <w:keepNext/>
        <w:keepLines/>
        <w:spacing w:before="0"/>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2"/>
        <w:gridCol w:w="943"/>
        <w:gridCol w:w="1224"/>
        <w:gridCol w:w="742"/>
        <w:gridCol w:w="742"/>
        <w:gridCol w:w="741"/>
        <w:gridCol w:w="741"/>
        <w:gridCol w:w="741"/>
        <w:gridCol w:w="741"/>
        <w:gridCol w:w="741"/>
        <w:gridCol w:w="741"/>
        <w:gridCol w:w="741"/>
        <w:gridCol w:w="741"/>
        <w:gridCol w:w="741"/>
        <w:gridCol w:w="741"/>
        <w:gridCol w:w="741"/>
        <w:gridCol w:w="743"/>
        <w:gridCol w:w="626"/>
        <w:gridCol w:w="626"/>
      </w:tblGrid>
      <w:tr w:rsidR="00E463B5" w:rsidRPr="00AF1FDE" w:rsidTr="001F3585">
        <w:trPr>
          <w:trHeight w:val="20"/>
          <w:jc w:val="center"/>
        </w:trPr>
        <w:tc>
          <w:tcPr>
            <w:tcW w:w="662" w:type="dxa"/>
            <w:vMerge w:val="restart"/>
            <w:vAlign w:val="center"/>
          </w:tcPr>
          <w:p w:rsidR="00E463B5" w:rsidRPr="009619CB" w:rsidRDefault="00E463B5" w:rsidP="001F3585">
            <w:pPr>
              <w:pStyle w:val="Tablehead"/>
              <w:rPr>
                <w:sz w:val="20"/>
                <w:lang w:val="en-GB"/>
              </w:rPr>
            </w:pPr>
            <w:r w:rsidRPr="009619CB">
              <w:rPr>
                <w:sz w:val="20"/>
                <w:lang w:val="en-GB"/>
              </w:rPr>
              <w:t>Cas</w:t>
            </w:r>
            <w:r>
              <w:rPr>
                <w:sz w:val="20"/>
                <w:lang w:val="en-GB"/>
              </w:rPr>
              <w:t>o</w:t>
            </w:r>
          </w:p>
        </w:tc>
        <w:tc>
          <w:tcPr>
            <w:tcW w:w="943" w:type="dxa"/>
            <w:vMerge w:val="restart"/>
            <w:vAlign w:val="center"/>
          </w:tcPr>
          <w:p w:rsidR="00E463B5" w:rsidRPr="009619CB" w:rsidRDefault="00E463B5" w:rsidP="001F3585">
            <w:pPr>
              <w:pStyle w:val="Tablehead"/>
              <w:rPr>
                <w:sz w:val="20"/>
                <w:lang w:val="en-GB"/>
              </w:rPr>
            </w:pPr>
            <w:r>
              <w:rPr>
                <w:sz w:val="20"/>
                <w:lang w:val="en-GB"/>
              </w:rPr>
              <w:t>Señal</w:t>
            </w:r>
            <w:r>
              <w:rPr>
                <w:sz w:val="20"/>
                <w:lang w:val="en-GB"/>
              </w:rPr>
              <w:br/>
              <w:t>deseada</w:t>
            </w:r>
          </w:p>
        </w:tc>
        <w:tc>
          <w:tcPr>
            <w:tcW w:w="1224" w:type="dxa"/>
            <w:vMerge w:val="restart"/>
            <w:vAlign w:val="center"/>
          </w:tcPr>
          <w:p w:rsidR="00E463B5" w:rsidRPr="009619CB" w:rsidRDefault="00E463B5" w:rsidP="001F3585">
            <w:pPr>
              <w:pStyle w:val="Tablehead"/>
              <w:rPr>
                <w:sz w:val="20"/>
                <w:lang w:val="en-GB"/>
              </w:rPr>
            </w:pPr>
            <w:r>
              <w:rPr>
                <w:sz w:val="20"/>
                <w:lang w:val="en-GB"/>
              </w:rPr>
              <w:t>Señal no</w:t>
            </w:r>
            <w:r>
              <w:rPr>
                <w:sz w:val="20"/>
                <w:lang w:val="en-GB"/>
              </w:rPr>
              <w:br/>
              <w:t>deseada</w:t>
            </w:r>
          </w:p>
        </w:tc>
        <w:tc>
          <w:tcPr>
            <w:tcW w:w="9635" w:type="dxa"/>
            <w:gridSpan w:val="13"/>
            <w:vAlign w:val="center"/>
          </w:tcPr>
          <w:p w:rsidR="00E463B5" w:rsidRPr="00B872C9" w:rsidRDefault="00E463B5" w:rsidP="001F3585">
            <w:pPr>
              <w:pStyle w:val="Tablehead"/>
              <w:rPr>
                <w:bCs/>
                <w:sz w:val="20"/>
                <w:lang w:val="es-ES_tradnl"/>
              </w:rPr>
            </w:pPr>
            <w:r w:rsidRPr="00B872C9">
              <w:rPr>
                <w:bCs/>
                <w:sz w:val="20"/>
                <w:lang w:val="es-ES_tradnl"/>
              </w:rPr>
              <w:t>Separación de frecuencias</w:t>
            </w:r>
            <w:r w:rsidRPr="00B872C9">
              <w:rPr>
                <w:bCs/>
                <w:sz w:val="20"/>
                <w:lang w:val="es-ES_tradnl"/>
              </w:rPr>
              <w:br/>
            </w:r>
            <w:r w:rsidRPr="00B872C9">
              <w:rPr>
                <w:bCs/>
                <w:i/>
                <w:iCs/>
                <w:sz w:val="20"/>
                <w:lang w:val="es-ES_tradnl"/>
              </w:rPr>
              <w:t>f</w:t>
            </w:r>
            <w:r>
              <w:rPr>
                <w:bCs/>
                <w:i/>
                <w:iCs/>
                <w:sz w:val="20"/>
                <w:vertAlign w:val="subscript"/>
                <w:lang w:val="es-ES_tradnl"/>
              </w:rPr>
              <w:t>no deseada</w:t>
            </w:r>
            <w:r w:rsidRPr="00B872C9">
              <w:rPr>
                <w:bCs/>
                <w:sz w:val="20"/>
                <w:lang w:val="es-ES_tradnl"/>
              </w:rPr>
              <w:t xml:space="preserve"> – </w:t>
            </w:r>
            <w:r w:rsidRPr="00B872C9">
              <w:rPr>
                <w:bCs/>
                <w:i/>
                <w:iCs/>
                <w:sz w:val="20"/>
                <w:lang w:val="es-ES_tradnl"/>
              </w:rPr>
              <w:t>f</w:t>
            </w:r>
            <w:r>
              <w:rPr>
                <w:bCs/>
                <w:i/>
                <w:iCs/>
                <w:sz w:val="20"/>
                <w:vertAlign w:val="subscript"/>
                <w:lang w:val="es-ES_tradnl"/>
              </w:rPr>
              <w:t>deseada</w:t>
            </w:r>
            <w:r w:rsidRPr="00B872C9">
              <w:rPr>
                <w:bCs/>
                <w:i/>
                <w:iCs/>
                <w:sz w:val="20"/>
                <w:lang w:val="es-ES_tradnl"/>
              </w:rPr>
              <w:t xml:space="preserve"> </w:t>
            </w:r>
            <w:r w:rsidRPr="00B872C9">
              <w:rPr>
                <w:bCs/>
                <w:sz w:val="20"/>
                <w:lang w:val="es-ES_tradnl"/>
              </w:rPr>
              <w:t>(kHz)</w:t>
            </w:r>
          </w:p>
        </w:tc>
        <w:tc>
          <w:tcPr>
            <w:tcW w:w="1995" w:type="dxa"/>
            <w:gridSpan w:val="3"/>
            <w:vAlign w:val="center"/>
          </w:tcPr>
          <w:p w:rsidR="00E463B5" w:rsidRPr="009619CB" w:rsidRDefault="00E463B5" w:rsidP="001F3585">
            <w:pPr>
              <w:pStyle w:val="Tablehead"/>
              <w:rPr>
                <w:sz w:val="20"/>
                <w:lang w:val="en-GB"/>
              </w:rPr>
            </w:pPr>
            <w:r>
              <w:rPr>
                <w:sz w:val="20"/>
                <w:lang w:val="en-GB"/>
              </w:rPr>
              <w:t>Parámetros</w:t>
            </w:r>
          </w:p>
        </w:tc>
      </w:tr>
      <w:tr w:rsidR="00E463B5" w:rsidRPr="00AF1FDE" w:rsidTr="001F3585">
        <w:trPr>
          <w:trHeight w:val="20"/>
          <w:jc w:val="center"/>
        </w:trPr>
        <w:tc>
          <w:tcPr>
            <w:tcW w:w="662" w:type="dxa"/>
            <w:vMerge/>
            <w:vAlign w:val="center"/>
          </w:tcPr>
          <w:p w:rsidR="00E463B5" w:rsidRPr="00AF1FDE" w:rsidRDefault="00E463B5" w:rsidP="001F3585">
            <w:pPr>
              <w:pStyle w:val="Tablehead"/>
              <w:rPr>
                <w:rFonts w:eastAsia="Arial Unicode MS"/>
                <w:sz w:val="20"/>
                <w:lang w:val="en-GB"/>
              </w:rPr>
            </w:pPr>
          </w:p>
        </w:tc>
        <w:tc>
          <w:tcPr>
            <w:tcW w:w="943" w:type="dxa"/>
            <w:vMerge/>
            <w:vAlign w:val="center"/>
          </w:tcPr>
          <w:p w:rsidR="00E463B5" w:rsidRPr="00AF1FDE" w:rsidRDefault="00E463B5" w:rsidP="001F3585">
            <w:pPr>
              <w:pStyle w:val="Tablehead"/>
              <w:rPr>
                <w:rFonts w:eastAsia="Arial Unicode MS"/>
                <w:sz w:val="20"/>
                <w:lang w:val="en-GB"/>
              </w:rPr>
            </w:pPr>
          </w:p>
        </w:tc>
        <w:tc>
          <w:tcPr>
            <w:tcW w:w="1224" w:type="dxa"/>
            <w:vMerge/>
            <w:vAlign w:val="center"/>
          </w:tcPr>
          <w:p w:rsidR="00E463B5" w:rsidRPr="00AF1FDE" w:rsidRDefault="00E463B5" w:rsidP="001F3585">
            <w:pPr>
              <w:pStyle w:val="Tablehead"/>
              <w:rPr>
                <w:rFonts w:eastAsia="Arial Unicode MS"/>
                <w:sz w:val="20"/>
                <w:lang w:val="en-GB"/>
              </w:rPr>
            </w:pPr>
          </w:p>
        </w:tc>
        <w:tc>
          <w:tcPr>
            <w:tcW w:w="742" w:type="dxa"/>
            <w:vAlign w:val="center"/>
          </w:tcPr>
          <w:p w:rsidR="00E463B5" w:rsidRPr="00AF1FDE" w:rsidRDefault="00E463B5" w:rsidP="00A0726E">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−20</w:t>
            </w:r>
          </w:p>
        </w:tc>
        <w:tc>
          <w:tcPr>
            <w:tcW w:w="742" w:type="dxa"/>
            <w:vAlign w:val="center"/>
          </w:tcPr>
          <w:p w:rsidR="00E463B5" w:rsidRPr="00AF1FDE" w:rsidRDefault="00E463B5" w:rsidP="00A0726E">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−18</w:t>
            </w:r>
          </w:p>
        </w:tc>
        <w:tc>
          <w:tcPr>
            <w:tcW w:w="741" w:type="dxa"/>
            <w:vAlign w:val="center"/>
          </w:tcPr>
          <w:p w:rsidR="00E463B5" w:rsidRPr="00AF1FDE" w:rsidRDefault="00E463B5" w:rsidP="00A0726E">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−15</w:t>
            </w:r>
          </w:p>
        </w:tc>
        <w:tc>
          <w:tcPr>
            <w:tcW w:w="741" w:type="dxa"/>
            <w:vAlign w:val="center"/>
          </w:tcPr>
          <w:p w:rsidR="00E463B5" w:rsidRPr="00AF1FDE" w:rsidRDefault="00E463B5" w:rsidP="00A0726E">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−10</w:t>
            </w:r>
          </w:p>
        </w:tc>
        <w:tc>
          <w:tcPr>
            <w:tcW w:w="741" w:type="dxa"/>
            <w:vAlign w:val="center"/>
          </w:tcPr>
          <w:p w:rsidR="00E463B5" w:rsidRPr="00AF1FDE" w:rsidRDefault="00E463B5" w:rsidP="00A0726E">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−9</w:t>
            </w:r>
          </w:p>
        </w:tc>
        <w:tc>
          <w:tcPr>
            <w:tcW w:w="741" w:type="dxa"/>
            <w:vAlign w:val="center"/>
          </w:tcPr>
          <w:p w:rsidR="00E463B5" w:rsidRPr="00AF1FDE" w:rsidRDefault="00E463B5" w:rsidP="00A0726E">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−5</w:t>
            </w:r>
          </w:p>
        </w:tc>
        <w:tc>
          <w:tcPr>
            <w:tcW w:w="741" w:type="dxa"/>
            <w:vAlign w:val="center"/>
          </w:tcPr>
          <w:p w:rsidR="00E463B5" w:rsidRPr="00AF1FDE" w:rsidRDefault="00E463B5" w:rsidP="00A0726E">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0</w:t>
            </w:r>
          </w:p>
        </w:tc>
        <w:tc>
          <w:tcPr>
            <w:tcW w:w="741" w:type="dxa"/>
            <w:vAlign w:val="center"/>
          </w:tcPr>
          <w:p w:rsidR="00E463B5" w:rsidRPr="00AF1FDE" w:rsidRDefault="00E463B5" w:rsidP="00A0726E">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5</w:t>
            </w:r>
          </w:p>
        </w:tc>
        <w:tc>
          <w:tcPr>
            <w:tcW w:w="741" w:type="dxa"/>
            <w:vAlign w:val="center"/>
          </w:tcPr>
          <w:p w:rsidR="00E463B5" w:rsidRPr="00AF1FDE" w:rsidRDefault="00E463B5" w:rsidP="00A0726E">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9</w:t>
            </w:r>
          </w:p>
        </w:tc>
        <w:tc>
          <w:tcPr>
            <w:tcW w:w="741" w:type="dxa"/>
            <w:vAlign w:val="center"/>
          </w:tcPr>
          <w:p w:rsidR="00E463B5" w:rsidRPr="00AF1FDE" w:rsidRDefault="00E463B5" w:rsidP="00A0726E">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10</w:t>
            </w:r>
          </w:p>
        </w:tc>
        <w:tc>
          <w:tcPr>
            <w:tcW w:w="741" w:type="dxa"/>
            <w:vAlign w:val="center"/>
          </w:tcPr>
          <w:p w:rsidR="00E463B5" w:rsidRPr="00AF1FDE" w:rsidRDefault="00E463B5" w:rsidP="00A0726E">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15</w:t>
            </w:r>
          </w:p>
        </w:tc>
        <w:tc>
          <w:tcPr>
            <w:tcW w:w="741" w:type="dxa"/>
            <w:vAlign w:val="center"/>
          </w:tcPr>
          <w:p w:rsidR="00E463B5" w:rsidRPr="00AF1FDE" w:rsidRDefault="00E463B5" w:rsidP="00A0726E">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18</w:t>
            </w:r>
          </w:p>
        </w:tc>
        <w:tc>
          <w:tcPr>
            <w:tcW w:w="741" w:type="dxa"/>
            <w:vAlign w:val="center"/>
          </w:tcPr>
          <w:p w:rsidR="00E463B5" w:rsidRPr="00AF1FDE" w:rsidRDefault="00E463B5" w:rsidP="00A0726E">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20</w:t>
            </w:r>
          </w:p>
        </w:tc>
        <w:tc>
          <w:tcPr>
            <w:tcW w:w="743" w:type="dxa"/>
            <w:vAlign w:val="center"/>
          </w:tcPr>
          <w:p w:rsidR="00E463B5" w:rsidRPr="00AF1FDE" w:rsidRDefault="00E463B5" w:rsidP="001F3585">
            <w:pPr>
              <w:pStyle w:val="Tablehead"/>
              <w:rPr>
                <w:rFonts w:eastAsia="Arial Unicode MS"/>
                <w:sz w:val="20"/>
                <w:lang w:val="en-GB"/>
              </w:rPr>
            </w:pPr>
            <w:r w:rsidRPr="00AF1FDE">
              <w:rPr>
                <w:i/>
                <w:iCs/>
                <w:sz w:val="20"/>
                <w:lang w:val="en-GB"/>
              </w:rPr>
              <w:t>B</w:t>
            </w:r>
            <w:r w:rsidRPr="00AF1FDE">
              <w:rPr>
                <w:i/>
                <w:iCs/>
                <w:sz w:val="20"/>
                <w:vertAlign w:val="subscript"/>
                <w:lang w:val="en-GB"/>
              </w:rPr>
              <w:t>DRM</w:t>
            </w:r>
            <w:r w:rsidRPr="00AF1FDE">
              <w:rPr>
                <w:sz w:val="20"/>
                <w:lang w:val="en-GB"/>
              </w:rPr>
              <w:br/>
              <w:t>(kHz)</w:t>
            </w:r>
          </w:p>
        </w:tc>
        <w:tc>
          <w:tcPr>
            <w:tcW w:w="626" w:type="dxa"/>
            <w:vAlign w:val="center"/>
          </w:tcPr>
          <w:p w:rsidR="00E463B5" w:rsidRPr="00AF1FDE" w:rsidRDefault="00E463B5" w:rsidP="001F3585">
            <w:pPr>
              <w:pStyle w:val="Tablehead"/>
              <w:rPr>
                <w:rFonts w:eastAsia="Arial Unicode MS"/>
                <w:sz w:val="20"/>
                <w:lang w:val="en-GB"/>
              </w:rPr>
            </w:pPr>
            <w:r w:rsidRPr="00AF1FDE">
              <w:rPr>
                <w:i/>
                <w:iCs/>
                <w:sz w:val="20"/>
                <w:lang w:val="en-GB"/>
              </w:rPr>
              <w:t>S</w:t>
            </w:r>
            <w:r w:rsidRPr="00AF1FDE">
              <w:rPr>
                <w:sz w:val="20"/>
                <w:lang w:val="en-GB"/>
              </w:rPr>
              <w:t>/</w:t>
            </w:r>
            <w:r w:rsidRPr="00AF1FDE">
              <w:rPr>
                <w:i/>
                <w:iCs/>
                <w:sz w:val="20"/>
                <w:lang w:val="en-GB"/>
              </w:rPr>
              <w:t>N</w:t>
            </w:r>
            <w:r w:rsidRPr="00AF1FDE">
              <w:rPr>
                <w:sz w:val="20"/>
                <w:lang w:val="en-GB"/>
              </w:rPr>
              <w:br/>
              <w:t>(dB)</w:t>
            </w:r>
          </w:p>
        </w:tc>
        <w:tc>
          <w:tcPr>
            <w:tcW w:w="626" w:type="dxa"/>
            <w:vAlign w:val="center"/>
          </w:tcPr>
          <w:p w:rsidR="00E463B5" w:rsidRPr="00AF1FDE" w:rsidRDefault="00E463B5" w:rsidP="001F3585">
            <w:pPr>
              <w:pStyle w:val="Tablehead"/>
              <w:rPr>
                <w:rFonts w:eastAsia="Arial Unicode MS"/>
                <w:sz w:val="20"/>
                <w:lang w:val="en-GB"/>
              </w:rPr>
            </w:pPr>
            <w:r w:rsidRPr="00AF1FDE">
              <w:rPr>
                <w:i/>
                <w:iCs/>
                <w:sz w:val="20"/>
                <w:lang w:val="en-GB"/>
              </w:rPr>
              <w:t>A</w:t>
            </w:r>
            <w:r w:rsidRPr="00AF1FDE">
              <w:rPr>
                <w:i/>
                <w:iCs/>
                <w:sz w:val="20"/>
                <w:vertAlign w:val="subscript"/>
                <w:lang w:val="en-GB"/>
              </w:rPr>
              <w:t>AF</w:t>
            </w:r>
            <w:r w:rsidRPr="00AF1FDE">
              <w:rPr>
                <w:sz w:val="20"/>
                <w:vertAlign w:val="subscript"/>
                <w:lang w:val="en-GB"/>
              </w:rPr>
              <w:br/>
            </w:r>
            <w:r w:rsidRPr="00AF1FDE">
              <w:rPr>
                <w:sz w:val="20"/>
                <w:lang w:val="en-GB"/>
              </w:rPr>
              <w:t>(dB)</w:t>
            </w:r>
          </w:p>
        </w:tc>
      </w:tr>
      <w:tr w:rsidR="00E463B5" w:rsidRPr="00AF1FDE" w:rsidTr="001F3585">
        <w:trPr>
          <w:trHeight w:val="20"/>
          <w:jc w:val="center"/>
        </w:trPr>
        <w:tc>
          <w:tcPr>
            <w:tcW w:w="662"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15</w:t>
            </w:r>
          </w:p>
        </w:tc>
        <w:tc>
          <w:tcPr>
            <w:tcW w:w="943"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M</w:t>
            </w:r>
            <w:r>
              <w:rPr>
                <w:sz w:val="20"/>
                <w:lang w:val="en-GB"/>
              </w:rPr>
              <w:t>A</w:t>
            </w:r>
          </w:p>
        </w:tc>
        <w:tc>
          <w:tcPr>
            <w:tcW w:w="122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DRM_D3</w:t>
            </w:r>
          </w:p>
        </w:tc>
        <w:tc>
          <w:tcPr>
            <w:tcW w:w="742" w:type="dxa"/>
            <w:vAlign w:val="center"/>
          </w:tcPr>
          <w:p w:rsidR="00E463B5" w:rsidRPr="00AF1FDE" w:rsidRDefault="00E463B5" w:rsidP="00A0726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−30</w:t>
            </w:r>
            <w:r>
              <w:rPr>
                <w:sz w:val="20"/>
                <w:lang w:val="en-GB"/>
              </w:rPr>
              <w:t>,</w:t>
            </w:r>
            <w:r w:rsidRPr="00AF1FDE">
              <w:rPr>
                <w:sz w:val="20"/>
                <w:lang w:val="en-GB"/>
              </w:rPr>
              <w:t>8</w:t>
            </w:r>
          </w:p>
        </w:tc>
        <w:tc>
          <w:tcPr>
            <w:tcW w:w="742" w:type="dxa"/>
            <w:vAlign w:val="center"/>
          </w:tcPr>
          <w:p w:rsidR="00E463B5" w:rsidRPr="00AF1FDE" w:rsidRDefault="00E463B5" w:rsidP="00A0726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−28</w:t>
            </w:r>
            <w:r>
              <w:rPr>
                <w:sz w:val="20"/>
                <w:lang w:val="en-GB"/>
              </w:rPr>
              <w:t>,</w:t>
            </w:r>
            <w:r w:rsidRPr="00AF1FDE">
              <w:rPr>
                <w:sz w:val="20"/>
                <w:lang w:val="en-GB"/>
              </w:rPr>
              <w:t>9</w:t>
            </w:r>
          </w:p>
        </w:tc>
        <w:tc>
          <w:tcPr>
            <w:tcW w:w="741" w:type="dxa"/>
            <w:vAlign w:val="center"/>
          </w:tcPr>
          <w:p w:rsidR="00E463B5" w:rsidRPr="00AF1FDE" w:rsidRDefault="00E463B5" w:rsidP="00A0726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−25</w:t>
            </w:r>
            <w:r>
              <w:rPr>
                <w:sz w:val="20"/>
                <w:lang w:val="en-GB"/>
              </w:rPr>
              <w:t>,</w:t>
            </w:r>
            <w:r w:rsidRPr="00AF1FDE">
              <w:rPr>
                <w:sz w:val="20"/>
                <w:lang w:val="en-GB"/>
              </w:rPr>
              <w:t>5</w:t>
            </w:r>
          </w:p>
        </w:tc>
        <w:tc>
          <w:tcPr>
            <w:tcW w:w="741" w:type="dxa"/>
            <w:vAlign w:val="center"/>
          </w:tcPr>
          <w:p w:rsidR="00E463B5" w:rsidRPr="00AF1FDE" w:rsidRDefault="00E463B5" w:rsidP="00A0726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−14</w:t>
            </w:r>
            <w:r>
              <w:rPr>
                <w:sz w:val="20"/>
                <w:lang w:val="en-GB"/>
              </w:rPr>
              <w:t>,</w:t>
            </w:r>
            <w:r w:rsidRPr="00AF1FDE">
              <w:rPr>
                <w:sz w:val="20"/>
                <w:lang w:val="en-GB"/>
              </w:rPr>
              <w:t>7</w:t>
            </w:r>
          </w:p>
        </w:tc>
        <w:tc>
          <w:tcPr>
            <w:tcW w:w="741" w:type="dxa"/>
            <w:vAlign w:val="center"/>
          </w:tcPr>
          <w:p w:rsidR="00E463B5" w:rsidRPr="00AF1FDE" w:rsidRDefault="00E463B5" w:rsidP="00A0726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−7</w:t>
            </w:r>
            <w:r>
              <w:rPr>
                <w:sz w:val="20"/>
                <w:lang w:val="en-GB"/>
              </w:rPr>
              <w:t>,</w:t>
            </w:r>
            <w:r w:rsidRPr="00AF1FDE">
              <w:rPr>
                <w:sz w:val="20"/>
                <w:lang w:val="en-GB"/>
              </w:rPr>
              <w:t>1</w:t>
            </w:r>
          </w:p>
        </w:tc>
        <w:tc>
          <w:tcPr>
            <w:tcW w:w="741" w:type="dxa"/>
            <w:vAlign w:val="center"/>
          </w:tcPr>
          <w:p w:rsidR="00E463B5" w:rsidRPr="00AF1FDE" w:rsidRDefault="00E463B5" w:rsidP="00A0726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19</w:t>
            </w:r>
            <w:r>
              <w:rPr>
                <w:sz w:val="20"/>
                <w:lang w:val="en-GB"/>
              </w:rPr>
              <w:t>,</w:t>
            </w:r>
            <w:r w:rsidRPr="00AF1FDE">
              <w:rPr>
                <w:sz w:val="20"/>
                <w:lang w:val="en-GB"/>
              </w:rPr>
              <w:t>9</w:t>
            </w:r>
          </w:p>
        </w:tc>
        <w:tc>
          <w:tcPr>
            <w:tcW w:w="741" w:type="dxa"/>
            <w:vAlign w:val="center"/>
          </w:tcPr>
          <w:p w:rsidR="00E463B5" w:rsidRPr="00AF1FDE" w:rsidRDefault="00E463B5" w:rsidP="00A0726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22</w:t>
            </w:r>
            <w:r>
              <w:rPr>
                <w:sz w:val="20"/>
                <w:lang w:val="en-GB"/>
              </w:rPr>
              <w:t>,</w:t>
            </w:r>
            <w:r w:rsidRPr="00AF1FDE">
              <w:rPr>
                <w:sz w:val="20"/>
                <w:lang w:val="en-GB"/>
              </w:rPr>
              <w:t>9</w:t>
            </w:r>
          </w:p>
        </w:tc>
        <w:tc>
          <w:tcPr>
            <w:tcW w:w="741" w:type="dxa"/>
            <w:vAlign w:val="center"/>
          </w:tcPr>
          <w:p w:rsidR="00E463B5" w:rsidRPr="00AF1FDE" w:rsidRDefault="00E463B5" w:rsidP="00A0726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19</w:t>
            </w:r>
            <w:r>
              <w:rPr>
                <w:sz w:val="20"/>
                <w:lang w:val="en-GB"/>
              </w:rPr>
              <w:t>,</w:t>
            </w:r>
            <w:r w:rsidRPr="00AF1FDE">
              <w:rPr>
                <w:sz w:val="20"/>
                <w:lang w:val="en-GB"/>
              </w:rPr>
              <w:t>9</w:t>
            </w:r>
          </w:p>
        </w:tc>
        <w:tc>
          <w:tcPr>
            <w:tcW w:w="741" w:type="dxa"/>
            <w:vAlign w:val="center"/>
          </w:tcPr>
          <w:p w:rsidR="00E463B5" w:rsidRPr="00AF1FDE" w:rsidRDefault="00E463B5" w:rsidP="00A0726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−7</w:t>
            </w:r>
            <w:r>
              <w:rPr>
                <w:sz w:val="20"/>
                <w:lang w:val="en-GB"/>
              </w:rPr>
              <w:t>,</w:t>
            </w:r>
            <w:r w:rsidRPr="00AF1FDE">
              <w:rPr>
                <w:sz w:val="20"/>
                <w:lang w:val="en-GB"/>
              </w:rPr>
              <w:t>1</w:t>
            </w:r>
          </w:p>
        </w:tc>
        <w:tc>
          <w:tcPr>
            <w:tcW w:w="741" w:type="dxa"/>
            <w:vAlign w:val="center"/>
          </w:tcPr>
          <w:p w:rsidR="00E463B5" w:rsidRPr="00AF1FDE" w:rsidRDefault="00E463B5" w:rsidP="00A0726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−14</w:t>
            </w:r>
            <w:r>
              <w:rPr>
                <w:sz w:val="20"/>
                <w:lang w:val="en-GB"/>
              </w:rPr>
              <w:t>,</w:t>
            </w:r>
            <w:r w:rsidRPr="00AF1FDE">
              <w:rPr>
                <w:sz w:val="20"/>
                <w:lang w:val="en-GB"/>
              </w:rPr>
              <w:t>7</w:t>
            </w:r>
          </w:p>
        </w:tc>
        <w:tc>
          <w:tcPr>
            <w:tcW w:w="741" w:type="dxa"/>
            <w:vAlign w:val="center"/>
          </w:tcPr>
          <w:p w:rsidR="00E463B5" w:rsidRPr="00AF1FDE" w:rsidRDefault="00E463B5" w:rsidP="00A0726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−25</w:t>
            </w:r>
            <w:r>
              <w:rPr>
                <w:sz w:val="20"/>
                <w:lang w:val="en-GB"/>
              </w:rPr>
              <w:t>,</w:t>
            </w:r>
            <w:r w:rsidRPr="00AF1FDE">
              <w:rPr>
                <w:sz w:val="20"/>
                <w:lang w:val="en-GB"/>
              </w:rPr>
              <w:t>5</w:t>
            </w:r>
          </w:p>
        </w:tc>
        <w:tc>
          <w:tcPr>
            <w:tcW w:w="741" w:type="dxa"/>
            <w:vAlign w:val="center"/>
          </w:tcPr>
          <w:p w:rsidR="00E463B5" w:rsidRPr="00AF1FDE" w:rsidRDefault="00E463B5" w:rsidP="00A0726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−28</w:t>
            </w:r>
            <w:r>
              <w:rPr>
                <w:sz w:val="20"/>
                <w:lang w:val="en-GB"/>
              </w:rPr>
              <w:t>,</w:t>
            </w:r>
            <w:r w:rsidRPr="00AF1FDE">
              <w:rPr>
                <w:sz w:val="20"/>
                <w:lang w:val="en-GB"/>
              </w:rPr>
              <w:t>9</w:t>
            </w:r>
          </w:p>
        </w:tc>
        <w:tc>
          <w:tcPr>
            <w:tcW w:w="741" w:type="dxa"/>
            <w:vAlign w:val="center"/>
          </w:tcPr>
          <w:p w:rsidR="00E463B5" w:rsidRPr="00AF1FDE" w:rsidRDefault="00E463B5" w:rsidP="00A0726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−30</w:t>
            </w:r>
            <w:r>
              <w:rPr>
                <w:sz w:val="20"/>
                <w:lang w:val="en-GB"/>
              </w:rPr>
              <w:t>,</w:t>
            </w:r>
            <w:r w:rsidRPr="00AF1FDE">
              <w:rPr>
                <w:sz w:val="20"/>
                <w:lang w:val="en-GB"/>
              </w:rPr>
              <w:t>8</w:t>
            </w:r>
          </w:p>
        </w:tc>
        <w:tc>
          <w:tcPr>
            <w:tcW w:w="743" w:type="dxa"/>
            <w:vAlign w:val="center"/>
          </w:tcPr>
          <w:p w:rsidR="00E463B5" w:rsidRPr="00AF1FDE" w:rsidRDefault="00E463B5" w:rsidP="001F3585">
            <w:pPr>
              <w:pStyle w:val="Tabletext"/>
              <w:jc w:val="center"/>
              <w:rPr>
                <w:sz w:val="20"/>
                <w:lang w:val="en-GB"/>
              </w:rPr>
            </w:pPr>
            <w:r w:rsidRPr="00AF1FDE">
              <w:rPr>
                <w:sz w:val="20"/>
                <w:lang w:val="en-GB"/>
              </w:rPr>
              <w:t>10</w:t>
            </w:r>
          </w:p>
        </w:tc>
        <w:tc>
          <w:tcPr>
            <w:tcW w:w="626" w:type="dxa"/>
            <w:vAlign w:val="center"/>
          </w:tcPr>
          <w:p w:rsidR="00E463B5" w:rsidRPr="00AF1FDE" w:rsidRDefault="00E463B5" w:rsidP="001F3585">
            <w:pPr>
              <w:pStyle w:val="Tabletext"/>
              <w:jc w:val="center"/>
              <w:rPr>
                <w:sz w:val="20"/>
                <w:lang w:val="en-GB"/>
              </w:rPr>
            </w:pPr>
          </w:p>
        </w:tc>
        <w:tc>
          <w:tcPr>
            <w:tcW w:w="626" w:type="dxa"/>
            <w:vAlign w:val="center"/>
          </w:tcPr>
          <w:p w:rsidR="00E463B5" w:rsidRPr="00AF1FDE" w:rsidRDefault="00E463B5" w:rsidP="001F3585">
            <w:pPr>
              <w:pStyle w:val="Tabletext"/>
              <w:jc w:val="center"/>
              <w:rPr>
                <w:sz w:val="20"/>
                <w:lang w:val="en-GB"/>
              </w:rPr>
            </w:pPr>
            <w:r w:rsidRPr="00AF1FDE">
              <w:rPr>
                <w:sz w:val="20"/>
                <w:lang w:val="en-GB"/>
              </w:rPr>
              <w:t>17</w:t>
            </w:r>
          </w:p>
        </w:tc>
      </w:tr>
      <w:tr w:rsidR="00E463B5" w:rsidRPr="00AF1FDE" w:rsidTr="001F3585">
        <w:trPr>
          <w:trHeight w:val="20"/>
          <w:jc w:val="center"/>
        </w:trPr>
        <w:tc>
          <w:tcPr>
            <w:tcW w:w="662"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15a</w:t>
            </w:r>
          </w:p>
        </w:tc>
        <w:tc>
          <w:tcPr>
            <w:tcW w:w="943"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M</w:t>
            </w:r>
            <w:r>
              <w:rPr>
                <w:sz w:val="20"/>
                <w:lang w:val="en-GB"/>
              </w:rPr>
              <w:t>A</w:t>
            </w:r>
          </w:p>
        </w:tc>
        <w:tc>
          <w:tcPr>
            <w:tcW w:w="122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D3/</w:t>
            </w:r>
            <w:r w:rsidRPr="00AF1FDE">
              <w:rPr>
                <w:i/>
                <w:iCs/>
                <w:sz w:val="20"/>
                <w:lang w:val="en-GB"/>
              </w:rPr>
              <w:t>A</w:t>
            </w:r>
            <w:r w:rsidRPr="00AF1FDE">
              <w:rPr>
                <w:i/>
                <w:iCs/>
                <w:sz w:val="20"/>
                <w:vertAlign w:val="subscript"/>
                <w:lang w:val="en-GB"/>
              </w:rPr>
              <w:t>REL</w:t>
            </w:r>
          </w:p>
        </w:tc>
        <w:tc>
          <w:tcPr>
            <w:tcW w:w="742" w:type="dxa"/>
            <w:vAlign w:val="bottom"/>
          </w:tcPr>
          <w:p w:rsidR="00E463B5" w:rsidRPr="00AF1FDE" w:rsidRDefault="00E463B5" w:rsidP="00A0726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−47</w:t>
            </w:r>
            <w:r>
              <w:rPr>
                <w:sz w:val="20"/>
                <w:lang w:val="en-GB"/>
              </w:rPr>
              <w:t>,</w:t>
            </w:r>
            <w:r w:rsidRPr="00AF1FDE">
              <w:rPr>
                <w:sz w:val="20"/>
                <w:lang w:val="en-GB"/>
              </w:rPr>
              <w:t>8</w:t>
            </w:r>
          </w:p>
        </w:tc>
        <w:tc>
          <w:tcPr>
            <w:tcW w:w="742" w:type="dxa"/>
            <w:vAlign w:val="bottom"/>
          </w:tcPr>
          <w:p w:rsidR="00E463B5" w:rsidRPr="00AF1FDE" w:rsidRDefault="00E463B5" w:rsidP="00A0726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−45</w:t>
            </w:r>
            <w:r>
              <w:rPr>
                <w:sz w:val="20"/>
                <w:lang w:val="en-GB"/>
              </w:rPr>
              <w:t>,</w:t>
            </w:r>
            <w:r w:rsidRPr="00AF1FDE">
              <w:rPr>
                <w:sz w:val="20"/>
                <w:lang w:val="en-GB"/>
              </w:rPr>
              <w:t>9</w:t>
            </w:r>
          </w:p>
        </w:tc>
        <w:tc>
          <w:tcPr>
            <w:tcW w:w="741" w:type="dxa"/>
            <w:vAlign w:val="bottom"/>
          </w:tcPr>
          <w:p w:rsidR="00E463B5" w:rsidRPr="00AF1FDE" w:rsidRDefault="00E463B5" w:rsidP="00A0726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−42</w:t>
            </w:r>
            <w:r>
              <w:rPr>
                <w:sz w:val="20"/>
                <w:lang w:val="en-GB"/>
              </w:rPr>
              <w:t>,</w:t>
            </w:r>
            <w:r w:rsidRPr="00AF1FDE">
              <w:rPr>
                <w:sz w:val="20"/>
                <w:lang w:val="en-GB"/>
              </w:rPr>
              <w:t>5</w:t>
            </w:r>
          </w:p>
        </w:tc>
        <w:tc>
          <w:tcPr>
            <w:tcW w:w="741" w:type="dxa"/>
            <w:vAlign w:val="bottom"/>
          </w:tcPr>
          <w:p w:rsidR="00E463B5" w:rsidRPr="00AF1FDE" w:rsidRDefault="00E463B5" w:rsidP="00A0726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−31</w:t>
            </w:r>
            <w:r>
              <w:rPr>
                <w:sz w:val="20"/>
                <w:lang w:val="en-GB"/>
              </w:rPr>
              <w:t>,</w:t>
            </w:r>
            <w:r w:rsidRPr="00AF1FDE">
              <w:rPr>
                <w:sz w:val="20"/>
                <w:lang w:val="en-GB"/>
              </w:rPr>
              <w:t>7</w:t>
            </w:r>
          </w:p>
        </w:tc>
        <w:tc>
          <w:tcPr>
            <w:tcW w:w="741" w:type="dxa"/>
            <w:vAlign w:val="bottom"/>
          </w:tcPr>
          <w:p w:rsidR="00E463B5" w:rsidRPr="00AF1FDE" w:rsidRDefault="00E463B5" w:rsidP="00A0726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−24</w:t>
            </w:r>
            <w:r>
              <w:rPr>
                <w:sz w:val="20"/>
                <w:lang w:val="en-GB"/>
              </w:rPr>
              <w:t>,</w:t>
            </w:r>
            <w:r w:rsidRPr="00AF1FDE">
              <w:rPr>
                <w:sz w:val="20"/>
                <w:lang w:val="en-GB"/>
              </w:rPr>
              <w:t>1</w:t>
            </w:r>
          </w:p>
        </w:tc>
        <w:tc>
          <w:tcPr>
            <w:tcW w:w="741" w:type="dxa"/>
            <w:vAlign w:val="bottom"/>
          </w:tcPr>
          <w:p w:rsidR="00E463B5" w:rsidRPr="00AF1FDE" w:rsidRDefault="00E463B5" w:rsidP="00A0726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w:t>
            </w:r>
            <w:r>
              <w:rPr>
                <w:sz w:val="20"/>
                <w:lang w:val="en-GB"/>
              </w:rPr>
              <w:t>,</w:t>
            </w:r>
            <w:r w:rsidRPr="00AF1FDE">
              <w:rPr>
                <w:sz w:val="20"/>
                <w:lang w:val="en-GB"/>
              </w:rPr>
              <w:t>9</w:t>
            </w:r>
          </w:p>
        </w:tc>
        <w:tc>
          <w:tcPr>
            <w:tcW w:w="741" w:type="dxa"/>
            <w:vAlign w:val="bottom"/>
          </w:tcPr>
          <w:p w:rsidR="00E463B5" w:rsidRPr="00AF1FDE" w:rsidRDefault="00E463B5" w:rsidP="00A0726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5</w:t>
            </w:r>
            <w:r>
              <w:rPr>
                <w:sz w:val="20"/>
                <w:lang w:val="en-GB"/>
              </w:rPr>
              <w:t>,</w:t>
            </w:r>
            <w:r w:rsidRPr="00AF1FDE">
              <w:rPr>
                <w:sz w:val="20"/>
                <w:lang w:val="en-GB"/>
              </w:rPr>
              <w:t>9</w:t>
            </w:r>
          </w:p>
        </w:tc>
        <w:tc>
          <w:tcPr>
            <w:tcW w:w="741" w:type="dxa"/>
            <w:vAlign w:val="bottom"/>
          </w:tcPr>
          <w:p w:rsidR="00E463B5" w:rsidRPr="00AF1FDE" w:rsidRDefault="00E463B5" w:rsidP="00A0726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w:t>
            </w:r>
            <w:r>
              <w:rPr>
                <w:sz w:val="20"/>
                <w:lang w:val="en-GB"/>
              </w:rPr>
              <w:t>,</w:t>
            </w:r>
            <w:r w:rsidRPr="00AF1FDE">
              <w:rPr>
                <w:sz w:val="20"/>
                <w:lang w:val="en-GB"/>
              </w:rPr>
              <w:t>9</w:t>
            </w:r>
          </w:p>
        </w:tc>
        <w:tc>
          <w:tcPr>
            <w:tcW w:w="741" w:type="dxa"/>
            <w:vAlign w:val="bottom"/>
          </w:tcPr>
          <w:p w:rsidR="00E463B5" w:rsidRPr="00AF1FDE" w:rsidRDefault="00E463B5" w:rsidP="00A0726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−24</w:t>
            </w:r>
            <w:r>
              <w:rPr>
                <w:sz w:val="20"/>
                <w:lang w:val="en-GB"/>
              </w:rPr>
              <w:t>,</w:t>
            </w:r>
            <w:r w:rsidRPr="00AF1FDE">
              <w:rPr>
                <w:sz w:val="20"/>
                <w:lang w:val="en-GB"/>
              </w:rPr>
              <w:t>1</w:t>
            </w:r>
          </w:p>
        </w:tc>
        <w:tc>
          <w:tcPr>
            <w:tcW w:w="741" w:type="dxa"/>
            <w:vAlign w:val="bottom"/>
          </w:tcPr>
          <w:p w:rsidR="00E463B5" w:rsidRPr="00AF1FDE" w:rsidRDefault="00E463B5" w:rsidP="00A0726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−31</w:t>
            </w:r>
            <w:r>
              <w:rPr>
                <w:sz w:val="20"/>
                <w:lang w:val="en-GB"/>
              </w:rPr>
              <w:t>,</w:t>
            </w:r>
            <w:r w:rsidRPr="00AF1FDE">
              <w:rPr>
                <w:sz w:val="20"/>
                <w:lang w:val="en-GB"/>
              </w:rPr>
              <w:t>7</w:t>
            </w:r>
          </w:p>
        </w:tc>
        <w:tc>
          <w:tcPr>
            <w:tcW w:w="741" w:type="dxa"/>
            <w:vAlign w:val="bottom"/>
          </w:tcPr>
          <w:p w:rsidR="00E463B5" w:rsidRPr="00AF1FDE" w:rsidRDefault="00E463B5" w:rsidP="00A0726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−42</w:t>
            </w:r>
            <w:r>
              <w:rPr>
                <w:sz w:val="20"/>
                <w:lang w:val="en-GB"/>
              </w:rPr>
              <w:t>,</w:t>
            </w:r>
            <w:r w:rsidRPr="00AF1FDE">
              <w:rPr>
                <w:sz w:val="20"/>
                <w:lang w:val="en-GB"/>
              </w:rPr>
              <w:t>5</w:t>
            </w:r>
          </w:p>
        </w:tc>
        <w:tc>
          <w:tcPr>
            <w:tcW w:w="741" w:type="dxa"/>
            <w:vAlign w:val="bottom"/>
          </w:tcPr>
          <w:p w:rsidR="00E463B5" w:rsidRPr="00AF1FDE" w:rsidRDefault="00E463B5" w:rsidP="00A0726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−45</w:t>
            </w:r>
            <w:r>
              <w:rPr>
                <w:sz w:val="20"/>
                <w:lang w:val="en-GB"/>
              </w:rPr>
              <w:t>,</w:t>
            </w:r>
            <w:r w:rsidRPr="00AF1FDE">
              <w:rPr>
                <w:sz w:val="20"/>
                <w:lang w:val="en-GB"/>
              </w:rPr>
              <w:t>9</w:t>
            </w:r>
          </w:p>
        </w:tc>
        <w:tc>
          <w:tcPr>
            <w:tcW w:w="741" w:type="dxa"/>
            <w:vAlign w:val="bottom"/>
          </w:tcPr>
          <w:p w:rsidR="00E463B5" w:rsidRPr="00AF1FDE" w:rsidRDefault="00E463B5" w:rsidP="00A0726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−47</w:t>
            </w:r>
            <w:r>
              <w:rPr>
                <w:sz w:val="20"/>
                <w:lang w:val="en-GB"/>
              </w:rPr>
              <w:t>,</w:t>
            </w:r>
            <w:r w:rsidRPr="00AF1FDE">
              <w:rPr>
                <w:sz w:val="20"/>
                <w:lang w:val="en-GB"/>
              </w:rPr>
              <w:t>8</w:t>
            </w:r>
          </w:p>
        </w:tc>
        <w:tc>
          <w:tcPr>
            <w:tcW w:w="743" w:type="dxa"/>
            <w:vAlign w:val="center"/>
          </w:tcPr>
          <w:p w:rsidR="00E463B5" w:rsidRPr="00AF1FDE" w:rsidRDefault="00E463B5" w:rsidP="001F3585">
            <w:pPr>
              <w:pStyle w:val="Tabletext"/>
              <w:jc w:val="center"/>
              <w:rPr>
                <w:sz w:val="20"/>
                <w:lang w:val="en-GB"/>
              </w:rPr>
            </w:pPr>
            <w:r w:rsidRPr="00AF1FDE">
              <w:rPr>
                <w:sz w:val="20"/>
                <w:lang w:val="en-GB"/>
              </w:rPr>
              <w:t>10</w:t>
            </w:r>
          </w:p>
        </w:tc>
        <w:tc>
          <w:tcPr>
            <w:tcW w:w="626" w:type="dxa"/>
            <w:vAlign w:val="center"/>
          </w:tcPr>
          <w:p w:rsidR="00E463B5" w:rsidRPr="00AF1FDE" w:rsidRDefault="00E463B5" w:rsidP="001F3585">
            <w:pPr>
              <w:pStyle w:val="Tabletext"/>
              <w:jc w:val="center"/>
              <w:rPr>
                <w:sz w:val="20"/>
                <w:lang w:val="en-GB"/>
              </w:rPr>
            </w:pPr>
          </w:p>
        </w:tc>
        <w:tc>
          <w:tcPr>
            <w:tcW w:w="626" w:type="dxa"/>
            <w:vAlign w:val="center"/>
          </w:tcPr>
          <w:p w:rsidR="00E463B5" w:rsidRPr="00AF1FDE" w:rsidRDefault="00E463B5" w:rsidP="001F3585">
            <w:pPr>
              <w:pStyle w:val="Tabletext"/>
              <w:jc w:val="center"/>
              <w:rPr>
                <w:sz w:val="20"/>
                <w:lang w:val="en-GB"/>
              </w:rPr>
            </w:pPr>
            <w:r w:rsidRPr="00AF1FDE">
              <w:rPr>
                <w:sz w:val="20"/>
                <w:lang w:val="en-GB"/>
              </w:rPr>
              <w:t>17</w:t>
            </w:r>
          </w:p>
        </w:tc>
      </w:tr>
      <w:tr w:rsidR="00E463B5" w:rsidRPr="00AF1FDE" w:rsidTr="001F3585">
        <w:trPr>
          <w:trHeight w:val="20"/>
          <w:jc w:val="center"/>
        </w:trPr>
        <w:tc>
          <w:tcPr>
            <w:tcW w:w="662"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15b</w:t>
            </w:r>
          </w:p>
        </w:tc>
        <w:tc>
          <w:tcPr>
            <w:tcW w:w="943"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M</w:t>
            </w:r>
            <w:r>
              <w:rPr>
                <w:sz w:val="20"/>
                <w:lang w:val="en-GB"/>
              </w:rPr>
              <w:t>A</w:t>
            </w:r>
          </w:p>
        </w:tc>
        <w:tc>
          <w:tcPr>
            <w:tcW w:w="122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DRM_D3</w:t>
            </w:r>
            <w:r w:rsidRPr="00AF1FDE">
              <w:rPr>
                <w:sz w:val="20"/>
                <w:lang w:val="en-GB"/>
              </w:rPr>
              <w:br/>
              <w:t>Rec. U</w:t>
            </w:r>
            <w:r>
              <w:rPr>
                <w:sz w:val="20"/>
                <w:lang w:val="en-GB"/>
              </w:rPr>
              <w:t>IT</w:t>
            </w:r>
            <w:r w:rsidRPr="00AF1FDE">
              <w:rPr>
                <w:sz w:val="20"/>
                <w:lang w:val="en-GB"/>
              </w:rPr>
              <w:noBreakHyphen/>
              <w:t>R</w:t>
            </w:r>
            <w:r w:rsidRPr="00AF1FDE">
              <w:rPr>
                <w:sz w:val="20"/>
                <w:lang w:val="en-GB"/>
              </w:rPr>
              <w:br/>
              <w:t>BS.1615</w:t>
            </w:r>
          </w:p>
        </w:tc>
        <w:tc>
          <w:tcPr>
            <w:tcW w:w="742" w:type="dxa"/>
            <w:vAlign w:val="center"/>
          </w:tcPr>
          <w:p w:rsidR="00E463B5" w:rsidRPr="00AF1FDE" w:rsidRDefault="00E463B5" w:rsidP="00A0726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−47</w:t>
            </w:r>
            <w:r>
              <w:rPr>
                <w:sz w:val="20"/>
                <w:lang w:val="en-GB"/>
              </w:rPr>
              <w:t>,</w:t>
            </w:r>
            <w:r w:rsidRPr="00AF1FDE">
              <w:rPr>
                <w:sz w:val="20"/>
                <w:lang w:val="en-GB"/>
              </w:rPr>
              <w:t>4</w:t>
            </w:r>
          </w:p>
        </w:tc>
        <w:tc>
          <w:tcPr>
            <w:tcW w:w="742" w:type="dxa"/>
            <w:vAlign w:val="center"/>
          </w:tcPr>
          <w:p w:rsidR="00E463B5" w:rsidRPr="00AF1FDE" w:rsidRDefault="00E463B5" w:rsidP="00A0726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−45</w:t>
            </w:r>
            <w:r>
              <w:rPr>
                <w:sz w:val="20"/>
                <w:lang w:val="en-GB"/>
              </w:rPr>
              <w:t>,</w:t>
            </w:r>
            <w:r w:rsidRPr="00AF1FDE">
              <w:rPr>
                <w:sz w:val="20"/>
                <w:lang w:val="en-GB"/>
              </w:rPr>
              <w:t>5</w:t>
            </w:r>
          </w:p>
        </w:tc>
        <w:tc>
          <w:tcPr>
            <w:tcW w:w="741" w:type="dxa"/>
            <w:vAlign w:val="center"/>
          </w:tcPr>
          <w:p w:rsidR="00E463B5" w:rsidRPr="00AF1FDE" w:rsidRDefault="00E463B5" w:rsidP="00A0726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−42</w:t>
            </w:r>
            <w:r>
              <w:rPr>
                <w:sz w:val="20"/>
                <w:lang w:val="en-GB"/>
              </w:rPr>
              <w:t>,</w:t>
            </w:r>
            <w:r w:rsidRPr="00AF1FDE">
              <w:rPr>
                <w:sz w:val="20"/>
                <w:lang w:val="en-GB"/>
              </w:rPr>
              <w:t>2</w:t>
            </w:r>
          </w:p>
        </w:tc>
        <w:tc>
          <w:tcPr>
            <w:tcW w:w="741" w:type="dxa"/>
            <w:vAlign w:val="center"/>
          </w:tcPr>
          <w:p w:rsidR="00E463B5" w:rsidRPr="00AF1FDE" w:rsidRDefault="00E463B5" w:rsidP="00A0726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−32</w:t>
            </w:r>
            <w:r>
              <w:rPr>
                <w:sz w:val="20"/>
                <w:lang w:val="en-GB"/>
              </w:rPr>
              <w:t>,</w:t>
            </w:r>
            <w:r w:rsidRPr="00AF1FDE">
              <w:rPr>
                <w:sz w:val="20"/>
                <w:lang w:val="en-GB"/>
              </w:rPr>
              <w:t>4</w:t>
            </w:r>
          </w:p>
        </w:tc>
        <w:tc>
          <w:tcPr>
            <w:tcW w:w="741" w:type="dxa"/>
            <w:vAlign w:val="center"/>
          </w:tcPr>
          <w:p w:rsidR="00E463B5" w:rsidRPr="00AF1FDE" w:rsidRDefault="00E463B5" w:rsidP="00A0726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−26</w:t>
            </w:r>
            <w:r>
              <w:rPr>
                <w:sz w:val="20"/>
                <w:lang w:val="en-GB"/>
              </w:rPr>
              <w:t>,</w:t>
            </w:r>
            <w:r w:rsidRPr="00AF1FDE">
              <w:rPr>
                <w:sz w:val="20"/>
                <w:lang w:val="en-GB"/>
              </w:rPr>
              <w:t>5</w:t>
            </w:r>
          </w:p>
        </w:tc>
        <w:tc>
          <w:tcPr>
            <w:tcW w:w="741" w:type="dxa"/>
            <w:vAlign w:val="center"/>
          </w:tcPr>
          <w:p w:rsidR="00E463B5" w:rsidRPr="00AF1FDE" w:rsidRDefault="00E463B5" w:rsidP="00A0726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3</w:t>
            </w:r>
            <w:r>
              <w:rPr>
                <w:sz w:val="20"/>
                <w:lang w:val="en-GB"/>
              </w:rPr>
              <w:t>,</w:t>
            </w:r>
            <w:r w:rsidRPr="00AF1FDE">
              <w:rPr>
                <w:sz w:val="20"/>
                <w:lang w:val="en-GB"/>
              </w:rPr>
              <w:t>1</w:t>
            </w:r>
          </w:p>
        </w:tc>
        <w:tc>
          <w:tcPr>
            <w:tcW w:w="741" w:type="dxa"/>
            <w:vAlign w:val="center"/>
          </w:tcPr>
          <w:p w:rsidR="00E463B5" w:rsidRPr="00AF1FDE" w:rsidRDefault="00E463B5" w:rsidP="00A0726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6</w:t>
            </w:r>
            <w:r>
              <w:rPr>
                <w:sz w:val="20"/>
                <w:lang w:val="en-GB"/>
              </w:rPr>
              <w:t>,</w:t>
            </w:r>
            <w:r w:rsidRPr="00AF1FDE">
              <w:rPr>
                <w:sz w:val="20"/>
                <w:lang w:val="en-GB"/>
              </w:rPr>
              <w:t>1</w:t>
            </w:r>
          </w:p>
        </w:tc>
        <w:tc>
          <w:tcPr>
            <w:tcW w:w="741" w:type="dxa"/>
            <w:vAlign w:val="center"/>
          </w:tcPr>
          <w:p w:rsidR="00E463B5" w:rsidRPr="00AF1FDE" w:rsidRDefault="00E463B5" w:rsidP="00A0726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3</w:t>
            </w:r>
            <w:r>
              <w:rPr>
                <w:sz w:val="20"/>
                <w:lang w:val="en-GB"/>
              </w:rPr>
              <w:t>,</w:t>
            </w:r>
            <w:r w:rsidRPr="00AF1FDE">
              <w:rPr>
                <w:sz w:val="20"/>
                <w:lang w:val="en-GB"/>
              </w:rPr>
              <w:t>1</w:t>
            </w:r>
          </w:p>
        </w:tc>
        <w:tc>
          <w:tcPr>
            <w:tcW w:w="741" w:type="dxa"/>
            <w:vAlign w:val="center"/>
          </w:tcPr>
          <w:p w:rsidR="00E463B5" w:rsidRPr="00AF1FDE" w:rsidRDefault="00E463B5" w:rsidP="00A0726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−26</w:t>
            </w:r>
            <w:r>
              <w:rPr>
                <w:sz w:val="20"/>
                <w:lang w:val="en-GB"/>
              </w:rPr>
              <w:t>,</w:t>
            </w:r>
            <w:r w:rsidRPr="00AF1FDE">
              <w:rPr>
                <w:sz w:val="20"/>
                <w:lang w:val="en-GB"/>
              </w:rPr>
              <w:t>5</w:t>
            </w:r>
          </w:p>
        </w:tc>
        <w:tc>
          <w:tcPr>
            <w:tcW w:w="741" w:type="dxa"/>
            <w:vAlign w:val="center"/>
          </w:tcPr>
          <w:p w:rsidR="00E463B5" w:rsidRPr="00AF1FDE" w:rsidRDefault="00E463B5" w:rsidP="00A0726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−32</w:t>
            </w:r>
            <w:r>
              <w:rPr>
                <w:sz w:val="20"/>
                <w:lang w:val="en-GB"/>
              </w:rPr>
              <w:t>,</w:t>
            </w:r>
            <w:r w:rsidRPr="00AF1FDE">
              <w:rPr>
                <w:sz w:val="20"/>
                <w:lang w:val="en-GB"/>
              </w:rPr>
              <w:t>4</w:t>
            </w:r>
          </w:p>
        </w:tc>
        <w:tc>
          <w:tcPr>
            <w:tcW w:w="741" w:type="dxa"/>
            <w:vAlign w:val="center"/>
          </w:tcPr>
          <w:p w:rsidR="00E463B5" w:rsidRPr="00AF1FDE" w:rsidRDefault="00E463B5" w:rsidP="00A0726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−42</w:t>
            </w:r>
            <w:r>
              <w:rPr>
                <w:sz w:val="20"/>
                <w:lang w:val="en-GB"/>
              </w:rPr>
              <w:t>,</w:t>
            </w:r>
            <w:r w:rsidRPr="00AF1FDE">
              <w:rPr>
                <w:sz w:val="20"/>
                <w:lang w:val="en-GB"/>
              </w:rPr>
              <w:t>2</w:t>
            </w:r>
          </w:p>
        </w:tc>
        <w:tc>
          <w:tcPr>
            <w:tcW w:w="741" w:type="dxa"/>
            <w:vAlign w:val="center"/>
          </w:tcPr>
          <w:p w:rsidR="00E463B5" w:rsidRPr="00AF1FDE" w:rsidRDefault="00E463B5" w:rsidP="00A0726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−45</w:t>
            </w:r>
            <w:r>
              <w:rPr>
                <w:sz w:val="20"/>
                <w:lang w:val="en-GB"/>
              </w:rPr>
              <w:t>,</w:t>
            </w:r>
            <w:r w:rsidRPr="00AF1FDE">
              <w:rPr>
                <w:sz w:val="20"/>
                <w:lang w:val="en-GB"/>
              </w:rPr>
              <w:t>5</w:t>
            </w:r>
          </w:p>
        </w:tc>
        <w:tc>
          <w:tcPr>
            <w:tcW w:w="741" w:type="dxa"/>
            <w:vAlign w:val="center"/>
          </w:tcPr>
          <w:p w:rsidR="00E463B5" w:rsidRPr="00AF1FDE" w:rsidRDefault="00E463B5" w:rsidP="00A0726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−47</w:t>
            </w:r>
            <w:r>
              <w:rPr>
                <w:sz w:val="20"/>
                <w:lang w:val="en-GB"/>
              </w:rPr>
              <w:t>,</w:t>
            </w:r>
            <w:r w:rsidRPr="00AF1FDE">
              <w:rPr>
                <w:sz w:val="20"/>
                <w:lang w:val="en-GB"/>
              </w:rPr>
              <w:t>4</w:t>
            </w:r>
          </w:p>
        </w:tc>
        <w:tc>
          <w:tcPr>
            <w:tcW w:w="743" w:type="dxa"/>
            <w:vAlign w:val="center"/>
          </w:tcPr>
          <w:p w:rsidR="00E463B5" w:rsidRPr="00AF1FDE" w:rsidRDefault="00E463B5" w:rsidP="001F3585">
            <w:pPr>
              <w:pStyle w:val="Tabletext"/>
              <w:jc w:val="center"/>
              <w:rPr>
                <w:sz w:val="20"/>
                <w:lang w:val="en-GB"/>
              </w:rPr>
            </w:pPr>
            <w:r w:rsidRPr="00AF1FDE">
              <w:rPr>
                <w:sz w:val="20"/>
                <w:lang w:val="en-GB"/>
              </w:rPr>
              <w:t>10</w:t>
            </w:r>
          </w:p>
        </w:tc>
        <w:tc>
          <w:tcPr>
            <w:tcW w:w="626" w:type="dxa"/>
            <w:vAlign w:val="center"/>
          </w:tcPr>
          <w:p w:rsidR="00E463B5" w:rsidRPr="00AF1FDE" w:rsidRDefault="00E463B5" w:rsidP="001F3585">
            <w:pPr>
              <w:pStyle w:val="Tabletext"/>
              <w:jc w:val="center"/>
              <w:rPr>
                <w:sz w:val="20"/>
                <w:lang w:val="en-GB"/>
              </w:rPr>
            </w:pPr>
          </w:p>
        </w:tc>
        <w:tc>
          <w:tcPr>
            <w:tcW w:w="626" w:type="dxa"/>
            <w:vAlign w:val="center"/>
          </w:tcPr>
          <w:p w:rsidR="00E463B5" w:rsidRPr="00AF1FDE" w:rsidRDefault="00E463B5" w:rsidP="001F3585">
            <w:pPr>
              <w:pStyle w:val="Tabletext"/>
              <w:jc w:val="center"/>
              <w:rPr>
                <w:sz w:val="20"/>
                <w:lang w:val="en-GB"/>
              </w:rPr>
            </w:pPr>
            <w:r w:rsidRPr="00AF1FDE">
              <w:rPr>
                <w:sz w:val="20"/>
                <w:lang w:val="en-GB"/>
              </w:rPr>
              <w:t>17</w:t>
            </w:r>
          </w:p>
        </w:tc>
      </w:tr>
      <w:tr w:rsidR="00E463B5" w:rsidRPr="00AF1FDE" w:rsidTr="001F3585">
        <w:trPr>
          <w:trHeight w:val="20"/>
          <w:jc w:val="center"/>
        </w:trPr>
        <w:tc>
          <w:tcPr>
            <w:tcW w:w="662" w:type="dxa"/>
            <w:vAlign w:val="center"/>
          </w:tcPr>
          <w:p w:rsidR="00E463B5" w:rsidRPr="00AF1FDE" w:rsidRDefault="00E463B5" w:rsidP="001F3585">
            <w:pPr>
              <w:pStyle w:val="Tabletext"/>
              <w:jc w:val="center"/>
              <w:rPr>
                <w:rFonts w:eastAsia="Arial Unicode MS"/>
                <w:sz w:val="20"/>
                <w:lang w:val="en-GB"/>
              </w:rPr>
            </w:pPr>
            <w:r w:rsidRPr="00AF1FDE">
              <w:rPr>
                <w:rFonts w:eastAsia="Arial Unicode MS"/>
                <w:sz w:val="20"/>
                <w:lang w:val="en-GB"/>
              </w:rPr>
              <w:t>dif</w:t>
            </w:r>
            <w:r>
              <w:rPr>
                <w:rFonts w:eastAsia="Arial Unicode MS"/>
                <w:sz w:val="20"/>
                <w:lang w:val="en-GB"/>
              </w:rPr>
              <w:t>er.</w:t>
            </w:r>
          </w:p>
        </w:tc>
        <w:tc>
          <w:tcPr>
            <w:tcW w:w="943"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M</w:t>
            </w:r>
            <w:r>
              <w:rPr>
                <w:sz w:val="20"/>
                <w:lang w:val="en-GB"/>
              </w:rPr>
              <w:t>A</w:t>
            </w:r>
          </w:p>
        </w:tc>
        <w:tc>
          <w:tcPr>
            <w:tcW w:w="1224" w:type="dxa"/>
            <w:vAlign w:val="center"/>
          </w:tcPr>
          <w:p w:rsidR="00E463B5" w:rsidRPr="00AF1FDE" w:rsidRDefault="00E463B5" w:rsidP="001F3585">
            <w:pPr>
              <w:pStyle w:val="Tabletext"/>
              <w:jc w:val="center"/>
              <w:rPr>
                <w:rFonts w:eastAsia="Arial Unicode MS"/>
                <w:b/>
                <w:sz w:val="20"/>
                <w:lang w:val="en-GB"/>
              </w:rPr>
            </w:pPr>
            <w:r w:rsidRPr="00AF1FDE">
              <w:rPr>
                <w:b/>
                <w:sz w:val="20"/>
                <w:lang w:val="en-GB"/>
              </w:rPr>
              <w:t>d</w:t>
            </w:r>
          </w:p>
        </w:tc>
        <w:tc>
          <w:tcPr>
            <w:tcW w:w="742" w:type="dxa"/>
            <w:vAlign w:val="bottom"/>
          </w:tcPr>
          <w:p w:rsidR="00E463B5" w:rsidRPr="00AF1FDE" w:rsidRDefault="00E463B5" w:rsidP="00A0726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40</w:t>
            </w:r>
          </w:p>
        </w:tc>
        <w:tc>
          <w:tcPr>
            <w:tcW w:w="742" w:type="dxa"/>
            <w:vAlign w:val="bottom"/>
          </w:tcPr>
          <w:p w:rsidR="00E463B5" w:rsidRPr="00AF1FDE" w:rsidRDefault="00E463B5" w:rsidP="00A0726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40</w:t>
            </w:r>
          </w:p>
        </w:tc>
        <w:tc>
          <w:tcPr>
            <w:tcW w:w="741" w:type="dxa"/>
            <w:vAlign w:val="bottom"/>
          </w:tcPr>
          <w:p w:rsidR="00E463B5" w:rsidRPr="00AF1FDE" w:rsidRDefault="00E463B5" w:rsidP="00A0726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30</w:t>
            </w:r>
          </w:p>
        </w:tc>
        <w:tc>
          <w:tcPr>
            <w:tcW w:w="741" w:type="dxa"/>
            <w:vAlign w:val="bottom"/>
          </w:tcPr>
          <w:p w:rsidR="00E463B5" w:rsidRPr="00AF1FDE" w:rsidRDefault="00E463B5" w:rsidP="00A0726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70</w:t>
            </w:r>
          </w:p>
        </w:tc>
        <w:tc>
          <w:tcPr>
            <w:tcW w:w="741" w:type="dxa"/>
            <w:vAlign w:val="bottom"/>
          </w:tcPr>
          <w:p w:rsidR="00E463B5" w:rsidRPr="00AF1FDE" w:rsidRDefault="00E463B5" w:rsidP="00A0726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w:t>
            </w:r>
            <w:r>
              <w:rPr>
                <w:sz w:val="20"/>
                <w:lang w:val="en-GB"/>
              </w:rPr>
              <w:t>,</w:t>
            </w:r>
            <w:r w:rsidRPr="00AF1FDE">
              <w:rPr>
                <w:sz w:val="20"/>
                <w:lang w:val="en-GB"/>
              </w:rPr>
              <w:t>40</w:t>
            </w:r>
          </w:p>
        </w:tc>
        <w:tc>
          <w:tcPr>
            <w:tcW w:w="741" w:type="dxa"/>
            <w:vAlign w:val="bottom"/>
          </w:tcPr>
          <w:p w:rsidR="00E463B5" w:rsidRPr="00AF1FDE" w:rsidRDefault="00E463B5" w:rsidP="00A0726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20</w:t>
            </w:r>
          </w:p>
        </w:tc>
        <w:tc>
          <w:tcPr>
            <w:tcW w:w="741" w:type="dxa"/>
            <w:shd w:val="pct20" w:color="auto" w:fill="auto"/>
            <w:vAlign w:val="bottom"/>
          </w:tcPr>
          <w:p w:rsidR="00E463B5" w:rsidRPr="00AF1FDE" w:rsidRDefault="00E463B5" w:rsidP="00A0726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20</w:t>
            </w:r>
          </w:p>
        </w:tc>
        <w:tc>
          <w:tcPr>
            <w:tcW w:w="741" w:type="dxa"/>
            <w:vAlign w:val="bottom"/>
          </w:tcPr>
          <w:p w:rsidR="00E463B5" w:rsidRPr="00AF1FDE" w:rsidRDefault="00E463B5" w:rsidP="00A0726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20</w:t>
            </w:r>
          </w:p>
        </w:tc>
        <w:tc>
          <w:tcPr>
            <w:tcW w:w="741" w:type="dxa"/>
            <w:vAlign w:val="bottom"/>
          </w:tcPr>
          <w:p w:rsidR="00E463B5" w:rsidRPr="00AF1FDE" w:rsidRDefault="00E463B5" w:rsidP="00A0726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w:t>
            </w:r>
            <w:r>
              <w:rPr>
                <w:sz w:val="20"/>
                <w:lang w:val="en-GB"/>
              </w:rPr>
              <w:t>,</w:t>
            </w:r>
            <w:r w:rsidRPr="00AF1FDE">
              <w:rPr>
                <w:sz w:val="20"/>
                <w:lang w:val="en-GB"/>
              </w:rPr>
              <w:t>40</w:t>
            </w:r>
          </w:p>
        </w:tc>
        <w:tc>
          <w:tcPr>
            <w:tcW w:w="741" w:type="dxa"/>
            <w:vAlign w:val="bottom"/>
          </w:tcPr>
          <w:p w:rsidR="00E463B5" w:rsidRPr="00AF1FDE" w:rsidRDefault="00E463B5" w:rsidP="00A0726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70</w:t>
            </w:r>
          </w:p>
        </w:tc>
        <w:tc>
          <w:tcPr>
            <w:tcW w:w="741" w:type="dxa"/>
            <w:vAlign w:val="bottom"/>
          </w:tcPr>
          <w:p w:rsidR="00E463B5" w:rsidRPr="00AF1FDE" w:rsidRDefault="00E463B5" w:rsidP="00A0726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30</w:t>
            </w:r>
          </w:p>
        </w:tc>
        <w:tc>
          <w:tcPr>
            <w:tcW w:w="741" w:type="dxa"/>
            <w:vAlign w:val="bottom"/>
          </w:tcPr>
          <w:p w:rsidR="00E463B5" w:rsidRPr="00AF1FDE" w:rsidRDefault="00E463B5" w:rsidP="00A0726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40</w:t>
            </w:r>
          </w:p>
        </w:tc>
        <w:tc>
          <w:tcPr>
            <w:tcW w:w="741" w:type="dxa"/>
            <w:vAlign w:val="bottom"/>
          </w:tcPr>
          <w:p w:rsidR="00E463B5" w:rsidRPr="00AF1FDE" w:rsidRDefault="00E463B5" w:rsidP="00A0726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40</w:t>
            </w:r>
          </w:p>
        </w:tc>
        <w:tc>
          <w:tcPr>
            <w:tcW w:w="743" w:type="dxa"/>
            <w:vAlign w:val="center"/>
          </w:tcPr>
          <w:p w:rsidR="00E463B5" w:rsidRPr="00AF1FDE" w:rsidRDefault="00E463B5" w:rsidP="001F3585">
            <w:pPr>
              <w:pStyle w:val="Tabletext"/>
              <w:jc w:val="center"/>
              <w:rPr>
                <w:sz w:val="20"/>
                <w:lang w:val="en-GB"/>
              </w:rPr>
            </w:pPr>
            <w:r w:rsidRPr="00AF1FDE">
              <w:rPr>
                <w:sz w:val="20"/>
                <w:lang w:val="en-GB"/>
              </w:rPr>
              <w:t>10</w:t>
            </w:r>
          </w:p>
        </w:tc>
        <w:tc>
          <w:tcPr>
            <w:tcW w:w="626" w:type="dxa"/>
            <w:vAlign w:val="center"/>
          </w:tcPr>
          <w:p w:rsidR="00E463B5" w:rsidRPr="00AF1FDE" w:rsidRDefault="00E463B5" w:rsidP="001F3585">
            <w:pPr>
              <w:pStyle w:val="Tabletext"/>
              <w:jc w:val="center"/>
              <w:rPr>
                <w:sz w:val="20"/>
                <w:lang w:val="en-GB"/>
              </w:rPr>
            </w:pPr>
          </w:p>
        </w:tc>
        <w:tc>
          <w:tcPr>
            <w:tcW w:w="626" w:type="dxa"/>
            <w:vAlign w:val="center"/>
          </w:tcPr>
          <w:p w:rsidR="00E463B5" w:rsidRPr="00AF1FDE" w:rsidRDefault="00E463B5" w:rsidP="001F3585">
            <w:pPr>
              <w:pStyle w:val="Tabletext"/>
              <w:jc w:val="center"/>
              <w:rPr>
                <w:sz w:val="20"/>
                <w:lang w:val="en-GB"/>
              </w:rPr>
            </w:pPr>
            <w:r w:rsidRPr="00AF1FDE">
              <w:rPr>
                <w:sz w:val="20"/>
                <w:lang w:val="en-GB"/>
              </w:rPr>
              <w:t>17</w:t>
            </w:r>
          </w:p>
        </w:tc>
      </w:tr>
    </w:tbl>
    <w:p w:rsidR="00E463B5" w:rsidRPr="00AF1FDE" w:rsidRDefault="00E463B5" w:rsidP="00E463B5">
      <w:pPr>
        <w:pStyle w:val="Tablefin"/>
      </w:pPr>
    </w:p>
    <w:p w:rsidR="00E463B5" w:rsidRPr="006B29C0" w:rsidRDefault="00E463B5" w:rsidP="00E463B5">
      <w:pPr>
        <w:rPr>
          <w:lang w:val="es-ES_tradnl"/>
        </w:rPr>
      </w:pPr>
      <w:r w:rsidRPr="006B29C0">
        <w:rPr>
          <w:lang w:val="es-ES_tradnl"/>
        </w:rPr>
        <w:t xml:space="preserve">Para obtener </w:t>
      </w:r>
      <w:r w:rsidRPr="006B29C0">
        <w:rPr>
          <w:i/>
          <w:iCs/>
          <w:lang w:val="es-ES_tradnl"/>
        </w:rPr>
        <w:t>A</w:t>
      </w:r>
      <w:r w:rsidRPr="006B29C0">
        <w:rPr>
          <w:i/>
          <w:iCs/>
          <w:szCs w:val="24"/>
          <w:vertAlign w:val="subscript"/>
          <w:lang w:val="es-ES_tradnl"/>
        </w:rPr>
        <w:t>RF_REL</w:t>
      </w:r>
      <w:r w:rsidRPr="006B29C0">
        <w:rPr>
          <w:lang w:val="es-ES_tradnl"/>
        </w:rPr>
        <w:t xml:space="preserve"> en la Recomendación UIT-R BS.1615 (DRM_D3), añádase a </w:t>
      </w:r>
      <w:r w:rsidRPr="006B29C0">
        <w:rPr>
          <w:i/>
          <w:iCs/>
          <w:lang w:val="es-ES_tradnl"/>
        </w:rPr>
        <w:t>A</w:t>
      </w:r>
      <w:r w:rsidRPr="006B29C0">
        <w:rPr>
          <w:i/>
          <w:iCs/>
          <w:szCs w:val="24"/>
          <w:vertAlign w:val="subscript"/>
          <w:lang w:val="es-ES_tradnl"/>
        </w:rPr>
        <w:t>RF_REL</w:t>
      </w:r>
      <w:r w:rsidRPr="006B29C0">
        <w:rPr>
          <w:lang w:val="es-ES_tradnl"/>
        </w:rPr>
        <w:t xml:space="preserve"> en el Document</w:t>
      </w:r>
      <w:r>
        <w:rPr>
          <w:lang w:val="es-ES_tradnl"/>
        </w:rPr>
        <w:t>o</w:t>
      </w:r>
      <w:r w:rsidRPr="006B29C0">
        <w:rPr>
          <w:lang w:val="es-ES_tradnl"/>
        </w:rPr>
        <w:t xml:space="preserve"> 6-7/21 </w:t>
      </w:r>
      <w:r>
        <w:rPr>
          <w:lang w:val="es-ES_tradnl"/>
        </w:rPr>
        <w:t xml:space="preserve">la diferencia </w:t>
      </w:r>
      <w:r w:rsidRPr="006B29C0">
        <w:rPr>
          <w:lang w:val="es-ES_tradnl"/>
        </w:rPr>
        <w:t>[15b-15a].</w:t>
      </w:r>
    </w:p>
    <w:p w:rsidR="00237113" w:rsidRPr="00F94DD5" w:rsidRDefault="00237113" w:rsidP="00237113">
      <w:pPr>
        <w:pStyle w:val="Blanc"/>
        <w:rPr>
          <w:lang w:val="es-ES_tradnl"/>
        </w:rPr>
      </w:pPr>
    </w:p>
    <w:p w:rsidR="00E463B5" w:rsidRPr="00AF1FDE" w:rsidRDefault="00E463B5" w:rsidP="00DB7E4C">
      <w:pPr>
        <w:pStyle w:val="Headingb"/>
      </w:pPr>
      <w:r w:rsidRPr="00AF1FDE">
        <w:t>Mod</w:t>
      </w:r>
      <w:r>
        <w:t>o</w:t>
      </w:r>
      <w:r w:rsidRPr="00AF1FDE">
        <w:t xml:space="preserve"> DRM_D5_20 kHz</w:t>
      </w:r>
    </w:p>
    <w:p w:rsidR="00E463B5" w:rsidRPr="00AF1FDE" w:rsidRDefault="00E463B5" w:rsidP="00237113">
      <w:pPr>
        <w:spacing w:before="0"/>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929"/>
        <w:gridCol w:w="1133"/>
        <w:gridCol w:w="708"/>
        <w:gridCol w:w="708"/>
        <w:gridCol w:w="708"/>
        <w:gridCol w:w="708"/>
        <w:gridCol w:w="708"/>
        <w:gridCol w:w="707"/>
        <w:gridCol w:w="707"/>
        <w:gridCol w:w="707"/>
        <w:gridCol w:w="707"/>
        <w:gridCol w:w="707"/>
        <w:gridCol w:w="707"/>
        <w:gridCol w:w="707"/>
        <w:gridCol w:w="707"/>
        <w:gridCol w:w="707"/>
        <w:gridCol w:w="707"/>
        <w:gridCol w:w="707"/>
      </w:tblGrid>
      <w:tr w:rsidR="00E463B5" w:rsidRPr="00AF1FDE" w:rsidTr="001F3585">
        <w:trPr>
          <w:trHeight w:val="20"/>
          <w:jc w:val="center"/>
        </w:trPr>
        <w:tc>
          <w:tcPr>
            <w:tcW w:w="1080" w:type="dxa"/>
            <w:vMerge w:val="restart"/>
            <w:vAlign w:val="center"/>
          </w:tcPr>
          <w:p w:rsidR="00E463B5" w:rsidRPr="009619CB" w:rsidRDefault="00E463B5" w:rsidP="001F3585">
            <w:pPr>
              <w:pStyle w:val="Tablehead"/>
              <w:rPr>
                <w:sz w:val="20"/>
                <w:lang w:val="en-GB"/>
              </w:rPr>
            </w:pPr>
            <w:r w:rsidRPr="009619CB">
              <w:rPr>
                <w:sz w:val="20"/>
                <w:lang w:val="en-GB"/>
              </w:rPr>
              <w:t>Cas</w:t>
            </w:r>
            <w:r>
              <w:rPr>
                <w:sz w:val="20"/>
                <w:lang w:val="en-GB"/>
              </w:rPr>
              <w:t>o</w:t>
            </w:r>
          </w:p>
        </w:tc>
        <w:tc>
          <w:tcPr>
            <w:tcW w:w="929" w:type="dxa"/>
            <w:vMerge w:val="restart"/>
            <w:vAlign w:val="center"/>
          </w:tcPr>
          <w:p w:rsidR="00E463B5" w:rsidRPr="009619CB" w:rsidRDefault="00E463B5" w:rsidP="001F3585">
            <w:pPr>
              <w:pStyle w:val="Tablehead"/>
              <w:rPr>
                <w:sz w:val="20"/>
                <w:lang w:val="en-GB"/>
              </w:rPr>
            </w:pPr>
            <w:r>
              <w:rPr>
                <w:sz w:val="20"/>
                <w:lang w:val="en-GB"/>
              </w:rPr>
              <w:t>Señal</w:t>
            </w:r>
            <w:r>
              <w:rPr>
                <w:sz w:val="20"/>
                <w:lang w:val="en-GB"/>
              </w:rPr>
              <w:br/>
              <w:t>deseada</w:t>
            </w:r>
          </w:p>
        </w:tc>
        <w:tc>
          <w:tcPr>
            <w:tcW w:w="1133" w:type="dxa"/>
            <w:vMerge w:val="restart"/>
            <w:vAlign w:val="center"/>
          </w:tcPr>
          <w:p w:rsidR="00E463B5" w:rsidRPr="009619CB" w:rsidRDefault="00E463B5" w:rsidP="001F3585">
            <w:pPr>
              <w:pStyle w:val="Tablehead"/>
              <w:rPr>
                <w:sz w:val="20"/>
                <w:lang w:val="en-GB"/>
              </w:rPr>
            </w:pPr>
            <w:r>
              <w:rPr>
                <w:sz w:val="20"/>
                <w:lang w:val="en-GB"/>
              </w:rPr>
              <w:t>Señal no</w:t>
            </w:r>
            <w:r>
              <w:rPr>
                <w:sz w:val="20"/>
                <w:lang w:val="en-GB"/>
              </w:rPr>
              <w:br/>
              <w:t>deseada</w:t>
            </w:r>
          </w:p>
        </w:tc>
        <w:tc>
          <w:tcPr>
            <w:tcW w:w="9196" w:type="dxa"/>
            <w:gridSpan w:val="13"/>
            <w:vAlign w:val="center"/>
          </w:tcPr>
          <w:p w:rsidR="00E463B5" w:rsidRPr="00B872C9" w:rsidRDefault="00E463B5" w:rsidP="001F3585">
            <w:pPr>
              <w:pStyle w:val="Tablehead"/>
              <w:rPr>
                <w:bCs/>
                <w:sz w:val="20"/>
                <w:lang w:val="es-ES_tradnl"/>
              </w:rPr>
            </w:pPr>
            <w:r w:rsidRPr="00B872C9">
              <w:rPr>
                <w:bCs/>
                <w:sz w:val="20"/>
                <w:lang w:val="es-ES_tradnl"/>
              </w:rPr>
              <w:t>Separación de frecuencias</w:t>
            </w:r>
            <w:r w:rsidRPr="00B872C9">
              <w:rPr>
                <w:bCs/>
                <w:sz w:val="20"/>
                <w:lang w:val="es-ES_tradnl"/>
              </w:rPr>
              <w:br/>
            </w:r>
            <w:r w:rsidRPr="00B872C9">
              <w:rPr>
                <w:bCs/>
                <w:i/>
                <w:iCs/>
                <w:sz w:val="20"/>
                <w:lang w:val="es-ES_tradnl"/>
              </w:rPr>
              <w:t>f</w:t>
            </w:r>
            <w:r>
              <w:rPr>
                <w:bCs/>
                <w:i/>
                <w:iCs/>
                <w:sz w:val="20"/>
                <w:vertAlign w:val="subscript"/>
                <w:lang w:val="es-ES_tradnl"/>
              </w:rPr>
              <w:t>no deseada</w:t>
            </w:r>
            <w:r w:rsidRPr="00B872C9">
              <w:rPr>
                <w:bCs/>
                <w:sz w:val="20"/>
                <w:lang w:val="es-ES_tradnl"/>
              </w:rPr>
              <w:t xml:space="preserve"> – </w:t>
            </w:r>
            <w:r w:rsidRPr="00B872C9">
              <w:rPr>
                <w:bCs/>
                <w:i/>
                <w:iCs/>
                <w:sz w:val="20"/>
                <w:lang w:val="es-ES_tradnl"/>
              </w:rPr>
              <w:t>f</w:t>
            </w:r>
            <w:r>
              <w:rPr>
                <w:bCs/>
                <w:i/>
                <w:iCs/>
                <w:sz w:val="20"/>
                <w:vertAlign w:val="subscript"/>
                <w:lang w:val="es-ES_tradnl"/>
              </w:rPr>
              <w:t>deseada</w:t>
            </w:r>
            <w:r w:rsidRPr="00B872C9">
              <w:rPr>
                <w:bCs/>
                <w:i/>
                <w:iCs/>
                <w:sz w:val="20"/>
                <w:lang w:val="es-ES_tradnl"/>
              </w:rPr>
              <w:t xml:space="preserve"> </w:t>
            </w:r>
            <w:r w:rsidRPr="00B872C9">
              <w:rPr>
                <w:bCs/>
                <w:sz w:val="20"/>
                <w:lang w:val="es-ES_tradnl"/>
              </w:rPr>
              <w:t>(kHz)</w:t>
            </w:r>
          </w:p>
        </w:tc>
        <w:tc>
          <w:tcPr>
            <w:tcW w:w="2121" w:type="dxa"/>
            <w:gridSpan w:val="3"/>
            <w:vAlign w:val="center"/>
          </w:tcPr>
          <w:p w:rsidR="00E463B5" w:rsidRPr="009619CB" w:rsidRDefault="00E463B5" w:rsidP="001F3585">
            <w:pPr>
              <w:pStyle w:val="Tablehead"/>
              <w:rPr>
                <w:sz w:val="20"/>
                <w:lang w:val="en-GB"/>
              </w:rPr>
            </w:pPr>
            <w:r>
              <w:rPr>
                <w:sz w:val="20"/>
                <w:lang w:val="en-GB"/>
              </w:rPr>
              <w:t>Parámetros</w:t>
            </w:r>
          </w:p>
        </w:tc>
      </w:tr>
      <w:tr w:rsidR="00E463B5" w:rsidRPr="00AF1FDE" w:rsidTr="001F3585">
        <w:trPr>
          <w:trHeight w:val="20"/>
          <w:jc w:val="center"/>
        </w:trPr>
        <w:tc>
          <w:tcPr>
            <w:tcW w:w="1080" w:type="dxa"/>
            <w:vMerge/>
            <w:vAlign w:val="center"/>
          </w:tcPr>
          <w:p w:rsidR="00E463B5" w:rsidRPr="00AF1FDE" w:rsidRDefault="00E463B5" w:rsidP="001F3585">
            <w:pPr>
              <w:pStyle w:val="Tablehead"/>
              <w:rPr>
                <w:rFonts w:eastAsia="Arial Unicode MS"/>
                <w:sz w:val="20"/>
                <w:lang w:val="en-GB"/>
              </w:rPr>
            </w:pPr>
          </w:p>
        </w:tc>
        <w:tc>
          <w:tcPr>
            <w:tcW w:w="929" w:type="dxa"/>
            <w:vMerge/>
            <w:vAlign w:val="center"/>
          </w:tcPr>
          <w:p w:rsidR="00E463B5" w:rsidRPr="00AF1FDE" w:rsidRDefault="00E463B5" w:rsidP="001F3585">
            <w:pPr>
              <w:pStyle w:val="Tablehead"/>
              <w:rPr>
                <w:rFonts w:eastAsia="Arial Unicode MS"/>
                <w:sz w:val="20"/>
                <w:lang w:val="en-GB"/>
              </w:rPr>
            </w:pPr>
          </w:p>
        </w:tc>
        <w:tc>
          <w:tcPr>
            <w:tcW w:w="1133" w:type="dxa"/>
            <w:vMerge/>
            <w:vAlign w:val="center"/>
          </w:tcPr>
          <w:p w:rsidR="00E463B5" w:rsidRPr="00AF1FDE" w:rsidRDefault="00E463B5" w:rsidP="001F3585">
            <w:pPr>
              <w:pStyle w:val="Tablehead"/>
              <w:rPr>
                <w:rFonts w:eastAsia="Arial Unicode MS"/>
                <w:sz w:val="20"/>
                <w:lang w:val="en-GB"/>
              </w:rPr>
            </w:pPr>
          </w:p>
        </w:tc>
        <w:tc>
          <w:tcPr>
            <w:tcW w:w="708" w:type="dxa"/>
            <w:vAlign w:val="center"/>
          </w:tcPr>
          <w:p w:rsidR="00E463B5" w:rsidRPr="00AF1FDE" w:rsidRDefault="00E463B5" w:rsidP="001F3585">
            <w:pPr>
              <w:pStyle w:val="Tablehead"/>
              <w:rPr>
                <w:rFonts w:eastAsia="Arial Unicode MS"/>
                <w:sz w:val="20"/>
                <w:lang w:val="en-GB"/>
              </w:rPr>
            </w:pPr>
            <w:r w:rsidRPr="00AF1FDE">
              <w:rPr>
                <w:sz w:val="20"/>
                <w:lang w:val="en-GB"/>
              </w:rPr>
              <w:t>−20</w:t>
            </w:r>
          </w:p>
        </w:tc>
        <w:tc>
          <w:tcPr>
            <w:tcW w:w="708" w:type="dxa"/>
            <w:vAlign w:val="center"/>
          </w:tcPr>
          <w:p w:rsidR="00E463B5" w:rsidRPr="00AF1FDE" w:rsidRDefault="00E463B5" w:rsidP="001F3585">
            <w:pPr>
              <w:pStyle w:val="Tablehead"/>
              <w:rPr>
                <w:rFonts w:eastAsia="Arial Unicode MS"/>
                <w:sz w:val="20"/>
                <w:lang w:val="en-GB"/>
              </w:rPr>
            </w:pPr>
            <w:r w:rsidRPr="00AF1FDE">
              <w:rPr>
                <w:sz w:val="20"/>
                <w:lang w:val="en-GB"/>
              </w:rPr>
              <w:t>−18</w:t>
            </w:r>
          </w:p>
        </w:tc>
        <w:tc>
          <w:tcPr>
            <w:tcW w:w="708" w:type="dxa"/>
            <w:vAlign w:val="center"/>
          </w:tcPr>
          <w:p w:rsidR="00E463B5" w:rsidRPr="00AF1FDE" w:rsidRDefault="00E463B5" w:rsidP="001F3585">
            <w:pPr>
              <w:pStyle w:val="Tablehead"/>
              <w:rPr>
                <w:rFonts w:eastAsia="Arial Unicode MS"/>
                <w:sz w:val="20"/>
                <w:lang w:val="en-GB"/>
              </w:rPr>
            </w:pPr>
            <w:r w:rsidRPr="00AF1FDE">
              <w:rPr>
                <w:sz w:val="20"/>
                <w:lang w:val="en-GB"/>
              </w:rPr>
              <w:t>−15</w:t>
            </w:r>
          </w:p>
        </w:tc>
        <w:tc>
          <w:tcPr>
            <w:tcW w:w="708" w:type="dxa"/>
            <w:vAlign w:val="center"/>
          </w:tcPr>
          <w:p w:rsidR="00E463B5" w:rsidRPr="00AF1FDE" w:rsidRDefault="00E463B5" w:rsidP="001F3585">
            <w:pPr>
              <w:pStyle w:val="Tablehead"/>
              <w:rPr>
                <w:rFonts w:eastAsia="Arial Unicode MS"/>
                <w:sz w:val="20"/>
                <w:lang w:val="en-GB"/>
              </w:rPr>
            </w:pPr>
            <w:r w:rsidRPr="00AF1FDE">
              <w:rPr>
                <w:sz w:val="20"/>
                <w:lang w:val="en-GB"/>
              </w:rPr>
              <w:t>−10</w:t>
            </w:r>
          </w:p>
        </w:tc>
        <w:tc>
          <w:tcPr>
            <w:tcW w:w="708" w:type="dxa"/>
            <w:vAlign w:val="center"/>
          </w:tcPr>
          <w:p w:rsidR="00E463B5" w:rsidRPr="00AF1FDE" w:rsidRDefault="00E463B5" w:rsidP="001F3585">
            <w:pPr>
              <w:pStyle w:val="Tablehead"/>
              <w:rPr>
                <w:rFonts w:eastAsia="Arial Unicode MS"/>
                <w:sz w:val="20"/>
                <w:lang w:val="en-GB"/>
              </w:rPr>
            </w:pPr>
            <w:r w:rsidRPr="00AF1FDE">
              <w:rPr>
                <w:sz w:val="20"/>
                <w:lang w:val="en-GB"/>
              </w:rPr>
              <w:t>−9</w:t>
            </w:r>
          </w:p>
        </w:tc>
        <w:tc>
          <w:tcPr>
            <w:tcW w:w="707" w:type="dxa"/>
            <w:vAlign w:val="center"/>
          </w:tcPr>
          <w:p w:rsidR="00E463B5" w:rsidRPr="00AF1FDE" w:rsidRDefault="00E463B5" w:rsidP="001F3585">
            <w:pPr>
              <w:pStyle w:val="Tablehead"/>
              <w:rPr>
                <w:rFonts w:eastAsia="Arial Unicode MS"/>
                <w:sz w:val="20"/>
                <w:lang w:val="en-GB"/>
              </w:rPr>
            </w:pPr>
            <w:r w:rsidRPr="00AF1FDE">
              <w:rPr>
                <w:sz w:val="20"/>
                <w:lang w:val="en-GB"/>
              </w:rPr>
              <w:t>−5</w:t>
            </w:r>
          </w:p>
        </w:tc>
        <w:tc>
          <w:tcPr>
            <w:tcW w:w="707" w:type="dxa"/>
            <w:vAlign w:val="center"/>
          </w:tcPr>
          <w:p w:rsidR="00E463B5" w:rsidRPr="00AF1FDE" w:rsidRDefault="00E463B5" w:rsidP="001F3585">
            <w:pPr>
              <w:pStyle w:val="Tablehead"/>
              <w:rPr>
                <w:rFonts w:eastAsia="Arial Unicode MS"/>
                <w:sz w:val="20"/>
                <w:lang w:val="en-GB"/>
              </w:rPr>
            </w:pPr>
            <w:r w:rsidRPr="00AF1FDE">
              <w:rPr>
                <w:sz w:val="20"/>
                <w:lang w:val="en-GB"/>
              </w:rPr>
              <w:t>0</w:t>
            </w:r>
          </w:p>
        </w:tc>
        <w:tc>
          <w:tcPr>
            <w:tcW w:w="707" w:type="dxa"/>
            <w:vAlign w:val="center"/>
          </w:tcPr>
          <w:p w:rsidR="00E463B5" w:rsidRPr="00AF1FDE" w:rsidRDefault="00E463B5" w:rsidP="001F3585">
            <w:pPr>
              <w:pStyle w:val="Tablehead"/>
              <w:rPr>
                <w:rFonts w:eastAsia="Arial Unicode MS"/>
                <w:sz w:val="20"/>
                <w:lang w:val="en-GB"/>
              </w:rPr>
            </w:pPr>
            <w:r w:rsidRPr="00AF1FDE">
              <w:rPr>
                <w:sz w:val="20"/>
                <w:lang w:val="en-GB"/>
              </w:rPr>
              <w:t>5</w:t>
            </w:r>
          </w:p>
        </w:tc>
        <w:tc>
          <w:tcPr>
            <w:tcW w:w="707" w:type="dxa"/>
            <w:vAlign w:val="center"/>
          </w:tcPr>
          <w:p w:rsidR="00E463B5" w:rsidRPr="00AF1FDE" w:rsidRDefault="00E463B5" w:rsidP="001F3585">
            <w:pPr>
              <w:pStyle w:val="Tablehead"/>
              <w:rPr>
                <w:rFonts w:eastAsia="Arial Unicode MS"/>
                <w:sz w:val="20"/>
                <w:lang w:val="en-GB"/>
              </w:rPr>
            </w:pPr>
            <w:r w:rsidRPr="00AF1FDE">
              <w:rPr>
                <w:sz w:val="20"/>
                <w:lang w:val="en-GB"/>
              </w:rPr>
              <w:t>9</w:t>
            </w:r>
          </w:p>
        </w:tc>
        <w:tc>
          <w:tcPr>
            <w:tcW w:w="707" w:type="dxa"/>
            <w:vAlign w:val="center"/>
          </w:tcPr>
          <w:p w:rsidR="00E463B5" w:rsidRPr="00AF1FDE" w:rsidRDefault="00E463B5" w:rsidP="001F3585">
            <w:pPr>
              <w:pStyle w:val="Tablehead"/>
              <w:rPr>
                <w:rFonts w:eastAsia="Arial Unicode MS"/>
                <w:sz w:val="20"/>
                <w:lang w:val="en-GB"/>
              </w:rPr>
            </w:pPr>
            <w:r w:rsidRPr="00AF1FDE">
              <w:rPr>
                <w:sz w:val="20"/>
                <w:lang w:val="en-GB"/>
              </w:rPr>
              <w:t>10</w:t>
            </w:r>
          </w:p>
        </w:tc>
        <w:tc>
          <w:tcPr>
            <w:tcW w:w="707" w:type="dxa"/>
            <w:vAlign w:val="center"/>
          </w:tcPr>
          <w:p w:rsidR="00E463B5" w:rsidRPr="00AF1FDE" w:rsidRDefault="00E463B5" w:rsidP="001F3585">
            <w:pPr>
              <w:pStyle w:val="Tablehead"/>
              <w:rPr>
                <w:rFonts w:eastAsia="Arial Unicode MS"/>
                <w:sz w:val="20"/>
                <w:lang w:val="en-GB"/>
              </w:rPr>
            </w:pPr>
            <w:r w:rsidRPr="00AF1FDE">
              <w:rPr>
                <w:sz w:val="20"/>
                <w:lang w:val="en-GB"/>
              </w:rPr>
              <w:t>15</w:t>
            </w:r>
          </w:p>
        </w:tc>
        <w:tc>
          <w:tcPr>
            <w:tcW w:w="707" w:type="dxa"/>
            <w:vAlign w:val="center"/>
          </w:tcPr>
          <w:p w:rsidR="00E463B5" w:rsidRPr="00AF1FDE" w:rsidRDefault="00E463B5" w:rsidP="001F3585">
            <w:pPr>
              <w:pStyle w:val="Tablehead"/>
              <w:rPr>
                <w:rFonts w:eastAsia="Arial Unicode MS"/>
                <w:sz w:val="20"/>
                <w:lang w:val="en-GB"/>
              </w:rPr>
            </w:pPr>
            <w:r w:rsidRPr="00AF1FDE">
              <w:rPr>
                <w:sz w:val="20"/>
                <w:lang w:val="en-GB"/>
              </w:rPr>
              <w:t>18</w:t>
            </w:r>
          </w:p>
        </w:tc>
        <w:tc>
          <w:tcPr>
            <w:tcW w:w="707" w:type="dxa"/>
            <w:vAlign w:val="center"/>
          </w:tcPr>
          <w:p w:rsidR="00E463B5" w:rsidRPr="00AF1FDE" w:rsidRDefault="00E463B5" w:rsidP="001F3585">
            <w:pPr>
              <w:pStyle w:val="Tablehead"/>
              <w:rPr>
                <w:rFonts w:eastAsia="Arial Unicode MS"/>
                <w:sz w:val="20"/>
                <w:lang w:val="en-GB"/>
              </w:rPr>
            </w:pPr>
            <w:r w:rsidRPr="00AF1FDE">
              <w:rPr>
                <w:sz w:val="20"/>
                <w:lang w:val="en-GB"/>
              </w:rPr>
              <w:t>20</w:t>
            </w:r>
          </w:p>
        </w:tc>
        <w:tc>
          <w:tcPr>
            <w:tcW w:w="707" w:type="dxa"/>
            <w:vAlign w:val="center"/>
          </w:tcPr>
          <w:p w:rsidR="00E463B5" w:rsidRPr="00AF1FDE" w:rsidRDefault="00E463B5" w:rsidP="001F3585">
            <w:pPr>
              <w:pStyle w:val="Tablehead"/>
              <w:rPr>
                <w:rFonts w:eastAsia="Arial Unicode MS"/>
                <w:sz w:val="20"/>
                <w:lang w:val="en-GB"/>
              </w:rPr>
            </w:pPr>
            <w:r w:rsidRPr="00AF1FDE">
              <w:rPr>
                <w:i/>
                <w:iCs/>
                <w:sz w:val="20"/>
                <w:lang w:val="en-GB"/>
              </w:rPr>
              <w:t>B</w:t>
            </w:r>
            <w:r w:rsidRPr="00AF1FDE">
              <w:rPr>
                <w:i/>
                <w:iCs/>
                <w:sz w:val="20"/>
                <w:vertAlign w:val="subscript"/>
                <w:lang w:val="en-GB"/>
              </w:rPr>
              <w:t>DRM</w:t>
            </w:r>
            <w:r w:rsidRPr="00AF1FDE">
              <w:rPr>
                <w:sz w:val="20"/>
                <w:lang w:val="en-GB"/>
              </w:rPr>
              <w:br/>
              <w:t>(kHz)</w:t>
            </w:r>
          </w:p>
        </w:tc>
        <w:tc>
          <w:tcPr>
            <w:tcW w:w="707" w:type="dxa"/>
            <w:vAlign w:val="center"/>
          </w:tcPr>
          <w:p w:rsidR="00E463B5" w:rsidRPr="00AF1FDE" w:rsidRDefault="00E463B5" w:rsidP="001F3585">
            <w:pPr>
              <w:pStyle w:val="Tablehead"/>
              <w:rPr>
                <w:rFonts w:eastAsia="Arial Unicode MS"/>
                <w:sz w:val="20"/>
                <w:lang w:val="en-GB"/>
              </w:rPr>
            </w:pPr>
            <w:r w:rsidRPr="00AF1FDE">
              <w:rPr>
                <w:i/>
                <w:iCs/>
                <w:sz w:val="20"/>
                <w:lang w:val="en-GB"/>
              </w:rPr>
              <w:t>S</w:t>
            </w:r>
            <w:r w:rsidRPr="00AF1FDE">
              <w:rPr>
                <w:sz w:val="20"/>
                <w:lang w:val="en-GB"/>
              </w:rPr>
              <w:t>/</w:t>
            </w:r>
            <w:r w:rsidRPr="00AF1FDE">
              <w:rPr>
                <w:i/>
                <w:iCs/>
                <w:sz w:val="20"/>
                <w:lang w:val="en-GB"/>
              </w:rPr>
              <w:t>N</w:t>
            </w:r>
            <w:r w:rsidRPr="00AF1FDE">
              <w:rPr>
                <w:sz w:val="20"/>
                <w:lang w:val="en-GB"/>
              </w:rPr>
              <w:br/>
              <w:t>(dB)</w:t>
            </w:r>
          </w:p>
        </w:tc>
        <w:tc>
          <w:tcPr>
            <w:tcW w:w="707" w:type="dxa"/>
            <w:vAlign w:val="center"/>
          </w:tcPr>
          <w:p w:rsidR="00E463B5" w:rsidRPr="00AF1FDE" w:rsidRDefault="00E463B5" w:rsidP="001F3585">
            <w:pPr>
              <w:pStyle w:val="Tablehead"/>
              <w:rPr>
                <w:rFonts w:eastAsia="Arial Unicode MS"/>
                <w:sz w:val="20"/>
                <w:lang w:val="en-GB"/>
              </w:rPr>
            </w:pPr>
            <w:r w:rsidRPr="00AF1FDE">
              <w:rPr>
                <w:i/>
                <w:iCs/>
                <w:sz w:val="20"/>
                <w:lang w:val="en-GB"/>
              </w:rPr>
              <w:t>A</w:t>
            </w:r>
            <w:r w:rsidRPr="00AF1FDE">
              <w:rPr>
                <w:i/>
                <w:iCs/>
                <w:sz w:val="20"/>
                <w:vertAlign w:val="subscript"/>
                <w:lang w:val="en-GB"/>
              </w:rPr>
              <w:t>AF</w:t>
            </w:r>
            <w:r w:rsidRPr="00AF1FDE">
              <w:rPr>
                <w:sz w:val="20"/>
                <w:vertAlign w:val="subscript"/>
                <w:lang w:val="en-GB"/>
              </w:rPr>
              <w:br/>
            </w:r>
            <w:r w:rsidRPr="00AF1FDE">
              <w:rPr>
                <w:sz w:val="20"/>
                <w:lang w:val="en-GB"/>
              </w:rPr>
              <w:t>(dB)</w:t>
            </w:r>
          </w:p>
        </w:tc>
      </w:tr>
      <w:tr w:rsidR="00E463B5" w:rsidRPr="00AF1FDE" w:rsidTr="001F3585">
        <w:trPr>
          <w:trHeight w:val="20"/>
          <w:jc w:val="center"/>
        </w:trPr>
        <w:tc>
          <w:tcPr>
            <w:tcW w:w="1080"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16</w:t>
            </w:r>
          </w:p>
        </w:tc>
        <w:tc>
          <w:tcPr>
            <w:tcW w:w="929"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M</w:t>
            </w:r>
            <w:r>
              <w:rPr>
                <w:sz w:val="20"/>
                <w:lang w:val="en-GB"/>
              </w:rPr>
              <w:t>A</w:t>
            </w:r>
          </w:p>
        </w:tc>
        <w:tc>
          <w:tcPr>
            <w:tcW w:w="1133"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DRM_D5</w:t>
            </w:r>
          </w:p>
        </w:tc>
        <w:tc>
          <w:tcPr>
            <w:tcW w:w="708"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−12</w:t>
            </w:r>
            <w:r>
              <w:rPr>
                <w:sz w:val="20"/>
                <w:lang w:val="en-GB"/>
              </w:rPr>
              <w:t>,</w:t>
            </w:r>
            <w:r w:rsidRPr="00AF1FDE">
              <w:rPr>
                <w:sz w:val="20"/>
                <w:lang w:val="en-GB"/>
              </w:rPr>
              <w:t>2</w:t>
            </w:r>
          </w:p>
        </w:tc>
        <w:tc>
          <w:tcPr>
            <w:tcW w:w="708"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4</w:t>
            </w:r>
            <w:r>
              <w:rPr>
                <w:sz w:val="20"/>
                <w:lang w:val="en-GB"/>
              </w:rPr>
              <w:t>,</w:t>
            </w:r>
            <w:r w:rsidRPr="00AF1FDE">
              <w:rPr>
                <w:sz w:val="20"/>
                <w:lang w:val="en-GB"/>
              </w:rPr>
              <w:t>4</w:t>
            </w:r>
          </w:p>
        </w:tc>
        <w:tc>
          <w:tcPr>
            <w:tcW w:w="708"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16</w:t>
            </w:r>
            <w:r>
              <w:rPr>
                <w:sz w:val="20"/>
                <w:lang w:val="en-GB"/>
              </w:rPr>
              <w:t>,</w:t>
            </w:r>
            <w:r w:rsidRPr="00AF1FDE">
              <w:rPr>
                <w:sz w:val="20"/>
                <w:lang w:val="en-GB"/>
              </w:rPr>
              <w:t>9</w:t>
            </w:r>
          </w:p>
        </w:tc>
        <w:tc>
          <w:tcPr>
            <w:tcW w:w="708"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19</w:t>
            </w:r>
            <w:r>
              <w:rPr>
                <w:sz w:val="20"/>
                <w:lang w:val="en-GB"/>
              </w:rPr>
              <w:t>,</w:t>
            </w:r>
            <w:r w:rsidRPr="00AF1FDE">
              <w:rPr>
                <w:sz w:val="20"/>
                <w:lang w:val="en-GB"/>
              </w:rPr>
              <w:t>9</w:t>
            </w:r>
          </w:p>
        </w:tc>
        <w:tc>
          <w:tcPr>
            <w:tcW w:w="708"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19</w:t>
            </w:r>
            <w:r>
              <w:rPr>
                <w:sz w:val="20"/>
                <w:lang w:val="en-GB"/>
              </w:rPr>
              <w:t>,</w:t>
            </w:r>
            <w:r w:rsidRPr="00AF1FDE">
              <w:rPr>
                <w:sz w:val="20"/>
                <w:lang w:val="en-GB"/>
              </w:rPr>
              <w:t>9</w:t>
            </w:r>
          </w:p>
        </w:tc>
        <w:tc>
          <w:tcPr>
            <w:tcW w:w="707"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19</w:t>
            </w:r>
            <w:r>
              <w:rPr>
                <w:sz w:val="20"/>
                <w:lang w:val="en-GB"/>
              </w:rPr>
              <w:t>,</w:t>
            </w:r>
            <w:r w:rsidRPr="00AF1FDE">
              <w:rPr>
                <w:sz w:val="20"/>
                <w:lang w:val="en-GB"/>
              </w:rPr>
              <w:t>9</w:t>
            </w:r>
          </w:p>
        </w:tc>
        <w:tc>
          <w:tcPr>
            <w:tcW w:w="707"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19</w:t>
            </w:r>
            <w:r>
              <w:rPr>
                <w:sz w:val="20"/>
                <w:lang w:val="en-GB"/>
              </w:rPr>
              <w:t>,</w:t>
            </w:r>
            <w:r w:rsidRPr="00AF1FDE">
              <w:rPr>
                <w:sz w:val="20"/>
                <w:lang w:val="en-GB"/>
              </w:rPr>
              <w:t>9</w:t>
            </w:r>
          </w:p>
        </w:tc>
        <w:tc>
          <w:tcPr>
            <w:tcW w:w="707"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17</w:t>
            </w:r>
            <w:r>
              <w:rPr>
                <w:sz w:val="20"/>
                <w:lang w:val="en-GB"/>
              </w:rPr>
              <w:t>,</w:t>
            </w:r>
            <w:r w:rsidRPr="00AF1FDE">
              <w:rPr>
                <w:sz w:val="20"/>
                <w:lang w:val="en-GB"/>
              </w:rPr>
              <w:t>0</w:t>
            </w:r>
          </w:p>
        </w:tc>
        <w:tc>
          <w:tcPr>
            <w:tcW w:w="707"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w:t>
            </w:r>
            <w:r>
              <w:rPr>
                <w:sz w:val="20"/>
                <w:lang w:val="en-GB"/>
              </w:rPr>
              <w:t>,</w:t>
            </w:r>
            <w:r w:rsidRPr="00AF1FDE">
              <w:rPr>
                <w:sz w:val="20"/>
                <w:lang w:val="en-GB"/>
              </w:rPr>
              <w:t>9</w:t>
            </w:r>
          </w:p>
        </w:tc>
        <w:tc>
          <w:tcPr>
            <w:tcW w:w="707"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−11</w:t>
            </w:r>
            <w:r>
              <w:rPr>
                <w:sz w:val="20"/>
                <w:lang w:val="en-GB"/>
              </w:rPr>
              <w:t>,</w:t>
            </w:r>
            <w:r w:rsidRPr="00AF1FDE">
              <w:rPr>
                <w:sz w:val="20"/>
                <w:lang w:val="en-GB"/>
              </w:rPr>
              <w:t>1</w:t>
            </w:r>
          </w:p>
        </w:tc>
        <w:tc>
          <w:tcPr>
            <w:tcW w:w="707"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−21</w:t>
            </w:r>
            <w:r>
              <w:rPr>
                <w:sz w:val="20"/>
                <w:lang w:val="en-GB"/>
              </w:rPr>
              <w:t>,</w:t>
            </w:r>
            <w:r w:rsidRPr="00AF1FDE">
              <w:rPr>
                <w:sz w:val="20"/>
                <w:lang w:val="en-GB"/>
              </w:rPr>
              <w:t>6</w:t>
            </w:r>
          </w:p>
        </w:tc>
        <w:tc>
          <w:tcPr>
            <w:tcW w:w="707"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−24</w:t>
            </w:r>
            <w:r>
              <w:rPr>
                <w:sz w:val="20"/>
                <w:lang w:val="en-GB"/>
              </w:rPr>
              <w:t>,</w:t>
            </w:r>
            <w:r w:rsidRPr="00AF1FDE">
              <w:rPr>
                <w:sz w:val="20"/>
                <w:lang w:val="en-GB"/>
              </w:rPr>
              <w:t>1</w:t>
            </w:r>
          </w:p>
        </w:tc>
        <w:tc>
          <w:tcPr>
            <w:tcW w:w="707"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−25</w:t>
            </w:r>
            <w:r>
              <w:rPr>
                <w:sz w:val="20"/>
                <w:lang w:val="en-GB"/>
              </w:rPr>
              <w:t>,</w:t>
            </w:r>
            <w:r w:rsidRPr="00AF1FDE">
              <w:rPr>
                <w:sz w:val="20"/>
                <w:lang w:val="en-GB"/>
              </w:rPr>
              <w:t>6</w:t>
            </w:r>
          </w:p>
        </w:tc>
        <w:tc>
          <w:tcPr>
            <w:tcW w:w="707" w:type="dxa"/>
            <w:vAlign w:val="center"/>
          </w:tcPr>
          <w:p w:rsidR="00E463B5" w:rsidRPr="00AF1FDE" w:rsidRDefault="00E463B5" w:rsidP="001F3585">
            <w:pPr>
              <w:pStyle w:val="Tabletext"/>
              <w:jc w:val="center"/>
              <w:rPr>
                <w:sz w:val="20"/>
                <w:lang w:val="en-GB"/>
              </w:rPr>
            </w:pPr>
            <w:r w:rsidRPr="00AF1FDE">
              <w:rPr>
                <w:sz w:val="20"/>
                <w:lang w:val="en-GB"/>
              </w:rPr>
              <w:t>20</w:t>
            </w:r>
          </w:p>
        </w:tc>
        <w:tc>
          <w:tcPr>
            <w:tcW w:w="707" w:type="dxa"/>
            <w:vAlign w:val="center"/>
          </w:tcPr>
          <w:p w:rsidR="00E463B5" w:rsidRPr="00AF1FDE" w:rsidRDefault="00E463B5" w:rsidP="001F3585">
            <w:pPr>
              <w:pStyle w:val="Tabletext"/>
              <w:jc w:val="center"/>
              <w:rPr>
                <w:sz w:val="20"/>
                <w:lang w:val="en-GB"/>
              </w:rPr>
            </w:pPr>
          </w:p>
        </w:tc>
        <w:tc>
          <w:tcPr>
            <w:tcW w:w="707" w:type="dxa"/>
            <w:vAlign w:val="center"/>
          </w:tcPr>
          <w:p w:rsidR="00E463B5" w:rsidRPr="00AF1FDE" w:rsidRDefault="00E463B5" w:rsidP="001F3585">
            <w:pPr>
              <w:pStyle w:val="Tabletext"/>
              <w:jc w:val="center"/>
              <w:rPr>
                <w:sz w:val="20"/>
                <w:lang w:val="en-GB"/>
              </w:rPr>
            </w:pPr>
            <w:r w:rsidRPr="00AF1FDE">
              <w:rPr>
                <w:sz w:val="20"/>
                <w:lang w:val="en-GB"/>
              </w:rPr>
              <w:t>17</w:t>
            </w:r>
          </w:p>
        </w:tc>
      </w:tr>
      <w:tr w:rsidR="00E463B5" w:rsidRPr="00AF1FDE" w:rsidTr="001F3585">
        <w:trPr>
          <w:trHeight w:val="20"/>
          <w:jc w:val="center"/>
        </w:trPr>
        <w:tc>
          <w:tcPr>
            <w:tcW w:w="1080" w:type="dxa"/>
            <w:vAlign w:val="center"/>
          </w:tcPr>
          <w:p w:rsidR="00E463B5" w:rsidRPr="00AF1FDE" w:rsidRDefault="00E463B5" w:rsidP="001F3585">
            <w:pPr>
              <w:pStyle w:val="Tabletext"/>
              <w:jc w:val="center"/>
              <w:rPr>
                <w:sz w:val="20"/>
                <w:lang w:val="en-GB"/>
              </w:rPr>
            </w:pPr>
            <w:r w:rsidRPr="00AF1FDE">
              <w:rPr>
                <w:sz w:val="20"/>
                <w:lang w:val="en-GB"/>
              </w:rPr>
              <w:t>16</w:t>
            </w:r>
          </w:p>
        </w:tc>
        <w:tc>
          <w:tcPr>
            <w:tcW w:w="929" w:type="dxa"/>
            <w:vAlign w:val="center"/>
          </w:tcPr>
          <w:p w:rsidR="00E463B5" w:rsidRPr="00AF1FDE" w:rsidRDefault="00E463B5" w:rsidP="001F3585">
            <w:pPr>
              <w:pStyle w:val="Tabletext"/>
              <w:jc w:val="center"/>
              <w:rPr>
                <w:sz w:val="20"/>
                <w:lang w:val="en-GB"/>
              </w:rPr>
            </w:pPr>
            <w:r w:rsidRPr="00AF1FDE">
              <w:rPr>
                <w:sz w:val="20"/>
                <w:lang w:val="en-GB"/>
              </w:rPr>
              <w:t>M</w:t>
            </w:r>
            <w:r>
              <w:rPr>
                <w:sz w:val="20"/>
                <w:lang w:val="en-GB"/>
              </w:rPr>
              <w:t>A</w:t>
            </w:r>
          </w:p>
        </w:tc>
        <w:tc>
          <w:tcPr>
            <w:tcW w:w="1133" w:type="dxa"/>
            <w:vAlign w:val="center"/>
          </w:tcPr>
          <w:p w:rsidR="00E463B5" w:rsidRPr="00AF1FDE" w:rsidRDefault="00E463B5" w:rsidP="001F3585">
            <w:pPr>
              <w:pStyle w:val="Tabletext"/>
              <w:jc w:val="center"/>
              <w:rPr>
                <w:sz w:val="20"/>
                <w:lang w:val="en-GB"/>
              </w:rPr>
            </w:pPr>
            <w:r w:rsidRPr="00AF1FDE">
              <w:rPr>
                <w:sz w:val="20"/>
                <w:lang w:val="en-GB"/>
              </w:rPr>
              <w:t>D5/</w:t>
            </w:r>
            <w:r w:rsidRPr="00AF1FDE">
              <w:rPr>
                <w:i/>
                <w:iCs/>
                <w:sz w:val="20"/>
                <w:lang w:val="en-GB"/>
              </w:rPr>
              <w:t>A</w:t>
            </w:r>
            <w:r w:rsidRPr="00AF1FDE">
              <w:rPr>
                <w:i/>
                <w:iCs/>
                <w:sz w:val="20"/>
                <w:vertAlign w:val="subscript"/>
                <w:lang w:val="en-GB"/>
              </w:rPr>
              <w:t>REL</w:t>
            </w:r>
          </w:p>
        </w:tc>
        <w:tc>
          <w:tcPr>
            <w:tcW w:w="708"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−29</w:t>
            </w:r>
            <w:r>
              <w:rPr>
                <w:sz w:val="20"/>
                <w:lang w:val="en-GB"/>
              </w:rPr>
              <w:t>,</w:t>
            </w:r>
            <w:r w:rsidRPr="00AF1FDE">
              <w:rPr>
                <w:sz w:val="20"/>
                <w:lang w:val="en-GB"/>
              </w:rPr>
              <w:t>2</w:t>
            </w:r>
          </w:p>
        </w:tc>
        <w:tc>
          <w:tcPr>
            <w:tcW w:w="708"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−12</w:t>
            </w:r>
            <w:r>
              <w:rPr>
                <w:sz w:val="20"/>
                <w:lang w:val="en-GB"/>
              </w:rPr>
              <w:t>,</w:t>
            </w:r>
            <w:r w:rsidRPr="00AF1FDE">
              <w:rPr>
                <w:sz w:val="20"/>
                <w:lang w:val="en-GB"/>
              </w:rPr>
              <w:t>6</w:t>
            </w:r>
          </w:p>
        </w:tc>
        <w:tc>
          <w:tcPr>
            <w:tcW w:w="708"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1</w:t>
            </w:r>
          </w:p>
        </w:tc>
        <w:tc>
          <w:tcPr>
            <w:tcW w:w="708"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w:t>
            </w:r>
            <w:r>
              <w:rPr>
                <w:sz w:val="20"/>
                <w:lang w:val="en-GB"/>
              </w:rPr>
              <w:t>,</w:t>
            </w:r>
            <w:r w:rsidRPr="00AF1FDE">
              <w:rPr>
                <w:sz w:val="20"/>
                <w:lang w:val="en-GB"/>
              </w:rPr>
              <w:t>9</w:t>
            </w:r>
          </w:p>
        </w:tc>
        <w:tc>
          <w:tcPr>
            <w:tcW w:w="708"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w:t>
            </w:r>
            <w:r>
              <w:rPr>
                <w:sz w:val="20"/>
                <w:lang w:val="en-GB"/>
              </w:rPr>
              <w:t>,</w:t>
            </w:r>
            <w:r w:rsidRPr="00AF1FDE">
              <w:rPr>
                <w:sz w:val="20"/>
                <w:lang w:val="en-GB"/>
              </w:rPr>
              <w:t>9</w:t>
            </w:r>
          </w:p>
        </w:tc>
        <w:tc>
          <w:tcPr>
            <w:tcW w:w="707"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w:t>
            </w:r>
            <w:r>
              <w:rPr>
                <w:sz w:val="20"/>
                <w:lang w:val="en-GB"/>
              </w:rPr>
              <w:t>,</w:t>
            </w:r>
            <w:r w:rsidRPr="00AF1FDE">
              <w:rPr>
                <w:sz w:val="20"/>
                <w:lang w:val="en-GB"/>
              </w:rPr>
              <w:t>9</w:t>
            </w:r>
          </w:p>
        </w:tc>
        <w:tc>
          <w:tcPr>
            <w:tcW w:w="707"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w:t>
            </w:r>
            <w:r>
              <w:rPr>
                <w:sz w:val="20"/>
                <w:lang w:val="en-GB"/>
              </w:rPr>
              <w:t>,</w:t>
            </w:r>
            <w:r w:rsidRPr="00AF1FDE">
              <w:rPr>
                <w:sz w:val="20"/>
                <w:lang w:val="en-GB"/>
              </w:rPr>
              <w:t>9</w:t>
            </w:r>
          </w:p>
        </w:tc>
        <w:tc>
          <w:tcPr>
            <w:tcW w:w="707"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p>
        </w:tc>
        <w:tc>
          <w:tcPr>
            <w:tcW w:w="707"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−19</w:t>
            </w:r>
            <w:r>
              <w:rPr>
                <w:sz w:val="20"/>
                <w:lang w:val="en-GB"/>
              </w:rPr>
              <w:t>,</w:t>
            </w:r>
            <w:r w:rsidRPr="00AF1FDE">
              <w:rPr>
                <w:sz w:val="20"/>
                <w:lang w:val="en-GB"/>
              </w:rPr>
              <w:t>9</w:t>
            </w:r>
          </w:p>
        </w:tc>
        <w:tc>
          <w:tcPr>
            <w:tcW w:w="707"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−28</w:t>
            </w:r>
            <w:r>
              <w:rPr>
                <w:sz w:val="20"/>
                <w:lang w:val="en-GB"/>
              </w:rPr>
              <w:t>,</w:t>
            </w:r>
            <w:r w:rsidRPr="00AF1FDE">
              <w:rPr>
                <w:sz w:val="20"/>
                <w:lang w:val="en-GB"/>
              </w:rPr>
              <w:t>1</w:t>
            </w:r>
          </w:p>
        </w:tc>
        <w:tc>
          <w:tcPr>
            <w:tcW w:w="707"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−38</w:t>
            </w:r>
            <w:r>
              <w:rPr>
                <w:sz w:val="20"/>
                <w:lang w:val="en-GB"/>
              </w:rPr>
              <w:t>,</w:t>
            </w:r>
            <w:r w:rsidRPr="00AF1FDE">
              <w:rPr>
                <w:sz w:val="20"/>
                <w:lang w:val="en-GB"/>
              </w:rPr>
              <w:t>6</w:t>
            </w:r>
          </w:p>
        </w:tc>
        <w:tc>
          <w:tcPr>
            <w:tcW w:w="707"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−41</w:t>
            </w:r>
            <w:r>
              <w:rPr>
                <w:sz w:val="20"/>
                <w:lang w:val="en-GB"/>
              </w:rPr>
              <w:t>,</w:t>
            </w:r>
            <w:r w:rsidRPr="00AF1FDE">
              <w:rPr>
                <w:sz w:val="20"/>
                <w:lang w:val="en-GB"/>
              </w:rPr>
              <w:t>1</w:t>
            </w:r>
          </w:p>
        </w:tc>
        <w:tc>
          <w:tcPr>
            <w:tcW w:w="707"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−42</w:t>
            </w:r>
            <w:r>
              <w:rPr>
                <w:sz w:val="20"/>
                <w:lang w:val="en-GB"/>
              </w:rPr>
              <w:t>,</w:t>
            </w:r>
            <w:r w:rsidRPr="00AF1FDE">
              <w:rPr>
                <w:sz w:val="20"/>
                <w:lang w:val="en-GB"/>
              </w:rPr>
              <w:t>6</w:t>
            </w:r>
          </w:p>
        </w:tc>
        <w:tc>
          <w:tcPr>
            <w:tcW w:w="707" w:type="dxa"/>
            <w:vAlign w:val="center"/>
          </w:tcPr>
          <w:p w:rsidR="00E463B5" w:rsidRPr="00AF1FDE" w:rsidRDefault="00E463B5" w:rsidP="001F3585">
            <w:pPr>
              <w:pStyle w:val="Tabletext"/>
              <w:jc w:val="center"/>
              <w:rPr>
                <w:sz w:val="20"/>
                <w:lang w:val="en-GB"/>
              </w:rPr>
            </w:pPr>
            <w:r w:rsidRPr="00AF1FDE">
              <w:rPr>
                <w:sz w:val="20"/>
                <w:lang w:val="en-GB"/>
              </w:rPr>
              <w:t>20</w:t>
            </w:r>
          </w:p>
        </w:tc>
        <w:tc>
          <w:tcPr>
            <w:tcW w:w="707" w:type="dxa"/>
            <w:vAlign w:val="center"/>
          </w:tcPr>
          <w:p w:rsidR="00E463B5" w:rsidRPr="00AF1FDE" w:rsidRDefault="00E463B5" w:rsidP="001F3585">
            <w:pPr>
              <w:pStyle w:val="Tabletext"/>
              <w:jc w:val="center"/>
              <w:rPr>
                <w:sz w:val="20"/>
                <w:lang w:val="en-GB"/>
              </w:rPr>
            </w:pPr>
          </w:p>
        </w:tc>
        <w:tc>
          <w:tcPr>
            <w:tcW w:w="707" w:type="dxa"/>
            <w:vAlign w:val="center"/>
          </w:tcPr>
          <w:p w:rsidR="00E463B5" w:rsidRPr="00AF1FDE" w:rsidRDefault="00E463B5" w:rsidP="001F3585">
            <w:pPr>
              <w:pStyle w:val="Tabletext"/>
              <w:jc w:val="center"/>
              <w:rPr>
                <w:sz w:val="20"/>
                <w:lang w:val="en-GB"/>
              </w:rPr>
            </w:pPr>
            <w:r w:rsidRPr="00AF1FDE">
              <w:rPr>
                <w:sz w:val="20"/>
                <w:lang w:val="en-GB"/>
              </w:rPr>
              <w:t>17</w:t>
            </w:r>
          </w:p>
        </w:tc>
      </w:tr>
      <w:tr w:rsidR="00E463B5" w:rsidRPr="00AF1FDE" w:rsidTr="001F3585">
        <w:trPr>
          <w:trHeight w:val="20"/>
          <w:jc w:val="center"/>
        </w:trPr>
        <w:tc>
          <w:tcPr>
            <w:tcW w:w="1080" w:type="dxa"/>
            <w:vAlign w:val="center"/>
          </w:tcPr>
          <w:p w:rsidR="00E463B5" w:rsidRPr="00AF1FDE" w:rsidRDefault="00E463B5" w:rsidP="001F3585">
            <w:pPr>
              <w:pStyle w:val="Tabletext"/>
              <w:jc w:val="center"/>
              <w:rPr>
                <w:sz w:val="20"/>
                <w:lang w:val="en-GB"/>
              </w:rPr>
            </w:pPr>
          </w:p>
        </w:tc>
        <w:tc>
          <w:tcPr>
            <w:tcW w:w="929" w:type="dxa"/>
            <w:vAlign w:val="center"/>
          </w:tcPr>
          <w:p w:rsidR="00E463B5" w:rsidRPr="00AF1FDE" w:rsidRDefault="00E463B5" w:rsidP="001F3585">
            <w:pPr>
              <w:pStyle w:val="Tabletext"/>
              <w:jc w:val="center"/>
              <w:rPr>
                <w:sz w:val="20"/>
                <w:lang w:val="en-GB"/>
              </w:rPr>
            </w:pPr>
          </w:p>
        </w:tc>
        <w:tc>
          <w:tcPr>
            <w:tcW w:w="1133" w:type="dxa"/>
            <w:vAlign w:val="center"/>
          </w:tcPr>
          <w:p w:rsidR="00E463B5" w:rsidRPr="00AF1FDE" w:rsidRDefault="00E463B5" w:rsidP="001F3585">
            <w:pPr>
              <w:pStyle w:val="Tabletext"/>
              <w:jc w:val="center"/>
              <w:rPr>
                <w:sz w:val="20"/>
                <w:lang w:val="en-GB"/>
              </w:rPr>
            </w:pPr>
            <w:r w:rsidRPr="00AF1FDE">
              <w:rPr>
                <w:sz w:val="20"/>
                <w:lang w:val="en-GB"/>
              </w:rPr>
              <w:t>d similar</w:t>
            </w:r>
          </w:p>
        </w:tc>
        <w:tc>
          <w:tcPr>
            <w:tcW w:w="708"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70</w:t>
            </w:r>
          </w:p>
        </w:tc>
        <w:tc>
          <w:tcPr>
            <w:tcW w:w="708"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w:t>
            </w:r>
            <w:r>
              <w:rPr>
                <w:sz w:val="20"/>
                <w:lang w:val="en-GB"/>
              </w:rPr>
              <w:t>,</w:t>
            </w:r>
            <w:r w:rsidRPr="00AF1FDE">
              <w:rPr>
                <w:sz w:val="20"/>
                <w:lang w:val="en-GB"/>
              </w:rPr>
              <w:t>40</w:t>
            </w:r>
          </w:p>
        </w:tc>
        <w:tc>
          <w:tcPr>
            <w:tcW w:w="708"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20</w:t>
            </w:r>
          </w:p>
        </w:tc>
        <w:tc>
          <w:tcPr>
            <w:tcW w:w="708" w:type="dxa"/>
            <w:shd w:val="pct20" w:color="auto" w:fill="auto"/>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20</w:t>
            </w:r>
          </w:p>
        </w:tc>
        <w:tc>
          <w:tcPr>
            <w:tcW w:w="708" w:type="dxa"/>
            <w:shd w:val="pct20" w:color="auto" w:fill="auto"/>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20</w:t>
            </w:r>
          </w:p>
        </w:tc>
        <w:tc>
          <w:tcPr>
            <w:tcW w:w="707" w:type="dxa"/>
            <w:shd w:val="pct20" w:color="auto" w:fill="auto"/>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20</w:t>
            </w:r>
          </w:p>
        </w:tc>
        <w:tc>
          <w:tcPr>
            <w:tcW w:w="707" w:type="dxa"/>
            <w:shd w:val="pct20" w:color="auto" w:fill="auto"/>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20</w:t>
            </w:r>
          </w:p>
        </w:tc>
        <w:tc>
          <w:tcPr>
            <w:tcW w:w="707" w:type="dxa"/>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20</w:t>
            </w:r>
          </w:p>
        </w:tc>
        <w:tc>
          <w:tcPr>
            <w:tcW w:w="707" w:type="dxa"/>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w:t>
            </w:r>
            <w:r>
              <w:rPr>
                <w:sz w:val="20"/>
                <w:lang w:val="en-GB"/>
              </w:rPr>
              <w:t>,</w:t>
            </w:r>
            <w:r w:rsidRPr="00AF1FDE">
              <w:rPr>
                <w:sz w:val="20"/>
                <w:lang w:val="en-GB"/>
              </w:rPr>
              <w:t>40</w:t>
            </w:r>
          </w:p>
        </w:tc>
        <w:tc>
          <w:tcPr>
            <w:tcW w:w="707" w:type="dxa"/>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70</w:t>
            </w:r>
          </w:p>
        </w:tc>
        <w:tc>
          <w:tcPr>
            <w:tcW w:w="707" w:type="dxa"/>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30</w:t>
            </w:r>
          </w:p>
        </w:tc>
        <w:tc>
          <w:tcPr>
            <w:tcW w:w="707" w:type="dxa"/>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40</w:t>
            </w:r>
          </w:p>
        </w:tc>
        <w:tc>
          <w:tcPr>
            <w:tcW w:w="707" w:type="dxa"/>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40</w:t>
            </w:r>
          </w:p>
        </w:tc>
        <w:tc>
          <w:tcPr>
            <w:tcW w:w="707" w:type="dxa"/>
            <w:vAlign w:val="center"/>
          </w:tcPr>
          <w:p w:rsidR="00E463B5" w:rsidRPr="00AF1FDE" w:rsidRDefault="00E463B5" w:rsidP="001F3585">
            <w:pPr>
              <w:pStyle w:val="Tabletext"/>
              <w:jc w:val="center"/>
              <w:rPr>
                <w:sz w:val="20"/>
                <w:lang w:val="en-GB"/>
              </w:rPr>
            </w:pPr>
          </w:p>
        </w:tc>
        <w:tc>
          <w:tcPr>
            <w:tcW w:w="707" w:type="dxa"/>
            <w:vAlign w:val="center"/>
          </w:tcPr>
          <w:p w:rsidR="00E463B5" w:rsidRPr="00AF1FDE" w:rsidRDefault="00E463B5" w:rsidP="001F3585">
            <w:pPr>
              <w:pStyle w:val="Tabletext"/>
              <w:jc w:val="center"/>
              <w:rPr>
                <w:sz w:val="20"/>
                <w:lang w:val="en-GB"/>
              </w:rPr>
            </w:pPr>
          </w:p>
        </w:tc>
        <w:tc>
          <w:tcPr>
            <w:tcW w:w="707" w:type="dxa"/>
            <w:vAlign w:val="center"/>
          </w:tcPr>
          <w:p w:rsidR="00E463B5" w:rsidRPr="00AF1FDE" w:rsidRDefault="00E463B5" w:rsidP="001F3585">
            <w:pPr>
              <w:pStyle w:val="Tabletext"/>
              <w:jc w:val="center"/>
              <w:rPr>
                <w:sz w:val="20"/>
                <w:lang w:val="en-GB"/>
              </w:rPr>
            </w:pPr>
          </w:p>
        </w:tc>
      </w:tr>
      <w:tr w:rsidR="00E463B5" w:rsidRPr="00AF1FDE" w:rsidTr="001F3585">
        <w:trPr>
          <w:trHeight w:val="20"/>
          <w:jc w:val="center"/>
        </w:trPr>
        <w:tc>
          <w:tcPr>
            <w:tcW w:w="1080" w:type="dxa"/>
            <w:vAlign w:val="center"/>
          </w:tcPr>
          <w:p w:rsidR="00E463B5" w:rsidRPr="00AF1FDE" w:rsidRDefault="00E463B5" w:rsidP="001F3585">
            <w:pPr>
              <w:pStyle w:val="Tabletext"/>
              <w:jc w:val="center"/>
              <w:rPr>
                <w:b/>
                <w:i/>
                <w:sz w:val="20"/>
                <w:lang w:val="en-GB"/>
              </w:rPr>
            </w:pPr>
            <w:r>
              <w:rPr>
                <w:b/>
                <w:i/>
                <w:sz w:val="20"/>
                <w:lang w:val="en-GB"/>
              </w:rPr>
              <w:t>Nuevo</w:t>
            </w:r>
            <w:r w:rsidRPr="00AF1FDE">
              <w:rPr>
                <w:b/>
                <w:i/>
                <w:sz w:val="20"/>
                <w:lang w:val="en-GB"/>
              </w:rPr>
              <w:t> 16</w:t>
            </w:r>
          </w:p>
        </w:tc>
        <w:tc>
          <w:tcPr>
            <w:tcW w:w="929" w:type="dxa"/>
            <w:vAlign w:val="center"/>
          </w:tcPr>
          <w:p w:rsidR="00E463B5" w:rsidRPr="00AF1FDE" w:rsidRDefault="00E463B5" w:rsidP="001F3585">
            <w:pPr>
              <w:pStyle w:val="Tabletext"/>
              <w:jc w:val="center"/>
              <w:rPr>
                <w:b/>
                <w:i/>
                <w:sz w:val="20"/>
                <w:lang w:val="en-GB"/>
              </w:rPr>
            </w:pPr>
            <w:r w:rsidRPr="00AF1FDE">
              <w:rPr>
                <w:b/>
                <w:i/>
                <w:sz w:val="20"/>
                <w:lang w:val="en-GB"/>
              </w:rPr>
              <w:t>M</w:t>
            </w:r>
            <w:r>
              <w:rPr>
                <w:b/>
                <w:i/>
                <w:sz w:val="20"/>
                <w:lang w:val="en-GB"/>
              </w:rPr>
              <w:t>A</w:t>
            </w:r>
          </w:p>
        </w:tc>
        <w:tc>
          <w:tcPr>
            <w:tcW w:w="1133" w:type="dxa"/>
            <w:vAlign w:val="center"/>
          </w:tcPr>
          <w:p w:rsidR="00E463B5" w:rsidRPr="00AF1FDE" w:rsidRDefault="00E463B5" w:rsidP="001F3585">
            <w:pPr>
              <w:pStyle w:val="Tabletext"/>
              <w:jc w:val="center"/>
              <w:rPr>
                <w:b/>
                <w:i/>
                <w:sz w:val="20"/>
                <w:lang w:val="en-GB"/>
              </w:rPr>
            </w:pPr>
            <w:r w:rsidRPr="00AF1FDE">
              <w:rPr>
                <w:b/>
                <w:i/>
                <w:sz w:val="20"/>
                <w:lang w:val="en-GB"/>
              </w:rPr>
              <w:t>D5/A</w:t>
            </w:r>
            <w:r w:rsidRPr="00AF1FDE">
              <w:rPr>
                <w:b/>
                <w:i/>
                <w:sz w:val="20"/>
                <w:vertAlign w:val="subscript"/>
                <w:lang w:val="en-GB"/>
              </w:rPr>
              <w:t>REL</w:t>
            </w:r>
          </w:p>
        </w:tc>
        <w:tc>
          <w:tcPr>
            <w:tcW w:w="708"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−29</w:t>
            </w:r>
            <w:r>
              <w:rPr>
                <w:sz w:val="20"/>
                <w:lang w:val="en-GB"/>
              </w:rPr>
              <w:t>,</w:t>
            </w:r>
            <w:r w:rsidRPr="00AF1FDE">
              <w:rPr>
                <w:sz w:val="20"/>
                <w:lang w:val="en-GB"/>
              </w:rPr>
              <w:t>9</w:t>
            </w:r>
          </w:p>
        </w:tc>
        <w:tc>
          <w:tcPr>
            <w:tcW w:w="708"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−15</w:t>
            </w:r>
          </w:p>
        </w:tc>
        <w:tc>
          <w:tcPr>
            <w:tcW w:w="708"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1</w:t>
            </w:r>
          </w:p>
        </w:tc>
        <w:tc>
          <w:tcPr>
            <w:tcW w:w="708"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3</w:t>
            </w:r>
            <w:r>
              <w:rPr>
                <w:sz w:val="20"/>
                <w:lang w:val="en-GB"/>
              </w:rPr>
              <w:t>,</w:t>
            </w:r>
            <w:r w:rsidRPr="00AF1FDE">
              <w:rPr>
                <w:sz w:val="20"/>
                <w:lang w:val="en-GB"/>
              </w:rPr>
              <w:t>1</w:t>
            </w:r>
          </w:p>
        </w:tc>
        <w:tc>
          <w:tcPr>
            <w:tcW w:w="708"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3</w:t>
            </w:r>
            <w:r>
              <w:rPr>
                <w:sz w:val="20"/>
                <w:lang w:val="en-GB"/>
              </w:rPr>
              <w:t>,</w:t>
            </w:r>
            <w:r w:rsidRPr="00AF1FDE">
              <w:rPr>
                <w:sz w:val="20"/>
                <w:lang w:val="en-GB"/>
              </w:rPr>
              <w:t>1</w:t>
            </w:r>
          </w:p>
        </w:tc>
        <w:tc>
          <w:tcPr>
            <w:tcW w:w="707"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3</w:t>
            </w:r>
            <w:r>
              <w:rPr>
                <w:sz w:val="20"/>
                <w:lang w:val="en-GB"/>
              </w:rPr>
              <w:t>,</w:t>
            </w:r>
            <w:r w:rsidRPr="00AF1FDE">
              <w:rPr>
                <w:sz w:val="20"/>
                <w:lang w:val="en-GB"/>
              </w:rPr>
              <w:t>1</w:t>
            </w:r>
          </w:p>
        </w:tc>
        <w:tc>
          <w:tcPr>
            <w:tcW w:w="707"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3</w:t>
            </w:r>
            <w:r>
              <w:rPr>
                <w:sz w:val="20"/>
                <w:lang w:val="en-GB"/>
              </w:rPr>
              <w:t>,</w:t>
            </w:r>
            <w:r w:rsidRPr="00AF1FDE">
              <w:rPr>
                <w:sz w:val="20"/>
                <w:lang w:val="en-GB"/>
              </w:rPr>
              <w:t>1</w:t>
            </w:r>
          </w:p>
        </w:tc>
        <w:tc>
          <w:tcPr>
            <w:tcW w:w="707"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2</w:t>
            </w:r>
          </w:p>
        </w:tc>
        <w:tc>
          <w:tcPr>
            <w:tcW w:w="707"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−22</w:t>
            </w:r>
            <w:r>
              <w:rPr>
                <w:sz w:val="20"/>
                <w:lang w:val="en-GB"/>
              </w:rPr>
              <w:t>,</w:t>
            </w:r>
            <w:r w:rsidRPr="00AF1FDE">
              <w:rPr>
                <w:sz w:val="20"/>
                <w:lang w:val="en-GB"/>
              </w:rPr>
              <w:t>3</w:t>
            </w:r>
          </w:p>
        </w:tc>
        <w:tc>
          <w:tcPr>
            <w:tcW w:w="707"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−28</w:t>
            </w:r>
            <w:r>
              <w:rPr>
                <w:sz w:val="20"/>
                <w:lang w:val="en-GB"/>
              </w:rPr>
              <w:t>,</w:t>
            </w:r>
            <w:r w:rsidRPr="00AF1FDE">
              <w:rPr>
                <w:sz w:val="20"/>
                <w:lang w:val="en-GB"/>
              </w:rPr>
              <w:t>8</w:t>
            </w:r>
          </w:p>
        </w:tc>
        <w:tc>
          <w:tcPr>
            <w:tcW w:w="707"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−38</w:t>
            </w:r>
            <w:r>
              <w:rPr>
                <w:sz w:val="20"/>
                <w:lang w:val="en-GB"/>
              </w:rPr>
              <w:t>,</w:t>
            </w:r>
            <w:r w:rsidRPr="00AF1FDE">
              <w:rPr>
                <w:sz w:val="20"/>
                <w:lang w:val="en-GB"/>
              </w:rPr>
              <w:t>3</w:t>
            </w:r>
          </w:p>
        </w:tc>
        <w:tc>
          <w:tcPr>
            <w:tcW w:w="707"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−40</w:t>
            </w:r>
            <w:r>
              <w:rPr>
                <w:sz w:val="20"/>
                <w:lang w:val="en-GB"/>
              </w:rPr>
              <w:t>,</w:t>
            </w:r>
            <w:r w:rsidRPr="00AF1FDE">
              <w:rPr>
                <w:sz w:val="20"/>
                <w:lang w:val="en-GB"/>
              </w:rPr>
              <w:t>7</w:t>
            </w:r>
          </w:p>
        </w:tc>
        <w:tc>
          <w:tcPr>
            <w:tcW w:w="707"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−42</w:t>
            </w:r>
            <w:r>
              <w:rPr>
                <w:sz w:val="20"/>
                <w:lang w:val="en-GB"/>
              </w:rPr>
              <w:t>,</w:t>
            </w:r>
            <w:r w:rsidRPr="00AF1FDE">
              <w:rPr>
                <w:sz w:val="20"/>
                <w:lang w:val="en-GB"/>
              </w:rPr>
              <w:t>2</w:t>
            </w:r>
          </w:p>
        </w:tc>
        <w:tc>
          <w:tcPr>
            <w:tcW w:w="707" w:type="dxa"/>
            <w:vAlign w:val="center"/>
          </w:tcPr>
          <w:p w:rsidR="00E463B5" w:rsidRPr="00AF1FDE" w:rsidRDefault="00E463B5" w:rsidP="001F3585">
            <w:pPr>
              <w:pStyle w:val="Tabletext"/>
              <w:jc w:val="center"/>
              <w:rPr>
                <w:sz w:val="20"/>
                <w:lang w:val="en-GB"/>
              </w:rPr>
            </w:pPr>
            <w:r w:rsidRPr="00AF1FDE">
              <w:rPr>
                <w:sz w:val="20"/>
                <w:lang w:val="en-GB"/>
              </w:rPr>
              <w:t>20</w:t>
            </w:r>
          </w:p>
        </w:tc>
        <w:tc>
          <w:tcPr>
            <w:tcW w:w="707" w:type="dxa"/>
            <w:vAlign w:val="center"/>
          </w:tcPr>
          <w:p w:rsidR="00E463B5" w:rsidRPr="00AF1FDE" w:rsidRDefault="00E463B5" w:rsidP="001F3585">
            <w:pPr>
              <w:pStyle w:val="Tabletext"/>
              <w:jc w:val="center"/>
              <w:rPr>
                <w:sz w:val="20"/>
                <w:lang w:val="en-GB"/>
              </w:rPr>
            </w:pPr>
          </w:p>
        </w:tc>
        <w:tc>
          <w:tcPr>
            <w:tcW w:w="707" w:type="dxa"/>
            <w:vAlign w:val="center"/>
          </w:tcPr>
          <w:p w:rsidR="00E463B5" w:rsidRPr="00AF1FDE" w:rsidRDefault="00E463B5" w:rsidP="001F3585">
            <w:pPr>
              <w:pStyle w:val="Tabletext"/>
              <w:jc w:val="center"/>
              <w:rPr>
                <w:sz w:val="20"/>
                <w:lang w:val="en-GB"/>
              </w:rPr>
            </w:pPr>
            <w:r w:rsidRPr="00AF1FDE">
              <w:rPr>
                <w:sz w:val="20"/>
                <w:lang w:val="en-GB"/>
              </w:rPr>
              <w:t>17</w:t>
            </w:r>
          </w:p>
        </w:tc>
      </w:tr>
    </w:tbl>
    <w:p w:rsidR="00E463B5" w:rsidRDefault="00E463B5" w:rsidP="00E463B5">
      <w:pPr>
        <w:pStyle w:val="Tablefin"/>
      </w:pPr>
    </w:p>
    <w:p w:rsidR="00A0726E" w:rsidRPr="00A0726E" w:rsidRDefault="00A0726E" w:rsidP="00A0726E">
      <w:pPr>
        <w:rPr>
          <w:lang w:val="en-GB"/>
        </w:rPr>
      </w:pPr>
    </w:p>
    <w:p w:rsidR="00E463B5" w:rsidRPr="00AF1FDE" w:rsidRDefault="00E463B5" w:rsidP="00E463B5">
      <w:pPr>
        <w:pStyle w:val="Tablefin"/>
        <w:sectPr w:rsidR="00E463B5" w:rsidRPr="00AF1FDE" w:rsidSect="00B40D17">
          <w:headerReference w:type="even" r:id="rId84"/>
          <w:headerReference w:type="default" r:id="rId85"/>
          <w:footerReference w:type="even" r:id="rId86"/>
          <w:footerReference w:type="default" r:id="rId87"/>
          <w:pgSz w:w="16838" w:h="11906" w:orient="landscape" w:code="9"/>
          <w:pgMar w:top="1134" w:right="1134" w:bottom="1134" w:left="1134" w:header="709" w:footer="482" w:gutter="0"/>
          <w:cols w:space="708"/>
          <w:docGrid w:linePitch="360"/>
        </w:sectPr>
      </w:pPr>
    </w:p>
    <w:p w:rsidR="00E463B5" w:rsidRPr="00CD352D" w:rsidRDefault="00E463B5" w:rsidP="00A0726E">
      <w:pPr>
        <w:pStyle w:val="Heading2"/>
        <w:spacing w:before="0"/>
        <w:rPr>
          <w:lang w:val="es-ES_tradnl"/>
        </w:rPr>
      </w:pPr>
      <w:r w:rsidRPr="00CD352D">
        <w:rPr>
          <w:lang w:val="es-ES_tradnl"/>
        </w:rPr>
        <w:lastRenderedPageBreak/>
        <w:t>3.2</w:t>
      </w:r>
      <w:r w:rsidRPr="00CD352D">
        <w:rPr>
          <w:lang w:val="es-ES_tradnl"/>
        </w:rPr>
        <w:tab/>
        <w:t>Señal DRM interferida por señal DRM, modos id</w:t>
      </w:r>
      <w:r>
        <w:rPr>
          <w:lang w:val="es-ES_tradnl"/>
        </w:rPr>
        <w:t>énticos</w:t>
      </w:r>
    </w:p>
    <w:p w:rsidR="00E463B5" w:rsidRPr="00CD352D" w:rsidRDefault="00E463B5" w:rsidP="00A0726E">
      <w:pPr>
        <w:rPr>
          <w:lang w:val="es-ES_tradnl"/>
        </w:rPr>
      </w:pPr>
      <w:r w:rsidRPr="00CD352D">
        <w:rPr>
          <w:lang w:val="es-ES_tradnl"/>
        </w:rPr>
        <w:t>En este punto se aplica el mismo m</w:t>
      </w:r>
      <w:r>
        <w:rPr>
          <w:lang w:val="es-ES_tradnl"/>
        </w:rPr>
        <w:t>étodo que se describe en el § 3, teniendo en cuenta que las similitudes deben ajustarse adecuadamente.</w:t>
      </w:r>
    </w:p>
    <w:p w:rsidR="00E463B5" w:rsidRPr="00CD352D" w:rsidRDefault="00E463B5" w:rsidP="00A0726E">
      <w:pPr>
        <w:rPr>
          <w:lang w:val="es-ES_tradnl"/>
        </w:rPr>
      </w:pPr>
      <w:r w:rsidRPr="00CD352D">
        <w:rPr>
          <w:lang w:val="es-ES_tradnl"/>
        </w:rPr>
        <w:t xml:space="preserve">Las cifras de la fuente se han extraído del </w:t>
      </w:r>
      <w:r w:rsidR="00222A4D" w:rsidRPr="00CD352D">
        <w:rPr>
          <w:lang w:val="es-ES_tradnl"/>
        </w:rPr>
        <w:t xml:space="preserve">Cuadro </w:t>
      </w:r>
      <w:r w:rsidRPr="00CD352D">
        <w:rPr>
          <w:lang w:val="es-ES_tradnl"/>
        </w:rPr>
        <w:t xml:space="preserve">original por el </w:t>
      </w:r>
      <w:r>
        <w:rPr>
          <w:lang w:val="es-ES_tradnl"/>
        </w:rPr>
        <w:t>A</w:t>
      </w:r>
      <w:r w:rsidRPr="00CD352D">
        <w:rPr>
          <w:lang w:val="es-ES_tradnl"/>
        </w:rPr>
        <w:t>PNR_01 en 2001 (</w:t>
      </w:r>
      <w:r>
        <w:rPr>
          <w:lang w:val="es-ES_tradnl"/>
        </w:rPr>
        <w:t>véase el Cuadro </w:t>
      </w:r>
      <w:r w:rsidRPr="00CD352D">
        <w:rPr>
          <w:lang w:val="es-ES_tradnl"/>
        </w:rPr>
        <w:t xml:space="preserve">3) </w:t>
      </w:r>
      <w:r>
        <w:rPr>
          <w:lang w:val="es-ES_tradnl"/>
        </w:rPr>
        <w:t xml:space="preserve">y del </w:t>
      </w:r>
      <w:r w:rsidR="00222A4D">
        <w:rPr>
          <w:lang w:val="es-ES_tradnl"/>
        </w:rPr>
        <w:t xml:space="preserve">Cuadro </w:t>
      </w:r>
      <w:r>
        <w:rPr>
          <w:lang w:val="es-ES_tradnl"/>
        </w:rPr>
        <w:t>final de la Recomendación UIT</w:t>
      </w:r>
      <w:r w:rsidRPr="00CD352D">
        <w:rPr>
          <w:lang w:val="es-ES_tradnl"/>
        </w:rPr>
        <w:noBreakHyphen/>
        <w:t>R BS.1615 (</w:t>
      </w:r>
      <w:r>
        <w:rPr>
          <w:lang w:val="es-ES_tradnl"/>
        </w:rPr>
        <w:t xml:space="preserve">véase el Cuadro </w:t>
      </w:r>
      <w:r w:rsidRPr="00CD352D">
        <w:rPr>
          <w:lang w:val="es-ES_tradnl"/>
        </w:rPr>
        <w:t>4).</w:t>
      </w:r>
    </w:p>
    <w:p w:rsidR="00E463B5" w:rsidRPr="00CD352D" w:rsidRDefault="00E463B5" w:rsidP="00A0726E">
      <w:pPr>
        <w:rPr>
          <w:lang w:val="es-ES_tradnl"/>
        </w:rPr>
      </w:pPr>
      <w:r w:rsidRPr="00CD352D">
        <w:rPr>
          <w:lang w:val="es-ES_tradnl"/>
        </w:rPr>
        <w:t>El cálculo se describe en los puntos siguientes:</w:t>
      </w:r>
    </w:p>
    <w:p w:rsidR="00E463B5" w:rsidRPr="00CD352D" w:rsidRDefault="00E463B5" w:rsidP="00A0726E">
      <w:pPr>
        <w:rPr>
          <w:lang w:val="es-ES_tradnl"/>
        </w:rPr>
      </w:pPr>
      <w:r w:rsidRPr="00CD352D">
        <w:rPr>
          <w:b/>
          <w:lang w:val="es-ES_tradnl"/>
        </w:rPr>
        <w:t>3.2.1</w:t>
      </w:r>
      <w:r w:rsidRPr="00CD352D">
        <w:rPr>
          <w:lang w:val="es-ES_tradnl"/>
        </w:rPr>
        <w:tab/>
        <w:t>Las nuevas figuras para DRM_A4_18 kHz se obtienen a partir del an</w:t>
      </w:r>
      <w:r>
        <w:rPr>
          <w:lang w:val="es-ES_tradnl"/>
        </w:rPr>
        <w:t xml:space="preserve">álisis realizado sobre </w:t>
      </w:r>
      <w:r w:rsidRPr="00CD352D">
        <w:rPr>
          <w:lang w:val="es-ES_tradnl"/>
        </w:rPr>
        <w:t>DRM_A2_9 kHz</w:t>
      </w:r>
    </w:p>
    <w:p w:rsidR="00E463B5" w:rsidRPr="00CD352D" w:rsidRDefault="00E463B5" w:rsidP="00A0726E">
      <w:pPr>
        <w:rPr>
          <w:lang w:val="es-ES_tradnl"/>
        </w:rPr>
      </w:pPr>
      <w:r w:rsidRPr="00CD352D">
        <w:rPr>
          <w:b/>
          <w:lang w:val="es-ES_tradnl"/>
        </w:rPr>
        <w:t>3.2.2</w:t>
      </w:r>
      <w:r w:rsidRPr="00CD352D">
        <w:rPr>
          <w:lang w:val="es-ES_tradnl"/>
        </w:rPr>
        <w:tab/>
        <w:t>Las nuevas figuras para DRM_A5_20 kHz se obtienen a partir del an</w:t>
      </w:r>
      <w:r>
        <w:rPr>
          <w:lang w:val="es-ES_tradnl"/>
        </w:rPr>
        <w:t>álisis realizado sobre</w:t>
      </w:r>
      <w:r w:rsidRPr="00CD352D">
        <w:rPr>
          <w:lang w:val="es-ES_tradnl"/>
        </w:rPr>
        <w:t xml:space="preserve"> DRM_A3_10 kHz</w:t>
      </w:r>
    </w:p>
    <w:p w:rsidR="00E463B5" w:rsidRPr="00CD352D" w:rsidRDefault="00E463B5" w:rsidP="00A0726E">
      <w:pPr>
        <w:rPr>
          <w:lang w:val="es-ES_tradnl"/>
        </w:rPr>
      </w:pPr>
      <w:r w:rsidRPr="00CD352D">
        <w:rPr>
          <w:b/>
          <w:lang w:val="es-ES_tradnl"/>
        </w:rPr>
        <w:t>3.2.3</w:t>
      </w:r>
      <w:r w:rsidRPr="00CD352D">
        <w:rPr>
          <w:lang w:val="es-ES_tradnl"/>
        </w:rPr>
        <w:tab/>
        <w:t>Las nuevas figuras para DRM_B4_18 kHz se obtienen a partir del an</w:t>
      </w:r>
      <w:r>
        <w:rPr>
          <w:lang w:val="es-ES_tradnl"/>
        </w:rPr>
        <w:t>álisis realizado sobre</w:t>
      </w:r>
      <w:r w:rsidRPr="00CD352D">
        <w:rPr>
          <w:lang w:val="es-ES_tradnl"/>
        </w:rPr>
        <w:t xml:space="preserve"> DRM_B2_9 kHz</w:t>
      </w:r>
    </w:p>
    <w:p w:rsidR="00E463B5" w:rsidRPr="00CD352D" w:rsidRDefault="00E463B5" w:rsidP="00A0726E">
      <w:pPr>
        <w:rPr>
          <w:lang w:val="es-ES_tradnl"/>
        </w:rPr>
      </w:pPr>
      <w:r w:rsidRPr="00CD352D">
        <w:rPr>
          <w:b/>
          <w:lang w:val="es-ES_tradnl"/>
        </w:rPr>
        <w:t>3.2.4</w:t>
      </w:r>
      <w:r w:rsidRPr="00CD352D">
        <w:rPr>
          <w:lang w:val="es-ES_tradnl"/>
        </w:rPr>
        <w:tab/>
        <w:t>Las nuevas figuras para DRM_B5_20 kHz se obtienen a partir del an</w:t>
      </w:r>
      <w:r>
        <w:rPr>
          <w:lang w:val="es-ES_tradnl"/>
        </w:rPr>
        <w:t>álisis realizado sobre</w:t>
      </w:r>
      <w:r w:rsidRPr="00CD352D">
        <w:rPr>
          <w:lang w:val="es-ES_tradnl"/>
        </w:rPr>
        <w:t xml:space="preserve"> DRM_B3_10 kHz</w:t>
      </w:r>
    </w:p>
    <w:p w:rsidR="00E463B5" w:rsidRPr="00CD352D" w:rsidRDefault="00E463B5" w:rsidP="00A0726E">
      <w:pPr>
        <w:rPr>
          <w:lang w:val="es-ES_tradnl"/>
        </w:rPr>
      </w:pPr>
      <w:r w:rsidRPr="00CD352D">
        <w:rPr>
          <w:b/>
          <w:lang w:val="es-ES_tradnl"/>
        </w:rPr>
        <w:t>3.2.5</w:t>
      </w:r>
      <w:r w:rsidRPr="00CD352D">
        <w:rPr>
          <w:lang w:val="es-ES_tradnl"/>
        </w:rPr>
        <w:tab/>
        <w:t>Las nuevas figuras para DRM_C5_20 kHz se obtienen a partir del an</w:t>
      </w:r>
      <w:r>
        <w:rPr>
          <w:lang w:val="es-ES_tradnl"/>
        </w:rPr>
        <w:t>álisis realizado sobre</w:t>
      </w:r>
      <w:r w:rsidRPr="00CD352D">
        <w:rPr>
          <w:lang w:val="es-ES_tradnl"/>
        </w:rPr>
        <w:t xml:space="preserve"> DRM_C3_10 kHz</w:t>
      </w:r>
    </w:p>
    <w:p w:rsidR="00E463B5" w:rsidRPr="00963635" w:rsidRDefault="00E463B5" w:rsidP="00A0726E">
      <w:pPr>
        <w:rPr>
          <w:lang w:val="es-ES_tradnl"/>
        </w:rPr>
      </w:pPr>
      <w:r w:rsidRPr="00963635">
        <w:rPr>
          <w:b/>
          <w:lang w:val="es-ES_tradnl"/>
        </w:rPr>
        <w:t>3.2.6</w:t>
      </w:r>
      <w:r w:rsidRPr="00963635">
        <w:rPr>
          <w:lang w:val="es-ES_tradnl"/>
        </w:rPr>
        <w:tab/>
        <w:t xml:space="preserve">Las nuevas figuras para DRM_D5_20 kHz </w:t>
      </w:r>
      <w:r w:rsidRPr="00CD352D">
        <w:rPr>
          <w:lang w:val="es-ES_tradnl"/>
        </w:rPr>
        <w:t>se obtienen a partir del an</w:t>
      </w:r>
      <w:r>
        <w:rPr>
          <w:lang w:val="es-ES_tradnl"/>
        </w:rPr>
        <w:t>álisis realizado sobre</w:t>
      </w:r>
      <w:r w:rsidRPr="00963635">
        <w:rPr>
          <w:lang w:val="es-ES_tradnl"/>
        </w:rPr>
        <w:t xml:space="preserve"> DRM_D3_10 kHz</w:t>
      </w:r>
    </w:p>
    <w:p w:rsidR="00E463B5" w:rsidRDefault="00E463B5" w:rsidP="00E463B5">
      <w:pPr>
        <w:pStyle w:val="TableNo"/>
        <w:rPr>
          <w:lang w:val="es-ES_tradnl"/>
        </w:rPr>
      </w:pPr>
    </w:p>
    <w:p w:rsidR="00E463B5" w:rsidRPr="00BE1374" w:rsidRDefault="00E463B5" w:rsidP="00E463B5">
      <w:pPr>
        <w:rPr>
          <w:lang w:val="es-ES_tradnl"/>
        </w:rPr>
        <w:sectPr w:rsidR="00E463B5" w:rsidRPr="00BE1374" w:rsidSect="00B40D17">
          <w:headerReference w:type="even" r:id="rId88"/>
          <w:headerReference w:type="default" r:id="rId89"/>
          <w:footerReference w:type="even" r:id="rId90"/>
          <w:footerReference w:type="first" r:id="rId91"/>
          <w:pgSz w:w="11907" w:h="16834" w:code="9"/>
          <w:pgMar w:top="1418" w:right="1134" w:bottom="1134" w:left="1134" w:header="720" w:footer="482" w:gutter="0"/>
          <w:cols w:space="720"/>
          <w:docGrid w:linePitch="326"/>
        </w:sectPr>
      </w:pPr>
    </w:p>
    <w:p w:rsidR="00E463B5" w:rsidRPr="009C02E9" w:rsidRDefault="00E463B5" w:rsidP="00E463B5">
      <w:pPr>
        <w:pStyle w:val="TableNo"/>
        <w:rPr>
          <w:lang w:val="es-ES_tradnl"/>
        </w:rPr>
      </w:pPr>
      <w:r w:rsidRPr="009C02E9">
        <w:rPr>
          <w:lang w:val="es-ES_tradnl"/>
        </w:rPr>
        <w:lastRenderedPageBreak/>
        <w:t>CUADRO 3 (</w:t>
      </w:r>
      <w:r>
        <w:rPr>
          <w:lang w:val="es-ES_tradnl"/>
        </w:rPr>
        <w:t>A</w:t>
      </w:r>
      <w:r w:rsidRPr="009C02E9">
        <w:rPr>
          <w:lang w:val="es-ES_tradnl"/>
        </w:rPr>
        <w:t>PNR_2001)</w:t>
      </w:r>
    </w:p>
    <w:p w:rsidR="00E463B5" w:rsidRDefault="00E463B5" w:rsidP="00A239AA">
      <w:pPr>
        <w:pStyle w:val="Tabletitle"/>
        <w:rPr>
          <w:lang w:val="es-ES_tradnl"/>
        </w:rPr>
      </w:pPr>
      <w:r w:rsidRPr="00BF46BC">
        <w:rPr>
          <w:lang w:val="es-ES_tradnl"/>
        </w:rPr>
        <w:t>Relaciones de protección de RF entre sistemas de radiodifusi</w:t>
      </w:r>
      <w:r>
        <w:rPr>
          <w:lang w:val="es-ES_tradnl"/>
        </w:rPr>
        <w:t>ón en frecuencias</w:t>
      </w:r>
      <w:r w:rsidR="00A239AA">
        <w:rPr>
          <w:lang w:val="es-ES_tradnl"/>
        </w:rPr>
        <w:br/>
      </w:r>
      <w:r>
        <w:rPr>
          <w:lang w:val="es-ES_tradnl"/>
        </w:rPr>
        <w:t xml:space="preserve">inferiores a </w:t>
      </w:r>
      <w:r w:rsidRPr="00BF46BC">
        <w:rPr>
          <w:lang w:val="es-ES_tradnl"/>
        </w:rPr>
        <w:t xml:space="preserve">30 MHz (dB) </w:t>
      </w:r>
      <w:r>
        <w:rPr>
          <w:lang w:val="es-ES_tradnl"/>
        </w:rPr>
        <w:t>MAQ</w:t>
      </w:r>
      <w:r>
        <w:rPr>
          <w:lang w:val="es-ES_tradnl"/>
        </w:rPr>
        <w:noBreakHyphen/>
      </w:r>
      <w:r w:rsidRPr="00BF46BC">
        <w:rPr>
          <w:lang w:val="es-ES_tradnl"/>
        </w:rPr>
        <w:t>64,</w:t>
      </w:r>
      <w:r w:rsidR="00A239AA">
        <w:rPr>
          <w:lang w:val="es-ES_tradnl"/>
        </w:rPr>
        <w:t xml:space="preserve"> </w:t>
      </w:r>
      <w:r>
        <w:rPr>
          <w:lang w:val="es-ES_tradnl"/>
        </w:rPr>
        <w:t>nivel de protección</w:t>
      </w:r>
      <w:r w:rsidRPr="00BF46BC">
        <w:rPr>
          <w:lang w:val="es-ES_tradnl"/>
        </w:rPr>
        <w:t xml:space="preserve"> N</w:t>
      </w:r>
      <w:r>
        <w:rPr>
          <w:lang w:val="es-ES_tradnl"/>
        </w:rPr>
        <w:t>.º </w:t>
      </w:r>
      <w:r w:rsidRPr="00BF46BC">
        <w:rPr>
          <w:lang w:val="es-ES_tradnl"/>
        </w:rPr>
        <w:t>1</w:t>
      </w:r>
    </w:p>
    <w:p w:rsidR="00E463B5" w:rsidRPr="009C02E9" w:rsidRDefault="00E463B5" w:rsidP="00E463B5">
      <w:pPr>
        <w:pStyle w:val="Tabletitle"/>
        <w:rPr>
          <w:lang w:val="es-ES_tradnl"/>
        </w:rPr>
      </w:pPr>
      <w:r w:rsidRPr="009C02E9">
        <w:rPr>
          <w:lang w:val="es-ES_tradnl"/>
        </w:rPr>
        <w:t>Señal DRM interferida para señal DRM (modos id</w:t>
      </w:r>
      <w:r>
        <w:rPr>
          <w:lang w:val="es-ES_tradnl"/>
        </w:rPr>
        <w:t>énticos)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
        <w:gridCol w:w="1144"/>
        <w:gridCol w:w="1144"/>
        <w:gridCol w:w="716"/>
        <w:gridCol w:w="716"/>
        <w:gridCol w:w="716"/>
        <w:gridCol w:w="716"/>
        <w:gridCol w:w="716"/>
        <w:gridCol w:w="716"/>
        <w:gridCol w:w="716"/>
        <w:gridCol w:w="716"/>
        <w:gridCol w:w="716"/>
        <w:gridCol w:w="716"/>
        <w:gridCol w:w="716"/>
        <w:gridCol w:w="716"/>
        <w:gridCol w:w="716"/>
        <w:gridCol w:w="716"/>
        <w:gridCol w:w="716"/>
        <w:gridCol w:w="716"/>
      </w:tblGrid>
      <w:tr w:rsidR="00E463B5" w:rsidRPr="00AF1FDE" w:rsidTr="006E5E1D">
        <w:trPr>
          <w:trHeight w:val="20"/>
          <w:jc w:val="center"/>
        </w:trPr>
        <w:tc>
          <w:tcPr>
            <w:tcW w:w="715" w:type="dxa"/>
            <w:vMerge w:val="restart"/>
            <w:vAlign w:val="center"/>
          </w:tcPr>
          <w:p w:rsidR="00E463B5" w:rsidRPr="009619CB" w:rsidRDefault="00E463B5" w:rsidP="001F3585">
            <w:pPr>
              <w:pStyle w:val="Tablehead"/>
              <w:rPr>
                <w:sz w:val="20"/>
                <w:lang w:val="en-GB"/>
              </w:rPr>
            </w:pPr>
            <w:r w:rsidRPr="009619CB">
              <w:rPr>
                <w:sz w:val="20"/>
                <w:lang w:val="en-GB"/>
              </w:rPr>
              <w:t>Cas</w:t>
            </w:r>
            <w:r>
              <w:rPr>
                <w:sz w:val="20"/>
                <w:lang w:val="en-GB"/>
              </w:rPr>
              <w:t>o</w:t>
            </w:r>
          </w:p>
        </w:tc>
        <w:tc>
          <w:tcPr>
            <w:tcW w:w="1144" w:type="dxa"/>
            <w:vMerge w:val="restart"/>
            <w:vAlign w:val="center"/>
          </w:tcPr>
          <w:p w:rsidR="00E463B5" w:rsidRPr="009619CB" w:rsidRDefault="00E463B5" w:rsidP="001F3585">
            <w:pPr>
              <w:pStyle w:val="Tablehead"/>
              <w:rPr>
                <w:sz w:val="20"/>
                <w:lang w:val="en-GB"/>
              </w:rPr>
            </w:pPr>
            <w:r>
              <w:rPr>
                <w:sz w:val="20"/>
                <w:lang w:val="en-GB"/>
              </w:rPr>
              <w:t>Señal</w:t>
            </w:r>
            <w:r>
              <w:rPr>
                <w:sz w:val="20"/>
                <w:lang w:val="en-GB"/>
              </w:rPr>
              <w:br/>
              <w:t>deseada</w:t>
            </w:r>
          </w:p>
        </w:tc>
        <w:tc>
          <w:tcPr>
            <w:tcW w:w="1144" w:type="dxa"/>
            <w:vMerge w:val="restart"/>
            <w:vAlign w:val="center"/>
          </w:tcPr>
          <w:p w:rsidR="00E463B5" w:rsidRPr="009619CB" w:rsidRDefault="00E463B5" w:rsidP="001F3585">
            <w:pPr>
              <w:pStyle w:val="Tablehead"/>
              <w:rPr>
                <w:sz w:val="20"/>
                <w:lang w:val="en-GB"/>
              </w:rPr>
            </w:pPr>
            <w:r>
              <w:rPr>
                <w:sz w:val="20"/>
                <w:lang w:val="en-GB"/>
              </w:rPr>
              <w:t>Señal no</w:t>
            </w:r>
            <w:r>
              <w:rPr>
                <w:sz w:val="20"/>
                <w:lang w:val="en-GB"/>
              </w:rPr>
              <w:br/>
              <w:t>deseada</w:t>
            </w:r>
          </w:p>
        </w:tc>
        <w:tc>
          <w:tcPr>
            <w:tcW w:w="9308" w:type="dxa"/>
            <w:gridSpan w:val="13"/>
            <w:vMerge w:val="restart"/>
            <w:vAlign w:val="center"/>
          </w:tcPr>
          <w:p w:rsidR="00E463B5" w:rsidRPr="00B872C9" w:rsidRDefault="00E463B5" w:rsidP="001F3585">
            <w:pPr>
              <w:pStyle w:val="Tablehead"/>
              <w:rPr>
                <w:bCs/>
                <w:sz w:val="20"/>
                <w:lang w:val="es-ES_tradnl"/>
              </w:rPr>
            </w:pPr>
            <w:r w:rsidRPr="00B872C9">
              <w:rPr>
                <w:bCs/>
                <w:sz w:val="20"/>
                <w:lang w:val="es-ES_tradnl"/>
              </w:rPr>
              <w:t>Separación de frecuencias</w:t>
            </w:r>
            <w:r w:rsidRPr="00B872C9">
              <w:rPr>
                <w:bCs/>
                <w:sz w:val="20"/>
                <w:lang w:val="es-ES_tradnl"/>
              </w:rPr>
              <w:br/>
            </w:r>
            <w:r w:rsidRPr="00B872C9">
              <w:rPr>
                <w:bCs/>
                <w:i/>
                <w:iCs/>
                <w:sz w:val="20"/>
                <w:lang w:val="es-ES_tradnl"/>
              </w:rPr>
              <w:t>f</w:t>
            </w:r>
            <w:r>
              <w:rPr>
                <w:bCs/>
                <w:i/>
                <w:iCs/>
                <w:sz w:val="20"/>
                <w:vertAlign w:val="subscript"/>
                <w:lang w:val="es-ES_tradnl"/>
              </w:rPr>
              <w:t>no deseada</w:t>
            </w:r>
            <w:r w:rsidRPr="00B872C9">
              <w:rPr>
                <w:bCs/>
                <w:sz w:val="20"/>
                <w:lang w:val="es-ES_tradnl"/>
              </w:rPr>
              <w:t xml:space="preserve"> – </w:t>
            </w:r>
            <w:r w:rsidRPr="00B872C9">
              <w:rPr>
                <w:bCs/>
                <w:i/>
                <w:iCs/>
                <w:sz w:val="20"/>
                <w:lang w:val="es-ES_tradnl"/>
              </w:rPr>
              <w:t>f</w:t>
            </w:r>
            <w:r>
              <w:rPr>
                <w:bCs/>
                <w:i/>
                <w:iCs/>
                <w:sz w:val="20"/>
                <w:vertAlign w:val="subscript"/>
                <w:lang w:val="es-ES_tradnl"/>
              </w:rPr>
              <w:t>deseada</w:t>
            </w:r>
            <w:r w:rsidRPr="00B872C9">
              <w:rPr>
                <w:bCs/>
                <w:i/>
                <w:iCs/>
                <w:sz w:val="20"/>
                <w:lang w:val="es-ES_tradnl"/>
              </w:rPr>
              <w:t xml:space="preserve"> </w:t>
            </w:r>
            <w:r w:rsidRPr="00B872C9">
              <w:rPr>
                <w:bCs/>
                <w:sz w:val="20"/>
                <w:lang w:val="es-ES_tradnl"/>
              </w:rPr>
              <w:t>(kHz)</w:t>
            </w:r>
          </w:p>
        </w:tc>
        <w:tc>
          <w:tcPr>
            <w:tcW w:w="2148" w:type="dxa"/>
            <w:gridSpan w:val="3"/>
            <w:vAlign w:val="center"/>
          </w:tcPr>
          <w:p w:rsidR="00E463B5" w:rsidRPr="009619CB" w:rsidRDefault="00E463B5" w:rsidP="001F3585">
            <w:pPr>
              <w:pStyle w:val="Tablehead"/>
              <w:rPr>
                <w:sz w:val="20"/>
                <w:lang w:val="en-GB"/>
              </w:rPr>
            </w:pPr>
            <w:r>
              <w:rPr>
                <w:sz w:val="20"/>
                <w:lang w:val="en-GB"/>
              </w:rPr>
              <w:t>Parámetros</w:t>
            </w:r>
          </w:p>
        </w:tc>
      </w:tr>
      <w:tr w:rsidR="00E463B5" w:rsidRPr="00AF1FDE" w:rsidTr="006E5E1D">
        <w:trPr>
          <w:trHeight w:val="396"/>
          <w:jc w:val="center"/>
        </w:trPr>
        <w:tc>
          <w:tcPr>
            <w:tcW w:w="715" w:type="dxa"/>
            <w:vMerge/>
            <w:vAlign w:val="center"/>
          </w:tcPr>
          <w:p w:rsidR="00E463B5" w:rsidRPr="00AF1FDE" w:rsidRDefault="00E463B5" w:rsidP="001F3585">
            <w:pPr>
              <w:pStyle w:val="Tablehead"/>
              <w:rPr>
                <w:rFonts w:eastAsia="Arial Unicode MS"/>
                <w:sz w:val="20"/>
                <w:lang w:val="en-GB"/>
              </w:rPr>
            </w:pPr>
          </w:p>
        </w:tc>
        <w:tc>
          <w:tcPr>
            <w:tcW w:w="1144" w:type="dxa"/>
            <w:vMerge/>
            <w:vAlign w:val="center"/>
          </w:tcPr>
          <w:p w:rsidR="00E463B5" w:rsidRPr="00AF1FDE" w:rsidRDefault="00E463B5" w:rsidP="001F3585">
            <w:pPr>
              <w:pStyle w:val="Tablehead"/>
              <w:rPr>
                <w:rFonts w:eastAsia="Arial Unicode MS"/>
                <w:sz w:val="20"/>
                <w:lang w:val="en-GB"/>
              </w:rPr>
            </w:pPr>
          </w:p>
        </w:tc>
        <w:tc>
          <w:tcPr>
            <w:tcW w:w="1144" w:type="dxa"/>
            <w:vMerge/>
            <w:vAlign w:val="center"/>
          </w:tcPr>
          <w:p w:rsidR="00E463B5" w:rsidRPr="00AF1FDE" w:rsidRDefault="00E463B5" w:rsidP="001F3585">
            <w:pPr>
              <w:pStyle w:val="Tablehead"/>
              <w:rPr>
                <w:rFonts w:eastAsia="Arial Unicode MS"/>
                <w:sz w:val="20"/>
                <w:lang w:val="en-GB"/>
              </w:rPr>
            </w:pPr>
          </w:p>
        </w:tc>
        <w:tc>
          <w:tcPr>
            <w:tcW w:w="9308" w:type="dxa"/>
            <w:gridSpan w:val="13"/>
            <w:vMerge/>
            <w:vAlign w:val="center"/>
          </w:tcPr>
          <w:p w:rsidR="00E463B5" w:rsidRPr="00AF1FDE" w:rsidRDefault="00E463B5" w:rsidP="001F3585">
            <w:pPr>
              <w:pStyle w:val="Tablehead"/>
              <w:rPr>
                <w:rFonts w:eastAsia="Arial Unicode MS"/>
                <w:sz w:val="20"/>
                <w:lang w:val="en-GB"/>
              </w:rPr>
            </w:pPr>
          </w:p>
        </w:tc>
        <w:tc>
          <w:tcPr>
            <w:tcW w:w="716" w:type="dxa"/>
            <w:vMerge w:val="restart"/>
            <w:vAlign w:val="center"/>
          </w:tcPr>
          <w:p w:rsidR="00E463B5" w:rsidRPr="00AF1FDE" w:rsidRDefault="00E463B5" w:rsidP="001F3585">
            <w:pPr>
              <w:pStyle w:val="Tablehead"/>
              <w:rPr>
                <w:rFonts w:eastAsia="Arial Unicode MS"/>
                <w:sz w:val="20"/>
                <w:lang w:val="en-GB"/>
              </w:rPr>
            </w:pPr>
            <w:r w:rsidRPr="00AF1FDE">
              <w:rPr>
                <w:i/>
                <w:iCs/>
                <w:sz w:val="20"/>
                <w:lang w:val="en-GB"/>
              </w:rPr>
              <w:t>B</w:t>
            </w:r>
            <w:r w:rsidRPr="00AF1FDE">
              <w:rPr>
                <w:i/>
                <w:iCs/>
                <w:sz w:val="20"/>
                <w:vertAlign w:val="subscript"/>
                <w:lang w:val="en-GB"/>
              </w:rPr>
              <w:t>DRM</w:t>
            </w:r>
            <w:r w:rsidRPr="00AF1FDE">
              <w:rPr>
                <w:i/>
                <w:iCs/>
                <w:sz w:val="20"/>
                <w:lang w:val="en-GB"/>
              </w:rPr>
              <w:br/>
            </w:r>
            <w:r w:rsidRPr="00AF1FDE">
              <w:rPr>
                <w:sz w:val="20"/>
                <w:lang w:val="en-GB"/>
              </w:rPr>
              <w:t>(kHz)</w:t>
            </w:r>
          </w:p>
        </w:tc>
        <w:tc>
          <w:tcPr>
            <w:tcW w:w="716" w:type="dxa"/>
            <w:vMerge w:val="restart"/>
            <w:vAlign w:val="center"/>
          </w:tcPr>
          <w:p w:rsidR="00E463B5" w:rsidRPr="00AF1FDE" w:rsidRDefault="00E463B5" w:rsidP="001F3585">
            <w:pPr>
              <w:pStyle w:val="Tablehead"/>
              <w:rPr>
                <w:rFonts w:eastAsia="Arial Unicode MS"/>
                <w:sz w:val="20"/>
                <w:lang w:val="en-GB"/>
              </w:rPr>
            </w:pPr>
            <w:r w:rsidRPr="00AF1FDE">
              <w:rPr>
                <w:i/>
                <w:iCs/>
                <w:sz w:val="20"/>
                <w:lang w:val="en-GB"/>
              </w:rPr>
              <w:t>S</w:t>
            </w:r>
            <w:r w:rsidRPr="00AF1FDE">
              <w:rPr>
                <w:sz w:val="20"/>
                <w:lang w:val="en-GB"/>
              </w:rPr>
              <w:t>/</w:t>
            </w:r>
            <w:r w:rsidRPr="00AF1FDE">
              <w:rPr>
                <w:i/>
                <w:iCs/>
                <w:sz w:val="20"/>
                <w:lang w:val="en-GB"/>
              </w:rPr>
              <w:t>N</w:t>
            </w:r>
            <w:r w:rsidRPr="00AF1FDE">
              <w:rPr>
                <w:sz w:val="20"/>
                <w:lang w:val="en-GB"/>
              </w:rPr>
              <w:br/>
              <w:t>(dB)</w:t>
            </w:r>
          </w:p>
        </w:tc>
        <w:tc>
          <w:tcPr>
            <w:tcW w:w="716" w:type="dxa"/>
            <w:vMerge w:val="restart"/>
            <w:vAlign w:val="center"/>
          </w:tcPr>
          <w:p w:rsidR="00E463B5" w:rsidRPr="00AF1FDE" w:rsidRDefault="00E463B5" w:rsidP="001F3585">
            <w:pPr>
              <w:pStyle w:val="Tablehead"/>
              <w:rPr>
                <w:rFonts w:eastAsia="Arial Unicode MS"/>
                <w:sz w:val="20"/>
                <w:lang w:val="en-GB"/>
              </w:rPr>
            </w:pPr>
            <w:r w:rsidRPr="00AF1FDE">
              <w:rPr>
                <w:i/>
                <w:iCs/>
                <w:sz w:val="20"/>
                <w:lang w:val="en-GB"/>
              </w:rPr>
              <w:t>A</w:t>
            </w:r>
            <w:r w:rsidRPr="00AF1FDE">
              <w:rPr>
                <w:i/>
                <w:iCs/>
                <w:sz w:val="20"/>
                <w:vertAlign w:val="subscript"/>
                <w:lang w:val="en-GB"/>
              </w:rPr>
              <w:t>AF</w:t>
            </w:r>
            <w:r w:rsidRPr="00AF1FDE">
              <w:rPr>
                <w:i/>
                <w:iCs/>
                <w:sz w:val="20"/>
                <w:vertAlign w:val="subscript"/>
                <w:lang w:val="en-GB"/>
              </w:rPr>
              <w:br/>
            </w:r>
            <w:r w:rsidRPr="00AF1FDE">
              <w:rPr>
                <w:sz w:val="20"/>
                <w:lang w:val="en-GB"/>
              </w:rPr>
              <w:t>(dB)</w:t>
            </w:r>
          </w:p>
        </w:tc>
      </w:tr>
      <w:tr w:rsidR="00E463B5" w:rsidRPr="00AF1FDE" w:rsidTr="006E5E1D">
        <w:trPr>
          <w:trHeight w:val="20"/>
          <w:jc w:val="center"/>
        </w:trPr>
        <w:tc>
          <w:tcPr>
            <w:tcW w:w="715" w:type="dxa"/>
            <w:vMerge/>
            <w:vAlign w:val="center"/>
          </w:tcPr>
          <w:p w:rsidR="00E463B5" w:rsidRPr="00AF1FDE" w:rsidRDefault="00E463B5" w:rsidP="001F3585">
            <w:pPr>
              <w:spacing w:before="80" w:after="80"/>
              <w:rPr>
                <w:rFonts w:eastAsia="Arial Unicode MS"/>
                <w:b/>
                <w:sz w:val="20"/>
                <w:lang w:val="en-GB"/>
              </w:rPr>
            </w:pPr>
          </w:p>
        </w:tc>
        <w:tc>
          <w:tcPr>
            <w:tcW w:w="1144" w:type="dxa"/>
            <w:vMerge/>
            <w:vAlign w:val="center"/>
          </w:tcPr>
          <w:p w:rsidR="00E463B5" w:rsidRPr="00AF1FDE" w:rsidRDefault="00E463B5" w:rsidP="001F3585">
            <w:pPr>
              <w:spacing w:before="80" w:after="80"/>
              <w:rPr>
                <w:rFonts w:eastAsia="Arial Unicode MS"/>
                <w:b/>
                <w:sz w:val="20"/>
                <w:lang w:val="en-GB"/>
              </w:rPr>
            </w:pPr>
          </w:p>
        </w:tc>
        <w:tc>
          <w:tcPr>
            <w:tcW w:w="1144" w:type="dxa"/>
            <w:vMerge/>
            <w:vAlign w:val="center"/>
          </w:tcPr>
          <w:p w:rsidR="00E463B5" w:rsidRPr="00AF1FDE" w:rsidRDefault="00E463B5" w:rsidP="001F3585">
            <w:pPr>
              <w:spacing w:before="80" w:after="80"/>
              <w:rPr>
                <w:rFonts w:eastAsia="Arial Unicode MS"/>
                <w:b/>
                <w:sz w:val="20"/>
                <w:lang w:val="en-GB"/>
              </w:rPr>
            </w:pPr>
          </w:p>
        </w:tc>
        <w:tc>
          <w:tcPr>
            <w:tcW w:w="716" w:type="dxa"/>
            <w:vAlign w:val="center"/>
          </w:tcPr>
          <w:p w:rsidR="00E463B5" w:rsidRPr="00AF1FDE" w:rsidRDefault="00E463B5" w:rsidP="001F3585">
            <w:pPr>
              <w:pStyle w:val="Tablehead"/>
              <w:rPr>
                <w:rFonts w:eastAsia="Arial Unicode MS"/>
                <w:sz w:val="20"/>
                <w:lang w:val="en-GB"/>
              </w:rPr>
            </w:pPr>
            <w:r w:rsidRPr="00AF1FDE">
              <w:rPr>
                <w:sz w:val="20"/>
                <w:lang w:val="en-GB"/>
              </w:rPr>
              <w:t>−20</w:t>
            </w:r>
          </w:p>
        </w:tc>
        <w:tc>
          <w:tcPr>
            <w:tcW w:w="716" w:type="dxa"/>
            <w:vAlign w:val="center"/>
          </w:tcPr>
          <w:p w:rsidR="00E463B5" w:rsidRPr="00AF1FDE" w:rsidRDefault="00E463B5" w:rsidP="001F3585">
            <w:pPr>
              <w:pStyle w:val="Tablehead"/>
              <w:rPr>
                <w:rFonts w:eastAsia="Arial Unicode MS"/>
                <w:sz w:val="20"/>
                <w:lang w:val="en-GB"/>
              </w:rPr>
            </w:pPr>
            <w:r w:rsidRPr="00AF1FDE">
              <w:rPr>
                <w:sz w:val="20"/>
                <w:lang w:val="en-GB"/>
              </w:rPr>
              <w:t>−18</w:t>
            </w:r>
          </w:p>
        </w:tc>
        <w:tc>
          <w:tcPr>
            <w:tcW w:w="716" w:type="dxa"/>
            <w:vAlign w:val="center"/>
          </w:tcPr>
          <w:p w:rsidR="00E463B5" w:rsidRPr="00AF1FDE" w:rsidRDefault="00E463B5" w:rsidP="001F3585">
            <w:pPr>
              <w:pStyle w:val="Tablehead"/>
              <w:rPr>
                <w:rFonts w:eastAsia="Arial Unicode MS"/>
                <w:sz w:val="20"/>
                <w:lang w:val="en-GB"/>
              </w:rPr>
            </w:pPr>
            <w:r w:rsidRPr="00AF1FDE">
              <w:rPr>
                <w:sz w:val="20"/>
                <w:lang w:val="en-GB"/>
              </w:rPr>
              <w:t>−15</w:t>
            </w:r>
          </w:p>
        </w:tc>
        <w:tc>
          <w:tcPr>
            <w:tcW w:w="716" w:type="dxa"/>
            <w:vAlign w:val="center"/>
          </w:tcPr>
          <w:p w:rsidR="00E463B5" w:rsidRPr="00AF1FDE" w:rsidRDefault="00E463B5" w:rsidP="001F3585">
            <w:pPr>
              <w:pStyle w:val="Tablehead"/>
              <w:rPr>
                <w:rFonts w:eastAsia="Arial Unicode MS"/>
                <w:sz w:val="20"/>
                <w:lang w:val="en-GB"/>
              </w:rPr>
            </w:pPr>
            <w:r w:rsidRPr="00AF1FDE">
              <w:rPr>
                <w:sz w:val="20"/>
                <w:lang w:val="en-GB"/>
              </w:rPr>
              <w:t>−10</w:t>
            </w:r>
          </w:p>
        </w:tc>
        <w:tc>
          <w:tcPr>
            <w:tcW w:w="716" w:type="dxa"/>
            <w:vAlign w:val="center"/>
          </w:tcPr>
          <w:p w:rsidR="00E463B5" w:rsidRPr="00AF1FDE" w:rsidRDefault="00E463B5" w:rsidP="001F3585">
            <w:pPr>
              <w:pStyle w:val="Tablehead"/>
              <w:rPr>
                <w:rFonts w:eastAsia="Arial Unicode MS"/>
                <w:sz w:val="20"/>
                <w:lang w:val="en-GB"/>
              </w:rPr>
            </w:pPr>
            <w:r w:rsidRPr="00AF1FDE">
              <w:rPr>
                <w:sz w:val="20"/>
                <w:lang w:val="en-GB"/>
              </w:rPr>
              <w:t>−9</w:t>
            </w:r>
          </w:p>
        </w:tc>
        <w:tc>
          <w:tcPr>
            <w:tcW w:w="716" w:type="dxa"/>
            <w:vAlign w:val="center"/>
          </w:tcPr>
          <w:p w:rsidR="00E463B5" w:rsidRPr="00AF1FDE" w:rsidRDefault="00E463B5" w:rsidP="001F3585">
            <w:pPr>
              <w:pStyle w:val="Tablehead"/>
              <w:rPr>
                <w:rFonts w:eastAsia="Arial Unicode MS"/>
                <w:sz w:val="20"/>
                <w:lang w:val="en-GB"/>
              </w:rPr>
            </w:pPr>
            <w:r w:rsidRPr="00AF1FDE">
              <w:rPr>
                <w:sz w:val="20"/>
                <w:lang w:val="en-GB"/>
              </w:rPr>
              <w:t>−5</w:t>
            </w:r>
          </w:p>
        </w:tc>
        <w:tc>
          <w:tcPr>
            <w:tcW w:w="716" w:type="dxa"/>
            <w:vAlign w:val="center"/>
          </w:tcPr>
          <w:p w:rsidR="00E463B5" w:rsidRPr="00AF1FDE" w:rsidRDefault="00E463B5" w:rsidP="001F3585">
            <w:pPr>
              <w:pStyle w:val="Tablehead"/>
              <w:rPr>
                <w:rFonts w:eastAsia="Arial Unicode MS"/>
                <w:sz w:val="20"/>
                <w:lang w:val="en-GB"/>
              </w:rPr>
            </w:pPr>
            <w:r w:rsidRPr="00AF1FDE">
              <w:rPr>
                <w:sz w:val="20"/>
                <w:lang w:val="en-GB"/>
              </w:rPr>
              <w:t>0</w:t>
            </w:r>
          </w:p>
        </w:tc>
        <w:tc>
          <w:tcPr>
            <w:tcW w:w="716" w:type="dxa"/>
            <w:vAlign w:val="center"/>
          </w:tcPr>
          <w:p w:rsidR="00E463B5" w:rsidRPr="00AF1FDE" w:rsidRDefault="00E463B5" w:rsidP="001F3585">
            <w:pPr>
              <w:pStyle w:val="Tablehead"/>
              <w:rPr>
                <w:rFonts w:eastAsia="Arial Unicode MS"/>
                <w:sz w:val="20"/>
                <w:lang w:val="en-GB"/>
              </w:rPr>
            </w:pPr>
            <w:r w:rsidRPr="00AF1FDE">
              <w:rPr>
                <w:sz w:val="20"/>
                <w:lang w:val="en-GB"/>
              </w:rPr>
              <w:t>5</w:t>
            </w:r>
          </w:p>
        </w:tc>
        <w:tc>
          <w:tcPr>
            <w:tcW w:w="716" w:type="dxa"/>
            <w:vAlign w:val="center"/>
          </w:tcPr>
          <w:p w:rsidR="00E463B5" w:rsidRPr="00AF1FDE" w:rsidRDefault="00E463B5" w:rsidP="001F3585">
            <w:pPr>
              <w:pStyle w:val="Tablehead"/>
              <w:rPr>
                <w:rFonts w:eastAsia="Arial Unicode MS"/>
                <w:sz w:val="20"/>
                <w:lang w:val="en-GB"/>
              </w:rPr>
            </w:pPr>
            <w:r w:rsidRPr="00AF1FDE">
              <w:rPr>
                <w:sz w:val="20"/>
                <w:lang w:val="en-GB"/>
              </w:rPr>
              <w:t>9</w:t>
            </w:r>
          </w:p>
        </w:tc>
        <w:tc>
          <w:tcPr>
            <w:tcW w:w="716" w:type="dxa"/>
            <w:vAlign w:val="center"/>
          </w:tcPr>
          <w:p w:rsidR="00E463B5" w:rsidRPr="00AF1FDE" w:rsidRDefault="00E463B5" w:rsidP="001F3585">
            <w:pPr>
              <w:pStyle w:val="Tablehead"/>
              <w:rPr>
                <w:rFonts w:eastAsia="Arial Unicode MS"/>
                <w:sz w:val="20"/>
                <w:lang w:val="en-GB"/>
              </w:rPr>
            </w:pPr>
            <w:r w:rsidRPr="00AF1FDE">
              <w:rPr>
                <w:sz w:val="20"/>
                <w:lang w:val="en-GB"/>
              </w:rPr>
              <w:t>10</w:t>
            </w:r>
          </w:p>
        </w:tc>
        <w:tc>
          <w:tcPr>
            <w:tcW w:w="716" w:type="dxa"/>
            <w:vAlign w:val="center"/>
          </w:tcPr>
          <w:p w:rsidR="00E463B5" w:rsidRPr="00AF1FDE" w:rsidRDefault="00E463B5" w:rsidP="001F3585">
            <w:pPr>
              <w:pStyle w:val="Tablehead"/>
              <w:rPr>
                <w:rFonts w:eastAsia="Arial Unicode MS"/>
                <w:sz w:val="20"/>
                <w:lang w:val="en-GB"/>
              </w:rPr>
            </w:pPr>
            <w:r w:rsidRPr="00AF1FDE">
              <w:rPr>
                <w:sz w:val="20"/>
                <w:lang w:val="en-GB"/>
              </w:rPr>
              <w:t>15</w:t>
            </w:r>
          </w:p>
        </w:tc>
        <w:tc>
          <w:tcPr>
            <w:tcW w:w="716" w:type="dxa"/>
            <w:vAlign w:val="center"/>
          </w:tcPr>
          <w:p w:rsidR="00E463B5" w:rsidRPr="00AF1FDE" w:rsidRDefault="00E463B5" w:rsidP="001F3585">
            <w:pPr>
              <w:pStyle w:val="Tablehead"/>
              <w:rPr>
                <w:rFonts w:eastAsia="Arial Unicode MS"/>
                <w:sz w:val="20"/>
                <w:lang w:val="en-GB"/>
              </w:rPr>
            </w:pPr>
            <w:r w:rsidRPr="00AF1FDE">
              <w:rPr>
                <w:sz w:val="20"/>
                <w:lang w:val="en-GB"/>
              </w:rPr>
              <w:t>18</w:t>
            </w:r>
          </w:p>
        </w:tc>
        <w:tc>
          <w:tcPr>
            <w:tcW w:w="716" w:type="dxa"/>
            <w:vAlign w:val="center"/>
          </w:tcPr>
          <w:p w:rsidR="00E463B5" w:rsidRPr="00AF1FDE" w:rsidRDefault="00E463B5" w:rsidP="001F3585">
            <w:pPr>
              <w:pStyle w:val="Tablehead"/>
              <w:rPr>
                <w:rFonts w:eastAsia="Arial Unicode MS"/>
                <w:sz w:val="20"/>
                <w:lang w:val="en-GB"/>
              </w:rPr>
            </w:pPr>
            <w:r w:rsidRPr="00AF1FDE">
              <w:rPr>
                <w:sz w:val="20"/>
                <w:lang w:val="en-GB"/>
              </w:rPr>
              <w:t>20</w:t>
            </w:r>
          </w:p>
        </w:tc>
        <w:tc>
          <w:tcPr>
            <w:tcW w:w="716" w:type="dxa"/>
            <w:vMerge/>
            <w:vAlign w:val="center"/>
          </w:tcPr>
          <w:p w:rsidR="00E463B5" w:rsidRPr="00AF1FDE" w:rsidRDefault="00E463B5" w:rsidP="001F3585">
            <w:pPr>
              <w:spacing w:before="80" w:after="80"/>
              <w:rPr>
                <w:rFonts w:eastAsia="Arial Unicode MS"/>
                <w:b/>
                <w:sz w:val="20"/>
                <w:lang w:val="en-GB"/>
              </w:rPr>
            </w:pPr>
          </w:p>
        </w:tc>
        <w:tc>
          <w:tcPr>
            <w:tcW w:w="716" w:type="dxa"/>
            <w:vMerge/>
            <w:vAlign w:val="center"/>
          </w:tcPr>
          <w:p w:rsidR="00E463B5" w:rsidRPr="00AF1FDE" w:rsidRDefault="00E463B5" w:rsidP="001F3585">
            <w:pPr>
              <w:spacing w:before="80" w:after="80"/>
              <w:rPr>
                <w:rFonts w:eastAsia="Arial Unicode MS"/>
                <w:b/>
                <w:sz w:val="20"/>
                <w:lang w:val="en-GB"/>
              </w:rPr>
            </w:pPr>
          </w:p>
        </w:tc>
        <w:tc>
          <w:tcPr>
            <w:tcW w:w="716" w:type="dxa"/>
            <w:vMerge/>
            <w:vAlign w:val="center"/>
          </w:tcPr>
          <w:p w:rsidR="00E463B5" w:rsidRPr="00AF1FDE" w:rsidRDefault="00E463B5" w:rsidP="001F3585">
            <w:pPr>
              <w:spacing w:before="80" w:after="80"/>
              <w:rPr>
                <w:rFonts w:eastAsia="Arial Unicode MS"/>
                <w:b/>
                <w:sz w:val="20"/>
                <w:lang w:val="en-GB"/>
              </w:rPr>
            </w:pPr>
          </w:p>
        </w:tc>
      </w:tr>
      <w:tr w:rsidR="00E463B5" w:rsidRPr="00AF1FDE" w:rsidTr="006E5E1D">
        <w:trPr>
          <w:trHeight w:val="20"/>
          <w:jc w:val="center"/>
        </w:trPr>
        <w:tc>
          <w:tcPr>
            <w:tcW w:w="715"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0</w:t>
            </w:r>
          </w:p>
        </w:tc>
        <w:tc>
          <w:tcPr>
            <w:tcW w:w="114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M</w:t>
            </w:r>
            <w:r>
              <w:rPr>
                <w:sz w:val="20"/>
                <w:lang w:val="en-GB"/>
              </w:rPr>
              <w:t>A</w:t>
            </w:r>
          </w:p>
        </w:tc>
        <w:tc>
          <w:tcPr>
            <w:tcW w:w="114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M</w:t>
            </w:r>
            <w:r>
              <w:rPr>
                <w:sz w:val="20"/>
                <w:lang w:val="en-GB"/>
              </w:rPr>
              <w:t>A</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−38</w:t>
            </w:r>
            <w:r>
              <w:rPr>
                <w:sz w:val="20"/>
                <w:lang w:val="en-GB"/>
              </w:rPr>
              <w:t>,</w:t>
            </w:r>
            <w:r w:rsidRPr="00AF1FDE">
              <w:rPr>
                <w:sz w:val="20"/>
                <w:lang w:val="en-GB"/>
              </w:rPr>
              <w:t>4</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−36</w:t>
            </w:r>
            <w:r>
              <w:rPr>
                <w:sz w:val="20"/>
                <w:lang w:val="en-GB"/>
              </w:rPr>
              <w:t>,</w:t>
            </w:r>
            <w:r w:rsidRPr="00AF1FDE">
              <w:rPr>
                <w:sz w:val="20"/>
                <w:lang w:val="en-GB"/>
              </w:rPr>
              <w:t>3</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−32</w:t>
            </w:r>
            <w:r>
              <w:rPr>
                <w:sz w:val="20"/>
                <w:lang w:val="en-GB"/>
              </w:rPr>
              <w:t>,</w:t>
            </w:r>
            <w:r w:rsidRPr="00AF1FDE">
              <w:rPr>
                <w:sz w:val="20"/>
                <w:lang w:val="en-GB"/>
              </w:rPr>
              <w:t>5</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−18</w:t>
            </w:r>
            <w:r>
              <w:rPr>
                <w:sz w:val="20"/>
                <w:lang w:val="en-GB"/>
              </w:rPr>
              <w:t>,</w:t>
            </w:r>
            <w:r w:rsidRPr="00AF1FDE">
              <w:rPr>
                <w:sz w:val="20"/>
                <w:lang w:val="en-GB"/>
              </w:rPr>
              <w:t>5</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−12</w:t>
            </w:r>
            <w:r>
              <w:rPr>
                <w:sz w:val="20"/>
                <w:lang w:val="en-GB"/>
              </w:rPr>
              <w:t>,</w:t>
            </w:r>
            <w:r w:rsidRPr="00AF1FDE">
              <w:rPr>
                <w:sz w:val="20"/>
                <w:lang w:val="en-GB"/>
              </w:rPr>
              <w:t>0</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14</w:t>
            </w:r>
            <w:r>
              <w:rPr>
                <w:sz w:val="20"/>
                <w:lang w:val="en-GB"/>
              </w:rPr>
              <w:t>,</w:t>
            </w:r>
            <w:r w:rsidRPr="00AF1FDE">
              <w:rPr>
                <w:sz w:val="20"/>
                <w:lang w:val="en-GB"/>
              </w:rPr>
              <w:t>5</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17</w:t>
            </w:r>
            <w:r>
              <w:rPr>
                <w:sz w:val="20"/>
                <w:lang w:val="en-GB"/>
              </w:rPr>
              <w:t>,</w:t>
            </w:r>
            <w:r w:rsidRPr="00AF1FDE">
              <w:rPr>
                <w:sz w:val="20"/>
                <w:lang w:val="en-GB"/>
              </w:rPr>
              <w:t>0</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14</w:t>
            </w:r>
            <w:r>
              <w:rPr>
                <w:sz w:val="20"/>
                <w:lang w:val="en-GB"/>
              </w:rPr>
              <w:t>,</w:t>
            </w:r>
            <w:r w:rsidRPr="00AF1FDE">
              <w:rPr>
                <w:sz w:val="20"/>
                <w:lang w:val="en-GB"/>
              </w:rPr>
              <w:t>5</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−12</w:t>
            </w:r>
            <w:r>
              <w:rPr>
                <w:sz w:val="20"/>
                <w:lang w:val="en-GB"/>
              </w:rPr>
              <w:t>,</w:t>
            </w:r>
            <w:r w:rsidRPr="00AF1FDE">
              <w:rPr>
                <w:sz w:val="20"/>
                <w:lang w:val="en-GB"/>
              </w:rPr>
              <w:t>0</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−18</w:t>
            </w:r>
            <w:r>
              <w:rPr>
                <w:sz w:val="20"/>
                <w:lang w:val="en-GB"/>
              </w:rPr>
              <w:t>,</w:t>
            </w:r>
            <w:r w:rsidRPr="00AF1FDE">
              <w:rPr>
                <w:sz w:val="20"/>
                <w:lang w:val="en-GB"/>
              </w:rPr>
              <w:t>5</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−32</w:t>
            </w:r>
            <w:r>
              <w:rPr>
                <w:sz w:val="20"/>
                <w:lang w:val="en-GB"/>
              </w:rPr>
              <w:t>,</w:t>
            </w:r>
            <w:r w:rsidRPr="00AF1FDE">
              <w:rPr>
                <w:sz w:val="20"/>
                <w:lang w:val="en-GB"/>
              </w:rPr>
              <w:t>5</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−36</w:t>
            </w:r>
            <w:r>
              <w:rPr>
                <w:sz w:val="20"/>
                <w:lang w:val="en-GB"/>
              </w:rPr>
              <w:t>,</w:t>
            </w:r>
            <w:r w:rsidRPr="00AF1FDE">
              <w:rPr>
                <w:sz w:val="20"/>
                <w:lang w:val="en-GB"/>
              </w:rPr>
              <w:t>3</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−38</w:t>
            </w:r>
            <w:r>
              <w:rPr>
                <w:sz w:val="20"/>
                <w:lang w:val="en-GB"/>
              </w:rPr>
              <w:t>,</w:t>
            </w:r>
            <w:r w:rsidRPr="00AF1FDE">
              <w:rPr>
                <w:sz w:val="20"/>
                <w:lang w:val="en-GB"/>
              </w:rPr>
              <w:t>4</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9</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p>
        </w:tc>
        <w:tc>
          <w:tcPr>
            <w:tcW w:w="716"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17</w:t>
            </w:r>
          </w:p>
        </w:tc>
      </w:tr>
      <w:tr w:rsidR="00E463B5" w:rsidRPr="00AF1FDE" w:rsidTr="006E5E1D">
        <w:trPr>
          <w:trHeight w:val="20"/>
          <w:jc w:val="center"/>
        </w:trPr>
        <w:tc>
          <w:tcPr>
            <w:tcW w:w="715"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33</w:t>
            </w:r>
          </w:p>
        </w:tc>
        <w:tc>
          <w:tcPr>
            <w:tcW w:w="114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DRM_A0</w:t>
            </w:r>
          </w:p>
        </w:tc>
        <w:tc>
          <w:tcPr>
            <w:tcW w:w="114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DRM_A0</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−43</w:t>
            </w:r>
            <w:r>
              <w:rPr>
                <w:sz w:val="20"/>
                <w:lang w:val="en-GB"/>
              </w:rPr>
              <w:t>,</w:t>
            </w:r>
            <w:r w:rsidRPr="00AF1FDE">
              <w:rPr>
                <w:sz w:val="20"/>
                <w:lang w:val="en-GB"/>
              </w:rPr>
              <w:t>6</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−43</w:t>
            </w:r>
            <w:r>
              <w:rPr>
                <w:sz w:val="20"/>
                <w:lang w:val="en-GB"/>
              </w:rPr>
              <w:t>,</w:t>
            </w:r>
            <w:r w:rsidRPr="00AF1FDE">
              <w:rPr>
                <w:sz w:val="20"/>
                <w:lang w:val="en-GB"/>
              </w:rPr>
              <w:t>5</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−43</w:t>
            </w:r>
            <w:r>
              <w:rPr>
                <w:sz w:val="20"/>
                <w:lang w:val="en-GB"/>
              </w:rPr>
              <w:t>,</w:t>
            </w:r>
            <w:r w:rsidRPr="00AF1FDE">
              <w:rPr>
                <w:sz w:val="20"/>
                <w:lang w:val="en-GB"/>
              </w:rPr>
              <w:t>6</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−39</w:t>
            </w:r>
            <w:r>
              <w:rPr>
                <w:sz w:val="20"/>
                <w:lang w:val="en-GB"/>
              </w:rPr>
              <w:t>,</w:t>
            </w:r>
            <w:r w:rsidRPr="00AF1FDE">
              <w:rPr>
                <w:sz w:val="20"/>
                <w:lang w:val="en-GB"/>
              </w:rPr>
              <w:t>2</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−37</w:t>
            </w:r>
            <w:r>
              <w:rPr>
                <w:sz w:val="20"/>
                <w:lang w:val="en-GB"/>
              </w:rPr>
              <w:t>,</w:t>
            </w:r>
            <w:r w:rsidRPr="00AF1FDE">
              <w:rPr>
                <w:sz w:val="20"/>
                <w:lang w:val="en-GB"/>
              </w:rPr>
              <w:t>2</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−24</w:t>
            </w:r>
            <w:r>
              <w:rPr>
                <w:sz w:val="20"/>
                <w:lang w:val="en-GB"/>
              </w:rPr>
              <w:t>,</w:t>
            </w:r>
            <w:r w:rsidRPr="00AF1FDE">
              <w:rPr>
                <w:sz w:val="20"/>
                <w:lang w:val="en-GB"/>
              </w:rPr>
              <w:t>8</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4</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−24</w:t>
            </w:r>
            <w:r>
              <w:rPr>
                <w:sz w:val="20"/>
                <w:lang w:val="en-GB"/>
              </w:rPr>
              <w:t>,</w:t>
            </w:r>
            <w:r w:rsidRPr="00AF1FDE">
              <w:rPr>
                <w:sz w:val="20"/>
                <w:lang w:val="en-GB"/>
              </w:rPr>
              <w:t>8</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−37</w:t>
            </w:r>
            <w:r>
              <w:rPr>
                <w:sz w:val="20"/>
                <w:lang w:val="en-GB"/>
              </w:rPr>
              <w:t>,</w:t>
            </w:r>
            <w:r w:rsidRPr="00AF1FDE">
              <w:rPr>
                <w:sz w:val="20"/>
                <w:lang w:val="en-GB"/>
              </w:rPr>
              <w:t>2</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−39</w:t>
            </w:r>
            <w:r>
              <w:rPr>
                <w:sz w:val="20"/>
                <w:lang w:val="en-GB"/>
              </w:rPr>
              <w:t>,</w:t>
            </w:r>
            <w:r w:rsidRPr="00AF1FDE">
              <w:rPr>
                <w:sz w:val="20"/>
                <w:lang w:val="en-GB"/>
              </w:rPr>
              <w:t>2</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−43</w:t>
            </w:r>
            <w:r>
              <w:rPr>
                <w:sz w:val="20"/>
                <w:lang w:val="en-GB"/>
              </w:rPr>
              <w:t>,</w:t>
            </w:r>
            <w:r w:rsidRPr="00AF1FDE">
              <w:rPr>
                <w:sz w:val="20"/>
                <w:lang w:val="en-GB"/>
              </w:rPr>
              <w:t>6</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−43</w:t>
            </w:r>
            <w:r>
              <w:rPr>
                <w:sz w:val="20"/>
                <w:lang w:val="en-GB"/>
              </w:rPr>
              <w:t>,</w:t>
            </w:r>
            <w:r w:rsidRPr="00AF1FDE">
              <w:rPr>
                <w:sz w:val="20"/>
                <w:lang w:val="en-GB"/>
              </w:rPr>
              <w:t>5</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−43</w:t>
            </w:r>
            <w:r>
              <w:rPr>
                <w:sz w:val="20"/>
                <w:lang w:val="en-GB"/>
              </w:rPr>
              <w:t>,</w:t>
            </w:r>
            <w:r w:rsidRPr="00AF1FDE">
              <w:rPr>
                <w:sz w:val="20"/>
                <w:lang w:val="en-GB"/>
              </w:rPr>
              <w:t>6</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w:t>
            </w:r>
            <w:r>
              <w:rPr>
                <w:sz w:val="20"/>
                <w:lang w:val="en-GB"/>
              </w:rPr>
              <w:t>,</w:t>
            </w:r>
            <w:r w:rsidRPr="00AF1FDE">
              <w:rPr>
                <w:sz w:val="20"/>
                <w:lang w:val="en-GB"/>
              </w:rPr>
              <w:t>5</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4</w:t>
            </w:r>
          </w:p>
        </w:tc>
        <w:tc>
          <w:tcPr>
            <w:tcW w:w="716" w:type="dxa"/>
            <w:vAlign w:val="center"/>
          </w:tcPr>
          <w:p w:rsidR="00E463B5" w:rsidRPr="00AF1FDE" w:rsidRDefault="00E463B5" w:rsidP="001F3585">
            <w:pPr>
              <w:pStyle w:val="Tabletext"/>
              <w:jc w:val="center"/>
              <w:rPr>
                <w:rFonts w:eastAsia="Arial Unicode MS"/>
                <w:sz w:val="20"/>
                <w:lang w:val="en-GB"/>
              </w:rPr>
            </w:pPr>
          </w:p>
        </w:tc>
      </w:tr>
      <w:tr w:rsidR="00E463B5" w:rsidRPr="00AF1FDE" w:rsidTr="006E5E1D">
        <w:trPr>
          <w:trHeight w:val="20"/>
          <w:jc w:val="center"/>
        </w:trPr>
        <w:tc>
          <w:tcPr>
            <w:tcW w:w="715"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34</w:t>
            </w:r>
          </w:p>
        </w:tc>
        <w:tc>
          <w:tcPr>
            <w:tcW w:w="114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DRM_A1</w:t>
            </w:r>
          </w:p>
        </w:tc>
        <w:tc>
          <w:tcPr>
            <w:tcW w:w="114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DRM_A1</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−43</w:t>
            </w:r>
            <w:r>
              <w:rPr>
                <w:sz w:val="20"/>
                <w:lang w:val="en-GB"/>
              </w:rPr>
              <w:t>,</w:t>
            </w:r>
            <w:r w:rsidRPr="00AF1FDE">
              <w:rPr>
                <w:sz w:val="20"/>
                <w:lang w:val="en-GB"/>
              </w:rPr>
              <w:t>6</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−43</w:t>
            </w:r>
            <w:r>
              <w:rPr>
                <w:sz w:val="20"/>
                <w:lang w:val="en-GB"/>
              </w:rPr>
              <w:t>,</w:t>
            </w:r>
            <w:r w:rsidRPr="00AF1FDE">
              <w:rPr>
                <w:sz w:val="20"/>
                <w:lang w:val="en-GB"/>
              </w:rPr>
              <w:t>6</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−43</w:t>
            </w:r>
            <w:r>
              <w:rPr>
                <w:sz w:val="20"/>
                <w:lang w:val="en-GB"/>
              </w:rPr>
              <w:t>,</w:t>
            </w:r>
            <w:r w:rsidRPr="00AF1FDE">
              <w:rPr>
                <w:sz w:val="20"/>
                <w:lang w:val="en-GB"/>
              </w:rPr>
              <w:t>4</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−37</w:t>
            </w:r>
            <w:r>
              <w:rPr>
                <w:sz w:val="20"/>
                <w:lang w:val="en-GB"/>
              </w:rPr>
              <w:t>,</w:t>
            </w:r>
            <w:r w:rsidRPr="00AF1FDE">
              <w:rPr>
                <w:sz w:val="20"/>
                <w:lang w:val="en-GB"/>
              </w:rPr>
              <w:t>0</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−35</w:t>
            </w:r>
            <w:r>
              <w:rPr>
                <w:sz w:val="20"/>
                <w:lang w:val="en-GB"/>
              </w:rPr>
              <w:t>,</w:t>
            </w:r>
            <w:r w:rsidRPr="00AF1FDE">
              <w:rPr>
                <w:sz w:val="20"/>
                <w:lang w:val="en-GB"/>
              </w:rPr>
              <w:t>0</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−10</w:t>
            </w:r>
            <w:r>
              <w:rPr>
                <w:sz w:val="20"/>
                <w:lang w:val="en-GB"/>
              </w:rPr>
              <w:t>,</w:t>
            </w:r>
            <w:r w:rsidRPr="00AF1FDE">
              <w:rPr>
                <w:sz w:val="20"/>
                <w:lang w:val="en-GB"/>
              </w:rPr>
              <w:t>2</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4</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−10</w:t>
            </w:r>
            <w:r>
              <w:rPr>
                <w:sz w:val="20"/>
                <w:lang w:val="en-GB"/>
              </w:rPr>
              <w:t>,</w:t>
            </w:r>
            <w:r w:rsidRPr="00AF1FDE">
              <w:rPr>
                <w:sz w:val="20"/>
                <w:lang w:val="en-GB"/>
              </w:rPr>
              <w:t>2</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−35</w:t>
            </w:r>
            <w:r>
              <w:rPr>
                <w:sz w:val="20"/>
                <w:lang w:val="en-GB"/>
              </w:rPr>
              <w:t>,</w:t>
            </w:r>
            <w:r w:rsidRPr="00AF1FDE">
              <w:rPr>
                <w:sz w:val="20"/>
                <w:lang w:val="en-GB"/>
              </w:rPr>
              <w:t>0</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−37</w:t>
            </w:r>
            <w:r>
              <w:rPr>
                <w:sz w:val="20"/>
                <w:lang w:val="en-GB"/>
              </w:rPr>
              <w:t>,</w:t>
            </w:r>
            <w:r w:rsidRPr="00AF1FDE">
              <w:rPr>
                <w:sz w:val="20"/>
                <w:lang w:val="en-GB"/>
              </w:rPr>
              <w:t>0</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−43</w:t>
            </w:r>
            <w:r>
              <w:rPr>
                <w:sz w:val="20"/>
                <w:lang w:val="en-GB"/>
              </w:rPr>
              <w:t>,</w:t>
            </w:r>
            <w:r w:rsidRPr="00AF1FDE">
              <w:rPr>
                <w:sz w:val="20"/>
                <w:lang w:val="en-GB"/>
              </w:rPr>
              <w:t>4</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−43</w:t>
            </w:r>
            <w:r>
              <w:rPr>
                <w:sz w:val="20"/>
                <w:lang w:val="en-GB"/>
              </w:rPr>
              <w:t>,</w:t>
            </w:r>
            <w:r w:rsidRPr="00AF1FDE">
              <w:rPr>
                <w:sz w:val="20"/>
                <w:lang w:val="en-GB"/>
              </w:rPr>
              <w:t>6</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−43</w:t>
            </w:r>
            <w:r>
              <w:rPr>
                <w:sz w:val="20"/>
                <w:lang w:val="en-GB"/>
              </w:rPr>
              <w:t>,</w:t>
            </w:r>
            <w:r w:rsidRPr="00AF1FDE">
              <w:rPr>
                <w:sz w:val="20"/>
                <w:lang w:val="en-GB"/>
              </w:rPr>
              <w:t>6</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5</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4</w:t>
            </w:r>
          </w:p>
        </w:tc>
        <w:tc>
          <w:tcPr>
            <w:tcW w:w="716" w:type="dxa"/>
            <w:vAlign w:val="center"/>
          </w:tcPr>
          <w:p w:rsidR="00E463B5" w:rsidRPr="00AF1FDE" w:rsidRDefault="00E463B5" w:rsidP="001F3585">
            <w:pPr>
              <w:pStyle w:val="Tabletext"/>
              <w:jc w:val="center"/>
              <w:rPr>
                <w:rFonts w:eastAsia="Arial Unicode MS"/>
                <w:sz w:val="20"/>
                <w:lang w:val="en-GB"/>
              </w:rPr>
            </w:pPr>
          </w:p>
        </w:tc>
      </w:tr>
      <w:tr w:rsidR="00E463B5" w:rsidRPr="00AF1FDE" w:rsidTr="006E5E1D">
        <w:trPr>
          <w:trHeight w:val="20"/>
          <w:jc w:val="center"/>
        </w:trPr>
        <w:tc>
          <w:tcPr>
            <w:tcW w:w="715"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35</w:t>
            </w:r>
          </w:p>
        </w:tc>
        <w:tc>
          <w:tcPr>
            <w:tcW w:w="114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DRM_A2</w:t>
            </w:r>
          </w:p>
        </w:tc>
        <w:tc>
          <w:tcPr>
            <w:tcW w:w="114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DRM_A2</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−38</w:t>
            </w:r>
            <w:r>
              <w:rPr>
                <w:sz w:val="20"/>
                <w:lang w:val="en-GB"/>
              </w:rPr>
              <w:t>,</w:t>
            </w:r>
            <w:r w:rsidRPr="00AF1FDE">
              <w:rPr>
                <w:sz w:val="20"/>
                <w:lang w:val="en-GB"/>
              </w:rPr>
              <w:t>9</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−36</w:t>
            </w:r>
            <w:r>
              <w:rPr>
                <w:sz w:val="20"/>
                <w:lang w:val="en-GB"/>
              </w:rPr>
              <w:t>,</w:t>
            </w:r>
            <w:r w:rsidRPr="00AF1FDE">
              <w:rPr>
                <w:sz w:val="20"/>
                <w:lang w:val="en-GB"/>
              </w:rPr>
              <w:t>9</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−33</w:t>
            </w:r>
            <w:r>
              <w:rPr>
                <w:sz w:val="20"/>
                <w:lang w:val="en-GB"/>
              </w:rPr>
              <w:t>,</w:t>
            </w:r>
            <w:r w:rsidRPr="00AF1FDE">
              <w:rPr>
                <w:sz w:val="20"/>
                <w:lang w:val="en-GB"/>
              </w:rPr>
              <w:t>4</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−24</w:t>
            </w:r>
            <w:r>
              <w:rPr>
                <w:sz w:val="20"/>
                <w:lang w:val="en-GB"/>
              </w:rPr>
              <w:t>,</w:t>
            </w:r>
            <w:r w:rsidRPr="00AF1FDE">
              <w:rPr>
                <w:sz w:val="20"/>
                <w:lang w:val="en-GB"/>
              </w:rPr>
              <w:t>2</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−8</w:t>
            </w:r>
            <w:r>
              <w:rPr>
                <w:sz w:val="20"/>
                <w:lang w:val="en-GB"/>
              </w:rPr>
              <w:t>,</w:t>
            </w:r>
            <w:r w:rsidRPr="00AF1FDE">
              <w:rPr>
                <w:sz w:val="20"/>
                <w:lang w:val="en-GB"/>
              </w:rPr>
              <w:t>9</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12</w:t>
            </w:r>
            <w:r>
              <w:rPr>
                <w:sz w:val="20"/>
                <w:lang w:val="en-GB"/>
              </w:rPr>
              <w:t>,</w:t>
            </w:r>
            <w:r w:rsidRPr="00AF1FDE">
              <w:rPr>
                <w:sz w:val="20"/>
                <w:lang w:val="en-GB"/>
              </w:rPr>
              <w:t>8</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4</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12</w:t>
            </w:r>
            <w:r>
              <w:rPr>
                <w:sz w:val="20"/>
                <w:lang w:val="en-GB"/>
              </w:rPr>
              <w:t>,</w:t>
            </w:r>
            <w:r w:rsidRPr="00AF1FDE">
              <w:rPr>
                <w:sz w:val="20"/>
                <w:lang w:val="en-GB"/>
              </w:rPr>
              <w:t>8</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−8</w:t>
            </w:r>
            <w:r>
              <w:rPr>
                <w:sz w:val="20"/>
                <w:lang w:val="en-GB"/>
              </w:rPr>
              <w:t>,</w:t>
            </w:r>
            <w:r w:rsidRPr="00AF1FDE">
              <w:rPr>
                <w:sz w:val="20"/>
                <w:lang w:val="en-GB"/>
              </w:rPr>
              <w:t>9</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−24</w:t>
            </w:r>
            <w:r>
              <w:rPr>
                <w:sz w:val="20"/>
                <w:lang w:val="en-GB"/>
              </w:rPr>
              <w:t>,</w:t>
            </w:r>
            <w:r w:rsidRPr="00AF1FDE">
              <w:rPr>
                <w:sz w:val="20"/>
                <w:lang w:val="en-GB"/>
              </w:rPr>
              <w:t>2</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−33</w:t>
            </w:r>
            <w:r>
              <w:rPr>
                <w:sz w:val="20"/>
                <w:lang w:val="en-GB"/>
              </w:rPr>
              <w:t>,</w:t>
            </w:r>
            <w:r w:rsidRPr="00AF1FDE">
              <w:rPr>
                <w:sz w:val="20"/>
                <w:lang w:val="en-GB"/>
              </w:rPr>
              <w:t>4</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−36</w:t>
            </w:r>
            <w:r>
              <w:rPr>
                <w:sz w:val="20"/>
                <w:lang w:val="en-GB"/>
              </w:rPr>
              <w:t>,</w:t>
            </w:r>
            <w:r w:rsidRPr="00AF1FDE">
              <w:rPr>
                <w:sz w:val="20"/>
                <w:lang w:val="en-GB"/>
              </w:rPr>
              <w:t>9</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−38</w:t>
            </w:r>
            <w:r>
              <w:rPr>
                <w:sz w:val="20"/>
                <w:lang w:val="en-GB"/>
              </w:rPr>
              <w:t>,</w:t>
            </w:r>
            <w:r w:rsidRPr="00AF1FDE">
              <w:rPr>
                <w:sz w:val="20"/>
                <w:lang w:val="en-GB"/>
              </w:rPr>
              <w:t>9</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9</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4</w:t>
            </w:r>
          </w:p>
        </w:tc>
        <w:tc>
          <w:tcPr>
            <w:tcW w:w="716" w:type="dxa"/>
            <w:vAlign w:val="center"/>
          </w:tcPr>
          <w:p w:rsidR="00E463B5" w:rsidRPr="00AF1FDE" w:rsidRDefault="00E463B5" w:rsidP="001F3585">
            <w:pPr>
              <w:pStyle w:val="Tabletext"/>
              <w:jc w:val="center"/>
              <w:rPr>
                <w:rFonts w:eastAsia="Arial Unicode MS"/>
                <w:sz w:val="20"/>
                <w:lang w:val="en-GB"/>
              </w:rPr>
            </w:pPr>
          </w:p>
        </w:tc>
      </w:tr>
      <w:tr w:rsidR="00E463B5" w:rsidRPr="00AF1FDE" w:rsidTr="006E5E1D">
        <w:trPr>
          <w:trHeight w:val="20"/>
          <w:jc w:val="center"/>
        </w:trPr>
        <w:tc>
          <w:tcPr>
            <w:tcW w:w="715"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36</w:t>
            </w:r>
          </w:p>
        </w:tc>
        <w:tc>
          <w:tcPr>
            <w:tcW w:w="114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DRM_A3</w:t>
            </w:r>
          </w:p>
        </w:tc>
        <w:tc>
          <w:tcPr>
            <w:tcW w:w="114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DRM_A3</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−36</w:t>
            </w:r>
            <w:r>
              <w:rPr>
                <w:sz w:val="20"/>
                <w:lang w:val="en-GB"/>
              </w:rPr>
              <w:t>,</w:t>
            </w:r>
            <w:r w:rsidRPr="00AF1FDE">
              <w:rPr>
                <w:sz w:val="20"/>
                <w:lang w:val="en-GB"/>
              </w:rPr>
              <w:t>8</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−34</w:t>
            </w:r>
            <w:r>
              <w:rPr>
                <w:sz w:val="20"/>
                <w:lang w:val="en-GB"/>
              </w:rPr>
              <w:t>,</w:t>
            </w:r>
            <w:r w:rsidRPr="00AF1FDE">
              <w:rPr>
                <w:sz w:val="20"/>
                <w:lang w:val="en-GB"/>
              </w:rPr>
              <w:t>8</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−31</w:t>
            </w:r>
            <w:r>
              <w:rPr>
                <w:sz w:val="20"/>
                <w:lang w:val="en-GB"/>
              </w:rPr>
              <w:t>,</w:t>
            </w:r>
            <w:r w:rsidRPr="00AF1FDE">
              <w:rPr>
                <w:sz w:val="20"/>
                <w:lang w:val="en-GB"/>
              </w:rPr>
              <w:t>1</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−7</w:t>
            </w:r>
            <w:r>
              <w:rPr>
                <w:sz w:val="20"/>
                <w:lang w:val="en-GB"/>
              </w:rPr>
              <w:t>,</w:t>
            </w:r>
            <w:r w:rsidRPr="00AF1FDE">
              <w:rPr>
                <w:sz w:val="20"/>
                <w:lang w:val="en-GB"/>
              </w:rPr>
              <w:t>9</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5</w:t>
            </w:r>
            <w:r>
              <w:rPr>
                <w:sz w:val="20"/>
                <w:lang w:val="en-GB"/>
              </w:rPr>
              <w:t>,</w:t>
            </w:r>
            <w:r w:rsidRPr="00AF1FDE">
              <w:rPr>
                <w:sz w:val="20"/>
                <w:lang w:val="en-GB"/>
              </w:rPr>
              <w:t>5</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13</w:t>
            </w:r>
            <w:r>
              <w:rPr>
                <w:sz w:val="20"/>
                <w:lang w:val="en-GB"/>
              </w:rPr>
              <w:t>,</w:t>
            </w:r>
            <w:r w:rsidRPr="00AF1FDE">
              <w:rPr>
                <w:sz w:val="20"/>
                <w:lang w:val="en-GB"/>
              </w:rPr>
              <w:t>4</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4</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13</w:t>
            </w:r>
            <w:r>
              <w:rPr>
                <w:sz w:val="20"/>
                <w:lang w:val="en-GB"/>
              </w:rPr>
              <w:t>,</w:t>
            </w:r>
            <w:r w:rsidRPr="00AF1FDE">
              <w:rPr>
                <w:sz w:val="20"/>
                <w:lang w:val="en-GB"/>
              </w:rPr>
              <w:t>4</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5</w:t>
            </w:r>
            <w:r>
              <w:rPr>
                <w:sz w:val="20"/>
                <w:lang w:val="en-GB"/>
              </w:rPr>
              <w:t>,</w:t>
            </w:r>
            <w:r w:rsidRPr="00AF1FDE">
              <w:rPr>
                <w:sz w:val="20"/>
                <w:lang w:val="en-GB"/>
              </w:rPr>
              <w:t>5</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−7</w:t>
            </w:r>
            <w:r>
              <w:rPr>
                <w:sz w:val="20"/>
                <w:lang w:val="en-GB"/>
              </w:rPr>
              <w:t>,</w:t>
            </w:r>
            <w:r w:rsidRPr="00AF1FDE">
              <w:rPr>
                <w:sz w:val="20"/>
                <w:lang w:val="en-GB"/>
              </w:rPr>
              <w:t>9</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−31</w:t>
            </w:r>
            <w:r>
              <w:rPr>
                <w:sz w:val="20"/>
                <w:lang w:val="en-GB"/>
              </w:rPr>
              <w:t>,</w:t>
            </w:r>
            <w:r w:rsidRPr="00AF1FDE">
              <w:rPr>
                <w:sz w:val="20"/>
                <w:lang w:val="en-GB"/>
              </w:rPr>
              <w:t>1</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−34</w:t>
            </w:r>
            <w:r>
              <w:rPr>
                <w:sz w:val="20"/>
                <w:lang w:val="en-GB"/>
              </w:rPr>
              <w:t>,</w:t>
            </w:r>
            <w:r w:rsidRPr="00AF1FDE">
              <w:rPr>
                <w:sz w:val="20"/>
                <w:lang w:val="en-GB"/>
              </w:rPr>
              <w:t>8</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−36</w:t>
            </w:r>
            <w:r>
              <w:rPr>
                <w:sz w:val="20"/>
                <w:lang w:val="en-GB"/>
              </w:rPr>
              <w:t>,</w:t>
            </w:r>
            <w:r w:rsidRPr="00AF1FDE">
              <w:rPr>
                <w:sz w:val="20"/>
                <w:lang w:val="en-GB"/>
              </w:rPr>
              <w:t>8</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10</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4</w:t>
            </w:r>
          </w:p>
        </w:tc>
        <w:tc>
          <w:tcPr>
            <w:tcW w:w="716" w:type="dxa"/>
            <w:vAlign w:val="center"/>
          </w:tcPr>
          <w:p w:rsidR="00E463B5" w:rsidRPr="00AF1FDE" w:rsidRDefault="00E463B5" w:rsidP="001F3585">
            <w:pPr>
              <w:pStyle w:val="Tabletext"/>
              <w:jc w:val="center"/>
              <w:rPr>
                <w:rFonts w:eastAsia="Arial Unicode MS"/>
                <w:sz w:val="20"/>
                <w:lang w:val="en-GB"/>
              </w:rPr>
            </w:pPr>
          </w:p>
        </w:tc>
      </w:tr>
      <w:tr w:rsidR="00E463B5" w:rsidRPr="00AF1FDE" w:rsidTr="006E5E1D">
        <w:trPr>
          <w:trHeight w:val="20"/>
          <w:jc w:val="center"/>
        </w:trPr>
        <w:tc>
          <w:tcPr>
            <w:tcW w:w="715"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37</w:t>
            </w:r>
          </w:p>
        </w:tc>
        <w:tc>
          <w:tcPr>
            <w:tcW w:w="114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DRM_A4</w:t>
            </w:r>
          </w:p>
        </w:tc>
        <w:tc>
          <w:tcPr>
            <w:tcW w:w="114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DRM_A4</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−23</w:t>
            </w:r>
            <w:r>
              <w:rPr>
                <w:sz w:val="20"/>
                <w:lang w:val="en-GB"/>
              </w:rPr>
              <w:t>,</w:t>
            </w:r>
            <w:r w:rsidRPr="00AF1FDE">
              <w:rPr>
                <w:sz w:val="20"/>
                <w:lang w:val="en-GB"/>
              </w:rPr>
              <w:t>7</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−7</w:t>
            </w:r>
            <w:r>
              <w:rPr>
                <w:sz w:val="20"/>
                <w:lang w:val="en-GB"/>
              </w:rPr>
              <w:t>,</w:t>
            </w:r>
            <w:r w:rsidRPr="00AF1FDE">
              <w:rPr>
                <w:sz w:val="20"/>
                <w:lang w:val="en-GB"/>
              </w:rPr>
              <w:t>6</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8</w:t>
            </w:r>
            <w:r>
              <w:rPr>
                <w:sz w:val="20"/>
                <w:lang w:val="en-GB"/>
              </w:rPr>
              <w:t>,</w:t>
            </w:r>
            <w:r w:rsidRPr="00AF1FDE">
              <w:rPr>
                <w:sz w:val="20"/>
                <w:lang w:val="en-GB"/>
              </w:rPr>
              <w:t>2</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12</w:t>
            </w:r>
            <w:r>
              <w:rPr>
                <w:sz w:val="20"/>
                <w:lang w:val="en-GB"/>
              </w:rPr>
              <w:t>,</w:t>
            </w:r>
            <w:r w:rsidRPr="00AF1FDE">
              <w:rPr>
                <w:sz w:val="20"/>
                <w:lang w:val="en-GB"/>
              </w:rPr>
              <w:t>9</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13</w:t>
            </w:r>
            <w:r>
              <w:rPr>
                <w:sz w:val="20"/>
                <w:lang w:val="en-GB"/>
              </w:rPr>
              <w:t>,</w:t>
            </w:r>
            <w:r w:rsidRPr="00AF1FDE">
              <w:rPr>
                <w:sz w:val="20"/>
                <w:lang w:val="en-GB"/>
              </w:rPr>
              <w:t>4</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15</w:t>
            </w:r>
            <w:r>
              <w:rPr>
                <w:sz w:val="20"/>
                <w:lang w:val="en-GB"/>
              </w:rPr>
              <w:t>,</w:t>
            </w:r>
            <w:r w:rsidRPr="00AF1FDE">
              <w:rPr>
                <w:sz w:val="20"/>
                <w:lang w:val="en-GB"/>
              </w:rPr>
              <w:t>1</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4</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15</w:t>
            </w:r>
            <w:r>
              <w:rPr>
                <w:sz w:val="20"/>
                <w:lang w:val="en-GB"/>
              </w:rPr>
              <w:t>,</w:t>
            </w:r>
            <w:r w:rsidRPr="00AF1FDE">
              <w:rPr>
                <w:sz w:val="20"/>
                <w:lang w:val="en-GB"/>
              </w:rPr>
              <w:t>1</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13</w:t>
            </w:r>
            <w:r>
              <w:rPr>
                <w:sz w:val="20"/>
                <w:lang w:val="en-GB"/>
              </w:rPr>
              <w:t>,</w:t>
            </w:r>
            <w:r w:rsidRPr="00AF1FDE">
              <w:rPr>
                <w:sz w:val="20"/>
                <w:lang w:val="en-GB"/>
              </w:rPr>
              <w:t>4</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12</w:t>
            </w:r>
            <w:r>
              <w:rPr>
                <w:sz w:val="20"/>
                <w:lang w:val="en-GB"/>
              </w:rPr>
              <w:t>,</w:t>
            </w:r>
            <w:r w:rsidRPr="00AF1FDE">
              <w:rPr>
                <w:sz w:val="20"/>
                <w:lang w:val="en-GB"/>
              </w:rPr>
              <w:t>9</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8</w:t>
            </w:r>
            <w:r>
              <w:rPr>
                <w:sz w:val="20"/>
                <w:lang w:val="en-GB"/>
              </w:rPr>
              <w:t>,</w:t>
            </w:r>
            <w:r w:rsidRPr="00AF1FDE">
              <w:rPr>
                <w:sz w:val="20"/>
                <w:lang w:val="en-GB"/>
              </w:rPr>
              <w:t>2</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−7</w:t>
            </w:r>
            <w:r>
              <w:rPr>
                <w:sz w:val="20"/>
                <w:lang w:val="en-GB"/>
              </w:rPr>
              <w:t>,</w:t>
            </w:r>
            <w:r w:rsidRPr="00AF1FDE">
              <w:rPr>
                <w:sz w:val="20"/>
                <w:lang w:val="en-GB"/>
              </w:rPr>
              <w:t>6</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−23</w:t>
            </w:r>
            <w:r>
              <w:rPr>
                <w:sz w:val="20"/>
                <w:lang w:val="en-GB"/>
              </w:rPr>
              <w:t>,</w:t>
            </w:r>
            <w:r w:rsidRPr="00AF1FDE">
              <w:rPr>
                <w:sz w:val="20"/>
                <w:lang w:val="en-GB"/>
              </w:rPr>
              <w:t>7</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18</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4</w:t>
            </w:r>
          </w:p>
        </w:tc>
        <w:tc>
          <w:tcPr>
            <w:tcW w:w="716" w:type="dxa"/>
            <w:vAlign w:val="center"/>
          </w:tcPr>
          <w:p w:rsidR="00E463B5" w:rsidRPr="00AF1FDE" w:rsidRDefault="00E463B5" w:rsidP="001F3585">
            <w:pPr>
              <w:pStyle w:val="Tabletext"/>
              <w:jc w:val="center"/>
              <w:rPr>
                <w:rFonts w:eastAsia="Arial Unicode MS"/>
                <w:sz w:val="20"/>
                <w:lang w:val="en-GB"/>
              </w:rPr>
            </w:pPr>
          </w:p>
        </w:tc>
      </w:tr>
      <w:tr w:rsidR="00E463B5" w:rsidRPr="00AF1FDE" w:rsidTr="006E5E1D">
        <w:trPr>
          <w:trHeight w:val="20"/>
          <w:jc w:val="center"/>
        </w:trPr>
        <w:tc>
          <w:tcPr>
            <w:tcW w:w="715"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38</w:t>
            </w:r>
          </w:p>
        </w:tc>
        <w:tc>
          <w:tcPr>
            <w:tcW w:w="114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DRM_A5</w:t>
            </w:r>
          </w:p>
        </w:tc>
        <w:tc>
          <w:tcPr>
            <w:tcW w:w="114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DRM_A5</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−6</w:t>
            </w:r>
            <w:r>
              <w:rPr>
                <w:sz w:val="20"/>
                <w:lang w:val="en-GB"/>
              </w:rPr>
              <w:t>,</w:t>
            </w:r>
            <w:r w:rsidRPr="00AF1FDE">
              <w:rPr>
                <w:sz w:val="20"/>
                <w:lang w:val="en-GB"/>
              </w:rPr>
              <w:t>8</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5</w:t>
            </w:r>
            <w:r>
              <w:rPr>
                <w:sz w:val="20"/>
                <w:lang w:val="en-GB"/>
              </w:rPr>
              <w:t>,</w:t>
            </w:r>
            <w:r w:rsidRPr="00AF1FDE">
              <w:rPr>
                <w:sz w:val="20"/>
                <w:lang w:val="en-GB"/>
              </w:rPr>
              <w:t>8</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10</w:t>
            </w:r>
            <w:r>
              <w:rPr>
                <w:sz w:val="20"/>
                <w:lang w:val="en-GB"/>
              </w:rPr>
              <w:t>,</w:t>
            </w:r>
            <w:r w:rsidRPr="00AF1FDE">
              <w:rPr>
                <w:sz w:val="20"/>
                <w:lang w:val="en-GB"/>
              </w:rPr>
              <w:t>3</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13</w:t>
            </w:r>
            <w:r>
              <w:rPr>
                <w:sz w:val="20"/>
                <w:lang w:val="en-GB"/>
              </w:rPr>
              <w:t>,</w:t>
            </w:r>
            <w:r w:rsidRPr="00AF1FDE">
              <w:rPr>
                <w:sz w:val="20"/>
                <w:lang w:val="en-GB"/>
              </w:rPr>
              <w:t>4</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13</w:t>
            </w:r>
            <w:r>
              <w:rPr>
                <w:sz w:val="20"/>
                <w:lang w:val="en-GB"/>
              </w:rPr>
              <w:t>,</w:t>
            </w:r>
            <w:r w:rsidRPr="00AF1FDE">
              <w:rPr>
                <w:sz w:val="20"/>
                <w:lang w:val="en-GB"/>
              </w:rPr>
              <w:t>9</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15</w:t>
            </w:r>
            <w:r>
              <w:rPr>
                <w:sz w:val="20"/>
                <w:lang w:val="en-GB"/>
              </w:rPr>
              <w:t>,</w:t>
            </w:r>
            <w:r w:rsidRPr="00AF1FDE">
              <w:rPr>
                <w:sz w:val="20"/>
                <w:lang w:val="en-GB"/>
              </w:rPr>
              <w:t>2</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4</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15</w:t>
            </w:r>
            <w:r>
              <w:rPr>
                <w:sz w:val="20"/>
                <w:lang w:val="en-GB"/>
              </w:rPr>
              <w:t>,</w:t>
            </w:r>
            <w:r w:rsidRPr="00AF1FDE">
              <w:rPr>
                <w:sz w:val="20"/>
                <w:lang w:val="en-GB"/>
              </w:rPr>
              <w:t>2</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13</w:t>
            </w:r>
            <w:r>
              <w:rPr>
                <w:sz w:val="20"/>
                <w:lang w:val="en-GB"/>
              </w:rPr>
              <w:t>,</w:t>
            </w:r>
            <w:r w:rsidRPr="00AF1FDE">
              <w:rPr>
                <w:sz w:val="20"/>
                <w:lang w:val="en-GB"/>
              </w:rPr>
              <w:t>9</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13</w:t>
            </w:r>
            <w:r>
              <w:rPr>
                <w:sz w:val="20"/>
                <w:lang w:val="en-GB"/>
              </w:rPr>
              <w:t>,</w:t>
            </w:r>
            <w:r w:rsidRPr="00AF1FDE">
              <w:rPr>
                <w:sz w:val="20"/>
                <w:lang w:val="en-GB"/>
              </w:rPr>
              <w:t>4</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10</w:t>
            </w:r>
            <w:r>
              <w:rPr>
                <w:sz w:val="20"/>
                <w:lang w:val="en-GB"/>
              </w:rPr>
              <w:t>,</w:t>
            </w:r>
            <w:r w:rsidRPr="00AF1FDE">
              <w:rPr>
                <w:sz w:val="20"/>
                <w:lang w:val="en-GB"/>
              </w:rPr>
              <w:t>3</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5</w:t>
            </w:r>
            <w:r>
              <w:rPr>
                <w:sz w:val="20"/>
                <w:lang w:val="en-GB"/>
              </w:rPr>
              <w:t>,</w:t>
            </w:r>
            <w:r w:rsidRPr="00AF1FDE">
              <w:rPr>
                <w:sz w:val="20"/>
                <w:lang w:val="en-GB"/>
              </w:rPr>
              <w:t>8</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−6</w:t>
            </w:r>
            <w:r>
              <w:rPr>
                <w:sz w:val="20"/>
                <w:lang w:val="en-GB"/>
              </w:rPr>
              <w:t>,</w:t>
            </w:r>
            <w:r w:rsidRPr="00AF1FDE">
              <w:rPr>
                <w:sz w:val="20"/>
                <w:lang w:val="en-GB"/>
              </w:rPr>
              <w:t>8</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20</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4</w:t>
            </w:r>
          </w:p>
        </w:tc>
        <w:tc>
          <w:tcPr>
            <w:tcW w:w="716" w:type="dxa"/>
            <w:vAlign w:val="center"/>
          </w:tcPr>
          <w:p w:rsidR="00E463B5" w:rsidRPr="00AF1FDE" w:rsidRDefault="00E463B5" w:rsidP="001F3585">
            <w:pPr>
              <w:pStyle w:val="Tabletext"/>
              <w:jc w:val="center"/>
              <w:rPr>
                <w:rFonts w:eastAsia="Arial Unicode MS"/>
                <w:sz w:val="20"/>
                <w:lang w:val="en-GB"/>
              </w:rPr>
            </w:pPr>
          </w:p>
        </w:tc>
      </w:tr>
      <w:tr w:rsidR="00E463B5" w:rsidRPr="00AF1FDE" w:rsidTr="006E5E1D">
        <w:trPr>
          <w:trHeight w:val="20"/>
          <w:jc w:val="center"/>
        </w:trPr>
        <w:tc>
          <w:tcPr>
            <w:tcW w:w="715"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39</w:t>
            </w:r>
          </w:p>
        </w:tc>
        <w:tc>
          <w:tcPr>
            <w:tcW w:w="114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DRM_B0</w:t>
            </w:r>
          </w:p>
        </w:tc>
        <w:tc>
          <w:tcPr>
            <w:tcW w:w="114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DRM_B0</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−43</w:t>
            </w:r>
            <w:r>
              <w:rPr>
                <w:sz w:val="20"/>
                <w:lang w:val="en-GB"/>
              </w:rPr>
              <w:t>,</w:t>
            </w:r>
            <w:r w:rsidRPr="00AF1FDE">
              <w:rPr>
                <w:sz w:val="20"/>
                <w:lang w:val="en-GB"/>
              </w:rPr>
              <w:t>6</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−43</w:t>
            </w:r>
            <w:r>
              <w:rPr>
                <w:sz w:val="20"/>
                <w:lang w:val="en-GB"/>
              </w:rPr>
              <w:t>,</w:t>
            </w:r>
            <w:r w:rsidRPr="00AF1FDE">
              <w:rPr>
                <w:sz w:val="20"/>
                <w:lang w:val="en-GB"/>
              </w:rPr>
              <w:t>6</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−43</w:t>
            </w:r>
            <w:r>
              <w:rPr>
                <w:sz w:val="20"/>
                <w:lang w:val="en-GB"/>
              </w:rPr>
              <w:t>,</w:t>
            </w:r>
            <w:r w:rsidRPr="00AF1FDE">
              <w:rPr>
                <w:sz w:val="20"/>
                <w:lang w:val="en-GB"/>
              </w:rPr>
              <w:t>6</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−38</w:t>
            </w:r>
            <w:r>
              <w:rPr>
                <w:sz w:val="20"/>
                <w:lang w:val="en-GB"/>
              </w:rPr>
              <w:t>,</w:t>
            </w:r>
            <w:r w:rsidRPr="00AF1FDE">
              <w:rPr>
                <w:sz w:val="20"/>
                <w:lang w:val="en-GB"/>
              </w:rPr>
              <w:t>9</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−36</w:t>
            </w:r>
            <w:r>
              <w:rPr>
                <w:sz w:val="20"/>
                <w:lang w:val="en-GB"/>
              </w:rPr>
              <w:t>,</w:t>
            </w:r>
            <w:r w:rsidRPr="00AF1FDE">
              <w:rPr>
                <w:sz w:val="20"/>
                <w:lang w:val="en-GB"/>
              </w:rPr>
              <w:t>9</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−24</w:t>
            </w:r>
            <w:r>
              <w:rPr>
                <w:sz w:val="20"/>
                <w:lang w:val="en-GB"/>
              </w:rPr>
              <w:t>,</w:t>
            </w:r>
            <w:r w:rsidRPr="00AF1FDE">
              <w:rPr>
                <w:sz w:val="20"/>
                <w:lang w:val="en-GB"/>
              </w:rPr>
              <w:t>2</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4</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−24</w:t>
            </w:r>
            <w:r>
              <w:rPr>
                <w:sz w:val="20"/>
                <w:lang w:val="en-GB"/>
              </w:rPr>
              <w:t>,</w:t>
            </w:r>
            <w:r w:rsidRPr="00AF1FDE">
              <w:rPr>
                <w:sz w:val="20"/>
                <w:lang w:val="en-GB"/>
              </w:rPr>
              <w:t>2</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−36</w:t>
            </w:r>
            <w:r>
              <w:rPr>
                <w:sz w:val="20"/>
                <w:lang w:val="en-GB"/>
              </w:rPr>
              <w:t>,</w:t>
            </w:r>
            <w:r w:rsidRPr="00AF1FDE">
              <w:rPr>
                <w:sz w:val="20"/>
                <w:lang w:val="en-GB"/>
              </w:rPr>
              <w:t>9</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−38</w:t>
            </w:r>
            <w:r>
              <w:rPr>
                <w:sz w:val="20"/>
                <w:lang w:val="en-GB"/>
              </w:rPr>
              <w:t>,</w:t>
            </w:r>
            <w:r w:rsidRPr="00AF1FDE">
              <w:rPr>
                <w:sz w:val="20"/>
                <w:lang w:val="en-GB"/>
              </w:rPr>
              <w:t>9</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−43</w:t>
            </w:r>
            <w:r>
              <w:rPr>
                <w:sz w:val="20"/>
                <w:lang w:val="en-GB"/>
              </w:rPr>
              <w:t>,</w:t>
            </w:r>
            <w:r w:rsidRPr="00AF1FDE">
              <w:rPr>
                <w:sz w:val="20"/>
                <w:lang w:val="en-GB"/>
              </w:rPr>
              <w:t>6</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−43</w:t>
            </w:r>
            <w:r>
              <w:rPr>
                <w:sz w:val="20"/>
                <w:lang w:val="en-GB"/>
              </w:rPr>
              <w:t>,</w:t>
            </w:r>
            <w:r w:rsidRPr="00AF1FDE">
              <w:rPr>
                <w:sz w:val="20"/>
                <w:lang w:val="en-GB"/>
              </w:rPr>
              <w:t>6</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−43</w:t>
            </w:r>
            <w:r>
              <w:rPr>
                <w:sz w:val="20"/>
                <w:lang w:val="en-GB"/>
              </w:rPr>
              <w:t>,</w:t>
            </w:r>
            <w:r w:rsidRPr="00AF1FDE">
              <w:rPr>
                <w:sz w:val="20"/>
                <w:lang w:val="en-GB"/>
              </w:rPr>
              <w:t>6</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w:t>
            </w:r>
            <w:r>
              <w:rPr>
                <w:sz w:val="20"/>
                <w:lang w:val="en-GB"/>
              </w:rPr>
              <w:t>,</w:t>
            </w:r>
            <w:r w:rsidRPr="00AF1FDE">
              <w:rPr>
                <w:sz w:val="20"/>
                <w:lang w:val="en-GB"/>
              </w:rPr>
              <w:t>5</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4</w:t>
            </w:r>
          </w:p>
        </w:tc>
        <w:tc>
          <w:tcPr>
            <w:tcW w:w="716" w:type="dxa"/>
            <w:vAlign w:val="center"/>
          </w:tcPr>
          <w:p w:rsidR="00E463B5" w:rsidRPr="00AF1FDE" w:rsidRDefault="00E463B5" w:rsidP="001F3585">
            <w:pPr>
              <w:pStyle w:val="Tabletext"/>
              <w:jc w:val="center"/>
              <w:rPr>
                <w:rFonts w:eastAsia="Arial Unicode MS"/>
                <w:sz w:val="20"/>
                <w:lang w:val="en-GB"/>
              </w:rPr>
            </w:pPr>
          </w:p>
        </w:tc>
      </w:tr>
      <w:tr w:rsidR="00E463B5" w:rsidRPr="00AF1FDE" w:rsidTr="006E5E1D">
        <w:trPr>
          <w:trHeight w:val="20"/>
          <w:jc w:val="center"/>
        </w:trPr>
        <w:tc>
          <w:tcPr>
            <w:tcW w:w="715"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40</w:t>
            </w:r>
          </w:p>
        </w:tc>
        <w:tc>
          <w:tcPr>
            <w:tcW w:w="114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DRM_B1</w:t>
            </w:r>
          </w:p>
        </w:tc>
        <w:tc>
          <w:tcPr>
            <w:tcW w:w="114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DRM_B1</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−43</w:t>
            </w:r>
            <w:r>
              <w:rPr>
                <w:sz w:val="20"/>
                <w:lang w:val="en-GB"/>
              </w:rPr>
              <w:t>,</w:t>
            </w:r>
            <w:r w:rsidRPr="00AF1FDE">
              <w:rPr>
                <w:sz w:val="20"/>
                <w:lang w:val="en-GB"/>
              </w:rPr>
              <w:t>6</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−43</w:t>
            </w:r>
            <w:r>
              <w:rPr>
                <w:sz w:val="20"/>
                <w:lang w:val="en-GB"/>
              </w:rPr>
              <w:t>,</w:t>
            </w:r>
            <w:r w:rsidRPr="00AF1FDE">
              <w:rPr>
                <w:sz w:val="20"/>
                <w:lang w:val="en-GB"/>
              </w:rPr>
              <w:t>6</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−43</w:t>
            </w:r>
            <w:r>
              <w:rPr>
                <w:sz w:val="20"/>
                <w:lang w:val="en-GB"/>
              </w:rPr>
              <w:t>,</w:t>
            </w:r>
            <w:r w:rsidRPr="00AF1FDE">
              <w:rPr>
                <w:sz w:val="20"/>
                <w:lang w:val="en-GB"/>
              </w:rPr>
              <w:t>2</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−36</w:t>
            </w:r>
            <w:r>
              <w:rPr>
                <w:sz w:val="20"/>
                <w:lang w:val="en-GB"/>
              </w:rPr>
              <w:t>,</w:t>
            </w:r>
            <w:r w:rsidRPr="00AF1FDE">
              <w:rPr>
                <w:sz w:val="20"/>
                <w:lang w:val="en-GB"/>
              </w:rPr>
              <w:t>6</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−34</w:t>
            </w:r>
            <w:r>
              <w:rPr>
                <w:sz w:val="20"/>
                <w:lang w:val="en-GB"/>
              </w:rPr>
              <w:t>,</w:t>
            </w:r>
            <w:r w:rsidRPr="00AF1FDE">
              <w:rPr>
                <w:sz w:val="20"/>
                <w:lang w:val="en-GB"/>
              </w:rPr>
              <w:t>5</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−5</w:t>
            </w:r>
            <w:r>
              <w:rPr>
                <w:sz w:val="20"/>
                <w:lang w:val="en-GB"/>
              </w:rPr>
              <w:t>,</w:t>
            </w:r>
            <w:r w:rsidRPr="00AF1FDE">
              <w:rPr>
                <w:sz w:val="20"/>
                <w:lang w:val="en-GB"/>
              </w:rPr>
              <w:t>7</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4</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−5</w:t>
            </w:r>
            <w:r>
              <w:rPr>
                <w:sz w:val="20"/>
                <w:lang w:val="en-GB"/>
              </w:rPr>
              <w:t>,</w:t>
            </w:r>
            <w:r w:rsidRPr="00AF1FDE">
              <w:rPr>
                <w:sz w:val="20"/>
                <w:lang w:val="en-GB"/>
              </w:rPr>
              <w:t>7</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−34</w:t>
            </w:r>
            <w:r>
              <w:rPr>
                <w:sz w:val="20"/>
                <w:lang w:val="en-GB"/>
              </w:rPr>
              <w:t>,</w:t>
            </w:r>
            <w:r w:rsidRPr="00AF1FDE">
              <w:rPr>
                <w:sz w:val="20"/>
                <w:lang w:val="en-GB"/>
              </w:rPr>
              <w:t>5</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−36</w:t>
            </w:r>
            <w:r>
              <w:rPr>
                <w:sz w:val="20"/>
                <w:lang w:val="en-GB"/>
              </w:rPr>
              <w:t>,</w:t>
            </w:r>
            <w:r w:rsidRPr="00AF1FDE">
              <w:rPr>
                <w:sz w:val="20"/>
                <w:lang w:val="en-GB"/>
              </w:rPr>
              <w:t>6</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−43</w:t>
            </w:r>
            <w:r>
              <w:rPr>
                <w:sz w:val="20"/>
                <w:lang w:val="en-GB"/>
              </w:rPr>
              <w:t>,</w:t>
            </w:r>
            <w:r w:rsidRPr="00AF1FDE">
              <w:rPr>
                <w:sz w:val="20"/>
                <w:lang w:val="en-GB"/>
              </w:rPr>
              <w:t>2</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−43</w:t>
            </w:r>
            <w:r>
              <w:rPr>
                <w:sz w:val="20"/>
                <w:lang w:val="en-GB"/>
              </w:rPr>
              <w:t>,</w:t>
            </w:r>
            <w:r w:rsidRPr="00AF1FDE">
              <w:rPr>
                <w:sz w:val="20"/>
                <w:lang w:val="en-GB"/>
              </w:rPr>
              <w:t>6</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−43</w:t>
            </w:r>
            <w:r>
              <w:rPr>
                <w:sz w:val="20"/>
                <w:lang w:val="en-GB"/>
              </w:rPr>
              <w:t>,</w:t>
            </w:r>
            <w:r w:rsidRPr="00AF1FDE">
              <w:rPr>
                <w:sz w:val="20"/>
                <w:lang w:val="en-GB"/>
              </w:rPr>
              <w:t>6</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5</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4</w:t>
            </w:r>
          </w:p>
        </w:tc>
        <w:tc>
          <w:tcPr>
            <w:tcW w:w="716" w:type="dxa"/>
            <w:vAlign w:val="center"/>
          </w:tcPr>
          <w:p w:rsidR="00E463B5" w:rsidRPr="00AF1FDE" w:rsidRDefault="00E463B5" w:rsidP="001F3585">
            <w:pPr>
              <w:pStyle w:val="Tabletext"/>
              <w:jc w:val="center"/>
              <w:rPr>
                <w:rFonts w:eastAsia="Arial Unicode MS"/>
                <w:sz w:val="20"/>
                <w:lang w:val="en-GB"/>
              </w:rPr>
            </w:pPr>
          </w:p>
        </w:tc>
      </w:tr>
      <w:tr w:rsidR="00E463B5" w:rsidRPr="00AF1FDE" w:rsidTr="006E5E1D">
        <w:trPr>
          <w:trHeight w:val="20"/>
          <w:jc w:val="center"/>
        </w:trPr>
        <w:tc>
          <w:tcPr>
            <w:tcW w:w="715"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41</w:t>
            </w:r>
          </w:p>
        </w:tc>
        <w:tc>
          <w:tcPr>
            <w:tcW w:w="114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DRM_B2</w:t>
            </w:r>
          </w:p>
        </w:tc>
        <w:tc>
          <w:tcPr>
            <w:tcW w:w="114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DRM_B2</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−38</w:t>
            </w:r>
            <w:r>
              <w:rPr>
                <w:sz w:val="20"/>
                <w:lang w:val="en-GB"/>
              </w:rPr>
              <w:t>,</w:t>
            </w:r>
            <w:r w:rsidRPr="00AF1FDE">
              <w:rPr>
                <w:sz w:val="20"/>
                <w:lang w:val="en-GB"/>
              </w:rPr>
              <w:t>8</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−36</w:t>
            </w:r>
            <w:r>
              <w:rPr>
                <w:sz w:val="20"/>
                <w:lang w:val="en-GB"/>
              </w:rPr>
              <w:t>,</w:t>
            </w:r>
            <w:r w:rsidRPr="00AF1FDE">
              <w:rPr>
                <w:sz w:val="20"/>
                <w:lang w:val="en-GB"/>
              </w:rPr>
              <w:t>8</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−33</w:t>
            </w:r>
            <w:r>
              <w:rPr>
                <w:sz w:val="20"/>
                <w:lang w:val="en-GB"/>
              </w:rPr>
              <w:t>,</w:t>
            </w:r>
            <w:r w:rsidRPr="00AF1FDE">
              <w:rPr>
                <w:sz w:val="20"/>
                <w:lang w:val="en-GB"/>
              </w:rPr>
              <w:t>3</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−23</w:t>
            </w:r>
            <w:r>
              <w:rPr>
                <w:sz w:val="20"/>
                <w:lang w:val="en-GB"/>
              </w:rPr>
              <w:t>,</w:t>
            </w:r>
            <w:r w:rsidRPr="00AF1FDE">
              <w:rPr>
                <w:sz w:val="20"/>
                <w:lang w:val="en-GB"/>
              </w:rPr>
              <w:t>9</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−8</w:t>
            </w:r>
            <w:r>
              <w:rPr>
                <w:sz w:val="20"/>
                <w:lang w:val="en-GB"/>
              </w:rPr>
              <w:t>,</w:t>
            </w:r>
            <w:r w:rsidRPr="00AF1FDE">
              <w:rPr>
                <w:sz w:val="20"/>
                <w:lang w:val="en-GB"/>
              </w:rPr>
              <w:t>1</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12</w:t>
            </w:r>
            <w:r>
              <w:rPr>
                <w:sz w:val="20"/>
                <w:lang w:val="en-GB"/>
              </w:rPr>
              <w:t>,</w:t>
            </w:r>
            <w:r w:rsidRPr="00AF1FDE">
              <w:rPr>
                <w:sz w:val="20"/>
                <w:lang w:val="en-GB"/>
              </w:rPr>
              <w:t>9</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4</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12</w:t>
            </w:r>
            <w:r>
              <w:rPr>
                <w:sz w:val="20"/>
                <w:lang w:val="en-GB"/>
              </w:rPr>
              <w:t>,</w:t>
            </w:r>
            <w:r w:rsidRPr="00AF1FDE">
              <w:rPr>
                <w:sz w:val="20"/>
                <w:lang w:val="en-GB"/>
              </w:rPr>
              <w:t>9</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−8</w:t>
            </w:r>
            <w:r>
              <w:rPr>
                <w:sz w:val="20"/>
                <w:lang w:val="en-GB"/>
              </w:rPr>
              <w:t>,</w:t>
            </w:r>
            <w:r w:rsidRPr="00AF1FDE">
              <w:rPr>
                <w:sz w:val="20"/>
                <w:lang w:val="en-GB"/>
              </w:rPr>
              <w:t>1</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−23</w:t>
            </w:r>
            <w:r>
              <w:rPr>
                <w:sz w:val="20"/>
                <w:lang w:val="en-GB"/>
              </w:rPr>
              <w:t>,</w:t>
            </w:r>
            <w:r w:rsidRPr="00AF1FDE">
              <w:rPr>
                <w:sz w:val="20"/>
                <w:lang w:val="en-GB"/>
              </w:rPr>
              <w:t>9</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−33</w:t>
            </w:r>
            <w:r>
              <w:rPr>
                <w:sz w:val="20"/>
                <w:lang w:val="en-GB"/>
              </w:rPr>
              <w:t>,</w:t>
            </w:r>
            <w:r w:rsidRPr="00AF1FDE">
              <w:rPr>
                <w:sz w:val="20"/>
                <w:lang w:val="en-GB"/>
              </w:rPr>
              <w:t>3</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−36</w:t>
            </w:r>
            <w:r>
              <w:rPr>
                <w:sz w:val="20"/>
                <w:lang w:val="en-GB"/>
              </w:rPr>
              <w:t>,</w:t>
            </w:r>
            <w:r w:rsidRPr="00AF1FDE">
              <w:rPr>
                <w:sz w:val="20"/>
                <w:lang w:val="en-GB"/>
              </w:rPr>
              <w:t>8</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−38</w:t>
            </w:r>
            <w:r>
              <w:rPr>
                <w:sz w:val="20"/>
                <w:lang w:val="en-GB"/>
              </w:rPr>
              <w:t>,</w:t>
            </w:r>
            <w:r w:rsidRPr="00AF1FDE">
              <w:rPr>
                <w:sz w:val="20"/>
                <w:lang w:val="en-GB"/>
              </w:rPr>
              <w:t>8</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9</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4</w:t>
            </w:r>
          </w:p>
        </w:tc>
        <w:tc>
          <w:tcPr>
            <w:tcW w:w="716" w:type="dxa"/>
            <w:vAlign w:val="center"/>
          </w:tcPr>
          <w:p w:rsidR="00E463B5" w:rsidRPr="00AF1FDE" w:rsidRDefault="00E463B5" w:rsidP="001F3585">
            <w:pPr>
              <w:pStyle w:val="Tabletext"/>
              <w:jc w:val="center"/>
              <w:rPr>
                <w:rFonts w:eastAsia="Arial Unicode MS"/>
                <w:sz w:val="20"/>
                <w:lang w:val="en-GB"/>
              </w:rPr>
            </w:pPr>
          </w:p>
        </w:tc>
      </w:tr>
      <w:tr w:rsidR="00E463B5" w:rsidRPr="00AF1FDE" w:rsidTr="006E5E1D">
        <w:trPr>
          <w:trHeight w:val="20"/>
          <w:jc w:val="center"/>
        </w:trPr>
        <w:tc>
          <w:tcPr>
            <w:tcW w:w="715"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42</w:t>
            </w:r>
          </w:p>
        </w:tc>
        <w:tc>
          <w:tcPr>
            <w:tcW w:w="114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DRM_B3</w:t>
            </w:r>
          </w:p>
        </w:tc>
        <w:tc>
          <w:tcPr>
            <w:tcW w:w="114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DRM_B3</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−36</w:t>
            </w:r>
            <w:r>
              <w:rPr>
                <w:sz w:val="20"/>
                <w:lang w:val="en-GB"/>
              </w:rPr>
              <w:t>,</w:t>
            </w:r>
            <w:r w:rsidRPr="00AF1FDE">
              <w:rPr>
                <w:sz w:val="20"/>
                <w:lang w:val="en-GB"/>
              </w:rPr>
              <w:t>5</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−34</w:t>
            </w:r>
            <w:r>
              <w:rPr>
                <w:sz w:val="20"/>
                <w:lang w:val="en-GB"/>
              </w:rPr>
              <w:t>,</w:t>
            </w:r>
            <w:r w:rsidRPr="00AF1FDE">
              <w:rPr>
                <w:sz w:val="20"/>
                <w:lang w:val="en-GB"/>
              </w:rPr>
              <w:t>4</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−30</w:t>
            </w:r>
            <w:r>
              <w:rPr>
                <w:sz w:val="20"/>
                <w:lang w:val="en-GB"/>
              </w:rPr>
              <w:t>,</w:t>
            </w:r>
            <w:r w:rsidRPr="00AF1FDE">
              <w:rPr>
                <w:sz w:val="20"/>
                <w:lang w:val="en-GB"/>
              </w:rPr>
              <w:t>8</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w:t>
            </w:r>
            <w:r>
              <w:rPr>
                <w:sz w:val="20"/>
                <w:lang w:val="en-GB"/>
              </w:rPr>
              <w:t>,</w:t>
            </w:r>
            <w:r w:rsidRPr="00AF1FDE">
              <w:rPr>
                <w:sz w:val="20"/>
                <w:lang w:val="en-GB"/>
              </w:rPr>
              <w:t>9</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6</w:t>
            </w:r>
            <w:r>
              <w:rPr>
                <w:sz w:val="20"/>
                <w:lang w:val="en-GB"/>
              </w:rPr>
              <w:t>,</w:t>
            </w:r>
            <w:r w:rsidRPr="00AF1FDE">
              <w:rPr>
                <w:sz w:val="20"/>
                <w:lang w:val="en-GB"/>
              </w:rPr>
              <w:t>3</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13</w:t>
            </w:r>
            <w:r>
              <w:rPr>
                <w:sz w:val="20"/>
                <w:lang w:val="en-GB"/>
              </w:rPr>
              <w:t>,</w:t>
            </w:r>
            <w:r w:rsidRPr="00AF1FDE">
              <w:rPr>
                <w:sz w:val="20"/>
                <w:lang w:val="en-GB"/>
              </w:rPr>
              <w:t>5</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4</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13</w:t>
            </w:r>
            <w:r>
              <w:rPr>
                <w:sz w:val="20"/>
                <w:lang w:val="en-GB"/>
              </w:rPr>
              <w:t>,</w:t>
            </w:r>
            <w:r w:rsidRPr="00AF1FDE">
              <w:rPr>
                <w:sz w:val="20"/>
                <w:lang w:val="en-GB"/>
              </w:rPr>
              <w:t>5</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6</w:t>
            </w:r>
            <w:r>
              <w:rPr>
                <w:sz w:val="20"/>
                <w:lang w:val="en-GB"/>
              </w:rPr>
              <w:t>,</w:t>
            </w:r>
            <w:r w:rsidRPr="00AF1FDE">
              <w:rPr>
                <w:sz w:val="20"/>
                <w:lang w:val="en-GB"/>
              </w:rPr>
              <w:t>3</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w:t>
            </w:r>
            <w:r>
              <w:rPr>
                <w:sz w:val="20"/>
                <w:lang w:val="en-GB"/>
              </w:rPr>
              <w:t>,</w:t>
            </w:r>
            <w:r w:rsidRPr="00AF1FDE">
              <w:rPr>
                <w:sz w:val="20"/>
                <w:lang w:val="en-GB"/>
              </w:rPr>
              <w:t>9</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−30</w:t>
            </w:r>
            <w:r>
              <w:rPr>
                <w:sz w:val="20"/>
                <w:lang w:val="en-GB"/>
              </w:rPr>
              <w:t>,</w:t>
            </w:r>
            <w:r w:rsidRPr="00AF1FDE">
              <w:rPr>
                <w:sz w:val="20"/>
                <w:lang w:val="en-GB"/>
              </w:rPr>
              <w:t>8</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−34</w:t>
            </w:r>
            <w:r>
              <w:rPr>
                <w:sz w:val="20"/>
                <w:lang w:val="en-GB"/>
              </w:rPr>
              <w:t>,</w:t>
            </w:r>
            <w:r w:rsidRPr="00AF1FDE">
              <w:rPr>
                <w:sz w:val="20"/>
                <w:lang w:val="en-GB"/>
              </w:rPr>
              <w:t>4</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−36</w:t>
            </w:r>
            <w:r>
              <w:rPr>
                <w:sz w:val="20"/>
                <w:lang w:val="en-GB"/>
              </w:rPr>
              <w:t>,</w:t>
            </w:r>
            <w:r w:rsidRPr="00AF1FDE">
              <w:rPr>
                <w:sz w:val="20"/>
                <w:lang w:val="en-GB"/>
              </w:rPr>
              <w:t>5</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10</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4</w:t>
            </w:r>
          </w:p>
        </w:tc>
        <w:tc>
          <w:tcPr>
            <w:tcW w:w="716" w:type="dxa"/>
            <w:vAlign w:val="center"/>
          </w:tcPr>
          <w:p w:rsidR="00E463B5" w:rsidRPr="00AF1FDE" w:rsidRDefault="00E463B5" w:rsidP="001F3585">
            <w:pPr>
              <w:pStyle w:val="Tabletext"/>
              <w:jc w:val="center"/>
              <w:rPr>
                <w:rFonts w:eastAsia="Arial Unicode MS"/>
                <w:sz w:val="20"/>
                <w:lang w:val="en-GB"/>
              </w:rPr>
            </w:pPr>
          </w:p>
        </w:tc>
      </w:tr>
      <w:tr w:rsidR="00E463B5" w:rsidRPr="00AF1FDE" w:rsidTr="006E5E1D">
        <w:trPr>
          <w:trHeight w:val="20"/>
          <w:jc w:val="center"/>
        </w:trPr>
        <w:tc>
          <w:tcPr>
            <w:tcW w:w="715"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43</w:t>
            </w:r>
          </w:p>
        </w:tc>
        <w:tc>
          <w:tcPr>
            <w:tcW w:w="114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DRM_B4</w:t>
            </w:r>
          </w:p>
        </w:tc>
        <w:tc>
          <w:tcPr>
            <w:tcW w:w="114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DRM_B4</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−23</w:t>
            </w:r>
            <w:r>
              <w:rPr>
                <w:sz w:val="20"/>
                <w:lang w:val="en-GB"/>
              </w:rPr>
              <w:t>,</w:t>
            </w:r>
            <w:r w:rsidRPr="00AF1FDE">
              <w:rPr>
                <w:sz w:val="20"/>
                <w:lang w:val="en-GB"/>
              </w:rPr>
              <w:t>8</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−7</w:t>
            </w:r>
            <w:r>
              <w:rPr>
                <w:sz w:val="20"/>
                <w:lang w:val="en-GB"/>
              </w:rPr>
              <w:t>,</w:t>
            </w:r>
            <w:r w:rsidRPr="00AF1FDE">
              <w:rPr>
                <w:sz w:val="20"/>
                <w:lang w:val="en-GB"/>
              </w:rPr>
              <w:t>7</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8</w:t>
            </w:r>
            <w:r>
              <w:rPr>
                <w:sz w:val="20"/>
                <w:lang w:val="en-GB"/>
              </w:rPr>
              <w:t>,</w:t>
            </w:r>
            <w:r w:rsidRPr="00AF1FDE">
              <w:rPr>
                <w:sz w:val="20"/>
                <w:lang w:val="en-GB"/>
              </w:rPr>
              <w:t>2</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12</w:t>
            </w:r>
            <w:r>
              <w:rPr>
                <w:sz w:val="20"/>
                <w:lang w:val="en-GB"/>
              </w:rPr>
              <w:t>,</w:t>
            </w:r>
            <w:r w:rsidRPr="00AF1FDE">
              <w:rPr>
                <w:sz w:val="20"/>
                <w:lang w:val="en-GB"/>
              </w:rPr>
              <w:t>9</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13</w:t>
            </w:r>
            <w:r>
              <w:rPr>
                <w:sz w:val="20"/>
                <w:lang w:val="en-GB"/>
              </w:rPr>
              <w:t>,</w:t>
            </w:r>
            <w:r w:rsidRPr="00AF1FDE">
              <w:rPr>
                <w:sz w:val="20"/>
                <w:lang w:val="en-GB"/>
              </w:rPr>
              <w:t>4</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15</w:t>
            </w:r>
            <w:r>
              <w:rPr>
                <w:sz w:val="20"/>
                <w:lang w:val="en-GB"/>
              </w:rPr>
              <w:t>,</w:t>
            </w:r>
            <w:r w:rsidRPr="00AF1FDE">
              <w:rPr>
                <w:sz w:val="20"/>
                <w:lang w:val="en-GB"/>
              </w:rPr>
              <w:t>1</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4</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15</w:t>
            </w:r>
            <w:r>
              <w:rPr>
                <w:sz w:val="20"/>
                <w:lang w:val="en-GB"/>
              </w:rPr>
              <w:t>,</w:t>
            </w:r>
            <w:r w:rsidRPr="00AF1FDE">
              <w:rPr>
                <w:sz w:val="20"/>
                <w:lang w:val="en-GB"/>
              </w:rPr>
              <w:t>1</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13</w:t>
            </w:r>
            <w:r>
              <w:rPr>
                <w:sz w:val="20"/>
                <w:lang w:val="en-GB"/>
              </w:rPr>
              <w:t>,</w:t>
            </w:r>
            <w:r w:rsidRPr="00AF1FDE">
              <w:rPr>
                <w:sz w:val="20"/>
                <w:lang w:val="en-GB"/>
              </w:rPr>
              <w:t>4</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12</w:t>
            </w:r>
            <w:r>
              <w:rPr>
                <w:sz w:val="20"/>
                <w:lang w:val="en-GB"/>
              </w:rPr>
              <w:t>,</w:t>
            </w:r>
            <w:r w:rsidRPr="00AF1FDE">
              <w:rPr>
                <w:sz w:val="20"/>
                <w:lang w:val="en-GB"/>
              </w:rPr>
              <w:t>9</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8</w:t>
            </w:r>
            <w:r>
              <w:rPr>
                <w:sz w:val="20"/>
                <w:lang w:val="en-GB"/>
              </w:rPr>
              <w:t>,</w:t>
            </w:r>
            <w:r w:rsidRPr="00AF1FDE">
              <w:rPr>
                <w:sz w:val="20"/>
                <w:lang w:val="en-GB"/>
              </w:rPr>
              <w:t>2</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−7</w:t>
            </w:r>
            <w:r>
              <w:rPr>
                <w:sz w:val="20"/>
                <w:lang w:val="en-GB"/>
              </w:rPr>
              <w:t>,</w:t>
            </w:r>
            <w:r w:rsidRPr="00AF1FDE">
              <w:rPr>
                <w:sz w:val="20"/>
                <w:lang w:val="en-GB"/>
              </w:rPr>
              <w:t>7</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−23</w:t>
            </w:r>
            <w:r>
              <w:rPr>
                <w:sz w:val="20"/>
                <w:lang w:val="en-GB"/>
              </w:rPr>
              <w:t>,</w:t>
            </w:r>
            <w:r w:rsidRPr="00AF1FDE">
              <w:rPr>
                <w:sz w:val="20"/>
                <w:lang w:val="en-GB"/>
              </w:rPr>
              <w:t>8</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18</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4</w:t>
            </w:r>
          </w:p>
        </w:tc>
        <w:tc>
          <w:tcPr>
            <w:tcW w:w="716" w:type="dxa"/>
            <w:vAlign w:val="center"/>
          </w:tcPr>
          <w:p w:rsidR="00E463B5" w:rsidRPr="00AF1FDE" w:rsidRDefault="00E463B5" w:rsidP="001F3585">
            <w:pPr>
              <w:pStyle w:val="Tabletext"/>
              <w:jc w:val="center"/>
              <w:rPr>
                <w:rFonts w:eastAsia="Arial Unicode MS"/>
                <w:sz w:val="20"/>
                <w:lang w:val="en-GB"/>
              </w:rPr>
            </w:pPr>
          </w:p>
        </w:tc>
      </w:tr>
      <w:tr w:rsidR="00E463B5" w:rsidRPr="00AF1FDE" w:rsidTr="006E5E1D">
        <w:trPr>
          <w:trHeight w:val="20"/>
          <w:jc w:val="center"/>
        </w:trPr>
        <w:tc>
          <w:tcPr>
            <w:tcW w:w="715"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44</w:t>
            </w:r>
          </w:p>
        </w:tc>
        <w:tc>
          <w:tcPr>
            <w:tcW w:w="114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DRM_B5</w:t>
            </w:r>
          </w:p>
        </w:tc>
        <w:tc>
          <w:tcPr>
            <w:tcW w:w="114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DRM_B5</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−6</w:t>
            </w:r>
            <w:r>
              <w:rPr>
                <w:sz w:val="20"/>
                <w:lang w:val="en-GB"/>
              </w:rPr>
              <w:t>,</w:t>
            </w:r>
            <w:r w:rsidRPr="00AF1FDE">
              <w:rPr>
                <w:sz w:val="20"/>
                <w:lang w:val="en-GB"/>
              </w:rPr>
              <w:t>3</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5</w:t>
            </w:r>
            <w:r>
              <w:rPr>
                <w:sz w:val="20"/>
                <w:lang w:val="en-GB"/>
              </w:rPr>
              <w:t>,</w:t>
            </w:r>
            <w:r w:rsidRPr="00AF1FDE">
              <w:rPr>
                <w:sz w:val="20"/>
                <w:lang w:val="en-GB"/>
              </w:rPr>
              <w:t>9</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10</w:t>
            </w:r>
            <w:r>
              <w:rPr>
                <w:sz w:val="20"/>
                <w:lang w:val="en-GB"/>
              </w:rPr>
              <w:t>,</w:t>
            </w:r>
            <w:r w:rsidRPr="00AF1FDE">
              <w:rPr>
                <w:sz w:val="20"/>
                <w:lang w:val="en-GB"/>
              </w:rPr>
              <w:t>3</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13</w:t>
            </w:r>
            <w:r>
              <w:rPr>
                <w:sz w:val="20"/>
                <w:lang w:val="en-GB"/>
              </w:rPr>
              <w:t>,</w:t>
            </w:r>
            <w:r w:rsidRPr="00AF1FDE">
              <w:rPr>
                <w:sz w:val="20"/>
                <w:lang w:val="en-GB"/>
              </w:rPr>
              <w:t>4</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13</w:t>
            </w:r>
            <w:r>
              <w:rPr>
                <w:sz w:val="20"/>
                <w:lang w:val="en-GB"/>
              </w:rPr>
              <w:t>,</w:t>
            </w:r>
            <w:r w:rsidRPr="00AF1FDE">
              <w:rPr>
                <w:sz w:val="20"/>
                <w:lang w:val="en-GB"/>
              </w:rPr>
              <w:t>9</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15</w:t>
            </w:r>
            <w:r>
              <w:rPr>
                <w:sz w:val="20"/>
                <w:lang w:val="en-GB"/>
              </w:rPr>
              <w:t>,</w:t>
            </w:r>
            <w:r w:rsidRPr="00AF1FDE">
              <w:rPr>
                <w:sz w:val="20"/>
                <w:lang w:val="en-GB"/>
              </w:rPr>
              <w:t>2</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4</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15</w:t>
            </w:r>
            <w:r>
              <w:rPr>
                <w:sz w:val="20"/>
                <w:lang w:val="en-GB"/>
              </w:rPr>
              <w:t>,</w:t>
            </w:r>
            <w:r w:rsidRPr="00AF1FDE">
              <w:rPr>
                <w:sz w:val="20"/>
                <w:lang w:val="en-GB"/>
              </w:rPr>
              <w:t>2</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13</w:t>
            </w:r>
            <w:r>
              <w:rPr>
                <w:sz w:val="20"/>
                <w:lang w:val="en-GB"/>
              </w:rPr>
              <w:t>,</w:t>
            </w:r>
            <w:r w:rsidRPr="00AF1FDE">
              <w:rPr>
                <w:sz w:val="20"/>
                <w:lang w:val="en-GB"/>
              </w:rPr>
              <w:t>9</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13</w:t>
            </w:r>
            <w:r>
              <w:rPr>
                <w:sz w:val="20"/>
                <w:lang w:val="en-GB"/>
              </w:rPr>
              <w:t>,</w:t>
            </w:r>
            <w:r w:rsidRPr="00AF1FDE">
              <w:rPr>
                <w:sz w:val="20"/>
                <w:lang w:val="en-GB"/>
              </w:rPr>
              <w:t>4</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10</w:t>
            </w:r>
            <w:r>
              <w:rPr>
                <w:sz w:val="20"/>
                <w:lang w:val="en-GB"/>
              </w:rPr>
              <w:t>,</w:t>
            </w:r>
            <w:r w:rsidRPr="00AF1FDE">
              <w:rPr>
                <w:sz w:val="20"/>
                <w:lang w:val="en-GB"/>
              </w:rPr>
              <w:t>3</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5</w:t>
            </w:r>
            <w:r>
              <w:rPr>
                <w:sz w:val="20"/>
                <w:lang w:val="en-GB"/>
              </w:rPr>
              <w:t>,</w:t>
            </w:r>
            <w:r w:rsidRPr="00AF1FDE">
              <w:rPr>
                <w:sz w:val="20"/>
                <w:lang w:val="en-GB"/>
              </w:rPr>
              <w:t>9</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−6</w:t>
            </w:r>
            <w:r>
              <w:rPr>
                <w:sz w:val="20"/>
                <w:lang w:val="en-GB"/>
              </w:rPr>
              <w:t>,</w:t>
            </w:r>
            <w:r w:rsidRPr="00AF1FDE">
              <w:rPr>
                <w:sz w:val="20"/>
                <w:lang w:val="en-GB"/>
              </w:rPr>
              <w:t>3</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20</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4</w:t>
            </w:r>
          </w:p>
        </w:tc>
        <w:tc>
          <w:tcPr>
            <w:tcW w:w="716" w:type="dxa"/>
            <w:vAlign w:val="center"/>
          </w:tcPr>
          <w:p w:rsidR="00E463B5" w:rsidRPr="00AF1FDE" w:rsidRDefault="00E463B5" w:rsidP="001F3585">
            <w:pPr>
              <w:pStyle w:val="Tabletext"/>
              <w:jc w:val="center"/>
              <w:rPr>
                <w:rFonts w:eastAsia="Arial Unicode MS"/>
                <w:sz w:val="20"/>
                <w:lang w:val="en-GB"/>
              </w:rPr>
            </w:pPr>
          </w:p>
        </w:tc>
      </w:tr>
      <w:tr w:rsidR="00E463B5" w:rsidRPr="00AF1FDE" w:rsidTr="006E5E1D">
        <w:trPr>
          <w:trHeight w:val="20"/>
          <w:jc w:val="center"/>
        </w:trPr>
        <w:tc>
          <w:tcPr>
            <w:tcW w:w="715"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45</w:t>
            </w:r>
          </w:p>
        </w:tc>
        <w:tc>
          <w:tcPr>
            <w:tcW w:w="114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DRM_C3</w:t>
            </w:r>
          </w:p>
        </w:tc>
        <w:tc>
          <w:tcPr>
            <w:tcW w:w="114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DRM_C3</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−36</w:t>
            </w:r>
            <w:r>
              <w:rPr>
                <w:sz w:val="20"/>
                <w:lang w:val="en-GB"/>
              </w:rPr>
              <w:t>,</w:t>
            </w:r>
            <w:r w:rsidRPr="00AF1FDE">
              <w:rPr>
                <w:sz w:val="20"/>
                <w:lang w:val="en-GB"/>
              </w:rPr>
              <w:t>9</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−34</w:t>
            </w:r>
            <w:r>
              <w:rPr>
                <w:sz w:val="20"/>
                <w:lang w:val="en-GB"/>
              </w:rPr>
              <w:t>,</w:t>
            </w:r>
            <w:r w:rsidRPr="00AF1FDE">
              <w:rPr>
                <w:sz w:val="20"/>
                <w:lang w:val="en-GB"/>
              </w:rPr>
              <w:t>9</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−31</w:t>
            </w:r>
            <w:r>
              <w:rPr>
                <w:sz w:val="20"/>
                <w:lang w:val="en-GB"/>
              </w:rPr>
              <w:t>,</w:t>
            </w:r>
            <w:r w:rsidRPr="00AF1FDE">
              <w:rPr>
                <w:sz w:val="20"/>
                <w:lang w:val="en-GB"/>
              </w:rPr>
              <w:t>3</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−9</w:t>
            </w:r>
            <w:r>
              <w:rPr>
                <w:sz w:val="20"/>
                <w:lang w:val="en-GB"/>
              </w:rPr>
              <w:t>,</w:t>
            </w:r>
            <w:r w:rsidRPr="00AF1FDE">
              <w:rPr>
                <w:sz w:val="20"/>
                <w:lang w:val="en-GB"/>
              </w:rPr>
              <w:t>1</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5</w:t>
            </w:r>
            <w:r>
              <w:rPr>
                <w:sz w:val="20"/>
                <w:lang w:val="en-GB"/>
              </w:rPr>
              <w:t>,</w:t>
            </w:r>
            <w:r w:rsidRPr="00AF1FDE">
              <w:rPr>
                <w:sz w:val="20"/>
                <w:lang w:val="en-GB"/>
              </w:rPr>
              <w:t>2</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13</w:t>
            </w:r>
            <w:r>
              <w:rPr>
                <w:sz w:val="20"/>
                <w:lang w:val="en-GB"/>
              </w:rPr>
              <w:t>,</w:t>
            </w:r>
            <w:r w:rsidRPr="00AF1FDE">
              <w:rPr>
                <w:sz w:val="20"/>
                <w:lang w:val="en-GB"/>
              </w:rPr>
              <w:t>4</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4</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13</w:t>
            </w:r>
            <w:r>
              <w:rPr>
                <w:sz w:val="20"/>
                <w:lang w:val="en-GB"/>
              </w:rPr>
              <w:t>,</w:t>
            </w:r>
            <w:r w:rsidRPr="00AF1FDE">
              <w:rPr>
                <w:sz w:val="20"/>
                <w:lang w:val="en-GB"/>
              </w:rPr>
              <w:t>4</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5</w:t>
            </w:r>
            <w:r>
              <w:rPr>
                <w:sz w:val="20"/>
                <w:lang w:val="en-GB"/>
              </w:rPr>
              <w:t>,</w:t>
            </w:r>
            <w:r w:rsidRPr="00AF1FDE">
              <w:rPr>
                <w:sz w:val="20"/>
                <w:lang w:val="en-GB"/>
              </w:rPr>
              <w:t>2</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−9</w:t>
            </w:r>
            <w:r>
              <w:rPr>
                <w:sz w:val="20"/>
                <w:lang w:val="en-GB"/>
              </w:rPr>
              <w:t>,</w:t>
            </w:r>
            <w:r w:rsidRPr="00AF1FDE">
              <w:rPr>
                <w:sz w:val="20"/>
                <w:lang w:val="en-GB"/>
              </w:rPr>
              <w:t>1</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−31</w:t>
            </w:r>
            <w:r>
              <w:rPr>
                <w:sz w:val="20"/>
                <w:lang w:val="en-GB"/>
              </w:rPr>
              <w:t>,</w:t>
            </w:r>
            <w:r w:rsidRPr="00AF1FDE">
              <w:rPr>
                <w:sz w:val="20"/>
                <w:lang w:val="en-GB"/>
              </w:rPr>
              <w:t>3</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−34</w:t>
            </w:r>
            <w:r>
              <w:rPr>
                <w:sz w:val="20"/>
                <w:lang w:val="en-GB"/>
              </w:rPr>
              <w:t>,</w:t>
            </w:r>
            <w:r w:rsidRPr="00AF1FDE">
              <w:rPr>
                <w:sz w:val="20"/>
                <w:lang w:val="en-GB"/>
              </w:rPr>
              <w:t>9</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−36</w:t>
            </w:r>
            <w:r>
              <w:rPr>
                <w:sz w:val="20"/>
                <w:lang w:val="en-GB"/>
              </w:rPr>
              <w:t>,</w:t>
            </w:r>
            <w:r w:rsidRPr="00AF1FDE">
              <w:rPr>
                <w:sz w:val="20"/>
                <w:lang w:val="en-GB"/>
              </w:rPr>
              <w:t>9</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10</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4</w:t>
            </w:r>
          </w:p>
        </w:tc>
        <w:tc>
          <w:tcPr>
            <w:tcW w:w="716" w:type="dxa"/>
            <w:vAlign w:val="center"/>
          </w:tcPr>
          <w:p w:rsidR="00E463B5" w:rsidRPr="00AF1FDE" w:rsidRDefault="00E463B5" w:rsidP="001F3585">
            <w:pPr>
              <w:pStyle w:val="Tabletext"/>
              <w:jc w:val="center"/>
              <w:rPr>
                <w:rFonts w:eastAsia="Arial Unicode MS"/>
                <w:sz w:val="20"/>
                <w:lang w:val="en-GB"/>
              </w:rPr>
            </w:pPr>
          </w:p>
        </w:tc>
      </w:tr>
      <w:tr w:rsidR="00E463B5" w:rsidRPr="00AF1FDE" w:rsidTr="006E5E1D">
        <w:trPr>
          <w:trHeight w:val="20"/>
          <w:jc w:val="center"/>
        </w:trPr>
        <w:tc>
          <w:tcPr>
            <w:tcW w:w="715"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46</w:t>
            </w:r>
          </w:p>
        </w:tc>
        <w:tc>
          <w:tcPr>
            <w:tcW w:w="114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DRM_C5</w:t>
            </w:r>
          </w:p>
        </w:tc>
        <w:tc>
          <w:tcPr>
            <w:tcW w:w="114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DRM_C5</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−7</w:t>
            </w:r>
            <w:r>
              <w:rPr>
                <w:sz w:val="20"/>
                <w:lang w:val="en-GB"/>
              </w:rPr>
              <w:t>,</w:t>
            </w:r>
            <w:r w:rsidRPr="00AF1FDE">
              <w:rPr>
                <w:sz w:val="20"/>
                <w:lang w:val="en-GB"/>
              </w:rPr>
              <w:t>3</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5</w:t>
            </w:r>
            <w:r>
              <w:rPr>
                <w:sz w:val="20"/>
                <w:lang w:val="en-GB"/>
              </w:rPr>
              <w:t>,</w:t>
            </w:r>
            <w:r w:rsidRPr="00AF1FDE">
              <w:rPr>
                <w:sz w:val="20"/>
                <w:lang w:val="en-GB"/>
              </w:rPr>
              <w:t>7</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10</w:t>
            </w:r>
            <w:r>
              <w:rPr>
                <w:sz w:val="20"/>
                <w:lang w:val="en-GB"/>
              </w:rPr>
              <w:t>,</w:t>
            </w:r>
            <w:r w:rsidRPr="00AF1FDE">
              <w:rPr>
                <w:sz w:val="20"/>
                <w:lang w:val="en-GB"/>
              </w:rPr>
              <w:t>2</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13</w:t>
            </w:r>
            <w:r>
              <w:rPr>
                <w:sz w:val="20"/>
                <w:lang w:val="en-GB"/>
              </w:rPr>
              <w:t>,</w:t>
            </w:r>
            <w:r w:rsidRPr="00AF1FDE">
              <w:rPr>
                <w:sz w:val="20"/>
                <w:lang w:val="en-GB"/>
              </w:rPr>
              <w:t>4</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13</w:t>
            </w:r>
            <w:r>
              <w:rPr>
                <w:sz w:val="20"/>
                <w:lang w:val="en-GB"/>
              </w:rPr>
              <w:t>,</w:t>
            </w:r>
            <w:r w:rsidRPr="00AF1FDE">
              <w:rPr>
                <w:sz w:val="20"/>
                <w:lang w:val="en-GB"/>
              </w:rPr>
              <w:t>8</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15</w:t>
            </w:r>
            <w:r>
              <w:rPr>
                <w:sz w:val="20"/>
                <w:lang w:val="en-GB"/>
              </w:rPr>
              <w:t>,</w:t>
            </w:r>
            <w:r w:rsidRPr="00AF1FDE">
              <w:rPr>
                <w:sz w:val="20"/>
                <w:lang w:val="en-GB"/>
              </w:rPr>
              <w:t>2</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4</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15</w:t>
            </w:r>
            <w:r>
              <w:rPr>
                <w:sz w:val="20"/>
                <w:lang w:val="en-GB"/>
              </w:rPr>
              <w:t>,</w:t>
            </w:r>
            <w:r w:rsidRPr="00AF1FDE">
              <w:rPr>
                <w:sz w:val="20"/>
                <w:lang w:val="en-GB"/>
              </w:rPr>
              <w:t>2</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13</w:t>
            </w:r>
            <w:r>
              <w:rPr>
                <w:sz w:val="20"/>
                <w:lang w:val="en-GB"/>
              </w:rPr>
              <w:t>,</w:t>
            </w:r>
            <w:r w:rsidRPr="00AF1FDE">
              <w:rPr>
                <w:sz w:val="20"/>
                <w:lang w:val="en-GB"/>
              </w:rPr>
              <w:t>8</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13</w:t>
            </w:r>
            <w:r>
              <w:rPr>
                <w:sz w:val="20"/>
                <w:lang w:val="en-GB"/>
              </w:rPr>
              <w:t>,</w:t>
            </w:r>
            <w:r w:rsidRPr="00AF1FDE">
              <w:rPr>
                <w:sz w:val="20"/>
                <w:lang w:val="en-GB"/>
              </w:rPr>
              <w:t>4</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10</w:t>
            </w:r>
            <w:r>
              <w:rPr>
                <w:sz w:val="20"/>
                <w:lang w:val="en-GB"/>
              </w:rPr>
              <w:t>,</w:t>
            </w:r>
            <w:r w:rsidRPr="00AF1FDE">
              <w:rPr>
                <w:sz w:val="20"/>
                <w:lang w:val="en-GB"/>
              </w:rPr>
              <w:t>2</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5</w:t>
            </w:r>
            <w:r>
              <w:rPr>
                <w:sz w:val="20"/>
                <w:lang w:val="en-GB"/>
              </w:rPr>
              <w:t>,</w:t>
            </w:r>
            <w:r w:rsidRPr="00AF1FDE">
              <w:rPr>
                <w:sz w:val="20"/>
                <w:lang w:val="en-GB"/>
              </w:rPr>
              <w:t>7</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−7</w:t>
            </w:r>
            <w:r>
              <w:rPr>
                <w:sz w:val="20"/>
                <w:lang w:val="en-GB"/>
              </w:rPr>
              <w:t>,</w:t>
            </w:r>
            <w:r w:rsidRPr="00AF1FDE">
              <w:rPr>
                <w:sz w:val="20"/>
                <w:lang w:val="en-GB"/>
              </w:rPr>
              <w:t>3</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20</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4</w:t>
            </w:r>
          </w:p>
        </w:tc>
        <w:tc>
          <w:tcPr>
            <w:tcW w:w="716" w:type="dxa"/>
            <w:vAlign w:val="center"/>
          </w:tcPr>
          <w:p w:rsidR="00E463B5" w:rsidRPr="00AF1FDE" w:rsidRDefault="00E463B5" w:rsidP="001F3585">
            <w:pPr>
              <w:pStyle w:val="Tabletext"/>
              <w:jc w:val="center"/>
              <w:rPr>
                <w:rFonts w:eastAsia="Arial Unicode MS"/>
                <w:sz w:val="20"/>
                <w:lang w:val="en-GB"/>
              </w:rPr>
            </w:pPr>
          </w:p>
        </w:tc>
      </w:tr>
      <w:tr w:rsidR="00E463B5" w:rsidRPr="00AF1FDE" w:rsidTr="006E5E1D">
        <w:trPr>
          <w:trHeight w:val="20"/>
          <w:jc w:val="center"/>
        </w:trPr>
        <w:tc>
          <w:tcPr>
            <w:tcW w:w="715"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47</w:t>
            </w:r>
          </w:p>
        </w:tc>
        <w:tc>
          <w:tcPr>
            <w:tcW w:w="114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DRM_D3</w:t>
            </w:r>
          </w:p>
        </w:tc>
        <w:tc>
          <w:tcPr>
            <w:tcW w:w="114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DRM_D3</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−36</w:t>
            </w:r>
            <w:r>
              <w:rPr>
                <w:sz w:val="20"/>
                <w:lang w:val="en-GB"/>
              </w:rPr>
              <w:t>,</w:t>
            </w:r>
            <w:r w:rsidRPr="00AF1FDE">
              <w:rPr>
                <w:sz w:val="20"/>
                <w:lang w:val="en-GB"/>
              </w:rPr>
              <w:t>8</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−34</w:t>
            </w:r>
            <w:r>
              <w:rPr>
                <w:sz w:val="20"/>
                <w:lang w:val="en-GB"/>
              </w:rPr>
              <w:t>,</w:t>
            </w:r>
            <w:r w:rsidRPr="00AF1FDE">
              <w:rPr>
                <w:sz w:val="20"/>
                <w:lang w:val="en-GB"/>
              </w:rPr>
              <w:t>8</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−31</w:t>
            </w:r>
            <w:r>
              <w:rPr>
                <w:sz w:val="20"/>
                <w:lang w:val="en-GB"/>
              </w:rPr>
              <w:t>,</w:t>
            </w:r>
            <w:r w:rsidRPr="00AF1FDE">
              <w:rPr>
                <w:sz w:val="20"/>
                <w:lang w:val="en-GB"/>
              </w:rPr>
              <w:t>1</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−8</w:t>
            </w:r>
            <w:r>
              <w:rPr>
                <w:sz w:val="20"/>
                <w:lang w:val="en-GB"/>
              </w:rPr>
              <w:t>,</w:t>
            </w:r>
            <w:r w:rsidRPr="00AF1FDE">
              <w:rPr>
                <w:sz w:val="20"/>
                <w:lang w:val="en-GB"/>
              </w:rPr>
              <w:t>0</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5</w:t>
            </w:r>
            <w:r>
              <w:rPr>
                <w:sz w:val="20"/>
                <w:lang w:val="en-GB"/>
              </w:rPr>
              <w:t>,</w:t>
            </w:r>
            <w:r w:rsidRPr="00AF1FDE">
              <w:rPr>
                <w:sz w:val="20"/>
                <w:lang w:val="en-GB"/>
              </w:rPr>
              <w:t>5</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13</w:t>
            </w:r>
            <w:r>
              <w:rPr>
                <w:sz w:val="20"/>
                <w:lang w:val="en-GB"/>
              </w:rPr>
              <w:t>,</w:t>
            </w:r>
            <w:r w:rsidRPr="00AF1FDE">
              <w:rPr>
                <w:sz w:val="20"/>
                <w:lang w:val="en-GB"/>
              </w:rPr>
              <w:t>4</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4</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13</w:t>
            </w:r>
            <w:r>
              <w:rPr>
                <w:sz w:val="20"/>
                <w:lang w:val="en-GB"/>
              </w:rPr>
              <w:t>,</w:t>
            </w:r>
            <w:r w:rsidRPr="00AF1FDE">
              <w:rPr>
                <w:sz w:val="20"/>
                <w:lang w:val="en-GB"/>
              </w:rPr>
              <w:t>4</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5</w:t>
            </w:r>
            <w:r>
              <w:rPr>
                <w:sz w:val="20"/>
                <w:lang w:val="en-GB"/>
              </w:rPr>
              <w:t>,</w:t>
            </w:r>
            <w:r w:rsidRPr="00AF1FDE">
              <w:rPr>
                <w:sz w:val="20"/>
                <w:lang w:val="en-GB"/>
              </w:rPr>
              <w:t>5</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−8</w:t>
            </w:r>
            <w:r>
              <w:rPr>
                <w:sz w:val="20"/>
                <w:lang w:val="en-GB"/>
              </w:rPr>
              <w:t>,</w:t>
            </w:r>
            <w:r w:rsidRPr="00AF1FDE">
              <w:rPr>
                <w:sz w:val="20"/>
                <w:lang w:val="en-GB"/>
              </w:rPr>
              <w:t>0</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−31</w:t>
            </w:r>
            <w:r>
              <w:rPr>
                <w:sz w:val="20"/>
                <w:lang w:val="en-GB"/>
              </w:rPr>
              <w:t>,</w:t>
            </w:r>
            <w:r w:rsidRPr="00AF1FDE">
              <w:rPr>
                <w:sz w:val="20"/>
                <w:lang w:val="en-GB"/>
              </w:rPr>
              <w:t>1</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−34</w:t>
            </w:r>
            <w:r>
              <w:rPr>
                <w:sz w:val="20"/>
                <w:lang w:val="en-GB"/>
              </w:rPr>
              <w:t>,</w:t>
            </w:r>
            <w:r w:rsidRPr="00AF1FDE">
              <w:rPr>
                <w:sz w:val="20"/>
                <w:lang w:val="en-GB"/>
              </w:rPr>
              <w:t>8</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−36</w:t>
            </w:r>
            <w:r>
              <w:rPr>
                <w:sz w:val="20"/>
                <w:lang w:val="en-GB"/>
              </w:rPr>
              <w:t>,</w:t>
            </w:r>
            <w:r w:rsidRPr="00AF1FDE">
              <w:rPr>
                <w:sz w:val="20"/>
                <w:lang w:val="en-GB"/>
              </w:rPr>
              <w:t>8</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10</w:t>
            </w:r>
          </w:p>
        </w:tc>
        <w:tc>
          <w:tcPr>
            <w:tcW w:w="716"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4</w:t>
            </w:r>
          </w:p>
        </w:tc>
        <w:tc>
          <w:tcPr>
            <w:tcW w:w="716" w:type="dxa"/>
            <w:vAlign w:val="center"/>
          </w:tcPr>
          <w:p w:rsidR="00E463B5" w:rsidRPr="00AF1FDE" w:rsidRDefault="00E463B5" w:rsidP="001F3585">
            <w:pPr>
              <w:pStyle w:val="Tabletext"/>
              <w:jc w:val="center"/>
              <w:rPr>
                <w:rFonts w:eastAsia="Arial Unicode MS"/>
                <w:sz w:val="20"/>
                <w:lang w:val="en-GB"/>
              </w:rPr>
            </w:pPr>
          </w:p>
        </w:tc>
      </w:tr>
      <w:tr w:rsidR="00E463B5" w:rsidRPr="00AF1FDE" w:rsidTr="006E5E1D">
        <w:trPr>
          <w:trHeight w:val="20"/>
          <w:jc w:val="center"/>
        </w:trPr>
        <w:tc>
          <w:tcPr>
            <w:tcW w:w="715" w:type="dxa"/>
            <w:tcBorders>
              <w:bottom w:val="single" w:sz="4" w:space="0" w:color="auto"/>
            </w:tcBorders>
            <w:vAlign w:val="center"/>
          </w:tcPr>
          <w:p w:rsidR="00E463B5" w:rsidRPr="00AF1FDE" w:rsidRDefault="00E463B5" w:rsidP="001F3585">
            <w:pPr>
              <w:pStyle w:val="Tabletext"/>
              <w:jc w:val="center"/>
              <w:rPr>
                <w:rFonts w:eastAsia="Arial Unicode MS"/>
                <w:sz w:val="20"/>
                <w:lang w:val="en-GB"/>
              </w:rPr>
            </w:pPr>
            <w:r w:rsidRPr="00AF1FDE">
              <w:rPr>
                <w:sz w:val="20"/>
                <w:lang w:val="en-GB"/>
              </w:rPr>
              <w:t>48</w:t>
            </w:r>
          </w:p>
        </w:tc>
        <w:tc>
          <w:tcPr>
            <w:tcW w:w="1144" w:type="dxa"/>
            <w:tcBorders>
              <w:bottom w:val="single" w:sz="4" w:space="0" w:color="auto"/>
            </w:tcBorders>
            <w:vAlign w:val="center"/>
          </w:tcPr>
          <w:p w:rsidR="00E463B5" w:rsidRPr="00AF1FDE" w:rsidRDefault="00E463B5" w:rsidP="001F3585">
            <w:pPr>
              <w:pStyle w:val="Tabletext"/>
              <w:jc w:val="center"/>
              <w:rPr>
                <w:rFonts w:eastAsia="Arial Unicode MS"/>
                <w:sz w:val="20"/>
                <w:lang w:val="en-GB"/>
              </w:rPr>
            </w:pPr>
            <w:r w:rsidRPr="00AF1FDE">
              <w:rPr>
                <w:sz w:val="20"/>
                <w:lang w:val="en-GB"/>
              </w:rPr>
              <w:t>DRM_D5</w:t>
            </w:r>
          </w:p>
        </w:tc>
        <w:tc>
          <w:tcPr>
            <w:tcW w:w="1144" w:type="dxa"/>
            <w:tcBorders>
              <w:bottom w:val="single" w:sz="4" w:space="0" w:color="auto"/>
            </w:tcBorders>
            <w:vAlign w:val="center"/>
          </w:tcPr>
          <w:p w:rsidR="00E463B5" w:rsidRPr="00AF1FDE" w:rsidRDefault="00E463B5" w:rsidP="001F3585">
            <w:pPr>
              <w:pStyle w:val="Tabletext"/>
              <w:jc w:val="center"/>
              <w:rPr>
                <w:rFonts w:eastAsia="Arial Unicode MS"/>
                <w:sz w:val="20"/>
                <w:lang w:val="en-GB"/>
              </w:rPr>
            </w:pPr>
            <w:r w:rsidRPr="00AF1FDE">
              <w:rPr>
                <w:sz w:val="20"/>
                <w:lang w:val="en-GB"/>
              </w:rPr>
              <w:t>DRM_D5</w:t>
            </w:r>
          </w:p>
        </w:tc>
        <w:tc>
          <w:tcPr>
            <w:tcW w:w="716" w:type="dxa"/>
            <w:tcBorders>
              <w:bottom w:val="single" w:sz="4" w:space="0" w:color="auto"/>
            </w:tcBorders>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−7</w:t>
            </w:r>
            <w:r>
              <w:rPr>
                <w:sz w:val="20"/>
                <w:lang w:val="en-GB"/>
              </w:rPr>
              <w:t>,</w:t>
            </w:r>
            <w:r w:rsidRPr="00AF1FDE">
              <w:rPr>
                <w:sz w:val="20"/>
                <w:lang w:val="en-GB"/>
              </w:rPr>
              <w:t>1</w:t>
            </w:r>
          </w:p>
        </w:tc>
        <w:tc>
          <w:tcPr>
            <w:tcW w:w="716" w:type="dxa"/>
            <w:tcBorders>
              <w:bottom w:val="single" w:sz="4" w:space="0" w:color="auto"/>
            </w:tcBorders>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5</w:t>
            </w:r>
            <w:r>
              <w:rPr>
                <w:sz w:val="20"/>
                <w:lang w:val="en-GB"/>
              </w:rPr>
              <w:t>,</w:t>
            </w:r>
            <w:r w:rsidRPr="00AF1FDE">
              <w:rPr>
                <w:sz w:val="20"/>
                <w:lang w:val="en-GB"/>
              </w:rPr>
              <w:t>7</w:t>
            </w:r>
          </w:p>
        </w:tc>
        <w:tc>
          <w:tcPr>
            <w:tcW w:w="716" w:type="dxa"/>
            <w:tcBorders>
              <w:bottom w:val="single" w:sz="4" w:space="0" w:color="auto"/>
            </w:tcBorders>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10</w:t>
            </w:r>
            <w:r>
              <w:rPr>
                <w:sz w:val="20"/>
                <w:lang w:val="en-GB"/>
              </w:rPr>
              <w:t>,</w:t>
            </w:r>
            <w:r w:rsidRPr="00AF1FDE">
              <w:rPr>
                <w:sz w:val="20"/>
                <w:lang w:val="en-GB"/>
              </w:rPr>
              <w:t>2</w:t>
            </w:r>
          </w:p>
        </w:tc>
        <w:tc>
          <w:tcPr>
            <w:tcW w:w="716" w:type="dxa"/>
            <w:tcBorders>
              <w:bottom w:val="single" w:sz="4" w:space="0" w:color="auto"/>
            </w:tcBorders>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13</w:t>
            </w:r>
            <w:r>
              <w:rPr>
                <w:sz w:val="20"/>
                <w:lang w:val="en-GB"/>
              </w:rPr>
              <w:t>,</w:t>
            </w:r>
            <w:r w:rsidRPr="00AF1FDE">
              <w:rPr>
                <w:sz w:val="20"/>
                <w:lang w:val="en-GB"/>
              </w:rPr>
              <w:t>4</w:t>
            </w:r>
          </w:p>
        </w:tc>
        <w:tc>
          <w:tcPr>
            <w:tcW w:w="716" w:type="dxa"/>
            <w:tcBorders>
              <w:bottom w:val="single" w:sz="4" w:space="0" w:color="auto"/>
            </w:tcBorders>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13</w:t>
            </w:r>
            <w:r>
              <w:rPr>
                <w:sz w:val="20"/>
                <w:lang w:val="en-GB"/>
              </w:rPr>
              <w:t>,</w:t>
            </w:r>
            <w:r w:rsidRPr="00AF1FDE">
              <w:rPr>
                <w:sz w:val="20"/>
                <w:lang w:val="en-GB"/>
              </w:rPr>
              <w:t>8</w:t>
            </w:r>
          </w:p>
        </w:tc>
        <w:tc>
          <w:tcPr>
            <w:tcW w:w="716" w:type="dxa"/>
            <w:tcBorders>
              <w:bottom w:val="single" w:sz="4" w:space="0" w:color="auto"/>
            </w:tcBorders>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15</w:t>
            </w:r>
            <w:r>
              <w:rPr>
                <w:sz w:val="20"/>
                <w:lang w:val="en-GB"/>
              </w:rPr>
              <w:t>,</w:t>
            </w:r>
            <w:r w:rsidRPr="00AF1FDE">
              <w:rPr>
                <w:sz w:val="20"/>
                <w:lang w:val="en-GB"/>
              </w:rPr>
              <w:t>2</w:t>
            </w:r>
          </w:p>
        </w:tc>
        <w:tc>
          <w:tcPr>
            <w:tcW w:w="716" w:type="dxa"/>
            <w:tcBorders>
              <w:bottom w:val="single" w:sz="4" w:space="0" w:color="auto"/>
            </w:tcBorders>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4</w:t>
            </w:r>
          </w:p>
        </w:tc>
        <w:tc>
          <w:tcPr>
            <w:tcW w:w="716" w:type="dxa"/>
            <w:tcBorders>
              <w:bottom w:val="single" w:sz="4" w:space="0" w:color="auto"/>
            </w:tcBorders>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15</w:t>
            </w:r>
            <w:r>
              <w:rPr>
                <w:sz w:val="20"/>
                <w:lang w:val="en-GB"/>
              </w:rPr>
              <w:t>,</w:t>
            </w:r>
            <w:r w:rsidRPr="00AF1FDE">
              <w:rPr>
                <w:sz w:val="20"/>
                <w:lang w:val="en-GB"/>
              </w:rPr>
              <w:t>2</w:t>
            </w:r>
          </w:p>
        </w:tc>
        <w:tc>
          <w:tcPr>
            <w:tcW w:w="716" w:type="dxa"/>
            <w:tcBorders>
              <w:bottom w:val="single" w:sz="4" w:space="0" w:color="auto"/>
            </w:tcBorders>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13</w:t>
            </w:r>
            <w:r>
              <w:rPr>
                <w:sz w:val="20"/>
                <w:lang w:val="en-GB"/>
              </w:rPr>
              <w:t>,</w:t>
            </w:r>
            <w:r w:rsidRPr="00AF1FDE">
              <w:rPr>
                <w:sz w:val="20"/>
                <w:lang w:val="en-GB"/>
              </w:rPr>
              <w:t>8</w:t>
            </w:r>
          </w:p>
        </w:tc>
        <w:tc>
          <w:tcPr>
            <w:tcW w:w="716" w:type="dxa"/>
            <w:tcBorders>
              <w:bottom w:val="single" w:sz="4" w:space="0" w:color="auto"/>
            </w:tcBorders>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13</w:t>
            </w:r>
            <w:r>
              <w:rPr>
                <w:sz w:val="20"/>
                <w:lang w:val="en-GB"/>
              </w:rPr>
              <w:t>,</w:t>
            </w:r>
            <w:r w:rsidRPr="00AF1FDE">
              <w:rPr>
                <w:sz w:val="20"/>
                <w:lang w:val="en-GB"/>
              </w:rPr>
              <w:t>4</w:t>
            </w:r>
          </w:p>
        </w:tc>
        <w:tc>
          <w:tcPr>
            <w:tcW w:w="716" w:type="dxa"/>
            <w:tcBorders>
              <w:bottom w:val="single" w:sz="4" w:space="0" w:color="auto"/>
            </w:tcBorders>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10</w:t>
            </w:r>
            <w:r>
              <w:rPr>
                <w:sz w:val="20"/>
                <w:lang w:val="en-GB"/>
              </w:rPr>
              <w:t>,</w:t>
            </w:r>
            <w:r w:rsidRPr="00AF1FDE">
              <w:rPr>
                <w:sz w:val="20"/>
                <w:lang w:val="en-GB"/>
              </w:rPr>
              <w:t>2</w:t>
            </w:r>
          </w:p>
        </w:tc>
        <w:tc>
          <w:tcPr>
            <w:tcW w:w="716" w:type="dxa"/>
            <w:tcBorders>
              <w:bottom w:val="single" w:sz="4" w:space="0" w:color="auto"/>
            </w:tcBorders>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5</w:t>
            </w:r>
            <w:r>
              <w:rPr>
                <w:sz w:val="20"/>
                <w:lang w:val="en-GB"/>
              </w:rPr>
              <w:t>,</w:t>
            </w:r>
            <w:r w:rsidRPr="00AF1FDE">
              <w:rPr>
                <w:sz w:val="20"/>
                <w:lang w:val="en-GB"/>
              </w:rPr>
              <w:t>7</w:t>
            </w:r>
          </w:p>
        </w:tc>
        <w:tc>
          <w:tcPr>
            <w:tcW w:w="716" w:type="dxa"/>
            <w:tcBorders>
              <w:bottom w:val="single" w:sz="4" w:space="0" w:color="auto"/>
            </w:tcBorders>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−7</w:t>
            </w:r>
            <w:r>
              <w:rPr>
                <w:sz w:val="20"/>
                <w:lang w:val="en-GB"/>
              </w:rPr>
              <w:t>,</w:t>
            </w:r>
            <w:r w:rsidRPr="00AF1FDE">
              <w:rPr>
                <w:sz w:val="20"/>
                <w:lang w:val="en-GB"/>
              </w:rPr>
              <w:t>1</w:t>
            </w:r>
          </w:p>
        </w:tc>
        <w:tc>
          <w:tcPr>
            <w:tcW w:w="716" w:type="dxa"/>
            <w:tcBorders>
              <w:bottom w:val="single" w:sz="4" w:space="0" w:color="auto"/>
            </w:tcBorders>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20</w:t>
            </w:r>
          </w:p>
        </w:tc>
        <w:tc>
          <w:tcPr>
            <w:tcW w:w="716" w:type="dxa"/>
            <w:tcBorders>
              <w:bottom w:val="single" w:sz="4" w:space="0" w:color="auto"/>
            </w:tcBorders>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4</w:t>
            </w:r>
          </w:p>
        </w:tc>
        <w:tc>
          <w:tcPr>
            <w:tcW w:w="716" w:type="dxa"/>
            <w:tcBorders>
              <w:bottom w:val="single" w:sz="4" w:space="0" w:color="auto"/>
            </w:tcBorders>
            <w:vAlign w:val="center"/>
          </w:tcPr>
          <w:p w:rsidR="00E463B5" w:rsidRPr="00AF1FDE" w:rsidRDefault="00E463B5" w:rsidP="001F3585">
            <w:pPr>
              <w:pStyle w:val="Tabletext"/>
              <w:jc w:val="center"/>
              <w:rPr>
                <w:rFonts w:eastAsia="Arial Unicode MS"/>
                <w:sz w:val="20"/>
                <w:lang w:val="en-GB"/>
              </w:rPr>
            </w:pPr>
          </w:p>
        </w:tc>
      </w:tr>
      <w:tr w:rsidR="00E463B5" w:rsidRPr="00222A4D" w:rsidTr="006E5E1D">
        <w:trPr>
          <w:trHeight w:val="20"/>
          <w:jc w:val="center"/>
        </w:trPr>
        <w:tc>
          <w:tcPr>
            <w:tcW w:w="14459" w:type="dxa"/>
            <w:gridSpan w:val="19"/>
            <w:tcBorders>
              <w:left w:val="nil"/>
              <w:bottom w:val="nil"/>
              <w:right w:val="nil"/>
            </w:tcBorders>
            <w:vAlign w:val="center"/>
          </w:tcPr>
          <w:p w:rsidR="00E463B5" w:rsidRPr="00251C59" w:rsidRDefault="00E463B5" w:rsidP="001F3585">
            <w:pPr>
              <w:pStyle w:val="Tablelegend"/>
              <w:rPr>
                <w:rFonts w:eastAsia="Arial Unicode MS"/>
                <w:sz w:val="20"/>
                <w:lang w:val="es-ES_tradnl"/>
              </w:rPr>
            </w:pPr>
            <w:r w:rsidRPr="007C396E">
              <w:rPr>
                <w:sz w:val="20"/>
                <w:lang w:val="es-ES_tradnl"/>
              </w:rPr>
              <w:t>MA:</w:t>
            </w:r>
            <w:r w:rsidRPr="007C396E">
              <w:rPr>
                <w:sz w:val="20"/>
                <w:lang w:val="es-ES_tradnl"/>
              </w:rPr>
              <w:tab/>
            </w:r>
            <w:r w:rsidRPr="007C396E">
              <w:rPr>
                <w:sz w:val="20"/>
                <w:lang w:val="es-ES_tradnl"/>
              </w:rPr>
              <w:tab/>
              <w:t>Señal con modulación de ampl</w:t>
            </w:r>
            <w:r>
              <w:rPr>
                <w:sz w:val="20"/>
                <w:lang w:val="es-ES_tradnl"/>
              </w:rPr>
              <w:t>itud.</w:t>
            </w:r>
          </w:p>
          <w:p w:rsidR="00E463B5" w:rsidRPr="00251C59" w:rsidRDefault="00E463B5" w:rsidP="001F3585">
            <w:pPr>
              <w:pStyle w:val="Tablelegend"/>
              <w:rPr>
                <w:rFonts w:eastAsia="Arial Unicode MS"/>
                <w:lang w:val="es-ES_tradnl"/>
              </w:rPr>
            </w:pPr>
            <w:r>
              <w:rPr>
                <w:sz w:val="20"/>
                <w:lang w:val="es-ES_tradnl"/>
              </w:rPr>
              <w:t>DRM_</w:t>
            </w:r>
            <w:r w:rsidRPr="007C396E">
              <w:rPr>
                <w:sz w:val="20"/>
                <w:lang w:val="es-ES_tradnl"/>
              </w:rPr>
              <w:t>A0:</w:t>
            </w:r>
            <w:r w:rsidRPr="007C396E">
              <w:rPr>
                <w:sz w:val="20"/>
                <w:lang w:val="es-ES_tradnl"/>
              </w:rPr>
              <w:tab/>
              <w:t>Señal DRM, modo</w:t>
            </w:r>
            <w:r>
              <w:rPr>
                <w:sz w:val="20"/>
                <w:lang w:val="es-ES_tradnl"/>
              </w:rPr>
              <w:t xml:space="preserve"> de robustez A, ocupación espectral 0.</w:t>
            </w:r>
          </w:p>
        </w:tc>
      </w:tr>
    </w:tbl>
    <w:p w:rsidR="00E463B5" w:rsidRPr="00251C59" w:rsidRDefault="00E463B5" w:rsidP="00E463B5">
      <w:pPr>
        <w:pStyle w:val="Tablefin"/>
        <w:rPr>
          <w:rFonts w:eastAsia="Arial Unicode MS"/>
          <w:lang w:val="es-ES_tradnl"/>
        </w:rPr>
      </w:pPr>
    </w:p>
    <w:p w:rsidR="00E463B5" w:rsidRPr="007D2AF6" w:rsidRDefault="00E463B5" w:rsidP="00E463B5">
      <w:pPr>
        <w:pStyle w:val="TableNo"/>
        <w:rPr>
          <w:lang w:val="es-ES_tradnl"/>
        </w:rPr>
      </w:pPr>
      <w:r w:rsidRPr="007D2AF6">
        <w:rPr>
          <w:lang w:val="es-ES_tradnl"/>
        </w:rPr>
        <w:lastRenderedPageBreak/>
        <w:t xml:space="preserve">CUADRO 4 (Recomendación </w:t>
      </w:r>
      <w:r>
        <w:rPr>
          <w:lang w:val="es-ES_tradnl"/>
        </w:rPr>
        <w:t>UIT</w:t>
      </w:r>
      <w:r w:rsidRPr="007D2AF6">
        <w:rPr>
          <w:lang w:val="es-ES_tradnl"/>
        </w:rPr>
        <w:t xml:space="preserve">-R BS.1615) </w:t>
      </w:r>
    </w:p>
    <w:p w:rsidR="00E463B5" w:rsidRPr="00585ECA" w:rsidRDefault="00E463B5" w:rsidP="00E463B5">
      <w:pPr>
        <w:pStyle w:val="Tabletitle"/>
        <w:rPr>
          <w:lang w:val="es-ES_tradnl"/>
        </w:rPr>
      </w:pPr>
      <w:r w:rsidRPr="00246E4B">
        <w:rPr>
          <w:lang w:val="es-ES_tradnl"/>
        </w:rPr>
        <w:t>Relaciones de protección de RF relativas entre sistemas de radiodifusión en frecuencias inferiores a 30 MHz (dB)</w:t>
      </w:r>
      <w:r>
        <w:rPr>
          <w:lang w:val="es-ES_tradnl"/>
        </w:rPr>
        <w:t xml:space="preserve"> </w:t>
      </w:r>
      <w:r>
        <w:rPr>
          <w:lang w:val="es-ES_tradnl"/>
        </w:rPr>
        <w:br/>
        <w:t>s</w:t>
      </w:r>
      <w:r w:rsidRPr="00246E4B">
        <w:rPr>
          <w:lang w:val="es-ES_tradnl"/>
        </w:rPr>
        <w:t xml:space="preserve">eñal digital (MAQ-64, nivel de protección </w:t>
      </w:r>
      <w:r w:rsidR="004373A8">
        <w:rPr>
          <w:lang w:val="es-ES_tradnl"/>
        </w:rPr>
        <w:t>N.º</w:t>
      </w:r>
      <w:r w:rsidRPr="00246E4B">
        <w:rPr>
          <w:lang w:val="es-ES_tradnl"/>
        </w:rPr>
        <w:t xml:space="preserve"> 1) interferida por otra señal digital </w:t>
      </w:r>
      <w:r w:rsidRPr="00246E4B">
        <w:rPr>
          <w:lang w:val="es-ES_tradnl"/>
        </w:rPr>
        <w:br/>
        <w:t>(modos de robustez y tipos de ocupación espectral idénticos)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9"/>
        <w:gridCol w:w="1269"/>
        <w:gridCol w:w="793"/>
        <w:gridCol w:w="793"/>
        <w:gridCol w:w="793"/>
        <w:gridCol w:w="793"/>
        <w:gridCol w:w="793"/>
        <w:gridCol w:w="793"/>
        <w:gridCol w:w="793"/>
        <w:gridCol w:w="793"/>
        <w:gridCol w:w="793"/>
        <w:gridCol w:w="793"/>
        <w:gridCol w:w="793"/>
        <w:gridCol w:w="793"/>
        <w:gridCol w:w="793"/>
        <w:gridCol w:w="793"/>
        <w:gridCol w:w="819"/>
      </w:tblGrid>
      <w:tr w:rsidR="00E463B5" w:rsidRPr="00AF1FDE" w:rsidTr="001F3585">
        <w:trPr>
          <w:trHeight w:val="20"/>
          <w:jc w:val="center"/>
        </w:trPr>
        <w:tc>
          <w:tcPr>
            <w:tcW w:w="1269" w:type="dxa"/>
            <w:vMerge w:val="restart"/>
            <w:vAlign w:val="center"/>
          </w:tcPr>
          <w:p w:rsidR="00E463B5" w:rsidRPr="009619CB" w:rsidRDefault="00E463B5" w:rsidP="001F3585">
            <w:pPr>
              <w:pStyle w:val="Tablehead"/>
              <w:rPr>
                <w:sz w:val="20"/>
                <w:lang w:val="en-GB"/>
              </w:rPr>
            </w:pPr>
            <w:r>
              <w:rPr>
                <w:sz w:val="20"/>
                <w:lang w:val="en-GB"/>
              </w:rPr>
              <w:t>Señal</w:t>
            </w:r>
            <w:r>
              <w:rPr>
                <w:sz w:val="20"/>
                <w:lang w:val="en-GB"/>
              </w:rPr>
              <w:br/>
              <w:t>deseada</w:t>
            </w:r>
          </w:p>
        </w:tc>
        <w:tc>
          <w:tcPr>
            <w:tcW w:w="1269" w:type="dxa"/>
            <w:vMerge w:val="restart"/>
            <w:vAlign w:val="center"/>
          </w:tcPr>
          <w:p w:rsidR="00E463B5" w:rsidRPr="009619CB" w:rsidRDefault="00E463B5" w:rsidP="001F3585">
            <w:pPr>
              <w:pStyle w:val="Tablehead"/>
              <w:rPr>
                <w:sz w:val="20"/>
                <w:lang w:val="en-GB"/>
              </w:rPr>
            </w:pPr>
            <w:r>
              <w:rPr>
                <w:sz w:val="20"/>
                <w:lang w:val="en-GB"/>
              </w:rPr>
              <w:t>Señal no</w:t>
            </w:r>
            <w:r>
              <w:rPr>
                <w:sz w:val="20"/>
                <w:lang w:val="en-GB"/>
              </w:rPr>
              <w:br/>
              <w:t>deseada</w:t>
            </w:r>
          </w:p>
        </w:tc>
        <w:tc>
          <w:tcPr>
            <w:tcW w:w="10309" w:type="dxa"/>
            <w:gridSpan w:val="13"/>
            <w:vMerge w:val="restart"/>
            <w:vAlign w:val="center"/>
          </w:tcPr>
          <w:p w:rsidR="00E463B5" w:rsidRPr="00B872C9" w:rsidRDefault="00E463B5" w:rsidP="001F3585">
            <w:pPr>
              <w:pStyle w:val="Tablehead"/>
              <w:rPr>
                <w:bCs/>
                <w:sz w:val="20"/>
                <w:lang w:val="es-ES_tradnl"/>
              </w:rPr>
            </w:pPr>
            <w:r w:rsidRPr="00B872C9">
              <w:rPr>
                <w:bCs/>
                <w:sz w:val="20"/>
                <w:lang w:val="es-ES_tradnl"/>
              </w:rPr>
              <w:t>Separación de frecuencias</w:t>
            </w:r>
            <w:r w:rsidRPr="00B872C9">
              <w:rPr>
                <w:bCs/>
                <w:sz w:val="20"/>
                <w:lang w:val="es-ES_tradnl"/>
              </w:rPr>
              <w:br/>
            </w:r>
            <w:r w:rsidRPr="00B872C9">
              <w:rPr>
                <w:bCs/>
                <w:i/>
                <w:iCs/>
                <w:sz w:val="20"/>
                <w:lang w:val="es-ES_tradnl"/>
              </w:rPr>
              <w:t>f</w:t>
            </w:r>
            <w:r>
              <w:rPr>
                <w:bCs/>
                <w:i/>
                <w:iCs/>
                <w:sz w:val="20"/>
                <w:vertAlign w:val="subscript"/>
                <w:lang w:val="es-ES_tradnl"/>
              </w:rPr>
              <w:t>no deseada</w:t>
            </w:r>
            <w:r w:rsidRPr="00B872C9">
              <w:rPr>
                <w:bCs/>
                <w:sz w:val="20"/>
                <w:lang w:val="es-ES_tradnl"/>
              </w:rPr>
              <w:t xml:space="preserve"> – </w:t>
            </w:r>
            <w:r w:rsidRPr="00B872C9">
              <w:rPr>
                <w:bCs/>
                <w:i/>
                <w:iCs/>
                <w:sz w:val="20"/>
                <w:lang w:val="es-ES_tradnl"/>
              </w:rPr>
              <w:t>f</w:t>
            </w:r>
            <w:r>
              <w:rPr>
                <w:bCs/>
                <w:i/>
                <w:iCs/>
                <w:sz w:val="20"/>
                <w:vertAlign w:val="subscript"/>
                <w:lang w:val="es-ES_tradnl"/>
              </w:rPr>
              <w:t>deseada</w:t>
            </w:r>
            <w:r w:rsidRPr="00B872C9">
              <w:rPr>
                <w:bCs/>
                <w:i/>
                <w:iCs/>
                <w:sz w:val="20"/>
                <w:lang w:val="es-ES_tradnl"/>
              </w:rPr>
              <w:t xml:space="preserve"> </w:t>
            </w:r>
            <w:r w:rsidRPr="00B872C9">
              <w:rPr>
                <w:bCs/>
                <w:sz w:val="20"/>
                <w:lang w:val="es-ES_tradnl"/>
              </w:rPr>
              <w:t>(kHz)</w:t>
            </w:r>
          </w:p>
        </w:tc>
        <w:tc>
          <w:tcPr>
            <w:tcW w:w="1612" w:type="dxa"/>
            <w:gridSpan w:val="2"/>
            <w:vAlign w:val="center"/>
          </w:tcPr>
          <w:p w:rsidR="00E463B5" w:rsidRPr="009619CB" w:rsidRDefault="00E463B5" w:rsidP="001F3585">
            <w:pPr>
              <w:pStyle w:val="Tablehead"/>
              <w:rPr>
                <w:sz w:val="20"/>
                <w:lang w:val="en-GB"/>
              </w:rPr>
            </w:pPr>
            <w:r>
              <w:rPr>
                <w:sz w:val="20"/>
                <w:lang w:val="en-GB"/>
              </w:rPr>
              <w:t>Parámetros</w:t>
            </w:r>
          </w:p>
        </w:tc>
      </w:tr>
      <w:tr w:rsidR="00E463B5" w:rsidRPr="00AF1FDE" w:rsidTr="001F3585">
        <w:trPr>
          <w:trHeight w:val="396"/>
          <w:jc w:val="center"/>
        </w:trPr>
        <w:tc>
          <w:tcPr>
            <w:tcW w:w="1269" w:type="dxa"/>
            <w:vMerge/>
            <w:vAlign w:val="center"/>
          </w:tcPr>
          <w:p w:rsidR="00E463B5" w:rsidRPr="00AF1FDE" w:rsidRDefault="00E463B5" w:rsidP="001F3585">
            <w:pPr>
              <w:pStyle w:val="Tablehead"/>
              <w:rPr>
                <w:rFonts w:eastAsia="Arial Unicode MS"/>
                <w:sz w:val="20"/>
                <w:lang w:val="en-GB"/>
              </w:rPr>
            </w:pPr>
          </w:p>
        </w:tc>
        <w:tc>
          <w:tcPr>
            <w:tcW w:w="1269" w:type="dxa"/>
            <w:vMerge/>
            <w:vAlign w:val="center"/>
          </w:tcPr>
          <w:p w:rsidR="00E463B5" w:rsidRPr="00AF1FDE" w:rsidRDefault="00E463B5" w:rsidP="001F3585">
            <w:pPr>
              <w:pStyle w:val="Tablehead"/>
              <w:rPr>
                <w:rFonts w:eastAsia="Arial Unicode MS"/>
                <w:sz w:val="20"/>
                <w:lang w:val="en-GB"/>
              </w:rPr>
            </w:pPr>
          </w:p>
        </w:tc>
        <w:tc>
          <w:tcPr>
            <w:tcW w:w="10309" w:type="dxa"/>
            <w:gridSpan w:val="13"/>
            <w:vMerge/>
            <w:vAlign w:val="center"/>
          </w:tcPr>
          <w:p w:rsidR="00E463B5" w:rsidRPr="00AF1FDE" w:rsidRDefault="00E463B5" w:rsidP="001F3585">
            <w:pPr>
              <w:pStyle w:val="Tablehead"/>
              <w:rPr>
                <w:rFonts w:eastAsia="Arial Unicode MS"/>
                <w:sz w:val="20"/>
                <w:lang w:val="en-GB"/>
              </w:rPr>
            </w:pPr>
          </w:p>
        </w:tc>
        <w:tc>
          <w:tcPr>
            <w:tcW w:w="793" w:type="dxa"/>
            <w:vMerge w:val="restart"/>
            <w:vAlign w:val="center"/>
          </w:tcPr>
          <w:p w:rsidR="00E463B5" w:rsidRPr="00AF1FDE" w:rsidRDefault="00E463B5" w:rsidP="001F3585">
            <w:pPr>
              <w:pStyle w:val="Tablehead"/>
              <w:rPr>
                <w:rFonts w:eastAsia="Arial Unicode MS"/>
                <w:sz w:val="20"/>
                <w:lang w:val="en-GB"/>
              </w:rPr>
            </w:pPr>
            <w:r w:rsidRPr="00AF1FDE">
              <w:rPr>
                <w:i/>
                <w:iCs/>
                <w:sz w:val="20"/>
                <w:lang w:val="en-GB"/>
              </w:rPr>
              <w:t>B</w:t>
            </w:r>
            <w:r w:rsidRPr="00AF1FDE">
              <w:rPr>
                <w:i/>
                <w:iCs/>
                <w:sz w:val="20"/>
                <w:vertAlign w:val="subscript"/>
                <w:lang w:val="en-GB"/>
              </w:rPr>
              <w:t>DRM</w:t>
            </w:r>
            <w:r w:rsidRPr="00AF1FDE">
              <w:rPr>
                <w:sz w:val="20"/>
                <w:lang w:val="en-GB"/>
              </w:rPr>
              <w:br/>
              <w:t>(kHz)</w:t>
            </w:r>
          </w:p>
        </w:tc>
        <w:tc>
          <w:tcPr>
            <w:tcW w:w="819" w:type="dxa"/>
            <w:vMerge w:val="restart"/>
            <w:vAlign w:val="center"/>
          </w:tcPr>
          <w:p w:rsidR="00E463B5" w:rsidRPr="00AF1FDE" w:rsidRDefault="00E463B5" w:rsidP="001F3585">
            <w:pPr>
              <w:pStyle w:val="Tablehead"/>
              <w:rPr>
                <w:rFonts w:eastAsia="Arial Unicode MS"/>
                <w:sz w:val="20"/>
                <w:lang w:val="en-GB"/>
              </w:rPr>
            </w:pPr>
            <w:r w:rsidRPr="00AF1FDE">
              <w:rPr>
                <w:bCs/>
                <w:i/>
                <w:iCs/>
                <w:sz w:val="20"/>
                <w:lang w:val="en-GB"/>
              </w:rPr>
              <w:t>S/N</w:t>
            </w:r>
            <w:r w:rsidRPr="00AF1FDE">
              <w:rPr>
                <w:sz w:val="20"/>
                <w:lang w:val="en-GB"/>
              </w:rPr>
              <w:t xml:space="preserve"> (dB)</w:t>
            </w:r>
          </w:p>
        </w:tc>
      </w:tr>
      <w:tr w:rsidR="00E463B5" w:rsidRPr="00AF1FDE" w:rsidTr="001F3585">
        <w:trPr>
          <w:trHeight w:val="20"/>
          <w:jc w:val="center"/>
        </w:trPr>
        <w:tc>
          <w:tcPr>
            <w:tcW w:w="1269" w:type="dxa"/>
            <w:vMerge/>
            <w:vAlign w:val="center"/>
          </w:tcPr>
          <w:p w:rsidR="00E463B5" w:rsidRPr="00AF1FDE" w:rsidRDefault="00E463B5" w:rsidP="001F3585">
            <w:pPr>
              <w:pStyle w:val="Tablehead"/>
              <w:keepNext w:val="0"/>
              <w:rPr>
                <w:rFonts w:eastAsia="Arial Unicode MS"/>
                <w:lang w:val="en-GB"/>
              </w:rPr>
            </w:pPr>
          </w:p>
        </w:tc>
        <w:tc>
          <w:tcPr>
            <w:tcW w:w="1269" w:type="dxa"/>
            <w:vMerge/>
            <w:vAlign w:val="center"/>
          </w:tcPr>
          <w:p w:rsidR="00E463B5" w:rsidRPr="00AF1FDE" w:rsidRDefault="00E463B5" w:rsidP="001F3585">
            <w:pPr>
              <w:pStyle w:val="Tablehead"/>
              <w:keepNext w:val="0"/>
              <w:rPr>
                <w:rFonts w:eastAsia="Arial Unicode MS"/>
                <w:lang w:val="en-GB"/>
              </w:rPr>
            </w:pPr>
          </w:p>
        </w:tc>
        <w:tc>
          <w:tcPr>
            <w:tcW w:w="793" w:type="dxa"/>
            <w:vAlign w:val="center"/>
          </w:tcPr>
          <w:p w:rsidR="00E463B5" w:rsidRPr="00AF1FDE" w:rsidRDefault="00E463B5" w:rsidP="001F3585">
            <w:pPr>
              <w:pStyle w:val="Tablehead"/>
              <w:keepNext w:val="0"/>
              <w:rPr>
                <w:rFonts w:eastAsia="Arial Unicode MS"/>
                <w:lang w:val="en-GB"/>
              </w:rPr>
            </w:pPr>
            <w:r w:rsidRPr="00AF1FDE">
              <w:rPr>
                <w:lang w:val="en-GB"/>
              </w:rPr>
              <w:t>–20</w:t>
            </w:r>
          </w:p>
        </w:tc>
        <w:tc>
          <w:tcPr>
            <w:tcW w:w="793" w:type="dxa"/>
            <w:vAlign w:val="center"/>
          </w:tcPr>
          <w:p w:rsidR="00E463B5" w:rsidRPr="00AF1FDE" w:rsidRDefault="00E463B5" w:rsidP="001F3585">
            <w:pPr>
              <w:pStyle w:val="Tablehead"/>
              <w:keepNext w:val="0"/>
              <w:rPr>
                <w:rFonts w:eastAsia="Arial Unicode MS"/>
                <w:lang w:val="en-GB"/>
              </w:rPr>
            </w:pPr>
            <w:r w:rsidRPr="00AF1FDE">
              <w:rPr>
                <w:lang w:val="en-GB"/>
              </w:rPr>
              <w:t>–18</w:t>
            </w:r>
          </w:p>
        </w:tc>
        <w:tc>
          <w:tcPr>
            <w:tcW w:w="793" w:type="dxa"/>
            <w:vAlign w:val="center"/>
          </w:tcPr>
          <w:p w:rsidR="00E463B5" w:rsidRPr="00AF1FDE" w:rsidRDefault="00E463B5" w:rsidP="001F3585">
            <w:pPr>
              <w:pStyle w:val="Tablehead"/>
              <w:keepNext w:val="0"/>
              <w:rPr>
                <w:rFonts w:eastAsia="Arial Unicode MS"/>
                <w:lang w:val="en-GB"/>
              </w:rPr>
            </w:pPr>
            <w:r w:rsidRPr="00AF1FDE">
              <w:rPr>
                <w:lang w:val="en-GB"/>
              </w:rPr>
              <w:t>–15</w:t>
            </w:r>
          </w:p>
        </w:tc>
        <w:tc>
          <w:tcPr>
            <w:tcW w:w="793" w:type="dxa"/>
            <w:vAlign w:val="center"/>
          </w:tcPr>
          <w:p w:rsidR="00E463B5" w:rsidRPr="00AF1FDE" w:rsidRDefault="00E463B5" w:rsidP="001F3585">
            <w:pPr>
              <w:pStyle w:val="Tablehead"/>
              <w:keepNext w:val="0"/>
              <w:rPr>
                <w:rFonts w:eastAsia="Arial Unicode MS"/>
                <w:lang w:val="en-GB"/>
              </w:rPr>
            </w:pPr>
            <w:r w:rsidRPr="00AF1FDE">
              <w:rPr>
                <w:lang w:val="en-GB"/>
              </w:rPr>
              <w:t>–10</w:t>
            </w:r>
          </w:p>
        </w:tc>
        <w:tc>
          <w:tcPr>
            <w:tcW w:w="793" w:type="dxa"/>
            <w:vAlign w:val="center"/>
          </w:tcPr>
          <w:p w:rsidR="00E463B5" w:rsidRPr="00AF1FDE" w:rsidRDefault="00E463B5" w:rsidP="001F3585">
            <w:pPr>
              <w:pStyle w:val="Tablehead"/>
              <w:keepNext w:val="0"/>
              <w:rPr>
                <w:rFonts w:eastAsia="Arial Unicode MS"/>
                <w:lang w:val="en-GB"/>
              </w:rPr>
            </w:pPr>
            <w:r w:rsidRPr="00AF1FDE">
              <w:rPr>
                <w:lang w:val="en-GB"/>
              </w:rPr>
              <w:t>–9</w:t>
            </w:r>
          </w:p>
        </w:tc>
        <w:tc>
          <w:tcPr>
            <w:tcW w:w="793" w:type="dxa"/>
            <w:vAlign w:val="center"/>
          </w:tcPr>
          <w:p w:rsidR="00E463B5" w:rsidRPr="00AF1FDE" w:rsidRDefault="00E463B5" w:rsidP="001F3585">
            <w:pPr>
              <w:pStyle w:val="Tablehead"/>
              <w:keepNext w:val="0"/>
              <w:rPr>
                <w:rFonts w:eastAsia="Arial Unicode MS"/>
                <w:lang w:val="en-GB"/>
              </w:rPr>
            </w:pPr>
            <w:r w:rsidRPr="00AF1FDE">
              <w:rPr>
                <w:lang w:val="en-GB"/>
              </w:rPr>
              <w:t>–5</w:t>
            </w:r>
          </w:p>
        </w:tc>
        <w:tc>
          <w:tcPr>
            <w:tcW w:w="793" w:type="dxa"/>
            <w:vAlign w:val="center"/>
          </w:tcPr>
          <w:p w:rsidR="00E463B5" w:rsidRPr="00AF1FDE" w:rsidRDefault="00E463B5" w:rsidP="001F3585">
            <w:pPr>
              <w:pStyle w:val="Tablehead"/>
              <w:keepNext w:val="0"/>
              <w:tabs>
                <w:tab w:val="clear" w:pos="284"/>
                <w:tab w:val="clear" w:pos="567"/>
              </w:tabs>
              <w:rPr>
                <w:rFonts w:eastAsia="Arial Unicode MS"/>
                <w:lang w:val="en-GB"/>
              </w:rPr>
            </w:pPr>
            <w:r w:rsidRPr="00AF1FDE">
              <w:rPr>
                <w:lang w:val="en-GB"/>
              </w:rPr>
              <w:t>0</w:t>
            </w:r>
          </w:p>
        </w:tc>
        <w:tc>
          <w:tcPr>
            <w:tcW w:w="793" w:type="dxa"/>
            <w:vAlign w:val="center"/>
          </w:tcPr>
          <w:p w:rsidR="00E463B5" w:rsidRPr="00AF1FDE" w:rsidRDefault="00E463B5" w:rsidP="001F3585">
            <w:pPr>
              <w:pStyle w:val="Tablehead"/>
              <w:keepNext w:val="0"/>
              <w:rPr>
                <w:rFonts w:eastAsia="Arial Unicode MS"/>
                <w:lang w:val="en-GB"/>
              </w:rPr>
            </w:pPr>
            <w:r w:rsidRPr="00AF1FDE">
              <w:rPr>
                <w:lang w:val="en-GB"/>
              </w:rPr>
              <w:t>5</w:t>
            </w:r>
          </w:p>
        </w:tc>
        <w:tc>
          <w:tcPr>
            <w:tcW w:w="793" w:type="dxa"/>
            <w:vAlign w:val="center"/>
          </w:tcPr>
          <w:p w:rsidR="00E463B5" w:rsidRPr="00AF1FDE" w:rsidRDefault="00E463B5" w:rsidP="001F3585">
            <w:pPr>
              <w:pStyle w:val="Tablehead"/>
              <w:keepNext w:val="0"/>
              <w:rPr>
                <w:rFonts w:eastAsia="Arial Unicode MS"/>
                <w:lang w:val="en-GB"/>
              </w:rPr>
            </w:pPr>
            <w:r w:rsidRPr="00AF1FDE">
              <w:rPr>
                <w:lang w:val="en-GB"/>
              </w:rPr>
              <w:t>9</w:t>
            </w:r>
          </w:p>
        </w:tc>
        <w:tc>
          <w:tcPr>
            <w:tcW w:w="793" w:type="dxa"/>
            <w:vAlign w:val="center"/>
          </w:tcPr>
          <w:p w:rsidR="00E463B5" w:rsidRPr="00AF1FDE" w:rsidRDefault="00E463B5" w:rsidP="001F3585">
            <w:pPr>
              <w:pStyle w:val="Tablehead"/>
              <w:keepNext w:val="0"/>
              <w:rPr>
                <w:rFonts w:eastAsia="Arial Unicode MS"/>
                <w:lang w:val="en-GB"/>
              </w:rPr>
            </w:pPr>
            <w:r w:rsidRPr="00AF1FDE">
              <w:rPr>
                <w:lang w:val="en-GB"/>
              </w:rPr>
              <w:t>10</w:t>
            </w:r>
          </w:p>
        </w:tc>
        <w:tc>
          <w:tcPr>
            <w:tcW w:w="793" w:type="dxa"/>
            <w:vAlign w:val="center"/>
          </w:tcPr>
          <w:p w:rsidR="00E463B5" w:rsidRPr="00AF1FDE" w:rsidRDefault="00E463B5" w:rsidP="001F3585">
            <w:pPr>
              <w:pStyle w:val="Tablehead"/>
              <w:keepNext w:val="0"/>
              <w:rPr>
                <w:rFonts w:eastAsia="Arial Unicode MS"/>
                <w:lang w:val="en-GB"/>
              </w:rPr>
            </w:pPr>
            <w:r w:rsidRPr="00AF1FDE">
              <w:rPr>
                <w:lang w:val="en-GB"/>
              </w:rPr>
              <w:t>15</w:t>
            </w:r>
          </w:p>
        </w:tc>
        <w:tc>
          <w:tcPr>
            <w:tcW w:w="793" w:type="dxa"/>
            <w:vAlign w:val="center"/>
          </w:tcPr>
          <w:p w:rsidR="00E463B5" w:rsidRPr="00AF1FDE" w:rsidRDefault="00E463B5" w:rsidP="001F3585">
            <w:pPr>
              <w:pStyle w:val="Tablehead"/>
              <w:keepNext w:val="0"/>
              <w:rPr>
                <w:rFonts w:eastAsia="Arial Unicode MS"/>
                <w:lang w:val="en-GB"/>
              </w:rPr>
            </w:pPr>
            <w:r w:rsidRPr="00AF1FDE">
              <w:rPr>
                <w:lang w:val="en-GB"/>
              </w:rPr>
              <w:t>18</w:t>
            </w:r>
          </w:p>
        </w:tc>
        <w:tc>
          <w:tcPr>
            <w:tcW w:w="793" w:type="dxa"/>
            <w:vAlign w:val="center"/>
          </w:tcPr>
          <w:p w:rsidR="00E463B5" w:rsidRPr="00AF1FDE" w:rsidRDefault="00E463B5" w:rsidP="001F3585">
            <w:pPr>
              <w:pStyle w:val="Tablehead"/>
              <w:keepNext w:val="0"/>
              <w:rPr>
                <w:rFonts w:eastAsia="Arial Unicode MS"/>
                <w:lang w:val="en-GB"/>
              </w:rPr>
            </w:pPr>
            <w:r w:rsidRPr="00AF1FDE">
              <w:rPr>
                <w:lang w:val="en-GB"/>
              </w:rPr>
              <w:t>20</w:t>
            </w:r>
          </w:p>
        </w:tc>
        <w:tc>
          <w:tcPr>
            <w:tcW w:w="793" w:type="dxa"/>
            <w:vMerge/>
            <w:vAlign w:val="center"/>
          </w:tcPr>
          <w:p w:rsidR="00E463B5" w:rsidRPr="00AF1FDE" w:rsidRDefault="00E463B5" w:rsidP="001F3585">
            <w:pPr>
              <w:pStyle w:val="Tablehead"/>
              <w:keepNext w:val="0"/>
              <w:rPr>
                <w:rFonts w:eastAsia="Arial Unicode MS"/>
                <w:lang w:val="en-GB"/>
              </w:rPr>
            </w:pPr>
          </w:p>
        </w:tc>
        <w:tc>
          <w:tcPr>
            <w:tcW w:w="819" w:type="dxa"/>
            <w:vMerge/>
            <w:vAlign w:val="center"/>
          </w:tcPr>
          <w:p w:rsidR="00E463B5" w:rsidRPr="00AF1FDE" w:rsidRDefault="00E463B5" w:rsidP="001F3585">
            <w:pPr>
              <w:pStyle w:val="Tablehead"/>
              <w:keepNext w:val="0"/>
              <w:rPr>
                <w:rFonts w:eastAsia="Arial Unicode MS"/>
                <w:lang w:val="en-GB"/>
              </w:rPr>
            </w:pPr>
          </w:p>
        </w:tc>
      </w:tr>
      <w:tr w:rsidR="00E463B5" w:rsidRPr="00AF1FDE" w:rsidTr="001F3585">
        <w:trPr>
          <w:trHeight w:val="20"/>
          <w:jc w:val="center"/>
        </w:trPr>
        <w:tc>
          <w:tcPr>
            <w:tcW w:w="1269" w:type="dxa"/>
            <w:vAlign w:val="center"/>
          </w:tcPr>
          <w:p w:rsidR="00E463B5" w:rsidRPr="00AF1FDE" w:rsidRDefault="00E463B5" w:rsidP="001F3585">
            <w:pPr>
              <w:pStyle w:val="Tabletext"/>
              <w:jc w:val="center"/>
              <w:rPr>
                <w:rFonts w:eastAsia="Arial Unicode MS"/>
                <w:lang w:val="en-GB"/>
              </w:rPr>
            </w:pPr>
            <w:r w:rsidRPr="00AF1FDE">
              <w:rPr>
                <w:lang w:val="en-GB"/>
              </w:rPr>
              <w:t>DRM_A0</w:t>
            </w:r>
          </w:p>
        </w:tc>
        <w:tc>
          <w:tcPr>
            <w:tcW w:w="1269" w:type="dxa"/>
            <w:vAlign w:val="center"/>
          </w:tcPr>
          <w:p w:rsidR="00E463B5" w:rsidRPr="00AF1FDE" w:rsidRDefault="00E463B5" w:rsidP="001F3585">
            <w:pPr>
              <w:pStyle w:val="Tabletext"/>
              <w:jc w:val="center"/>
              <w:rPr>
                <w:rFonts w:eastAsia="Arial Unicode MS"/>
                <w:lang w:val="en-GB"/>
              </w:rPr>
            </w:pPr>
            <w:r w:rsidRPr="00AF1FDE">
              <w:rPr>
                <w:lang w:val="en-GB"/>
              </w:rPr>
              <w:t>DRM_A0</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–60</w:t>
            </w:r>
            <w:r>
              <w:rPr>
                <w:lang w:val="en-GB"/>
              </w:rPr>
              <w:t>,</w:t>
            </w:r>
            <w:r w:rsidRPr="00AF1FDE">
              <w:rPr>
                <w:lang w:val="en-GB"/>
              </w:rPr>
              <w:t>1</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–60</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–60</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–55</w:t>
            </w:r>
            <w:r>
              <w:rPr>
                <w:lang w:val="en-GB"/>
              </w:rPr>
              <w:t>,</w:t>
            </w:r>
            <w:r w:rsidRPr="00AF1FDE">
              <w:rPr>
                <w:lang w:val="en-GB"/>
              </w:rPr>
              <w:t>4</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–53</w:t>
            </w:r>
            <w:r>
              <w:rPr>
                <w:lang w:val="en-GB"/>
              </w:rPr>
              <w:t>,</w:t>
            </w:r>
            <w:r w:rsidRPr="00AF1FDE">
              <w:rPr>
                <w:lang w:val="en-GB"/>
              </w:rPr>
              <w:t>4</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–41</w:t>
            </w:r>
            <w:r>
              <w:rPr>
                <w:lang w:val="en-GB"/>
              </w:rPr>
              <w:t>,</w:t>
            </w:r>
            <w:r w:rsidRPr="00AF1FDE">
              <w:rPr>
                <w:lang w:val="en-GB"/>
              </w:rPr>
              <w:t>2</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–41</w:t>
            </w:r>
            <w:r>
              <w:rPr>
                <w:lang w:val="en-GB"/>
              </w:rPr>
              <w:t>,</w:t>
            </w:r>
            <w:r w:rsidRPr="00AF1FDE">
              <w:rPr>
                <w:lang w:val="en-GB"/>
              </w:rPr>
              <w:t>2</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–53</w:t>
            </w:r>
            <w:r>
              <w:rPr>
                <w:lang w:val="en-GB"/>
              </w:rPr>
              <w:t>,</w:t>
            </w:r>
            <w:r w:rsidRPr="00AF1FDE">
              <w:rPr>
                <w:lang w:val="en-GB"/>
              </w:rPr>
              <w:t>4</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–55</w:t>
            </w:r>
            <w:r>
              <w:rPr>
                <w:lang w:val="en-GB"/>
              </w:rPr>
              <w:t>,</w:t>
            </w:r>
            <w:r w:rsidRPr="00AF1FDE">
              <w:rPr>
                <w:lang w:val="en-GB"/>
              </w:rPr>
              <w:t>4</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72"/>
              <w:jc w:val="center"/>
              <w:rPr>
                <w:lang w:val="en-GB"/>
              </w:rPr>
            </w:pPr>
            <w:r w:rsidRPr="00AF1FDE">
              <w:rPr>
                <w:lang w:val="en-GB"/>
              </w:rPr>
              <w:t>–60</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72"/>
              <w:jc w:val="center"/>
              <w:rPr>
                <w:lang w:val="en-GB"/>
              </w:rPr>
            </w:pPr>
            <w:r w:rsidRPr="00AF1FDE">
              <w:rPr>
                <w:lang w:val="en-GB"/>
              </w:rPr>
              <w:t>–60</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–60</w:t>
            </w:r>
            <w:r>
              <w:rPr>
                <w:lang w:val="en-GB"/>
              </w:rPr>
              <w:t>,</w:t>
            </w:r>
            <w:r w:rsidRPr="00AF1FDE">
              <w:rPr>
                <w:lang w:val="en-GB"/>
              </w:rPr>
              <w:t>1</w:t>
            </w:r>
          </w:p>
        </w:tc>
        <w:tc>
          <w:tcPr>
            <w:tcW w:w="793" w:type="dxa"/>
            <w:vAlign w:val="center"/>
          </w:tcPr>
          <w:p w:rsidR="00E463B5" w:rsidRPr="00AF1FDE" w:rsidRDefault="00E463B5" w:rsidP="00A239A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72"/>
              <w:jc w:val="center"/>
              <w:rPr>
                <w:lang w:val="en-GB"/>
              </w:rPr>
            </w:pPr>
            <w:r w:rsidRPr="00AF1FDE">
              <w:rPr>
                <w:lang w:val="en-GB"/>
              </w:rPr>
              <w:t>4</w:t>
            </w:r>
            <w:r>
              <w:rPr>
                <w:lang w:val="en-GB"/>
              </w:rPr>
              <w:t>,</w:t>
            </w:r>
            <w:r w:rsidRPr="00AF1FDE">
              <w:rPr>
                <w:lang w:val="en-GB"/>
              </w:rPr>
              <w:t>5</w:t>
            </w:r>
          </w:p>
        </w:tc>
        <w:tc>
          <w:tcPr>
            <w:tcW w:w="819" w:type="dxa"/>
            <w:vAlign w:val="bottom"/>
          </w:tcPr>
          <w:p w:rsidR="00E463B5" w:rsidRPr="00AF1FDE" w:rsidRDefault="00E463B5" w:rsidP="00A239A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15</w:t>
            </w:r>
            <w:r>
              <w:rPr>
                <w:lang w:val="en-GB"/>
              </w:rPr>
              <w:t>,</w:t>
            </w:r>
            <w:r w:rsidRPr="00AF1FDE">
              <w:rPr>
                <w:lang w:val="en-GB"/>
              </w:rPr>
              <w:t>8</w:t>
            </w:r>
          </w:p>
        </w:tc>
      </w:tr>
      <w:tr w:rsidR="00E463B5" w:rsidRPr="00AF1FDE" w:rsidTr="001F3585">
        <w:trPr>
          <w:trHeight w:val="20"/>
          <w:jc w:val="center"/>
        </w:trPr>
        <w:tc>
          <w:tcPr>
            <w:tcW w:w="1269" w:type="dxa"/>
            <w:vAlign w:val="center"/>
          </w:tcPr>
          <w:p w:rsidR="00E463B5" w:rsidRPr="00AF1FDE" w:rsidRDefault="00E463B5" w:rsidP="001F3585">
            <w:pPr>
              <w:pStyle w:val="Tabletext"/>
              <w:jc w:val="center"/>
              <w:rPr>
                <w:rFonts w:eastAsia="Arial Unicode MS"/>
                <w:lang w:val="en-GB"/>
              </w:rPr>
            </w:pPr>
            <w:r w:rsidRPr="00AF1FDE">
              <w:rPr>
                <w:lang w:val="en-GB"/>
              </w:rPr>
              <w:t>DRM_A1</w:t>
            </w:r>
          </w:p>
        </w:tc>
        <w:tc>
          <w:tcPr>
            <w:tcW w:w="1269" w:type="dxa"/>
            <w:vAlign w:val="center"/>
          </w:tcPr>
          <w:p w:rsidR="00E463B5" w:rsidRPr="00AF1FDE" w:rsidRDefault="00E463B5" w:rsidP="001F3585">
            <w:pPr>
              <w:pStyle w:val="Tabletext"/>
              <w:jc w:val="center"/>
              <w:rPr>
                <w:rFonts w:eastAsia="Arial Unicode MS"/>
                <w:lang w:val="en-GB"/>
              </w:rPr>
            </w:pPr>
            <w:r w:rsidRPr="00AF1FDE">
              <w:rPr>
                <w:lang w:val="en-GB"/>
              </w:rPr>
              <w:t>DRM_A1</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72"/>
              <w:jc w:val="center"/>
              <w:rPr>
                <w:lang w:val="en-GB"/>
              </w:rPr>
            </w:pPr>
            <w:r w:rsidRPr="00AF1FDE">
              <w:rPr>
                <w:lang w:val="en-GB"/>
              </w:rPr>
              <w:t>–60</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–60</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–59</w:t>
            </w:r>
            <w:r>
              <w:rPr>
                <w:lang w:val="en-GB"/>
              </w:rPr>
              <w:t>,</w:t>
            </w:r>
            <w:r w:rsidRPr="00AF1FDE">
              <w:rPr>
                <w:lang w:val="en-GB"/>
              </w:rPr>
              <w:t>7</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–53</w:t>
            </w:r>
            <w:r>
              <w:rPr>
                <w:lang w:val="en-GB"/>
              </w:rPr>
              <w:t>,</w:t>
            </w:r>
            <w:r w:rsidRPr="00AF1FDE">
              <w:rPr>
                <w:lang w:val="en-GB"/>
              </w:rPr>
              <w:t>3</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–51</w:t>
            </w:r>
            <w:r>
              <w:rPr>
                <w:lang w:val="en-GB"/>
              </w:rPr>
              <w:t>,</w:t>
            </w:r>
            <w:r w:rsidRPr="00AF1FDE">
              <w:rPr>
                <w:lang w:val="en-GB"/>
              </w:rPr>
              <w:t>3</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–38</w:t>
            </w:r>
            <w:r>
              <w:rPr>
                <w:lang w:val="en-GB"/>
              </w:rPr>
              <w:t>,</w:t>
            </w:r>
            <w:r w:rsidRPr="00AF1FDE">
              <w:rPr>
                <w:lang w:val="en-GB"/>
              </w:rPr>
              <w:t>4</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–38</w:t>
            </w:r>
            <w:r>
              <w:rPr>
                <w:lang w:val="en-GB"/>
              </w:rPr>
              <w:t>,</w:t>
            </w:r>
            <w:r w:rsidRPr="00AF1FDE">
              <w:rPr>
                <w:lang w:val="en-GB"/>
              </w:rPr>
              <w:t>4</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–51</w:t>
            </w:r>
            <w:r>
              <w:rPr>
                <w:lang w:val="en-GB"/>
              </w:rPr>
              <w:t>,</w:t>
            </w:r>
            <w:r w:rsidRPr="00AF1FDE">
              <w:rPr>
                <w:lang w:val="en-GB"/>
              </w:rPr>
              <w:t>3</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–53</w:t>
            </w:r>
            <w:r>
              <w:rPr>
                <w:lang w:val="en-GB"/>
              </w:rPr>
              <w:t>,</w:t>
            </w:r>
            <w:r w:rsidRPr="00AF1FDE">
              <w:rPr>
                <w:lang w:val="en-GB"/>
              </w:rPr>
              <w:t>3</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–59</w:t>
            </w:r>
            <w:r>
              <w:rPr>
                <w:lang w:val="en-GB"/>
              </w:rPr>
              <w:t>,</w:t>
            </w:r>
            <w:r w:rsidRPr="00AF1FDE">
              <w:rPr>
                <w:lang w:val="en-GB"/>
              </w:rPr>
              <w:t>7</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72"/>
              <w:jc w:val="center"/>
              <w:rPr>
                <w:lang w:val="en-GB"/>
              </w:rPr>
            </w:pPr>
            <w:r w:rsidRPr="00AF1FDE">
              <w:rPr>
                <w:lang w:val="en-GB"/>
              </w:rPr>
              <w:t>–60</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72"/>
              <w:jc w:val="center"/>
              <w:rPr>
                <w:lang w:val="en-GB"/>
              </w:rPr>
            </w:pPr>
            <w:r w:rsidRPr="00AF1FDE">
              <w:rPr>
                <w:lang w:val="en-GB"/>
              </w:rPr>
              <w:t>–60</w:t>
            </w:r>
          </w:p>
        </w:tc>
        <w:tc>
          <w:tcPr>
            <w:tcW w:w="793" w:type="dxa"/>
            <w:vAlign w:val="center"/>
          </w:tcPr>
          <w:p w:rsidR="00E463B5" w:rsidRPr="00AF1FDE" w:rsidRDefault="00E463B5" w:rsidP="00A239A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72"/>
              <w:jc w:val="center"/>
              <w:rPr>
                <w:lang w:val="en-GB"/>
              </w:rPr>
            </w:pPr>
            <w:r w:rsidRPr="00AF1FDE">
              <w:rPr>
                <w:lang w:val="en-GB"/>
              </w:rPr>
              <w:t>5</w:t>
            </w:r>
          </w:p>
        </w:tc>
        <w:tc>
          <w:tcPr>
            <w:tcW w:w="819" w:type="dxa"/>
            <w:vAlign w:val="bottom"/>
          </w:tcPr>
          <w:p w:rsidR="00E463B5" w:rsidRPr="00AF1FDE" w:rsidRDefault="00E463B5" w:rsidP="00A239A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15</w:t>
            </w:r>
            <w:r>
              <w:rPr>
                <w:lang w:val="en-GB"/>
              </w:rPr>
              <w:t>,</w:t>
            </w:r>
            <w:r w:rsidRPr="00AF1FDE">
              <w:rPr>
                <w:lang w:val="en-GB"/>
              </w:rPr>
              <w:t>8</w:t>
            </w:r>
          </w:p>
        </w:tc>
      </w:tr>
      <w:tr w:rsidR="00E463B5" w:rsidRPr="00AF1FDE" w:rsidTr="001F3585">
        <w:trPr>
          <w:trHeight w:val="20"/>
          <w:jc w:val="center"/>
        </w:trPr>
        <w:tc>
          <w:tcPr>
            <w:tcW w:w="1269" w:type="dxa"/>
            <w:vAlign w:val="center"/>
          </w:tcPr>
          <w:p w:rsidR="00E463B5" w:rsidRPr="00AF1FDE" w:rsidRDefault="00E463B5" w:rsidP="001F3585">
            <w:pPr>
              <w:pStyle w:val="Tabletext"/>
              <w:jc w:val="center"/>
              <w:rPr>
                <w:rFonts w:eastAsia="Arial Unicode MS"/>
                <w:lang w:val="en-GB"/>
              </w:rPr>
            </w:pPr>
            <w:r w:rsidRPr="00AF1FDE">
              <w:rPr>
                <w:lang w:val="en-GB"/>
              </w:rPr>
              <w:t>DRM_A2</w:t>
            </w:r>
          </w:p>
        </w:tc>
        <w:tc>
          <w:tcPr>
            <w:tcW w:w="1269" w:type="dxa"/>
            <w:vAlign w:val="center"/>
          </w:tcPr>
          <w:p w:rsidR="00E463B5" w:rsidRPr="00AF1FDE" w:rsidRDefault="00E463B5" w:rsidP="001F3585">
            <w:pPr>
              <w:pStyle w:val="Tabletext"/>
              <w:jc w:val="center"/>
              <w:rPr>
                <w:rFonts w:eastAsia="Arial Unicode MS"/>
                <w:lang w:val="en-GB"/>
              </w:rPr>
            </w:pPr>
            <w:r w:rsidRPr="00AF1FDE">
              <w:rPr>
                <w:lang w:val="en-GB"/>
              </w:rPr>
              <w:t>DRM_A2</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–55</w:t>
            </w:r>
            <w:r>
              <w:rPr>
                <w:lang w:val="en-GB"/>
              </w:rPr>
              <w:t>,</w:t>
            </w:r>
            <w:r w:rsidRPr="00AF1FDE">
              <w:rPr>
                <w:lang w:val="en-GB"/>
              </w:rPr>
              <w:t>1</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–53</w:t>
            </w:r>
            <w:r>
              <w:rPr>
                <w:lang w:val="en-GB"/>
              </w:rPr>
              <w:t>,</w:t>
            </w:r>
            <w:r w:rsidRPr="00AF1FDE">
              <w:rPr>
                <w:lang w:val="en-GB"/>
              </w:rPr>
              <w:t>1</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–49</w:t>
            </w:r>
            <w:r>
              <w:rPr>
                <w:lang w:val="en-GB"/>
              </w:rPr>
              <w:t>,</w:t>
            </w:r>
            <w:r w:rsidRPr="00AF1FDE">
              <w:rPr>
                <w:lang w:val="en-GB"/>
              </w:rPr>
              <w:t>6</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–40</w:t>
            </w:r>
            <w:r>
              <w:rPr>
                <w:lang w:val="en-GB"/>
              </w:rPr>
              <w:t>,</w:t>
            </w:r>
            <w:r w:rsidRPr="00AF1FDE">
              <w:rPr>
                <w:lang w:val="en-GB"/>
              </w:rPr>
              <w:t>8</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–38</w:t>
            </w:r>
            <w:r>
              <w:rPr>
                <w:lang w:val="en-GB"/>
              </w:rPr>
              <w:t>,</w:t>
            </w:r>
            <w:r w:rsidRPr="00AF1FDE">
              <w:rPr>
                <w:lang w:val="en-GB"/>
              </w:rPr>
              <w:t>3</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–3</w:t>
            </w:r>
            <w:r>
              <w:rPr>
                <w:lang w:val="en-GB"/>
              </w:rPr>
              <w:t>,</w:t>
            </w:r>
            <w:r w:rsidRPr="00AF1FDE">
              <w:rPr>
                <w:lang w:val="en-GB"/>
              </w:rPr>
              <w:t>8</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–3</w:t>
            </w:r>
            <w:r>
              <w:rPr>
                <w:lang w:val="en-GB"/>
              </w:rPr>
              <w:t>,</w:t>
            </w:r>
            <w:r w:rsidRPr="00AF1FDE">
              <w:rPr>
                <w:lang w:val="en-GB"/>
              </w:rPr>
              <w:t>8</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–38</w:t>
            </w:r>
            <w:r>
              <w:rPr>
                <w:lang w:val="en-GB"/>
              </w:rPr>
              <w:t>,</w:t>
            </w:r>
            <w:r w:rsidRPr="00AF1FDE">
              <w:rPr>
                <w:lang w:val="en-GB"/>
              </w:rPr>
              <w:t>3</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–40</w:t>
            </w:r>
            <w:r>
              <w:rPr>
                <w:lang w:val="en-GB"/>
              </w:rPr>
              <w:t>,</w:t>
            </w:r>
            <w:r w:rsidRPr="00AF1FDE">
              <w:rPr>
                <w:lang w:val="en-GB"/>
              </w:rPr>
              <w:t>8</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–49</w:t>
            </w:r>
            <w:r>
              <w:rPr>
                <w:lang w:val="en-GB"/>
              </w:rPr>
              <w:t>,</w:t>
            </w:r>
            <w:r w:rsidRPr="00AF1FDE">
              <w:rPr>
                <w:lang w:val="en-GB"/>
              </w:rPr>
              <w:t>6</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–53</w:t>
            </w:r>
            <w:r>
              <w:rPr>
                <w:lang w:val="en-GB"/>
              </w:rPr>
              <w:t>,</w:t>
            </w:r>
            <w:r w:rsidRPr="00AF1FDE">
              <w:rPr>
                <w:lang w:val="en-GB"/>
              </w:rPr>
              <w:t>1</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–55</w:t>
            </w:r>
            <w:r>
              <w:rPr>
                <w:lang w:val="en-GB"/>
              </w:rPr>
              <w:t>,</w:t>
            </w:r>
            <w:r w:rsidRPr="00AF1FDE">
              <w:rPr>
                <w:lang w:val="en-GB"/>
              </w:rPr>
              <w:t>1</w:t>
            </w:r>
          </w:p>
        </w:tc>
        <w:tc>
          <w:tcPr>
            <w:tcW w:w="793" w:type="dxa"/>
            <w:vAlign w:val="center"/>
          </w:tcPr>
          <w:p w:rsidR="00E463B5" w:rsidRPr="00AF1FDE" w:rsidRDefault="00E463B5" w:rsidP="00A239A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72"/>
              <w:jc w:val="center"/>
              <w:rPr>
                <w:lang w:val="en-GB"/>
              </w:rPr>
            </w:pPr>
            <w:r w:rsidRPr="00AF1FDE">
              <w:rPr>
                <w:lang w:val="en-GB"/>
              </w:rPr>
              <w:t>9</w:t>
            </w:r>
          </w:p>
        </w:tc>
        <w:tc>
          <w:tcPr>
            <w:tcW w:w="819" w:type="dxa"/>
            <w:vAlign w:val="bottom"/>
          </w:tcPr>
          <w:p w:rsidR="00E463B5" w:rsidRPr="00AF1FDE" w:rsidRDefault="00E463B5" w:rsidP="00A239A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15</w:t>
            </w:r>
            <w:r>
              <w:rPr>
                <w:lang w:val="en-GB"/>
              </w:rPr>
              <w:t>,</w:t>
            </w:r>
            <w:r w:rsidRPr="00AF1FDE">
              <w:rPr>
                <w:lang w:val="en-GB"/>
              </w:rPr>
              <w:t>3</w:t>
            </w:r>
          </w:p>
        </w:tc>
      </w:tr>
      <w:tr w:rsidR="00E463B5" w:rsidRPr="00AF1FDE" w:rsidTr="001F3585">
        <w:trPr>
          <w:trHeight w:val="20"/>
          <w:jc w:val="center"/>
        </w:trPr>
        <w:tc>
          <w:tcPr>
            <w:tcW w:w="1269" w:type="dxa"/>
            <w:vAlign w:val="center"/>
          </w:tcPr>
          <w:p w:rsidR="00E463B5" w:rsidRPr="00AF1FDE" w:rsidRDefault="00E463B5" w:rsidP="001F3585">
            <w:pPr>
              <w:pStyle w:val="Tabletext"/>
              <w:jc w:val="center"/>
              <w:rPr>
                <w:rFonts w:eastAsia="Arial Unicode MS"/>
                <w:lang w:val="en-GB"/>
              </w:rPr>
            </w:pPr>
            <w:r w:rsidRPr="00AF1FDE">
              <w:rPr>
                <w:lang w:val="en-GB"/>
              </w:rPr>
              <w:t>DRM_A3</w:t>
            </w:r>
          </w:p>
        </w:tc>
        <w:tc>
          <w:tcPr>
            <w:tcW w:w="1269" w:type="dxa"/>
            <w:vAlign w:val="center"/>
          </w:tcPr>
          <w:p w:rsidR="00E463B5" w:rsidRPr="00AF1FDE" w:rsidRDefault="00E463B5" w:rsidP="001F3585">
            <w:pPr>
              <w:pStyle w:val="Tabletext"/>
              <w:jc w:val="center"/>
              <w:rPr>
                <w:rFonts w:eastAsia="Arial Unicode MS"/>
                <w:lang w:val="en-GB"/>
              </w:rPr>
            </w:pPr>
            <w:r w:rsidRPr="00AF1FDE">
              <w:rPr>
                <w:lang w:val="en-GB"/>
              </w:rPr>
              <w:t>DRM_A3</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72"/>
              <w:jc w:val="center"/>
              <w:rPr>
                <w:lang w:val="en-GB"/>
              </w:rPr>
            </w:pPr>
            <w:r w:rsidRPr="00AF1FDE">
              <w:rPr>
                <w:lang w:val="en-GB"/>
              </w:rPr>
              <w:t>–53</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–51</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–47</w:t>
            </w:r>
            <w:r>
              <w:rPr>
                <w:lang w:val="en-GB"/>
              </w:rPr>
              <w:t>,</w:t>
            </w:r>
            <w:r w:rsidRPr="00AF1FDE">
              <w:rPr>
                <w:lang w:val="en-GB"/>
              </w:rPr>
              <w:t>3</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–38</w:t>
            </w:r>
            <w:r>
              <w:rPr>
                <w:lang w:val="en-GB"/>
              </w:rPr>
              <w:t>,</w:t>
            </w:r>
            <w:r w:rsidRPr="00AF1FDE">
              <w:rPr>
                <w:lang w:val="en-GB"/>
              </w:rPr>
              <w:t>1</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–12</w:t>
            </w:r>
            <w:r>
              <w:rPr>
                <w:lang w:val="en-GB"/>
              </w:rPr>
              <w:t>,</w:t>
            </w:r>
            <w:r w:rsidRPr="00AF1FDE">
              <w:rPr>
                <w:lang w:val="en-GB"/>
              </w:rPr>
              <w:t>1</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–3</w:t>
            </w:r>
            <w:r>
              <w:rPr>
                <w:lang w:val="en-GB"/>
              </w:rPr>
              <w:t>,</w:t>
            </w:r>
            <w:r w:rsidRPr="00AF1FDE">
              <w:rPr>
                <w:lang w:val="en-GB"/>
              </w:rPr>
              <w:t>2</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–3</w:t>
            </w:r>
            <w:r>
              <w:rPr>
                <w:lang w:val="en-GB"/>
              </w:rPr>
              <w:t>,</w:t>
            </w:r>
            <w:r w:rsidRPr="00AF1FDE">
              <w:rPr>
                <w:lang w:val="en-GB"/>
              </w:rPr>
              <w:t>2</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–12</w:t>
            </w:r>
            <w:r>
              <w:rPr>
                <w:lang w:val="en-GB"/>
              </w:rPr>
              <w:t>,</w:t>
            </w:r>
            <w:r w:rsidRPr="00AF1FDE">
              <w:rPr>
                <w:lang w:val="en-GB"/>
              </w:rPr>
              <w:t>1</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–38</w:t>
            </w:r>
            <w:r>
              <w:rPr>
                <w:lang w:val="en-GB"/>
              </w:rPr>
              <w:t>,</w:t>
            </w:r>
            <w:r w:rsidRPr="00AF1FDE">
              <w:rPr>
                <w:lang w:val="en-GB"/>
              </w:rPr>
              <w:t>1</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–47</w:t>
            </w:r>
            <w:r>
              <w:rPr>
                <w:lang w:val="en-GB"/>
              </w:rPr>
              <w:t>,</w:t>
            </w:r>
            <w:r w:rsidRPr="00AF1FDE">
              <w:rPr>
                <w:lang w:val="en-GB"/>
              </w:rPr>
              <w:t>3</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72"/>
              <w:jc w:val="center"/>
              <w:rPr>
                <w:lang w:val="en-GB"/>
              </w:rPr>
            </w:pPr>
            <w:r w:rsidRPr="00AF1FDE">
              <w:rPr>
                <w:lang w:val="en-GB"/>
              </w:rPr>
              <w:t>–51</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72"/>
              <w:jc w:val="center"/>
              <w:rPr>
                <w:lang w:val="en-GB"/>
              </w:rPr>
            </w:pPr>
            <w:r w:rsidRPr="00AF1FDE">
              <w:rPr>
                <w:lang w:val="en-GB"/>
              </w:rPr>
              <w:t>–53</w:t>
            </w:r>
          </w:p>
        </w:tc>
        <w:tc>
          <w:tcPr>
            <w:tcW w:w="793" w:type="dxa"/>
            <w:vAlign w:val="center"/>
          </w:tcPr>
          <w:p w:rsidR="00E463B5" w:rsidRPr="00AF1FDE" w:rsidRDefault="00E463B5" w:rsidP="00A239A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10</w:t>
            </w:r>
          </w:p>
        </w:tc>
        <w:tc>
          <w:tcPr>
            <w:tcW w:w="819" w:type="dxa"/>
            <w:vAlign w:val="bottom"/>
          </w:tcPr>
          <w:p w:rsidR="00E463B5" w:rsidRPr="00AF1FDE" w:rsidRDefault="00E463B5" w:rsidP="00A239A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15</w:t>
            </w:r>
            <w:r>
              <w:rPr>
                <w:lang w:val="en-GB"/>
              </w:rPr>
              <w:t>,</w:t>
            </w:r>
            <w:r w:rsidRPr="00AF1FDE">
              <w:rPr>
                <w:lang w:val="en-GB"/>
              </w:rPr>
              <w:t>3</w:t>
            </w:r>
          </w:p>
        </w:tc>
      </w:tr>
      <w:tr w:rsidR="00E463B5" w:rsidRPr="00AF1FDE" w:rsidTr="001F3585">
        <w:trPr>
          <w:trHeight w:val="20"/>
          <w:jc w:val="center"/>
        </w:trPr>
        <w:tc>
          <w:tcPr>
            <w:tcW w:w="1269" w:type="dxa"/>
            <w:vAlign w:val="center"/>
          </w:tcPr>
          <w:p w:rsidR="00E463B5" w:rsidRPr="00AF1FDE" w:rsidRDefault="00E463B5" w:rsidP="001F3585">
            <w:pPr>
              <w:pStyle w:val="Tabletext"/>
              <w:jc w:val="center"/>
              <w:rPr>
                <w:rFonts w:eastAsia="Arial Unicode MS"/>
                <w:lang w:val="en-GB"/>
              </w:rPr>
            </w:pPr>
            <w:r w:rsidRPr="00AF1FDE">
              <w:rPr>
                <w:lang w:val="en-GB"/>
              </w:rPr>
              <w:t>DRM_B0</w:t>
            </w:r>
          </w:p>
        </w:tc>
        <w:tc>
          <w:tcPr>
            <w:tcW w:w="1269" w:type="dxa"/>
            <w:vAlign w:val="center"/>
          </w:tcPr>
          <w:p w:rsidR="00E463B5" w:rsidRPr="00AF1FDE" w:rsidRDefault="00E463B5" w:rsidP="001F3585">
            <w:pPr>
              <w:pStyle w:val="Tabletext"/>
              <w:jc w:val="center"/>
              <w:rPr>
                <w:rFonts w:eastAsia="Arial Unicode MS"/>
                <w:lang w:val="en-GB"/>
              </w:rPr>
            </w:pPr>
            <w:r w:rsidRPr="00AF1FDE">
              <w:rPr>
                <w:lang w:val="en-GB"/>
              </w:rPr>
              <w:t>DRM_B0</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72"/>
              <w:jc w:val="center"/>
              <w:rPr>
                <w:lang w:val="en-GB"/>
              </w:rPr>
            </w:pPr>
            <w:r w:rsidRPr="00AF1FDE">
              <w:rPr>
                <w:lang w:val="en-GB"/>
              </w:rPr>
              <w:t>–60</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–59</w:t>
            </w:r>
            <w:r>
              <w:rPr>
                <w:lang w:val="en-GB"/>
              </w:rPr>
              <w:t>,</w:t>
            </w:r>
            <w:r w:rsidRPr="00AF1FDE">
              <w:rPr>
                <w:lang w:val="en-GB"/>
              </w:rPr>
              <w:t>9</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–60</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–55</w:t>
            </w:r>
            <w:r>
              <w:rPr>
                <w:lang w:val="en-GB"/>
              </w:rPr>
              <w:t>,</w:t>
            </w:r>
            <w:r w:rsidRPr="00AF1FDE">
              <w:rPr>
                <w:lang w:val="en-GB"/>
              </w:rPr>
              <w:t>2</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–53</w:t>
            </w:r>
            <w:r>
              <w:rPr>
                <w:lang w:val="en-GB"/>
              </w:rPr>
              <w:t>,</w:t>
            </w:r>
            <w:r w:rsidRPr="00AF1FDE">
              <w:rPr>
                <w:lang w:val="en-GB"/>
              </w:rPr>
              <w:t>2</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–40</w:t>
            </w:r>
            <w:r>
              <w:rPr>
                <w:lang w:val="en-GB"/>
              </w:rPr>
              <w:t>,</w:t>
            </w:r>
            <w:r w:rsidRPr="00AF1FDE">
              <w:rPr>
                <w:lang w:val="en-GB"/>
              </w:rPr>
              <w:t>8</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–40</w:t>
            </w:r>
            <w:r>
              <w:rPr>
                <w:lang w:val="en-GB"/>
              </w:rPr>
              <w:t>,</w:t>
            </w:r>
            <w:r w:rsidRPr="00AF1FDE">
              <w:rPr>
                <w:lang w:val="en-GB"/>
              </w:rPr>
              <w:t>8</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–53</w:t>
            </w:r>
            <w:r>
              <w:rPr>
                <w:lang w:val="en-GB"/>
              </w:rPr>
              <w:t>,</w:t>
            </w:r>
            <w:r w:rsidRPr="00AF1FDE">
              <w:rPr>
                <w:lang w:val="en-GB"/>
              </w:rPr>
              <w:t>2</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–55</w:t>
            </w:r>
            <w:r>
              <w:rPr>
                <w:lang w:val="en-GB"/>
              </w:rPr>
              <w:t>,</w:t>
            </w:r>
            <w:r w:rsidRPr="00AF1FDE">
              <w:rPr>
                <w:lang w:val="en-GB"/>
              </w:rPr>
              <w:t>2</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72"/>
              <w:jc w:val="center"/>
              <w:rPr>
                <w:lang w:val="en-GB"/>
              </w:rPr>
            </w:pPr>
            <w:r w:rsidRPr="00AF1FDE">
              <w:rPr>
                <w:lang w:val="en-GB"/>
              </w:rPr>
              <w:t>–60</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–59</w:t>
            </w:r>
            <w:r>
              <w:rPr>
                <w:lang w:val="en-GB"/>
              </w:rPr>
              <w:t>,</w:t>
            </w:r>
            <w:r w:rsidRPr="00AF1FDE">
              <w:rPr>
                <w:lang w:val="en-GB"/>
              </w:rPr>
              <w:t>9</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72"/>
              <w:jc w:val="center"/>
              <w:rPr>
                <w:lang w:val="en-GB"/>
              </w:rPr>
            </w:pPr>
            <w:r w:rsidRPr="00AF1FDE">
              <w:rPr>
                <w:lang w:val="en-GB"/>
              </w:rPr>
              <w:t>–60</w:t>
            </w:r>
          </w:p>
        </w:tc>
        <w:tc>
          <w:tcPr>
            <w:tcW w:w="793" w:type="dxa"/>
            <w:vAlign w:val="center"/>
          </w:tcPr>
          <w:p w:rsidR="00E463B5" w:rsidRPr="00AF1FDE" w:rsidRDefault="00E463B5" w:rsidP="00A239A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72"/>
              <w:jc w:val="center"/>
              <w:rPr>
                <w:lang w:val="en-GB"/>
              </w:rPr>
            </w:pPr>
            <w:r w:rsidRPr="00AF1FDE">
              <w:rPr>
                <w:lang w:val="en-GB"/>
              </w:rPr>
              <w:t>4</w:t>
            </w:r>
            <w:r>
              <w:rPr>
                <w:lang w:val="en-GB"/>
              </w:rPr>
              <w:t>,</w:t>
            </w:r>
            <w:r w:rsidRPr="00AF1FDE">
              <w:rPr>
                <w:lang w:val="en-GB"/>
              </w:rPr>
              <w:t>5</w:t>
            </w:r>
          </w:p>
        </w:tc>
        <w:tc>
          <w:tcPr>
            <w:tcW w:w="819" w:type="dxa"/>
            <w:vAlign w:val="bottom"/>
          </w:tcPr>
          <w:p w:rsidR="00E463B5" w:rsidRPr="00AF1FDE" w:rsidRDefault="00E463B5" w:rsidP="00A239A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16</w:t>
            </w:r>
            <w:r>
              <w:rPr>
                <w:lang w:val="en-GB"/>
              </w:rPr>
              <w:t>,</w:t>
            </w:r>
            <w:r w:rsidRPr="00AF1FDE">
              <w:rPr>
                <w:lang w:val="en-GB"/>
              </w:rPr>
              <w:t>2</w:t>
            </w:r>
          </w:p>
        </w:tc>
      </w:tr>
      <w:tr w:rsidR="00E463B5" w:rsidRPr="00AF1FDE" w:rsidTr="001F3585">
        <w:trPr>
          <w:trHeight w:val="20"/>
          <w:jc w:val="center"/>
        </w:trPr>
        <w:tc>
          <w:tcPr>
            <w:tcW w:w="1269" w:type="dxa"/>
            <w:vAlign w:val="center"/>
          </w:tcPr>
          <w:p w:rsidR="00E463B5" w:rsidRPr="00AF1FDE" w:rsidRDefault="00E463B5" w:rsidP="001F3585">
            <w:pPr>
              <w:pStyle w:val="Tabletext"/>
              <w:jc w:val="center"/>
              <w:rPr>
                <w:rFonts w:eastAsia="Arial Unicode MS"/>
                <w:lang w:val="en-GB"/>
              </w:rPr>
            </w:pPr>
            <w:r w:rsidRPr="00AF1FDE">
              <w:rPr>
                <w:lang w:val="en-GB"/>
              </w:rPr>
              <w:t>DRM_B1</w:t>
            </w:r>
          </w:p>
        </w:tc>
        <w:tc>
          <w:tcPr>
            <w:tcW w:w="1269" w:type="dxa"/>
            <w:vAlign w:val="center"/>
          </w:tcPr>
          <w:p w:rsidR="00E463B5" w:rsidRPr="00AF1FDE" w:rsidRDefault="00E463B5" w:rsidP="001F3585">
            <w:pPr>
              <w:pStyle w:val="Tabletext"/>
              <w:jc w:val="center"/>
              <w:rPr>
                <w:rFonts w:eastAsia="Arial Unicode MS"/>
                <w:lang w:val="en-GB"/>
              </w:rPr>
            </w:pPr>
            <w:r w:rsidRPr="00AF1FDE">
              <w:rPr>
                <w:lang w:val="en-GB"/>
              </w:rPr>
              <w:t>DRM_B1</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72"/>
              <w:jc w:val="center"/>
              <w:rPr>
                <w:lang w:val="en-GB"/>
              </w:rPr>
            </w:pPr>
            <w:r w:rsidRPr="00AF1FDE">
              <w:rPr>
                <w:lang w:val="en-GB"/>
              </w:rPr>
              <w:t>–60</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–60</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–59</w:t>
            </w:r>
            <w:r>
              <w:rPr>
                <w:lang w:val="en-GB"/>
              </w:rPr>
              <w:t>,</w:t>
            </w:r>
            <w:r w:rsidRPr="00AF1FDE">
              <w:rPr>
                <w:lang w:val="en-GB"/>
              </w:rPr>
              <w:t>5</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–52</w:t>
            </w:r>
            <w:r>
              <w:rPr>
                <w:lang w:val="en-GB"/>
              </w:rPr>
              <w:t>,</w:t>
            </w:r>
            <w:r w:rsidRPr="00AF1FDE">
              <w:rPr>
                <w:lang w:val="en-GB"/>
              </w:rPr>
              <w:t>8</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–50</w:t>
            </w:r>
            <w:r>
              <w:rPr>
                <w:lang w:val="en-GB"/>
              </w:rPr>
              <w:t>,</w:t>
            </w:r>
            <w:r w:rsidRPr="00AF1FDE">
              <w:rPr>
                <w:lang w:val="en-GB"/>
              </w:rPr>
              <w:t>8</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–37</w:t>
            </w:r>
            <w:r>
              <w:rPr>
                <w:lang w:val="en-GB"/>
              </w:rPr>
              <w:t>,</w:t>
            </w:r>
            <w:r w:rsidRPr="00AF1FDE">
              <w:rPr>
                <w:lang w:val="en-GB"/>
              </w:rPr>
              <w:t>8</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–37</w:t>
            </w:r>
            <w:r>
              <w:rPr>
                <w:lang w:val="en-GB"/>
              </w:rPr>
              <w:t>,</w:t>
            </w:r>
            <w:r w:rsidRPr="00AF1FDE">
              <w:rPr>
                <w:lang w:val="en-GB"/>
              </w:rPr>
              <w:t>8</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–50</w:t>
            </w:r>
            <w:r>
              <w:rPr>
                <w:lang w:val="en-GB"/>
              </w:rPr>
              <w:t>,</w:t>
            </w:r>
            <w:r w:rsidRPr="00AF1FDE">
              <w:rPr>
                <w:lang w:val="en-GB"/>
              </w:rPr>
              <w:t>8</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–52</w:t>
            </w:r>
            <w:r>
              <w:rPr>
                <w:lang w:val="en-GB"/>
              </w:rPr>
              <w:t>,</w:t>
            </w:r>
            <w:r w:rsidRPr="00AF1FDE">
              <w:rPr>
                <w:lang w:val="en-GB"/>
              </w:rPr>
              <w:t>8</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–59</w:t>
            </w:r>
            <w:r>
              <w:rPr>
                <w:lang w:val="en-GB"/>
              </w:rPr>
              <w:t>,</w:t>
            </w:r>
            <w:r w:rsidRPr="00AF1FDE">
              <w:rPr>
                <w:lang w:val="en-GB"/>
              </w:rPr>
              <w:t>5</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72"/>
              <w:jc w:val="center"/>
              <w:rPr>
                <w:lang w:val="en-GB"/>
              </w:rPr>
            </w:pPr>
            <w:r w:rsidRPr="00AF1FDE">
              <w:rPr>
                <w:lang w:val="en-GB"/>
              </w:rPr>
              <w:t>–60</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72"/>
              <w:jc w:val="center"/>
              <w:rPr>
                <w:lang w:val="en-GB"/>
              </w:rPr>
            </w:pPr>
            <w:r w:rsidRPr="00AF1FDE">
              <w:rPr>
                <w:lang w:val="en-GB"/>
              </w:rPr>
              <w:t>–60</w:t>
            </w:r>
          </w:p>
        </w:tc>
        <w:tc>
          <w:tcPr>
            <w:tcW w:w="793" w:type="dxa"/>
            <w:vAlign w:val="center"/>
          </w:tcPr>
          <w:p w:rsidR="00E463B5" w:rsidRPr="00AF1FDE" w:rsidRDefault="00E463B5" w:rsidP="00A239A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72"/>
              <w:jc w:val="center"/>
              <w:rPr>
                <w:lang w:val="en-GB"/>
              </w:rPr>
            </w:pPr>
            <w:r w:rsidRPr="00AF1FDE">
              <w:rPr>
                <w:lang w:val="en-GB"/>
              </w:rPr>
              <w:t>5</w:t>
            </w:r>
          </w:p>
        </w:tc>
        <w:tc>
          <w:tcPr>
            <w:tcW w:w="819" w:type="dxa"/>
            <w:vAlign w:val="bottom"/>
          </w:tcPr>
          <w:p w:rsidR="00E463B5" w:rsidRPr="00AF1FDE" w:rsidRDefault="00E463B5" w:rsidP="00A239A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16</w:t>
            </w:r>
            <w:r>
              <w:rPr>
                <w:lang w:val="en-GB"/>
              </w:rPr>
              <w:t>,</w:t>
            </w:r>
            <w:r w:rsidRPr="00AF1FDE">
              <w:rPr>
                <w:lang w:val="en-GB"/>
              </w:rPr>
              <w:t>2</w:t>
            </w:r>
          </w:p>
        </w:tc>
      </w:tr>
      <w:tr w:rsidR="00E463B5" w:rsidRPr="00AF1FDE" w:rsidTr="001F3585">
        <w:trPr>
          <w:trHeight w:val="20"/>
          <w:jc w:val="center"/>
        </w:trPr>
        <w:tc>
          <w:tcPr>
            <w:tcW w:w="1269" w:type="dxa"/>
            <w:vAlign w:val="center"/>
          </w:tcPr>
          <w:p w:rsidR="00E463B5" w:rsidRPr="00AF1FDE" w:rsidRDefault="00E463B5" w:rsidP="001F3585">
            <w:pPr>
              <w:pStyle w:val="Tabletext"/>
              <w:jc w:val="center"/>
              <w:rPr>
                <w:rFonts w:eastAsia="Arial Unicode MS"/>
                <w:lang w:val="en-GB"/>
              </w:rPr>
            </w:pPr>
            <w:r w:rsidRPr="00AF1FDE">
              <w:rPr>
                <w:lang w:val="en-GB"/>
              </w:rPr>
              <w:t>DRM_B2</w:t>
            </w:r>
          </w:p>
        </w:tc>
        <w:tc>
          <w:tcPr>
            <w:tcW w:w="1269" w:type="dxa"/>
            <w:vAlign w:val="center"/>
          </w:tcPr>
          <w:p w:rsidR="00E463B5" w:rsidRPr="00AF1FDE" w:rsidRDefault="00E463B5" w:rsidP="001F3585">
            <w:pPr>
              <w:pStyle w:val="Tabletext"/>
              <w:jc w:val="center"/>
              <w:rPr>
                <w:rFonts w:eastAsia="Arial Unicode MS"/>
                <w:lang w:val="en-GB"/>
              </w:rPr>
            </w:pPr>
            <w:r w:rsidRPr="00AF1FDE">
              <w:rPr>
                <w:lang w:val="en-GB"/>
              </w:rPr>
              <w:t>DRM_B2</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–55</w:t>
            </w:r>
            <w:r>
              <w:rPr>
                <w:lang w:val="en-GB"/>
              </w:rPr>
              <w:t>,</w:t>
            </w:r>
            <w:r w:rsidRPr="00AF1FDE">
              <w:rPr>
                <w:lang w:val="en-GB"/>
              </w:rPr>
              <w:t>1</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–53</w:t>
            </w:r>
            <w:r>
              <w:rPr>
                <w:lang w:val="en-GB"/>
              </w:rPr>
              <w:t>,</w:t>
            </w:r>
            <w:r w:rsidRPr="00AF1FDE">
              <w:rPr>
                <w:lang w:val="en-GB"/>
              </w:rPr>
              <w:t>1</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–49</w:t>
            </w:r>
            <w:r>
              <w:rPr>
                <w:lang w:val="en-GB"/>
              </w:rPr>
              <w:t>,</w:t>
            </w:r>
            <w:r w:rsidRPr="00AF1FDE">
              <w:rPr>
                <w:lang w:val="en-GB"/>
              </w:rPr>
              <w:t>5</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–40</w:t>
            </w:r>
            <w:r>
              <w:rPr>
                <w:lang w:val="en-GB"/>
              </w:rPr>
              <w:t>,</w:t>
            </w:r>
            <w:r w:rsidRPr="00AF1FDE">
              <w:rPr>
                <w:lang w:val="en-GB"/>
              </w:rPr>
              <w:t>7</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–38</w:t>
            </w:r>
            <w:r>
              <w:rPr>
                <w:lang w:val="en-GB"/>
              </w:rPr>
              <w:t>,</w:t>
            </w:r>
            <w:r w:rsidRPr="00AF1FDE">
              <w:rPr>
                <w:lang w:val="en-GB"/>
              </w:rPr>
              <w:t>1</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–3</w:t>
            </w:r>
            <w:r>
              <w:rPr>
                <w:lang w:val="en-GB"/>
              </w:rPr>
              <w:t>,</w:t>
            </w:r>
            <w:r w:rsidRPr="00AF1FDE">
              <w:rPr>
                <w:lang w:val="en-GB"/>
              </w:rPr>
              <w:t>7</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–3</w:t>
            </w:r>
            <w:r>
              <w:rPr>
                <w:lang w:val="en-GB"/>
              </w:rPr>
              <w:t>,</w:t>
            </w:r>
            <w:r w:rsidRPr="00AF1FDE">
              <w:rPr>
                <w:lang w:val="en-GB"/>
              </w:rPr>
              <w:t>7</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–38</w:t>
            </w:r>
            <w:r>
              <w:rPr>
                <w:lang w:val="en-GB"/>
              </w:rPr>
              <w:t>,</w:t>
            </w:r>
            <w:r w:rsidRPr="00AF1FDE">
              <w:rPr>
                <w:lang w:val="en-GB"/>
              </w:rPr>
              <w:t>1</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–40</w:t>
            </w:r>
            <w:r>
              <w:rPr>
                <w:lang w:val="en-GB"/>
              </w:rPr>
              <w:t>,</w:t>
            </w:r>
            <w:r w:rsidRPr="00AF1FDE">
              <w:rPr>
                <w:lang w:val="en-GB"/>
              </w:rPr>
              <w:t>7</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–49</w:t>
            </w:r>
            <w:r>
              <w:rPr>
                <w:lang w:val="en-GB"/>
              </w:rPr>
              <w:t>,</w:t>
            </w:r>
            <w:r w:rsidRPr="00AF1FDE">
              <w:rPr>
                <w:lang w:val="en-GB"/>
              </w:rPr>
              <w:t>5</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–53</w:t>
            </w:r>
            <w:r>
              <w:rPr>
                <w:lang w:val="en-GB"/>
              </w:rPr>
              <w:t>,</w:t>
            </w:r>
            <w:r w:rsidRPr="00AF1FDE">
              <w:rPr>
                <w:lang w:val="en-GB"/>
              </w:rPr>
              <w:t>1</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–55</w:t>
            </w:r>
            <w:r>
              <w:rPr>
                <w:lang w:val="en-GB"/>
              </w:rPr>
              <w:t>,</w:t>
            </w:r>
            <w:r w:rsidRPr="00AF1FDE">
              <w:rPr>
                <w:lang w:val="en-GB"/>
              </w:rPr>
              <w:t>1</w:t>
            </w:r>
          </w:p>
        </w:tc>
        <w:tc>
          <w:tcPr>
            <w:tcW w:w="793" w:type="dxa"/>
            <w:vAlign w:val="center"/>
          </w:tcPr>
          <w:p w:rsidR="00E463B5" w:rsidRPr="00AF1FDE" w:rsidRDefault="00E463B5" w:rsidP="00A239A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72"/>
              <w:jc w:val="center"/>
              <w:rPr>
                <w:lang w:val="en-GB"/>
              </w:rPr>
            </w:pPr>
            <w:r w:rsidRPr="00AF1FDE">
              <w:rPr>
                <w:lang w:val="en-GB"/>
              </w:rPr>
              <w:t>9</w:t>
            </w:r>
          </w:p>
        </w:tc>
        <w:tc>
          <w:tcPr>
            <w:tcW w:w="819" w:type="dxa"/>
            <w:vAlign w:val="bottom"/>
          </w:tcPr>
          <w:p w:rsidR="00E463B5" w:rsidRPr="00AF1FDE" w:rsidRDefault="00E463B5" w:rsidP="00A239A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15</w:t>
            </w:r>
            <w:r>
              <w:rPr>
                <w:lang w:val="en-GB"/>
              </w:rPr>
              <w:t>,</w:t>
            </w:r>
            <w:r w:rsidRPr="00AF1FDE">
              <w:rPr>
                <w:lang w:val="en-GB"/>
              </w:rPr>
              <w:t>9</w:t>
            </w:r>
          </w:p>
        </w:tc>
      </w:tr>
      <w:tr w:rsidR="00E463B5" w:rsidRPr="00AF1FDE" w:rsidTr="001F3585">
        <w:trPr>
          <w:trHeight w:val="20"/>
          <w:jc w:val="center"/>
        </w:trPr>
        <w:tc>
          <w:tcPr>
            <w:tcW w:w="1269" w:type="dxa"/>
            <w:vAlign w:val="center"/>
          </w:tcPr>
          <w:p w:rsidR="00E463B5" w:rsidRPr="00AF1FDE" w:rsidRDefault="00E463B5" w:rsidP="001F3585">
            <w:pPr>
              <w:pStyle w:val="Tabletext"/>
              <w:jc w:val="center"/>
              <w:rPr>
                <w:rFonts w:eastAsia="Arial Unicode MS"/>
                <w:lang w:val="en-GB"/>
              </w:rPr>
            </w:pPr>
            <w:r w:rsidRPr="00AF1FDE">
              <w:rPr>
                <w:lang w:val="en-GB"/>
              </w:rPr>
              <w:t>DRM_B3</w:t>
            </w:r>
          </w:p>
        </w:tc>
        <w:tc>
          <w:tcPr>
            <w:tcW w:w="1269" w:type="dxa"/>
            <w:vAlign w:val="center"/>
          </w:tcPr>
          <w:p w:rsidR="00E463B5" w:rsidRPr="00AF1FDE" w:rsidRDefault="00E463B5" w:rsidP="001F3585">
            <w:pPr>
              <w:pStyle w:val="Tabletext"/>
              <w:jc w:val="center"/>
              <w:rPr>
                <w:rFonts w:eastAsia="Arial Unicode MS"/>
                <w:lang w:val="en-GB"/>
              </w:rPr>
            </w:pPr>
            <w:r w:rsidRPr="00AF1FDE">
              <w:rPr>
                <w:lang w:val="en-GB"/>
              </w:rPr>
              <w:t>DRM_B3</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–52</w:t>
            </w:r>
            <w:r>
              <w:rPr>
                <w:lang w:val="en-GB"/>
              </w:rPr>
              <w:t>,</w:t>
            </w:r>
            <w:r w:rsidRPr="00AF1FDE">
              <w:rPr>
                <w:lang w:val="en-GB"/>
              </w:rPr>
              <w:t>7</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–50</w:t>
            </w:r>
            <w:r>
              <w:rPr>
                <w:lang w:val="en-GB"/>
              </w:rPr>
              <w:t>,</w:t>
            </w:r>
            <w:r w:rsidRPr="00AF1FDE">
              <w:rPr>
                <w:lang w:val="en-GB"/>
              </w:rPr>
              <w:t>7</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–47</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–37</w:t>
            </w:r>
            <w:r>
              <w:rPr>
                <w:lang w:val="en-GB"/>
              </w:rPr>
              <w:t>,</w:t>
            </w:r>
            <w:r w:rsidRPr="00AF1FDE">
              <w:rPr>
                <w:lang w:val="en-GB"/>
              </w:rPr>
              <w:t>7</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–11</w:t>
            </w:r>
            <w:r>
              <w:rPr>
                <w:lang w:val="en-GB"/>
              </w:rPr>
              <w:t>,</w:t>
            </w:r>
            <w:r w:rsidRPr="00AF1FDE">
              <w:rPr>
                <w:lang w:val="en-GB"/>
              </w:rPr>
              <w:t>1</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–3</w:t>
            </w:r>
            <w:r>
              <w:rPr>
                <w:lang w:val="en-GB"/>
              </w:rPr>
              <w:t>,</w:t>
            </w:r>
            <w:r w:rsidRPr="00AF1FDE">
              <w:rPr>
                <w:lang w:val="en-GB"/>
              </w:rPr>
              <w:t>1</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–3</w:t>
            </w:r>
            <w:r>
              <w:rPr>
                <w:lang w:val="en-GB"/>
              </w:rPr>
              <w:t>,</w:t>
            </w:r>
            <w:r w:rsidRPr="00AF1FDE">
              <w:rPr>
                <w:lang w:val="en-GB"/>
              </w:rPr>
              <w:t>1</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–11</w:t>
            </w:r>
            <w:r>
              <w:rPr>
                <w:lang w:val="en-GB"/>
              </w:rPr>
              <w:t>,</w:t>
            </w:r>
            <w:r w:rsidRPr="00AF1FDE">
              <w:rPr>
                <w:lang w:val="en-GB"/>
              </w:rPr>
              <w:t>1</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–37</w:t>
            </w:r>
            <w:r>
              <w:rPr>
                <w:lang w:val="en-GB"/>
              </w:rPr>
              <w:t>,</w:t>
            </w:r>
            <w:r w:rsidRPr="00AF1FDE">
              <w:rPr>
                <w:lang w:val="en-GB"/>
              </w:rPr>
              <w:t>7</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–47</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–50</w:t>
            </w:r>
            <w:r>
              <w:rPr>
                <w:lang w:val="en-GB"/>
              </w:rPr>
              <w:t>,</w:t>
            </w:r>
            <w:r w:rsidRPr="00AF1FDE">
              <w:rPr>
                <w:lang w:val="en-GB"/>
              </w:rPr>
              <w:t>7</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–52</w:t>
            </w:r>
            <w:r>
              <w:rPr>
                <w:lang w:val="en-GB"/>
              </w:rPr>
              <w:t>,</w:t>
            </w:r>
            <w:r w:rsidRPr="00AF1FDE">
              <w:rPr>
                <w:lang w:val="en-GB"/>
              </w:rPr>
              <w:t>7</w:t>
            </w:r>
          </w:p>
        </w:tc>
        <w:tc>
          <w:tcPr>
            <w:tcW w:w="793" w:type="dxa"/>
            <w:vAlign w:val="center"/>
          </w:tcPr>
          <w:p w:rsidR="00E463B5" w:rsidRPr="00AF1FDE" w:rsidRDefault="00E463B5" w:rsidP="00A239A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10</w:t>
            </w:r>
          </w:p>
        </w:tc>
        <w:tc>
          <w:tcPr>
            <w:tcW w:w="819" w:type="dxa"/>
            <w:vAlign w:val="bottom"/>
          </w:tcPr>
          <w:p w:rsidR="00E463B5" w:rsidRPr="00AF1FDE" w:rsidRDefault="00E463B5" w:rsidP="00A239A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15</w:t>
            </w:r>
            <w:r>
              <w:rPr>
                <w:lang w:val="en-GB"/>
              </w:rPr>
              <w:t>,</w:t>
            </w:r>
            <w:r w:rsidRPr="00AF1FDE">
              <w:rPr>
                <w:lang w:val="en-GB"/>
              </w:rPr>
              <w:t>9</w:t>
            </w:r>
          </w:p>
        </w:tc>
      </w:tr>
      <w:tr w:rsidR="00E463B5" w:rsidRPr="00AF1FDE" w:rsidTr="001F3585">
        <w:trPr>
          <w:trHeight w:val="20"/>
          <w:jc w:val="center"/>
        </w:trPr>
        <w:tc>
          <w:tcPr>
            <w:tcW w:w="1269" w:type="dxa"/>
            <w:vAlign w:val="center"/>
          </w:tcPr>
          <w:p w:rsidR="00E463B5" w:rsidRPr="00AF1FDE" w:rsidRDefault="00E463B5" w:rsidP="001F3585">
            <w:pPr>
              <w:pStyle w:val="Tabletext"/>
              <w:jc w:val="center"/>
              <w:rPr>
                <w:rFonts w:eastAsia="Arial Unicode MS"/>
                <w:lang w:val="en-GB"/>
              </w:rPr>
            </w:pPr>
            <w:r w:rsidRPr="00AF1FDE">
              <w:rPr>
                <w:lang w:val="en-GB"/>
              </w:rPr>
              <w:t>DRM_C3</w:t>
            </w:r>
          </w:p>
        </w:tc>
        <w:tc>
          <w:tcPr>
            <w:tcW w:w="1269" w:type="dxa"/>
            <w:vAlign w:val="center"/>
          </w:tcPr>
          <w:p w:rsidR="00E463B5" w:rsidRPr="00AF1FDE" w:rsidRDefault="00E463B5" w:rsidP="001F3585">
            <w:pPr>
              <w:pStyle w:val="Tabletext"/>
              <w:jc w:val="center"/>
              <w:rPr>
                <w:rFonts w:eastAsia="Arial Unicode MS"/>
                <w:lang w:val="en-GB"/>
              </w:rPr>
            </w:pPr>
            <w:r w:rsidRPr="00AF1FDE">
              <w:rPr>
                <w:lang w:val="en-GB"/>
              </w:rPr>
              <w:t>DRM_C3</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–53</w:t>
            </w:r>
            <w:r>
              <w:rPr>
                <w:lang w:val="en-GB"/>
              </w:rPr>
              <w:t>,</w:t>
            </w:r>
            <w:r w:rsidRPr="00AF1FDE">
              <w:rPr>
                <w:lang w:val="en-GB"/>
              </w:rPr>
              <w:t>2</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–51</w:t>
            </w:r>
            <w:r>
              <w:rPr>
                <w:lang w:val="en-GB"/>
              </w:rPr>
              <w:t>,</w:t>
            </w:r>
            <w:r w:rsidRPr="00AF1FDE">
              <w:rPr>
                <w:lang w:val="en-GB"/>
              </w:rPr>
              <w:t>1</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–47</w:t>
            </w:r>
            <w:r>
              <w:rPr>
                <w:lang w:val="en-GB"/>
              </w:rPr>
              <w:t>,</w:t>
            </w:r>
            <w:r w:rsidRPr="00AF1FDE">
              <w:rPr>
                <w:lang w:val="en-GB"/>
              </w:rPr>
              <w:t>5</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–38</w:t>
            </w:r>
            <w:r>
              <w:rPr>
                <w:lang w:val="en-GB"/>
              </w:rPr>
              <w:t>,</w:t>
            </w:r>
            <w:r w:rsidRPr="00AF1FDE">
              <w:rPr>
                <w:lang w:val="en-GB"/>
              </w:rPr>
              <w:t>3</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–12</w:t>
            </w:r>
            <w:r>
              <w:rPr>
                <w:lang w:val="en-GB"/>
              </w:rPr>
              <w:t>,</w:t>
            </w:r>
            <w:r w:rsidRPr="00AF1FDE">
              <w:rPr>
                <w:lang w:val="en-GB"/>
              </w:rPr>
              <w:t>6</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–3</w:t>
            </w:r>
            <w:r>
              <w:rPr>
                <w:lang w:val="en-GB"/>
              </w:rPr>
              <w:t>,</w:t>
            </w:r>
            <w:r w:rsidRPr="00AF1FDE">
              <w:rPr>
                <w:lang w:val="en-GB"/>
              </w:rPr>
              <w:t>2</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–3</w:t>
            </w:r>
            <w:r>
              <w:rPr>
                <w:lang w:val="en-GB"/>
              </w:rPr>
              <w:t>,</w:t>
            </w:r>
            <w:r w:rsidRPr="00AF1FDE">
              <w:rPr>
                <w:lang w:val="en-GB"/>
              </w:rPr>
              <w:t>2</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–12</w:t>
            </w:r>
            <w:r>
              <w:rPr>
                <w:lang w:val="en-GB"/>
              </w:rPr>
              <w:t>,</w:t>
            </w:r>
            <w:r w:rsidRPr="00AF1FDE">
              <w:rPr>
                <w:lang w:val="en-GB"/>
              </w:rPr>
              <w:t>6</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–38</w:t>
            </w:r>
            <w:r>
              <w:rPr>
                <w:lang w:val="en-GB"/>
              </w:rPr>
              <w:t>,</w:t>
            </w:r>
            <w:r w:rsidRPr="00AF1FDE">
              <w:rPr>
                <w:lang w:val="en-GB"/>
              </w:rPr>
              <w:t>3</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–47</w:t>
            </w:r>
            <w:r>
              <w:rPr>
                <w:lang w:val="en-GB"/>
              </w:rPr>
              <w:t>,</w:t>
            </w:r>
            <w:r w:rsidRPr="00AF1FDE">
              <w:rPr>
                <w:lang w:val="en-GB"/>
              </w:rPr>
              <w:t>5</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–51</w:t>
            </w:r>
            <w:r>
              <w:rPr>
                <w:lang w:val="en-GB"/>
              </w:rPr>
              <w:t>,</w:t>
            </w:r>
            <w:r w:rsidRPr="00AF1FDE">
              <w:rPr>
                <w:lang w:val="en-GB"/>
              </w:rPr>
              <w:t>1</w:t>
            </w:r>
          </w:p>
        </w:tc>
        <w:tc>
          <w:tcPr>
            <w:tcW w:w="793" w:type="dxa"/>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–53</w:t>
            </w:r>
            <w:r>
              <w:rPr>
                <w:lang w:val="en-GB"/>
              </w:rPr>
              <w:t>,</w:t>
            </w:r>
            <w:r w:rsidRPr="00AF1FDE">
              <w:rPr>
                <w:lang w:val="en-GB"/>
              </w:rPr>
              <w:t>2</w:t>
            </w:r>
          </w:p>
        </w:tc>
        <w:tc>
          <w:tcPr>
            <w:tcW w:w="793" w:type="dxa"/>
            <w:vAlign w:val="center"/>
          </w:tcPr>
          <w:p w:rsidR="00E463B5" w:rsidRPr="00AF1FDE" w:rsidRDefault="00E463B5" w:rsidP="00A239A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10</w:t>
            </w:r>
          </w:p>
        </w:tc>
        <w:tc>
          <w:tcPr>
            <w:tcW w:w="819" w:type="dxa"/>
            <w:vAlign w:val="bottom"/>
          </w:tcPr>
          <w:p w:rsidR="00E463B5" w:rsidRPr="00AF1FDE" w:rsidRDefault="00E463B5" w:rsidP="00A239A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16</w:t>
            </w:r>
            <w:r>
              <w:rPr>
                <w:lang w:val="en-GB"/>
              </w:rPr>
              <w:t>,</w:t>
            </w:r>
            <w:r w:rsidRPr="00AF1FDE">
              <w:rPr>
                <w:lang w:val="en-GB"/>
              </w:rPr>
              <w:t>3</w:t>
            </w:r>
          </w:p>
        </w:tc>
      </w:tr>
      <w:tr w:rsidR="00E463B5" w:rsidRPr="00AF1FDE" w:rsidTr="001F3585">
        <w:trPr>
          <w:trHeight w:val="20"/>
          <w:jc w:val="center"/>
        </w:trPr>
        <w:tc>
          <w:tcPr>
            <w:tcW w:w="1269" w:type="dxa"/>
            <w:tcBorders>
              <w:bottom w:val="single" w:sz="4" w:space="0" w:color="auto"/>
            </w:tcBorders>
            <w:vAlign w:val="center"/>
          </w:tcPr>
          <w:p w:rsidR="00E463B5" w:rsidRPr="00AF1FDE" w:rsidRDefault="00E463B5" w:rsidP="001F3585">
            <w:pPr>
              <w:pStyle w:val="Tabletext"/>
              <w:jc w:val="center"/>
              <w:rPr>
                <w:rFonts w:eastAsia="Arial Unicode MS"/>
                <w:lang w:val="en-GB"/>
              </w:rPr>
            </w:pPr>
            <w:r w:rsidRPr="00AF1FDE">
              <w:rPr>
                <w:lang w:val="en-GB"/>
              </w:rPr>
              <w:t>DRM_D3</w:t>
            </w:r>
          </w:p>
        </w:tc>
        <w:tc>
          <w:tcPr>
            <w:tcW w:w="1269" w:type="dxa"/>
            <w:tcBorders>
              <w:bottom w:val="single" w:sz="4" w:space="0" w:color="auto"/>
            </w:tcBorders>
            <w:vAlign w:val="center"/>
          </w:tcPr>
          <w:p w:rsidR="00E463B5" w:rsidRPr="00AF1FDE" w:rsidRDefault="00E463B5" w:rsidP="001F3585">
            <w:pPr>
              <w:pStyle w:val="Tabletext"/>
              <w:jc w:val="center"/>
              <w:rPr>
                <w:rFonts w:eastAsia="Arial Unicode MS"/>
                <w:lang w:val="en-GB"/>
              </w:rPr>
            </w:pPr>
            <w:r w:rsidRPr="00AF1FDE">
              <w:rPr>
                <w:lang w:val="en-GB"/>
              </w:rPr>
              <w:t>DRM_D3</w:t>
            </w:r>
          </w:p>
        </w:tc>
        <w:tc>
          <w:tcPr>
            <w:tcW w:w="793" w:type="dxa"/>
            <w:tcBorders>
              <w:bottom w:val="single" w:sz="4" w:space="0" w:color="auto"/>
            </w:tcBorders>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–53</w:t>
            </w:r>
          </w:p>
        </w:tc>
        <w:tc>
          <w:tcPr>
            <w:tcW w:w="793" w:type="dxa"/>
            <w:tcBorders>
              <w:bottom w:val="single" w:sz="4" w:space="0" w:color="auto"/>
            </w:tcBorders>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–51</w:t>
            </w:r>
          </w:p>
        </w:tc>
        <w:tc>
          <w:tcPr>
            <w:tcW w:w="793" w:type="dxa"/>
            <w:tcBorders>
              <w:bottom w:val="single" w:sz="4" w:space="0" w:color="auto"/>
            </w:tcBorders>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–47</w:t>
            </w:r>
            <w:r>
              <w:rPr>
                <w:lang w:val="en-GB"/>
              </w:rPr>
              <w:t>,</w:t>
            </w:r>
            <w:r w:rsidRPr="00AF1FDE">
              <w:rPr>
                <w:lang w:val="en-GB"/>
              </w:rPr>
              <w:t>4</w:t>
            </w:r>
          </w:p>
        </w:tc>
        <w:tc>
          <w:tcPr>
            <w:tcW w:w="793" w:type="dxa"/>
            <w:tcBorders>
              <w:bottom w:val="single" w:sz="4" w:space="0" w:color="auto"/>
            </w:tcBorders>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–38</w:t>
            </w:r>
            <w:r>
              <w:rPr>
                <w:lang w:val="en-GB"/>
              </w:rPr>
              <w:t>,</w:t>
            </w:r>
            <w:r w:rsidRPr="00AF1FDE">
              <w:rPr>
                <w:lang w:val="en-GB"/>
              </w:rPr>
              <w:t>1</w:t>
            </w:r>
          </w:p>
        </w:tc>
        <w:tc>
          <w:tcPr>
            <w:tcW w:w="793" w:type="dxa"/>
            <w:tcBorders>
              <w:bottom w:val="single" w:sz="4" w:space="0" w:color="auto"/>
            </w:tcBorders>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–12</w:t>
            </w:r>
            <w:r>
              <w:rPr>
                <w:lang w:val="en-GB"/>
              </w:rPr>
              <w:t>,</w:t>
            </w:r>
            <w:r w:rsidRPr="00AF1FDE">
              <w:rPr>
                <w:lang w:val="en-GB"/>
              </w:rPr>
              <w:t>2</w:t>
            </w:r>
          </w:p>
        </w:tc>
        <w:tc>
          <w:tcPr>
            <w:tcW w:w="793" w:type="dxa"/>
            <w:tcBorders>
              <w:bottom w:val="single" w:sz="4" w:space="0" w:color="auto"/>
            </w:tcBorders>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–3</w:t>
            </w:r>
            <w:r>
              <w:rPr>
                <w:lang w:val="en-GB"/>
              </w:rPr>
              <w:t>,</w:t>
            </w:r>
            <w:r w:rsidRPr="00AF1FDE">
              <w:rPr>
                <w:lang w:val="en-GB"/>
              </w:rPr>
              <w:t>2</w:t>
            </w:r>
          </w:p>
        </w:tc>
        <w:tc>
          <w:tcPr>
            <w:tcW w:w="793" w:type="dxa"/>
            <w:tcBorders>
              <w:bottom w:val="single" w:sz="4" w:space="0" w:color="auto"/>
            </w:tcBorders>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93" w:type="dxa"/>
            <w:tcBorders>
              <w:bottom w:val="single" w:sz="4" w:space="0" w:color="auto"/>
            </w:tcBorders>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–3</w:t>
            </w:r>
            <w:r>
              <w:rPr>
                <w:lang w:val="en-GB"/>
              </w:rPr>
              <w:t>,</w:t>
            </w:r>
            <w:r w:rsidRPr="00AF1FDE">
              <w:rPr>
                <w:lang w:val="en-GB"/>
              </w:rPr>
              <w:t>2</w:t>
            </w:r>
          </w:p>
        </w:tc>
        <w:tc>
          <w:tcPr>
            <w:tcW w:w="793" w:type="dxa"/>
            <w:tcBorders>
              <w:bottom w:val="single" w:sz="4" w:space="0" w:color="auto"/>
            </w:tcBorders>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–12</w:t>
            </w:r>
            <w:r>
              <w:rPr>
                <w:lang w:val="en-GB"/>
              </w:rPr>
              <w:t>,</w:t>
            </w:r>
            <w:r w:rsidRPr="00AF1FDE">
              <w:rPr>
                <w:lang w:val="en-GB"/>
              </w:rPr>
              <w:t>2</w:t>
            </w:r>
          </w:p>
        </w:tc>
        <w:tc>
          <w:tcPr>
            <w:tcW w:w="793" w:type="dxa"/>
            <w:tcBorders>
              <w:bottom w:val="single" w:sz="4" w:space="0" w:color="auto"/>
            </w:tcBorders>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–38</w:t>
            </w:r>
            <w:r>
              <w:rPr>
                <w:lang w:val="en-GB"/>
              </w:rPr>
              <w:t>,</w:t>
            </w:r>
            <w:r w:rsidRPr="00AF1FDE">
              <w:rPr>
                <w:lang w:val="en-GB"/>
              </w:rPr>
              <w:t>1</w:t>
            </w:r>
          </w:p>
        </w:tc>
        <w:tc>
          <w:tcPr>
            <w:tcW w:w="793" w:type="dxa"/>
            <w:tcBorders>
              <w:bottom w:val="single" w:sz="4" w:space="0" w:color="auto"/>
            </w:tcBorders>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–47</w:t>
            </w:r>
            <w:r>
              <w:rPr>
                <w:lang w:val="en-GB"/>
              </w:rPr>
              <w:t>,</w:t>
            </w:r>
            <w:r w:rsidRPr="00AF1FDE">
              <w:rPr>
                <w:lang w:val="en-GB"/>
              </w:rPr>
              <w:t>4</w:t>
            </w:r>
          </w:p>
        </w:tc>
        <w:tc>
          <w:tcPr>
            <w:tcW w:w="793" w:type="dxa"/>
            <w:tcBorders>
              <w:bottom w:val="single" w:sz="4" w:space="0" w:color="auto"/>
            </w:tcBorders>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72"/>
              <w:jc w:val="center"/>
              <w:rPr>
                <w:lang w:val="en-GB"/>
              </w:rPr>
            </w:pPr>
            <w:r w:rsidRPr="00AF1FDE">
              <w:rPr>
                <w:lang w:val="en-GB"/>
              </w:rPr>
              <w:t>–51</w:t>
            </w:r>
          </w:p>
        </w:tc>
        <w:tc>
          <w:tcPr>
            <w:tcW w:w="793" w:type="dxa"/>
            <w:tcBorders>
              <w:bottom w:val="single" w:sz="4" w:space="0" w:color="auto"/>
            </w:tcBorders>
            <w:vAlign w:val="bottom"/>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72"/>
              <w:jc w:val="center"/>
              <w:rPr>
                <w:lang w:val="en-GB"/>
              </w:rPr>
            </w:pPr>
            <w:r w:rsidRPr="00AF1FDE">
              <w:rPr>
                <w:lang w:val="en-GB"/>
              </w:rPr>
              <w:t>–53</w:t>
            </w:r>
          </w:p>
        </w:tc>
        <w:tc>
          <w:tcPr>
            <w:tcW w:w="793" w:type="dxa"/>
            <w:tcBorders>
              <w:bottom w:val="single" w:sz="4" w:space="0" w:color="auto"/>
            </w:tcBorders>
            <w:vAlign w:val="center"/>
          </w:tcPr>
          <w:p w:rsidR="00E463B5" w:rsidRPr="00AF1FDE" w:rsidRDefault="00E463B5" w:rsidP="00A239A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10</w:t>
            </w:r>
          </w:p>
        </w:tc>
        <w:tc>
          <w:tcPr>
            <w:tcW w:w="819" w:type="dxa"/>
            <w:tcBorders>
              <w:bottom w:val="single" w:sz="4" w:space="0" w:color="auto"/>
            </w:tcBorders>
            <w:vAlign w:val="bottom"/>
          </w:tcPr>
          <w:p w:rsidR="00E463B5" w:rsidRPr="00AF1FDE" w:rsidRDefault="00E463B5" w:rsidP="00A239A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17</w:t>
            </w:r>
            <w:r>
              <w:rPr>
                <w:lang w:val="en-GB"/>
              </w:rPr>
              <w:t>,</w:t>
            </w:r>
            <w:r w:rsidRPr="00AF1FDE">
              <w:rPr>
                <w:lang w:val="en-GB"/>
              </w:rPr>
              <w:t>2</w:t>
            </w:r>
          </w:p>
        </w:tc>
      </w:tr>
    </w:tbl>
    <w:p w:rsidR="00E463B5" w:rsidRPr="00AF1FDE" w:rsidRDefault="00E463B5" w:rsidP="00E463B5">
      <w:pPr>
        <w:pStyle w:val="Tablefin"/>
        <w:rPr>
          <w:rFonts w:eastAsia="Arial Unicode MS"/>
        </w:rPr>
      </w:pPr>
    </w:p>
    <w:p w:rsidR="00E463B5" w:rsidRPr="00AF1FDE" w:rsidRDefault="00E463B5" w:rsidP="00E463B5">
      <w:pPr>
        <w:pStyle w:val="Heading3"/>
        <w:rPr>
          <w:lang w:val="en-GB"/>
        </w:rPr>
      </w:pPr>
      <w:r w:rsidRPr="00AF1FDE">
        <w:rPr>
          <w:lang w:val="en-GB"/>
        </w:rPr>
        <w:lastRenderedPageBreak/>
        <w:t>3.2.1</w:t>
      </w:r>
      <w:r w:rsidRPr="00AF1FDE">
        <w:rPr>
          <w:lang w:val="en-GB"/>
        </w:rPr>
        <w:tab/>
        <w:t>Mod</w:t>
      </w:r>
      <w:r>
        <w:rPr>
          <w:lang w:val="en-GB"/>
        </w:rPr>
        <w:t>o</w:t>
      </w:r>
      <w:r w:rsidRPr="00AF1FDE">
        <w:rPr>
          <w:lang w:val="en-GB"/>
        </w:rPr>
        <w:t xml:space="preserve"> DRM_A2_9 kHz</w:t>
      </w:r>
    </w:p>
    <w:p w:rsidR="00E463B5" w:rsidRPr="00AF1FDE" w:rsidRDefault="00E463B5" w:rsidP="00A239AA">
      <w:pPr>
        <w:keepNext/>
        <w:keepLines/>
        <w:spacing w:before="0"/>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9"/>
        <w:gridCol w:w="1257"/>
        <w:gridCol w:w="1257"/>
        <w:gridCol w:w="735"/>
        <w:gridCol w:w="735"/>
        <w:gridCol w:w="735"/>
        <w:gridCol w:w="735"/>
        <w:gridCol w:w="735"/>
        <w:gridCol w:w="627"/>
        <w:gridCol w:w="613"/>
        <w:gridCol w:w="627"/>
        <w:gridCol w:w="735"/>
        <w:gridCol w:w="735"/>
        <w:gridCol w:w="735"/>
        <w:gridCol w:w="735"/>
        <w:gridCol w:w="735"/>
        <w:gridCol w:w="763"/>
        <w:gridCol w:w="643"/>
        <w:gridCol w:w="643"/>
      </w:tblGrid>
      <w:tr w:rsidR="00E463B5" w:rsidRPr="00AF1FDE" w:rsidTr="00A239AA">
        <w:trPr>
          <w:trHeight w:val="20"/>
          <w:jc w:val="center"/>
        </w:trPr>
        <w:tc>
          <w:tcPr>
            <w:tcW w:w="679" w:type="dxa"/>
            <w:vMerge w:val="restart"/>
            <w:vAlign w:val="center"/>
          </w:tcPr>
          <w:p w:rsidR="00E463B5" w:rsidRPr="009619CB" w:rsidRDefault="00E463B5" w:rsidP="001F3585">
            <w:pPr>
              <w:pStyle w:val="Tablehead"/>
              <w:rPr>
                <w:sz w:val="20"/>
                <w:lang w:val="en-GB"/>
              </w:rPr>
            </w:pPr>
            <w:r w:rsidRPr="009619CB">
              <w:rPr>
                <w:sz w:val="20"/>
                <w:lang w:val="en-GB"/>
              </w:rPr>
              <w:t>Cas</w:t>
            </w:r>
            <w:r>
              <w:rPr>
                <w:sz w:val="20"/>
                <w:lang w:val="en-GB"/>
              </w:rPr>
              <w:t>o</w:t>
            </w:r>
          </w:p>
        </w:tc>
        <w:tc>
          <w:tcPr>
            <w:tcW w:w="1257" w:type="dxa"/>
            <w:vMerge w:val="restart"/>
            <w:vAlign w:val="center"/>
          </w:tcPr>
          <w:p w:rsidR="00E463B5" w:rsidRPr="009619CB" w:rsidRDefault="00E463B5" w:rsidP="001F3585">
            <w:pPr>
              <w:pStyle w:val="Tablehead"/>
              <w:rPr>
                <w:sz w:val="20"/>
                <w:lang w:val="en-GB"/>
              </w:rPr>
            </w:pPr>
            <w:r>
              <w:rPr>
                <w:sz w:val="20"/>
                <w:lang w:val="en-GB"/>
              </w:rPr>
              <w:t>Señal</w:t>
            </w:r>
            <w:r>
              <w:rPr>
                <w:sz w:val="20"/>
                <w:lang w:val="en-GB"/>
              </w:rPr>
              <w:br/>
              <w:t>deseada</w:t>
            </w:r>
          </w:p>
        </w:tc>
        <w:tc>
          <w:tcPr>
            <w:tcW w:w="1257" w:type="dxa"/>
            <w:vMerge w:val="restart"/>
            <w:vAlign w:val="center"/>
          </w:tcPr>
          <w:p w:rsidR="00E463B5" w:rsidRPr="009619CB" w:rsidRDefault="00E463B5" w:rsidP="001F3585">
            <w:pPr>
              <w:pStyle w:val="Tablehead"/>
              <w:rPr>
                <w:sz w:val="20"/>
                <w:lang w:val="en-GB"/>
              </w:rPr>
            </w:pPr>
            <w:r>
              <w:rPr>
                <w:sz w:val="20"/>
                <w:lang w:val="en-GB"/>
              </w:rPr>
              <w:t>Señal no</w:t>
            </w:r>
            <w:r>
              <w:rPr>
                <w:sz w:val="20"/>
                <w:lang w:val="en-GB"/>
              </w:rPr>
              <w:br/>
              <w:t>deseada</w:t>
            </w:r>
          </w:p>
        </w:tc>
        <w:tc>
          <w:tcPr>
            <w:tcW w:w="9217" w:type="dxa"/>
            <w:gridSpan w:val="13"/>
            <w:vAlign w:val="center"/>
          </w:tcPr>
          <w:p w:rsidR="00E463B5" w:rsidRPr="00B872C9" w:rsidRDefault="00E463B5" w:rsidP="001F3585">
            <w:pPr>
              <w:pStyle w:val="Tablehead"/>
              <w:rPr>
                <w:bCs/>
                <w:sz w:val="20"/>
                <w:lang w:val="es-ES_tradnl"/>
              </w:rPr>
            </w:pPr>
            <w:r w:rsidRPr="00B872C9">
              <w:rPr>
                <w:bCs/>
                <w:sz w:val="20"/>
                <w:lang w:val="es-ES_tradnl"/>
              </w:rPr>
              <w:t>Separación de frecuencias</w:t>
            </w:r>
            <w:r w:rsidRPr="00B872C9">
              <w:rPr>
                <w:bCs/>
                <w:sz w:val="20"/>
                <w:lang w:val="es-ES_tradnl"/>
              </w:rPr>
              <w:br/>
            </w:r>
            <w:r w:rsidRPr="00B872C9">
              <w:rPr>
                <w:bCs/>
                <w:i/>
                <w:iCs/>
                <w:sz w:val="20"/>
                <w:lang w:val="es-ES_tradnl"/>
              </w:rPr>
              <w:t>f</w:t>
            </w:r>
            <w:r>
              <w:rPr>
                <w:bCs/>
                <w:i/>
                <w:iCs/>
                <w:sz w:val="20"/>
                <w:vertAlign w:val="subscript"/>
                <w:lang w:val="es-ES_tradnl"/>
              </w:rPr>
              <w:t>no deseada</w:t>
            </w:r>
            <w:r w:rsidRPr="00B872C9">
              <w:rPr>
                <w:bCs/>
                <w:sz w:val="20"/>
                <w:lang w:val="es-ES_tradnl"/>
              </w:rPr>
              <w:t xml:space="preserve"> – </w:t>
            </w:r>
            <w:r w:rsidRPr="00B872C9">
              <w:rPr>
                <w:bCs/>
                <w:i/>
                <w:iCs/>
                <w:sz w:val="20"/>
                <w:lang w:val="es-ES_tradnl"/>
              </w:rPr>
              <w:t>f</w:t>
            </w:r>
            <w:r>
              <w:rPr>
                <w:bCs/>
                <w:i/>
                <w:iCs/>
                <w:sz w:val="20"/>
                <w:vertAlign w:val="subscript"/>
                <w:lang w:val="es-ES_tradnl"/>
              </w:rPr>
              <w:t>deseada</w:t>
            </w:r>
            <w:r w:rsidRPr="00B872C9">
              <w:rPr>
                <w:bCs/>
                <w:i/>
                <w:iCs/>
                <w:sz w:val="20"/>
                <w:lang w:val="es-ES_tradnl"/>
              </w:rPr>
              <w:t xml:space="preserve"> </w:t>
            </w:r>
            <w:r w:rsidRPr="00B872C9">
              <w:rPr>
                <w:bCs/>
                <w:sz w:val="20"/>
                <w:lang w:val="es-ES_tradnl"/>
              </w:rPr>
              <w:t>(kHz)</w:t>
            </w:r>
          </w:p>
        </w:tc>
        <w:tc>
          <w:tcPr>
            <w:tcW w:w="2049" w:type="dxa"/>
            <w:gridSpan w:val="3"/>
            <w:vAlign w:val="center"/>
          </w:tcPr>
          <w:p w:rsidR="00E463B5" w:rsidRPr="009619CB" w:rsidRDefault="00E463B5" w:rsidP="001F3585">
            <w:pPr>
              <w:pStyle w:val="Tablehead"/>
              <w:rPr>
                <w:sz w:val="20"/>
                <w:lang w:val="en-GB"/>
              </w:rPr>
            </w:pPr>
            <w:r>
              <w:rPr>
                <w:sz w:val="20"/>
                <w:lang w:val="en-GB"/>
              </w:rPr>
              <w:t>Parámetros</w:t>
            </w:r>
          </w:p>
        </w:tc>
      </w:tr>
      <w:tr w:rsidR="00E463B5" w:rsidRPr="00AF1FDE" w:rsidTr="00A239AA">
        <w:trPr>
          <w:trHeight w:val="20"/>
          <w:jc w:val="center"/>
        </w:trPr>
        <w:tc>
          <w:tcPr>
            <w:tcW w:w="679" w:type="dxa"/>
            <w:vMerge/>
            <w:vAlign w:val="center"/>
          </w:tcPr>
          <w:p w:rsidR="00E463B5" w:rsidRPr="00AF1FDE" w:rsidRDefault="00E463B5" w:rsidP="001F3585">
            <w:pPr>
              <w:keepNext/>
              <w:keepLines/>
              <w:spacing w:before="80" w:after="80"/>
              <w:rPr>
                <w:rFonts w:eastAsia="Arial Unicode MS"/>
                <w:b/>
                <w:sz w:val="20"/>
                <w:lang w:val="en-GB"/>
              </w:rPr>
            </w:pPr>
          </w:p>
        </w:tc>
        <w:tc>
          <w:tcPr>
            <w:tcW w:w="1257" w:type="dxa"/>
            <w:vMerge/>
            <w:vAlign w:val="center"/>
          </w:tcPr>
          <w:p w:rsidR="00E463B5" w:rsidRPr="00AF1FDE" w:rsidRDefault="00E463B5" w:rsidP="001F3585">
            <w:pPr>
              <w:pStyle w:val="Tablehead"/>
              <w:keepLines/>
              <w:rPr>
                <w:rFonts w:eastAsia="Arial Unicode MS"/>
                <w:sz w:val="20"/>
                <w:lang w:val="en-GB"/>
              </w:rPr>
            </w:pPr>
          </w:p>
        </w:tc>
        <w:tc>
          <w:tcPr>
            <w:tcW w:w="1257" w:type="dxa"/>
            <w:vMerge/>
            <w:vAlign w:val="center"/>
          </w:tcPr>
          <w:p w:rsidR="00E463B5" w:rsidRPr="00AF1FDE" w:rsidRDefault="00E463B5" w:rsidP="001F3585">
            <w:pPr>
              <w:pStyle w:val="Tablehead"/>
              <w:keepLines/>
              <w:rPr>
                <w:rFonts w:eastAsia="Arial Unicode MS"/>
                <w:sz w:val="20"/>
                <w:lang w:val="en-GB"/>
              </w:rPr>
            </w:pPr>
          </w:p>
        </w:tc>
        <w:tc>
          <w:tcPr>
            <w:tcW w:w="735" w:type="dxa"/>
            <w:vAlign w:val="center"/>
          </w:tcPr>
          <w:p w:rsidR="00E463B5" w:rsidRPr="00AF1FDE" w:rsidRDefault="00E463B5" w:rsidP="001F3585">
            <w:pPr>
              <w:pStyle w:val="Tablehead"/>
              <w:keepLines/>
              <w:rPr>
                <w:rFonts w:eastAsia="Arial Unicode MS"/>
                <w:sz w:val="20"/>
                <w:lang w:val="en-GB"/>
              </w:rPr>
            </w:pPr>
            <w:r w:rsidRPr="00AF1FDE">
              <w:rPr>
                <w:sz w:val="20"/>
                <w:lang w:val="en-GB"/>
              </w:rPr>
              <w:t>−20</w:t>
            </w:r>
          </w:p>
        </w:tc>
        <w:tc>
          <w:tcPr>
            <w:tcW w:w="735" w:type="dxa"/>
            <w:vAlign w:val="center"/>
          </w:tcPr>
          <w:p w:rsidR="00E463B5" w:rsidRPr="00AF1FDE" w:rsidRDefault="00E463B5" w:rsidP="001F3585">
            <w:pPr>
              <w:pStyle w:val="Tablehead"/>
              <w:keepLines/>
              <w:rPr>
                <w:rFonts w:eastAsia="Arial Unicode MS"/>
                <w:sz w:val="20"/>
                <w:lang w:val="en-GB"/>
              </w:rPr>
            </w:pPr>
            <w:r w:rsidRPr="00AF1FDE">
              <w:rPr>
                <w:sz w:val="20"/>
                <w:lang w:val="en-GB"/>
              </w:rPr>
              <w:t>−18</w:t>
            </w:r>
          </w:p>
        </w:tc>
        <w:tc>
          <w:tcPr>
            <w:tcW w:w="735" w:type="dxa"/>
            <w:vAlign w:val="center"/>
          </w:tcPr>
          <w:p w:rsidR="00E463B5" w:rsidRPr="00AF1FDE" w:rsidRDefault="00E463B5" w:rsidP="001F3585">
            <w:pPr>
              <w:pStyle w:val="Tablehead"/>
              <w:keepLines/>
              <w:rPr>
                <w:rFonts w:eastAsia="Arial Unicode MS"/>
                <w:sz w:val="20"/>
                <w:lang w:val="en-GB"/>
              </w:rPr>
            </w:pPr>
            <w:r w:rsidRPr="00AF1FDE">
              <w:rPr>
                <w:sz w:val="20"/>
                <w:lang w:val="en-GB"/>
              </w:rPr>
              <w:t>−15</w:t>
            </w:r>
          </w:p>
        </w:tc>
        <w:tc>
          <w:tcPr>
            <w:tcW w:w="735" w:type="dxa"/>
            <w:vAlign w:val="center"/>
          </w:tcPr>
          <w:p w:rsidR="00E463B5" w:rsidRPr="00AF1FDE" w:rsidRDefault="00E463B5" w:rsidP="001F3585">
            <w:pPr>
              <w:pStyle w:val="Tablehead"/>
              <w:keepLines/>
              <w:rPr>
                <w:rFonts w:eastAsia="Arial Unicode MS"/>
                <w:sz w:val="20"/>
                <w:lang w:val="en-GB"/>
              </w:rPr>
            </w:pPr>
            <w:r w:rsidRPr="00AF1FDE">
              <w:rPr>
                <w:sz w:val="20"/>
                <w:lang w:val="en-GB"/>
              </w:rPr>
              <w:t>−10</w:t>
            </w:r>
          </w:p>
        </w:tc>
        <w:tc>
          <w:tcPr>
            <w:tcW w:w="735" w:type="dxa"/>
            <w:vAlign w:val="center"/>
          </w:tcPr>
          <w:p w:rsidR="00E463B5" w:rsidRPr="00AF1FDE" w:rsidRDefault="00E463B5" w:rsidP="001F3585">
            <w:pPr>
              <w:pStyle w:val="Tablehead"/>
              <w:keepLines/>
              <w:rPr>
                <w:rFonts w:eastAsia="Arial Unicode MS"/>
                <w:sz w:val="20"/>
                <w:lang w:val="en-GB"/>
              </w:rPr>
            </w:pPr>
            <w:r w:rsidRPr="00AF1FDE">
              <w:rPr>
                <w:sz w:val="20"/>
                <w:lang w:val="en-GB"/>
              </w:rPr>
              <w:t>−9</w:t>
            </w:r>
          </w:p>
        </w:tc>
        <w:tc>
          <w:tcPr>
            <w:tcW w:w="627" w:type="dxa"/>
            <w:vAlign w:val="center"/>
          </w:tcPr>
          <w:p w:rsidR="00E463B5" w:rsidRPr="00AF1FDE" w:rsidRDefault="00E463B5" w:rsidP="001F3585">
            <w:pPr>
              <w:pStyle w:val="Tablehead"/>
              <w:keepLines/>
              <w:rPr>
                <w:rFonts w:eastAsia="Arial Unicode MS"/>
                <w:sz w:val="20"/>
                <w:lang w:val="en-GB"/>
              </w:rPr>
            </w:pPr>
            <w:r w:rsidRPr="00AF1FDE">
              <w:rPr>
                <w:sz w:val="20"/>
                <w:lang w:val="en-GB"/>
              </w:rPr>
              <w:t>−5</w:t>
            </w:r>
          </w:p>
        </w:tc>
        <w:tc>
          <w:tcPr>
            <w:tcW w:w="613" w:type="dxa"/>
            <w:vAlign w:val="center"/>
          </w:tcPr>
          <w:p w:rsidR="00E463B5" w:rsidRPr="00AF1FDE" w:rsidRDefault="00E463B5" w:rsidP="001F3585">
            <w:pPr>
              <w:pStyle w:val="Tablehead"/>
              <w:keepLines/>
              <w:rPr>
                <w:rFonts w:eastAsia="Arial Unicode MS"/>
                <w:sz w:val="20"/>
                <w:lang w:val="en-GB"/>
              </w:rPr>
            </w:pPr>
            <w:r w:rsidRPr="00AF1FDE">
              <w:rPr>
                <w:sz w:val="20"/>
                <w:lang w:val="en-GB"/>
              </w:rPr>
              <w:t>0</w:t>
            </w:r>
          </w:p>
        </w:tc>
        <w:tc>
          <w:tcPr>
            <w:tcW w:w="627" w:type="dxa"/>
            <w:vAlign w:val="center"/>
          </w:tcPr>
          <w:p w:rsidR="00E463B5" w:rsidRPr="00AF1FDE" w:rsidRDefault="00E463B5" w:rsidP="001F3585">
            <w:pPr>
              <w:pStyle w:val="Tablehead"/>
              <w:keepLines/>
              <w:rPr>
                <w:rFonts w:eastAsia="Arial Unicode MS"/>
                <w:sz w:val="20"/>
                <w:lang w:val="en-GB"/>
              </w:rPr>
            </w:pPr>
            <w:r w:rsidRPr="00AF1FDE">
              <w:rPr>
                <w:sz w:val="20"/>
                <w:lang w:val="en-GB"/>
              </w:rPr>
              <w:t>5</w:t>
            </w:r>
          </w:p>
        </w:tc>
        <w:tc>
          <w:tcPr>
            <w:tcW w:w="735" w:type="dxa"/>
            <w:vAlign w:val="center"/>
          </w:tcPr>
          <w:p w:rsidR="00E463B5" w:rsidRPr="00AF1FDE" w:rsidRDefault="00E463B5" w:rsidP="001F3585">
            <w:pPr>
              <w:pStyle w:val="Tablehead"/>
              <w:keepLines/>
              <w:rPr>
                <w:rFonts w:eastAsia="Arial Unicode MS"/>
                <w:sz w:val="20"/>
                <w:lang w:val="en-GB"/>
              </w:rPr>
            </w:pPr>
            <w:r w:rsidRPr="00AF1FDE">
              <w:rPr>
                <w:sz w:val="20"/>
                <w:lang w:val="en-GB"/>
              </w:rPr>
              <w:t>9</w:t>
            </w:r>
          </w:p>
        </w:tc>
        <w:tc>
          <w:tcPr>
            <w:tcW w:w="735" w:type="dxa"/>
            <w:vAlign w:val="center"/>
          </w:tcPr>
          <w:p w:rsidR="00E463B5" w:rsidRPr="00AF1FDE" w:rsidRDefault="00E463B5" w:rsidP="001F3585">
            <w:pPr>
              <w:pStyle w:val="Tablehead"/>
              <w:keepLines/>
              <w:rPr>
                <w:rFonts w:eastAsia="Arial Unicode MS"/>
                <w:sz w:val="20"/>
                <w:lang w:val="en-GB"/>
              </w:rPr>
            </w:pPr>
            <w:r w:rsidRPr="00AF1FDE">
              <w:rPr>
                <w:sz w:val="20"/>
                <w:lang w:val="en-GB"/>
              </w:rPr>
              <w:t>10</w:t>
            </w:r>
          </w:p>
        </w:tc>
        <w:tc>
          <w:tcPr>
            <w:tcW w:w="735" w:type="dxa"/>
            <w:vAlign w:val="center"/>
          </w:tcPr>
          <w:p w:rsidR="00E463B5" w:rsidRPr="00AF1FDE" w:rsidRDefault="00E463B5" w:rsidP="001F3585">
            <w:pPr>
              <w:pStyle w:val="Tablehead"/>
              <w:keepLines/>
              <w:rPr>
                <w:rFonts w:eastAsia="Arial Unicode MS"/>
                <w:sz w:val="20"/>
                <w:lang w:val="en-GB"/>
              </w:rPr>
            </w:pPr>
            <w:r w:rsidRPr="00AF1FDE">
              <w:rPr>
                <w:sz w:val="20"/>
                <w:lang w:val="en-GB"/>
              </w:rPr>
              <w:t>15</w:t>
            </w:r>
          </w:p>
        </w:tc>
        <w:tc>
          <w:tcPr>
            <w:tcW w:w="735" w:type="dxa"/>
            <w:vAlign w:val="center"/>
          </w:tcPr>
          <w:p w:rsidR="00E463B5" w:rsidRPr="00AF1FDE" w:rsidRDefault="00E463B5" w:rsidP="001F3585">
            <w:pPr>
              <w:pStyle w:val="Tablehead"/>
              <w:keepLines/>
              <w:rPr>
                <w:rFonts w:eastAsia="Arial Unicode MS"/>
                <w:sz w:val="20"/>
                <w:lang w:val="en-GB"/>
              </w:rPr>
            </w:pPr>
            <w:r w:rsidRPr="00AF1FDE">
              <w:rPr>
                <w:sz w:val="20"/>
                <w:lang w:val="en-GB"/>
              </w:rPr>
              <w:t>18</w:t>
            </w:r>
          </w:p>
        </w:tc>
        <w:tc>
          <w:tcPr>
            <w:tcW w:w="735" w:type="dxa"/>
            <w:vAlign w:val="center"/>
          </w:tcPr>
          <w:p w:rsidR="00E463B5" w:rsidRPr="00AF1FDE" w:rsidRDefault="00E463B5" w:rsidP="001F3585">
            <w:pPr>
              <w:pStyle w:val="Tablehead"/>
              <w:keepLines/>
              <w:rPr>
                <w:rFonts w:eastAsia="Arial Unicode MS"/>
                <w:sz w:val="20"/>
                <w:lang w:val="en-GB"/>
              </w:rPr>
            </w:pPr>
            <w:r w:rsidRPr="00AF1FDE">
              <w:rPr>
                <w:sz w:val="20"/>
                <w:lang w:val="en-GB"/>
              </w:rPr>
              <w:t>20</w:t>
            </w:r>
          </w:p>
        </w:tc>
        <w:tc>
          <w:tcPr>
            <w:tcW w:w="763" w:type="dxa"/>
            <w:vAlign w:val="center"/>
          </w:tcPr>
          <w:p w:rsidR="00E463B5" w:rsidRPr="00AF1FDE" w:rsidRDefault="00E463B5" w:rsidP="001F3585">
            <w:pPr>
              <w:pStyle w:val="Tablehead"/>
              <w:keepLines/>
              <w:rPr>
                <w:rFonts w:eastAsia="Arial Unicode MS"/>
                <w:sz w:val="20"/>
                <w:lang w:val="en-GB"/>
              </w:rPr>
            </w:pPr>
            <w:r w:rsidRPr="00AF1FDE">
              <w:rPr>
                <w:i/>
                <w:iCs/>
                <w:sz w:val="20"/>
                <w:lang w:val="en-GB"/>
              </w:rPr>
              <w:t>B</w:t>
            </w:r>
            <w:r w:rsidRPr="00AF1FDE">
              <w:rPr>
                <w:i/>
                <w:iCs/>
                <w:sz w:val="20"/>
                <w:vertAlign w:val="subscript"/>
                <w:lang w:val="en-GB"/>
              </w:rPr>
              <w:t>DRM</w:t>
            </w:r>
            <w:r w:rsidRPr="00AF1FDE">
              <w:rPr>
                <w:sz w:val="20"/>
                <w:lang w:val="en-GB"/>
              </w:rPr>
              <w:br/>
              <w:t>(kHz)</w:t>
            </w:r>
          </w:p>
        </w:tc>
        <w:tc>
          <w:tcPr>
            <w:tcW w:w="643" w:type="dxa"/>
            <w:vAlign w:val="center"/>
          </w:tcPr>
          <w:p w:rsidR="00E463B5" w:rsidRPr="00AF1FDE" w:rsidRDefault="00E463B5" w:rsidP="001F3585">
            <w:pPr>
              <w:pStyle w:val="Tablehead"/>
              <w:keepLines/>
              <w:rPr>
                <w:rFonts w:eastAsia="Arial Unicode MS"/>
                <w:sz w:val="20"/>
                <w:lang w:val="en-GB"/>
              </w:rPr>
            </w:pPr>
            <w:r w:rsidRPr="00AF1FDE">
              <w:rPr>
                <w:i/>
                <w:iCs/>
                <w:sz w:val="20"/>
                <w:lang w:val="en-GB"/>
              </w:rPr>
              <w:t>S</w:t>
            </w:r>
            <w:r w:rsidRPr="00AF1FDE">
              <w:rPr>
                <w:sz w:val="20"/>
                <w:lang w:val="en-GB"/>
              </w:rPr>
              <w:t>/</w:t>
            </w:r>
            <w:r w:rsidRPr="00AF1FDE">
              <w:rPr>
                <w:i/>
                <w:iCs/>
                <w:sz w:val="20"/>
                <w:lang w:val="en-GB"/>
              </w:rPr>
              <w:t>N</w:t>
            </w:r>
            <w:r w:rsidRPr="00AF1FDE">
              <w:rPr>
                <w:sz w:val="20"/>
                <w:lang w:val="en-GB"/>
              </w:rPr>
              <w:br/>
              <w:t>(dB)</w:t>
            </w:r>
          </w:p>
        </w:tc>
        <w:tc>
          <w:tcPr>
            <w:tcW w:w="643" w:type="dxa"/>
            <w:vAlign w:val="center"/>
          </w:tcPr>
          <w:p w:rsidR="00E463B5" w:rsidRPr="00AF1FDE" w:rsidRDefault="00E463B5" w:rsidP="001F3585">
            <w:pPr>
              <w:pStyle w:val="Tablehead"/>
              <w:keepLines/>
              <w:rPr>
                <w:rFonts w:eastAsia="Arial Unicode MS"/>
                <w:sz w:val="20"/>
                <w:lang w:val="en-GB"/>
              </w:rPr>
            </w:pPr>
            <w:r w:rsidRPr="00AF1FDE">
              <w:rPr>
                <w:i/>
                <w:iCs/>
                <w:sz w:val="20"/>
                <w:lang w:val="en-GB"/>
              </w:rPr>
              <w:t>A</w:t>
            </w:r>
            <w:r w:rsidRPr="00AF1FDE">
              <w:rPr>
                <w:i/>
                <w:iCs/>
                <w:sz w:val="20"/>
                <w:vertAlign w:val="subscript"/>
                <w:lang w:val="en-GB"/>
              </w:rPr>
              <w:t>AF</w:t>
            </w:r>
            <w:r w:rsidRPr="00AF1FDE">
              <w:rPr>
                <w:i/>
                <w:iCs/>
                <w:sz w:val="20"/>
                <w:vertAlign w:val="subscript"/>
                <w:lang w:val="en-GB"/>
              </w:rPr>
              <w:br/>
            </w:r>
            <w:r w:rsidRPr="00AF1FDE">
              <w:rPr>
                <w:sz w:val="20"/>
                <w:lang w:val="en-GB"/>
              </w:rPr>
              <w:t>(dB)</w:t>
            </w:r>
          </w:p>
        </w:tc>
      </w:tr>
      <w:tr w:rsidR="00E463B5" w:rsidRPr="00AF1FDE" w:rsidTr="00A239AA">
        <w:trPr>
          <w:trHeight w:val="20"/>
          <w:jc w:val="center"/>
        </w:trPr>
        <w:tc>
          <w:tcPr>
            <w:tcW w:w="679" w:type="dxa"/>
            <w:vAlign w:val="center"/>
          </w:tcPr>
          <w:p w:rsidR="00E463B5" w:rsidRPr="00AF1FDE" w:rsidRDefault="00E463B5" w:rsidP="001F3585">
            <w:pPr>
              <w:pStyle w:val="Tabletext"/>
              <w:keepNext/>
              <w:keepLines/>
              <w:jc w:val="center"/>
              <w:rPr>
                <w:rFonts w:eastAsia="Arial Unicode MS"/>
                <w:sz w:val="20"/>
                <w:lang w:val="en-GB"/>
              </w:rPr>
            </w:pPr>
            <w:r w:rsidRPr="00AF1FDE">
              <w:rPr>
                <w:sz w:val="20"/>
                <w:lang w:val="en-GB"/>
              </w:rPr>
              <w:t>35</w:t>
            </w:r>
          </w:p>
        </w:tc>
        <w:tc>
          <w:tcPr>
            <w:tcW w:w="1257" w:type="dxa"/>
            <w:vAlign w:val="center"/>
          </w:tcPr>
          <w:p w:rsidR="00E463B5" w:rsidRPr="00AF1FDE" w:rsidRDefault="00E463B5" w:rsidP="001F3585">
            <w:pPr>
              <w:pStyle w:val="Tabletext"/>
              <w:keepNext/>
              <w:keepLines/>
              <w:jc w:val="center"/>
              <w:rPr>
                <w:rFonts w:eastAsia="Arial Unicode MS"/>
                <w:sz w:val="20"/>
                <w:lang w:val="en-GB"/>
              </w:rPr>
            </w:pPr>
            <w:r w:rsidRPr="00AF1FDE">
              <w:rPr>
                <w:sz w:val="20"/>
                <w:lang w:val="en-GB"/>
              </w:rPr>
              <w:t>DRM_A2</w:t>
            </w:r>
          </w:p>
        </w:tc>
        <w:tc>
          <w:tcPr>
            <w:tcW w:w="1257" w:type="dxa"/>
            <w:vAlign w:val="center"/>
          </w:tcPr>
          <w:p w:rsidR="00E463B5" w:rsidRPr="00AF1FDE" w:rsidRDefault="00E463B5" w:rsidP="001F3585">
            <w:pPr>
              <w:pStyle w:val="Tabletext"/>
              <w:keepNext/>
              <w:keepLines/>
              <w:jc w:val="center"/>
              <w:rPr>
                <w:rFonts w:eastAsia="Arial Unicode MS"/>
                <w:sz w:val="20"/>
                <w:lang w:val="en-GB"/>
              </w:rPr>
            </w:pPr>
            <w:r w:rsidRPr="00AF1FDE">
              <w:rPr>
                <w:sz w:val="20"/>
                <w:lang w:val="en-GB"/>
              </w:rPr>
              <w:t>DRM_A2</w:t>
            </w:r>
          </w:p>
        </w:tc>
        <w:tc>
          <w:tcPr>
            <w:tcW w:w="735" w:type="dxa"/>
            <w:vAlign w:val="center"/>
          </w:tcPr>
          <w:p w:rsidR="00E463B5" w:rsidRPr="00AF1FDE" w:rsidRDefault="00E463B5" w:rsidP="001F3585">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−38</w:t>
            </w:r>
            <w:r>
              <w:rPr>
                <w:sz w:val="20"/>
                <w:lang w:val="en-GB"/>
              </w:rPr>
              <w:t>,</w:t>
            </w:r>
            <w:r w:rsidRPr="00AF1FDE">
              <w:rPr>
                <w:sz w:val="20"/>
                <w:lang w:val="en-GB"/>
              </w:rPr>
              <w:t>9</w:t>
            </w:r>
          </w:p>
        </w:tc>
        <w:tc>
          <w:tcPr>
            <w:tcW w:w="735" w:type="dxa"/>
            <w:vAlign w:val="center"/>
          </w:tcPr>
          <w:p w:rsidR="00E463B5" w:rsidRPr="00AF1FDE" w:rsidRDefault="00E463B5" w:rsidP="001F3585">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−36</w:t>
            </w:r>
            <w:r>
              <w:rPr>
                <w:sz w:val="20"/>
                <w:lang w:val="en-GB"/>
              </w:rPr>
              <w:t>,</w:t>
            </w:r>
            <w:r w:rsidRPr="00AF1FDE">
              <w:rPr>
                <w:sz w:val="20"/>
                <w:lang w:val="en-GB"/>
              </w:rPr>
              <w:t>9</w:t>
            </w:r>
          </w:p>
        </w:tc>
        <w:tc>
          <w:tcPr>
            <w:tcW w:w="735" w:type="dxa"/>
            <w:vAlign w:val="center"/>
          </w:tcPr>
          <w:p w:rsidR="00E463B5" w:rsidRPr="00AF1FDE" w:rsidRDefault="00E463B5" w:rsidP="001F3585">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−33</w:t>
            </w:r>
            <w:r>
              <w:rPr>
                <w:sz w:val="20"/>
                <w:lang w:val="en-GB"/>
              </w:rPr>
              <w:t>,</w:t>
            </w:r>
            <w:r w:rsidRPr="00AF1FDE">
              <w:rPr>
                <w:sz w:val="20"/>
                <w:lang w:val="en-GB"/>
              </w:rPr>
              <w:t>4</w:t>
            </w:r>
          </w:p>
        </w:tc>
        <w:tc>
          <w:tcPr>
            <w:tcW w:w="735" w:type="dxa"/>
            <w:vAlign w:val="center"/>
          </w:tcPr>
          <w:p w:rsidR="00E463B5" w:rsidRPr="00AF1FDE" w:rsidRDefault="00E463B5" w:rsidP="001F3585">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−24</w:t>
            </w:r>
            <w:r>
              <w:rPr>
                <w:sz w:val="20"/>
                <w:lang w:val="en-GB"/>
              </w:rPr>
              <w:t>,</w:t>
            </w:r>
            <w:r w:rsidRPr="00AF1FDE">
              <w:rPr>
                <w:sz w:val="20"/>
                <w:lang w:val="en-GB"/>
              </w:rPr>
              <w:t>2</w:t>
            </w:r>
          </w:p>
        </w:tc>
        <w:tc>
          <w:tcPr>
            <w:tcW w:w="735" w:type="dxa"/>
            <w:vAlign w:val="center"/>
          </w:tcPr>
          <w:p w:rsidR="00E463B5" w:rsidRPr="00AF1FDE" w:rsidRDefault="00E463B5" w:rsidP="001F3585">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−8</w:t>
            </w:r>
            <w:r>
              <w:rPr>
                <w:sz w:val="20"/>
                <w:lang w:val="en-GB"/>
              </w:rPr>
              <w:t>,</w:t>
            </w:r>
            <w:r w:rsidRPr="00AF1FDE">
              <w:rPr>
                <w:sz w:val="20"/>
                <w:lang w:val="en-GB"/>
              </w:rPr>
              <w:t>9</w:t>
            </w:r>
          </w:p>
        </w:tc>
        <w:tc>
          <w:tcPr>
            <w:tcW w:w="627" w:type="dxa"/>
            <w:vAlign w:val="center"/>
          </w:tcPr>
          <w:p w:rsidR="00E463B5" w:rsidRPr="00AF1FDE" w:rsidRDefault="00E463B5" w:rsidP="001F3585">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12</w:t>
            </w:r>
            <w:r>
              <w:rPr>
                <w:sz w:val="20"/>
                <w:lang w:val="en-GB"/>
              </w:rPr>
              <w:t>,</w:t>
            </w:r>
            <w:r w:rsidRPr="00AF1FDE">
              <w:rPr>
                <w:sz w:val="20"/>
                <w:lang w:val="en-GB"/>
              </w:rPr>
              <w:t>8</w:t>
            </w:r>
          </w:p>
        </w:tc>
        <w:tc>
          <w:tcPr>
            <w:tcW w:w="613" w:type="dxa"/>
            <w:vAlign w:val="center"/>
          </w:tcPr>
          <w:p w:rsidR="00E463B5" w:rsidRPr="00AF1FDE" w:rsidRDefault="00E463B5" w:rsidP="001F3585">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16</w:t>
            </w:r>
            <w:r>
              <w:rPr>
                <w:sz w:val="20"/>
                <w:lang w:val="en-GB"/>
              </w:rPr>
              <w:t>,</w:t>
            </w:r>
            <w:r w:rsidRPr="00AF1FDE">
              <w:rPr>
                <w:sz w:val="20"/>
                <w:lang w:val="en-GB"/>
              </w:rPr>
              <w:t>4</w:t>
            </w:r>
          </w:p>
        </w:tc>
        <w:tc>
          <w:tcPr>
            <w:tcW w:w="627" w:type="dxa"/>
            <w:vAlign w:val="center"/>
          </w:tcPr>
          <w:p w:rsidR="00E463B5" w:rsidRPr="00AF1FDE" w:rsidRDefault="00E463B5" w:rsidP="001F3585">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12</w:t>
            </w:r>
            <w:r>
              <w:rPr>
                <w:sz w:val="20"/>
                <w:lang w:val="en-GB"/>
              </w:rPr>
              <w:t>,</w:t>
            </w:r>
            <w:r w:rsidRPr="00AF1FDE">
              <w:rPr>
                <w:sz w:val="20"/>
                <w:lang w:val="en-GB"/>
              </w:rPr>
              <w:t>8</w:t>
            </w:r>
          </w:p>
        </w:tc>
        <w:tc>
          <w:tcPr>
            <w:tcW w:w="735" w:type="dxa"/>
            <w:vAlign w:val="center"/>
          </w:tcPr>
          <w:p w:rsidR="00E463B5" w:rsidRPr="00AF1FDE" w:rsidRDefault="00E463B5" w:rsidP="001F3585">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−8</w:t>
            </w:r>
            <w:r>
              <w:rPr>
                <w:sz w:val="20"/>
                <w:lang w:val="en-GB"/>
              </w:rPr>
              <w:t>,</w:t>
            </w:r>
            <w:r w:rsidRPr="00AF1FDE">
              <w:rPr>
                <w:sz w:val="20"/>
                <w:lang w:val="en-GB"/>
              </w:rPr>
              <w:t>9</w:t>
            </w:r>
          </w:p>
        </w:tc>
        <w:tc>
          <w:tcPr>
            <w:tcW w:w="735" w:type="dxa"/>
            <w:vAlign w:val="center"/>
          </w:tcPr>
          <w:p w:rsidR="00E463B5" w:rsidRPr="00AF1FDE" w:rsidRDefault="00E463B5" w:rsidP="001F3585">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−24</w:t>
            </w:r>
            <w:r>
              <w:rPr>
                <w:sz w:val="20"/>
                <w:lang w:val="en-GB"/>
              </w:rPr>
              <w:t>,</w:t>
            </w:r>
            <w:r w:rsidRPr="00AF1FDE">
              <w:rPr>
                <w:sz w:val="20"/>
                <w:lang w:val="en-GB"/>
              </w:rPr>
              <w:t>2</w:t>
            </w:r>
          </w:p>
        </w:tc>
        <w:tc>
          <w:tcPr>
            <w:tcW w:w="735" w:type="dxa"/>
            <w:vAlign w:val="center"/>
          </w:tcPr>
          <w:p w:rsidR="00E463B5" w:rsidRPr="00AF1FDE" w:rsidRDefault="00E463B5" w:rsidP="001F3585">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−33</w:t>
            </w:r>
            <w:r>
              <w:rPr>
                <w:sz w:val="20"/>
                <w:lang w:val="en-GB"/>
              </w:rPr>
              <w:t>,</w:t>
            </w:r>
            <w:r w:rsidRPr="00AF1FDE">
              <w:rPr>
                <w:sz w:val="20"/>
                <w:lang w:val="en-GB"/>
              </w:rPr>
              <w:t>4</w:t>
            </w:r>
          </w:p>
        </w:tc>
        <w:tc>
          <w:tcPr>
            <w:tcW w:w="735" w:type="dxa"/>
            <w:vAlign w:val="center"/>
          </w:tcPr>
          <w:p w:rsidR="00E463B5" w:rsidRPr="00AF1FDE" w:rsidRDefault="00E463B5" w:rsidP="001F3585">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−36</w:t>
            </w:r>
            <w:r>
              <w:rPr>
                <w:sz w:val="20"/>
                <w:lang w:val="en-GB"/>
              </w:rPr>
              <w:t>,</w:t>
            </w:r>
            <w:r w:rsidRPr="00AF1FDE">
              <w:rPr>
                <w:sz w:val="20"/>
                <w:lang w:val="en-GB"/>
              </w:rPr>
              <w:t>9</w:t>
            </w:r>
          </w:p>
        </w:tc>
        <w:tc>
          <w:tcPr>
            <w:tcW w:w="735" w:type="dxa"/>
            <w:vAlign w:val="center"/>
          </w:tcPr>
          <w:p w:rsidR="00E463B5" w:rsidRPr="00AF1FDE" w:rsidRDefault="00E463B5" w:rsidP="001F3585">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−38</w:t>
            </w:r>
            <w:r>
              <w:rPr>
                <w:sz w:val="20"/>
                <w:lang w:val="en-GB"/>
              </w:rPr>
              <w:t>,</w:t>
            </w:r>
            <w:r w:rsidRPr="00AF1FDE">
              <w:rPr>
                <w:sz w:val="20"/>
                <w:lang w:val="en-GB"/>
              </w:rPr>
              <w:t>9</w:t>
            </w:r>
          </w:p>
        </w:tc>
        <w:tc>
          <w:tcPr>
            <w:tcW w:w="763" w:type="dxa"/>
            <w:vAlign w:val="center"/>
          </w:tcPr>
          <w:p w:rsidR="00E463B5" w:rsidRPr="00AF1FDE" w:rsidRDefault="00E463B5" w:rsidP="001F3585">
            <w:pPr>
              <w:keepNext/>
              <w:keepLines/>
              <w:spacing w:before="40" w:after="40"/>
              <w:rPr>
                <w:rFonts w:eastAsia="Arial Unicode MS"/>
                <w:b/>
                <w:sz w:val="20"/>
                <w:lang w:val="en-GB"/>
              </w:rPr>
            </w:pPr>
          </w:p>
        </w:tc>
        <w:tc>
          <w:tcPr>
            <w:tcW w:w="643" w:type="dxa"/>
            <w:vAlign w:val="center"/>
          </w:tcPr>
          <w:p w:rsidR="00E463B5" w:rsidRPr="00AF1FDE" w:rsidRDefault="00E463B5" w:rsidP="001F3585">
            <w:pPr>
              <w:keepNext/>
              <w:keepLines/>
              <w:spacing w:before="40" w:after="40"/>
              <w:rPr>
                <w:rFonts w:eastAsia="Arial Unicode MS"/>
                <w:b/>
                <w:sz w:val="20"/>
                <w:lang w:val="en-GB"/>
              </w:rPr>
            </w:pPr>
          </w:p>
        </w:tc>
        <w:tc>
          <w:tcPr>
            <w:tcW w:w="643" w:type="dxa"/>
            <w:vAlign w:val="center"/>
          </w:tcPr>
          <w:p w:rsidR="00E463B5" w:rsidRPr="00AF1FDE" w:rsidRDefault="00E463B5" w:rsidP="001F3585">
            <w:pPr>
              <w:keepNext/>
              <w:keepLines/>
              <w:spacing w:before="40" w:after="40"/>
              <w:rPr>
                <w:rFonts w:eastAsia="Arial Unicode MS"/>
                <w:b/>
                <w:sz w:val="20"/>
                <w:lang w:val="en-GB"/>
              </w:rPr>
            </w:pPr>
          </w:p>
        </w:tc>
      </w:tr>
      <w:tr w:rsidR="00E463B5" w:rsidRPr="00AF1FDE" w:rsidTr="00A239AA">
        <w:trPr>
          <w:trHeight w:val="20"/>
          <w:jc w:val="center"/>
        </w:trPr>
        <w:tc>
          <w:tcPr>
            <w:tcW w:w="679" w:type="dxa"/>
            <w:vAlign w:val="center"/>
          </w:tcPr>
          <w:p w:rsidR="00E463B5" w:rsidRPr="00AF1FDE" w:rsidRDefault="00E463B5" w:rsidP="001F3585">
            <w:pPr>
              <w:pStyle w:val="Tabletext"/>
              <w:keepNext/>
              <w:keepLines/>
              <w:jc w:val="center"/>
              <w:rPr>
                <w:rFonts w:eastAsia="Arial Unicode MS"/>
                <w:sz w:val="20"/>
                <w:lang w:val="en-GB"/>
              </w:rPr>
            </w:pPr>
            <w:r w:rsidRPr="00AF1FDE">
              <w:rPr>
                <w:sz w:val="20"/>
                <w:lang w:val="en-GB"/>
              </w:rPr>
              <w:t>35a</w:t>
            </w:r>
          </w:p>
        </w:tc>
        <w:tc>
          <w:tcPr>
            <w:tcW w:w="1257" w:type="dxa"/>
            <w:vAlign w:val="center"/>
          </w:tcPr>
          <w:p w:rsidR="00E463B5" w:rsidRPr="00AF1FDE" w:rsidRDefault="00E463B5" w:rsidP="001F3585">
            <w:pPr>
              <w:pStyle w:val="Tabletext"/>
              <w:keepNext/>
              <w:keepLines/>
              <w:jc w:val="center"/>
              <w:rPr>
                <w:rFonts w:eastAsia="Arial Unicode MS"/>
                <w:sz w:val="20"/>
                <w:lang w:val="en-GB"/>
              </w:rPr>
            </w:pPr>
            <w:r w:rsidRPr="00AF1FDE">
              <w:rPr>
                <w:sz w:val="20"/>
                <w:lang w:val="en-GB"/>
              </w:rPr>
              <w:t>A2</w:t>
            </w:r>
          </w:p>
        </w:tc>
        <w:tc>
          <w:tcPr>
            <w:tcW w:w="1257" w:type="dxa"/>
            <w:vAlign w:val="center"/>
          </w:tcPr>
          <w:p w:rsidR="00E463B5" w:rsidRPr="00AF1FDE" w:rsidRDefault="00E463B5" w:rsidP="001F3585">
            <w:pPr>
              <w:pStyle w:val="Tabletext"/>
              <w:keepNext/>
              <w:keepLines/>
              <w:jc w:val="center"/>
              <w:rPr>
                <w:rFonts w:eastAsia="Arial Unicode MS"/>
                <w:sz w:val="20"/>
                <w:lang w:val="en-GB"/>
              </w:rPr>
            </w:pPr>
            <w:r w:rsidRPr="00AF1FDE">
              <w:rPr>
                <w:sz w:val="20"/>
                <w:lang w:val="en-GB"/>
              </w:rPr>
              <w:t>A2/</w:t>
            </w:r>
            <w:r w:rsidRPr="00AF1FDE">
              <w:rPr>
                <w:i/>
                <w:iCs/>
                <w:sz w:val="20"/>
                <w:lang w:val="en-GB"/>
              </w:rPr>
              <w:t>A</w:t>
            </w:r>
            <w:r w:rsidRPr="00AF1FDE">
              <w:rPr>
                <w:i/>
                <w:iCs/>
                <w:sz w:val="20"/>
                <w:vertAlign w:val="subscript"/>
                <w:lang w:val="en-GB"/>
              </w:rPr>
              <w:t>REL</w:t>
            </w:r>
          </w:p>
        </w:tc>
        <w:tc>
          <w:tcPr>
            <w:tcW w:w="735" w:type="dxa"/>
            <w:vAlign w:val="bottom"/>
          </w:tcPr>
          <w:p w:rsidR="00E463B5" w:rsidRPr="00AF1FDE" w:rsidRDefault="00E463B5" w:rsidP="001F3585">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−55</w:t>
            </w:r>
            <w:r>
              <w:rPr>
                <w:sz w:val="20"/>
                <w:lang w:val="en-GB"/>
              </w:rPr>
              <w:t>,</w:t>
            </w:r>
            <w:r w:rsidRPr="00AF1FDE">
              <w:rPr>
                <w:sz w:val="20"/>
                <w:lang w:val="en-GB"/>
              </w:rPr>
              <w:t>3</w:t>
            </w:r>
          </w:p>
        </w:tc>
        <w:tc>
          <w:tcPr>
            <w:tcW w:w="735" w:type="dxa"/>
            <w:vAlign w:val="bottom"/>
          </w:tcPr>
          <w:p w:rsidR="00E463B5" w:rsidRPr="00AF1FDE" w:rsidRDefault="00E463B5" w:rsidP="001F3585">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−53</w:t>
            </w:r>
            <w:r>
              <w:rPr>
                <w:sz w:val="20"/>
                <w:lang w:val="en-GB"/>
              </w:rPr>
              <w:t>,</w:t>
            </w:r>
            <w:r w:rsidRPr="00AF1FDE">
              <w:rPr>
                <w:sz w:val="20"/>
                <w:lang w:val="en-GB"/>
              </w:rPr>
              <w:t>3</w:t>
            </w:r>
          </w:p>
        </w:tc>
        <w:tc>
          <w:tcPr>
            <w:tcW w:w="735" w:type="dxa"/>
            <w:vAlign w:val="bottom"/>
          </w:tcPr>
          <w:p w:rsidR="00E463B5" w:rsidRPr="00AF1FDE" w:rsidRDefault="00E463B5" w:rsidP="001F3585">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−49</w:t>
            </w:r>
            <w:r>
              <w:rPr>
                <w:sz w:val="20"/>
                <w:lang w:val="en-GB"/>
              </w:rPr>
              <w:t>,</w:t>
            </w:r>
            <w:r w:rsidRPr="00AF1FDE">
              <w:rPr>
                <w:sz w:val="20"/>
                <w:lang w:val="en-GB"/>
              </w:rPr>
              <w:t>8</w:t>
            </w:r>
          </w:p>
        </w:tc>
        <w:tc>
          <w:tcPr>
            <w:tcW w:w="735" w:type="dxa"/>
            <w:vAlign w:val="bottom"/>
          </w:tcPr>
          <w:p w:rsidR="00E463B5" w:rsidRPr="00AF1FDE" w:rsidRDefault="00E463B5" w:rsidP="001F3585">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−40</w:t>
            </w:r>
            <w:r>
              <w:rPr>
                <w:sz w:val="20"/>
                <w:lang w:val="en-GB"/>
              </w:rPr>
              <w:t>,</w:t>
            </w:r>
            <w:r w:rsidRPr="00AF1FDE">
              <w:rPr>
                <w:sz w:val="20"/>
                <w:lang w:val="en-GB"/>
              </w:rPr>
              <w:t>6</w:t>
            </w:r>
          </w:p>
        </w:tc>
        <w:tc>
          <w:tcPr>
            <w:tcW w:w="735" w:type="dxa"/>
            <w:vAlign w:val="bottom"/>
          </w:tcPr>
          <w:p w:rsidR="00E463B5" w:rsidRPr="00AF1FDE" w:rsidRDefault="00E463B5" w:rsidP="001F3585">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−25</w:t>
            </w:r>
            <w:r>
              <w:rPr>
                <w:sz w:val="20"/>
                <w:lang w:val="en-GB"/>
              </w:rPr>
              <w:t>,</w:t>
            </w:r>
            <w:r w:rsidRPr="00AF1FDE">
              <w:rPr>
                <w:sz w:val="20"/>
                <w:lang w:val="en-GB"/>
              </w:rPr>
              <w:t>3</w:t>
            </w:r>
          </w:p>
        </w:tc>
        <w:tc>
          <w:tcPr>
            <w:tcW w:w="627" w:type="dxa"/>
            <w:vAlign w:val="bottom"/>
          </w:tcPr>
          <w:p w:rsidR="00E463B5" w:rsidRPr="00AF1FDE" w:rsidRDefault="00E463B5" w:rsidP="001F3585">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−3</w:t>
            </w:r>
            <w:r>
              <w:rPr>
                <w:sz w:val="20"/>
                <w:lang w:val="en-GB"/>
              </w:rPr>
              <w:t>,</w:t>
            </w:r>
            <w:r w:rsidRPr="00AF1FDE">
              <w:rPr>
                <w:sz w:val="20"/>
                <w:lang w:val="en-GB"/>
              </w:rPr>
              <w:t>6</w:t>
            </w:r>
          </w:p>
        </w:tc>
        <w:tc>
          <w:tcPr>
            <w:tcW w:w="613" w:type="dxa"/>
            <w:vAlign w:val="bottom"/>
          </w:tcPr>
          <w:p w:rsidR="00E463B5" w:rsidRPr="00AF1FDE" w:rsidRDefault="00E463B5" w:rsidP="001F3585">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0</w:t>
            </w:r>
          </w:p>
        </w:tc>
        <w:tc>
          <w:tcPr>
            <w:tcW w:w="627" w:type="dxa"/>
            <w:vAlign w:val="bottom"/>
          </w:tcPr>
          <w:p w:rsidR="00E463B5" w:rsidRPr="00AF1FDE" w:rsidRDefault="00E463B5" w:rsidP="001F3585">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−3</w:t>
            </w:r>
            <w:r>
              <w:rPr>
                <w:sz w:val="20"/>
                <w:lang w:val="en-GB"/>
              </w:rPr>
              <w:t>,</w:t>
            </w:r>
            <w:r w:rsidRPr="00AF1FDE">
              <w:rPr>
                <w:sz w:val="20"/>
                <w:lang w:val="en-GB"/>
              </w:rPr>
              <w:t>6</w:t>
            </w:r>
          </w:p>
        </w:tc>
        <w:tc>
          <w:tcPr>
            <w:tcW w:w="735" w:type="dxa"/>
            <w:vAlign w:val="bottom"/>
          </w:tcPr>
          <w:p w:rsidR="00E463B5" w:rsidRPr="00AF1FDE" w:rsidRDefault="00E463B5" w:rsidP="001F3585">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−25</w:t>
            </w:r>
            <w:r>
              <w:rPr>
                <w:sz w:val="20"/>
                <w:lang w:val="en-GB"/>
              </w:rPr>
              <w:t>,</w:t>
            </w:r>
            <w:r w:rsidRPr="00AF1FDE">
              <w:rPr>
                <w:sz w:val="20"/>
                <w:lang w:val="en-GB"/>
              </w:rPr>
              <w:t>3</w:t>
            </w:r>
          </w:p>
        </w:tc>
        <w:tc>
          <w:tcPr>
            <w:tcW w:w="735" w:type="dxa"/>
            <w:vAlign w:val="bottom"/>
          </w:tcPr>
          <w:p w:rsidR="00E463B5" w:rsidRPr="00AF1FDE" w:rsidRDefault="00E463B5" w:rsidP="001F3585">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−40</w:t>
            </w:r>
            <w:r>
              <w:rPr>
                <w:sz w:val="20"/>
                <w:lang w:val="en-GB"/>
              </w:rPr>
              <w:t>,</w:t>
            </w:r>
            <w:r w:rsidRPr="00AF1FDE">
              <w:rPr>
                <w:sz w:val="20"/>
                <w:lang w:val="en-GB"/>
              </w:rPr>
              <w:t>6</w:t>
            </w:r>
          </w:p>
        </w:tc>
        <w:tc>
          <w:tcPr>
            <w:tcW w:w="735" w:type="dxa"/>
            <w:vAlign w:val="bottom"/>
          </w:tcPr>
          <w:p w:rsidR="00E463B5" w:rsidRPr="00AF1FDE" w:rsidRDefault="00E463B5" w:rsidP="001F3585">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−49</w:t>
            </w:r>
            <w:r>
              <w:rPr>
                <w:sz w:val="20"/>
                <w:lang w:val="en-GB"/>
              </w:rPr>
              <w:t>,</w:t>
            </w:r>
            <w:r w:rsidRPr="00AF1FDE">
              <w:rPr>
                <w:sz w:val="20"/>
                <w:lang w:val="en-GB"/>
              </w:rPr>
              <w:t>8</w:t>
            </w:r>
          </w:p>
        </w:tc>
        <w:tc>
          <w:tcPr>
            <w:tcW w:w="735" w:type="dxa"/>
            <w:vAlign w:val="bottom"/>
          </w:tcPr>
          <w:p w:rsidR="00E463B5" w:rsidRPr="00AF1FDE" w:rsidRDefault="00E463B5" w:rsidP="001F3585">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−53</w:t>
            </w:r>
            <w:r>
              <w:rPr>
                <w:sz w:val="20"/>
                <w:lang w:val="en-GB"/>
              </w:rPr>
              <w:t>,</w:t>
            </w:r>
            <w:r w:rsidRPr="00AF1FDE">
              <w:rPr>
                <w:sz w:val="20"/>
                <w:lang w:val="en-GB"/>
              </w:rPr>
              <w:t>3</w:t>
            </w:r>
          </w:p>
        </w:tc>
        <w:tc>
          <w:tcPr>
            <w:tcW w:w="735" w:type="dxa"/>
            <w:vAlign w:val="bottom"/>
          </w:tcPr>
          <w:p w:rsidR="00E463B5" w:rsidRPr="00AF1FDE" w:rsidRDefault="00E463B5" w:rsidP="001F3585">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−55</w:t>
            </w:r>
            <w:r>
              <w:rPr>
                <w:sz w:val="20"/>
                <w:lang w:val="en-GB"/>
              </w:rPr>
              <w:t>,</w:t>
            </w:r>
            <w:r w:rsidRPr="00AF1FDE">
              <w:rPr>
                <w:sz w:val="20"/>
                <w:lang w:val="en-GB"/>
              </w:rPr>
              <w:t>3</w:t>
            </w:r>
          </w:p>
        </w:tc>
        <w:tc>
          <w:tcPr>
            <w:tcW w:w="763" w:type="dxa"/>
            <w:vAlign w:val="center"/>
          </w:tcPr>
          <w:p w:rsidR="00E463B5" w:rsidRPr="00AF1FDE" w:rsidRDefault="00E463B5" w:rsidP="001F3585">
            <w:pPr>
              <w:pStyle w:val="Tabletext"/>
              <w:keepNext/>
              <w:keepLines/>
              <w:jc w:val="center"/>
              <w:rPr>
                <w:sz w:val="20"/>
                <w:lang w:val="en-GB"/>
              </w:rPr>
            </w:pPr>
            <w:r w:rsidRPr="00AF1FDE">
              <w:rPr>
                <w:sz w:val="20"/>
                <w:lang w:val="en-GB"/>
              </w:rPr>
              <w:t>9</w:t>
            </w:r>
          </w:p>
        </w:tc>
        <w:tc>
          <w:tcPr>
            <w:tcW w:w="643" w:type="dxa"/>
            <w:vAlign w:val="center"/>
          </w:tcPr>
          <w:p w:rsidR="00E463B5" w:rsidRPr="00AF1FDE" w:rsidRDefault="00E463B5" w:rsidP="001F3585">
            <w:pPr>
              <w:pStyle w:val="Tabletext"/>
              <w:keepNext/>
              <w:keepLines/>
              <w:jc w:val="center"/>
              <w:rPr>
                <w:sz w:val="20"/>
                <w:lang w:val="en-GB"/>
              </w:rPr>
            </w:pPr>
          </w:p>
        </w:tc>
        <w:tc>
          <w:tcPr>
            <w:tcW w:w="643" w:type="dxa"/>
            <w:vAlign w:val="center"/>
          </w:tcPr>
          <w:p w:rsidR="00E463B5" w:rsidRPr="00AF1FDE" w:rsidRDefault="00E463B5" w:rsidP="001F3585">
            <w:pPr>
              <w:pStyle w:val="Tabletext"/>
              <w:keepNext/>
              <w:keepLines/>
              <w:jc w:val="center"/>
              <w:rPr>
                <w:sz w:val="20"/>
                <w:lang w:val="en-GB"/>
              </w:rPr>
            </w:pPr>
          </w:p>
        </w:tc>
      </w:tr>
      <w:tr w:rsidR="00E463B5" w:rsidRPr="00AF1FDE" w:rsidTr="00A239AA">
        <w:trPr>
          <w:trHeight w:val="20"/>
          <w:jc w:val="center"/>
        </w:trPr>
        <w:tc>
          <w:tcPr>
            <w:tcW w:w="679" w:type="dxa"/>
            <w:vAlign w:val="center"/>
          </w:tcPr>
          <w:p w:rsidR="00E463B5" w:rsidRPr="00AF1FDE" w:rsidRDefault="00E463B5" w:rsidP="001F3585">
            <w:pPr>
              <w:pStyle w:val="Tabletext"/>
              <w:keepNext/>
              <w:keepLines/>
              <w:jc w:val="center"/>
              <w:rPr>
                <w:rFonts w:eastAsia="Arial Unicode MS"/>
                <w:sz w:val="20"/>
                <w:lang w:val="en-GB"/>
              </w:rPr>
            </w:pPr>
            <w:r w:rsidRPr="00AF1FDE">
              <w:rPr>
                <w:sz w:val="20"/>
                <w:lang w:val="en-GB"/>
              </w:rPr>
              <w:t>35b</w:t>
            </w:r>
          </w:p>
        </w:tc>
        <w:tc>
          <w:tcPr>
            <w:tcW w:w="1257" w:type="dxa"/>
            <w:vAlign w:val="center"/>
          </w:tcPr>
          <w:p w:rsidR="00E463B5" w:rsidRPr="00AF1FDE" w:rsidRDefault="00E463B5" w:rsidP="001F3585">
            <w:pPr>
              <w:pStyle w:val="Tabletext"/>
              <w:keepNext/>
              <w:keepLines/>
              <w:jc w:val="center"/>
              <w:rPr>
                <w:rFonts w:eastAsia="Arial Unicode MS"/>
                <w:sz w:val="20"/>
                <w:lang w:val="en-GB"/>
              </w:rPr>
            </w:pPr>
            <w:r w:rsidRPr="00AF1FDE">
              <w:rPr>
                <w:sz w:val="20"/>
                <w:lang w:val="en-GB"/>
              </w:rPr>
              <w:t>DRM_A2</w:t>
            </w:r>
            <w:r w:rsidRPr="00AF1FDE">
              <w:rPr>
                <w:sz w:val="20"/>
                <w:lang w:val="en-GB"/>
              </w:rPr>
              <w:br/>
              <w:t>Rec. U</w:t>
            </w:r>
            <w:r>
              <w:rPr>
                <w:sz w:val="20"/>
                <w:lang w:val="en-GB"/>
              </w:rPr>
              <w:t>IT</w:t>
            </w:r>
            <w:r w:rsidRPr="00AF1FDE">
              <w:rPr>
                <w:sz w:val="20"/>
                <w:lang w:val="en-GB"/>
              </w:rPr>
              <w:noBreakHyphen/>
              <w:t>R</w:t>
            </w:r>
            <w:r w:rsidRPr="00AF1FDE">
              <w:rPr>
                <w:sz w:val="20"/>
                <w:lang w:val="en-GB"/>
              </w:rPr>
              <w:br/>
              <w:t>BS.1615</w:t>
            </w:r>
          </w:p>
        </w:tc>
        <w:tc>
          <w:tcPr>
            <w:tcW w:w="1257" w:type="dxa"/>
            <w:vAlign w:val="center"/>
          </w:tcPr>
          <w:p w:rsidR="00E463B5" w:rsidRPr="00AF1FDE" w:rsidRDefault="00E463B5" w:rsidP="001F3585">
            <w:pPr>
              <w:pStyle w:val="Tabletext"/>
              <w:keepNext/>
              <w:keepLines/>
              <w:jc w:val="center"/>
              <w:rPr>
                <w:rFonts w:eastAsia="Arial Unicode MS"/>
                <w:sz w:val="20"/>
                <w:lang w:val="en-GB"/>
              </w:rPr>
            </w:pPr>
            <w:r w:rsidRPr="00AF1FDE">
              <w:rPr>
                <w:sz w:val="20"/>
                <w:lang w:val="en-GB"/>
              </w:rPr>
              <w:t>DRM_A2</w:t>
            </w:r>
            <w:r w:rsidRPr="00AF1FDE">
              <w:rPr>
                <w:sz w:val="20"/>
                <w:lang w:val="en-GB"/>
              </w:rPr>
              <w:br/>
              <w:t>Rec. U</w:t>
            </w:r>
            <w:r>
              <w:rPr>
                <w:sz w:val="20"/>
                <w:lang w:val="en-GB"/>
              </w:rPr>
              <w:t>IT</w:t>
            </w:r>
            <w:r w:rsidRPr="00AF1FDE">
              <w:rPr>
                <w:sz w:val="20"/>
                <w:lang w:val="en-GB"/>
              </w:rPr>
              <w:noBreakHyphen/>
              <w:t>R</w:t>
            </w:r>
            <w:r w:rsidRPr="00AF1FDE">
              <w:rPr>
                <w:sz w:val="20"/>
                <w:lang w:val="en-GB"/>
              </w:rPr>
              <w:br/>
              <w:t>BS.1615</w:t>
            </w:r>
          </w:p>
        </w:tc>
        <w:tc>
          <w:tcPr>
            <w:tcW w:w="735" w:type="dxa"/>
            <w:vAlign w:val="center"/>
          </w:tcPr>
          <w:p w:rsidR="00E463B5" w:rsidRPr="00AF1FDE" w:rsidRDefault="00E463B5" w:rsidP="001F3585">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−55</w:t>
            </w:r>
            <w:r>
              <w:rPr>
                <w:sz w:val="20"/>
                <w:lang w:val="en-GB"/>
              </w:rPr>
              <w:t>,</w:t>
            </w:r>
            <w:r w:rsidRPr="00AF1FDE">
              <w:rPr>
                <w:sz w:val="20"/>
                <w:lang w:val="en-GB"/>
              </w:rPr>
              <w:t>1</w:t>
            </w:r>
          </w:p>
        </w:tc>
        <w:tc>
          <w:tcPr>
            <w:tcW w:w="735" w:type="dxa"/>
            <w:vAlign w:val="center"/>
          </w:tcPr>
          <w:p w:rsidR="00E463B5" w:rsidRPr="00AF1FDE" w:rsidRDefault="00E463B5" w:rsidP="001F3585">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−53</w:t>
            </w:r>
            <w:r>
              <w:rPr>
                <w:sz w:val="20"/>
                <w:lang w:val="en-GB"/>
              </w:rPr>
              <w:t>,</w:t>
            </w:r>
            <w:r w:rsidRPr="00AF1FDE">
              <w:rPr>
                <w:sz w:val="20"/>
                <w:lang w:val="en-GB"/>
              </w:rPr>
              <w:t>1</w:t>
            </w:r>
          </w:p>
        </w:tc>
        <w:tc>
          <w:tcPr>
            <w:tcW w:w="735" w:type="dxa"/>
            <w:vAlign w:val="center"/>
          </w:tcPr>
          <w:p w:rsidR="00E463B5" w:rsidRPr="00AF1FDE" w:rsidRDefault="00E463B5" w:rsidP="001F3585">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−49</w:t>
            </w:r>
            <w:r>
              <w:rPr>
                <w:sz w:val="20"/>
                <w:lang w:val="en-GB"/>
              </w:rPr>
              <w:t>,</w:t>
            </w:r>
            <w:r w:rsidRPr="00AF1FDE">
              <w:rPr>
                <w:sz w:val="20"/>
                <w:lang w:val="en-GB"/>
              </w:rPr>
              <w:t>6</w:t>
            </w:r>
          </w:p>
        </w:tc>
        <w:tc>
          <w:tcPr>
            <w:tcW w:w="735" w:type="dxa"/>
            <w:vAlign w:val="center"/>
          </w:tcPr>
          <w:p w:rsidR="00E463B5" w:rsidRPr="00AF1FDE" w:rsidRDefault="00E463B5" w:rsidP="001F3585">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−40</w:t>
            </w:r>
            <w:r>
              <w:rPr>
                <w:sz w:val="20"/>
                <w:lang w:val="en-GB"/>
              </w:rPr>
              <w:t>,</w:t>
            </w:r>
            <w:r w:rsidRPr="00AF1FDE">
              <w:rPr>
                <w:sz w:val="20"/>
                <w:lang w:val="en-GB"/>
              </w:rPr>
              <w:t>8</w:t>
            </w:r>
          </w:p>
        </w:tc>
        <w:tc>
          <w:tcPr>
            <w:tcW w:w="735" w:type="dxa"/>
            <w:vAlign w:val="center"/>
          </w:tcPr>
          <w:p w:rsidR="00E463B5" w:rsidRPr="00AF1FDE" w:rsidRDefault="00E463B5" w:rsidP="001F3585">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−38</w:t>
            </w:r>
            <w:r>
              <w:rPr>
                <w:sz w:val="20"/>
                <w:lang w:val="en-GB"/>
              </w:rPr>
              <w:t>,</w:t>
            </w:r>
            <w:r w:rsidRPr="00AF1FDE">
              <w:rPr>
                <w:sz w:val="20"/>
                <w:lang w:val="en-GB"/>
              </w:rPr>
              <w:t>3</w:t>
            </w:r>
          </w:p>
        </w:tc>
        <w:tc>
          <w:tcPr>
            <w:tcW w:w="627" w:type="dxa"/>
            <w:vAlign w:val="center"/>
          </w:tcPr>
          <w:p w:rsidR="00E463B5" w:rsidRPr="00AF1FDE" w:rsidRDefault="00E463B5" w:rsidP="001F3585">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−3</w:t>
            </w:r>
            <w:r>
              <w:rPr>
                <w:sz w:val="20"/>
                <w:lang w:val="en-GB"/>
              </w:rPr>
              <w:t>,</w:t>
            </w:r>
            <w:r w:rsidRPr="00AF1FDE">
              <w:rPr>
                <w:sz w:val="20"/>
                <w:lang w:val="en-GB"/>
              </w:rPr>
              <w:t>8</w:t>
            </w:r>
          </w:p>
        </w:tc>
        <w:tc>
          <w:tcPr>
            <w:tcW w:w="613" w:type="dxa"/>
            <w:vAlign w:val="center"/>
          </w:tcPr>
          <w:p w:rsidR="00E463B5" w:rsidRPr="00AF1FDE" w:rsidRDefault="00E463B5" w:rsidP="001F3585">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0</w:t>
            </w:r>
          </w:p>
        </w:tc>
        <w:tc>
          <w:tcPr>
            <w:tcW w:w="627" w:type="dxa"/>
            <w:vAlign w:val="center"/>
          </w:tcPr>
          <w:p w:rsidR="00E463B5" w:rsidRPr="00AF1FDE" w:rsidRDefault="00E463B5" w:rsidP="001F3585">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−3</w:t>
            </w:r>
            <w:r>
              <w:rPr>
                <w:sz w:val="20"/>
                <w:lang w:val="en-GB"/>
              </w:rPr>
              <w:t>,</w:t>
            </w:r>
            <w:r w:rsidRPr="00AF1FDE">
              <w:rPr>
                <w:sz w:val="20"/>
                <w:lang w:val="en-GB"/>
              </w:rPr>
              <w:t>8</w:t>
            </w:r>
          </w:p>
        </w:tc>
        <w:tc>
          <w:tcPr>
            <w:tcW w:w="735" w:type="dxa"/>
            <w:vAlign w:val="center"/>
          </w:tcPr>
          <w:p w:rsidR="00E463B5" w:rsidRPr="00AF1FDE" w:rsidRDefault="00E463B5" w:rsidP="001F3585">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−38</w:t>
            </w:r>
            <w:r>
              <w:rPr>
                <w:sz w:val="20"/>
                <w:lang w:val="en-GB"/>
              </w:rPr>
              <w:t>,</w:t>
            </w:r>
            <w:r w:rsidRPr="00AF1FDE">
              <w:rPr>
                <w:sz w:val="20"/>
                <w:lang w:val="en-GB"/>
              </w:rPr>
              <w:t>3</w:t>
            </w:r>
          </w:p>
        </w:tc>
        <w:tc>
          <w:tcPr>
            <w:tcW w:w="735" w:type="dxa"/>
            <w:vAlign w:val="center"/>
          </w:tcPr>
          <w:p w:rsidR="00E463B5" w:rsidRPr="00AF1FDE" w:rsidRDefault="00E463B5" w:rsidP="001F3585">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−40</w:t>
            </w:r>
            <w:r>
              <w:rPr>
                <w:sz w:val="20"/>
                <w:lang w:val="en-GB"/>
              </w:rPr>
              <w:t>,</w:t>
            </w:r>
            <w:r w:rsidRPr="00AF1FDE">
              <w:rPr>
                <w:sz w:val="20"/>
                <w:lang w:val="en-GB"/>
              </w:rPr>
              <w:t>8</w:t>
            </w:r>
          </w:p>
        </w:tc>
        <w:tc>
          <w:tcPr>
            <w:tcW w:w="735" w:type="dxa"/>
            <w:vAlign w:val="center"/>
          </w:tcPr>
          <w:p w:rsidR="00E463B5" w:rsidRPr="00AF1FDE" w:rsidRDefault="00E463B5" w:rsidP="001F3585">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−49</w:t>
            </w:r>
            <w:r>
              <w:rPr>
                <w:sz w:val="20"/>
                <w:lang w:val="en-GB"/>
              </w:rPr>
              <w:t>,</w:t>
            </w:r>
            <w:r w:rsidRPr="00AF1FDE">
              <w:rPr>
                <w:sz w:val="20"/>
                <w:lang w:val="en-GB"/>
              </w:rPr>
              <w:t>6</w:t>
            </w:r>
          </w:p>
        </w:tc>
        <w:tc>
          <w:tcPr>
            <w:tcW w:w="735" w:type="dxa"/>
            <w:vAlign w:val="center"/>
          </w:tcPr>
          <w:p w:rsidR="00E463B5" w:rsidRPr="00AF1FDE" w:rsidRDefault="00E463B5" w:rsidP="001F3585">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−53</w:t>
            </w:r>
            <w:r>
              <w:rPr>
                <w:sz w:val="20"/>
                <w:lang w:val="en-GB"/>
              </w:rPr>
              <w:t>,</w:t>
            </w:r>
            <w:r w:rsidRPr="00AF1FDE">
              <w:rPr>
                <w:sz w:val="20"/>
                <w:lang w:val="en-GB"/>
              </w:rPr>
              <w:t>1</w:t>
            </w:r>
          </w:p>
        </w:tc>
        <w:tc>
          <w:tcPr>
            <w:tcW w:w="735" w:type="dxa"/>
            <w:vAlign w:val="center"/>
          </w:tcPr>
          <w:p w:rsidR="00E463B5" w:rsidRPr="00AF1FDE" w:rsidRDefault="00E463B5" w:rsidP="001F3585">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−55</w:t>
            </w:r>
            <w:r>
              <w:rPr>
                <w:sz w:val="20"/>
                <w:lang w:val="en-GB"/>
              </w:rPr>
              <w:t>,</w:t>
            </w:r>
            <w:r w:rsidRPr="00AF1FDE">
              <w:rPr>
                <w:sz w:val="20"/>
                <w:lang w:val="en-GB"/>
              </w:rPr>
              <w:t>1</w:t>
            </w:r>
          </w:p>
        </w:tc>
        <w:tc>
          <w:tcPr>
            <w:tcW w:w="763" w:type="dxa"/>
            <w:vAlign w:val="center"/>
          </w:tcPr>
          <w:p w:rsidR="00E463B5" w:rsidRPr="00AF1FDE" w:rsidRDefault="00E463B5" w:rsidP="001F3585">
            <w:pPr>
              <w:keepNext/>
              <w:keepLines/>
              <w:spacing w:before="40" w:after="40"/>
              <w:jc w:val="center"/>
              <w:rPr>
                <w:sz w:val="20"/>
                <w:lang w:val="en-GB"/>
              </w:rPr>
            </w:pPr>
            <w:r w:rsidRPr="00AF1FDE">
              <w:rPr>
                <w:sz w:val="20"/>
                <w:lang w:val="en-GB"/>
              </w:rPr>
              <w:t>9</w:t>
            </w:r>
          </w:p>
        </w:tc>
        <w:tc>
          <w:tcPr>
            <w:tcW w:w="643" w:type="dxa"/>
            <w:vAlign w:val="center"/>
          </w:tcPr>
          <w:p w:rsidR="00E463B5" w:rsidRPr="00AF1FDE" w:rsidRDefault="00E463B5" w:rsidP="001F3585">
            <w:pPr>
              <w:keepNext/>
              <w:keepLines/>
              <w:spacing w:before="40" w:after="40"/>
              <w:jc w:val="center"/>
              <w:rPr>
                <w:sz w:val="20"/>
                <w:lang w:val="en-GB"/>
              </w:rPr>
            </w:pPr>
            <w:r>
              <w:rPr>
                <w:sz w:val="20"/>
                <w:lang w:val="en-GB"/>
              </w:rPr>
              <w:t>15,</w:t>
            </w:r>
            <w:r w:rsidRPr="00AF1FDE">
              <w:rPr>
                <w:sz w:val="20"/>
                <w:lang w:val="en-GB"/>
              </w:rPr>
              <w:t>3</w:t>
            </w:r>
          </w:p>
        </w:tc>
        <w:tc>
          <w:tcPr>
            <w:tcW w:w="643" w:type="dxa"/>
            <w:vAlign w:val="center"/>
          </w:tcPr>
          <w:p w:rsidR="00E463B5" w:rsidRPr="00AF1FDE" w:rsidRDefault="00E463B5" w:rsidP="001F3585">
            <w:pPr>
              <w:keepNext/>
              <w:keepLines/>
              <w:spacing w:before="40" w:after="40"/>
              <w:jc w:val="center"/>
              <w:rPr>
                <w:sz w:val="20"/>
                <w:lang w:val="en-GB"/>
              </w:rPr>
            </w:pPr>
          </w:p>
        </w:tc>
      </w:tr>
      <w:tr w:rsidR="00E463B5" w:rsidRPr="00AF1FDE" w:rsidTr="00A239AA">
        <w:trPr>
          <w:trHeight w:val="20"/>
          <w:jc w:val="center"/>
        </w:trPr>
        <w:tc>
          <w:tcPr>
            <w:tcW w:w="679" w:type="dxa"/>
          </w:tcPr>
          <w:p w:rsidR="00E463B5" w:rsidRPr="00AF1FDE" w:rsidRDefault="00E463B5" w:rsidP="001F3585">
            <w:pPr>
              <w:pStyle w:val="Tabletext"/>
              <w:jc w:val="center"/>
              <w:rPr>
                <w:rFonts w:eastAsia="Arial Unicode MS"/>
                <w:sz w:val="20"/>
                <w:lang w:val="en-GB"/>
              </w:rPr>
            </w:pPr>
            <w:r w:rsidRPr="00AF1FDE">
              <w:rPr>
                <w:rFonts w:eastAsia="Arial Unicode MS"/>
                <w:sz w:val="20"/>
                <w:lang w:val="en-GB"/>
              </w:rPr>
              <w:t>dif</w:t>
            </w:r>
            <w:r>
              <w:rPr>
                <w:rFonts w:eastAsia="Arial Unicode MS"/>
                <w:sz w:val="20"/>
                <w:lang w:val="en-GB"/>
              </w:rPr>
              <w:t>er.</w:t>
            </w:r>
          </w:p>
        </w:tc>
        <w:tc>
          <w:tcPr>
            <w:tcW w:w="1257" w:type="dxa"/>
          </w:tcPr>
          <w:p w:rsidR="00E463B5" w:rsidRPr="00AF1FDE" w:rsidRDefault="00E463B5" w:rsidP="001F3585">
            <w:pPr>
              <w:pStyle w:val="Tabletext"/>
              <w:jc w:val="center"/>
              <w:rPr>
                <w:rFonts w:eastAsia="Arial Unicode MS"/>
                <w:b/>
                <w:sz w:val="20"/>
                <w:lang w:val="en-GB"/>
              </w:rPr>
            </w:pPr>
            <w:r w:rsidRPr="00AF1FDE">
              <w:rPr>
                <w:b/>
                <w:sz w:val="20"/>
                <w:lang w:val="en-GB"/>
              </w:rPr>
              <w:t>d</w:t>
            </w:r>
          </w:p>
        </w:tc>
        <w:tc>
          <w:tcPr>
            <w:tcW w:w="1257" w:type="dxa"/>
          </w:tcPr>
          <w:p w:rsidR="00E463B5" w:rsidRPr="00AF1FDE" w:rsidRDefault="00E463B5" w:rsidP="001F3585">
            <w:pPr>
              <w:pStyle w:val="Tabletext"/>
              <w:jc w:val="center"/>
              <w:rPr>
                <w:rFonts w:eastAsia="Arial Unicode MS"/>
                <w:b/>
                <w:sz w:val="20"/>
                <w:lang w:val="en-GB"/>
              </w:rPr>
            </w:pPr>
            <w:r w:rsidRPr="00AF1FDE">
              <w:rPr>
                <w:b/>
                <w:sz w:val="20"/>
                <w:lang w:val="en-GB"/>
              </w:rPr>
              <w:t>d</w:t>
            </w:r>
          </w:p>
        </w:tc>
        <w:tc>
          <w:tcPr>
            <w:tcW w:w="735" w:type="dxa"/>
            <w:vAlign w:val="center"/>
          </w:tcPr>
          <w:p w:rsidR="00E463B5" w:rsidRPr="00AF1FDE" w:rsidRDefault="00E463B5" w:rsidP="001F3585">
            <w:pPr>
              <w:tabs>
                <w:tab w:val="clear" w:pos="794"/>
                <w:tab w:val="clear" w:pos="1191"/>
                <w:tab w:val="clear" w:pos="1588"/>
                <w:tab w:val="clear" w:pos="1985"/>
                <w:tab w:val="decimal" w:pos="268"/>
              </w:tabs>
              <w:spacing w:before="40" w:after="40"/>
              <w:jc w:val="left"/>
              <w:rPr>
                <w:sz w:val="20"/>
                <w:lang w:val="en-GB"/>
              </w:rPr>
            </w:pPr>
            <w:r w:rsidRPr="00AF1FDE">
              <w:rPr>
                <w:sz w:val="20"/>
                <w:lang w:val="en-GB"/>
              </w:rPr>
              <w:t>0</w:t>
            </w:r>
            <w:r>
              <w:rPr>
                <w:sz w:val="20"/>
                <w:lang w:val="en-GB"/>
              </w:rPr>
              <w:t>,</w:t>
            </w:r>
            <w:r w:rsidRPr="00AF1FDE">
              <w:rPr>
                <w:sz w:val="20"/>
                <w:lang w:val="en-GB"/>
              </w:rPr>
              <w:t>2</w:t>
            </w:r>
          </w:p>
        </w:tc>
        <w:tc>
          <w:tcPr>
            <w:tcW w:w="735" w:type="dxa"/>
            <w:vAlign w:val="center"/>
          </w:tcPr>
          <w:p w:rsidR="00E463B5" w:rsidRPr="00AF1FDE" w:rsidRDefault="00E463B5" w:rsidP="001F3585">
            <w:pPr>
              <w:tabs>
                <w:tab w:val="clear" w:pos="794"/>
                <w:tab w:val="clear" w:pos="1191"/>
                <w:tab w:val="clear" w:pos="1588"/>
                <w:tab w:val="clear" w:pos="1985"/>
                <w:tab w:val="decimal" w:pos="268"/>
              </w:tabs>
              <w:spacing w:before="40" w:after="40"/>
              <w:jc w:val="left"/>
              <w:rPr>
                <w:sz w:val="20"/>
                <w:lang w:val="en-GB"/>
              </w:rPr>
            </w:pPr>
            <w:r w:rsidRPr="00AF1FDE">
              <w:rPr>
                <w:sz w:val="20"/>
                <w:lang w:val="en-GB"/>
              </w:rPr>
              <w:t>0</w:t>
            </w:r>
            <w:r>
              <w:rPr>
                <w:sz w:val="20"/>
                <w:lang w:val="en-GB"/>
              </w:rPr>
              <w:t>,</w:t>
            </w:r>
            <w:r w:rsidRPr="00AF1FDE">
              <w:rPr>
                <w:sz w:val="20"/>
                <w:lang w:val="en-GB"/>
              </w:rPr>
              <w:t>2</w:t>
            </w:r>
          </w:p>
        </w:tc>
        <w:tc>
          <w:tcPr>
            <w:tcW w:w="735" w:type="dxa"/>
            <w:vAlign w:val="center"/>
          </w:tcPr>
          <w:p w:rsidR="00E463B5" w:rsidRPr="00AF1FDE" w:rsidRDefault="00E463B5" w:rsidP="001F3585">
            <w:pPr>
              <w:tabs>
                <w:tab w:val="clear" w:pos="794"/>
                <w:tab w:val="clear" w:pos="1191"/>
                <w:tab w:val="clear" w:pos="1588"/>
                <w:tab w:val="clear" w:pos="1985"/>
                <w:tab w:val="decimal" w:pos="268"/>
              </w:tabs>
              <w:spacing w:before="40" w:after="40"/>
              <w:jc w:val="left"/>
              <w:rPr>
                <w:sz w:val="20"/>
                <w:lang w:val="en-GB"/>
              </w:rPr>
            </w:pPr>
            <w:r w:rsidRPr="00AF1FDE">
              <w:rPr>
                <w:sz w:val="20"/>
                <w:lang w:val="en-GB"/>
              </w:rPr>
              <w:t>0</w:t>
            </w:r>
            <w:r>
              <w:rPr>
                <w:sz w:val="20"/>
                <w:lang w:val="en-GB"/>
              </w:rPr>
              <w:t>,</w:t>
            </w:r>
            <w:r w:rsidRPr="00AF1FDE">
              <w:rPr>
                <w:sz w:val="20"/>
                <w:lang w:val="en-GB"/>
              </w:rPr>
              <w:t>2</w:t>
            </w:r>
          </w:p>
        </w:tc>
        <w:tc>
          <w:tcPr>
            <w:tcW w:w="735" w:type="dxa"/>
            <w:vAlign w:val="center"/>
          </w:tcPr>
          <w:p w:rsidR="00E463B5" w:rsidRPr="00AF1FDE" w:rsidRDefault="00E463B5" w:rsidP="001F3585">
            <w:pPr>
              <w:tabs>
                <w:tab w:val="clear" w:pos="794"/>
                <w:tab w:val="clear" w:pos="1191"/>
                <w:tab w:val="clear" w:pos="1588"/>
                <w:tab w:val="clear" w:pos="1985"/>
                <w:tab w:val="decimal" w:pos="268"/>
              </w:tabs>
              <w:spacing w:before="40" w:after="40"/>
              <w:jc w:val="left"/>
              <w:rPr>
                <w:sz w:val="20"/>
                <w:lang w:val="en-GB"/>
              </w:rPr>
            </w:pPr>
            <w:r w:rsidRPr="00AF1FDE">
              <w:rPr>
                <w:sz w:val="20"/>
                <w:lang w:val="en-GB"/>
              </w:rPr>
              <w:t>−0</w:t>
            </w:r>
            <w:r>
              <w:rPr>
                <w:sz w:val="20"/>
                <w:lang w:val="en-GB"/>
              </w:rPr>
              <w:t>,</w:t>
            </w:r>
            <w:r w:rsidRPr="00AF1FDE">
              <w:rPr>
                <w:sz w:val="20"/>
                <w:lang w:val="en-GB"/>
              </w:rPr>
              <w:t>2</w:t>
            </w:r>
          </w:p>
        </w:tc>
        <w:tc>
          <w:tcPr>
            <w:tcW w:w="735" w:type="dxa"/>
            <w:shd w:val="pct15" w:color="auto" w:fill="auto"/>
            <w:vAlign w:val="center"/>
          </w:tcPr>
          <w:p w:rsidR="00E463B5" w:rsidRPr="00AF1FDE" w:rsidRDefault="00E463B5" w:rsidP="001F3585">
            <w:pPr>
              <w:tabs>
                <w:tab w:val="clear" w:pos="794"/>
                <w:tab w:val="clear" w:pos="1191"/>
                <w:tab w:val="clear" w:pos="1588"/>
                <w:tab w:val="clear" w:pos="1985"/>
                <w:tab w:val="decimal" w:pos="268"/>
              </w:tabs>
              <w:spacing w:before="40" w:after="40"/>
              <w:jc w:val="left"/>
              <w:rPr>
                <w:sz w:val="20"/>
                <w:lang w:val="en-GB"/>
              </w:rPr>
            </w:pPr>
            <w:r w:rsidRPr="00AF1FDE">
              <w:rPr>
                <w:sz w:val="20"/>
                <w:lang w:val="en-GB"/>
              </w:rPr>
              <w:t>−13</w:t>
            </w:r>
          </w:p>
        </w:tc>
        <w:tc>
          <w:tcPr>
            <w:tcW w:w="627" w:type="dxa"/>
            <w:vAlign w:val="center"/>
          </w:tcPr>
          <w:p w:rsidR="00E463B5" w:rsidRPr="00AF1FDE" w:rsidRDefault="00E463B5" w:rsidP="001F3585">
            <w:pPr>
              <w:tabs>
                <w:tab w:val="clear" w:pos="794"/>
                <w:tab w:val="clear" w:pos="1191"/>
                <w:tab w:val="clear" w:pos="1588"/>
                <w:tab w:val="clear" w:pos="1985"/>
                <w:tab w:val="decimal" w:pos="268"/>
              </w:tabs>
              <w:spacing w:before="40" w:after="40"/>
              <w:jc w:val="left"/>
              <w:rPr>
                <w:sz w:val="20"/>
                <w:lang w:val="en-GB"/>
              </w:rPr>
            </w:pPr>
            <w:r w:rsidRPr="00AF1FDE">
              <w:rPr>
                <w:sz w:val="20"/>
                <w:lang w:val="en-GB"/>
              </w:rPr>
              <w:t>−0</w:t>
            </w:r>
            <w:r>
              <w:rPr>
                <w:sz w:val="20"/>
                <w:lang w:val="en-GB"/>
              </w:rPr>
              <w:t>,</w:t>
            </w:r>
            <w:r w:rsidRPr="00AF1FDE">
              <w:rPr>
                <w:sz w:val="20"/>
                <w:lang w:val="en-GB"/>
              </w:rPr>
              <w:t>2</w:t>
            </w:r>
          </w:p>
        </w:tc>
        <w:tc>
          <w:tcPr>
            <w:tcW w:w="613" w:type="dxa"/>
            <w:shd w:val="pct20" w:color="auto" w:fill="auto"/>
            <w:vAlign w:val="center"/>
          </w:tcPr>
          <w:p w:rsidR="00E463B5" w:rsidRPr="00AF1FDE" w:rsidRDefault="00E463B5" w:rsidP="001F3585">
            <w:pPr>
              <w:tabs>
                <w:tab w:val="clear" w:pos="794"/>
                <w:tab w:val="clear" w:pos="1191"/>
                <w:tab w:val="clear" w:pos="1588"/>
                <w:tab w:val="clear" w:pos="1985"/>
                <w:tab w:val="decimal" w:pos="268"/>
              </w:tabs>
              <w:spacing w:before="40" w:after="40"/>
              <w:jc w:val="left"/>
              <w:rPr>
                <w:sz w:val="20"/>
                <w:lang w:val="en-GB"/>
              </w:rPr>
            </w:pPr>
            <w:r w:rsidRPr="00AF1FDE">
              <w:rPr>
                <w:sz w:val="20"/>
                <w:lang w:val="en-GB"/>
              </w:rPr>
              <w:t>0</w:t>
            </w:r>
          </w:p>
        </w:tc>
        <w:tc>
          <w:tcPr>
            <w:tcW w:w="627" w:type="dxa"/>
            <w:vAlign w:val="center"/>
          </w:tcPr>
          <w:p w:rsidR="00E463B5" w:rsidRPr="00AF1FDE" w:rsidRDefault="00E463B5" w:rsidP="001F3585">
            <w:pPr>
              <w:tabs>
                <w:tab w:val="clear" w:pos="794"/>
                <w:tab w:val="clear" w:pos="1191"/>
                <w:tab w:val="clear" w:pos="1588"/>
                <w:tab w:val="clear" w:pos="1985"/>
                <w:tab w:val="decimal" w:pos="268"/>
              </w:tabs>
              <w:spacing w:before="40" w:after="40"/>
              <w:jc w:val="left"/>
              <w:rPr>
                <w:sz w:val="20"/>
                <w:lang w:val="en-GB"/>
              </w:rPr>
            </w:pPr>
            <w:r w:rsidRPr="00AF1FDE">
              <w:rPr>
                <w:sz w:val="20"/>
                <w:lang w:val="en-GB"/>
              </w:rPr>
              <w:t>−0</w:t>
            </w:r>
            <w:r>
              <w:rPr>
                <w:sz w:val="20"/>
                <w:lang w:val="en-GB"/>
              </w:rPr>
              <w:t>,</w:t>
            </w:r>
            <w:r w:rsidRPr="00AF1FDE">
              <w:rPr>
                <w:sz w:val="20"/>
                <w:lang w:val="en-GB"/>
              </w:rPr>
              <w:t>2</w:t>
            </w:r>
          </w:p>
        </w:tc>
        <w:tc>
          <w:tcPr>
            <w:tcW w:w="735" w:type="dxa"/>
            <w:shd w:val="pct15" w:color="auto" w:fill="auto"/>
            <w:vAlign w:val="center"/>
          </w:tcPr>
          <w:p w:rsidR="00E463B5" w:rsidRPr="00AF1FDE" w:rsidRDefault="00E463B5" w:rsidP="001F3585">
            <w:pPr>
              <w:tabs>
                <w:tab w:val="clear" w:pos="794"/>
                <w:tab w:val="clear" w:pos="1191"/>
                <w:tab w:val="clear" w:pos="1588"/>
                <w:tab w:val="clear" w:pos="1985"/>
                <w:tab w:val="decimal" w:pos="268"/>
              </w:tabs>
              <w:spacing w:before="40" w:after="40"/>
              <w:jc w:val="left"/>
              <w:rPr>
                <w:sz w:val="20"/>
                <w:lang w:val="en-GB"/>
              </w:rPr>
            </w:pPr>
            <w:r w:rsidRPr="00AF1FDE">
              <w:rPr>
                <w:sz w:val="20"/>
                <w:lang w:val="en-GB"/>
              </w:rPr>
              <w:t>−13</w:t>
            </w:r>
          </w:p>
        </w:tc>
        <w:tc>
          <w:tcPr>
            <w:tcW w:w="735" w:type="dxa"/>
            <w:vAlign w:val="center"/>
          </w:tcPr>
          <w:p w:rsidR="00E463B5" w:rsidRPr="00AF1FDE" w:rsidRDefault="00E463B5" w:rsidP="001F3585">
            <w:pPr>
              <w:tabs>
                <w:tab w:val="clear" w:pos="794"/>
                <w:tab w:val="clear" w:pos="1191"/>
                <w:tab w:val="clear" w:pos="1588"/>
                <w:tab w:val="clear" w:pos="1985"/>
                <w:tab w:val="decimal" w:pos="268"/>
              </w:tabs>
              <w:spacing w:before="40" w:after="40"/>
              <w:jc w:val="left"/>
              <w:rPr>
                <w:sz w:val="20"/>
                <w:lang w:val="en-GB"/>
              </w:rPr>
            </w:pPr>
            <w:r w:rsidRPr="00AF1FDE">
              <w:rPr>
                <w:sz w:val="20"/>
                <w:lang w:val="en-GB"/>
              </w:rPr>
              <w:t>−0</w:t>
            </w:r>
            <w:r>
              <w:rPr>
                <w:sz w:val="20"/>
                <w:lang w:val="en-GB"/>
              </w:rPr>
              <w:t>,</w:t>
            </w:r>
            <w:r w:rsidRPr="00AF1FDE">
              <w:rPr>
                <w:sz w:val="20"/>
                <w:lang w:val="en-GB"/>
              </w:rPr>
              <w:t>2</w:t>
            </w:r>
          </w:p>
        </w:tc>
        <w:tc>
          <w:tcPr>
            <w:tcW w:w="735" w:type="dxa"/>
            <w:vAlign w:val="center"/>
          </w:tcPr>
          <w:p w:rsidR="00E463B5" w:rsidRPr="00AF1FDE" w:rsidRDefault="00E463B5" w:rsidP="001F3585">
            <w:pPr>
              <w:tabs>
                <w:tab w:val="clear" w:pos="794"/>
                <w:tab w:val="clear" w:pos="1191"/>
                <w:tab w:val="clear" w:pos="1588"/>
                <w:tab w:val="clear" w:pos="1985"/>
                <w:tab w:val="decimal" w:pos="268"/>
              </w:tabs>
              <w:spacing w:before="40" w:after="40"/>
              <w:jc w:val="left"/>
              <w:rPr>
                <w:sz w:val="20"/>
                <w:lang w:val="en-GB"/>
              </w:rPr>
            </w:pPr>
            <w:r w:rsidRPr="00AF1FDE">
              <w:rPr>
                <w:sz w:val="20"/>
                <w:lang w:val="en-GB"/>
              </w:rPr>
              <w:t>0</w:t>
            </w:r>
            <w:r>
              <w:rPr>
                <w:sz w:val="20"/>
                <w:lang w:val="en-GB"/>
              </w:rPr>
              <w:t>,</w:t>
            </w:r>
            <w:r w:rsidRPr="00AF1FDE">
              <w:rPr>
                <w:sz w:val="20"/>
                <w:lang w:val="en-GB"/>
              </w:rPr>
              <w:t>2</w:t>
            </w:r>
          </w:p>
        </w:tc>
        <w:tc>
          <w:tcPr>
            <w:tcW w:w="735" w:type="dxa"/>
            <w:vAlign w:val="center"/>
          </w:tcPr>
          <w:p w:rsidR="00E463B5" w:rsidRPr="00AF1FDE" w:rsidRDefault="00E463B5" w:rsidP="001F3585">
            <w:pPr>
              <w:tabs>
                <w:tab w:val="clear" w:pos="794"/>
                <w:tab w:val="clear" w:pos="1191"/>
                <w:tab w:val="clear" w:pos="1588"/>
                <w:tab w:val="clear" w:pos="1985"/>
                <w:tab w:val="decimal" w:pos="268"/>
              </w:tabs>
              <w:spacing w:before="40" w:after="40"/>
              <w:jc w:val="left"/>
              <w:rPr>
                <w:sz w:val="20"/>
                <w:lang w:val="en-GB"/>
              </w:rPr>
            </w:pPr>
            <w:r w:rsidRPr="00AF1FDE">
              <w:rPr>
                <w:sz w:val="20"/>
                <w:lang w:val="en-GB"/>
              </w:rPr>
              <w:t>0</w:t>
            </w:r>
            <w:r>
              <w:rPr>
                <w:sz w:val="20"/>
                <w:lang w:val="en-GB"/>
              </w:rPr>
              <w:t>,</w:t>
            </w:r>
            <w:r w:rsidRPr="00AF1FDE">
              <w:rPr>
                <w:sz w:val="20"/>
                <w:lang w:val="en-GB"/>
              </w:rPr>
              <w:t>2</w:t>
            </w:r>
          </w:p>
        </w:tc>
        <w:tc>
          <w:tcPr>
            <w:tcW w:w="735" w:type="dxa"/>
            <w:vAlign w:val="center"/>
          </w:tcPr>
          <w:p w:rsidR="00E463B5" w:rsidRPr="00AF1FDE" w:rsidRDefault="00E463B5" w:rsidP="001F3585">
            <w:pPr>
              <w:tabs>
                <w:tab w:val="clear" w:pos="794"/>
                <w:tab w:val="clear" w:pos="1191"/>
                <w:tab w:val="clear" w:pos="1588"/>
                <w:tab w:val="clear" w:pos="1985"/>
                <w:tab w:val="decimal" w:pos="268"/>
              </w:tabs>
              <w:spacing w:before="40" w:after="40"/>
              <w:jc w:val="left"/>
              <w:rPr>
                <w:sz w:val="20"/>
                <w:lang w:val="en-GB"/>
              </w:rPr>
            </w:pPr>
            <w:r w:rsidRPr="00AF1FDE">
              <w:rPr>
                <w:sz w:val="20"/>
                <w:lang w:val="en-GB"/>
              </w:rPr>
              <w:t>0</w:t>
            </w:r>
            <w:r>
              <w:rPr>
                <w:sz w:val="20"/>
                <w:lang w:val="en-GB"/>
              </w:rPr>
              <w:t>,</w:t>
            </w:r>
            <w:r w:rsidRPr="00AF1FDE">
              <w:rPr>
                <w:sz w:val="20"/>
                <w:lang w:val="en-GB"/>
              </w:rPr>
              <w:t>2</w:t>
            </w:r>
          </w:p>
        </w:tc>
        <w:tc>
          <w:tcPr>
            <w:tcW w:w="763" w:type="dxa"/>
            <w:vAlign w:val="center"/>
          </w:tcPr>
          <w:p w:rsidR="00E463B5" w:rsidRPr="00AF1FDE" w:rsidRDefault="00E463B5" w:rsidP="001F3585">
            <w:pPr>
              <w:pStyle w:val="Tabletext"/>
              <w:jc w:val="center"/>
              <w:rPr>
                <w:sz w:val="20"/>
                <w:lang w:val="en-GB"/>
              </w:rPr>
            </w:pPr>
            <w:r w:rsidRPr="00AF1FDE">
              <w:rPr>
                <w:sz w:val="20"/>
                <w:lang w:val="en-GB"/>
              </w:rPr>
              <w:t>9</w:t>
            </w:r>
          </w:p>
        </w:tc>
        <w:tc>
          <w:tcPr>
            <w:tcW w:w="643" w:type="dxa"/>
            <w:vAlign w:val="center"/>
          </w:tcPr>
          <w:p w:rsidR="00E463B5" w:rsidRPr="00AF1FDE" w:rsidRDefault="00E463B5" w:rsidP="001F3585">
            <w:pPr>
              <w:pStyle w:val="Tabletext"/>
              <w:jc w:val="center"/>
              <w:rPr>
                <w:sz w:val="20"/>
                <w:lang w:val="en-GB"/>
              </w:rPr>
            </w:pPr>
          </w:p>
        </w:tc>
        <w:tc>
          <w:tcPr>
            <w:tcW w:w="643" w:type="dxa"/>
            <w:vAlign w:val="center"/>
          </w:tcPr>
          <w:p w:rsidR="00E463B5" w:rsidRPr="00AF1FDE" w:rsidRDefault="00E463B5" w:rsidP="001F3585">
            <w:pPr>
              <w:pStyle w:val="Tabletext"/>
              <w:jc w:val="center"/>
              <w:rPr>
                <w:sz w:val="20"/>
                <w:lang w:val="en-GB"/>
              </w:rPr>
            </w:pPr>
          </w:p>
        </w:tc>
      </w:tr>
    </w:tbl>
    <w:p w:rsidR="00E463B5" w:rsidRPr="00AF1FDE" w:rsidRDefault="00E463B5" w:rsidP="00E463B5">
      <w:pPr>
        <w:pStyle w:val="Tablefin"/>
      </w:pPr>
    </w:p>
    <w:p w:rsidR="00E463B5" w:rsidRDefault="00E463B5" w:rsidP="00E463B5">
      <w:pPr>
        <w:rPr>
          <w:lang w:val="es-ES_tradnl"/>
        </w:rPr>
      </w:pPr>
      <w:r w:rsidRPr="00A61F4E">
        <w:rPr>
          <w:lang w:val="es-ES_tradnl"/>
        </w:rPr>
        <w:t xml:space="preserve">Para obtener </w:t>
      </w:r>
      <w:r w:rsidRPr="00A61F4E">
        <w:rPr>
          <w:i/>
          <w:iCs/>
          <w:lang w:val="es-ES_tradnl"/>
        </w:rPr>
        <w:t>A</w:t>
      </w:r>
      <w:r w:rsidRPr="00A61F4E">
        <w:rPr>
          <w:i/>
          <w:iCs/>
          <w:szCs w:val="24"/>
          <w:vertAlign w:val="subscript"/>
          <w:lang w:val="es-ES_tradnl"/>
        </w:rPr>
        <w:t>RF_REL</w:t>
      </w:r>
      <w:r w:rsidRPr="00A61F4E">
        <w:rPr>
          <w:lang w:val="es-ES_tradnl"/>
        </w:rPr>
        <w:t xml:space="preserve"> en la Recomendación UIT-R BS.1615 (DRM_A4), añádase a </w:t>
      </w:r>
      <w:r w:rsidRPr="00A61F4E">
        <w:rPr>
          <w:i/>
          <w:iCs/>
          <w:lang w:val="es-ES_tradnl"/>
        </w:rPr>
        <w:t>A</w:t>
      </w:r>
      <w:r w:rsidRPr="00A61F4E">
        <w:rPr>
          <w:i/>
          <w:iCs/>
          <w:szCs w:val="24"/>
          <w:vertAlign w:val="subscript"/>
          <w:lang w:val="es-ES_tradnl"/>
        </w:rPr>
        <w:t>RF_REL</w:t>
      </w:r>
      <w:r w:rsidRPr="00A61F4E">
        <w:rPr>
          <w:lang w:val="es-ES_tradnl"/>
        </w:rPr>
        <w:t xml:space="preserve"> en el Document</w:t>
      </w:r>
      <w:r>
        <w:rPr>
          <w:lang w:val="es-ES_tradnl"/>
        </w:rPr>
        <w:t>o</w:t>
      </w:r>
      <w:r w:rsidRPr="00A61F4E">
        <w:rPr>
          <w:lang w:val="es-ES_tradnl"/>
        </w:rPr>
        <w:t xml:space="preserve"> 6-7/21 </w:t>
      </w:r>
      <w:r>
        <w:rPr>
          <w:lang w:val="es-ES_tradnl"/>
        </w:rPr>
        <w:t xml:space="preserve">la diferencia </w:t>
      </w:r>
      <w:r w:rsidRPr="00A61F4E">
        <w:rPr>
          <w:lang w:val="es-ES_tradnl"/>
        </w:rPr>
        <w:t>[35b-35a].</w:t>
      </w:r>
    </w:p>
    <w:p w:rsidR="00B54A5F" w:rsidRPr="00F94DD5" w:rsidRDefault="00B54A5F" w:rsidP="00B54A5F">
      <w:pPr>
        <w:pStyle w:val="Blanc"/>
        <w:rPr>
          <w:lang w:val="es-ES_tradnl"/>
        </w:rPr>
      </w:pPr>
    </w:p>
    <w:p w:rsidR="00E463B5" w:rsidRPr="00AF1FDE" w:rsidRDefault="00E463B5" w:rsidP="00B54A5F">
      <w:pPr>
        <w:pStyle w:val="Headingb"/>
      </w:pPr>
      <w:r w:rsidRPr="00AF1FDE">
        <w:t>Mod</w:t>
      </w:r>
      <w:r>
        <w:t>o</w:t>
      </w:r>
      <w:r w:rsidRPr="00AF1FDE">
        <w:t xml:space="preserve"> DRM_A4_18 kHz</w:t>
      </w:r>
    </w:p>
    <w:p w:rsidR="00E463B5" w:rsidRPr="00AF1FDE" w:rsidRDefault="00E463B5" w:rsidP="00B54A5F">
      <w:pPr>
        <w:spacing w:before="0"/>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9"/>
        <w:gridCol w:w="1054"/>
        <w:gridCol w:w="1260"/>
        <w:gridCol w:w="782"/>
        <w:gridCol w:w="667"/>
        <w:gridCol w:w="667"/>
        <w:gridCol w:w="667"/>
        <w:gridCol w:w="667"/>
        <w:gridCol w:w="667"/>
        <w:gridCol w:w="652"/>
        <w:gridCol w:w="667"/>
        <w:gridCol w:w="667"/>
        <w:gridCol w:w="667"/>
        <w:gridCol w:w="667"/>
        <w:gridCol w:w="667"/>
        <w:gridCol w:w="782"/>
        <w:gridCol w:w="812"/>
        <w:gridCol w:w="684"/>
        <w:gridCol w:w="684"/>
      </w:tblGrid>
      <w:tr w:rsidR="00E463B5" w:rsidRPr="00AF1FDE" w:rsidTr="00B54A5F">
        <w:trPr>
          <w:trHeight w:val="20"/>
          <w:jc w:val="center"/>
        </w:trPr>
        <w:tc>
          <w:tcPr>
            <w:tcW w:w="1079" w:type="dxa"/>
            <w:vMerge w:val="restart"/>
            <w:vAlign w:val="center"/>
          </w:tcPr>
          <w:p w:rsidR="00E463B5" w:rsidRPr="009619CB" w:rsidRDefault="00E463B5" w:rsidP="001F3585">
            <w:pPr>
              <w:pStyle w:val="Tablehead"/>
              <w:rPr>
                <w:sz w:val="20"/>
                <w:lang w:val="en-GB"/>
              </w:rPr>
            </w:pPr>
            <w:r w:rsidRPr="009619CB">
              <w:rPr>
                <w:sz w:val="20"/>
                <w:lang w:val="en-GB"/>
              </w:rPr>
              <w:t>Cas</w:t>
            </w:r>
            <w:r>
              <w:rPr>
                <w:sz w:val="20"/>
                <w:lang w:val="en-GB"/>
              </w:rPr>
              <w:t>o</w:t>
            </w:r>
          </w:p>
        </w:tc>
        <w:tc>
          <w:tcPr>
            <w:tcW w:w="1054" w:type="dxa"/>
            <w:vMerge w:val="restart"/>
            <w:vAlign w:val="center"/>
          </w:tcPr>
          <w:p w:rsidR="00E463B5" w:rsidRPr="009619CB" w:rsidRDefault="00E463B5" w:rsidP="001F3585">
            <w:pPr>
              <w:pStyle w:val="Tablehead"/>
              <w:rPr>
                <w:sz w:val="20"/>
                <w:lang w:val="en-GB"/>
              </w:rPr>
            </w:pPr>
            <w:r>
              <w:rPr>
                <w:sz w:val="20"/>
                <w:lang w:val="en-GB"/>
              </w:rPr>
              <w:t>Señal</w:t>
            </w:r>
            <w:r>
              <w:rPr>
                <w:sz w:val="20"/>
                <w:lang w:val="en-GB"/>
              </w:rPr>
              <w:br/>
              <w:t>deseada</w:t>
            </w:r>
          </w:p>
        </w:tc>
        <w:tc>
          <w:tcPr>
            <w:tcW w:w="1260" w:type="dxa"/>
            <w:vMerge w:val="restart"/>
            <w:vAlign w:val="center"/>
          </w:tcPr>
          <w:p w:rsidR="00E463B5" w:rsidRPr="009619CB" w:rsidRDefault="00E463B5" w:rsidP="001F3585">
            <w:pPr>
              <w:pStyle w:val="Tablehead"/>
              <w:rPr>
                <w:sz w:val="20"/>
                <w:lang w:val="en-GB"/>
              </w:rPr>
            </w:pPr>
            <w:r>
              <w:rPr>
                <w:sz w:val="20"/>
                <w:lang w:val="en-GB"/>
              </w:rPr>
              <w:t>Señal no</w:t>
            </w:r>
            <w:r>
              <w:rPr>
                <w:sz w:val="20"/>
                <w:lang w:val="en-GB"/>
              </w:rPr>
              <w:br/>
              <w:t>deseada</w:t>
            </w:r>
          </w:p>
        </w:tc>
        <w:tc>
          <w:tcPr>
            <w:tcW w:w="8886" w:type="dxa"/>
            <w:gridSpan w:val="13"/>
            <w:vAlign w:val="center"/>
          </w:tcPr>
          <w:p w:rsidR="00E463B5" w:rsidRPr="00B872C9" w:rsidRDefault="00E463B5" w:rsidP="001F3585">
            <w:pPr>
              <w:pStyle w:val="Tablehead"/>
              <w:rPr>
                <w:bCs/>
                <w:sz w:val="20"/>
                <w:lang w:val="es-ES_tradnl"/>
              </w:rPr>
            </w:pPr>
            <w:r w:rsidRPr="00B872C9">
              <w:rPr>
                <w:bCs/>
                <w:sz w:val="20"/>
                <w:lang w:val="es-ES_tradnl"/>
              </w:rPr>
              <w:t>Separación de frecuencias</w:t>
            </w:r>
            <w:r w:rsidRPr="00B872C9">
              <w:rPr>
                <w:bCs/>
                <w:sz w:val="20"/>
                <w:lang w:val="es-ES_tradnl"/>
              </w:rPr>
              <w:br/>
            </w:r>
            <w:r w:rsidRPr="00B872C9">
              <w:rPr>
                <w:bCs/>
                <w:i/>
                <w:iCs/>
                <w:sz w:val="20"/>
                <w:lang w:val="es-ES_tradnl"/>
              </w:rPr>
              <w:t>f</w:t>
            </w:r>
            <w:r>
              <w:rPr>
                <w:bCs/>
                <w:i/>
                <w:iCs/>
                <w:sz w:val="20"/>
                <w:vertAlign w:val="subscript"/>
                <w:lang w:val="es-ES_tradnl"/>
              </w:rPr>
              <w:t>no deseada</w:t>
            </w:r>
            <w:r w:rsidRPr="00B872C9">
              <w:rPr>
                <w:bCs/>
                <w:sz w:val="20"/>
                <w:lang w:val="es-ES_tradnl"/>
              </w:rPr>
              <w:t xml:space="preserve"> – </w:t>
            </w:r>
            <w:r w:rsidRPr="00B872C9">
              <w:rPr>
                <w:bCs/>
                <w:i/>
                <w:iCs/>
                <w:sz w:val="20"/>
                <w:lang w:val="es-ES_tradnl"/>
              </w:rPr>
              <w:t>f</w:t>
            </w:r>
            <w:r>
              <w:rPr>
                <w:bCs/>
                <w:i/>
                <w:iCs/>
                <w:sz w:val="20"/>
                <w:vertAlign w:val="subscript"/>
                <w:lang w:val="es-ES_tradnl"/>
              </w:rPr>
              <w:t>deseada</w:t>
            </w:r>
            <w:r w:rsidRPr="00B872C9">
              <w:rPr>
                <w:bCs/>
                <w:i/>
                <w:iCs/>
                <w:sz w:val="20"/>
                <w:lang w:val="es-ES_tradnl"/>
              </w:rPr>
              <w:t xml:space="preserve"> </w:t>
            </w:r>
            <w:r w:rsidRPr="00B872C9">
              <w:rPr>
                <w:bCs/>
                <w:sz w:val="20"/>
                <w:lang w:val="es-ES_tradnl"/>
              </w:rPr>
              <w:t>(kHz)</w:t>
            </w:r>
          </w:p>
        </w:tc>
        <w:tc>
          <w:tcPr>
            <w:tcW w:w="2180" w:type="dxa"/>
            <w:gridSpan w:val="3"/>
            <w:vAlign w:val="center"/>
          </w:tcPr>
          <w:p w:rsidR="00E463B5" w:rsidRPr="009619CB" w:rsidRDefault="00E463B5" w:rsidP="001F3585">
            <w:pPr>
              <w:pStyle w:val="Tablehead"/>
              <w:rPr>
                <w:sz w:val="20"/>
                <w:lang w:val="en-GB"/>
              </w:rPr>
            </w:pPr>
            <w:r>
              <w:rPr>
                <w:sz w:val="20"/>
                <w:lang w:val="en-GB"/>
              </w:rPr>
              <w:t>Parámetros</w:t>
            </w:r>
          </w:p>
        </w:tc>
      </w:tr>
      <w:tr w:rsidR="00E463B5" w:rsidRPr="00AF1FDE" w:rsidTr="00B54A5F">
        <w:trPr>
          <w:trHeight w:val="20"/>
          <w:jc w:val="center"/>
        </w:trPr>
        <w:tc>
          <w:tcPr>
            <w:tcW w:w="1079" w:type="dxa"/>
            <w:vMerge/>
            <w:vAlign w:val="center"/>
          </w:tcPr>
          <w:p w:rsidR="00E463B5" w:rsidRPr="00AF1FDE" w:rsidRDefault="00E463B5" w:rsidP="001F3585">
            <w:pPr>
              <w:pStyle w:val="Tablehead"/>
              <w:rPr>
                <w:rFonts w:eastAsia="Arial Unicode MS"/>
                <w:sz w:val="20"/>
                <w:lang w:val="en-GB"/>
              </w:rPr>
            </w:pPr>
          </w:p>
        </w:tc>
        <w:tc>
          <w:tcPr>
            <w:tcW w:w="1054" w:type="dxa"/>
            <w:vMerge/>
            <w:vAlign w:val="center"/>
          </w:tcPr>
          <w:p w:rsidR="00E463B5" w:rsidRPr="00AF1FDE" w:rsidRDefault="00E463B5" w:rsidP="001F3585">
            <w:pPr>
              <w:pStyle w:val="Tablehead"/>
              <w:rPr>
                <w:rFonts w:eastAsia="Arial Unicode MS"/>
                <w:sz w:val="20"/>
                <w:lang w:val="en-GB"/>
              </w:rPr>
            </w:pPr>
          </w:p>
        </w:tc>
        <w:tc>
          <w:tcPr>
            <w:tcW w:w="1260" w:type="dxa"/>
            <w:vMerge/>
            <w:vAlign w:val="center"/>
          </w:tcPr>
          <w:p w:rsidR="00E463B5" w:rsidRPr="00AF1FDE" w:rsidRDefault="00E463B5" w:rsidP="001F3585">
            <w:pPr>
              <w:pStyle w:val="Tablehead"/>
              <w:rPr>
                <w:rFonts w:eastAsia="Arial Unicode MS"/>
                <w:sz w:val="20"/>
                <w:lang w:val="en-GB"/>
              </w:rPr>
            </w:pPr>
          </w:p>
        </w:tc>
        <w:tc>
          <w:tcPr>
            <w:tcW w:w="782" w:type="dxa"/>
            <w:vAlign w:val="center"/>
          </w:tcPr>
          <w:p w:rsidR="00E463B5" w:rsidRPr="00AF1FDE" w:rsidRDefault="00E463B5" w:rsidP="001F3585">
            <w:pPr>
              <w:pStyle w:val="Tablehead"/>
              <w:rPr>
                <w:rFonts w:eastAsia="Arial Unicode MS"/>
                <w:sz w:val="20"/>
                <w:lang w:val="en-GB"/>
              </w:rPr>
            </w:pPr>
            <w:r w:rsidRPr="00AF1FDE">
              <w:rPr>
                <w:sz w:val="20"/>
                <w:lang w:val="en-GB"/>
              </w:rPr>
              <w:t>−20</w:t>
            </w:r>
          </w:p>
        </w:tc>
        <w:tc>
          <w:tcPr>
            <w:tcW w:w="667" w:type="dxa"/>
            <w:vAlign w:val="center"/>
          </w:tcPr>
          <w:p w:rsidR="00E463B5" w:rsidRPr="00AF1FDE" w:rsidRDefault="00E463B5" w:rsidP="001F3585">
            <w:pPr>
              <w:pStyle w:val="Tablehead"/>
              <w:rPr>
                <w:rFonts w:eastAsia="Arial Unicode MS"/>
                <w:sz w:val="20"/>
                <w:lang w:val="en-GB"/>
              </w:rPr>
            </w:pPr>
            <w:r w:rsidRPr="00AF1FDE">
              <w:rPr>
                <w:sz w:val="20"/>
                <w:lang w:val="en-GB"/>
              </w:rPr>
              <w:t>−18</w:t>
            </w:r>
          </w:p>
        </w:tc>
        <w:tc>
          <w:tcPr>
            <w:tcW w:w="667" w:type="dxa"/>
            <w:vAlign w:val="center"/>
          </w:tcPr>
          <w:p w:rsidR="00E463B5" w:rsidRPr="00AF1FDE" w:rsidRDefault="00E463B5" w:rsidP="001F3585">
            <w:pPr>
              <w:pStyle w:val="Tablehead"/>
              <w:rPr>
                <w:rFonts w:eastAsia="Arial Unicode MS"/>
                <w:sz w:val="20"/>
                <w:lang w:val="en-GB"/>
              </w:rPr>
            </w:pPr>
            <w:r w:rsidRPr="00AF1FDE">
              <w:rPr>
                <w:sz w:val="20"/>
                <w:lang w:val="en-GB"/>
              </w:rPr>
              <w:t>−15</w:t>
            </w:r>
          </w:p>
        </w:tc>
        <w:tc>
          <w:tcPr>
            <w:tcW w:w="667" w:type="dxa"/>
            <w:vAlign w:val="center"/>
          </w:tcPr>
          <w:p w:rsidR="00E463B5" w:rsidRPr="00AF1FDE" w:rsidRDefault="00E463B5" w:rsidP="001F3585">
            <w:pPr>
              <w:pStyle w:val="Tablehead"/>
              <w:rPr>
                <w:rFonts w:eastAsia="Arial Unicode MS"/>
                <w:sz w:val="20"/>
                <w:lang w:val="en-GB"/>
              </w:rPr>
            </w:pPr>
            <w:r w:rsidRPr="00AF1FDE">
              <w:rPr>
                <w:sz w:val="20"/>
                <w:lang w:val="en-GB"/>
              </w:rPr>
              <w:t>−10</w:t>
            </w:r>
          </w:p>
        </w:tc>
        <w:tc>
          <w:tcPr>
            <w:tcW w:w="667" w:type="dxa"/>
            <w:vAlign w:val="center"/>
          </w:tcPr>
          <w:p w:rsidR="00E463B5" w:rsidRPr="00AF1FDE" w:rsidRDefault="00E463B5" w:rsidP="001F3585">
            <w:pPr>
              <w:pStyle w:val="Tablehead"/>
              <w:rPr>
                <w:rFonts w:eastAsia="Arial Unicode MS"/>
                <w:sz w:val="20"/>
                <w:lang w:val="en-GB"/>
              </w:rPr>
            </w:pPr>
            <w:r w:rsidRPr="00AF1FDE">
              <w:rPr>
                <w:sz w:val="20"/>
                <w:lang w:val="en-GB"/>
              </w:rPr>
              <w:t>−9</w:t>
            </w:r>
          </w:p>
        </w:tc>
        <w:tc>
          <w:tcPr>
            <w:tcW w:w="667" w:type="dxa"/>
            <w:vAlign w:val="center"/>
          </w:tcPr>
          <w:p w:rsidR="00E463B5" w:rsidRPr="00AF1FDE" w:rsidRDefault="00E463B5" w:rsidP="001F3585">
            <w:pPr>
              <w:pStyle w:val="Tablehead"/>
              <w:rPr>
                <w:rFonts w:eastAsia="Arial Unicode MS"/>
                <w:sz w:val="20"/>
                <w:lang w:val="en-GB"/>
              </w:rPr>
            </w:pPr>
            <w:r w:rsidRPr="00AF1FDE">
              <w:rPr>
                <w:sz w:val="20"/>
                <w:lang w:val="en-GB"/>
              </w:rPr>
              <w:t>−5</w:t>
            </w:r>
          </w:p>
        </w:tc>
        <w:tc>
          <w:tcPr>
            <w:tcW w:w="652" w:type="dxa"/>
            <w:vAlign w:val="center"/>
          </w:tcPr>
          <w:p w:rsidR="00E463B5" w:rsidRPr="00AF1FDE" w:rsidRDefault="00E463B5" w:rsidP="001F3585">
            <w:pPr>
              <w:pStyle w:val="Tablehead"/>
              <w:rPr>
                <w:rFonts w:eastAsia="Arial Unicode MS"/>
                <w:sz w:val="20"/>
                <w:lang w:val="en-GB"/>
              </w:rPr>
            </w:pPr>
            <w:r w:rsidRPr="00AF1FDE">
              <w:rPr>
                <w:sz w:val="20"/>
                <w:lang w:val="en-GB"/>
              </w:rPr>
              <w:t>0</w:t>
            </w:r>
          </w:p>
        </w:tc>
        <w:tc>
          <w:tcPr>
            <w:tcW w:w="667" w:type="dxa"/>
            <w:vAlign w:val="center"/>
          </w:tcPr>
          <w:p w:rsidR="00E463B5" w:rsidRPr="00AF1FDE" w:rsidRDefault="00E463B5" w:rsidP="001F3585">
            <w:pPr>
              <w:pStyle w:val="Tablehead"/>
              <w:rPr>
                <w:rFonts w:eastAsia="Arial Unicode MS"/>
                <w:sz w:val="20"/>
                <w:lang w:val="en-GB"/>
              </w:rPr>
            </w:pPr>
            <w:r w:rsidRPr="00AF1FDE">
              <w:rPr>
                <w:sz w:val="20"/>
                <w:lang w:val="en-GB"/>
              </w:rPr>
              <w:t>5</w:t>
            </w:r>
          </w:p>
        </w:tc>
        <w:tc>
          <w:tcPr>
            <w:tcW w:w="667" w:type="dxa"/>
            <w:vAlign w:val="center"/>
          </w:tcPr>
          <w:p w:rsidR="00E463B5" w:rsidRPr="00AF1FDE" w:rsidRDefault="00E463B5" w:rsidP="001F3585">
            <w:pPr>
              <w:pStyle w:val="Tablehead"/>
              <w:rPr>
                <w:rFonts w:eastAsia="Arial Unicode MS"/>
                <w:sz w:val="20"/>
                <w:lang w:val="en-GB"/>
              </w:rPr>
            </w:pPr>
            <w:r w:rsidRPr="00AF1FDE">
              <w:rPr>
                <w:sz w:val="20"/>
                <w:lang w:val="en-GB"/>
              </w:rPr>
              <w:t>9</w:t>
            </w:r>
          </w:p>
        </w:tc>
        <w:tc>
          <w:tcPr>
            <w:tcW w:w="667" w:type="dxa"/>
            <w:vAlign w:val="center"/>
          </w:tcPr>
          <w:p w:rsidR="00E463B5" w:rsidRPr="00AF1FDE" w:rsidRDefault="00E463B5" w:rsidP="001F3585">
            <w:pPr>
              <w:pStyle w:val="Tablehead"/>
              <w:rPr>
                <w:rFonts w:eastAsia="Arial Unicode MS"/>
                <w:sz w:val="20"/>
                <w:lang w:val="en-GB"/>
              </w:rPr>
            </w:pPr>
            <w:r w:rsidRPr="00AF1FDE">
              <w:rPr>
                <w:sz w:val="20"/>
                <w:lang w:val="en-GB"/>
              </w:rPr>
              <w:t>10</w:t>
            </w:r>
          </w:p>
        </w:tc>
        <w:tc>
          <w:tcPr>
            <w:tcW w:w="667" w:type="dxa"/>
            <w:vAlign w:val="center"/>
          </w:tcPr>
          <w:p w:rsidR="00E463B5" w:rsidRPr="00AF1FDE" w:rsidRDefault="00E463B5" w:rsidP="001F3585">
            <w:pPr>
              <w:pStyle w:val="Tablehead"/>
              <w:rPr>
                <w:rFonts w:eastAsia="Arial Unicode MS"/>
                <w:sz w:val="20"/>
                <w:lang w:val="en-GB"/>
              </w:rPr>
            </w:pPr>
            <w:r w:rsidRPr="00AF1FDE">
              <w:rPr>
                <w:sz w:val="20"/>
                <w:lang w:val="en-GB"/>
              </w:rPr>
              <w:t>15</w:t>
            </w:r>
          </w:p>
        </w:tc>
        <w:tc>
          <w:tcPr>
            <w:tcW w:w="667" w:type="dxa"/>
            <w:vAlign w:val="center"/>
          </w:tcPr>
          <w:p w:rsidR="00E463B5" w:rsidRPr="00AF1FDE" w:rsidRDefault="00E463B5" w:rsidP="001F3585">
            <w:pPr>
              <w:pStyle w:val="Tablehead"/>
              <w:rPr>
                <w:rFonts w:eastAsia="Arial Unicode MS"/>
                <w:sz w:val="20"/>
                <w:lang w:val="en-GB"/>
              </w:rPr>
            </w:pPr>
            <w:r w:rsidRPr="00AF1FDE">
              <w:rPr>
                <w:sz w:val="20"/>
                <w:lang w:val="en-GB"/>
              </w:rPr>
              <w:t>18</w:t>
            </w:r>
          </w:p>
        </w:tc>
        <w:tc>
          <w:tcPr>
            <w:tcW w:w="782" w:type="dxa"/>
            <w:vAlign w:val="center"/>
          </w:tcPr>
          <w:p w:rsidR="00E463B5" w:rsidRPr="00AF1FDE" w:rsidRDefault="00E463B5" w:rsidP="001F3585">
            <w:pPr>
              <w:pStyle w:val="Tablehead"/>
              <w:rPr>
                <w:rFonts w:eastAsia="Arial Unicode MS"/>
                <w:sz w:val="20"/>
                <w:lang w:val="en-GB"/>
              </w:rPr>
            </w:pPr>
            <w:r w:rsidRPr="00AF1FDE">
              <w:rPr>
                <w:sz w:val="20"/>
                <w:lang w:val="en-GB"/>
              </w:rPr>
              <w:t>20</w:t>
            </w:r>
          </w:p>
        </w:tc>
        <w:tc>
          <w:tcPr>
            <w:tcW w:w="812" w:type="dxa"/>
            <w:vAlign w:val="center"/>
          </w:tcPr>
          <w:p w:rsidR="00E463B5" w:rsidRPr="00AF1FDE" w:rsidRDefault="00E463B5" w:rsidP="001F3585">
            <w:pPr>
              <w:pStyle w:val="Tablehead"/>
              <w:rPr>
                <w:rFonts w:eastAsia="Arial Unicode MS"/>
                <w:sz w:val="20"/>
                <w:lang w:val="en-GB"/>
              </w:rPr>
            </w:pPr>
            <w:r w:rsidRPr="00AF1FDE">
              <w:rPr>
                <w:i/>
                <w:iCs/>
                <w:sz w:val="20"/>
                <w:lang w:val="en-GB"/>
              </w:rPr>
              <w:t>B</w:t>
            </w:r>
            <w:r w:rsidRPr="00AF1FDE">
              <w:rPr>
                <w:i/>
                <w:iCs/>
                <w:sz w:val="20"/>
                <w:vertAlign w:val="subscript"/>
                <w:lang w:val="en-GB"/>
              </w:rPr>
              <w:t>DRM</w:t>
            </w:r>
            <w:r w:rsidRPr="00AF1FDE">
              <w:rPr>
                <w:sz w:val="20"/>
                <w:lang w:val="en-GB"/>
              </w:rPr>
              <w:br/>
              <w:t>(kHz)</w:t>
            </w:r>
          </w:p>
        </w:tc>
        <w:tc>
          <w:tcPr>
            <w:tcW w:w="684" w:type="dxa"/>
            <w:vAlign w:val="center"/>
          </w:tcPr>
          <w:p w:rsidR="00E463B5" w:rsidRPr="00AF1FDE" w:rsidRDefault="00E463B5" w:rsidP="001F3585">
            <w:pPr>
              <w:pStyle w:val="Tablehead"/>
              <w:rPr>
                <w:rFonts w:eastAsia="Arial Unicode MS"/>
                <w:sz w:val="20"/>
                <w:lang w:val="en-GB"/>
              </w:rPr>
            </w:pPr>
            <w:r w:rsidRPr="00AF1FDE">
              <w:rPr>
                <w:i/>
                <w:iCs/>
                <w:sz w:val="20"/>
                <w:lang w:val="en-GB"/>
              </w:rPr>
              <w:t>S</w:t>
            </w:r>
            <w:r w:rsidRPr="00AF1FDE">
              <w:rPr>
                <w:sz w:val="20"/>
                <w:lang w:val="en-GB"/>
              </w:rPr>
              <w:t>/</w:t>
            </w:r>
            <w:r w:rsidRPr="00AF1FDE">
              <w:rPr>
                <w:i/>
                <w:iCs/>
                <w:sz w:val="20"/>
                <w:lang w:val="en-GB"/>
              </w:rPr>
              <w:t>N</w:t>
            </w:r>
            <w:r w:rsidRPr="00AF1FDE">
              <w:rPr>
                <w:sz w:val="20"/>
                <w:lang w:val="en-GB"/>
              </w:rPr>
              <w:br/>
              <w:t>(dB)</w:t>
            </w:r>
          </w:p>
        </w:tc>
        <w:tc>
          <w:tcPr>
            <w:tcW w:w="684" w:type="dxa"/>
            <w:vAlign w:val="center"/>
          </w:tcPr>
          <w:p w:rsidR="00E463B5" w:rsidRPr="00AF1FDE" w:rsidRDefault="00E463B5" w:rsidP="001F3585">
            <w:pPr>
              <w:pStyle w:val="Tablehead"/>
              <w:rPr>
                <w:rFonts w:eastAsia="Arial Unicode MS"/>
                <w:sz w:val="20"/>
                <w:lang w:val="en-GB"/>
              </w:rPr>
            </w:pPr>
            <w:r w:rsidRPr="00AF1FDE">
              <w:rPr>
                <w:i/>
                <w:iCs/>
                <w:sz w:val="20"/>
                <w:lang w:val="en-GB"/>
              </w:rPr>
              <w:t>A</w:t>
            </w:r>
            <w:r w:rsidRPr="00AF1FDE">
              <w:rPr>
                <w:i/>
                <w:iCs/>
                <w:sz w:val="20"/>
                <w:vertAlign w:val="subscript"/>
                <w:lang w:val="en-GB"/>
              </w:rPr>
              <w:t>AF</w:t>
            </w:r>
            <w:r w:rsidRPr="00AF1FDE">
              <w:rPr>
                <w:i/>
                <w:iCs/>
                <w:sz w:val="20"/>
                <w:vertAlign w:val="subscript"/>
                <w:lang w:val="en-GB"/>
              </w:rPr>
              <w:br/>
            </w:r>
            <w:r w:rsidRPr="00AF1FDE">
              <w:rPr>
                <w:sz w:val="20"/>
                <w:lang w:val="en-GB"/>
              </w:rPr>
              <w:t>(dB)</w:t>
            </w:r>
          </w:p>
        </w:tc>
      </w:tr>
      <w:tr w:rsidR="00E463B5" w:rsidRPr="00AF1FDE" w:rsidTr="00B54A5F">
        <w:trPr>
          <w:trHeight w:val="20"/>
          <w:jc w:val="center"/>
        </w:trPr>
        <w:tc>
          <w:tcPr>
            <w:tcW w:w="1079"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37</w:t>
            </w:r>
          </w:p>
        </w:tc>
        <w:tc>
          <w:tcPr>
            <w:tcW w:w="105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DRM_A4</w:t>
            </w:r>
          </w:p>
        </w:tc>
        <w:tc>
          <w:tcPr>
            <w:tcW w:w="1260"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DRM_A4</w:t>
            </w:r>
          </w:p>
        </w:tc>
        <w:tc>
          <w:tcPr>
            <w:tcW w:w="782" w:type="dxa"/>
            <w:vAlign w:val="center"/>
          </w:tcPr>
          <w:p w:rsidR="00E463B5" w:rsidRPr="00AF1FDE" w:rsidRDefault="00E463B5" w:rsidP="00B54A5F">
            <w:pPr>
              <w:tabs>
                <w:tab w:val="clear" w:pos="794"/>
                <w:tab w:val="clear" w:pos="1191"/>
                <w:tab w:val="clear" w:pos="1588"/>
                <w:tab w:val="clear" w:pos="1985"/>
              </w:tabs>
              <w:spacing w:before="40" w:after="40"/>
              <w:jc w:val="center"/>
              <w:rPr>
                <w:sz w:val="20"/>
                <w:lang w:val="en-GB"/>
              </w:rPr>
            </w:pPr>
            <w:r w:rsidRPr="00AF1FDE">
              <w:rPr>
                <w:sz w:val="20"/>
                <w:lang w:val="en-GB"/>
              </w:rPr>
              <w:t>−23</w:t>
            </w:r>
            <w:r>
              <w:rPr>
                <w:sz w:val="20"/>
                <w:lang w:val="en-GB"/>
              </w:rPr>
              <w:t>,</w:t>
            </w:r>
            <w:r w:rsidRPr="00AF1FDE">
              <w:rPr>
                <w:sz w:val="20"/>
                <w:lang w:val="en-GB"/>
              </w:rPr>
              <w:t>7</w:t>
            </w:r>
          </w:p>
        </w:tc>
        <w:tc>
          <w:tcPr>
            <w:tcW w:w="667" w:type="dxa"/>
            <w:vAlign w:val="center"/>
          </w:tcPr>
          <w:p w:rsidR="00E463B5" w:rsidRPr="00AF1FDE" w:rsidRDefault="00E463B5" w:rsidP="00B54A5F">
            <w:pPr>
              <w:tabs>
                <w:tab w:val="clear" w:pos="794"/>
                <w:tab w:val="clear" w:pos="1191"/>
                <w:tab w:val="clear" w:pos="1588"/>
                <w:tab w:val="clear" w:pos="1985"/>
              </w:tabs>
              <w:spacing w:before="40" w:after="40"/>
              <w:jc w:val="center"/>
              <w:rPr>
                <w:sz w:val="20"/>
                <w:lang w:val="en-GB"/>
              </w:rPr>
            </w:pPr>
            <w:r w:rsidRPr="00AF1FDE">
              <w:rPr>
                <w:sz w:val="20"/>
                <w:lang w:val="en-GB"/>
              </w:rPr>
              <w:t>−7</w:t>
            </w:r>
            <w:r>
              <w:rPr>
                <w:sz w:val="20"/>
                <w:lang w:val="en-GB"/>
              </w:rPr>
              <w:t>,</w:t>
            </w:r>
            <w:r w:rsidRPr="00AF1FDE">
              <w:rPr>
                <w:sz w:val="20"/>
                <w:lang w:val="en-GB"/>
              </w:rPr>
              <w:t>6</w:t>
            </w:r>
          </w:p>
        </w:tc>
        <w:tc>
          <w:tcPr>
            <w:tcW w:w="667" w:type="dxa"/>
            <w:vAlign w:val="center"/>
          </w:tcPr>
          <w:p w:rsidR="00E463B5" w:rsidRPr="00AF1FDE" w:rsidRDefault="00E463B5" w:rsidP="00B54A5F">
            <w:pPr>
              <w:tabs>
                <w:tab w:val="clear" w:pos="794"/>
                <w:tab w:val="clear" w:pos="1191"/>
                <w:tab w:val="clear" w:pos="1588"/>
                <w:tab w:val="clear" w:pos="1985"/>
              </w:tabs>
              <w:spacing w:before="40" w:after="40"/>
              <w:jc w:val="center"/>
              <w:rPr>
                <w:sz w:val="20"/>
                <w:lang w:val="en-GB"/>
              </w:rPr>
            </w:pPr>
            <w:r w:rsidRPr="00AF1FDE">
              <w:rPr>
                <w:sz w:val="20"/>
                <w:lang w:val="en-GB"/>
              </w:rPr>
              <w:t>8</w:t>
            </w:r>
            <w:r>
              <w:rPr>
                <w:sz w:val="20"/>
                <w:lang w:val="en-GB"/>
              </w:rPr>
              <w:t>,</w:t>
            </w:r>
            <w:r w:rsidRPr="00AF1FDE">
              <w:rPr>
                <w:sz w:val="20"/>
                <w:lang w:val="en-GB"/>
              </w:rPr>
              <w:t>2</w:t>
            </w:r>
          </w:p>
        </w:tc>
        <w:tc>
          <w:tcPr>
            <w:tcW w:w="667" w:type="dxa"/>
            <w:vAlign w:val="center"/>
          </w:tcPr>
          <w:p w:rsidR="00E463B5" w:rsidRPr="00AF1FDE" w:rsidRDefault="00E463B5" w:rsidP="00B54A5F">
            <w:pPr>
              <w:tabs>
                <w:tab w:val="clear" w:pos="794"/>
                <w:tab w:val="clear" w:pos="1191"/>
                <w:tab w:val="clear" w:pos="1588"/>
                <w:tab w:val="clear" w:pos="1985"/>
              </w:tabs>
              <w:spacing w:before="40" w:after="40"/>
              <w:jc w:val="center"/>
              <w:rPr>
                <w:sz w:val="20"/>
                <w:lang w:val="en-GB"/>
              </w:rPr>
            </w:pPr>
            <w:r w:rsidRPr="00AF1FDE">
              <w:rPr>
                <w:sz w:val="20"/>
                <w:lang w:val="en-GB"/>
              </w:rPr>
              <w:t>12</w:t>
            </w:r>
            <w:r>
              <w:rPr>
                <w:sz w:val="20"/>
                <w:lang w:val="en-GB"/>
              </w:rPr>
              <w:t>,</w:t>
            </w:r>
            <w:r w:rsidRPr="00AF1FDE">
              <w:rPr>
                <w:sz w:val="20"/>
                <w:lang w:val="en-GB"/>
              </w:rPr>
              <w:t>9</w:t>
            </w:r>
          </w:p>
        </w:tc>
        <w:tc>
          <w:tcPr>
            <w:tcW w:w="667" w:type="dxa"/>
            <w:vAlign w:val="center"/>
          </w:tcPr>
          <w:p w:rsidR="00E463B5" w:rsidRPr="00AF1FDE" w:rsidRDefault="00E463B5" w:rsidP="00B54A5F">
            <w:pPr>
              <w:tabs>
                <w:tab w:val="clear" w:pos="794"/>
                <w:tab w:val="clear" w:pos="1191"/>
                <w:tab w:val="clear" w:pos="1588"/>
                <w:tab w:val="clear" w:pos="1985"/>
              </w:tabs>
              <w:spacing w:before="40" w:after="40"/>
              <w:jc w:val="center"/>
              <w:rPr>
                <w:sz w:val="20"/>
                <w:lang w:val="en-GB"/>
              </w:rPr>
            </w:pPr>
            <w:r w:rsidRPr="00AF1FDE">
              <w:rPr>
                <w:sz w:val="20"/>
                <w:lang w:val="en-GB"/>
              </w:rPr>
              <w:t>13</w:t>
            </w:r>
            <w:r>
              <w:rPr>
                <w:sz w:val="20"/>
                <w:lang w:val="en-GB"/>
              </w:rPr>
              <w:t>,</w:t>
            </w:r>
            <w:r w:rsidRPr="00AF1FDE">
              <w:rPr>
                <w:sz w:val="20"/>
                <w:lang w:val="en-GB"/>
              </w:rPr>
              <w:t>4</w:t>
            </w:r>
          </w:p>
        </w:tc>
        <w:tc>
          <w:tcPr>
            <w:tcW w:w="667" w:type="dxa"/>
            <w:vAlign w:val="center"/>
          </w:tcPr>
          <w:p w:rsidR="00E463B5" w:rsidRPr="00AF1FDE" w:rsidRDefault="00E463B5" w:rsidP="00B54A5F">
            <w:pPr>
              <w:tabs>
                <w:tab w:val="clear" w:pos="794"/>
                <w:tab w:val="clear" w:pos="1191"/>
                <w:tab w:val="clear" w:pos="1588"/>
                <w:tab w:val="clear" w:pos="1985"/>
              </w:tabs>
              <w:spacing w:before="40" w:after="40"/>
              <w:jc w:val="center"/>
              <w:rPr>
                <w:sz w:val="20"/>
                <w:lang w:val="en-GB"/>
              </w:rPr>
            </w:pPr>
            <w:r w:rsidRPr="00AF1FDE">
              <w:rPr>
                <w:sz w:val="20"/>
                <w:lang w:val="en-GB"/>
              </w:rPr>
              <w:t>15</w:t>
            </w:r>
            <w:r>
              <w:rPr>
                <w:sz w:val="20"/>
                <w:lang w:val="en-GB"/>
              </w:rPr>
              <w:t>,</w:t>
            </w:r>
            <w:r w:rsidRPr="00AF1FDE">
              <w:rPr>
                <w:sz w:val="20"/>
                <w:lang w:val="en-GB"/>
              </w:rPr>
              <w:t>1</w:t>
            </w:r>
          </w:p>
        </w:tc>
        <w:tc>
          <w:tcPr>
            <w:tcW w:w="652" w:type="dxa"/>
            <w:vAlign w:val="center"/>
          </w:tcPr>
          <w:p w:rsidR="00E463B5" w:rsidRPr="00AF1FDE" w:rsidRDefault="00E463B5" w:rsidP="00B54A5F">
            <w:pPr>
              <w:tabs>
                <w:tab w:val="clear" w:pos="794"/>
                <w:tab w:val="clear" w:pos="1191"/>
                <w:tab w:val="clear" w:pos="1588"/>
                <w:tab w:val="clear" w:pos="1985"/>
              </w:tabs>
              <w:spacing w:before="40" w:after="40"/>
              <w:jc w:val="center"/>
              <w:rPr>
                <w:sz w:val="20"/>
                <w:lang w:val="en-GB"/>
              </w:rPr>
            </w:pPr>
            <w:r w:rsidRPr="00AF1FDE">
              <w:rPr>
                <w:sz w:val="20"/>
                <w:lang w:val="en-GB"/>
              </w:rPr>
              <w:t>16</w:t>
            </w:r>
            <w:r>
              <w:rPr>
                <w:sz w:val="20"/>
                <w:lang w:val="en-GB"/>
              </w:rPr>
              <w:t>,</w:t>
            </w:r>
            <w:r w:rsidRPr="00AF1FDE">
              <w:rPr>
                <w:sz w:val="20"/>
                <w:lang w:val="en-GB"/>
              </w:rPr>
              <w:t>4</w:t>
            </w:r>
          </w:p>
        </w:tc>
        <w:tc>
          <w:tcPr>
            <w:tcW w:w="667" w:type="dxa"/>
            <w:vAlign w:val="center"/>
          </w:tcPr>
          <w:p w:rsidR="00E463B5" w:rsidRPr="00AF1FDE" w:rsidRDefault="00E463B5" w:rsidP="00B54A5F">
            <w:pPr>
              <w:tabs>
                <w:tab w:val="clear" w:pos="794"/>
                <w:tab w:val="clear" w:pos="1191"/>
                <w:tab w:val="clear" w:pos="1588"/>
                <w:tab w:val="clear" w:pos="1985"/>
              </w:tabs>
              <w:spacing w:before="40" w:after="40"/>
              <w:jc w:val="center"/>
              <w:rPr>
                <w:sz w:val="20"/>
                <w:lang w:val="en-GB"/>
              </w:rPr>
            </w:pPr>
            <w:r w:rsidRPr="00AF1FDE">
              <w:rPr>
                <w:sz w:val="20"/>
                <w:lang w:val="en-GB"/>
              </w:rPr>
              <w:t>15</w:t>
            </w:r>
            <w:r>
              <w:rPr>
                <w:sz w:val="20"/>
                <w:lang w:val="en-GB"/>
              </w:rPr>
              <w:t>,</w:t>
            </w:r>
            <w:r w:rsidRPr="00AF1FDE">
              <w:rPr>
                <w:sz w:val="20"/>
                <w:lang w:val="en-GB"/>
              </w:rPr>
              <w:t>1</w:t>
            </w:r>
          </w:p>
        </w:tc>
        <w:tc>
          <w:tcPr>
            <w:tcW w:w="667" w:type="dxa"/>
            <w:vAlign w:val="center"/>
          </w:tcPr>
          <w:p w:rsidR="00E463B5" w:rsidRPr="00AF1FDE" w:rsidRDefault="00E463B5" w:rsidP="00B54A5F">
            <w:pPr>
              <w:tabs>
                <w:tab w:val="clear" w:pos="794"/>
                <w:tab w:val="clear" w:pos="1191"/>
                <w:tab w:val="clear" w:pos="1588"/>
                <w:tab w:val="clear" w:pos="1985"/>
              </w:tabs>
              <w:spacing w:before="40" w:after="40"/>
              <w:jc w:val="center"/>
              <w:rPr>
                <w:sz w:val="20"/>
                <w:lang w:val="en-GB"/>
              </w:rPr>
            </w:pPr>
            <w:r w:rsidRPr="00AF1FDE">
              <w:rPr>
                <w:sz w:val="20"/>
                <w:lang w:val="en-GB"/>
              </w:rPr>
              <w:t>13</w:t>
            </w:r>
            <w:r>
              <w:rPr>
                <w:sz w:val="20"/>
                <w:lang w:val="en-GB"/>
              </w:rPr>
              <w:t>,</w:t>
            </w:r>
            <w:r w:rsidRPr="00AF1FDE">
              <w:rPr>
                <w:sz w:val="20"/>
                <w:lang w:val="en-GB"/>
              </w:rPr>
              <w:t>4</w:t>
            </w:r>
          </w:p>
        </w:tc>
        <w:tc>
          <w:tcPr>
            <w:tcW w:w="667" w:type="dxa"/>
            <w:vAlign w:val="center"/>
          </w:tcPr>
          <w:p w:rsidR="00E463B5" w:rsidRPr="00AF1FDE" w:rsidRDefault="00E463B5" w:rsidP="00B54A5F">
            <w:pPr>
              <w:tabs>
                <w:tab w:val="clear" w:pos="794"/>
                <w:tab w:val="clear" w:pos="1191"/>
                <w:tab w:val="clear" w:pos="1588"/>
                <w:tab w:val="clear" w:pos="1985"/>
              </w:tabs>
              <w:spacing w:before="40" w:after="40"/>
              <w:jc w:val="center"/>
              <w:rPr>
                <w:sz w:val="20"/>
                <w:lang w:val="en-GB"/>
              </w:rPr>
            </w:pPr>
            <w:r w:rsidRPr="00AF1FDE">
              <w:rPr>
                <w:sz w:val="20"/>
                <w:lang w:val="en-GB"/>
              </w:rPr>
              <w:t>12</w:t>
            </w:r>
            <w:r>
              <w:rPr>
                <w:sz w:val="20"/>
                <w:lang w:val="en-GB"/>
              </w:rPr>
              <w:t>,</w:t>
            </w:r>
            <w:r w:rsidRPr="00AF1FDE">
              <w:rPr>
                <w:sz w:val="20"/>
                <w:lang w:val="en-GB"/>
              </w:rPr>
              <w:t>9</w:t>
            </w:r>
          </w:p>
        </w:tc>
        <w:tc>
          <w:tcPr>
            <w:tcW w:w="667" w:type="dxa"/>
            <w:vAlign w:val="center"/>
          </w:tcPr>
          <w:p w:rsidR="00E463B5" w:rsidRPr="00AF1FDE" w:rsidRDefault="00E463B5" w:rsidP="00B54A5F">
            <w:pPr>
              <w:tabs>
                <w:tab w:val="clear" w:pos="794"/>
                <w:tab w:val="clear" w:pos="1191"/>
                <w:tab w:val="clear" w:pos="1588"/>
                <w:tab w:val="clear" w:pos="1985"/>
              </w:tabs>
              <w:spacing w:before="40" w:after="40"/>
              <w:jc w:val="center"/>
              <w:rPr>
                <w:sz w:val="20"/>
                <w:lang w:val="en-GB"/>
              </w:rPr>
            </w:pPr>
            <w:r w:rsidRPr="00AF1FDE">
              <w:rPr>
                <w:sz w:val="20"/>
                <w:lang w:val="en-GB"/>
              </w:rPr>
              <w:t>8</w:t>
            </w:r>
            <w:r>
              <w:rPr>
                <w:sz w:val="20"/>
                <w:lang w:val="en-GB"/>
              </w:rPr>
              <w:t>,</w:t>
            </w:r>
            <w:r w:rsidRPr="00AF1FDE">
              <w:rPr>
                <w:sz w:val="20"/>
                <w:lang w:val="en-GB"/>
              </w:rPr>
              <w:t>2</w:t>
            </w:r>
          </w:p>
        </w:tc>
        <w:tc>
          <w:tcPr>
            <w:tcW w:w="667" w:type="dxa"/>
            <w:vAlign w:val="center"/>
          </w:tcPr>
          <w:p w:rsidR="00E463B5" w:rsidRPr="00AF1FDE" w:rsidRDefault="00E463B5" w:rsidP="00B54A5F">
            <w:pPr>
              <w:tabs>
                <w:tab w:val="clear" w:pos="794"/>
                <w:tab w:val="clear" w:pos="1191"/>
                <w:tab w:val="clear" w:pos="1588"/>
                <w:tab w:val="clear" w:pos="1985"/>
              </w:tabs>
              <w:spacing w:before="40" w:after="40"/>
              <w:jc w:val="center"/>
              <w:rPr>
                <w:sz w:val="20"/>
                <w:lang w:val="en-GB"/>
              </w:rPr>
            </w:pPr>
            <w:r w:rsidRPr="00AF1FDE">
              <w:rPr>
                <w:sz w:val="20"/>
                <w:lang w:val="en-GB"/>
              </w:rPr>
              <w:t>−7</w:t>
            </w:r>
            <w:r>
              <w:rPr>
                <w:sz w:val="20"/>
                <w:lang w:val="en-GB"/>
              </w:rPr>
              <w:t>,</w:t>
            </w:r>
            <w:r w:rsidRPr="00AF1FDE">
              <w:rPr>
                <w:sz w:val="20"/>
                <w:lang w:val="en-GB"/>
              </w:rPr>
              <w:t>6</w:t>
            </w:r>
          </w:p>
        </w:tc>
        <w:tc>
          <w:tcPr>
            <w:tcW w:w="782" w:type="dxa"/>
            <w:vAlign w:val="center"/>
          </w:tcPr>
          <w:p w:rsidR="00E463B5" w:rsidRPr="00AF1FDE" w:rsidRDefault="00E463B5" w:rsidP="00B54A5F">
            <w:pPr>
              <w:tabs>
                <w:tab w:val="clear" w:pos="794"/>
                <w:tab w:val="clear" w:pos="1191"/>
                <w:tab w:val="clear" w:pos="1588"/>
                <w:tab w:val="clear" w:pos="1985"/>
              </w:tabs>
              <w:spacing w:before="40" w:after="40"/>
              <w:jc w:val="center"/>
              <w:rPr>
                <w:sz w:val="20"/>
                <w:lang w:val="en-GB"/>
              </w:rPr>
            </w:pPr>
            <w:r w:rsidRPr="00AF1FDE">
              <w:rPr>
                <w:sz w:val="20"/>
                <w:lang w:val="en-GB"/>
              </w:rPr>
              <w:t>−23</w:t>
            </w:r>
            <w:r>
              <w:rPr>
                <w:sz w:val="20"/>
                <w:lang w:val="en-GB"/>
              </w:rPr>
              <w:t>,</w:t>
            </w:r>
            <w:r w:rsidRPr="00AF1FDE">
              <w:rPr>
                <w:sz w:val="20"/>
                <w:lang w:val="en-GB"/>
              </w:rPr>
              <w:t>7</w:t>
            </w:r>
          </w:p>
        </w:tc>
        <w:tc>
          <w:tcPr>
            <w:tcW w:w="812" w:type="dxa"/>
            <w:vAlign w:val="center"/>
          </w:tcPr>
          <w:p w:rsidR="00E463B5" w:rsidRPr="00AF1FDE" w:rsidRDefault="00E463B5" w:rsidP="001F3585">
            <w:pPr>
              <w:tabs>
                <w:tab w:val="clear" w:pos="794"/>
                <w:tab w:val="clear" w:pos="1191"/>
                <w:tab w:val="clear" w:pos="1588"/>
                <w:tab w:val="clear" w:pos="1985"/>
              </w:tabs>
              <w:spacing w:before="40" w:after="40"/>
              <w:jc w:val="center"/>
              <w:rPr>
                <w:sz w:val="20"/>
                <w:lang w:val="en-GB"/>
              </w:rPr>
            </w:pPr>
            <w:r w:rsidRPr="00AF1FDE">
              <w:rPr>
                <w:sz w:val="20"/>
                <w:lang w:val="en-GB"/>
              </w:rPr>
              <w:t>18</w:t>
            </w:r>
          </w:p>
        </w:tc>
        <w:tc>
          <w:tcPr>
            <w:tcW w:w="684" w:type="dxa"/>
            <w:vAlign w:val="center"/>
          </w:tcPr>
          <w:p w:rsidR="00E463B5" w:rsidRPr="00AF1FDE" w:rsidRDefault="00E463B5" w:rsidP="001F3585">
            <w:pPr>
              <w:tabs>
                <w:tab w:val="clear" w:pos="794"/>
                <w:tab w:val="clear" w:pos="1191"/>
                <w:tab w:val="clear" w:pos="1588"/>
                <w:tab w:val="clear" w:pos="1985"/>
                <w:tab w:val="decimal" w:pos="260"/>
              </w:tabs>
              <w:spacing w:before="40" w:after="40"/>
              <w:jc w:val="left"/>
              <w:rPr>
                <w:sz w:val="20"/>
                <w:lang w:val="en-GB"/>
              </w:rPr>
            </w:pPr>
            <w:r w:rsidRPr="00AF1FDE">
              <w:rPr>
                <w:sz w:val="20"/>
                <w:lang w:val="en-GB"/>
              </w:rPr>
              <w:t>16</w:t>
            </w:r>
            <w:r>
              <w:rPr>
                <w:sz w:val="20"/>
                <w:lang w:val="en-GB"/>
              </w:rPr>
              <w:t>,</w:t>
            </w:r>
            <w:r w:rsidRPr="00AF1FDE">
              <w:rPr>
                <w:sz w:val="20"/>
                <w:lang w:val="en-GB"/>
              </w:rPr>
              <w:t>4</w:t>
            </w:r>
          </w:p>
        </w:tc>
        <w:tc>
          <w:tcPr>
            <w:tcW w:w="684" w:type="dxa"/>
            <w:vAlign w:val="center"/>
          </w:tcPr>
          <w:p w:rsidR="00E463B5" w:rsidRPr="00AF1FDE" w:rsidRDefault="00E463B5" w:rsidP="001F3585">
            <w:pPr>
              <w:pStyle w:val="Tabletext"/>
              <w:jc w:val="center"/>
              <w:rPr>
                <w:sz w:val="20"/>
                <w:lang w:val="en-GB"/>
              </w:rPr>
            </w:pPr>
          </w:p>
        </w:tc>
      </w:tr>
      <w:tr w:rsidR="00E463B5" w:rsidRPr="00AF1FDE" w:rsidTr="00B54A5F">
        <w:trPr>
          <w:trHeight w:val="20"/>
          <w:jc w:val="center"/>
        </w:trPr>
        <w:tc>
          <w:tcPr>
            <w:tcW w:w="1079" w:type="dxa"/>
            <w:vAlign w:val="center"/>
          </w:tcPr>
          <w:p w:rsidR="00E463B5" w:rsidRPr="00AF1FDE" w:rsidRDefault="00E463B5" w:rsidP="001F3585">
            <w:pPr>
              <w:pStyle w:val="Tabletext"/>
              <w:jc w:val="center"/>
              <w:rPr>
                <w:sz w:val="20"/>
                <w:lang w:val="en-GB"/>
              </w:rPr>
            </w:pPr>
            <w:r w:rsidRPr="00AF1FDE">
              <w:rPr>
                <w:sz w:val="20"/>
                <w:lang w:val="en-GB"/>
              </w:rPr>
              <w:t>37</w:t>
            </w:r>
          </w:p>
        </w:tc>
        <w:tc>
          <w:tcPr>
            <w:tcW w:w="1054" w:type="dxa"/>
            <w:vAlign w:val="center"/>
          </w:tcPr>
          <w:p w:rsidR="00E463B5" w:rsidRPr="00AF1FDE" w:rsidRDefault="00E463B5" w:rsidP="001F3585">
            <w:pPr>
              <w:pStyle w:val="Tabletext"/>
              <w:jc w:val="center"/>
              <w:rPr>
                <w:sz w:val="20"/>
                <w:lang w:val="en-GB"/>
              </w:rPr>
            </w:pPr>
            <w:r w:rsidRPr="00AF1FDE">
              <w:rPr>
                <w:sz w:val="20"/>
                <w:lang w:val="en-GB"/>
              </w:rPr>
              <w:t>A4</w:t>
            </w:r>
          </w:p>
        </w:tc>
        <w:tc>
          <w:tcPr>
            <w:tcW w:w="1260" w:type="dxa"/>
            <w:vAlign w:val="center"/>
          </w:tcPr>
          <w:p w:rsidR="00E463B5" w:rsidRPr="00AF1FDE" w:rsidRDefault="00E463B5" w:rsidP="001F3585">
            <w:pPr>
              <w:pStyle w:val="Tabletext"/>
              <w:jc w:val="center"/>
              <w:rPr>
                <w:sz w:val="20"/>
                <w:lang w:val="en-GB"/>
              </w:rPr>
            </w:pPr>
            <w:r w:rsidRPr="00AF1FDE">
              <w:rPr>
                <w:sz w:val="20"/>
                <w:lang w:val="en-GB"/>
              </w:rPr>
              <w:t>A4/</w:t>
            </w:r>
            <w:r w:rsidRPr="00AF1FDE">
              <w:rPr>
                <w:i/>
                <w:iCs/>
                <w:sz w:val="20"/>
                <w:lang w:val="en-GB"/>
              </w:rPr>
              <w:t>A</w:t>
            </w:r>
            <w:r w:rsidRPr="00AF1FDE">
              <w:rPr>
                <w:i/>
                <w:iCs/>
                <w:sz w:val="20"/>
                <w:vertAlign w:val="subscript"/>
                <w:lang w:val="en-GB"/>
              </w:rPr>
              <w:t>REL</w:t>
            </w:r>
          </w:p>
        </w:tc>
        <w:tc>
          <w:tcPr>
            <w:tcW w:w="782" w:type="dxa"/>
            <w:vAlign w:val="bottom"/>
          </w:tcPr>
          <w:p w:rsidR="00E463B5" w:rsidRPr="00AF1FDE" w:rsidRDefault="00E463B5" w:rsidP="00B54A5F">
            <w:pPr>
              <w:tabs>
                <w:tab w:val="clear" w:pos="794"/>
                <w:tab w:val="clear" w:pos="1191"/>
                <w:tab w:val="clear" w:pos="1588"/>
                <w:tab w:val="clear" w:pos="1985"/>
              </w:tabs>
              <w:spacing w:before="40" w:after="40"/>
              <w:jc w:val="center"/>
              <w:rPr>
                <w:sz w:val="20"/>
                <w:lang w:val="en-GB"/>
              </w:rPr>
            </w:pPr>
            <w:r w:rsidRPr="00AF1FDE">
              <w:rPr>
                <w:sz w:val="20"/>
                <w:lang w:val="en-GB"/>
              </w:rPr>
              <w:t>−40</w:t>
            </w:r>
            <w:r>
              <w:rPr>
                <w:sz w:val="20"/>
                <w:lang w:val="en-GB"/>
              </w:rPr>
              <w:t>,</w:t>
            </w:r>
            <w:r w:rsidRPr="00AF1FDE">
              <w:rPr>
                <w:sz w:val="20"/>
                <w:lang w:val="en-GB"/>
              </w:rPr>
              <w:t>1</w:t>
            </w:r>
          </w:p>
        </w:tc>
        <w:tc>
          <w:tcPr>
            <w:tcW w:w="667" w:type="dxa"/>
            <w:vAlign w:val="bottom"/>
          </w:tcPr>
          <w:p w:rsidR="00E463B5" w:rsidRPr="00AF1FDE" w:rsidRDefault="00E463B5" w:rsidP="00B54A5F">
            <w:pPr>
              <w:tabs>
                <w:tab w:val="clear" w:pos="794"/>
                <w:tab w:val="clear" w:pos="1191"/>
                <w:tab w:val="clear" w:pos="1588"/>
                <w:tab w:val="clear" w:pos="1985"/>
              </w:tabs>
              <w:spacing w:before="40" w:after="40"/>
              <w:jc w:val="center"/>
              <w:rPr>
                <w:sz w:val="20"/>
                <w:lang w:val="en-GB"/>
              </w:rPr>
            </w:pPr>
            <w:r w:rsidRPr="00AF1FDE">
              <w:rPr>
                <w:sz w:val="20"/>
                <w:lang w:val="en-GB"/>
              </w:rPr>
              <w:t>−24</w:t>
            </w:r>
          </w:p>
        </w:tc>
        <w:tc>
          <w:tcPr>
            <w:tcW w:w="667" w:type="dxa"/>
            <w:vAlign w:val="bottom"/>
          </w:tcPr>
          <w:p w:rsidR="00E463B5" w:rsidRPr="00AF1FDE" w:rsidRDefault="00E463B5" w:rsidP="00B54A5F">
            <w:pPr>
              <w:tabs>
                <w:tab w:val="clear" w:pos="794"/>
                <w:tab w:val="clear" w:pos="1191"/>
                <w:tab w:val="clear" w:pos="1588"/>
                <w:tab w:val="clear" w:pos="1985"/>
              </w:tabs>
              <w:spacing w:before="40" w:after="40"/>
              <w:jc w:val="center"/>
              <w:rPr>
                <w:sz w:val="20"/>
                <w:lang w:val="en-GB"/>
              </w:rPr>
            </w:pPr>
            <w:r w:rsidRPr="00AF1FDE">
              <w:rPr>
                <w:sz w:val="20"/>
                <w:lang w:val="en-GB"/>
              </w:rPr>
              <w:t>−8</w:t>
            </w:r>
            <w:r>
              <w:rPr>
                <w:sz w:val="20"/>
                <w:lang w:val="en-GB"/>
              </w:rPr>
              <w:t>,</w:t>
            </w:r>
            <w:r w:rsidRPr="00AF1FDE">
              <w:rPr>
                <w:sz w:val="20"/>
                <w:lang w:val="en-GB"/>
              </w:rPr>
              <w:t>2</w:t>
            </w:r>
          </w:p>
        </w:tc>
        <w:tc>
          <w:tcPr>
            <w:tcW w:w="667" w:type="dxa"/>
            <w:vAlign w:val="bottom"/>
          </w:tcPr>
          <w:p w:rsidR="00E463B5" w:rsidRPr="00AF1FDE" w:rsidRDefault="00E463B5" w:rsidP="00B54A5F">
            <w:pPr>
              <w:tabs>
                <w:tab w:val="clear" w:pos="794"/>
                <w:tab w:val="clear" w:pos="1191"/>
                <w:tab w:val="clear" w:pos="1588"/>
                <w:tab w:val="clear" w:pos="1985"/>
              </w:tabs>
              <w:spacing w:before="40" w:after="40"/>
              <w:jc w:val="center"/>
              <w:rPr>
                <w:sz w:val="20"/>
                <w:lang w:val="en-GB"/>
              </w:rPr>
            </w:pPr>
            <w:r w:rsidRPr="00AF1FDE">
              <w:rPr>
                <w:sz w:val="20"/>
                <w:lang w:val="en-GB"/>
              </w:rPr>
              <w:t>−3</w:t>
            </w:r>
            <w:r>
              <w:rPr>
                <w:sz w:val="20"/>
                <w:lang w:val="en-GB"/>
              </w:rPr>
              <w:t>,</w:t>
            </w:r>
            <w:r w:rsidRPr="00AF1FDE">
              <w:rPr>
                <w:sz w:val="20"/>
                <w:lang w:val="en-GB"/>
              </w:rPr>
              <w:t>5</w:t>
            </w:r>
          </w:p>
        </w:tc>
        <w:tc>
          <w:tcPr>
            <w:tcW w:w="667" w:type="dxa"/>
            <w:vAlign w:val="bottom"/>
          </w:tcPr>
          <w:p w:rsidR="00E463B5" w:rsidRPr="00AF1FDE" w:rsidRDefault="00E463B5" w:rsidP="00B54A5F">
            <w:pPr>
              <w:tabs>
                <w:tab w:val="clear" w:pos="794"/>
                <w:tab w:val="clear" w:pos="1191"/>
                <w:tab w:val="clear" w:pos="1588"/>
                <w:tab w:val="clear" w:pos="1985"/>
              </w:tabs>
              <w:spacing w:before="40" w:after="40"/>
              <w:jc w:val="center"/>
              <w:rPr>
                <w:sz w:val="20"/>
                <w:lang w:val="en-GB"/>
              </w:rPr>
            </w:pPr>
            <w:r w:rsidRPr="00AF1FDE">
              <w:rPr>
                <w:sz w:val="20"/>
                <w:lang w:val="en-GB"/>
              </w:rPr>
              <w:t>−3</w:t>
            </w:r>
          </w:p>
        </w:tc>
        <w:tc>
          <w:tcPr>
            <w:tcW w:w="667" w:type="dxa"/>
            <w:vAlign w:val="bottom"/>
          </w:tcPr>
          <w:p w:rsidR="00E463B5" w:rsidRPr="00AF1FDE" w:rsidRDefault="00E463B5" w:rsidP="00B54A5F">
            <w:pPr>
              <w:tabs>
                <w:tab w:val="clear" w:pos="794"/>
                <w:tab w:val="clear" w:pos="1191"/>
                <w:tab w:val="clear" w:pos="1588"/>
                <w:tab w:val="clear" w:pos="1985"/>
              </w:tabs>
              <w:spacing w:before="40" w:after="40"/>
              <w:jc w:val="center"/>
              <w:rPr>
                <w:sz w:val="20"/>
                <w:lang w:val="en-GB"/>
              </w:rPr>
            </w:pPr>
            <w:r w:rsidRPr="00AF1FDE">
              <w:rPr>
                <w:sz w:val="20"/>
                <w:lang w:val="en-GB"/>
              </w:rPr>
              <w:t>−1</w:t>
            </w:r>
            <w:r>
              <w:rPr>
                <w:sz w:val="20"/>
                <w:lang w:val="en-GB"/>
              </w:rPr>
              <w:t>,</w:t>
            </w:r>
            <w:r w:rsidRPr="00AF1FDE">
              <w:rPr>
                <w:sz w:val="20"/>
                <w:lang w:val="en-GB"/>
              </w:rPr>
              <w:t>3</w:t>
            </w:r>
          </w:p>
        </w:tc>
        <w:tc>
          <w:tcPr>
            <w:tcW w:w="652" w:type="dxa"/>
            <w:vAlign w:val="bottom"/>
          </w:tcPr>
          <w:p w:rsidR="00E463B5" w:rsidRPr="00AF1FDE" w:rsidRDefault="00E463B5" w:rsidP="00B54A5F">
            <w:pPr>
              <w:tabs>
                <w:tab w:val="clear" w:pos="794"/>
                <w:tab w:val="clear" w:pos="1191"/>
                <w:tab w:val="clear" w:pos="1588"/>
                <w:tab w:val="clear" w:pos="1985"/>
              </w:tabs>
              <w:spacing w:before="40" w:after="40"/>
              <w:jc w:val="center"/>
              <w:rPr>
                <w:sz w:val="20"/>
                <w:lang w:val="en-GB"/>
              </w:rPr>
            </w:pPr>
            <w:r w:rsidRPr="00AF1FDE">
              <w:rPr>
                <w:sz w:val="20"/>
                <w:lang w:val="en-GB"/>
              </w:rPr>
              <w:t>0</w:t>
            </w:r>
          </w:p>
        </w:tc>
        <w:tc>
          <w:tcPr>
            <w:tcW w:w="667" w:type="dxa"/>
            <w:vAlign w:val="bottom"/>
          </w:tcPr>
          <w:p w:rsidR="00E463B5" w:rsidRPr="00AF1FDE" w:rsidRDefault="00E463B5" w:rsidP="00B54A5F">
            <w:pPr>
              <w:tabs>
                <w:tab w:val="clear" w:pos="794"/>
                <w:tab w:val="clear" w:pos="1191"/>
                <w:tab w:val="clear" w:pos="1588"/>
                <w:tab w:val="clear" w:pos="1985"/>
              </w:tabs>
              <w:spacing w:before="40" w:after="40"/>
              <w:jc w:val="center"/>
              <w:rPr>
                <w:sz w:val="20"/>
                <w:lang w:val="en-GB"/>
              </w:rPr>
            </w:pPr>
            <w:r w:rsidRPr="00AF1FDE">
              <w:rPr>
                <w:sz w:val="20"/>
                <w:lang w:val="en-GB"/>
              </w:rPr>
              <w:t>−1</w:t>
            </w:r>
            <w:r>
              <w:rPr>
                <w:sz w:val="20"/>
                <w:lang w:val="en-GB"/>
              </w:rPr>
              <w:t>,</w:t>
            </w:r>
            <w:r w:rsidRPr="00AF1FDE">
              <w:rPr>
                <w:sz w:val="20"/>
                <w:lang w:val="en-GB"/>
              </w:rPr>
              <w:t>3</w:t>
            </w:r>
          </w:p>
        </w:tc>
        <w:tc>
          <w:tcPr>
            <w:tcW w:w="667" w:type="dxa"/>
            <w:vAlign w:val="bottom"/>
          </w:tcPr>
          <w:p w:rsidR="00E463B5" w:rsidRPr="00AF1FDE" w:rsidRDefault="00E463B5" w:rsidP="00B54A5F">
            <w:pPr>
              <w:tabs>
                <w:tab w:val="clear" w:pos="794"/>
                <w:tab w:val="clear" w:pos="1191"/>
                <w:tab w:val="clear" w:pos="1588"/>
                <w:tab w:val="clear" w:pos="1985"/>
              </w:tabs>
              <w:spacing w:before="40" w:after="40"/>
              <w:jc w:val="center"/>
              <w:rPr>
                <w:sz w:val="20"/>
                <w:lang w:val="en-GB"/>
              </w:rPr>
            </w:pPr>
            <w:r w:rsidRPr="00AF1FDE">
              <w:rPr>
                <w:sz w:val="20"/>
                <w:lang w:val="en-GB"/>
              </w:rPr>
              <w:t>−3</w:t>
            </w:r>
          </w:p>
        </w:tc>
        <w:tc>
          <w:tcPr>
            <w:tcW w:w="667" w:type="dxa"/>
            <w:vAlign w:val="bottom"/>
          </w:tcPr>
          <w:p w:rsidR="00E463B5" w:rsidRPr="00AF1FDE" w:rsidRDefault="00E463B5" w:rsidP="00B54A5F">
            <w:pPr>
              <w:tabs>
                <w:tab w:val="clear" w:pos="794"/>
                <w:tab w:val="clear" w:pos="1191"/>
                <w:tab w:val="clear" w:pos="1588"/>
                <w:tab w:val="clear" w:pos="1985"/>
              </w:tabs>
              <w:spacing w:before="40" w:after="40"/>
              <w:jc w:val="center"/>
              <w:rPr>
                <w:sz w:val="20"/>
                <w:lang w:val="en-GB"/>
              </w:rPr>
            </w:pPr>
            <w:r w:rsidRPr="00AF1FDE">
              <w:rPr>
                <w:sz w:val="20"/>
                <w:lang w:val="en-GB"/>
              </w:rPr>
              <w:t>−3</w:t>
            </w:r>
            <w:r>
              <w:rPr>
                <w:sz w:val="20"/>
                <w:lang w:val="en-GB"/>
              </w:rPr>
              <w:t>,</w:t>
            </w:r>
            <w:r w:rsidRPr="00AF1FDE">
              <w:rPr>
                <w:sz w:val="20"/>
                <w:lang w:val="en-GB"/>
              </w:rPr>
              <w:t>5</w:t>
            </w:r>
          </w:p>
        </w:tc>
        <w:tc>
          <w:tcPr>
            <w:tcW w:w="667" w:type="dxa"/>
            <w:vAlign w:val="bottom"/>
          </w:tcPr>
          <w:p w:rsidR="00E463B5" w:rsidRPr="00AF1FDE" w:rsidRDefault="00E463B5" w:rsidP="00B54A5F">
            <w:pPr>
              <w:tabs>
                <w:tab w:val="clear" w:pos="794"/>
                <w:tab w:val="clear" w:pos="1191"/>
                <w:tab w:val="clear" w:pos="1588"/>
                <w:tab w:val="clear" w:pos="1985"/>
              </w:tabs>
              <w:spacing w:before="40" w:after="40"/>
              <w:jc w:val="center"/>
              <w:rPr>
                <w:sz w:val="20"/>
                <w:lang w:val="en-GB"/>
              </w:rPr>
            </w:pPr>
            <w:r w:rsidRPr="00AF1FDE">
              <w:rPr>
                <w:sz w:val="20"/>
                <w:lang w:val="en-GB"/>
              </w:rPr>
              <w:t>−8</w:t>
            </w:r>
            <w:r>
              <w:rPr>
                <w:sz w:val="20"/>
                <w:lang w:val="en-GB"/>
              </w:rPr>
              <w:t>,</w:t>
            </w:r>
            <w:r w:rsidRPr="00AF1FDE">
              <w:rPr>
                <w:sz w:val="20"/>
                <w:lang w:val="en-GB"/>
              </w:rPr>
              <w:t>2</w:t>
            </w:r>
          </w:p>
        </w:tc>
        <w:tc>
          <w:tcPr>
            <w:tcW w:w="667" w:type="dxa"/>
            <w:vAlign w:val="bottom"/>
          </w:tcPr>
          <w:p w:rsidR="00E463B5" w:rsidRPr="00AF1FDE" w:rsidRDefault="00E463B5" w:rsidP="00B54A5F">
            <w:pPr>
              <w:tabs>
                <w:tab w:val="clear" w:pos="794"/>
                <w:tab w:val="clear" w:pos="1191"/>
                <w:tab w:val="clear" w:pos="1588"/>
                <w:tab w:val="clear" w:pos="1985"/>
              </w:tabs>
              <w:spacing w:before="40" w:after="40"/>
              <w:jc w:val="center"/>
              <w:rPr>
                <w:sz w:val="20"/>
                <w:lang w:val="en-GB"/>
              </w:rPr>
            </w:pPr>
            <w:r w:rsidRPr="00AF1FDE">
              <w:rPr>
                <w:sz w:val="20"/>
                <w:lang w:val="en-GB"/>
              </w:rPr>
              <w:t>−24</w:t>
            </w:r>
          </w:p>
        </w:tc>
        <w:tc>
          <w:tcPr>
            <w:tcW w:w="782" w:type="dxa"/>
            <w:vAlign w:val="bottom"/>
          </w:tcPr>
          <w:p w:rsidR="00E463B5" w:rsidRPr="00AF1FDE" w:rsidRDefault="00E463B5" w:rsidP="00B54A5F">
            <w:pPr>
              <w:tabs>
                <w:tab w:val="clear" w:pos="794"/>
                <w:tab w:val="clear" w:pos="1191"/>
                <w:tab w:val="clear" w:pos="1588"/>
                <w:tab w:val="clear" w:pos="1985"/>
              </w:tabs>
              <w:spacing w:before="40" w:after="40"/>
              <w:jc w:val="center"/>
              <w:rPr>
                <w:sz w:val="20"/>
                <w:lang w:val="en-GB"/>
              </w:rPr>
            </w:pPr>
            <w:r w:rsidRPr="00AF1FDE">
              <w:rPr>
                <w:sz w:val="20"/>
                <w:lang w:val="en-GB"/>
              </w:rPr>
              <w:t>−40</w:t>
            </w:r>
            <w:r>
              <w:rPr>
                <w:sz w:val="20"/>
                <w:lang w:val="en-GB"/>
              </w:rPr>
              <w:t>,</w:t>
            </w:r>
            <w:r w:rsidRPr="00AF1FDE">
              <w:rPr>
                <w:sz w:val="20"/>
                <w:lang w:val="en-GB"/>
              </w:rPr>
              <w:t>1</w:t>
            </w:r>
          </w:p>
        </w:tc>
        <w:tc>
          <w:tcPr>
            <w:tcW w:w="812"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18</w:t>
            </w:r>
          </w:p>
        </w:tc>
        <w:tc>
          <w:tcPr>
            <w:tcW w:w="684"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0"/>
              </w:tabs>
              <w:jc w:val="left"/>
              <w:rPr>
                <w:sz w:val="20"/>
                <w:lang w:val="en-GB"/>
              </w:rPr>
            </w:pPr>
            <w:r w:rsidRPr="00AF1FDE">
              <w:rPr>
                <w:sz w:val="20"/>
                <w:lang w:val="en-GB"/>
              </w:rPr>
              <w:t>16</w:t>
            </w:r>
            <w:r>
              <w:rPr>
                <w:sz w:val="20"/>
                <w:lang w:val="en-GB"/>
              </w:rPr>
              <w:t>,</w:t>
            </w:r>
            <w:r w:rsidRPr="00AF1FDE">
              <w:rPr>
                <w:sz w:val="20"/>
                <w:lang w:val="en-GB"/>
              </w:rPr>
              <w:t>4</w:t>
            </w:r>
          </w:p>
        </w:tc>
        <w:tc>
          <w:tcPr>
            <w:tcW w:w="684" w:type="dxa"/>
            <w:vAlign w:val="center"/>
          </w:tcPr>
          <w:p w:rsidR="00E463B5" w:rsidRPr="00AF1FDE" w:rsidRDefault="00E463B5" w:rsidP="001F3585">
            <w:pPr>
              <w:pStyle w:val="Tabletext"/>
              <w:jc w:val="center"/>
              <w:rPr>
                <w:sz w:val="20"/>
                <w:lang w:val="en-GB"/>
              </w:rPr>
            </w:pPr>
          </w:p>
        </w:tc>
      </w:tr>
      <w:tr w:rsidR="00E463B5" w:rsidRPr="00AF1FDE" w:rsidTr="00B54A5F">
        <w:trPr>
          <w:trHeight w:val="20"/>
          <w:jc w:val="center"/>
        </w:trPr>
        <w:tc>
          <w:tcPr>
            <w:tcW w:w="1079" w:type="dxa"/>
            <w:vAlign w:val="center"/>
          </w:tcPr>
          <w:p w:rsidR="00E463B5" w:rsidRPr="00AF1FDE" w:rsidRDefault="00E463B5" w:rsidP="001F3585">
            <w:pPr>
              <w:pStyle w:val="Tabletext"/>
              <w:jc w:val="center"/>
              <w:rPr>
                <w:sz w:val="20"/>
                <w:lang w:val="en-GB"/>
              </w:rPr>
            </w:pPr>
          </w:p>
        </w:tc>
        <w:tc>
          <w:tcPr>
            <w:tcW w:w="1054" w:type="dxa"/>
            <w:vAlign w:val="center"/>
          </w:tcPr>
          <w:p w:rsidR="00E463B5" w:rsidRPr="00AF1FDE" w:rsidRDefault="00E463B5" w:rsidP="001F3585">
            <w:pPr>
              <w:pStyle w:val="Tabletext"/>
              <w:jc w:val="center"/>
              <w:rPr>
                <w:sz w:val="20"/>
                <w:lang w:val="en-GB"/>
              </w:rPr>
            </w:pPr>
          </w:p>
        </w:tc>
        <w:tc>
          <w:tcPr>
            <w:tcW w:w="1260" w:type="dxa"/>
            <w:vAlign w:val="center"/>
          </w:tcPr>
          <w:p w:rsidR="00E463B5" w:rsidRPr="00AF1FDE" w:rsidRDefault="00E463B5" w:rsidP="001F3585">
            <w:pPr>
              <w:pStyle w:val="Tabletext"/>
              <w:jc w:val="center"/>
              <w:rPr>
                <w:sz w:val="20"/>
                <w:lang w:val="en-GB"/>
              </w:rPr>
            </w:pPr>
            <w:r w:rsidRPr="00AF1FDE">
              <w:rPr>
                <w:sz w:val="20"/>
                <w:lang w:val="en-GB"/>
              </w:rPr>
              <w:t>d similar</w:t>
            </w:r>
          </w:p>
        </w:tc>
        <w:tc>
          <w:tcPr>
            <w:tcW w:w="782" w:type="dxa"/>
            <w:vAlign w:val="bottom"/>
          </w:tcPr>
          <w:p w:rsidR="00E463B5" w:rsidRPr="00AF1FDE" w:rsidRDefault="00E463B5" w:rsidP="00B54A5F">
            <w:pPr>
              <w:tabs>
                <w:tab w:val="clear" w:pos="794"/>
                <w:tab w:val="clear" w:pos="1191"/>
                <w:tab w:val="clear" w:pos="1588"/>
                <w:tab w:val="clear" w:pos="1985"/>
              </w:tabs>
              <w:spacing w:before="40" w:after="40"/>
              <w:jc w:val="center"/>
              <w:rPr>
                <w:sz w:val="20"/>
                <w:lang w:val="en-GB"/>
              </w:rPr>
            </w:pPr>
            <w:r w:rsidRPr="00AF1FDE">
              <w:rPr>
                <w:sz w:val="20"/>
                <w:lang w:val="en-GB"/>
              </w:rPr>
              <w:t>−0</w:t>
            </w:r>
            <w:r>
              <w:rPr>
                <w:sz w:val="20"/>
                <w:lang w:val="en-GB"/>
              </w:rPr>
              <w:t>,</w:t>
            </w:r>
            <w:r w:rsidRPr="00AF1FDE">
              <w:rPr>
                <w:sz w:val="20"/>
                <w:lang w:val="en-GB"/>
              </w:rPr>
              <w:t>2</w:t>
            </w:r>
          </w:p>
        </w:tc>
        <w:tc>
          <w:tcPr>
            <w:tcW w:w="667" w:type="dxa"/>
            <w:shd w:val="pct15" w:color="auto" w:fill="auto"/>
            <w:vAlign w:val="bottom"/>
          </w:tcPr>
          <w:p w:rsidR="00E463B5" w:rsidRPr="00AF1FDE" w:rsidRDefault="00E463B5" w:rsidP="00B54A5F">
            <w:pPr>
              <w:tabs>
                <w:tab w:val="clear" w:pos="794"/>
                <w:tab w:val="clear" w:pos="1191"/>
                <w:tab w:val="clear" w:pos="1588"/>
                <w:tab w:val="clear" w:pos="1985"/>
              </w:tabs>
              <w:spacing w:before="40" w:after="40"/>
              <w:jc w:val="center"/>
              <w:rPr>
                <w:sz w:val="20"/>
                <w:lang w:val="en-GB"/>
              </w:rPr>
            </w:pPr>
            <w:r w:rsidRPr="00AF1FDE">
              <w:rPr>
                <w:sz w:val="20"/>
                <w:lang w:val="en-GB"/>
              </w:rPr>
              <w:t>−13</w:t>
            </w:r>
          </w:p>
        </w:tc>
        <w:tc>
          <w:tcPr>
            <w:tcW w:w="667" w:type="dxa"/>
            <w:vAlign w:val="bottom"/>
          </w:tcPr>
          <w:p w:rsidR="00E463B5" w:rsidRPr="00AF1FDE" w:rsidRDefault="00E463B5" w:rsidP="00B54A5F">
            <w:pPr>
              <w:tabs>
                <w:tab w:val="clear" w:pos="794"/>
                <w:tab w:val="clear" w:pos="1191"/>
                <w:tab w:val="clear" w:pos="1588"/>
                <w:tab w:val="clear" w:pos="1985"/>
              </w:tabs>
              <w:spacing w:before="40" w:after="40"/>
              <w:jc w:val="center"/>
              <w:rPr>
                <w:sz w:val="20"/>
                <w:lang w:val="en-GB"/>
              </w:rPr>
            </w:pPr>
            <w:r w:rsidRPr="00AF1FDE">
              <w:rPr>
                <w:sz w:val="20"/>
                <w:lang w:val="en-GB"/>
              </w:rPr>
              <w:t>−0</w:t>
            </w:r>
            <w:r>
              <w:rPr>
                <w:sz w:val="20"/>
                <w:lang w:val="en-GB"/>
              </w:rPr>
              <w:t>,</w:t>
            </w:r>
            <w:r w:rsidRPr="00AF1FDE">
              <w:rPr>
                <w:sz w:val="20"/>
                <w:lang w:val="en-GB"/>
              </w:rPr>
              <w:t>2</w:t>
            </w:r>
          </w:p>
        </w:tc>
        <w:tc>
          <w:tcPr>
            <w:tcW w:w="667" w:type="dxa"/>
            <w:shd w:val="clear" w:color="auto" w:fill="auto"/>
            <w:vAlign w:val="bottom"/>
          </w:tcPr>
          <w:p w:rsidR="00E463B5" w:rsidRPr="00AF1FDE" w:rsidRDefault="00E463B5" w:rsidP="00B54A5F">
            <w:pPr>
              <w:tabs>
                <w:tab w:val="clear" w:pos="794"/>
                <w:tab w:val="clear" w:pos="1191"/>
                <w:tab w:val="clear" w:pos="1588"/>
                <w:tab w:val="clear" w:pos="1985"/>
              </w:tabs>
              <w:spacing w:before="40" w:after="40"/>
              <w:jc w:val="center"/>
              <w:rPr>
                <w:sz w:val="20"/>
                <w:lang w:val="en-GB"/>
              </w:rPr>
            </w:pPr>
            <w:r w:rsidRPr="00AF1FDE">
              <w:rPr>
                <w:sz w:val="20"/>
                <w:lang w:val="en-GB"/>
              </w:rPr>
              <w:t>−0</w:t>
            </w:r>
            <w:r>
              <w:rPr>
                <w:sz w:val="20"/>
                <w:lang w:val="en-GB"/>
              </w:rPr>
              <w:t>,</w:t>
            </w:r>
            <w:r w:rsidRPr="00AF1FDE">
              <w:rPr>
                <w:sz w:val="20"/>
                <w:lang w:val="en-GB"/>
              </w:rPr>
              <w:t>2</w:t>
            </w:r>
          </w:p>
        </w:tc>
        <w:tc>
          <w:tcPr>
            <w:tcW w:w="667" w:type="dxa"/>
            <w:shd w:val="clear" w:color="auto" w:fill="auto"/>
            <w:vAlign w:val="bottom"/>
          </w:tcPr>
          <w:p w:rsidR="00E463B5" w:rsidRPr="00AF1FDE" w:rsidRDefault="00E463B5" w:rsidP="00B54A5F">
            <w:pPr>
              <w:tabs>
                <w:tab w:val="clear" w:pos="794"/>
                <w:tab w:val="clear" w:pos="1191"/>
                <w:tab w:val="clear" w:pos="1588"/>
                <w:tab w:val="clear" w:pos="1985"/>
              </w:tabs>
              <w:spacing w:before="40" w:after="40"/>
              <w:jc w:val="center"/>
              <w:rPr>
                <w:sz w:val="20"/>
                <w:lang w:val="en-GB"/>
              </w:rPr>
            </w:pPr>
            <w:r w:rsidRPr="00AF1FDE">
              <w:rPr>
                <w:sz w:val="20"/>
                <w:lang w:val="en-GB"/>
              </w:rPr>
              <w:t>−0</w:t>
            </w:r>
            <w:r>
              <w:rPr>
                <w:sz w:val="20"/>
                <w:lang w:val="en-GB"/>
              </w:rPr>
              <w:t>,</w:t>
            </w:r>
            <w:r w:rsidRPr="00AF1FDE">
              <w:rPr>
                <w:sz w:val="20"/>
                <w:lang w:val="en-GB"/>
              </w:rPr>
              <w:t>2</w:t>
            </w:r>
          </w:p>
        </w:tc>
        <w:tc>
          <w:tcPr>
            <w:tcW w:w="667" w:type="dxa"/>
            <w:shd w:val="clear" w:color="auto" w:fill="auto"/>
            <w:vAlign w:val="bottom"/>
          </w:tcPr>
          <w:p w:rsidR="00E463B5" w:rsidRPr="00AF1FDE" w:rsidRDefault="00E463B5" w:rsidP="00B54A5F">
            <w:pPr>
              <w:tabs>
                <w:tab w:val="clear" w:pos="794"/>
                <w:tab w:val="clear" w:pos="1191"/>
                <w:tab w:val="clear" w:pos="1588"/>
                <w:tab w:val="clear" w:pos="1985"/>
              </w:tabs>
              <w:spacing w:before="40" w:after="40"/>
              <w:jc w:val="center"/>
              <w:rPr>
                <w:sz w:val="20"/>
                <w:lang w:val="en-GB"/>
              </w:rPr>
            </w:pPr>
            <w:r w:rsidRPr="00AF1FDE">
              <w:rPr>
                <w:sz w:val="20"/>
                <w:lang w:val="en-GB"/>
              </w:rPr>
              <w:t>−0</w:t>
            </w:r>
            <w:r>
              <w:rPr>
                <w:sz w:val="20"/>
                <w:lang w:val="en-GB"/>
              </w:rPr>
              <w:t>,</w:t>
            </w:r>
            <w:r w:rsidRPr="00AF1FDE">
              <w:rPr>
                <w:sz w:val="20"/>
                <w:lang w:val="en-GB"/>
              </w:rPr>
              <w:t>2</w:t>
            </w:r>
          </w:p>
        </w:tc>
        <w:tc>
          <w:tcPr>
            <w:tcW w:w="652" w:type="dxa"/>
            <w:shd w:val="pct15" w:color="auto" w:fill="auto"/>
            <w:vAlign w:val="bottom"/>
          </w:tcPr>
          <w:p w:rsidR="00E463B5" w:rsidRPr="00AF1FDE" w:rsidRDefault="00E463B5" w:rsidP="00B54A5F">
            <w:pPr>
              <w:tabs>
                <w:tab w:val="clear" w:pos="794"/>
                <w:tab w:val="clear" w:pos="1191"/>
                <w:tab w:val="clear" w:pos="1588"/>
                <w:tab w:val="clear" w:pos="1985"/>
              </w:tabs>
              <w:spacing w:before="40" w:after="40"/>
              <w:jc w:val="center"/>
              <w:rPr>
                <w:sz w:val="20"/>
                <w:lang w:val="en-GB"/>
              </w:rPr>
            </w:pPr>
            <w:r w:rsidRPr="00AF1FDE">
              <w:rPr>
                <w:sz w:val="20"/>
                <w:lang w:val="en-GB"/>
              </w:rPr>
              <w:t>0</w:t>
            </w:r>
          </w:p>
        </w:tc>
        <w:tc>
          <w:tcPr>
            <w:tcW w:w="667" w:type="dxa"/>
            <w:vAlign w:val="bottom"/>
          </w:tcPr>
          <w:p w:rsidR="00E463B5" w:rsidRPr="00AF1FDE" w:rsidRDefault="00E463B5" w:rsidP="00B54A5F">
            <w:pPr>
              <w:tabs>
                <w:tab w:val="clear" w:pos="794"/>
                <w:tab w:val="clear" w:pos="1191"/>
                <w:tab w:val="clear" w:pos="1588"/>
                <w:tab w:val="clear" w:pos="1985"/>
              </w:tabs>
              <w:spacing w:before="40" w:after="40"/>
              <w:jc w:val="center"/>
              <w:rPr>
                <w:sz w:val="20"/>
                <w:lang w:val="en-GB"/>
              </w:rPr>
            </w:pPr>
            <w:r w:rsidRPr="00AF1FDE">
              <w:rPr>
                <w:sz w:val="20"/>
                <w:lang w:val="en-GB"/>
              </w:rPr>
              <w:t>−0</w:t>
            </w:r>
            <w:r>
              <w:rPr>
                <w:sz w:val="20"/>
                <w:lang w:val="en-GB"/>
              </w:rPr>
              <w:t>,</w:t>
            </w:r>
            <w:r w:rsidRPr="00AF1FDE">
              <w:rPr>
                <w:sz w:val="20"/>
                <w:lang w:val="en-GB"/>
              </w:rPr>
              <w:t>2</w:t>
            </w:r>
          </w:p>
        </w:tc>
        <w:tc>
          <w:tcPr>
            <w:tcW w:w="667" w:type="dxa"/>
            <w:vAlign w:val="bottom"/>
          </w:tcPr>
          <w:p w:rsidR="00E463B5" w:rsidRPr="00AF1FDE" w:rsidRDefault="00E463B5" w:rsidP="00B54A5F">
            <w:pPr>
              <w:tabs>
                <w:tab w:val="clear" w:pos="794"/>
                <w:tab w:val="clear" w:pos="1191"/>
                <w:tab w:val="clear" w:pos="1588"/>
                <w:tab w:val="clear" w:pos="1985"/>
              </w:tabs>
              <w:spacing w:before="40" w:after="40"/>
              <w:jc w:val="center"/>
              <w:rPr>
                <w:sz w:val="20"/>
                <w:lang w:val="en-GB"/>
              </w:rPr>
            </w:pPr>
            <w:r w:rsidRPr="00AF1FDE">
              <w:rPr>
                <w:sz w:val="20"/>
                <w:lang w:val="en-GB"/>
              </w:rPr>
              <w:t>−0</w:t>
            </w:r>
            <w:r>
              <w:rPr>
                <w:sz w:val="20"/>
                <w:lang w:val="en-GB"/>
              </w:rPr>
              <w:t>,</w:t>
            </w:r>
            <w:r w:rsidRPr="00AF1FDE">
              <w:rPr>
                <w:sz w:val="20"/>
                <w:lang w:val="en-GB"/>
              </w:rPr>
              <w:t>2</w:t>
            </w:r>
          </w:p>
        </w:tc>
        <w:tc>
          <w:tcPr>
            <w:tcW w:w="667" w:type="dxa"/>
            <w:vAlign w:val="bottom"/>
          </w:tcPr>
          <w:p w:rsidR="00E463B5" w:rsidRPr="00AF1FDE" w:rsidRDefault="00E463B5" w:rsidP="00B54A5F">
            <w:pPr>
              <w:tabs>
                <w:tab w:val="clear" w:pos="794"/>
                <w:tab w:val="clear" w:pos="1191"/>
                <w:tab w:val="clear" w:pos="1588"/>
                <w:tab w:val="clear" w:pos="1985"/>
              </w:tabs>
              <w:spacing w:before="40" w:after="40"/>
              <w:jc w:val="center"/>
              <w:rPr>
                <w:sz w:val="20"/>
                <w:lang w:val="en-GB"/>
              </w:rPr>
            </w:pPr>
            <w:r w:rsidRPr="00AF1FDE">
              <w:rPr>
                <w:sz w:val="20"/>
                <w:lang w:val="en-GB"/>
              </w:rPr>
              <w:t>−0</w:t>
            </w:r>
            <w:r>
              <w:rPr>
                <w:sz w:val="20"/>
                <w:lang w:val="en-GB"/>
              </w:rPr>
              <w:t>,</w:t>
            </w:r>
            <w:r w:rsidRPr="00AF1FDE">
              <w:rPr>
                <w:sz w:val="20"/>
                <w:lang w:val="en-GB"/>
              </w:rPr>
              <w:t>2</w:t>
            </w:r>
          </w:p>
        </w:tc>
        <w:tc>
          <w:tcPr>
            <w:tcW w:w="667" w:type="dxa"/>
            <w:vAlign w:val="bottom"/>
          </w:tcPr>
          <w:p w:rsidR="00E463B5" w:rsidRPr="00AF1FDE" w:rsidRDefault="00E463B5" w:rsidP="00B54A5F">
            <w:pPr>
              <w:tabs>
                <w:tab w:val="clear" w:pos="794"/>
                <w:tab w:val="clear" w:pos="1191"/>
                <w:tab w:val="clear" w:pos="1588"/>
                <w:tab w:val="clear" w:pos="1985"/>
              </w:tabs>
              <w:spacing w:before="40" w:after="40"/>
              <w:jc w:val="center"/>
              <w:rPr>
                <w:sz w:val="20"/>
                <w:lang w:val="en-GB"/>
              </w:rPr>
            </w:pPr>
            <w:r w:rsidRPr="00AF1FDE">
              <w:rPr>
                <w:sz w:val="20"/>
                <w:lang w:val="en-GB"/>
              </w:rPr>
              <w:t>−0</w:t>
            </w:r>
            <w:r>
              <w:rPr>
                <w:sz w:val="20"/>
                <w:lang w:val="en-GB"/>
              </w:rPr>
              <w:t>,</w:t>
            </w:r>
            <w:r w:rsidRPr="00AF1FDE">
              <w:rPr>
                <w:sz w:val="20"/>
                <w:lang w:val="en-GB"/>
              </w:rPr>
              <w:t>2</w:t>
            </w:r>
          </w:p>
        </w:tc>
        <w:tc>
          <w:tcPr>
            <w:tcW w:w="667" w:type="dxa"/>
            <w:shd w:val="pct15" w:color="auto" w:fill="auto"/>
            <w:vAlign w:val="bottom"/>
          </w:tcPr>
          <w:p w:rsidR="00E463B5" w:rsidRPr="00AF1FDE" w:rsidRDefault="00E463B5" w:rsidP="00B54A5F">
            <w:pPr>
              <w:tabs>
                <w:tab w:val="clear" w:pos="794"/>
                <w:tab w:val="clear" w:pos="1191"/>
                <w:tab w:val="clear" w:pos="1588"/>
                <w:tab w:val="clear" w:pos="1985"/>
              </w:tabs>
              <w:spacing w:before="40" w:after="40"/>
              <w:jc w:val="center"/>
              <w:rPr>
                <w:sz w:val="20"/>
                <w:lang w:val="en-GB"/>
              </w:rPr>
            </w:pPr>
            <w:r w:rsidRPr="00AF1FDE">
              <w:rPr>
                <w:sz w:val="20"/>
                <w:lang w:val="en-GB"/>
              </w:rPr>
              <w:t>−13</w:t>
            </w:r>
          </w:p>
        </w:tc>
        <w:tc>
          <w:tcPr>
            <w:tcW w:w="782" w:type="dxa"/>
            <w:vAlign w:val="bottom"/>
          </w:tcPr>
          <w:p w:rsidR="00E463B5" w:rsidRPr="00AF1FDE" w:rsidRDefault="00E463B5" w:rsidP="00B54A5F">
            <w:pPr>
              <w:tabs>
                <w:tab w:val="clear" w:pos="794"/>
                <w:tab w:val="clear" w:pos="1191"/>
                <w:tab w:val="clear" w:pos="1588"/>
                <w:tab w:val="clear" w:pos="1985"/>
              </w:tabs>
              <w:spacing w:before="40" w:after="40"/>
              <w:jc w:val="center"/>
              <w:rPr>
                <w:sz w:val="20"/>
                <w:lang w:val="en-GB"/>
              </w:rPr>
            </w:pPr>
            <w:r w:rsidRPr="00AF1FDE">
              <w:rPr>
                <w:sz w:val="20"/>
                <w:lang w:val="en-GB"/>
              </w:rPr>
              <w:t>−0</w:t>
            </w:r>
            <w:r>
              <w:rPr>
                <w:sz w:val="20"/>
                <w:lang w:val="en-GB"/>
              </w:rPr>
              <w:t>,</w:t>
            </w:r>
            <w:r w:rsidRPr="00AF1FDE">
              <w:rPr>
                <w:sz w:val="20"/>
                <w:lang w:val="en-GB"/>
              </w:rPr>
              <w:t>2</w:t>
            </w:r>
          </w:p>
        </w:tc>
        <w:tc>
          <w:tcPr>
            <w:tcW w:w="812"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p>
        </w:tc>
        <w:tc>
          <w:tcPr>
            <w:tcW w:w="684"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0"/>
              </w:tabs>
              <w:jc w:val="left"/>
              <w:rPr>
                <w:sz w:val="20"/>
                <w:lang w:val="en-GB"/>
              </w:rPr>
            </w:pPr>
          </w:p>
        </w:tc>
        <w:tc>
          <w:tcPr>
            <w:tcW w:w="684" w:type="dxa"/>
            <w:vAlign w:val="center"/>
          </w:tcPr>
          <w:p w:rsidR="00E463B5" w:rsidRPr="00AF1FDE" w:rsidRDefault="00E463B5" w:rsidP="001F3585">
            <w:pPr>
              <w:pStyle w:val="Tabletext"/>
              <w:jc w:val="center"/>
              <w:rPr>
                <w:sz w:val="20"/>
                <w:lang w:val="en-GB"/>
              </w:rPr>
            </w:pPr>
          </w:p>
        </w:tc>
      </w:tr>
      <w:tr w:rsidR="00E463B5" w:rsidRPr="00A61F4E" w:rsidTr="00B54A5F">
        <w:trPr>
          <w:trHeight w:val="20"/>
          <w:jc w:val="center"/>
        </w:trPr>
        <w:tc>
          <w:tcPr>
            <w:tcW w:w="1079" w:type="dxa"/>
          </w:tcPr>
          <w:p w:rsidR="00E463B5" w:rsidRPr="00A61F4E" w:rsidRDefault="00E463B5" w:rsidP="001F3585">
            <w:pPr>
              <w:pStyle w:val="Tabletext"/>
              <w:jc w:val="center"/>
              <w:rPr>
                <w:b/>
                <w:i/>
                <w:sz w:val="20"/>
                <w:lang w:val="es-ES_tradnl"/>
              </w:rPr>
            </w:pPr>
            <w:r w:rsidRPr="00A61F4E">
              <w:rPr>
                <w:b/>
                <w:i/>
                <w:sz w:val="20"/>
                <w:lang w:val="es-ES_tradnl"/>
              </w:rPr>
              <w:t>Nuevo 37</w:t>
            </w:r>
          </w:p>
        </w:tc>
        <w:tc>
          <w:tcPr>
            <w:tcW w:w="1054" w:type="dxa"/>
          </w:tcPr>
          <w:p w:rsidR="00E463B5" w:rsidRPr="00A61F4E" w:rsidRDefault="00E463B5" w:rsidP="001F3585">
            <w:pPr>
              <w:pStyle w:val="Tabletext"/>
              <w:jc w:val="center"/>
              <w:rPr>
                <w:b/>
                <w:i/>
                <w:sz w:val="20"/>
                <w:lang w:val="es-ES_tradnl"/>
              </w:rPr>
            </w:pPr>
            <w:r w:rsidRPr="00A61F4E">
              <w:rPr>
                <w:b/>
                <w:i/>
                <w:sz w:val="20"/>
                <w:lang w:val="es-ES_tradnl"/>
              </w:rPr>
              <w:t>A4</w:t>
            </w:r>
          </w:p>
        </w:tc>
        <w:tc>
          <w:tcPr>
            <w:tcW w:w="1260" w:type="dxa"/>
          </w:tcPr>
          <w:p w:rsidR="00E463B5" w:rsidRPr="00A61F4E" w:rsidRDefault="00E463B5" w:rsidP="001F3585">
            <w:pPr>
              <w:pStyle w:val="Tabletext"/>
              <w:jc w:val="center"/>
              <w:rPr>
                <w:b/>
                <w:i/>
                <w:sz w:val="20"/>
                <w:lang w:val="es-ES_tradnl"/>
              </w:rPr>
            </w:pPr>
            <w:r w:rsidRPr="00A61F4E">
              <w:rPr>
                <w:b/>
                <w:i/>
                <w:sz w:val="20"/>
                <w:lang w:val="es-ES_tradnl"/>
              </w:rPr>
              <w:t>A4/A</w:t>
            </w:r>
            <w:r w:rsidRPr="00A61F4E">
              <w:rPr>
                <w:b/>
                <w:i/>
                <w:sz w:val="20"/>
                <w:vertAlign w:val="subscript"/>
                <w:lang w:val="es-ES_tradnl"/>
              </w:rPr>
              <w:t>REL</w:t>
            </w:r>
          </w:p>
        </w:tc>
        <w:tc>
          <w:tcPr>
            <w:tcW w:w="782" w:type="dxa"/>
            <w:vAlign w:val="center"/>
          </w:tcPr>
          <w:p w:rsidR="00E463B5" w:rsidRPr="00A61F4E" w:rsidRDefault="00E463B5" w:rsidP="00B54A5F">
            <w:pPr>
              <w:tabs>
                <w:tab w:val="clear" w:pos="794"/>
                <w:tab w:val="clear" w:pos="1191"/>
                <w:tab w:val="clear" w:pos="1588"/>
                <w:tab w:val="clear" w:pos="1985"/>
              </w:tabs>
              <w:spacing w:before="40" w:after="40"/>
              <w:jc w:val="center"/>
              <w:rPr>
                <w:sz w:val="20"/>
                <w:lang w:val="es-ES_tradnl"/>
              </w:rPr>
            </w:pPr>
            <w:r w:rsidRPr="00A61F4E">
              <w:rPr>
                <w:sz w:val="20"/>
                <w:lang w:val="es-ES_tradnl"/>
              </w:rPr>
              <w:t>−40,3</w:t>
            </w:r>
          </w:p>
        </w:tc>
        <w:tc>
          <w:tcPr>
            <w:tcW w:w="667" w:type="dxa"/>
            <w:vAlign w:val="center"/>
          </w:tcPr>
          <w:p w:rsidR="00E463B5" w:rsidRPr="00A61F4E" w:rsidRDefault="00E463B5" w:rsidP="00B54A5F">
            <w:pPr>
              <w:tabs>
                <w:tab w:val="clear" w:pos="794"/>
                <w:tab w:val="clear" w:pos="1191"/>
                <w:tab w:val="clear" w:pos="1588"/>
                <w:tab w:val="clear" w:pos="1985"/>
              </w:tabs>
              <w:spacing w:before="40" w:after="40"/>
              <w:jc w:val="center"/>
              <w:rPr>
                <w:sz w:val="20"/>
                <w:lang w:val="es-ES_tradnl"/>
              </w:rPr>
            </w:pPr>
            <w:r w:rsidRPr="00A61F4E">
              <w:rPr>
                <w:sz w:val="20"/>
                <w:lang w:val="es-ES_tradnl"/>
              </w:rPr>
              <w:t>−37</w:t>
            </w:r>
          </w:p>
        </w:tc>
        <w:tc>
          <w:tcPr>
            <w:tcW w:w="667" w:type="dxa"/>
            <w:vAlign w:val="center"/>
          </w:tcPr>
          <w:p w:rsidR="00E463B5" w:rsidRPr="00A61F4E" w:rsidRDefault="00E463B5" w:rsidP="00B54A5F">
            <w:pPr>
              <w:tabs>
                <w:tab w:val="clear" w:pos="794"/>
                <w:tab w:val="clear" w:pos="1191"/>
                <w:tab w:val="clear" w:pos="1588"/>
                <w:tab w:val="clear" w:pos="1985"/>
              </w:tabs>
              <w:spacing w:before="40" w:after="40"/>
              <w:jc w:val="center"/>
              <w:rPr>
                <w:sz w:val="20"/>
                <w:lang w:val="es-ES_tradnl"/>
              </w:rPr>
            </w:pPr>
            <w:r w:rsidRPr="00A61F4E">
              <w:rPr>
                <w:sz w:val="20"/>
                <w:lang w:val="es-ES_tradnl"/>
              </w:rPr>
              <w:t>−8,4</w:t>
            </w:r>
          </w:p>
        </w:tc>
        <w:tc>
          <w:tcPr>
            <w:tcW w:w="667" w:type="dxa"/>
            <w:vAlign w:val="center"/>
          </w:tcPr>
          <w:p w:rsidR="00E463B5" w:rsidRPr="00A61F4E" w:rsidRDefault="00E463B5" w:rsidP="00B54A5F">
            <w:pPr>
              <w:tabs>
                <w:tab w:val="clear" w:pos="794"/>
                <w:tab w:val="clear" w:pos="1191"/>
                <w:tab w:val="clear" w:pos="1588"/>
                <w:tab w:val="clear" w:pos="1985"/>
              </w:tabs>
              <w:spacing w:before="40" w:after="40"/>
              <w:jc w:val="center"/>
              <w:rPr>
                <w:sz w:val="20"/>
                <w:lang w:val="es-ES_tradnl"/>
              </w:rPr>
            </w:pPr>
            <w:r w:rsidRPr="00A61F4E">
              <w:rPr>
                <w:sz w:val="20"/>
                <w:lang w:val="es-ES_tradnl"/>
              </w:rPr>
              <w:t>−3,7</w:t>
            </w:r>
          </w:p>
        </w:tc>
        <w:tc>
          <w:tcPr>
            <w:tcW w:w="667" w:type="dxa"/>
            <w:vAlign w:val="center"/>
          </w:tcPr>
          <w:p w:rsidR="00E463B5" w:rsidRPr="00A61F4E" w:rsidRDefault="00E463B5" w:rsidP="00B54A5F">
            <w:pPr>
              <w:tabs>
                <w:tab w:val="clear" w:pos="794"/>
                <w:tab w:val="clear" w:pos="1191"/>
                <w:tab w:val="clear" w:pos="1588"/>
                <w:tab w:val="clear" w:pos="1985"/>
              </w:tabs>
              <w:spacing w:before="40" w:after="40"/>
              <w:jc w:val="center"/>
              <w:rPr>
                <w:sz w:val="20"/>
                <w:lang w:val="es-ES_tradnl"/>
              </w:rPr>
            </w:pPr>
            <w:r w:rsidRPr="00A61F4E">
              <w:rPr>
                <w:sz w:val="20"/>
                <w:lang w:val="es-ES_tradnl"/>
              </w:rPr>
              <w:t>−3,2</w:t>
            </w:r>
          </w:p>
        </w:tc>
        <w:tc>
          <w:tcPr>
            <w:tcW w:w="667" w:type="dxa"/>
            <w:vAlign w:val="center"/>
          </w:tcPr>
          <w:p w:rsidR="00E463B5" w:rsidRPr="00A61F4E" w:rsidRDefault="00E463B5" w:rsidP="00B54A5F">
            <w:pPr>
              <w:tabs>
                <w:tab w:val="clear" w:pos="794"/>
                <w:tab w:val="clear" w:pos="1191"/>
                <w:tab w:val="clear" w:pos="1588"/>
                <w:tab w:val="clear" w:pos="1985"/>
              </w:tabs>
              <w:spacing w:before="40" w:after="40"/>
              <w:jc w:val="center"/>
              <w:rPr>
                <w:sz w:val="20"/>
                <w:lang w:val="es-ES_tradnl"/>
              </w:rPr>
            </w:pPr>
            <w:r w:rsidRPr="00A61F4E">
              <w:rPr>
                <w:sz w:val="20"/>
                <w:lang w:val="es-ES_tradnl"/>
              </w:rPr>
              <w:t>−1,5</w:t>
            </w:r>
          </w:p>
        </w:tc>
        <w:tc>
          <w:tcPr>
            <w:tcW w:w="652" w:type="dxa"/>
            <w:vAlign w:val="center"/>
          </w:tcPr>
          <w:p w:rsidR="00E463B5" w:rsidRPr="00A61F4E" w:rsidRDefault="00E463B5" w:rsidP="00B54A5F">
            <w:pPr>
              <w:tabs>
                <w:tab w:val="clear" w:pos="794"/>
                <w:tab w:val="clear" w:pos="1191"/>
                <w:tab w:val="clear" w:pos="1588"/>
                <w:tab w:val="clear" w:pos="1985"/>
              </w:tabs>
              <w:spacing w:before="40" w:after="40"/>
              <w:jc w:val="center"/>
              <w:rPr>
                <w:sz w:val="20"/>
                <w:lang w:val="es-ES_tradnl"/>
              </w:rPr>
            </w:pPr>
            <w:r w:rsidRPr="00A61F4E">
              <w:rPr>
                <w:sz w:val="20"/>
                <w:lang w:val="es-ES_tradnl"/>
              </w:rPr>
              <w:t>0</w:t>
            </w:r>
          </w:p>
        </w:tc>
        <w:tc>
          <w:tcPr>
            <w:tcW w:w="667" w:type="dxa"/>
            <w:vAlign w:val="center"/>
          </w:tcPr>
          <w:p w:rsidR="00E463B5" w:rsidRPr="00A61F4E" w:rsidRDefault="00E463B5" w:rsidP="00B54A5F">
            <w:pPr>
              <w:tabs>
                <w:tab w:val="clear" w:pos="794"/>
                <w:tab w:val="clear" w:pos="1191"/>
                <w:tab w:val="clear" w:pos="1588"/>
                <w:tab w:val="clear" w:pos="1985"/>
              </w:tabs>
              <w:spacing w:before="40" w:after="40"/>
              <w:jc w:val="center"/>
              <w:rPr>
                <w:sz w:val="20"/>
                <w:lang w:val="es-ES_tradnl"/>
              </w:rPr>
            </w:pPr>
            <w:r w:rsidRPr="00A61F4E">
              <w:rPr>
                <w:sz w:val="20"/>
                <w:lang w:val="es-ES_tradnl"/>
              </w:rPr>
              <w:t>−1,5</w:t>
            </w:r>
          </w:p>
        </w:tc>
        <w:tc>
          <w:tcPr>
            <w:tcW w:w="667" w:type="dxa"/>
            <w:vAlign w:val="center"/>
          </w:tcPr>
          <w:p w:rsidR="00E463B5" w:rsidRPr="00A61F4E" w:rsidRDefault="00E463B5" w:rsidP="00B54A5F">
            <w:pPr>
              <w:tabs>
                <w:tab w:val="clear" w:pos="794"/>
                <w:tab w:val="clear" w:pos="1191"/>
                <w:tab w:val="clear" w:pos="1588"/>
                <w:tab w:val="clear" w:pos="1985"/>
              </w:tabs>
              <w:spacing w:before="40" w:after="40"/>
              <w:jc w:val="center"/>
              <w:rPr>
                <w:sz w:val="20"/>
                <w:lang w:val="es-ES_tradnl"/>
              </w:rPr>
            </w:pPr>
            <w:r w:rsidRPr="00A61F4E">
              <w:rPr>
                <w:sz w:val="20"/>
                <w:lang w:val="es-ES_tradnl"/>
              </w:rPr>
              <w:t>−3,2</w:t>
            </w:r>
          </w:p>
        </w:tc>
        <w:tc>
          <w:tcPr>
            <w:tcW w:w="667" w:type="dxa"/>
            <w:vAlign w:val="center"/>
          </w:tcPr>
          <w:p w:rsidR="00E463B5" w:rsidRPr="00A61F4E" w:rsidRDefault="00E463B5" w:rsidP="00B54A5F">
            <w:pPr>
              <w:tabs>
                <w:tab w:val="clear" w:pos="794"/>
                <w:tab w:val="clear" w:pos="1191"/>
                <w:tab w:val="clear" w:pos="1588"/>
                <w:tab w:val="clear" w:pos="1985"/>
              </w:tabs>
              <w:spacing w:before="40" w:after="40"/>
              <w:jc w:val="center"/>
              <w:rPr>
                <w:sz w:val="20"/>
                <w:lang w:val="es-ES_tradnl"/>
              </w:rPr>
            </w:pPr>
            <w:r w:rsidRPr="00A61F4E">
              <w:rPr>
                <w:sz w:val="20"/>
                <w:lang w:val="es-ES_tradnl"/>
              </w:rPr>
              <w:t>−3,7</w:t>
            </w:r>
          </w:p>
        </w:tc>
        <w:tc>
          <w:tcPr>
            <w:tcW w:w="667" w:type="dxa"/>
            <w:vAlign w:val="center"/>
          </w:tcPr>
          <w:p w:rsidR="00E463B5" w:rsidRPr="00A61F4E" w:rsidRDefault="00E463B5" w:rsidP="00B54A5F">
            <w:pPr>
              <w:tabs>
                <w:tab w:val="clear" w:pos="794"/>
                <w:tab w:val="clear" w:pos="1191"/>
                <w:tab w:val="clear" w:pos="1588"/>
                <w:tab w:val="clear" w:pos="1985"/>
              </w:tabs>
              <w:spacing w:before="40" w:after="40"/>
              <w:jc w:val="center"/>
              <w:rPr>
                <w:sz w:val="20"/>
                <w:lang w:val="es-ES_tradnl"/>
              </w:rPr>
            </w:pPr>
            <w:r w:rsidRPr="00A61F4E">
              <w:rPr>
                <w:sz w:val="20"/>
                <w:lang w:val="es-ES_tradnl"/>
              </w:rPr>
              <w:t>−8,4</w:t>
            </w:r>
          </w:p>
        </w:tc>
        <w:tc>
          <w:tcPr>
            <w:tcW w:w="667" w:type="dxa"/>
            <w:vAlign w:val="center"/>
          </w:tcPr>
          <w:p w:rsidR="00E463B5" w:rsidRPr="00A61F4E" w:rsidRDefault="00E463B5" w:rsidP="00B54A5F">
            <w:pPr>
              <w:tabs>
                <w:tab w:val="clear" w:pos="794"/>
                <w:tab w:val="clear" w:pos="1191"/>
                <w:tab w:val="clear" w:pos="1588"/>
                <w:tab w:val="clear" w:pos="1985"/>
              </w:tabs>
              <w:spacing w:before="40" w:after="40"/>
              <w:jc w:val="center"/>
              <w:rPr>
                <w:sz w:val="20"/>
                <w:lang w:val="es-ES_tradnl"/>
              </w:rPr>
            </w:pPr>
            <w:r w:rsidRPr="00A61F4E">
              <w:rPr>
                <w:sz w:val="20"/>
                <w:lang w:val="es-ES_tradnl"/>
              </w:rPr>
              <w:t>−37</w:t>
            </w:r>
          </w:p>
        </w:tc>
        <w:tc>
          <w:tcPr>
            <w:tcW w:w="782" w:type="dxa"/>
            <w:vAlign w:val="center"/>
          </w:tcPr>
          <w:p w:rsidR="00E463B5" w:rsidRPr="00A61F4E" w:rsidRDefault="00E463B5" w:rsidP="00B54A5F">
            <w:pPr>
              <w:tabs>
                <w:tab w:val="clear" w:pos="794"/>
                <w:tab w:val="clear" w:pos="1191"/>
                <w:tab w:val="clear" w:pos="1588"/>
                <w:tab w:val="clear" w:pos="1985"/>
              </w:tabs>
              <w:spacing w:before="40" w:after="40"/>
              <w:jc w:val="center"/>
              <w:rPr>
                <w:sz w:val="20"/>
                <w:lang w:val="es-ES_tradnl"/>
              </w:rPr>
            </w:pPr>
            <w:r w:rsidRPr="00A61F4E">
              <w:rPr>
                <w:sz w:val="20"/>
                <w:lang w:val="es-ES_tradnl"/>
              </w:rPr>
              <w:t>−40,3</w:t>
            </w:r>
          </w:p>
        </w:tc>
        <w:tc>
          <w:tcPr>
            <w:tcW w:w="812" w:type="dxa"/>
            <w:vAlign w:val="center"/>
          </w:tcPr>
          <w:p w:rsidR="00E463B5" w:rsidRPr="00A61F4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s-ES_tradnl"/>
              </w:rPr>
            </w:pPr>
            <w:r w:rsidRPr="00A61F4E">
              <w:rPr>
                <w:sz w:val="20"/>
                <w:lang w:val="es-ES_tradnl"/>
              </w:rPr>
              <w:t>18</w:t>
            </w:r>
          </w:p>
        </w:tc>
        <w:tc>
          <w:tcPr>
            <w:tcW w:w="684" w:type="dxa"/>
            <w:vAlign w:val="center"/>
          </w:tcPr>
          <w:p w:rsidR="00E463B5" w:rsidRPr="00A61F4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0"/>
              </w:tabs>
              <w:jc w:val="left"/>
              <w:rPr>
                <w:sz w:val="20"/>
                <w:lang w:val="es-ES_tradnl"/>
              </w:rPr>
            </w:pPr>
            <w:r w:rsidRPr="00A61F4E">
              <w:rPr>
                <w:sz w:val="20"/>
                <w:lang w:val="es-ES_tradnl"/>
              </w:rPr>
              <w:t>16,4</w:t>
            </w:r>
          </w:p>
        </w:tc>
        <w:tc>
          <w:tcPr>
            <w:tcW w:w="684" w:type="dxa"/>
            <w:vAlign w:val="center"/>
          </w:tcPr>
          <w:p w:rsidR="00E463B5" w:rsidRPr="00A61F4E" w:rsidRDefault="00E463B5" w:rsidP="001F3585">
            <w:pPr>
              <w:pStyle w:val="Tabletext"/>
              <w:jc w:val="center"/>
              <w:rPr>
                <w:sz w:val="20"/>
                <w:lang w:val="es-ES_tradnl"/>
              </w:rPr>
            </w:pPr>
          </w:p>
        </w:tc>
      </w:tr>
    </w:tbl>
    <w:p w:rsidR="00E463B5" w:rsidRPr="00A61F4E" w:rsidRDefault="00E463B5" w:rsidP="00E463B5">
      <w:pPr>
        <w:pStyle w:val="Tablefin"/>
        <w:rPr>
          <w:lang w:val="es-ES_tradnl"/>
        </w:rPr>
      </w:pPr>
    </w:p>
    <w:p w:rsidR="00E463B5" w:rsidRPr="00251C59" w:rsidRDefault="00E463B5" w:rsidP="00E463B5">
      <w:pPr>
        <w:rPr>
          <w:lang w:val="es-ES_tradnl"/>
        </w:rPr>
      </w:pPr>
    </w:p>
    <w:p w:rsidR="00E463B5" w:rsidRPr="00AF1FDE" w:rsidRDefault="00E463B5" w:rsidP="00E463B5">
      <w:pPr>
        <w:pStyle w:val="Heading3"/>
        <w:rPr>
          <w:lang w:val="en-GB"/>
        </w:rPr>
      </w:pPr>
      <w:r w:rsidRPr="00AF1FDE">
        <w:rPr>
          <w:lang w:val="en-GB"/>
        </w:rPr>
        <w:lastRenderedPageBreak/>
        <w:t>3.2.2</w:t>
      </w:r>
      <w:r w:rsidRPr="00AF1FDE">
        <w:rPr>
          <w:lang w:val="en-GB"/>
        </w:rPr>
        <w:tab/>
        <w:t>Mod</w:t>
      </w:r>
      <w:r>
        <w:rPr>
          <w:lang w:val="en-GB"/>
        </w:rPr>
        <w:t>o</w:t>
      </w:r>
      <w:r w:rsidRPr="00AF1FDE">
        <w:rPr>
          <w:lang w:val="en-GB"/>
        </w:rPr>
        <w:t xml:space="preserve"> DRM_A3_10 kHz</w:t>
      </w:r>
    </w:p>
    <w:p w:rsidR="00E463B5" w:rsidRPr="00AF1FDE" w:rsidRDefault="00E463B5" w:rsidP="00DB7E4C">
      <w:pPr>
        <w:keepNext/>
        <w:keepLines/>
        <w:spacing w:before="0"/>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9"/>
        <w:gridCol w:w="1257"/>
        <w:gridCol w:w="1257"/>
        <w:gridCol w:w="735"/>
        <w:gridCol w:w="735"/>
        <w:gridCol w:w="735"/>
        <w:gridCol w:w="735"/>
        <w:gridCol w:w="735"/>
        <w:gridCol w:w="627"/>
        <w:gridCol w:w="613"/>
        <w:gridCol w:w="627"/>
        <w:gridCol w:w="735"/>
        <w:gridCol w:w="735"/>
        <w:gridCol w:w="735"/>
        <w:gridCol w:w="735"/>
        <w:gridCol w:w="735"/>
        <w:gridCol w:w="763"/>
        <w:gridCol w:w="643"/>
        <w:gridCol w:w="643"/>
      </w:tblGrid>
      <w:tr w:rsidR="00E463B5" w:rsidRPr="00AF1FDE" w:rsidTr="001F3585">
        <w:trPr>
          <w:trHeight w:val="20"/>
          <w:jc w:val="center"/>
        </w:trPr>
        <w:tc>
          <w:tcPr>
            <w:tcW w:w="679" w:type="dxa"/>
            <w:vMerge w:val="restart"/>
            <w:vAlign w:val="center"/>
          </w:tcPr>
          <w:p w:rsidR="00E463B5" w:rsidRPr="009619CB" w:rsidRDefault="00E463B5" w:rsidP="001F3585">
            <w:pPr>
              <w:pStyle w:val="Tablehead"/>
              <w:rPr>
                <w:sz w:val="20"/>
                <w:lang w:val="en-GB"/>
              </w:rPr>
            </w:pPr>
            <w:r w:rsidRPr="009619CB">
              <w:rPr>
                <w:sz w:val="20"/>
                <w:lang w:val="en-GB"/>
              </w:rPr>
              <w:t>Cas</w:t>
            </w:r>
            <w:r>
              <w:rPr>
                <w:sz w:val="20"/>
                <w:lang w:val="en-GB"/>
              </w:rPr>
              <w:t>o</w:t>
            </w:r>
          </w:p>
        </w:tc>
        <w:tc>
          <w:tcPr>
            <w:tcW w:w="1257" w:type="dxa"/>
            <w:vMerge w:val="restart"/>
            <w:vAlign w:val="center"/>
          </w:tcPr>
          <w:p w:rsidR="00E463B5" w:rsidRPr="009619CB" w:rsidRDefault="00E463B5" w:rsidP="001F3585">
            <w:pPr>
              <w:pStyle w:val="Tablehead"/>
              <w:rPr>
                <w:sz w:val="20"/>
                <w:lang w:val="en-GB"/>
              </w:rPr>
            </w:pPr>
            <w:r>
              <w:rPr>
                <w:sz w:val="20"/>
                <w:lang w:val="en-GB"/>
              </w:rPr>
              <w:t>Señal</w:t>
            </w:r>
            <w:r>
              <w:rPr>
                <w:sz w:val="20"/>
                <w:lang w:val="en-GB"/>
              </w:rPr>
              <w:br/>
              <w:t>deseada</w:t>
            </w:r>
          </w:p>
        </w:tc>
        <w:tc>
          <w:tcPr>
            <w:tcW w:w="1257" w:type="dxa"/>
            <w:vMerge w:val="restart"/>
            <w:vAlign w:val="center"/>
          </w:tcPr>
          <w:p w:rsidR="00E463B5" w:rsidRPr="009619CB" w:rsidRDefault="00E463B5" w:rsidP="001F3585">
            <w:pPr>
              <w:pStyle w:val="Tablehead"/>
              <w:rPr>
                <w:sz w:val="20"/>
                <w:lang w:val="en-GB"/>
              </w:rPr>
            </w:pPr>
            <w:r>
              <w:rPr>
                <w:sz w:val="20"/>
                <w:lang w:val="en-GB"/>
              </w:rPr>
              <w:t>Señal no</w:t>
            </w:r>
            <w:r>
              <w:rPr>
                <w:sz w:val="20"/>
                <w:lang w:val="en-GB"/>
              </w:rPr>
              <w:br/>
              <w:t>deseada</w:t>
            </w:r>
          </w:p>
        </w:tc>
        <w:tc>
          <w:tcPr>
            <w:tcW w:w="9217" w:type="dxa"/>
            <w:gridSpan w:val="13"/>
            <w:vAlign w:val="center"/>
          </w:tcPr>
          <w:p w:rsidR="00E463B5" w:rsidRPr="00B872C9" w:rsidRDefault="00E463B5" w:rsidP="001F3585">
            <w:pPr>
              <w:pStyle w:val="Tablehead"/>
              <w:rPr>
                <w:bCs/>
                <w:sz w:val="20"/>
                <w:lang w:val="es-ES_tradnl"/>
              </w:rPr>
            </w:pPr>
            <w:r w:rsidRPr="00B872C9">
              <w:rPr>
                <w:bCs/>
                <w:sz w:val="20"/>
                <w:lang w:val="es-ES_tradnl"/>
              </w:rPr>
              <w:t>Separación de frecuencias</w:t>
            </w:r>
            <w:r w:rsidRPr="00B872C9">
              <w:rPr>
                <w:bCs/>
                <w:sz w:val="20"/>
                <w:lang w:val="es-ES_tradnl"/>
              </w:rPr>
              <w:br/>
            </w:r>
            <w:r w:rsidRPr="00B872C9">
              <w:rPr>
                <w:bCs/>
                <w:i/>
                <w:iCs/>
                <w:sz w:val="20"/>
                <w:lang w:val="es-ES_tradnl"/>
              </w:rPr>
              <w:t>f</w:t>
            </w:r>
            <w:r>
              <w:rPr>
                <w:bCs/>
                <w:i/>
                <w:iCs/>
                <w:sz w:val="20"/>
                <w:vertAlign w:val="subscript"/>
                <w:lang w:val="es-ES_tradnl"/>
              </w:rPr>
              <w:t>no deseada</w:t>
            </w:r>
            <w:r w:rsidRPr="00B872C9">
              <w:rPr>
                <w:bCs/>
                <w:sz w:val="20"/>
                <w:lang w:val="es-ES_tradnl"/>
              </w:rPr>
              <w:t xml:space="preserve"> – </w:t>
            </w:r>
            <w:r w:rsidRPr="00B872C9">
              <w:rPr>
                <w:bCs/>
                <w:i/>
                <w:iCs/>
                <w:sz w:val="20"/>
                <w:lang w:val="es-ES_tradnl"/>
              </w:rPr>
              <w:t>f</w:t>
            </w:r>
            <w:r>
              <w:rPr>
                <w:bCs/>
                <w:i/>
                <w:iCs/>
                <w:sz w:val="20"/>
                <w:vertAlign w:val="subscript"/>
                <w:lang w:val="es-ES_tradnl"/>
              </w:rPr>
              <w:t>deseada</w:t>
            </w:r>
            <w:r w:rsidRPr="00B872C9">
              <w:rPr>
                <w:bCs/>
                <w:i/>
                <w:iCs/>
                <w:sz w:val="20"/>
                <w:lang w:val="es-ES_tradnl"/>
              </w:rPr>
              <w:t xml:space="preserve"> </w:t>
            </w:r>
            <w:r w:rsidRPr="00B872C9">
              <w:rPr>
                <w:bCs/>
                <w:sz w:val="20"/>
                <w:lang w:val="es-ES_tradnl"/>
              </w:rPr>
              <w:t>(kHz)</w:t>
            </w:r>
          </w:p>
        </w:tc>
        <w:tc>
          <w:tcPr>
            <w:tcW w:w="2049" w:type="dxa"/>
            <w:gridSpan w:val="3"/>
            <w:vAlign w:val="center"/>
          </w:tcPr>
          <w:p w:rsidR="00E463B5" w:rsidRPr="009619CB" w:rsidRDefault="00E463B5" w:rsidP="001F3585">
            <w:pPr>
              <w:pStyle w:val="Tablehead"/>
              <w:rPr>
                <w:sz w:val="20"/>
                <w:lang w:val="en-GB"/>
              </w:rPr>
            </w:pPr>
            <w:r>
              <w:rPr>
                <w:sz w:val="20"/>
                <w:lang w:val="en-GB"/>
              </w:rPr>
              <w:t>Parámetros</w:t>
            </w:r>
          </w:p>
        </w:tc>
      </w:tr>
      <w:tr w:rsidR="00E463B5" w:rsidRPr="00AF1FDE" w:rsidTr="001F3585">
        <w:trPr>
          <w:trHeight w:val="20"/>
          <w:jc w:val="center"/>
        </w:trPr>
        <w:tc>
          <w:tcPr>
            <w:tcW w:w="679" w:type="dxa"/>
            <w:vMerge/>
            <w:vAlign w:val="center"/>
          </w:tcPr>
          <w:p w:rsidR="00E463B5" w:rsidRPr="00AF1FDE" w:rsidRDefault="00E463B5" w:rsidP="001F3585">
            <w:pPr>
              <w:pStyle w:val="Tablehead"/>
              <w:rPr>
                <w:rFonts w:eastAsia="Arial Unicode MS"/>
                <w:sz w:val="20"/>
                <w:lang w:val="en-GB"/>
              </w:rPr>
            </w:pPr>
          </w:p>
        </w:tc>
        <w:tc>
          <w:tcPr>
            <w:tcW w:w="1257" w:type="dxa"/>
            <w:vMerge/>
            <w:vAlign w:val="center"/>
          </w:tcPr>
          <w:p w:rsidR="00E463B5" w:rsidRPr="00AF1FDE" w:rsidRDefault="00E463B5" w:rsidP="001F3585">
            <w:pPr>
              <w:pStyle w:val="Tablehead"/>
              <w:rPr>
                <w:rFonts w:eastAsia="Arial Unicode MS"/>
                <w:sz w:val="20"/>
                <w:lang w:val="en-GB"/>
              </w:rPr>
            </w:pPr>
          </w:p>
        </w:tc>
        <w:tc>
          <w:tcPr>
            <w:tcW w:w="1257" w:type="dxa"/>
            <w:vMerge/>
            <w:vAlign w:val="center"/>
          </w:tcPr>
          <w:p w:rsidR="00E463B5" w:rsidRPr="00AF1FDE" w:rsidRDefault="00E463B5" w:rsidP="001F3585">
            <w:pPr>
              <w:pStyle w:val="Tablehead"/>
              <w:rPr>
                <w:rFonts w:eastAsia="Arial Unicode MS"/>
                <w:sz w:val="20"/>
                <w:lang w:val="en-GB"/>
              </w:rPr>
            </w:pPr>
          </w:p>
        </w:tc>
        <w:tc>
          <w:tcPr>
            <w:tcW w:w="735" w:type="dxa"/>
            <w:vAlign w:val="center"/>
          </w:tcPr>
          <w:p w:rsidR="00E463B5" w:rsidRPr="00AF1FDE" w:rsidRDefault="00E463B5" w:rsidP="001F3585">
            <w:pPr>
              <w:pStyle w:val="Tablehead"/>
              <w:rPr>
                <w:rFonts w:eastAsia="Arial Unicode MS"/>
                <w:sz w:val="20"/>
                <w:lang w:val="en-GB"/>
              </w:rPr>
            </w:pPr>
            <w:r w:rsidRPr="00AF1FDE">
              <w:rPr>
                <w:sz w:val="20"/>
                <w:lang w:val="en-GB"/>
              </w:rPr>
              <w:t>−20</w:t>
            </w:r>
          </w:p>
        </w:tc>
        <w:tc>
          <w:tcPr>
            <w:tcW w:w="735" w:type="dxa"/>
            <w:vAlign w:val="center"/>
          </w:tcPr>
          <w:p w:rsidR="00E463B5" w:rsidRPr="00AF1FDE" w:rsidRDefault="00E463B5" w:rsidP="001F3585">
            <w:pPr>
              <w:pStyle w:val="Tablehead"/>
              <w:rPr>
                <w:rFonts w:eastAsia="Arial Unicode MS"/>
                <w:sz w:val="20"/>
                <w:lang w:val="en-GB"/>
              </w:rPr>
            </w:pPr>
            <w:r w:rsidRPr="00AF1FDE">
              <w:rPr>
                <w:sz w:val="20"/>
                <w:lang w:val="en-GB"/>
              </w:rPr>
              <w:t>−18</w:t>
            </w:r>
          </w:p>
        </w:tc>
        <w:tc>
          <w:tcPr>
            <w:tcW w:w="735" w:type="dxa"/>
            <w:vAlign w:val="center"/>
          </w:tcPr>
          <w:p w:rsidR="00E463B5" w:rsidRPr="00AF1FDE" w:rsidRDefault="00E463B5" w:rsidP="001F3585">
            <w:pPr>
              <w:pStyle w:val="Tablehead"/>
              <w:rPr>
                <w:rFonts w:eastAsia="Arial Unicode MS"/>
                <w:sz w:val="20"/>
                <w:lang w:val="en-GB"/>
              </w:rPr>
            </w:pPr>
            <w:r w:rsidRPr="00AF1FDE">
              <w:rPr>
                <w:sz w:val="20"/>
                <w:lang w:val="en-GB"/>
              </w:rPr>
              <w:t>−15</w:t>
            </w:r>
          </w:p>
        </w:tc>
        <w:tc>
          <w:tcPr>
            <w:tcW w:w="735" w:type="dxa"/>
            <w:vAlign w:val="center"/>
          </w:tcPr>
          <w:p w:rsidR="00E463B5" w:rsidRPr="00AF1FDE" w:rsidRDefault="00E463B5" w:rsidP="001F3585">
            <w:pPr>
              <w:pStyle w:val="Tablehead"/>
              <w:rPr>
                <w:rFonts w:eastAsia="Arial Unicode MS"/>
                <w:sz w:val="20"/>
                <w:lang w:val="en-GB"/>
              </w:rPr>
            </w:pPr>
            <w:r w:rsidRPr="00AF1FDE">
              <w:rPr>
                <w:sz w:val="20"/>
                <w:lang w:val="en-GB"/>
              </w:rPr>
              <w:t>−10</w:t>
            </w:r>
          </w:p>
        </w:tc>
        <w:tc>
          <w:tcPr>
            <w:tcW w:w="735" w:type="dxa"/>
            <w:vAlign w:val="center"/>
          </w:tcPr>
          <w:p w:rsidR="00E463B5" w:rsidRPr="00AF1FDE" w:rsidRDefault="00E463B5" w:rsidP="001F3585">
            <w:pPr>
              <w:pStyle w:val="Tablehead"/>
              <w:rPr>
                <w:rFonts w:eastAsia="Arial Unicode MS"/>
                <w:sz w:val="20"/>
                <w:lang w:val="en-GB"/>
              </w:rPr>
            </w:pPr>
            <w:r w:rsidRPr="00AF1FDE">
              <w:rPr>
                <w:sz w:val="20"/>
                <w:lang w:val="en-GB"/>
              </w:rPr>
              <w:t>−9</w:t>
            </w:r>
          </w:p>
        </w:tc>
        <w:tc>
          <w:tcPr>
            <w:tcW w:w="627" w:type="dxa"/>
            <w:vAlign w:val="center"/>
          </w:tcPr>
          <w:p w:rsidR="00E463B5" w:rsidRPr="00AF1FDE" w:rsidRDefault="00E463B5" w:rsidP="001F3585">
            <w:pPr>
              <w:pStyle w:val="Tablehead"/>
              <w:rPr>
                <w:rFonts w:eastAsia="Arial Unicode MS"/>
                <w:sz w:val="20"/>
                <w:lang w:val="en-GB"/>
              </w:rPr>
            </w:pPr>
            <w:r w:rsidRPr="00AF1FDE">
              <w:rPr>
                <w:sz w:val="20"/>
                <w:lang w:val="en-GB"/>
              </w:rPr>
              <w:t>−5</w:t>
            </w:r>
          </w:p>
        </w:tc>
        <w:tc>
          <w:tcPr>
            <w:tcW w:w="613" w:type="dxa"/>
            <w:vAlign w:val="center"/>
          </w:tcPr>
          <w:p w:rsidR="00E463B5" w:rsidRPr="00AF1FDE" w:rsidRDefault="00E463B5" w:rsidP="001F3585">
            <w:pPr>
              <w:pStyle w:val="Tablehead"/>
              <w:rPr>
                <w:rFonts w:eastAsia="Arial Unicode MS"/>
                <w:sz w:val="20"/>
                <w:lang w:val="en-GB"/>
              </w:rPr>
            </w:pPr>
            <w:r w:rsidRPr="00AF1FDE">
              <w:rPr>
                <w:sz w:val="20"/>
                <w:lang w:val="en-GB"/>
              </w:rPr>
              <w:t>0</w:t>
            </w:r>
          </w:p>
        </w:tc>
        <w:tc>
          <w:tcPr>
            <w:tcW w:w="627" w:type="dxa"/>
            <w:vAlign w:val="center"/>
          </w:tcPr>
          <w:p w:rsidR="00E463B5" w:rsidRPr="00AF1FDE" w:rsidRDefault="00E463B5" w:rsidP="001F3585">
            <w:pPr>
              <w:pStyle w:val="Tablehead"/>
              <w:rPr>
                <w:rFonts w:eastAsia="Arial Unicode MS"/>
                <w:sz w:val="20"/>
                <w:lang w:val="en-GB"/>
              </w:rPr>
            </w:pPr>
            <w:r w:rsidRPr="00AF1FDE">
              <w:rPr>
                <w:sz w:val="20"/>
                <w:lang w:val="en-GB"/>
              </w:rPr>
              <w:t>5</w:t>
            </w:r>
          </w:p>
        </w:tc>
        <w:tc>
          <w:tcPr>
            <w:tcW w:w="735" w:type="dxa"/>
            <w:vAlign w:val="center"/>
          </w:tcPr>
          <w:p w:rsidR="00E463B5" w:rsidRPr="00AF1FDE" w:rsidRDefault="00E463B5" w:rsidP="001F3585">
            <w:pPr>
              <w:pStyle w:val="Tablehead"/>
              <w:rPr>
                <w:rFonts w:eastAsia="Arial Unicode MS"/>
                <w:sz w:val="20"/>
                <w:lang w:val="en-GB"/>
              </w:rPr>
            </w:pPr>
            <w:r w:rsidRPr="00AF1FDE">
              <w:rPr>
                <w:sz w:val="20"/>
                <w:lang w:val="en-GB"/>
              </w:rPr>
              <w:t>9</w:t>
            </w:r>
          </w:p>
        </w:tc>
        <w:tc>
          <w:tcPr>
            <w:tcW w:w="735" w:type="dxa"/>
            <w:vAlign w:val="center"/>
          </w:tcPr>
          <w:p w:rsidR="00E463B5" w:rsidRPr="00AF1FDE" w:rsidRDefault="00E463B5" w:rsidP="001F3585">
            <w:pPr>
              <w:pStyle w:val="Tablehead"/>
              <w:rPr>
                <w:rFonts w:eastAsia="Arial Unicode MS"/>
                <w:sz w:val="20"/>
                <w:lang w:val="en-GB"/>
              </w:rPr>
            </w:pPr>
            <w:r w:rsidRPr="00AF1FDE">
              <w:rPr>
                <w:sz w:val="20"/>
                <w:lang w:val="en-GB"/>
              </w:rPr>
              <w:t>10</w:t>
            </w:r>
          </w:p>
        </w:tc>
        <w:tc>
          <w:tcPr>
            <w:tcW w:w="735" w:type="dxa"/>
            <w:vAlign w:val="center"/>
          </w:tcPr>
          <w:p w:rsidR="00E463B5" w:rsidRPr="00AF1FDE" w:rsidRDefault="00E463B5" w:rsidP="001F3585">
            <w:pPr>
              <w:pStyle w:val="Tablehead"/>
              <w:rPr>
                <w:rFonts w:eastAsia="Arial Unicode MS"/>
                <w:sz w:val="20"/>
                <w:lang w:val="en-GB"/>
              </w:rPr>
            </w:pPr>
            <w:r w:rsidRPr="00AF1FDE">
              <w:rPr>
                <w:sz w:val="20"/>
                <w:lang w:val="en-GB"/>
              </w:rPr>
              <w:t>15</w:t>
            </w:r>
          </w:p>
        </w:tc>
        <w:tc>
          <w:tcPr>
            <w:tcW w:w="735" w:type="dxa"/>
            <w:vAlign w:val="center"/>
          </w:tcPr>
          <w:p w:rsidR="00E463B5" w:rsidRPr="00AF1FDE" w:rsidRDefault="00E463B5" w:rsidP="001F3585">
            <w:pPr>
              <w:pStyle w:val="Tablehead"/>
              <w:rPr>
                <w:rFonts w:eastAsia="Arial Unicode MS"/>
                <w:sz w:val="20"/>
                <w:lang w:val="en-GB"/>
              </w:rPr>
            </w:pPr>
            <w:r w:rsidRPr="00AF1FDE">
              <w:rPr>
                <w:sz w:val="20"/>
                <w:lang w:val="en-GB"/>
              </w:rPr>
              <w:t>18</w:t>
            </w:r>
          </w:p>
        </w:tc>
        <w:tc>
          <w:tcPr>
            <w:tcW w:w="735" w:type="dxa"/>
            <w:vAlign w:val="center"/>
          </w:tcPr>
          <w:p w:rsidR="00E463B5" w:rsidRPr="00AF1FDE" w:rsidRDefault="00E463B5" w:rsidP="001F3585">
            <w:pPr>
              <w:pStyle w:val="Tablehead"/>
              <w:rPr>
                <w:rFonts w:eastAsia="Arial Unicode MS"/>
                <w:sz w:val="20"/>
                <w:lang w:val="en-GB"/>
              </w:rPr>
            </w:pPr>
            <w:r w:rsidRPr="00AF1FDE">
              <w:rPr>
                <w:sz w:val="20"/>
                <w:lang w:val="en-GB"/>
              </w:rPr>
              <w:t>20</w:t>
            </w:r>
          </w:p>
        </w:tc>
        <w:tc>
          <w:tcPr>
            <w:tcW w:w="763" w:type="dxa"/>
            <w:vAlign w:val="center"/>
          </w:tcPr>
          <w:p w:rsidR="00E463B5" w:rsidRPr="00AF1FDE" w:rsidRDefault="00E463B5" w:rsidP="001F3585">
            <w:pPr>
              <w:pStyle w:val="Tablehead"/>
              <w:rPr>
                <w:rFonts w:eastAsia="Arial Unicode MS"/>
                <w:sz w:val="20"/>
                <w:lang w:val="en-GB"/>
              </w:rPr>
            </w:pPr>
            <w:r w:rsidRPr="00AF1FDE">
              <w:rPr>
                <w:i/>
                <w:iCs/>
                <w:sz w:val="20"/>
                <w:lang w:val="en-GB"/>
              </w:rPr>
              <w:t>B</w:t>
            </w:r>
            <w:r w:rsidRPr="00AF1FDE">
              <w:rPr>
                <w:i/>
                <w:iCs/>
                <w:sz w:val="20"/>
                <w:vertAlign w:val="subscript"/>
                <w:lang w:val="en-GB"/>
              </w:rPr>
              <w:t>DRM</w:t>
            </w:r>
            <w:r w:rsidRPr="00AF1FDE">
              <w:rPr>
                <w:sz w:val="20"/>
                <w:lang w:val="en-GB"/>
              </w:rPr>
              <w:br/>
              <w:t>(kHz)</w:t>
            </w:r>
          </w:p>
        </w:tc>
        <w:tc>
          <w:tcPr>
            <w:tcW w:w="643" w:type="dxa"/>
            <w:vAlign w:val="center"/>
          </w:tcPr>
          <w:p w:rsidR="00E463B5" w:rsidRPr="00AF1FDE" w:rsidRDefault="00E463B5" w:rsidP="001F3585">
            <w:pPr>
              <w:pStyle w:val="Tablehead"/>
              <w:rPr>
                <w:rFonts w:eastAsia="Arial Unicode MS"/>
                <w:sz w:val="20"/>
                <w:lang w:val="en-GB"/>
              </w:rPr>
            </w:pPr>
            <w:r w:rsidRPr="00AF1FDE">
              <w:rPr>
                <w:i/>
                <w:iCs/>
                <w:sz w:val="20"/>
                <w:lang w:val="en-GB"/>
              </w:rPr>
              <w:t>S</w:t>
            </w:r>
            <w:r w:rsidRPr="00AF1FDE">
              <w:rPr>
                <w:sz w:val="20"/>
                <w:lang w:val="en-GB"/>
              </w:rPr>
              <w:t>/</w:t>
            </w:r>
            <w:r w:rsidRPr="00AF1FDE">
              <w:rPr>
                <w:i/>
                <w:iCs/>
                <w:sz w:val="20"/>
                <w:lang w:val="en-GB"/>
              </w:rPr>
              <w:t>N</w:t>
            </w:r>
            <w:r w:rsidRPr="00AF1FDE">
              <w:rPr>
                <w:sz w:val="20"/>
                <w:lang w:val="en-GB"/>
              </w:rPr>
              <w:br/>
              <w:t>(dB)</w:t>
            </w:r>
          </w:p>
        </w:tc>
        <w:tc>
          <w:tcPr>
            <w:tcW w:w="643" w:type="dxa"/>
            <w:vAlign w:val="center"/>
          </w:tcPr>
          <w:p w:rsidR="00E463B5" w:rsidRPr="00AF1FDE" w:rsidRDefault="00E463B5" w:rsidP="001F3585">
            <w:pPr>
              <w:pStyle w:val="Tablehead"/>
              <w:rPr>
                <w:rFonts w:eastAsia="Arial Unicode MS"/>
                <w:sz w:val="20"/>
                <w:lang w:val="en-GB"/>
              </w:rPr>
            </w:pPr>
            <w:r w:rsidRPr="00AF1FDE">
              <w:rPr>
                <w:i/>
                <w:iCs/>
                <w:sz w:val="20"/>
                <w:lang w:val="en-GB"/>
              </w:rPr>
              <w:t>A</w:t>
            </w:r>
            <w:r w:rsidRPr="00AF1FDE">
              <w:rPr>
                <w:i/>
                <w:iCs/>
                <w:sz w:val="20"/>
                <w:vertAlign w:val="subscript"/>
                <w:lang w:val="en-GB"/>
              </w:rPr>
              <w:t>AF</w:t>
            </w:r>
            <w:r w:rsidRPr="00AF1FDE">
              <w:rPr>
                <w:i/>
                <w:iCs/>
                <w:sz w:val="20"/>
                <w:vertAlign w:val="subscript"/>
                <w:lang w:val="en-GB"/>
              </w:rPr>
              <w:br/>
            </w:r>
            <w:r w:rsidRPr="00AF1FDE">
              <w:rPr>
                <w:sz w:val="20"/>
                <w:lang w:val="en-GB"/>
              </w:rPr>
              <w:t>(dB)</w:t>
            </w:r>
          </w:p>
        </w:tc>
      </w:tr>
      <w:tr w:rsidR="00E463B5" w:rsidRPr="00AF1FDE" w:rsidTr="001F3585">
        <w:trPr>
          <w:trHeight w:val="20"/>
          <w:jc w:val="center"/>
        </w:trPr>
        <w:tc>
          <w:tcPr>
            <w:tcW w:w="679"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36</w:t>
            </w:r>
          </w:p>
        </w:tc>
        <w:tc>
          <w:tcPr>
            <w:tcW w:w="1257"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DRM_A3</w:t>
            </w:r>
          </w:p>
        </w:tc>
        <w:tc>
          <w:tcPr>
            <w:tcW w:w="1257"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DRM_A3</w:t>
            </w:r>
          </w:p>
        </w:tc>
        <w:tc>
          <w:tcPr>
            <w:tcW w:w="735" w:type="dxa"/>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−36</w:t>
            </w:r>
            <w:r>
              <w:rPr>
                <w:sz w:val="20"/>
                <w:lang w:val="en-GB"/>
              </w:rPr>
              <w:t>,</w:t>
            </w:r>
            <w:r w:rsidRPr="00AF1FDE">
              <w:rPr>
                <w:sz w:val="20"/>
                <w:lang w:val="en-GB"/>
              </w:rPr>
              <w:t>8</w:t>
            </w:r>
          </w:p>
        </w:tc>
        <w:tc>
          <w:tcPr>
            <w:tcW w:w="735" w:type="dxa"/>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−34</w:t>
            </w:r>
            <w:r>
              <w:rPr>
                <w:sz w:val="20"/>
                <w:lang w:val="en-GB"/>
              </w:rPr>
              <w:t>,</w:t>
            </w:r>
            <w:r w:rsidRPr="00AF1FDE">
              <w:rPr>
                <w:sz w:val="20"/>
                <w:lang w:val="en-GB"/>
              </w:rPr>
              <w:t>8</w:t>
            </w:r>
          </w:p>
        </w:tc>
        <w:tc>
          <w:tcPr>
            <w:tcW w:w="735" w:type="dxa"/>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−31</w:t>
            </w:r>
            <w:r>
              <w:rPr>
                <w:sz w:val="20"/>
                <w:lang w:val="en-GB"/>
              </w:rPr>
              <w:t>,</w:t>
            </w:r>
            <w:r w:rsidRPr="00AF1FDE">
              <w:rPr>
                <w:sz w:val="20"/>
                <w:lang w:val="en-GB"/>
              </w:rPr>
              <w:t>1</w:t>
            </w:r>
          </w:p>
        </w:tc>
        <w:tc>
          <w:tcPr>
            <w:tcW w:w="735" w:type="dxa"/>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−7</w:t>
            </w:r>
            <w:r>
              <w:rPr>
                <w:sz w:val="20"/>
                <w:lang w:val="en-GB"/>
              </w:rPr>
              <w:t>,</w:t>
            </w:r>
            <w:r w:rsidRPr="00AF1FDE">
              <w:rPr>
                <w:sz w:val="20"/>
                <w:lang w:val="en-GB"/>
              </w:rPr>
              <w:t>9</w:t>
            </w:r>
          </w:p>
        </w:tc>
        <w:tc>
          <w:tcPr>
            <w:tcW w:w="735" w:type="dxa"/>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5</w:t>
            </w:r>
            <w:r>
              <w:rPr>
                <w:sz w:val="20"/>
                <w:lang w:val="en-GB"/>
              </w:rPr>
              <w:t>,</w:t>
            </w:r>
            <w:r w:rsidRPr="00AF1FDE">
              <w:rPr>
                <w:sz w:val="20"/>
                <w:lang w:val="en-GB"/>
              </w:rPr>
              <w:t>5</w:t>
            </w:r>
          </w:p>
        </w:tc>
        <w:tc>
          <w:tcPr>
            <w:tcW w:w="627" w:type="dxa"/>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13</w:t>
            </w:r>
            <w:r>
              <w:rPr>
                <w:sz w:val="20"/>
                <w:lang w:val="en-GB"/>
              </w:rPr>
              <w:t>,</w:t>
            </w:r>
            <w:r w:rsidRPr="00AF1FDE">
              <w:rPr>
                <w:sz w:val="20"/>
                <w:lang w:val="en-GB"/>
              </w:rPr>
              <w:t>4</w:t>
            </w:r>
          </w:p>
        </w:tc>
        <w:tc>
          <w:tcPr>
            <w:tcW w:w="613" w:type="dxa"/>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16</w:t>
            </w:r>
            <w:r>
              <w:rPr>
                <w:sz w:val="20"/>
                <w:lang w:val="en-GB"/>
              </w:rPr>
              <w:t>,</w:t>
            </w:r>
            <w:r w:rsidRPr="00AF1FDE">
              <w:rPr>
                <w:sz w:val="20"/>
                <w:lang w:val="en-GB"/>
              </w:rPr>
              <w:t>4</w:t>
            </w:r>
          </w:p>
        </w:tc>
        <w:tc>
          <w:tcPr>
            <w:tcW w:w="627" w:type="dxa"/>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13</w:t>
            </w:r>
            <w:r>
              <w:rPr>
                <w:sz w:val="20"/>
                <w:lang w:val="en-GB"/>
              </w:rPr>
              <w:t>,</w:t>
            </w:r>
            <w:r w:rsidRPr="00AF1FDE">
              <w:rPr>
                <w:sz w:val="20"/>
                <w:lang w:val="en-GB"/>
              </w:rPr>
              <w:t>4</w:t>
            </w:r>
          </w:p>
        </w:tc>
        <w:tc>
          <w:tcPr>
            <w:tcW w:w="735" w:type="dxa"/>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5</w:t>
            </w:r>
            <w:r>
              <w:rPr>
                <w:sz w:val="20"/>
                <w:lang w:val="en-GB"/>
              </w:rPr>
              <w:t>,</w:t>
            </w:r>
            <w:r w:rsidRPr="00AF1FDE">
              <w:rPr>
                <w:sz w:val="20"/>
                <w:lang w:val="en-GB"/>
              </w:rPr>
              <w:t>5</w:t>
            </w:r>
          </w:p>
        </w:tc>
        <w:tc>
          <w:tcPr>
            <w:tcW w:w="735" w:type="dxa"/>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−7</w:t>
            </w:r>
            <w:r>
              <w:rPr>
                <w:sz w:val="20"/>
                <w:lang w:val="en-GB"/>
              </w:rPr>
              <w:t>,</w:t>
            </w:r>
            <w:r w:rsidRPr="00AF1FDE">
              <w:rPr>
                <w:sz w:val="20"/>
                <w:lang w:val="en-GB"/>
              </w:rPr>
              <w:t>9</w:t>
            </w:r>
          </w:p>
        </w:tc>
        <w:tc>
          <w:tcPr>
            <w:tcW w:w="735" w:type="dxa"/>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−31</w:t>
            </w:r>
            <w:r>
              <w:rPr>
                <w:sz w:val="20"/>
                <w:lang w:val="en-GB"/>
              </w:rPr>
              <w:t>,</w:t>
            </w:r>
            <w:r w:rsidRPr="00AF1FDE">
              <w:rPr>
                <w:sz w:val="20"/>
                <w:lang w:val="en-GB"/>
              </w:rPr>
              <w:t>1</w:t>
            </w:r>
          </w:p>
        </w:tc>
        <w:tc>
          <w:tcPr>
            <w:tcW w:w="735" w:type="dxa"/>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−34</w:t>
            </w:r>
            <w:r>
              <w:rPr>
                <w:sz w:val="20"/>
                <w:lang w:val="en-GB"/>
              </w:rPr>
              <w:t>,</w:t>
            </w:r>
            <w:r w:rsidRPr="00AF1FDE">
              <w:rPr>
                <w:sz w:val="20"/>
                <w:lang w:val="en-GB"/>
              </w:rPr>
              <w:t>8</w:t>
            </w:r>
          </w:p>
        </w:tc>
        <w:tc>
          <w:tcPr>
            <w:tcW w:w="735" w:type="dxa"/>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−36</w:t>
            </w:r>
            <w:r>
              <w:rPr>
                <w:sz w:val="20"/>
                <w:lang w:val="en-GB"/>
              </w:rPr>
              <w:t>,</w:t>
            </w:r>
            <w:r w:rsidRPr="00AF1FDE">
              <w:rPr>
                <w:sz w:val="20"/>
                <w:lang w:val="en-GB"/>
              </w:rPr>
              <w:t>8</w:t>
            </w:r>
          </w:p>
        </w:tc>
        <w:tc>
          <w:tcPr>
            <w:tcW w:w="763" w:type="dxa"/>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10</w:t>
            </w:r>
          </w:p>
        </w:tc>
        <w:tc>
          <w:tcPr>
            <w:tcW w:w="643" w:type="dxa"/>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16</w:t>
            </w:r>
            <w:r>
              <w:rPr>
                <w:sz w:val="20"/>
                <w:lang w:val="en-GB"/>
              </w:rPr>
              <w:t>,</w:t>
            </w:r>
            <w:r w:rsidRPr="00AF1FDE">
              <w:rPr>
                <w:sz w:val="20"/>
                <w:lang w:val="en-GB"/>
              </w:rPr>
              <w:t>4</w:t>
            </w:r>
          </w:p>
        </w:tc>
        <w:tc>
          <w:tcPr>
            <w:tcW w:w="643"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lang w:val="en-GB"/>
              </w:rPr>
            </w:pPr>
          </w:p>
        </w:tc>
      </w:tr>
      <w:tr w:rsidR="00E463B5" w:rsidRPr="00AF1FDE" w:rsidTr="001F3585">
        <w:trPr>
          <w:trHeight w:val="20"/>
          <w:jc w:val="center"/>
        </w:trPr>
        <w:tc>
          <w:tcPr>
            <w:tcW w:w="679"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36a</w:t>
            </w:r>
          </w:p>
        </w:tc>
        <w:tc>
          <w:tcPr>
            <w:tcW w:w="1257"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A3</w:t>
            </w:r>
          </w:p>
        </w:tc>
        <w:tc>
          <w:tcPr>
            <w:tcW w:w="1257"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A3/</w:t>
            </w:r>
            <w:r w:rsidRPr="00AF1FDE">
              <w:rPr>
                <w:i/>
                <w:iCs/>
                <w:sz w:val="20"/>
                <w:lang w:val="en-GB"/>
              </w:rPr>
              <w:t>A</w:t>
            </w:r>
            <w:r w:rsidRPr="00AF1FDE">
              <w:rPr>
                <w:i/>
                <w:iCs/>
                <w:sz w:val="20"/>
                <w:vertAlign w:val="subscript"/>
                <w:lang w:val="en-GB"/>
              </w:rPr>
              <w:t>REL</w:t>
            </w:r>
          </w:p>
        </w:tc>
        <w:tc>
          <w:tcPr>
            <w:tcW w:w="735" w:type="dxa"/>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−53</w:t>
            </w:r>
            <w:r>
              <w:rPr>
                <w:sz w:val="20"/>
                <w:lang w:val="en-GB"/>
              </w:rPr>
              <w:t>,</w:t>
            </w:r>
            <w:r w:rsidRPr="00AF1FDE">
              <w:rPr>
                <w:sz w:val="20"/>
                <w:lang w:val="en-GB"/>
              </w:rPr>
              <w:t>2</w:t>
            </w:r>
          </w:p>
        </w:tc>
        <w:tc>
          <w:tcPr>
            <w:tcW w:w="735" w:type="dxa"/>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−51</w:t>
            </w:r>
            <w:r>
              <w:rPr>
                <w:sz w:val="20"/>
                <w:lang w:val="en-GB"/>
              </w:rPr>
              <w:t>,</w:t>
            </w:r>
            <w:r w:rsidRPr="00AF1FDE">
              <w:rPr>
                <w:sz w:val="20"/>
                <w:lang w:val="en-GB"/>
              </w:rPr>
              <w:t>2</w:t>
            </w:r>
          </w:p>
        </w:tc>
        <w:tc>
          <w:tcPr>
            <w:tcW w:w="735" w:type="dxa"/>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−47</w:t>
            </w:r>
            <w:r>
              <w:rPr>
                <w:sz w:val="20"/>
                <w:lang w:val="en-GB"/>
              </w:rPr>
              <w:t>,</w:t>
            </w:r>
            <w:r w:rsidRPr="00AF1FDE">
              <w:rPr>
                <w:sz w:val="20"/>
                <w:lang w:val="en-GB"/>
              </w:rPr>
              <w:t>5</w:t>
            </w:r>
          </w:p>
        </w:tc>
        <w:tc>
          <w:tcPr>
            <w:tcW w:w="735" w:type="dxa"/>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−24</w:t>
            </w:r>
            <w:r>
              <w:rPr>
                <w:sz w:val="20"/>
                <w:lang w:val="en-GB"/>
              </w:rPr>
              <w:t>,</w:t>
            </w:r>
            <w:r w:rsidRPr="00AF1FDE">
              <w:rPr>
                <w:sz w:val="20"/>
                <w:lang w:val="en-GB"/>
              </w:rPr>
              <w:t>3</w:t>
            </w:r>
          </w:p>
        </w:tc>
        <w:tc>
          <w:tcPr>
            <w:tcW w:w="735" w:type="dxa"/>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−10</w:t>
            </w:r>
            <w:r>
              <w:rPr>
                <w:sz w:val="20"/>
                <w:lang w:val="en-GB"/>
              </w:rPr>
              <w:t>,</w:t>
            </w:r>
            <w:r w:rsidRPr="00AF1FDE">
              <w:rPr>
                <w:sz w:val="20"/>
                <w:lang w:val="en-GB"/>
              </w:rPr>
              <w:t>9</w:t>
            </w:r>
          </w:p>
        </w:tc>
        <w:tc>
          <w:tcPr>
            <w:tcW w:w="627" w:type="dxa"/>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−3</w:t>
            </w:r>
          </w:p>
        </w:tc>
        <w:tc>
          <w:tcPr>
            <w:tcW w:w="613" w:type="dxa"/>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p>
        </w:tc>
        <w:tc>
          <w:tcPr>
            <w:tcW w:w="627" w:type="dxa"/>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−3</w:t>
            </w:r>
          </w:p>
        </w:tc>
        <w:tc>
          <w:tcPr>
            <w:tcW w:w="735" w:type="dxa"/>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−10</w:t>
            </w:r>
            <w:r>
              <w:rPr>
                <w:sz w:val="20"/>
                <w:lang w:val="en-GB"/>
              </w:rPr>
              <w:t>,</w:t>
            </w:r>
            <w:r w:rsidRPr="00AF1FDE">
              <w:rPr>
                <w:sz w:val="20"/>
                <w:lang w:val="en-GB"/>
              </w:rPr>
              <w:t>9</w:t>
            </w:r>
          </w:p>
        </w:tc>
        <w:tc>
          <w:tcPr>
            <w:tcW w:w="735" w:type="dxa"/>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−24</w:t>
            </w:r>
            <w:r>
              <w:rPr>
                <w:sz w:val="20"/>
                <w:lang w:val="en-GB"/>
              </w:rPr>
              <w:t>,</w:t>
            </w:r>
            <w:r w:rsidRPr="00AF1FDE">
              <w:rPr>
                <w:sz w:val="20"/>
                <w:lang w:val="en-GB"/>
              </w:rPr>
              <w:t>3</w:t>
            </w:r>
          </w:p>
        </w:tc>
        <w:tc>
          <w:tcPr>
            <w:tcW w:w="735" w:type="dxa"/>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−47</w:t>
            </w:r>
            <w:r>
              <w:rPr>
                <w:sz w:val="20"/>
                <w:lang w:val="en-GB"/>
              </w:rPr>
              <w:t>,</w:t>
            </w:r>
            <w:r w:rsidRPr="00AF1FDE">
              <w:rPr>
                <w:sz w:val="20"/>
                <w:lang w:val="en-GB"/>
              </w:rPr>
              <w:t>5</w:t>
            </w:r>
          </w:p>
        </w:tc>
        <w:tc>
          <w:tcPr>
            <w:tcW w:w="735" w:type="dxa"/>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−51</w:t>
            </w:r>
            <w:r>
              <w:rPr>
                <w:sz w:val="20"/>
                <w:lang w:val="en-GB"/>
              </w:rPr>
              <w:t>,</w:t>
            </w:r>
            <w:r w:rsidRPr="00AF1FDE">
              <w:rPr>
                <w:sz w:val="20"/>
                <w:lang w:val="en-GB"/>
              </w:rPr>
              <w:t>2</w:t>
            </w:r>
          </w:p>
        </w:tc>
        <w:tc>
          <w:tcPr>
            <w:tcW w:w="735" w:type="dxa"/>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−53</w:t>
            </w:r>
            <w:r>
              <w:rPr>
                <w:sz w:val="20"/>
                <w:lang w:val="en-GB"/>
              </w:rPr>
              <w:t>,</w:t>
            </w:r>
            <w:r w:rsidRPr="00AF1FDE">
              <w:rPr>
                <w:sz w:val="20"/>
                <w:lang w:val="en-GB"/>
              </w:rPr>
              <w:t>2</w:t>
            </w:r>
          </w:p>
        </w:tc>
        <w:tc>
          <w:tcPr>
            <w:tcW w:w="763" w:type="dxa"/>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10</w:t>
            </w:r>
          </w:p>
        </w:tc>
        <w:tc>
          <w:tcPr>
            <w:tcW w:w="643" w:type="dxa"/>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16</w:t>
            </w:r>
            <w:r>
              <w:rPr>
                <w:sz w:val="20"/>
                <w:lang w:val="en-GB"/>
              </w:rPr>
              <w:t>,</w:t>
            </w:r>
            <w:r w:rsidRPr="00AF1FDE">
              <w:rPr>
                <w:sz w:val="20"/>
                <w:lang w:val="en-GB"/>
              </w:rPr>
              <w:t>4</w:t>
            </w:r>
          </w:p>
        </w:tc>
        <w:tc>
          <w:tcPr>
            <w:tcW w:w="643"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lang w:val="en-GB"/>
              </w:rPr>
            </w:pPr>
          </w:p>
        </w:tc>
      </w:tr>
      <w:tr w:rsidR="00E463B5" w:rsidRPr="00AF1FDE" w:rsidTr="001F3585">
        <w:trPr>
          <w:trHeight w:val="20"/>
          <w:jc w:val="center"/>
        </w:trPr>
        <w:tc>
          <w:tcPr>
            <w:tcW w:w="679"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36b</w:t>
            </w:r>
          </w:p>
        </w:tc>
        <w:tc>
          <w:tcPr>
            <w:tcW w:w="1257"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DRM_A3</w:t>
            </w:r>
            <w:r w:rsidRPr="00AF1FDE">
              <w:rPr>
                <w:sz w:val="20"/>
                <w:lang w:val="en-GB"/>
              </w:rPr>
              <w:br/>
              <w:t>Rec. U</w:t>
            </w:r>
            <w:r>
              <w:rPr>
                <w:sz w:val="20"/>
                <w:lang w:val="en-GB"/>
              </w:rPr>
              <w:t>IT</w:t>
            </w:r>
            <w:r w:rsidRPr="00AF1FDE">
              <w:rPr>
                <w:sz w:val="20"/>
                <w:lang w:val="en-GB"/>
              </w:rPr>
              <w:noBreakHyphen/>
              <w:t>R</w:t>
            </w:r>
            <w:r w:rsidRPr="00AF1FDE">
              <w:rPr>
                <w:sz w:val="20"/>
                <w:lang w:val="en-GB"/>
              </w:rPr>
              <w:br/>
              <w:t>BS.1615</w:t>
            </w:r>
          </w:p>
        </w:tc>
        <w:tc>
          <w:tcPr>
            <w:tcW w:w="1257"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DRM_A3</w:t>
            </w:r>
            <w:r w:rsidRPr="00AF1FDE">
              <w:rPr>
                <w:sz w:val="20"/>
                <w:lang w:val="en-GB"/>
              </w:rPr>
              <w:br/>
              <w:t>Rec. U</w:t>
            </w:r>
            <w:r>
              <w:rPr>
                <w:sz w:val="20"/>
                <w:lang w:val="en-GB"/>
              </w:rPr>
              <w:t>IT</w:t>
            </w:r>
            <w:r w:rsidRPr="00AF1FDE">
              <w:rPr>
                <w:sz w:val="20"/>
                <w:lang w:val="en-GB"/>
              </w:rPr>
              <w:noBreakHyphen/>
              <w:t>R</w:t>
            </w:r>
            <w:r w:rsidRPr="00AF1FDE">
              <w:rPr>
                <w:sz w:val="20"/>
                <w:lang w:val="en-GB"/>
              </w:rPr>
              <w:br/>
              <w:t>BS.1615</w:t>
            </w:r>
          </w:p>
        </w:tc>
        <w:tc>
          <w:tcPr>
            <w:tcW w:w="735"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−53</w:t>
            </w:r>
          </w:p>
        </w:tc>
        <w:tc>
          <w:tcPr>
            <w:tcW w:w="735"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−51</w:t>
            </w:r>
          </w:p>
        </w:tc>
        <w:tc>
          <w:tcPr>
            <w:tcW w:w="735"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−47</w:t>
            </w:r>
            <w:r>
              <w:rPr>
                <w:sz w:val="20"/>
                <w:lang w:val="en-GB"/>
              </w:rPr>
              <w:t>,</w:t>
            </w:r>
            <w:r w:rsidRPr="00AF1FDE">
              <w:rPr>
                <w:sz w:val="20"/>
                <w:lang w:val="en-GB"/>
              </w:rPr>
              <w:t>3</w:t>
            </w:r>
          </w:p>
        </w:tc>
        <w:tc>
          <w:tcPr>
            <w:tcW w:w="735"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−38</w:t>
            </w:r>
            <w:r>
              <w:rPr>
                <w:sz w:val="20"/>
                <w:lang w:val="en-GB"/>
              </w:rPr>
              <w:t>,</w:t>
            </w:r>
            <w:r w:rsidRPr="00AF1FDE">
              <w:rPr>
                <w:sz w:val="20"/>
                <w:lang w:val="en-GB"/>
              </w:rPr>
              <w:t>1</w:t>
            </w:r>
          </w:p>
        </w:tc>
        <w:tc>
          <w:tcPr>
            <w:tcW w:w="735"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−12</w:t>
            </w:r>
            <w:r>
              <w:rPr>
                <w:sz w:val="20"/>
                <w:lang w:val="en-GB"/>
              </w:rPr>
              <w:t>,</w:t>
            </w:r>
            <w:r w:rsidRPr="00AF1FDE">
              <w:rPr>
                <w:sz w:val="20"/>
                <w:lang w:val="en-GB"/>
              </w:rPr>
              <w:t>1</w:t>
            </w:r>
          </w:p>
        </w:tc>
        <w:tc>
          <w:tcPr>
            <w:tcW w:w="627"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−3</w:t>
            </w:r>
            <w:r>
              <w:rPr>
                <w:sz w:val="20"/>
                <w:lang w:val="en-GB"/>
              </w:rPr>
              <w:t>,</w:t>
            </w:r>
            <w:r w:rsidRPr="00AF1FDE">
              <w:rPr>
                <w:sz w:val="20"/>
                <w:lang w:val="en-GB"/>
              </w:rPr>
              <w:t>2</w:t>
            </w:r>
          </w:p>
        </w:tc>
        <w:tc>
          <w:tcPr>
            <w:tcW w:w="613"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p>
        </w:tc>
        <w:tc>
          <w:tcPr>
            <w:tcW w:w="627"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−3</w:t>
            </w:r>
            <w:r>
              <w:rPr>
                <w:sz w:val="20"/>
                <w:lang w:val="en-GB"/>
              </w:rPr>
              <w:t>,</w:t>
            </w:r>
            <w:r w:rsidRPr="00AF1FDE">
              <w:rPr>
                <w:sz w:val="20"/>
                <w:lang w:val="en-GB"/>
              </w:rPr>
              <w:t>2</w:t>
            </w:r>
          </w:p>
        </w:tc>
        <w:tc>
          <w:tcPr>
            <w:tcW w:w="735"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−12</w:t>
            </w:r>
            <w:r>
              <w:rPr>
                <w:sz w:val="20"/>
                <w:lang w:val="en-GB"/>
              </w:rPr>
              <w:t>,</w:t>
            </w:r>
            <w:r w:rsidRPr="00AF1FDE">
              <w:rPr>
                <w:sz w:val="20"/>
                <w:lang w:val="en-GB"/>
              </w:rPr>
              <w:t>1</w:t>
            </w:r>
          </w:p>
        </w:tc>
        <w:tc>
          <w:tcPr>
            <w:tcW w:w="735"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−38</w:t>
            </w:r>
            <w:r>
              <w:rPr>
                <w:sz w:val="20"/>
                <w:lang w:val="en-GB"/>
              </w:rPr>
              <w:t>,</w:t>
            </w:r>
            <w:r w:rsidRPr="00AF1FDE">
              <w:rPr>
                <w:sz w:val="20"/>
                <w:lang w:val="en-GB"/>
              </w:rPr>
              <w:t>1</w:t>
            </w:r>
          </w:p>
        </w:tc>
        <w:tc>
          <w:tcPr>
            <w:tcW w:w="735"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−47</w:t>
            </w:r>
            <w:r>
              <w:rPr>
                <w:sz w:val="20"/>
                <w:lang w:val="en-GB"/>
              </w:rPr>
              <w:t>,</w:t>
            </w:r>
            <w:r w:rsidRPr="00AF1FDE">
              <w:rPr>
                <w:sz w:val="20"/>
                <w:lang w:val="en-GB"/>
              </w:rPr>
              <w:t>3</w:t>
            </w:r>
          </w:p>
        </w:tc>
        <w:tc>
          <w:tcPr>
            <w:tcW w:w="735"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−51</w:t>
            </w:r>
          </w:p>
        </w:tc>
        <w:tc>
          <w:tcPr>
            <w:tcW w:w="735"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−53</w:t>
            </w:r>
          </w:p>
        </w:tc>
        <w:tc>
          <w:tcPr>
            <w:tcW w:w="763"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10</w:t>
            </w:r>
          </w:p>
        </w:tc>
        <w:tc>
          <w:tcPr>
            <w:tcW w:w="643"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15</w:t>
            </w:r>
            <w:r>
              <w:rPr>
                <w:sz w:val="20"/>
                <w:lang w:val="en-GB"/>
              </w:rPr>
              <w:t>,</w:t>
            </w:r>
            <w:r w:rsidRPr="00AF1FDE">
              <w:rPr>
                <w:sz w:val="20"/>
                <w:lang w:val="en-GB"/>
              </w:rPr>
              <w:t>3</w:t>
            </w:r>
          </w:p>
        </w:tc>
        <w:tc>
          <w:tcPr>
            <w:tcW w:w="643"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p>
        </w:tc>
      </w:tr>
      <w:tr w:rsidR="00E463B5" w:rsidRPr="00AF1FDE" w:rsidTr="001F3585">
        <w:trPr>
          <w:trHeight w:val="20"/>
          <w:jc w:val="center"/>
        </w:trPr>
        <w:tc>
          <w:tcPr>
            <w:tcW w:w="679" w:type="dxa"/>
          </w:tcPr>
          <w:p w:rsidR="00E463B5" w:rsidRPr="00AF1FDE" w:rsidRDefault="00E463B5" w:rsidP="001F3585">
            <w:pPr>
              <w:pStyle w:val="Tabletext"/>
              <w:jc w:val="center"/>
              <w:rPr>
                <w:rFonts w:eastAsia="Arial Unicode MS"/>
                <w:sz w:val="20"/>
                <w:lang w:val="en-GB"/>
              </w:rPr>
            </w:pPr>
            <w:r w:rsidRPr="00AF1FDE">
              <w:rPr>
                <w:rFonts w:eastAsia="Arial Unicode MS"/>
                <w:sz w:val="20"/>
                <w:lang w:val="en-GB"/>
              </w:rPr>
              <w:t>dif</w:t>
            </w:r>
            <w:r>
              <w:rPr>
                <w:rFonts w:eastAsia="Arial Unicode MS"/>
                <w:sz w:val="20"/>
                <w:lang w:val="en-GB"/>
              </w:rPr>
              <w:t>er.</w:t>
            </w:r>
          </w:p>
        </w:tc>
        <w:tc>
          <w:tcPr>
            <w:tcW w:w="1257" w:type="dxa"/>
          </w:tcPr>
          <w:p w:rsidR="00E463B5" w:rsidRPr="00AF1FDE" w:rsidRDefault="00E463B5" w:rsidP="001F3585">
            <w:pPr>
              <w:pStyle w:val="Tabletext"/>
              <w:jc w:val="center"/>
              <w:rPr>
                <w:rFonts w:eastAsia="Arial Unicode MS"/>
                <w:b/>
                <w:sz w:val="20"/>
                <w:lang w:val="en-GB"/>
              </w:rPr>
            </w:pPr>
            <w:r w:rsidRPr="00AF1FDE">
              <w:rPr>
                <w:b/>
                <w:sz w:val="20"/>
                <w:lang w:val="en-GB"/>
              </w:rPr>
              <w:t>d</w:t>
            </w:r>
          </w:p>
        </w:tc>
        <w:tc>
          <w:tcPr>
            <w:tcW w:w="1257" w:type="dxa"/>
          </w:tcPr>
          <w:p w:rsidR="00E463B5" w:rsidRPr="00AF1FDE" w:rsidRDefault="00E463B5" w:rsidP="001F3585">
            <w:pPr>
              <w:pStyle w:val="Tabletext"/>
              <w:jc w:val="center"/>
              <w:rPr>
                <w:rFonts w:eastAsia="Arial Unicode MS"/>
                <w:b/>
                <w:sz w:val="20"/>
                <w:lang w:val="en-GB"/>
              </w:rPr>
            </w:pPr>
            <w:r w:rsidRPr="00AF1FDE">
              <w:rPr>
                <w:b/>
                <w:sz w:val="20"/>
                <w:lang w:val="en-GB"/>
              </w:rPr>
              <w:t>d</w:t>
            </w:r>
          </w:p>
        </w:tc>
        <w:tc>
          <w:tcPr>
            <w:tcW w:w="735" w:type="dxa"/>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2</w:t>
            </w:r>
          </w:p>
        </w:tc>
        <w:tc>
          <w:tcPr>
            <w:tcW w:w="735" w:type="dxa"/>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2</w:t>
            </w:r>
          </w:p>
        </w:tc>
        <w:tc>
          <w:tcPr>
            <w:tcW w:w="735" w:type="dxa"/>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2</w:t>
            </w:r>
          </w:p>
        </w:tc>
        <w:tc>
          <w:tcPr>
            <w:tcW w:w="735" w:type="dxa"/>
            <w:shd w:val="clear" w:color="auto" w:fill="BFBFBF"/>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−13</w:t>
            </w:r>
            <w:r>
              <w:rPr>
                <w:sz w:val="20"/>
                <w:lang w:val="en-GB"/>
              </w:rPr>
              <w:t>,</w:t>
            </w:r>
            <w:r w:rsidRPr="00AF1FDE">
              <w:rPr>
                <w:sz w:val="20"/>
                <w:lang w:val="en-GB"/>
              </w:rPr>
              <w:t>8</w:t>
            </w:r>
          </w:p>
        </w:tc>
        <w:tc>
          <w:tcPr>
            <w:tcW w:w="735" w:type="dxa"/>
            <w:shd w:val="clear" w:color="auto" w:fill="FFFFFF"/>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w:t>
            </w:r>
            <w:r>
              <w:rPr>
                <w:sz w:val="20"/>
                <w:lang w:val="en-GB"/>
              </w:rPr>
              <w:t>,</w:t>
            </w:r>
            <w:r w:rsidRPr="00AF1FDE">
              <w:rPr>
                <w:sz w:val="20"/>
                <w:lang w:val="en-GB"/>
              </w:rPr>
              <w:t>2</w:t>
            </w:r>
          </w:p>
        </w:tc>
        <w:tc>
          <w:tcPr>
            <w:tcW w:w="627" w:type="dxa"/>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2</w:t>
            </w:r>
          </w:p>
        </w:tc>
        <w:tc>
          <w:tcPr>
            <w:tcW w:w="613" w:type="dxa"/>
            <w:shd w:val="pct20" w:color="auto" w:fill="auto"/>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p>
        </w:tc>
        <w:tc>
          <w:tcPr>
            <w:tcW w:w="627" w:type="dxa"/>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2</w:t>
            </w:r>
          </w:p>
        </w:tc>
        <w:tc>
          <w:tcPr>
            <w:tcW w:w="735" w:type="dxa"/>
            <w:shd w:val="clear" w:color="auto" w:fill="auto"/>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w:t>
            </w:r>
            <w:r>
              <w:rPr>
                <w:sz w:val="20"/>
                <w:lang w:val="en-GB"/>
              </w:rPr>
              <w:t>,</w:t>
            </w:r>
            <w:r w:rsidRPr="00AF1FDE">
              <w:rPr>
                <w:sz w:val="20"/>
                <w:lang w:val="en-GB"/>
              </w:rPr>
              <w:t>2</w:t>
            </w:r>
          </w:p>
        </w:tc>
        <w:tc>
          <w:tcPr>
            <w:tcW w:w="735" w:type="dxa"/>
            <w:shd w:val="clear" w:color="auto" w:fill="BFBFBF"/>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−13</w:t>
            </w:r>
            <w:r>
              <w:rPr>
                <w:sz w:val="20"/>
                <w:lang w:val="en-GB"/>
              </w:rPr>
              <w:t>,</w:t>
            </w:r>
            <w:r w:rsidRPr="00AF1FDE">
              <w:rPr>
                <w:sz w:val="20"/>
                <w:lang w:val="en-GB"/>
              </w:rPr>
              <w:t>8</w:t>
            </w:r>
          </w:p>
        </w:tc>
        <w:tc>
          <w:tcPr>
            <w:tcW w:w="735" w:type="dxa"/>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2</w:t>
            </w:r>
          </w:p>
        </w:tc>
        <w:tc>
          <w:tcPr>
            <w:tcW w:w="735" w:type="dxa"/>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2</w:t>
            </w:r>
          </w:p>
        </w:tc>
        <w:tc>
          <w:tcPr>
            <w:tcW w:w="735" w:type="dxa"/>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2</w:t>
            </w:r>
          </w:p>
        </w:tc>
        <w:tc>
          <w:tcPr>
            <w:tcW w:w="763" w:type="dxa"/>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10</w:t>
            </w:r>
          </w:p>
        </w:tc>
        <w:tc>
          <w:tcPr>
            <w:tcW w:w="643" w:type="dxa"/>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p>
        </w:tc>
        <w:tc>
          <w:tcPr>
            <w:tcW w:w="643"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lang w:val="en-GB"/>
              </w:rPr>
            </w:pPr>
          </w:p>
        </w:tc>
      </w:tr>
    </w:tbl>
    <w:p w:rsidR="00E463B5" w:rsidRPr="00AF1FDE" w:rsidRDefault="00E463B5" w:rsidP="00E463B5">
      <w:pPr>
        <w:pStyle w:val="Tablefin"/>
      </w:pPr>
    </w:p>
    <w:p w:rsidR="00E463B5" w:rsidRPr="00797836" w:rsidRDefault="00E463B5" w:rsidP="00E463B5">
      <w:pPr>
        <w:rPr>
          <w:lang w:val="es-ES_tradnl"/>
        </w:rPr>
      </w:pPr>
      <w:r w:rsidRPr="00797836">
        <w:rPr>
          <w:lang w:val="es-ES_tradnl"/>
        </w:rPr>
        <w:t xml:space="preserve">Para obtener </w:t>
      </w:r>
      <w:r w:rsidRPr="00797836">
        <w:rPr>
          <w:i/>
          <w:iCs/>
          <w:lang w:val="es-ES_tradnl"/>
        </w:rPr>
        <w:t>A</w:t>
      </w:r>
      <w:r w:rsidRPr="00797836">
        <w:rPr>
          <w:i/>
          <w:iCs/>
          <w:szCs w:val="24"/>
          <w:vertAlign w:val="subscript"/>
          <w:lang w:val="es-ES_tradnl"/>
        </w:rPr>
        <w:t>RF_REL</w:t>
      </w:r>
      <w:r w:rsidRPr="00797836">
        <w:rPr>
          <w:lang w:val="es-ES_tradnl"/>
        </w:rPr>
        <w:t xml:space="preserve"> en la Recomendación UIT-R BS.1615 (DRM_A5), añádase a </w:t>
      </w:r>
      <w:r w:rsidRPr="00797836">
        <w:rPr>
          <w:i/>
          <w:iCs/>
          <w:lang w:val="es-ES_tradnl"/>
        </w:rPr>
        <w:t>A</w:t>
      </w:r>
      <w:r w:rsidRPr="00797836">
        <w:rPr>
          <w:i/>
          <w:iCs/>
          <w:szCs w:val="24"/>
          <w:vertAlign w:val="subscript"/>
          <w:lang w:val="es-ES_tradnl"/>
        </w:rPr>
        <w:t>RF_REL</w:t>
      </w:r>
      <w:r w:rsidRPr="00797836">
        <w:rPr>
          <w:lang w:val="es-ES_tradnl"/>
        </w:rPr>
        <w:t xml:space="preserve"> en</w:t>
      </w:r>
      <w:r>
        <w:rPr>
          <w:lang w:val="es-ES_tradnl"/>
        </w:rPr>
        <w:t xml:space="preserve"> el</w:t>
      </w:r>
      <w:r w:rsidRPr="00797836">
        <w:rPr>
          <w:lang w:val="es-ES_tradnl"/>
        </w:rPr>
        <w:t xml:space="preserve"> Document</w:t>
      </w:r>
      <w:r>
        <w:rPr>
          <w:lang w:val="es-ES_tradnl"/>
        </w:rPr>
        <w:t>o</w:t>
      </w:r>
      <w:r w:rsidRPr="00797836">
        <w:rPr>
          <w:lang w:val="es-ES_tradnl"/>
        </w:rPr>
        <w:t xml:space="preserve"> 6-7/21 </w:t>
      </w:r>
      <w:r>
        <w:rPr>
          <w:lang w:val="es-ES_tradnl"/>
        </w:rPr>
        <w:t xml:space="preserve">la diferencia </w:t>
      </w:r>
      <w:r w:rsidRPr="00797836">
        <w:rPr>
          <w:lang w:val="es-ES_tradnl"/>
        </w:rPr>
        <w:t>[36b-36a].</w:t>
      </w:r>
    </w:p>
    <w:p w:rsidR="00DB7E4C" w:rsidRPr="00F94DD5" w:rsidRDefault="00DB7E4C" w:rsidP="00DB7E4C">
      <w:pPr>
        <w:pStyle w:val="Blanc"/>
        <w:rPr>
          <w:lang w:val="es-ES_tradnl"/>
        </w:rPr>
      </w:pPr>
    </w:p>
    <w:p w:rsidR="00E463B5" w:rsidRPr="00AF1FDE" w:rsidRDefault="00E463B5" w:rsidP="00DB7E4C">
      <w:pPr>
        <w:pStyle w:val="Headingb"/>
      </w:pPr>
      <w:r w:rsidRPr="00AF1FDE">
        <w:t>Mod</w:t>
      </w:r>
      <w:r>
        <w:t>o</w:t>
      </w:r>
      <w:r w:rsidRPr="00AF1FDE">
        <w:t xml:space="preserve"> DRM_A5_20 kHz</w:t>
      </w:r>
    </w:p>
    <w:p w:rsidR="00E463B5" w:rsidRPr="00AF1FDE" w:rsidRDefault="00E463B5" w:rsidP="00DB7E4C">
      <w:pPr>
        <w:spacing w:before="0"/>
        <w:rPr>
          <w:lang w:val="en-GB"/>
        </w:rPr>
      </w:pPr>
    </w:p>
    <w:tbl>
      <w:tblPr>
        <w:tblW w:w="144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9"/>
        <w:gridCol w:w="1077"/>
        <w:gridCol w:w="1020"/>
        <w:gridCol w:w="708"/>
        <w:gridCol w:w="708"/>
        <w:gridCol w:w="708"/>
        <w:gridCol w:w="708"/>
        <w:gridCol w:w="708"/>
        <w:gridCol w:w="707"/>
        <w:gridCol w:w="707"/>
        <w:gridCol w:w="707"/>
        <w:gridCol w:w="707"/>
        <w:gridCol w:w="707"/>
        <w:gridCol w:w="707"/>
        <w:gridCol w:w="707"/>
        <w:gridCol w:w="707"/>
        <w:gridCol w:w="707"/>
        <w:gridCol w:w="707"/>
        <w:gridCol w:w="707"/>
      </w:tblGrid>
      <w:tr w:rsidR="00E463B5" w:rsidRPr="00AF1FDE" w:rsidTr="003241C9">
        <w:trPr>
          <w:trHeight w:val="20"/>
          <w:jc w:val="center"/>
        </w:trPr>
        <w:tc>
          <w:tcPr>
            <w:tcW w:w="1049" w:type="dxa"/>
            <w:vMerge w:val="restart"/>
            <w:vAlign w:val="center"/>
          </w:tcPr>
          <w:p w:rsidR="00E463B5" w:rsidRPr="009619CB" w:rsidRDefault="00E463B5" w:rsidP="001F3585">
            <w:pPr>
              <w:pStyle w:val="Tablehead"/>
              <w:rPr>
                <w:sz w:val="20"/>
                <w:lang w:val="en-GB"/>
              </w:rPr>
            </w:pPr>
            <w:r w:rsidRPr="009619CB">
              <w:rPr>
                <w:sz w:val="20"/>
                <w:lang w:val="en-GB"/>
              </w:rPr>
              <w:t>Cas</w:t>
            </w:r>
            <w:r>
              <w:rPr>
                <w:sz w:val="20"/>
                <w:lang w:val="en-GB"/>
              </w:rPr>
              <w:t>o</w:t>
            </w:r>
          </w:p>
        </w:tc>
        <w:tc>
          <w:tcPr>
            <w:tcW w:w="1077" w:type="dxa"/>
            <w:vMerge w:val="restart"/>
            <w:vAlign w:val="center"/>
          </w:tcPr>
          <w:p w:rsidR="00E463B5" w:rsidRPr="009619CB" w:rsidRDefault="00E463B5" w:rsidP="001F3585">
            <w:pPr>
              <w:pStyle w:val="Tablehead"/>
              <w:rPr>
                <w:sz w:val="20"/>
                <w:lang w:val="en-GB"/>
              </w:rPr>
            </w:pPr>
            <w:r>
              <w:rPr>
                <w:sz w:val="20"/>
                <w:lang w:val="en-GB"/>
              </w:rPr>
              <w:t>Señal</w:t>
            </w:r>
            <w:r>
              <w:rPr>
                <w:sz w:val="20"/>
                <w:lang w:val="en-GB"/>
              </w:rPr>
              <w:br/>
              <w:t>deseada</w:t>
            </w:r>
          </w:p>
        </w:tc>
        <w:tc>
          <w:tcPr>
            <w:tcW w:w="1020" w:type="dxa"/>
            <w:vMerge w:val="restart"/>
            <w:vAlign w:val="center"/>
          </w:tcPr>
          <w:p w:rsidR="00E463B5" w:rsidRPr="009619CB" w:rsidRDefault="00E463B5" w:rsidP="001F3585">
            <w:pPr>
              <w:pStyle w:val="Tablehead"/>
              <w:rPr>
                <w:sz w:val="20"/>
                <w:lang w:val="en-GB"/>
              </w:rPr>
            </w:pPr>
            <w:r>
              <w:rPr>
                <w:sz w:val="20"/>
                <w:lang w:val="en-GB"/>
              </w:rPr>
              <w:t>Señal no</w:t>
            </w:r>
            <w:r>
              <w:rPr>
                <w:sz w:val="20"/>
                <w:lang w:val="en-GB"/>
              </w:rPr>
              <w:br/>
              <w:t>deseada</w:t>
            </w:r>
          </w:p>
        </w:tc>
        <w:tc>
          <w:tcPr>
            <w:tcW w:w="9196" w:type="dxa"/>
            <w:gridSpan w:val="13"/>
            <w:vAlign w:val="center"/>
          </w:tcPr>
          <w:p w:rsidR="00E463B5" w:rsidRPr="00B872C9" w:rsidRDefault="00E463B5" w:rsidP="001F3585">
            <w:pPr>
              <w:pStyle w:val="Tablehead"/>
              <w:rPr>
                <w:bCs/>
                <w:sz w:val="20"/>
                <w:lang w:val="es-ES_tradnl"/>
              </w:rPr>
            </w:pPr>
            <w:r w:rsidRPr="00B872C9">
              <w:rPr>
                <w:bCs/>
                <w:sz w:val="20"/>
                <w:lang w:val="es-ES_tradnl"/>
              </w:rPr>
              <w:t>Separación de frecuencias</w:t>
            </w:r>
            <w:r w:rsidRPr="00B872C9">
              <w:rPr>
                <w:bCs/>
                <w:sz w:val="20"/>
                <w:lang w:val="es-ES_tradnl"/>
              </w:rPr>
              <w:br/>
            </w:r>
            <w:r w:rsidRPr="00B872C9">
              <w:rPr>
                <w:bCs/>
                <w:i/>
                <w:iCs/>
                <w:sz w:val="20"/>
                <w:lang w:val="es-ES_tradnl"/>
              </w:rPr>
              <w:t>f</w:t>
            </w:r>
            <w:r>
              <w:rPr>
                <w:bCs/>
                <w:i/>
                <w:iCs/>
                <w:sz w:val="20"/>
                <w:vertAlign w:val="subscript"/>
                <w:lang w:val="es-ES_tradnl"/>
              </w:rPr>
              <w:t>no deseada</w:t>
            </w:r>
            <w:r w:rsidRPr="00B872C9">
              <w:rPr>
                <w:bCs/>
                <w:sz w:val="20"/>
                <w:lang w:val="es-ES_tradnl"/>
              </w:rPr>
              <w:t xml:space="preserve"> – </w:t>
            </w:r>
            <w:r w:rsidRPr="00B872C9">
              <w:rPr>
                <w:bCs/>
                <w:i/>
                <w:iCs/>
                <w:sz w:val="20"/>
                <w:lang w:val="es-ES_tradnl"/>
              </w:rPr>
              <w:t>f</w:t>
            </w:r>
            <w:r>
              <w:rPr>
                <w:bCs/>
                <w:i/>
                <w:iCs/>
                <w:sz w:val="20"/>
                <w:vertAlign w:val="subscript"/>
                <w:lang w:val="es-ES_tradnl"/>
              </w:rPr>
              <w:t>deseada</w:t>
            </w:r>
            <w:r w:rsidRPr="00B872C9">
              <w:rPr>
                <w:bCs/>
                <w:i/>
                <w:iCs/>
                <w:sz w:val="20"/>
                <w:lang w:val="es-ES_tradnl"/>
              </w:rPr>
              <w:t xml:space="preserve"> </w:t>
            </w:r>
            <w:r w:rsidRPr="00B872C9">
              <w:rPr>
                <w:bCs/>
                <w:sz w:val="20"/>
                <w:lang w:val="es-ES_tradnl"/>
              </w:rPr>
              <w:t>(kHz)</w:t>
            </w:r>
          </w:p>
        </w:tc>
        <w:tc>
          <w:tcPr>
            <w:tcW w:w="2121" w:type="dxa"/>
            <w:gridSpan w:val="3"/>
            <w:vAlign w:val="center"/>
          </w:tcPr>
          <w:p w:rsidR="00E463B5" w:rsidRPr="009619CB" w:rsidRDefault="00E463B5" w:rsidP="001F3585">
            <w:pPr>
              <w:pStyle w:val="Tablehead"/>
              <w:rPr>
                <w:sz w:val="20"/>
                <w:lang w:val="en-GB"/>
              </w:rPr>
            </w:pPr>
            <w:r>
              <w:rPr>
                <w:sz w:val="20"/>
                <w:lang w:val="en-GB"/>
              </w:rPr>
              <w:t>Parámetros</w:t>
            </w:r>
          </w:p>
        </w:tc>
      </w:tr>
      <w:tr w:rsidR="00E463B5" w:rsidRPr="00AF1FDE" w:rsidTr="003241C9">
        <w:trPr>
          <w:trHeight w:val="20"/>
          <w:jc w:val="center"/>
        </w:trPr>
        <w:tc>
          <w:tcPr>
            <w:tcW w:w="1049" w:type="dxa"/>
            <w:vMerge/>
            <w:vAlign w:val="center"/>
          </w:tcPr>
          <w:p w:rsidR="00E463B5" w:rsidRPr="00AF1FDE" w:rsidRDefault="00E463B5" w:rsidP="001F3585">
            <w:pPr>
              <w:pStyle w:val="Tablehead"/>
              <w:rPr>
                <w:rFonts w:eastAsia="Arial Unicode MS"/>
                <w:sz w:val="20"/>
                <w:lang w:val="en-GB"/>
              </w:rPr>
            </w:pPr>
          </w:p>
        </w:tc>
        <w:tc>
          <w:tcPr>
            <w:tcW w:w="1077" w:type="dxa"/>
            <w:vMerge/>
            <w:vAlign w:val="center"/>
          </w:tcPr>
          <w:p w:rsidR="00E463B5" w:rsidRPr="00AF1FDE" w:rsidRDefault="00E463B5" w:rsidP="001F3585">
            <w:pPr>
              <w:pStyle w:val="Tablehead"/>
              <w:rPr>
                <w:rFonts w:eastAsia="Arial Unicode MS"/>
                <w:sz w:val="20"/>
                <w:lang w:val="en-GB"/>
              </w:rPr>
            </w:pPr>
          </w:p>
        </w:tc>
        <w:tc>
          <w:tcPr>
            <w:tcW w:w="1020" w:type="dxa"/>
            <w:vMerge/>
            <w:vAlign w:val="center"/>
          </w:tcPr>
          <w:p w:rsidR="00E463B5" w:rsidRPr="00AF1FDE" w:rsidRDefault="00E463B5" w:rsidP="001F3585">
            <w:pPr>
              <w:pStyle w:val="Tablehead"/>
              <w:rPr>
                <w:rFonts w:eastAsia="Arial Unicode MS"/>
                <w:sz w:val="20"/>
                <w:lang w:val="en-GB"/>
              </w:rPr>
            </w:pPr>
          </w:p>
        </w:tc>
        <w:tc>
          <w:tcPr>
            <w:tcW w:w="708" w:type="dxa"/>
            <w:vAlign w:val="center"/>
          </w:tcPr>
          <w:p w:rsidR="00E463B5" w:rsidRPr="00AF1FDE" w:rsidRDefault="00E463B5" w:rsidP="001F3585">
            <w:pPr>
              <w:pStyle w:val="Tablehead"/>
              <w:rPr>
                <w:rFonts w:eastAsia="Arial Unicode MS"/>
                <w:sz w:val="20"/>
                <w:lang w:val="en-GB"/>
              </w:rPr>
            </w:pPr>
            <w:r w:rsidRPr="00AF1FDE">
              <w:rPr>
                <w:sz w:val="20"/>
                <w:lang w:val="en-GB"/>
              </w:rPr>
              <w:t>−20</w:t>
            </w:r>
          </w:p>
        </w:tc>
        <w:tc>
          <w:tcPr>
            <w:tcW w:w="708" w:type="dxa"/>
            <w:vAlign w:val="center"/>
          </w:tcPr>
          <w:p w:rsidR="00E463B5" w:rsidRPr="00AF1FDE" w:rsidRDefault="00E463B5" w:rsidP="001F3585">
            <w:pPr>
              <w:pStyle w:val="Tablehead"/>
              <w:rPr>
                <w:rFonts w:eastAsia="Arial Unicode MS"/>
                <w:sz w:val="20"/>
                <w:lang w:val="en-GB"/>
              </w:rPr>
            </w:pPr>
            <w:r w:rsidRPr="00AF1FDE">
              <w:rPr>
                <w:sz w:val="20"/>
                <w:lang w:val="en-GB"/>
              </w:rPr>
              <w:t>−18</w:t>
            </w:r>
          </w:p>
        </w:tc>
        <w:tc>
          <w:tcPr>
            <w:tcW w:w="708" w:type="dxa"/>
            <w:vAlign w:val="center"/>
          </w:tcPr>
          <w:p w:rsidR="00E463B5" w:rsidRPr="00AF1FDE" w:rsidRDefault="00E463B5" w:rsidP="001F3585">
            <w:pPr>
              <w:pStyle w:val="Tablehead"/>
              <w:rPr>
                <w:rFonts w:eastAsia="Arial Unicode MS"/>
                <w:sz w:val="20"/>
                <w:lang w:val="en-GB"/>
              </w:rPr>
            </w:pPr>
            <w:r w:rsidRPr="00AF1FDE">
              <w:rPr>
                <w:sz w:val="20"/>
                <w:lang w:val="en-GB"/>
              </w:rPr>
              <w:t>−15</w:t>
            </w:r>
          </w:p>
        </w:tc>
        <w:tc>
          <w:tcPr>
            <w:tcW w:w="708" w:type="dxa"/>
            <w:vAlign w:val="center"/>
          </w:tcPr>
          <w:p w:rsidR="00E463B5" w:rsidRPr="00AF1FDE" w:rsidRDefault="00E463B5" w:rsidP="001F3585">
            <w:pPr>
              <w:pStyle w:val="Tablehead"/>
              <w:rPr>
                <w:rFonts w:eastAsia="Arial Unicode MS"/>
                <w:sz w:val="20"/>
                <w:lang w:val="en-GB"/>
              </w:rPr>
            </w:pPr>
            <w:r w:rsidRPr="00AF1FDE">
              <w:rPr>
                <w:sz w:val="20"/>
                <w:lang w:val="en-GB"/>
              </w:rPr>
              <w:t>−10</w:t>
            </w:r>
          </w:p>
        </w:tc>
        <w:tc>
          <w:tcPr>
            <w:tcW w:w="708" w:type="dxa"/>
            <w:vAlign w:val="center"/>
          </w:tcPr>
          <w:p w:rsidR="00E463B5" w:rsidRPr="00AF1FDE" w:rsidRDefault="00E463B5" w:rsidP="001F3585">
            <w:pPr>
              <w:pStyle w:val="Tablehead"/>
              <w:rPr>
                <w:rFonts w:eastAsia="Arial Unicode MS"/>
                <w:sz w:val="20"/>
                <w:lang w:val="en-GB"/>
              </w:rPr>
            </w:pPr>
            <w:r w:rsidRPr="00AF1FDE">
              <w:rPr>
                <w:sz w:val="20"/>
                <w:lang w:val="en-GB"/>
              </w:rPr>
              <w:t>−9</w:t>
            </w:r>
          </w:p>
        </w:tc>
        <w:tc>
          <w:tcPr>
            <w:tcW w:w="707" w:type="dxa"/>
            <w:vAlign w:val="center"/>
          </w:tcPr>
          <w:p w:rsidR="00E463B5" w:rsidRPr="00AF1FDE" w:rsidRDefault="00E463B5" w:rsidP="001F3585">
            <w:pPr>
              <w:pStyle w:val="Tablehead"/>
              <w:rPr>
                <w:rFonts w:eastAsia="Arial Unicode MS"/>
                <w:sz w:val="20"/>
                <w:lang w:val="en-GB"/>
              </w:rPr>
            </w:pPr>
            <w:r w:rsidRPr="00AF1FDE">
              <w:rPr>
                <w:sz w:val="20"/>
                <w:lang w:val="en-GB"/>
              </w:rPr>
              <w:t>−5</w:t>
            </w:r>
          </w:p>
        </w:tc>
        <w:tc>
          <w:tcPr>
            <w:tcW w:w="707" w:type="dxa"/>
            <w:vAlign w:val="center"/>
          </w:tcPr>
          <w:p w:rsidR="00E463B5" w:rsidRPr="00AF1FDE" w:rsidRDefault="00E463B5" w:rsidP="001F3585">
            <w:pPr>
              <w:pStyle w:val="Tablehead"/>
              <w:rPr>
                <w:rFonts w:eastAsia="Arial Unicode MS"/>
                <w:sz w:val="20"/>
                <w:lang w:val="en-GB"/>
              </w:rPr>
            </w:pPr>
            <w:r w:rsidRPr="00AF1FDE">
              <w:rPr>
                <w:sz w:val="20"/>
                <w:lang w:val="en-GB"/>
              </w:rPr>
              <w:t>0</w:t>
            </w:r>
          </w:p>
        </w:tc>
        <w:tc>
          <w:tcPr>
            <w:tcW w:w="707" w:type="dxa"/>
            <w:vAlign w:val="center"/>
          </w:tcPr>
          <w:p w:rsidR="00E463B5" w:rsidRPr="00AF1FDE" w:rsidRDefault="00E463B5" w:rsidP="001F3585">
            <w:pPr>
              <w:pStyle w:val="Tablehead"/>
              <w:rPr>
                <w:rFonts w:eastAsia="Arial Unicode MS"/>
                <w:sz w:val="20"/>
                <w:lang w:val="en-GB"/>
              </w:rPr>
            </w:pPr>
            <w:r w:rsidRPr="00AF1FDE">
              <w:rPr>
                <w:sz w:val="20"/>
                <w:lang w:val="en-GB"/>
              </w:rPr>
              <w:t>5</w:t>
            </w:r>
          </w:p>
        </w:tc>
        <w:tc>
          <w:tcPr>
            <w:tcW w:w="707" w:type="dxa"/>
            <w:vAlign w:val="center"/>
          </w:tcPr>
          <w:p w:rsidR="00E463B5" w:rsidRPr="00AF1FDE" w:rsidRDefault="00E463B5" w:rsidP="001F3585">
            <w:pPr>
              <w:pStyle w:val="Tablehead"/>
              <w:rPr>
                <w:rFonts w:eastAsia="Arial Unicode MS"/>
                <w:sz w:val="20"/>
                <w:lang w:val="en-GB"/>
              </w:rPr>
            </w:pPr>
            <w:r w:rsidRPr="00AF1FDE">
              <w:rPr>
                <w:sz w:val="20"/>
                <w:lang w:val="en-GB"/>
              </w:rPr>
              <w:t>9</w:t>
            </w:r>
          </w:p>
        </w:tc>
        <w:tc>
          <w:tcPr>
            <w:tcW w:w="707" w:type="dxa"/>
            <w:vAlign w:val="center"/>
          </w:tcPr>
          <w:p w:rsidR="00E463B5" w:rsidRPr="00AF1FDE" w:rsidRDefault="00E463B5" w:rsidP="001F3585">
            <w:pPr>
              <w:pStyle w:val="Tablehead"/>
              <w:rPr>
                <w:rFonts w:eastAsia="Arial Unicode MS"/>
                <w:sz w:val="20"/>
                <w:lang w:val="en-GB"/>
              </w:rPr>
            </w:pPr>
            <w:r w:rsidRPr="00AF1FDE">
              <w:rPr>
                <w:sz w:val="20"/>
                <w:lang w:val="en-GB"/>
              </w:rPr>
              <w:t>10</w:t>
            </w:r>
          </w:p>
        </w:tc>
        <w:tc>
          <w:tcPr>
            <w:tcW w:w="707" w:type="dxa"/>
            <w:vAlign w:val="center"/>
          </w:tcPr>
          <w:p w:rsidR="00E463B5" w:rsidRPr="00AF1FDE" w:rsidRDefault="00E463B5" w:rsidP="001F3585">
            <w:pPr>
              <w:pStyle w:val="Tablehead"/>
              <w:rPr>
                <w:rFonts w:eastAsia="Arial Unicode MS"/>
                <w:sz w:val="20"/>
                <w:lang w:val="en-GB"/>
              </w:rPr>
            </w:pPr>
            <w:r w:rsidRPr="00AF1FDE">
              <w:rPr>
                <w:sz w:val="20"/>
                <w:lang w:val="en-GB"/>
              </w:rPr>
              <w:t>15</w:t>
            </w:r>
          </w:p>
        </w:tc>
        <w:tc>
          <w:tcPr>
            <w:tcW w:w="707" w:type="dxa"/>
            <w:vAlign w:val="center"/>
          </w:tcPr>
          <w:p w:rsidR="00E463B5" w:rsidRPr="00AF1FDE" w:rsidRDefault="00E463B5" w:rsidP="001F3585">
            <w:pPr>
              <w:pStyle w:val="Tablehead"/>
              <w:rPr>
                <w:rFonts w:eastAsia="Arial Unicode MS"/>
                <w:sz w:val="20"/>
                <w:lang w:val="en-GB"/>
              </w:rPr>
            </w:pPr>
            <w:r w:rsidRPr="00AF1FDE">
              <w:rPr>
                <w:sz w:val="20"/>
                <w:lang w:val="en-GB"/>
              </w:rPr>
              <w:t>18</w:t>
            </w:r>
          </w:p>
        </w:tc>
        <w:tc>
          <w:tcPr>
            <w:tcW w:w="707" w:type="dxa"/>
            <w:vAlign w:val="center"/>
          </w:tcPr>
          <w:p w:rsidR="00E463B5" w:rsidRPr="00AF1FDE" w:rsidRDefault="00E463B5" w:rsidP="001F3585">
            <w:pPr>
              <w:pStyle w:val="Tablehead"/>
              <w:rPr>
                <w:rFonts w:eastAsia="Arial Unicode MS"/>
                <w:sz w:val="20"/>
                <w:lang w:val="en-GB"/>
              </w:rPr>
            </w:pPr>
            <w:r w:rsidRPr="00AF1FDE">
              <w:rPr>
                <w:sz w:val="20"/>
                <w:lang w:val="en-GB"/>
              </w:rPr>
              <w:t>20</w:t>
            </w:r>
          </w:p>
        </w:tc>
        <w:tc>
          <w:tcPr>
            <w:tcW w:w="707" w:type="dxa"/>
            <w:vAlign w:val="center"/>
          </w:tcPr>
          <w:p w:rsidR="00E463B5" w:rsidRPr="00AF1FDE" w:rsidRDefault="00E463B5" w:rsidP="001F3585">
            <w:pPr>
              <w:pStyle w:val="Tablehead"/>
              <w:rPr>
                <w:rFonts w:eastAsia="Arial Unicode MS"/>
                <w:sz w:val="20"/>
                <w:lang w:val="en-GB"/>
              </w:rPr>
            </w:pPr>
            <w:r w:rsidRPr="00AF1FDE">
              <w:rPr>
                <w:i/>
                <w:iCs/>
                <w:sz w:val="20"/>
                <w:lang w:val="en-GB"/>
              </w:rPr>
              <w:t>B</w:t>
            </w:r>
            <w:r w:rsidRPr="00AF1FDE">
              <w:rPr>
                <w:i/>
                <w:iCs/>
                <w:sz w:val="20"/>
                <w:vertAlign w:val="subscript"/>
                <w:lang w:val="en-GB"/>
              </w:rPr>
              <w:t>DRM</w:t>
            </w:r>
            <w:r w:rsidRPr="00AF1FDE">
              <w:rPr>
                <w:sz w:val="20"/>
                <w:lang w:val="en-GB"/>
              </w:rPr>
              <w:br/>
              <w:t>(kHz)</w:t>
            </w:r>
          </w:p>
        </w:tc>
        <w:tc>
          <w:tcPr>
            <w:tcW w:w="707" w:type="dxa"/>
            <w:vAlign w:val="center"/>
          </w:tcPr>
          <w:p w:rsidR="00E463B5" w:rsidRPr="00AF1FDE" w:rsidRDefault="00E463B5" w:rsidP="001F3585">
            <w:pPr>
              <w:pStyle w:val="Tablehead"/>
              <w:rPr>
                <w:rFonts w:eastAsia="Arial Unicode MS"/>
                <w:sz w:val="20"/>
                <w:lang w:val="en-GB"/>
              </w:rPr>
            </w:pPr>
            <w:r w:rsidRPr="00AF1FDE">
              <w:rPr>
                <w:i/>
                <w:iCs/>
                <w:sz w:val="20"/>
                <w:lang w:val="en-GB"/>
              </w:rPr>
              <w:t>S</w:t>
            </w:r>
            <w:r w:rsidRPr="00AF1FDE">
              <w:rPr>
                <w:sz w:val="20"/>
                <w:lang w:val="en-GB"/>
              </w:rPr>
              <w:t>/</w:t>
            </w:r>
            <w:r w:rsidRPr="00AF1FDE">
              <w:rPr>
                <w:i/>
                <w:iCs/>
                <w:sz w:val="20"/>
                <w:lang w:val="en-GB"/>
              </w:rPr>
              <w:t>N</w:t>
            </w:r>
            <w:r w:rsidRPr="00AF1FDE">
              <w:rPr>
                <w:sz w:val="20"/>
                <w:lang w:val="en-GB"/>
              </w:rPr>
              <w:br/>
              <w:t>(dB)</w:t>
            </w:r>
          </w:p>
        </w:tc>
        <w:tc>
          <w:tcPr>
            <w:tcW w:w="707" w:type="dxa"/>
            <w:vAlign w:val="center"/>
          </w:tcPr>
          <w:p w:rsidR="00E463B5" w:rsidRPr="00AF1FDE" w:rsidRDefault="00E463B5" w:rsidP="001F3585">
            <w:pPr>
              <w:pStyle w:val="Tablehead"/>
              <w:rPr>
                <w:rFonts w:eastAsia="Arial Unicode MS"/>
                <w:sz w:val="20"/>
                <w:lang w:val="en-GB"/>
              </w:rPr>
            </w:pPr>
            <w:r w:rsidRPr="00AF1FDE">
              <w:rPr>
                <w:i/>
                <w:iCs/>
                <w:sz w:val="20"/>
                <w:lang w:val="en-GB"/>
              </w:rPr>
              <w:t>A</w:t>
            </w:r>
            <w:r w:rsidRPr="00AF1FDE">
              <w:rPr>
                <w:i/>
                <w:iCs/>
                <w:sz w:val="20"/>
                <w:vertAlign w:val="subscript"/>
                <w:lang w:val="en-GB"/>
              </w:rPr>
              <w:t>AF</w:t>
            </w:r>
            <w:r w:rsidRPr="00AF1FDE">
              <w:rPr>
                <w:i/>
                <w:iCs/>
                <w:sz w:val="20"/>
                <w:vertAlign w:val="subscript"/>
                <w:lang w:val="en-GB"/>
              </w:rPr>
              <w:br/>
            </w:r>
            <w:r w:rsidRPr="00AF1FDE">
              <w:rPr>
                <w:sz w:val="20"/>
                <w:lang w:val="en-GB"/>
              </w:rPr>
              <w:t>(dB)</w:t>
            </w:r>
          </w:p>
        </w:tc>
      </w:tr>
      <w:tr w:rsidR="00E463B5" w:rsidRPr="00AF1FDE" w:rsidTr="003241C9">
        <w:trPr>
          <w:trHeight w:val="20"/>
          <w:jc w:val="center"/>
        </w:trPr>
        <w:tc>
          <w:tcPr>
            <w:tcW w:w="1049"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38</w:t>
            </w:r>
          </w:p>
        </w:tc>
        <w:tc>
          <w:tcPr>
            <w:tcW w:w="1077"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DRM_A5</w:t>
            </w:r>
          </w:p>
        </w:tc>
        <w:tc>
          <w:tcPr>
            <w:tcW w:w="1020"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DRM_A5</w:t>
            </w:r>
          </w:p>
        </w:tc>
        <w:tc>
          <w:tcPr>
            <w:tcW w:w="708" w:type="dxa"/>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−6</w:t>
            </w:r>
            <w:r>
              <w:rPr>
                <w:sz w:val="20"/>
                <w:lang w:val="en-GB"/>
              </w:rPr>
              <w:t>,</w:t>
            </w:r>
            <w:r w:rsidRPr="00AF1FDE">
              <w:rPr>
                <w:sz w:val="20"/>
                <w:lang w:val="en-GB"/>
              </w:rPr>
              <w:t>8</w:t>
            </w:r>
          </w:p>
        </w:tc>
        <w:tc>
          <w:tcPr>
            <w:tcW w:w="708" w:type="dxa"/>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5</w:t>
            </w:r>
            <w:r>
              <w:rPr>
                <w:sz w:val="20"/>
                <w:lang w:val="en-GB"/>
              </w:rPr>
              <w:t>,</w:t>
            </w:r>
            <w:r w:rsidRPr="00AF1FDE">
              <w:rPr>
                <w:sz w:val="20"/>
                <w:lang w:val="en-GB"/>
              </w:rPr>
              <w:t>8</w:t>
            </w:r>
          </w:p>
        </w:tc>
        <w:tc>
          <w:tcPr>
            <w:tcW w:w="708" w:type="dxa"/>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10</w:t>
            </w:r>
            <w:r>
              <w:rPr>
                <w:sz w:val="20"/>
                <w:lang w:val="en-GB"/>
              </w:rPr>
              <w:t>,</w:t>
            </w:r>
            <w:r w:rsidRPr="00AF1FDE">
              <w:rPr>
                <w:sz w:val="20"/>
                <w:lang w:val="en-GB"/>
              </w:rPr>
              <w:t>3</w:t>
            </w:r>
          </w:p>
        </w:tc>
        <w:tc>
          <w:tcPr>
            <w:tcW w:w="708" w:type="dxa"/>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13</w:t>
            </w:r>
            <w:r>
              <w:rPr>
                <w:sz w:val="20"/>
                <w:lang w:val="en-GB"/>
              </w:rPr>
              <w:t>,</w:t>
            </w:r>
            <w:r w:rsidRPr="00AF1FDE">
              <w:rPr>
                <w:sz w:val="20"/>
                <w:lang w:val="en-GB"/>
              </w:rPr>
              <w:t>4</w:t>
            </w:r>
          </w:p>
        </w:tc>
        <w:tc>
          <w:tcPr>
            <w:tcW w:w="708" w:type="dxa"/>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13</w:t>
            </w:r>
            <w:r>
              <w:rPr>
                <w:sz w:val="20"/>
                <w:lang w:val="en-GB"/>
              </w:rPr>
              <w:t>,</w:t>
            </w:r>
            <w:r w:rsidRPr="00AF1FDE">
              <w:rPr>
                <w:sz w:val="20"/>
                <w:lang w:val="en-GB"/>
              </w:rPr>
              <w:t>9</w:t>
            </w:r>
          </w:p>
        </w:tc>
        <w:tc>
          <w:tcPr>
            <w:tcW w:w="707" w:type="dxa"/>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15</w:t>
            </w:r>
            <w:r>
              <w:rPr>
                <w:sz w:val="20"/>
                <w:lang w:val="en-GB"/>
              </w:rPr>
              <w:t>,</w:t>
            </w:r>
            <w:r w:rsidRPr="00AF1FDE">
              <w:rPr>
                <w:sz w:val="20"/>
                <w:lang w:val="en-GB"/>
              </w:rPr>
              <w:t>2</w:t>
            </w:r>
          </w:p>
        </w:tc>
        <w:tc>
          <w:tcPr>
            <w:tcW w:w="707" w:type="dxa"/>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16</w:t>
            </w:r>
            <w:r>
              <w:rPr>
                <w:sz w:val="20"/>
                <w:lang w:val="en-GB"/>
              </w:rPr>
              <w:t>,</w:t>
            </w:r>
            <w:r w:rsidRPr="00AF1FDE">
              <w:rPr>
                <w:sz w:val="20"/>
                <w:lang w:val="en-GB"/>
              </w:rPr>
              <w:t>4</w:t>
            </w:r>
          </w:p>
        </w:tc>
        <w:tc>
          <w:tcPr>
            <w:tcW w:w="707" w:type="dxa"/>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15</w:t>
            </w:r>
            <w:r>
              <w:rPr>
                <w:sz w:val="20"/>
                <w:lang w:val="en-GB"/>
              </w:rPr>
              <w:t>,</w:t>
            </w:r>
            <w:r w:rsidRPr="00AF1FDE">
              <w:rPr>
                <w:sz w:val="20"/>
                <w:lang w:val="en-GB"/>
              </w:rPr>
              <w:t>2</w:t>
            </w:r>
          </w:p>
        </w:tc>
        <w:tc>
          <w:tcPr>
            <w:tcW w:w="707" w:type="dxa"/>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13</w:t>
            </w:r>
            <w:r>
              <w:rPr>
                <w:sz w:val="20"/>
                <w:lang w:val="en-GB"/>
              </w:rPr>
              <w:t>,</w:t>
            </w:r>
            <w:r w:rsidRPr="00AF1FDE">
              <w:rPr>
                <w:sz w:val="20"/>
                <w:lang w:val="en-GB"/>
              </w:rPr>
              <w:t>9</w:t>
            </w:r>
          </w:p>
        </w:tc>
        <w:tc>
          <w:tcPr>
            <w:tcW w:w="707" w:type="dxa"/>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13</w:t>
            </w:r>
            <w:r>
              <w:rPr>
                <w:sz w:val="20"/>
                <w:lang w:val="en-GB"/>
              </w:rPr>
              <w:t>,</w:t>
            </w:r>
            <w:r w:rsidRPr="00AF1FDE">
              <w:rPr>
                <w:sz w:val="20"/>
                <w:lang w:val="en-GB"/>
              </w:rPr>
              <w:t>4</w:t>
            </w:r>
          </w:p>
        </w:tc>
        <w:tc>
          <w:tcPr>
            <w:tcW w:w="707" w:type="dxa"/>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10</w:t>
            </w:r>
            <w:r>
              <w:rPr>
                <w:sz w:val="20"/>
                <w:lang w:val="en-GB"/>
              </w:rPr>
              <w:t>,</w:t>
            </w:r>
            <w:r w:rsidRPr="00AF1FDE">
              <w:rPr>
                <w:sz w:val="20"/>
                <w:lang w:val="en-GB"/>
              </w:rPr>
              <w:t>3</w:t>
            </w:r>
          </w:p>
        </w:tc>
        <w:tc>
          <w:tcPr>
            <w:tcW w:w="707" w:type="dxa"/>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5</w:t>
            </w:r>
            <w:r>
              <w:rPr>
                <w:sz w:val="20"/>
                <w:lang w:val="en-GB"/>
              </w:rPr>
              <w:t>,</w:t>
            </w:r>
            <w:r w:rsidRPr="00AF1FDE">
              <w:rPr>
                <w:sz w:val="20"/>
                <w:lang w:val="en-GB"/>
              </w:rPr>
              <w:t>8</w:t>
            </w:r>
          </w:p>
        </w:tc>
        <w:tc>
          <w:tcPr>
            <w:tcW w:w="707" w:type="dxa"/>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−6</w:t>
            </w:r>
            <w:r>
              <w:rPr>
                <w:sz w:val="20"/>
                <w:lang w:val="en-GB"/>
              </w:rPr>
              <w:t>,</w:t>
            </w:r>
            <w:r w:rsidRPr="00AF1FDE">
              <w:rPr>
                <w:sz w:val="20"/>
                <w:lang w:val="en-GB"/>
              </w:rPr>
              <w:t>8</w:t>
            </w:r>
          </w:p>
        </w:tc>
        <w:tc>
          <w:tcPr>
            <w:tcW w:w="707" w:type="dxa"/>
            <w:vAlign w:val="center"/>
          </w:tcPr>
          <w:p w:rsidR="00E463B5" w:rsidRPr="00AF1FDE" w:rsidRDefault="00E463B5" w:rsidP="00DB7E4C">
            <w:pPr>
              <w:tabs>
                <w:tab w:val="clear" w:pos="794"/>
                <w:tab w:val="clear" w:pos="1191"/>
                <w:tab w:val="clear" w:pos="1588"/>
                <w:tab w:val="clear" w:pos="1985"/>
              </w:tabs>
              <w:spacing w:before="40" w:after="40"/>
              <w:jc w:val="center"/>
              <w:rPr>
                <w:rFonts w:eastAsia="Arial Unicode MS"/>
                <w:b/>
                <w:sz w:val="20"/>
                <w:lang w:val="en-GB"/>
              </w:rPr>
            </w:pPr>
          </w:p>
        </w:tc>
        <w:tc>
          <w:tcPr>
            <w:tcW w:w="707" w:type="dxa"/>
            <w:vAlign w:val="center"/>
          </w:tcPr>
          <w:p w:rsidR="00E463B5" w:rsidRPr="00AF1FDE" w:rsidRDefault="00E463B5" w:rsidP="00DB7E4C">
            <w:pPr>
              <w:tabs>
                <w:tab w:val="clear" w:pos="794"/>
                <w:tab w:val="clear" w:pos="1191"/>
                <w:tab w:val="clear" w:pos="1588"/>
                <w:tab w:val="clear" w:pos="1985"/>
              </w:tabs>
              <w:spacing w:before="40" w:after="40"/>
              <w:jc w:val="center"/>
              <w:rPr>
                <w:rFonts w:eastAsia="Arial Unicode MS"/>
                <w:b/>
                <w:sz w:val="20"/>
                <w:lang w:val="en-GB"/>
              </w:rPr>
            </w:pPr>
          </w:p>
        </w:tc>
        <w:tc>
          <w:tcPr>
            <w:tcW w:w="707" w:type="dxa"/>
            <w:vAlign w:val="center"/>
          </w:tcPr>
          <w:p w:rsidR="00E463B5" w:rsidRPr="00AF1FDE" w:rsidRDefault="00E463B5" w:rsidP="001F3585">
            <w:pPr>
              <w:tabs>
                <w:tab w:val="decimal" w:pos="449"/>
              </w:tabs>
              <w:spacing w:before="40" w:after="40"/>
              <w:rPr>
                <w:rFonts w:eastAsia="Arial Unicode MS"/>
                <w:b/>
                <w:sz w:val="20"/>
                <w:lang w:val="en-GB"/>
              </w:rPr>
            </w:pPr>
          </w:p>
        </w:tc>
      </w:tr>
      <w:tr w:rsidR="00E463B5" w:rsidRPr="00AF1FDE" w:rsidTr="003241C9">
        <w:trPr>
          <w:trHeight w:val="20"/>
          <w:jc w:val="center"/>
        </w:trPr>
        <w:tc>
          <w:tcPr>
            <w:tcW w:w="1049" w:type="dxa"/>
            <w:vAlign w:val="center"/>
          </w:tcPr>
          <w:p w:rsidR="00E463B5" w:rsidRPr="00AF1FDE" w:rsidRDefault="00E463B5" w:rsidP="001F3585">
            <w:pPr>
              <w:pStyle w:val="Tabletext"/>
              <w:jc w:val="center"/>
              <w:rPr>
                <w:sz w:val="20"/>
                <w:lang w:val="en-GB"/>
              </w:rPr>
            </w:pPr>
            <w:r w:rsidRPr="00AF1FDE">
              <w:rPr>
                <w:sz w:val="20"/>
                <w:lang w:val="en-GB"/>
              </w:rPr>
              <w:t>38</w:t>
            </w:r>
          </w:p>
        </w:tc>
        <w:tc>
          <w:tcPr>
            <w:tcW w:w="1077" w:type="dxa"/>
            <w:vAlign w:val="center"/>
          </w:tcPr>
          <w:p w:rsidR="00E463B5" w:rsidRPr="00AF1FDE" w:rsidRDefault="00E463B5" w:rsidP="001F3585">
            <w:pPr>
              <w:pStyle w:val="Tabletext"/>
              <w:jc w:val="center"/>
              <w:rPr>
                <w:sz w:val="20"/>
                <w:lang w:val="en-GB"/>
              </w:rPr>
            </w:pPr>
            <w:r w:rsidRPr="00AF1FDE">
              <w:rPr>
                <w:sz w:val="20"/>
                <w:lang w:val="en-GB"/>
              </w:rPr>
              <w:t>A5</w:t>
            </w:r>
          </w:p>
        </w:tc>
        <w:tc>
          <w:tcPr>
            <w:tcW w:w="1020" w:type="dxa"/>
            <w:vAlign w:val="center"/>
          </w:tcPr>
          <w:p w:rsidR="00E463B5" w:rsidRPr="00AF1FDE" w:rsidRDefault="00E463B5" w:rsidP="001F3585">
            <w:pPr>
              <w:pStyle w:val="Tabletext"/>
              <w:jc w:val="center"/>
              <w:rPr>
                <w:sz w:val="20"/>
                <w:lang w:val="en-GB"/>
              </w:rPr>
            </w:pPr>
            <w:r w:rsidRPr="00AF1FDE">
              <w:rPr>
                <w:sz w:val="20"/>
                <w:lang w:val="en-GB"/>
              </w:rPr>
              <w:t>A5/</w:t>
            </w:r>
            <w:r w:rsidRPr="00AF1FDE">
              <w:rPr>
                <w:i/>
                <w:iCs/>
                <w:sz w:val="20"/>
                <w:lang w:val="en-GB"/>
              </w:rPr>
              <w:t>A</w:t>
            </w:r>
            <w:r w:rsidRPr="00AF1FDE">
              <w:rPr>
                <w:i/>
                <w:iCs/>
                <w:sz w:val="20"/>
                <w:vertAlign w:val="subscript"/>
                <w:lang w:val="en-GB"/>
              </w:rPr>
              <w:t>REL</w:t>
            </w:r>
          </w:p>
        </w:tc>
        <w:tc>
          <w:tcPr>
            <w:tcW w:w="708"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−23</w:t>
            </w:r>
            <w:r>
              <w:rPr>
                <w:sz w:val="20"/>
                <w:lang w:val="en-GB"/>
              </w:rPr>
              <w:t>,</w:t>
            </w:r>
            <w:r w:rsidRPr="00AF1FDE">
              <w:rPr>
                <w:sz w:val="20"/>
                <w:lang w:val="en-GB"/>
              </w:rPr>
              <w:t>2</w:t>
            </w:r>
          </w:p>
        </w:tc>
        <w:tc>
          <w:tcPr>
            <w:tcW w:w="708"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−10</w:t>
            </w:r>
            <w:r>
              <w:rPr>
                <w:sz w:val="20"/>
                <w:lang w:val="en-GB"/>
              </w:rPr>
              <w:t>,</w:t>
            </w:r>
            <w:r w:rsidRPr="00AF1FDE">
              <w:rPr>
                <w:sz w:val="20"/>
                <w:lang w:val="en-GB"/>
              </w:rPr>
              <w:t>6</w:t>
            </w:r>
          </w:p>
        </w:tc>
        <w:tc>
          <w:tcPr>
            <w:tcW w:w="708"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−6</w:t>
            </w:r>
            <w:r>
              <w:rPr>
                <w:sz w:val="20"/>
                <w:lang w:val="en-GB"/>
              </w:rPr>
              <w:t>,</w:t>
            </w:r>
            <w:r w:rsidRPr="00AF1FDE">
              <w:rPr>
                <w:sz w:val="20"/>
                <w:lang w:val="en-GB"/>
              </w:rPr>
              <w:t>1</w:t>
            </w:r>
          </w:p>
        </w:tc>
        <w:tc>
          <w:tcPr>
            <w:tcW w:w="708"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−3</w:t>
            </w:r>
          </w:p>
        </w:tc>
        <w:tc>
          <w:tcPr>
            <w:tcW w:w="708"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w:t>
            </w:r>
            <w:r>
              <w:rPr>
                <w:sz w:val="20"/>
                <w:lang w:val="en-GB"/>
              </w:rPr>
              <w:t>,</w:t>
            </w:r>
            <w:r w:rsidRPr="00AF1FDE">
              <w:rPr>
                <w:sz w:val="20"/>
                <w:lang w:val="en-GB"/>
              </w:rPr>
              <w:t>5</w:t>
            </w:r>
          </w:p>
        </w:tc>
        <w:tc>
          <w:tcPr>
            <w:tcW w:w="707"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w:t>
            </w:r>
            <w:r>
              <w:rPr>
                <w:sz w:val="20"/>
                <w:lang w:val="en-GB"/>
              </w:rPr>
              <w:t>,</w:t>
            </w:r>
            <w:r w:rsidRPr="00AF1FDE">
              <w:rPr>
                <w:sz w:val="20"/>
                <w:lang w:val="en-GB"/>
              </w:rPr>
              <w:t>2</w:t>
            </w:r>
          </w:p>
        </w:tc>
        <w:tc>
          <w:tcPr>
            <w:tcW w:w="707"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p>
        </w:tc>
        <w:tc>
          <w:tcPr>
            <w:tcW w:w="707"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w:t>
            </w:r>
            <w:r>
              <w:rPr>
                <w:sz w:val="20"/>
                <w:lang w:val="en-GB"/>
              </w:rPr>
              <w:t>,</w:t>
            </w:r>
            <w:r w:rsidRPr="00AF1FDE">
              <w:rPr>
                <w:sz w:val="20"/>
                <w:lang w:val="en-GB"/>
              </w:rPr>
              <w:t>2</w:t>
            </w:r>
          </w:p>
        </w:tc>
        <w:tc>
          <w:tcPr>
            <w:tcW w:w="707"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w:t>
            </w:r>
            <w:r>
              <w:rPr>
                <w:sz w:val="20"/>
                <w:lang w:val="en-GB"/>
              </w:rPr>
              <w:t>,</w:t>
            </w:r>
            <w:r w:rsidRPr="00AF1FDE">
              <w:rPr>
                <w:sz w:val="20"/>
                <w:lang w:val="en-GB"/>
              </w:rPr>
              <w:t>5</w:t>
            </w:r>
          </w:p>
        </w:tc>
        <w:tc>
          <w:tcPr>
            <w:tcW w:w="707"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−3</w:t>
            </w:r>
          </w:p>
        </w:tc>
        <w:tc>
          <w:tcPr>
            <w:tcW w:w="707"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−6</w:t>
            </w:r>
            <w:r>
              <w:rPr>
                <w:sz w:val="20"/>
                <w:lang w:val="en-GB"/>
              </w:rPr>
              <w:t>,</w:t>
            </w:r>
            <w:r w:rsidRPr="00AF1FDE">
              <w:rPr>
                <w:sz w:val="20"/>
                <w:lang w:val="en-GB"/>
              </w:rPr>
              <w:t>1</w:t>
            </w:r>
          </w:p>
        </w:tc>
        <w:tc>
          <w:tcPr>
            <w:tcW w:w="707"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−10</w:t>
            </w:r>
            <w:r>
              <w:rPr>
                <w:sz w:val="20"/>
                <w:lang w:val="en-GB"/>
              </w:rPr>
              <w:t>,</w:t>
            </w:r>
            <w:r w:rsidRPr="00AF1FDE">
              <w:rPr>
                <w:sz w:val="20"/>
                <w:lang w:val="en-GB"/>
              </w:rPr>
              <w:t>6</w:t>
            </w:r>
          </w:p>
        </w:tc>
        <w:tc>
          <w:tcPr>
            <w:tcW w:w="707"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−23</w:t>
            </w:r>
            <w:r>
              <w:rPr>
                <w:sz w:val="20"/>
                <w:lang w:val="en-GB"/>
              </w:rPr>
              <w:t>,</w:t>
            </w:r>
            <w:r w:rsidRPr="00AF1FDE">
              <w:rPr>
                <w:sz w:val="20"/>
                <w:lang w:val="en-GB"/>
              </w:rPr>
              <w:t>2</w:t>
            </w:r>
          </w:p>
        </w:tc>
        <w:tc>
          <w:tcPr>
            <w:tcW w:w="707"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20</w:t>
            </w:r>
          </w:p>
        </w:tc>
        <w:tc>
          <w:tcPr>
            <w:tcW w:w="707" w:type="dxa"/>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16</w:t>
            </w:r>
            <w:r>
              <w:rPr>
                <w:sz w:val="20"/>
                <w:lang w:val="en-GB"/>
              </w:rPr>
              <w:t>,</w:t>
            </w:r>
            <w:r w:rsidRPr="00AF1FDE">
              <w:rPr>
                <w:sz w:val="20"/>
                <w:lang w:val="en-GB"/>
              </w:rPr>
              <w:t>4</w:t>
            </w:r>
          </w:p>
        </w:tc>
        <w:tc>
          <w:tcPr>
            <w:tcW w:w="707"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49"/>
              </w:tabs>
              <w:rPr>
                <w:sz w:val="20"/>
                <w:lang w:val="en-GB"/>
              </w:rPr>
            </w:pPr>
          </w:p>
        </w:tc>
      </w:tr>
      <w:tr w:rsidR="00E463B5" w:rsidRPr="00AF1FDE" w:rsidTr="003241C9">
        <w:trPr>
          <w:trHeight w:val="20"/>
          <w:jc w:val="center"/>
        </w:trPr>
        <w:tc>
          <w:tcPr>
            <w:tcW w:w="1049" w:type="dxa"/>
            <w:vAlign w:val="center"/>
          </w:tcPr>
          <w:p w:rsidR="00E463B5" w:rsidRPr="00AF1FDE" w:rsidRDefault="00E463B5" w:rsidP="001F3585">
            <w:pPr>
              <w:pStyle w:val="Tabletext"/>
              <w:jc w:val="center"/>
              <w:rPr>
                <w:sz w:val="20"/>
                <w:lang w:val="en-GB"/>
              </w:rPr>
            </w:pPr>
          </w:p>
        </w:tc>
        <w:tc>
          <w:tcPr>
            <w:tcW w:w="1077" w:type="dxa"/>
            <w:vAlign w:val="center"/>
          </w:tcPr>
          <w:p w:rsidR="00E463B5" w:rsidRPr="00AF1FDE" w:rsidRDefault="00E463B5" w:rsidP="001F3585">
            <w:pPr>
              <w:pStyle w:val="Tabletext"/>
              <w:jc w:val="center"/>
              <w:rPr>
                <w:sz w:val="20"/>
                <w:lang w:val="en-GB"/>
              </w:rPr>
            </w:pPr>
          </w:p>
        </w:tc>
        <w:tc>
          <w:tcPr>
            <w:tcW w:w="1020" w:type="dxa"/>
            <w:vAlign w:val="center"/>
          </w:tcPr>
          <w:p w:rsidR="00E463B5" w:rsidRPr="00AF1FDE" w:rsidRDefault="00E463B5" w:rsidP="001F3585">
            <w:pPr>
              <w:pStyle w:val="Tabletext"/>
              <w:jc w:val="center"/>
              <w:rPr>
                <w:sz w:val="20"/>
                <w:lang w:val="en-GB"/>
              </w:rPr>
            </w:pPr>
            <w:r w:rsidRPr="00AF1FDE">
              <w:rPr>
                <w:sz w:val="20"/>
                <w:lang w:val="en-GB"/>
              </w:rPr>
              <w:t>d similar</w:t>
            </w:r>
          </w:p>
        </w:tc>
        <w:tc>
          <w:tcPr>
            <w:tcW w:w="708" w:type="dxa"/>
            <w:shd w:val="clear" w:color="auto" w:fill="BFBFBF"/>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−13</w:t>
            </w:r>
            <w:r>
              <w:rPr>
                <w:sz w:val="20"/>
                <w:lang w:val="en-GB"/>
              </w:rPr>
              <w:t>,</w:t>
            </w:r>
            <w:r w:rsidRPr="00AF1FDE">
              <w:rPr>
                <w:sz w:val="20"/>
                <w:lang w:val="en-GB"/>
              </w:rPr>
              <w:t>8</w:t>
            </w:r>
          </w:p>
        </w:tc>
        <w:tc>
          <w:tcPr>
            <w:tcW w:w="708" w:type="dxa"/>
            <w:shd w:val="clear" w:color="auto" w:fill="auto"/>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w:t>
            </w:r>
            <w:r>
              <w:rPr>
                <w:sz w:val="20"/>
                <w:lang w:val="en-GB"/>
              </w:rPr>
              <w:t>,</w:t>
            </w:r>
            <w:r w:rsidRPr="00AF1FDE">
              <w:rPr>
                <w:sz w:val="20"/>
                <w:lang w:val="en-GB"/>
              </w:rPr>
              <w:t>2</w:t>
            </w:r>
          </w:p>
        </w:tc>
        <w:tc>
          <w:tcPr>
            <w:tcW w:w="708" w:type="dxa"/>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2</w:t>
            </w:r>
          </w:p>
        </w:tc>
        <w:tc>
          <w:tcPr>
            <w:tcW w:w="708" w:type="dxa"/>
            <w:shd w:val="clear" w:color="auto" w:fill="auto"/>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2</w:t>
            </w:r>
          </w:p>
        </w:tc>
        <w:tc>
          <w:tcPr>
            <w:tcW w:w="708" w:type="dxa"/>
            <w:shd w:val="clear" w:color="auto" w:fill="auto"/>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2</w:t>
            </w:r>
          </w:p>
        </w:tc>
        <w:tc>
          <w:tcPr>
            <w:tcW w:w="707" w:type="dxa"/>
            <w:shd w:val="clear" w:color="auto" w:fill="auto"/>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2</w:t>
            </w:r>
          </w:p>
        </w:tc>
        <w:tc>
          <w:tcPr>
            <w:tcW w:w="707" w:type="dxa"/>
            <w:shd w:val="pct15" w:color="auto" w:fill="auto"/>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p>
        </w:tc>
        <w:tc>
          <w:tcPr>
            <w:tcW w:w="707" w:type="dxa"/>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2</w:t>
            </w:r>
          </w:p>
        </w:tc>
        <w:tc>
          <w:tcPr>
            <w:tcW w:w="707" w:type="dxa"/>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2</w:t>
            </w:r>
          </w:p>
        </w:tc>
        <w:tc>
          <w:tcPr>
            <w:tcW w:w="707" w:type="dxa"/>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2</w:t>
            </w:r>
          </w:p>
        </w:tc>
        <w:tc>
          <w:tcPr>
            <w:tcW w:w="707" w:type="dxa"/>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2</w:t>
            </w:r>
          </w:p>
        </w:tc>
        <w:tc>
          <w:tcPr>
            <w:tcW w:w="707" w:type="dxa"/>
            <w:shd w:val="clear" w:color="auto" w:fill="auto"/>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w:t>
            </w:r>
            <w:r>
              <w:rPr>
                <w:sz w:val="20"/>
                <w:lang w:val="en-GB"/>
              </w:rPr>
              <w:t>,</w:t>
            </w:r>
            <w:r w:rsidRPr="00AF1FDE">
              <w:rPr>
                <w:sz w:val="20"/>
                <w:lang w:val="en-GB"/>
              </w:rPr>
              <w:t>2</w:t>
            </w:r>
          </w:p>
        </w:tc>
        <w:tc>
          <w:tcPr>
            <w:tcW w:w="707" w:type="dxa"/>
            <w:shd w:val="clear" w:color="auto" w:fill="BFBFBF"/>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−13</w:t>
            </w:r>
            <w:r>
              <w:rPr>
                <w:sz w:val="20"/>
                <w:lang w:val="en-GB"/>
              </w:rPr>
              <w:t>,</w:t>
            </w:r>
            <w:r w:rsidRPr="00AF1FDE">
              <w:rPr>
                <w:sz w:val="20"/>
                <w:lang w:val="en-GB"/>
              </w:rPr>
              <w:t>8</w:t>
            </w:r>
          </w:p>
        </w:tc>
        <w:tc>
          <w:tcPr>
            <w:tcW w:w="707" w:type="dxa"/>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10</w:t>
            </w:r>
          </w:p>
        </w:tc>
        <w:tc>
          <w:tcPr>
            <w:tcW w:w="707" w:type="dxa"/>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p>
        </w:tc>
        <w:tc>
          <w:tcPr>
            <w:tcW w:w="707"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49"/>
              </w:tabs>
              <w:rPr>
                <w:sz w:val="20"/>
                <w:lang w:val="en-GB"/>
              </w:rPr>
            </w:pPr>
          </w:p>
        </w:tc>
      </w:tr>
      <w:tr w:rsidR="00E463B5" w:rsidRPr="00AF1FDE" w:rsidTr="003241C9">
        <w:trPr>
          <w:trHeight w:val="20"/>
          <w:jc w:val="center"/>
        </w:trPr>
        <w:tc>
          <w:tcPr>
            <w:tcW w:w="1049" w:type="dxa"/>
          </w:tcPr>
          <w:p w:rsidR="00E463B5" w:rsidRPr="00AF1FDE" w:rsidRDefault="00E463B5" w:rsidP="001F3585">
            <w:pPr>
              <w:pStyle w:val="Tabletext"/>
              <w:jc w:val="center"/>
              <w:rPr>
                <w:b/>
                <w:i/>
                <w:sz w:val="20"/>
                <w:lang w:val="en-GB"/>
              </w:rPr>
            </w:pPr>
            <w:r>
              <w:rPr>
                <w:b/>
                <w:i/>
                <w:sz w:val="20"/>
                <w:lang w:val="en-GB"/>
              </w:rPr>
              <w:t>Nuevo</w:t>
            </w:r>
            <w:r w:rsidRPr="00AF1FDE">
              <w:rPr>
                <w:b/>
                <w:i/>
                <w:sz w:val="20"/>
                <w:lang w:val="en-GB"/>
              </w:rPr>
              <w:t> 38</w:t>
            </w:r>
          </w:p>
        </w:tc>
        <w:tc>
          <w:tcPr>
            <w:tcW w:w="1077" w:type="dxa"/>
          </w:tcPr>
          <w:p w:rsidR="00E463B5" w:rsidRPr="00AF1FDE" w:rsidRDefault="00E463B5" w:rsidP="001F3585">
            <w:pPr>
              <w:pStyle w:val="Tabletext"/>
              <w:jc w:val="center"/>
              <w:rPr>
                <w:b/>
                <w:i/>
                <w:sz w:val="20"/>
                <w:lang w:val="en-GB"/>
              </w:rPr>
            </w:pPr>
            <w:r w:rsidRPr="00AF1FDE">
              <w:rPr>
                <w:b/>
                <w:i/>
                <w:sz w:val="20"/>
                <w:lang w:val="en-GB"/>
              </w:rPr>
              <w:t>A5</w:t>
            </w:r>
          </w:p>
        </w:tc>
        <w:tc>
          <w:tcPr>
            <w:tcW w:w="1020" w:type="dxa"/>
          </w:tcPr>
          <w:p w:rsidR="00E463B5" w:rsidRPr="00AF1FDE" w:rsidRDefault="00E463B5" w:rsidP="001F3585">
            <w:pPr>
              <w:pStyle w:val="Tabletext"/>
              <w:jc w:val="center"/>
              <w:rPr>
                <w:b/>
                <w:i/>
                <w:sz w:val="20"/>
                <w:lang w:val="en-GB"/>
              </w:rPr>
            </w:pPr>
            <w:r w:rsidRPr="00AF1FDE">
              <w:rPr>
                <w:b/>
                <w:i/>
                <w:sz w:val="20"/>
                <w:lang w:val="en-GB"/>
              </w:rPr>
              <w:t>A5/A</w:t>
            </w:r>
            <w:r w:rsidRPr="00AF1FDE">
              <w:rPr>
                <w:b/>
                <w:i/>
                <w:sz w:val="20"/>
                <w:vertAlign w:val="subscript"/>
                <w:lang w:val="en-GB"/>
              </w:rPr>
              <w:t>REL</w:t>
            </w:r>
          </w:p>
        </w:tc>
        <w:tc>
          <w:tcPr>
            <w:tcW w:w="708" w:type="dxa"/>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−37</w:t>
            </w:r>
          </w:p>
        </w:tc>
        <w:tc>
          <w:tcPr>
            <w:tcW w:w="708" w:type="dxa"/>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−11</w:t>
            </w:r>
            <w:r>
              <w:rPr>
                <w:sz w:val="20"/>
                <w:lang w:val="en-GB"/>
              </w:rPr>
              <w:t>,</w:t>
            </w:r>
            <w:r w:rsidRPr="00AF1FDE">
              <w:rPr>
                <w:sz w:val="20"/>
                <w:lang w:val="en-GB"/>
              </w:rPr>
              <w:t>8</w:t>
            </w:r>
          </w:p>
        </w:tc>
        <w:tc>
          <w:tcPr>
            <w:tcW w:w="708" w:type="dxa"/>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−6</w:t>
            </w:r>
            <w:r>
              <w:rPr>
                <w:sz w:val="20"/>
                <w:lang w:val="en-GB"/>
              </w:rPr>
              <w:t>,</w:t>
            </w:r>
            <w:r w:rsidRPr="00AF1FDE">
              <w:rPr>
                <w:sz w:val="20"/>
                <w:lang w:val="en-GB"/>
              </w:rPr>
              <w:t>3</w:t>
            </w:r>
          </w:p>
        </w:tc>
        <w:tc>
          <w:tcPr>
            <w:tcW w:w="708" w:type="dxa"/>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−3</w:t>
            </w:r>
            <w:r>
              <w:rPr>
                <w:sz w:val="20"/>
                <w:lang w:val="en-GB"/>
              </w:rPr>
              <w:t>,</w:t>
            </w:r>
            <w:r w:rsidRPr="00AF1FDE">
              <w:rPr>
                <w:sz w:val="20"/>
                <w:lang w:val="en-GB"/>
              </w:rPr>
              <w:t>2</w:t>
            </w:r>
          </w:p>
        </w:tc>
        <w:tc>
          <w:tcPr>
            <w:tcW w:w="708" w:type="dxa"/>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w:t>
            </w:r>
            <w:r>
              <w:rPr>
                <w:sz w:val="20"/>
                <w:lang w:val="en-GB"/>
              </w:rPr>
              <w:t>,</w:t>
            </w:r>
            <w:r w:rsidRPr="00AF1FDE">
              <w:rPr>
                <w:sz w:val="20"/>
                <w:lang w:val="en-GB"/>
              </w:rPr>
              <w:t>7</w:t>
            </w:r>
          </w:p>
        </w:tc>
        <w:tc>
          <w:tcPr>
            <w:tcW w:w="707" w:type="dxa"/>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w:t>
            </w:r>
            <w:r>
              <w:rPr>
                <w:sz w:val="20"/>
                <w:lang w:val="en-GB"/>
              </w:rPr>
              <w:t>,</w:t>
            </w:r>
            <w:r w:rsidRPr="00AF1FDE">
              <w:rPr>
                <w:sz w:val="20"/>
                <w:lang w:val="en-GB"/>
              </w:rPr>
              <w:t>4</w:t>
            </w:r>
          </w:p>
        </w:tc>
        <w:tc>
          <w:tcPr>
            <w:tcW w:w="707" w:type="dxa"/>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p>
        </w:tc>
        <w:tc>
          <w:tcPr>
            <w:tcW w:w="707" w:type="dxa"/>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w:t>
            </w:r>
            <w:r>
              <w:rPr>
                <w:sz w:val="20"/>
                <w:lang w:val="en-GB"/>
              </w:rPr>
              <w:t>,</w:t>
            </w:r>
            <w:r w:rsidRPr="00AF1FDE">
              <w:rPr>
                <w:sz w:val="20"/>
                <w:lang w:val="en-GB"/>
              </w:rPr>
              <w:t>4</w:t>
            </w:r>
          </w:p>
        </w:tc>
        <w:tc>
          <w:tcPr>
            <w:tcW w:w="707" w:type="dxa"/>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w:t>
            </w:r>
            <w:r>
              <w:rPr>
                <w:sz w:val="20"/>
                <w:lang w:val="en-GB"/>
              </w:rPr>
              <w:t>,</w:t>
            </w:r>
            <w:r w:rsidRPr="00AF1FDE">
              <w:rPr>
                <w:sz w:val="20"/>
                <w:lang w:val="en-GB"/>
              </w:rPr>
              <w:t>7</w:t>
            </w:r>
          </w:p>
        </w:tc>
        <w:tc>
          <w:tcPr>
            <w:tcW w:w="707" w:type="dxa"/>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−3</w:t>
            </w:r>
            <w:r>
              <w:rPr>
                <w:sz w:val="20"/>
                <w:lang w:val="en-GB"/>
              </w:rPr>
              <w:t>,</w:t>
            </w:r>
            <w:r w:rsidRPr="00AF1FDE">
              <w:rPr>
                <w:sz w:val="20"/>
                <w:lang w:val="en-GB"/>
              </w:rPr>
              <w:t>2</w:t>
            </w:r>
          </w:p>
        </w:tc>
        <w:tc>
          <w:tcPr>
            <w:tcW w:w="707" w:type="dxa"/>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−6</w:t>
            </w:r>
            <w:r>
              <w:rPr>
                <w:sz w:val="20"/>
                <w:lang w:val="en-GB"/>
              </w:rPr>
              <w:t>,</w:t>
            </w:r>
            <w:r w:rsidRPr="00AF1FDE">
              <w:rPr>
                <w:sz w:val="20"/>
                <w:lang w:val="en-GB"/>
              </w:rPr>
              <w:t>3</w:t>
            </w:r>
          </w:p>
        </w:tc>
        <w:tc>
          <w:tcPr>
            <w:tcW w:w="707" w:type="dxa"/>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−11</w:t>
            </w:r>
            <w:r>
              <w:rPr>
                <w:sz w:val="20"/>
                <w:lang w:val="en-GB"/>
              </w:rPr>
              <w:t>,</w:t>
            </w:r>
            <w:r w:rsidRPr="00AF1FDE">
              <w:rPr>
                <w:sz w:val="20"/>
                <w:lang w:val="en-GB"/>
              </w:rPr>
              <w:t>8</w:t>
            </w:r>
          </w:p>
        </w:tc>
        <w:tc>
          <w:tcPr>
            <w:tcW w:w="707" w:type="dxa"/>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−37</w:t>
            </w:r>
          </w:p>
        </w:tc>
        <w:tc>
          <w:tcPr>
            <w:tcW w:w="707" w:type="dxa"/>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20</w:t>
            </w:r>
          </w:p>
        </w:tc>
        <w:tc>
          <w:tcPr>
            <w:tcW w:w="707" w:type="dxa"/>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16</w:t>
            </w:r>
            <w:r>
              <w:rPr>
                <w:sz w:val="20"/>
                <w:lang w:val="en-GB"/>
              </w:rPr>
              <w:t>,</w:t>
            </w:r>
            <w:r w:rsidRPr="00AF1FDE">
              <w:rPr>
                <w:sz w:val="20"/>
                <w:lang w:val="en-GB"/>
              </w:rPr>
              <w:t>4</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49"/>
              </w:tabs>
              <w:rPr>
                <w:sz w:val="20"/>
                <w:lang w:val="en-GB"/>
              </w:rPr>
            </w:pPr>
          </w:p>
        </w:tc>
      </w:tr>
    </w:tbl>
    <w:p w:rsidR="00E463B5" w:rsidRPr="00AF1FDE" w:rsidRDefault="00E463B5" w:rsidP="00E463B5">
      <w:pPr>
        <w:pStyle w:val="Tablefin"/>
      </w:pPr>
    </w:p>
    <w:p w:rsidR="00E463B5" w:rsidRDefault="00E463B5" w:rsidP="00E463B5">
      <w:pPr>
        <w:rPr>
          <w:lang w:val="es-ES_tradnl"/>
        </w:rPr>
      </w:pPr>
    </w:p>
    <w:p w:rsidR="00E463B5" w:rsidRPr="00AF1FDE" w:rsidRDefault="00E463B5" w:rsidP="00E463B5">
      <w:pPr>
        <w:pStyle w:val="Heading3"/>
        <w:rPr>
          <w:lang w:val="en-GB"/>
        </w:rPr>
      </w:pPr>
      <w:r w:rsidRPr="00AF1FDE">
        <w:rPr>
          <w:lang w:val="en-GB"/>
        </w:rPr>
        <w:lastRenderedPageBreak/>
        <w:t>3.2.3</w:t>
      </w:r>
      <w:r w:rsidRPr="00AF1FDE">
        <w:rPr>
          <w:lang w:val="en-GB"/>
        </w:rPr>
        <w:tab/>
        <w:t>Mode DRM_B2_9 kHz</w:t>
      </w:r>
    </w:p>
    <w:p w:rsidR="00E463B5" w:rsidRPr="00AF1FDE" w:rsidRDefault="00E463B5" w:rsidP="00DB7E4C">
      <w:pPr>
        <w:keepNext/>
        <w:keepLines/>
        <w:spacing w:before="0"/>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7"/>
        <w:gridCol w:w="1256"/>
        <w:gridCol w:w="1256"/>
        <w:gridCol w:w="734"/>
        <w:gridCol w:w="734"/>
        <w:gridCol w:w="734"/>
        <w:gridCol w:w="734"/>
        <w:gridCol w:w="734"/>
        <w:gridCol w:w="626"/>
        <w:gridCol w:w="612"/>
        <w:gridCol w:w="626"/>
        <w:gridCol w:w="734"/>
        <w:gridCol w:w="734"/>
        <w:gridCol w:w="734"/>
        <w:gridCol w:w="734"/>
        <w:gridCol w:w="734"/>
        <w:gridCol w:w="762"/>
        <w:gridCol w:w="642"/>
        <w:gridCol w:w="642"/>
      </w:tblGrid>
      <w:tr w:rsidR="00E463B5" w:rsidRPr="00AF1FDE" w:rsidTr="001F3585">
        <w:trPr>
          <w:trHeight w:val="20"/>
          <w:jc w:val="center"/>
        </w:trPr>
        <w:tc>
          <w:tcPr>
            <w:tcW w:w="0" w:type="auto"/>
            <w:vMerge w:val="restart"/>
            <w:vAlign w:val="center"/>
          </w:tcPr>
          <w:p w:rsidR="00E463B5" w:rsidRPr="009619CB" w:rsidRDefault="00E463B5" w:rsidP="001F3585">
            <w:pPr>
              <w:pStyle w:val="Tablehead"/>
              <w:rPr>
                <w:sz w:val="20"/>
                <w:lang w:val="en-GB"/>
              </w:rPr>
            </w:pPr>
            <w:r w:rsidRPr="009619CB">
              <w:rPr>
                <w:sz w:val="20"/>
                <w:lang w:val="en-GB"/>
              </w:rPr>
              <w:t>Cas</w:t>
            </w:r>
            <w:r>
              <w:rPr>
                <w:sz w:val="20"/>
                <w:lang w:val="en-GB"/>
              </w:rPr>
              <w:t>o</w:t>
            </w:r>
          </w:p>
        </w:tc>
        <w:tc>
          <w:tcPr>
            <w:tcW w:w="0" w:type="auto"/>
            <w:vMerge w:val="restart"/>
            <w:vAlign w:val="center"/>
          </w:tcPr>
          <w:p w:rsidR="00E463B5" w:rsidRPr="009619CB" w:rsidRDefault="00E463B5" w:rsidP="001F3585">
            <w:pPr>
              <w:pStyle w:val="Tablehead"/>
              <w:rPr>
                <w:sz w:val="20"/>
                <w:lang w:val="en-GB"/>
              </w:rPr>
            </w:pPr>
            <w:r>
              <w:rPr>
                <w:sz w:val="20"/>
                <w:lang w:val="en-GB"/>
              </w:rPr>
              <w:t>Señal</w:t>
            </w:r>
            <w:r>
              <w:rPr>
                <w:sz w:val="20"/>
                <w:lang w:val="en-GB"/>
              </w:rPr>
              <w:br/>
              <w:t>deseada</w:t>
            </w:r>
          </w:p>
        </w:tc>
        <w:tc>
          <w:tcPr>
            <w:tcW w:w="0" w:type="auto"/>
            <w:vMerge w:val="restart"/>
            <w:vAlign w:val="center"/>
          </w:tcPr>
          <w:p w:rsidR="00E463B5" w:rsidRPr="009619CB" w:rsidRDefault="00E463B5" w:rsidP="001F3585">
            <w:pPr>
              <w:pStyle w:val="Tablehead"/>
              <w:rPr>
                <w:sz w:val="20"/>
                <w:lang w:val="en-GB"/>
              </w:rPr>
            </w:pPr>
            <w:r>
              <w:rPr>
                <w:sz w:val="20"/>
                <w:lang w:val="en-GB"/>
              </w:rPr>
              <w:t>Señal no</w:t>
            </w:r>
            <w:r>
              <w:rPr>
                <w:sz w:val="20"/>
                <w:lang w:val="en-GB"/>
              </w:rPr>
              <w:br/>
              <w:t>deseada</w:t>
            </w:r>
          </w:p>
        </w:tc>
        <w:tc>
          <w:tcPr>
            <w:tcW w:w="0" w:type="auto"/>
            <w:gridSpan w:val="13"/>
            <w:vAlign w:val="center"/>
          </w:tcPr>
          <w:p w:rsidR="00E463B5" w:rsidRPr="00B872C9" w:rsidRDefault="00E463B5" w:rsidP="001F3585">
            <w:pPr>
              <w:pStyle w:val="Tablehead"/>
              <w:rPr>
                <w:bCs/>
                <w:sz w:val="20"/>
                <w:lang w:val="es-ES_tradnl"/>
              </w:rPr>
            </w:pPr>
            <w:r w:rsidRPr="00B872C9">
              <w:rPr>
                <w:bCs/>
                <w:sz w:val="20"/>
                <w:lang w:val="es-ES_tradnl"/>
              </w:rPr>
              <w:t>Separación de frecuencias</w:t>
            </w:r>
            <w:r w:rsidRPr="00B872C9">
              <w:rPr>
                <w:bCs/>
                <w:sz w:val="20"/>
                <w:lang w:val="es-ES_tradnl"/>
              </w:rPr>
              <w:br/>
            </w:r>
            <w:r w:rsidRPr="00B872C9">
              <w:rPr>
                <w:bCs/>
                <w:i/>
                <w:iCs/>
                <w:sz w:val="20"/>
                <w:lang w:val="es-ES_tradnl"/>
              </w:rPr>
              <w:t>f</w:t>
            </w:r>
            <w:r>
              <w:rPr>
                <w:bCs/>
                <w:i/>
                <w:iCs/>
                <w:sz w:val="20"/>
                <w:vertAlign w:val="subscript"/>
                <w:lang w:val="es-ES_tradnl"/>
              </w:rPr>
              <w:t>no deseada</w:t>
            </w:r>
            <w:r w:rsidRPr="00B872C9">
              <w:rPr>
                <w:bCs/>
                <w:sz w:val="20"/>
                <w:lang w:val="es-ES_tradnl"/>
              </w:rPr>
              <w:t xml:space="preserve"> – </w:t>
            </w:r>
            <w:r w:rsidRPr="00B872C9">
              <w:rPr>
                <w:bCs/>
                <w:i/>
                <w:iCs/>
                <w:sz w:val="20"/>
                <w:lang w:val="es-ES_tradnl"/>
              </w:rPr>
              <w:t>f</w:t>
            </w:r>
            <w:r>
              <w:rPr>
                <w:bCs/>
                <w:i/>
                <w:iCs/>
                <w:sz w:val="20"/>
                <w:vertAlign w:val="subscript"/>
                <w:lang w:val="es-ES_tradnl"/>
              </w:rPr>
              <w:t>deseada</w:t>
            </w:r>
            <w:r w:rsidRPr="00B872C9">
              <w:rPr>
                <w:bCs/>
                <w:i/>
                <w:iCs/>
                <w:sz w:val="20"/>
                <w:lang w:val="es-ES_tradnl"/>
              </w:rPr>
              <w:t xml:space="preserve"> </w:t>
            </w:r>
            <w:r w:rsidRPr="00B872C9">
              <w:rPr>
                <w:bCs/>
                <w:sz w:val="20"/>
                <w:lang w:val="es-ES_tradnl"/>
              </w:rPr>
              <w:t>(kHz)</w:t>
            </w:r>
          </w:p>
        </w:tc>
        <w:tc>
          <w:tcPr>
            <w:tcW w:w="0" w:type="auto"/>
            <w:gridSpan w:val="3"/>
            <w:vAlign w:val="center"/>
          </w:tcPr>
          <w:p w:rsidR="00E463B5" w:rsidRPr="009619CB" w:rsidRDefault="00E463B5" w:rsidP="001F3585">
            <w:pPr>
              <w:pStyle w:val="Tablehead"/>
              <w:rPr>
                <w:sz w:val="20"/>
                <w:lang w:val="en-GB"/>
              </w:rPr>
            </w:pPr>
            <w:r>
              <w:rPr>
                <w:sz w:val="20"/>
                <w:lang w:val="en-GB"/>
              </w:rPr>
              <w:t>Parámetros</w:t>
            </w:r>
          </w:p>
        </w:tc>
      </w:tr>
      <w:tr w:rsidR="00E463B5" w:rsidRPr="00AF1FDE" w:rsidTr="001F3585">
        <w:trPr>
          <w:trHeight w:val="20"/>
          <w:jc w:val="center"/>
        </w:trPr>
        <w:tc>
          <w:tcPr>
            <w:tcW w:w="0" w:type="auto"/>
            <w:vMerge/>
            <w:vAlign w:val="center"/>
          </w:tcPr>
          <w:p w:rsidR="00E463B5" w:rsidRPr="00AF1FDE" w:rsidRDefault="00E463B5" w:rsidP="001F3585">
            <w:pPr>
              <w:pStyle w:val="Tablehead"/>
              <w:rPr>
                <w:rFonts w:eastAsia="Arial Unicode MS"/>
                <w:sz w:val="20"/>
                <w:lang w:val="en-GB"/>
              </w:rPr>
            </w:pPr>
          </w:p>
        </w:tc>
        <w:tc>
          <w:tcPr>
            <w:tcW w:w="0" w:type="auto"/>
            <w:vMerge/>
            <w:vAlign w:val="center"/>
          </w:tcPr>
          <w:p w:rsidR="00E463B5" w:rsidRPr="00AF1FDE" w:rsidRDefault="00E463B5" w:rsidP="001F3585">
            <w:pPr>
              <w:pStyle w:val="Tablehead"/>
              <w:rPr>
                <w:rFonts w:eastAsia="Arial Unicode MS"/>
                <w:sz w:val="20"/>
                <w:lang w:val="en-GB"/>
              </w:rPr>
            </w:pPr>
          </w:p>
        </w:tc>
        <w:tc>
          <w:tcPr>
            <w:tcW w:w="0" w:type="auto"/>
            <w:vMerge/>
            <w:vAlign w:val="center"/>
          </w:tcPr>
          <w:p w:rsidR="00E463B5" w:rsidRPr="00AF1FDE" w:rsidRDefault="00E463B5" w:rsidP="001F3585">
            <w:pPr>
              <w:pStyle w:val="Tablehead"/>
              <w:rPr>
                <w:rFonts w:eastAsia="Arial Unicode MS"/>
                <w:sz w:val="20"/>
                <w:lang w:val="en-GB"/>
              </w:rPr>
            </w:pPr>
          </w:p>
        </w:tc>
        <w:tc>
          <w:tcPr>
            <w:tcW w:w="0" w:type="auto"/>
            <w:vAlign w:val="center"/>
          </w:tcPr>
          <w:p w:rsidR="00E463B5" w:rsidRPr="00AF1FDE" w:rsidRDefault="00E463B5" w:rsidP="001F3585">
            <w:pPr>
              <w:pStyle w:val="Tablehead"/>
              <w:rPr>
                <w:rFonts w:eastAsia="Arial Unicode MS"/>
                <w:sz w:val="20"/>
                <w:lang w:val="en-GB"/>
              </w:rPr>
            </w:pPr>
            <w:r w:rsidRPr="00AF1FDE">
              <w:rPr>
                <w:sz w:val="20"/>
                <w:lang w:val="en-GB"/>
              </w:rPr>
              <w:t>−20</w:t>
            </w:r>
          </w:p>
        </w:tc>
        <w:tc>
          <w:tcPr>
            <w:tcW w:w="0" w:type="auto"/>
            <w:vAlign w:val="center"/>
          </w:tcPr>
          <w:p w:rsidR="00E463B5" w:rsidRPr="00AF1FDE" w:rsidRDefault="00E463B5" w:rsidP="001F3585">
            <w:pPr>
              <w:pStyle w:val="Tablehead"/>
              <w:rPr>
                <w:rFonts w:eastAsia="Arial Unicode MS"/>
                <w:sz w:val="20"/>
                <w:lang w:val="en-GB"/>
              </w:rPr>
            </w:pPr>
            <w:r w:rsidRPr="00AF1FDE">
              <w:rPr>
                <w:sz w:val="20"/>
                <w:lang w:val="en-GB"/>
              </w:rPr>
              <w:t>−18</w:t>
            </w:r>
          </w:p>
        </w:tc>
        <w:tc>
          <w:tcPr>
            <w:tcW w:w="0" w:type="auto"/>
            <w:vAlign w:val="center"/>
          </w:tcPr>
          <w:p w:rsidR="00E463B5" w:rsidRPr="00AF1FDE" w:rsidRDefault="00E463B5" w:rsidP="001F3585">
            <w:pPr>
              <w:pStyle w:val="Tablehead"/>
              <w:rPr>
                <w:rFonts w:eastAsia="Arial Unicode MS"/>
                <w:sz w:val="20"/>
                <w:lang w:val="en-GB"/>
              </w:rPr>
            </w:pPr>
            <w:r w:rsidRPr="00AF1FDE">
              <w:rPr>
                <w:sz w:val="20"/>
                <w:lang w:val="en-GB"/>
              </w:rPr>
              <w:t>−15</w:t>
            </w:r>
          </w:p>
        </w:tc>
        <w:tc>
          <w:tcPr>
            <w:tcW w:w="0" w:type="auto"/>
            <w:vAlign w:val="center"/>
          </w:tcPr>
          <w:p w:rsidR="00E463B5" w:rsidRPr="00AF1FDE" w:rsidRDefault="00E463B5" w:rsidP="001F3585">
            <w:pPr>
              <w:pStyle w:val="Tablehead"/>
              <w:rPr>
                <w:rFonts w:eastAsia="Arial Unicode MS"/>
                <w:sz w:val="20"/>
                <w:lang w:val="en-GB"/>
              </w:rPr>
            </w:pPr>
            <w:r w:rsidRPr="00AF1FDE">
              <w:rPr>
                <w:sz w:val="20"/>
                <w:lang w:val="en-GB"/>
              </w:rPr>
              <w:t>−10</w:t>
            </w:r>
          </w:p>
        </w:tc>
        <w:tc>
          <w:tcPr>
            <w:tcW w:w="0" w:type="auto"/>
            <w:vAlign w:val="center"/>
          </w:tcPr>
          <w:p w:rsidR="00E463B5" w:rsidRPr="00AF1FDE" w:rsidRDefault="00E463B5" w:rsidP="001F3585">
            <w:pPr>
              <w:pStyle w:val="Tablehead"/>
              <w:rPr>
                <w:rFonts w:eastAsia="Arial Unicode MS"/>
                <w:sz w:val="20"/>
                <w:lang w:val="en-GB"/>
              </w:rPr>
            </w:pPr>
            <w:r w:rsidRPr="00AF1FDE">
              <w:rPr>
                <w:sz w:val="20"/>
                <w:lang w:val="en-GB"/>
              </w:rPr>
              <w:t>−9</w:t>
            </w:r>
          </w:p>
        </w:tc>
        <w:tc>
          <w:tcPr>
            <w:tcW w:w="0" w:type="auto"/>
            <w:vAlign w:val="center"/>
          </w:tcPr>
          <w:p w:rsidR="00E463B5" w:rsidRPr="00AF1FDE" w:rsidRDefault="00E463B5" w:rsidP="001F3585">
            <w:pPr>
              <w:pStyle w:val="Tablehead"/>
              <w:rPr>
                <w:rFonts w:eastAsia="Arial Unicode MS"/>
                <w:sz w:val="20"/>
                <w:lang w:val="en-GB"/>
              </w:rPr>
            </w:pPr>
            <w:r w:rsidRPr="00AF1FDE">
              <w:rPr>
                <w:sz w:val="20"/>
                <w:lang w:val="en-GB"/>
              </w:rPr>
              <w:t>−5</w:t>
            </w:r>
          </w:p>
        </w:tc>
        <w:tc>
          <w:tcPr>
            <w:tcW w:w="0" w:type="auto"/>
            <w:vAlign w:val="center"/>
          </w:tcPr>
          <w:p w:rsidR="00E463B5" w:rsidRPr="00AF1FDE" w:rsidRDefault="00E463B5" w:rsidP="001F3585">
            <w:pPr>
              <w:pStyle w:val="Tablehead"/>
              <w:rPr>
                <w:rFonts w:eastAsia="Arial Unicode MS"/>
                <w:sz w:val="20"/>
                <w:lang w:val="en-GB"/>
              </w:rPr>
            </w:pPr>
            <w:r w:rsidRPr="00AF1FDE">
              <w:rPr>
                <w:sz w:val="20"/>
                <w:lang w:val="en-GB"/>
              </w:rPr>
              <w:t>0</w:t>
            </w:r>
          </w:p>
        </w:tc>
        <w:tc>
          <w:tcPr>
            <w:tcW w:w="0" w:type="auto"/>
            <w:vAlign w:val="center"/>
          </w:tcPr>
          <w:p w:rsidR="00E463B5" w:rsidRPr="00AF1FDE" w:rsidRDefault="00E463B5" w:rsidP="001F3585">
            <w:pPr>
              <w:pStyle w:val="Tablehead"/>
              <w:rPr>
                <w:rFonts w:eastAsia="Arial Unicode MS"/>
                <w:sz w:val="20"/>
                <w:lang w:val="en-GB"/>
              </w:rPr>
            </w:pPr>
            <w:r w:rsidRPr="00AF1FDE">
              <w:rPr>
                <w:sz w:val="20"/>
                <w:lang w:val="en-GB"/>
              </w:rPr>
              <w:t>5</w:t>
            </w:r>
          </w:p>
        </w:tc>
        <w:tc>
          <w:tcPr>
            <w:tcW w:w="0" w:type="auto"/>
            <w:vAlign w:val="center"/>
          </w:tcPr>
          <w:p w:rsidR="00E463B5" w:rsidRPr="00AF1FDE" w:rsidRDefault="00E463B5" w:rsidP="001F3585">
            <w:pPr>
              <w:pStyle w:val="Tablehead"/>
              <w:rPr>
                <w:rFonts w:eastAsia="Arial Unicode MS"/>
                <w:sz w:val="20"/>
                <w:lang w:val="en-GB"/>
              </w:rPr>
            </w:pPr>
            <w:r w:rsidRPr="00AF1FDE">
              <w:rPr>
                <w:sz w:val="20"/>
                <w:lang w:val="en-GB"/>
              </w:rPr>
              <w:t>9</w:t>
            </w:r>
          </w:p>
        </w:tc>
        <w:tc>
          <w:tcPr>
            <w:tcW w:w="0" w:type="auto"/>
            <w:vAlign w:val="center"/>
          </w:tcPr>
          <w:p w:rsidR="00E463B5" w:rsidRPr="00AF1FDE" w:rsidRDefault="00E463B5" w:rsidP="001F3585">
            <w:pPr>
              <w:pStyle w:val="Tablehead"/>
              <w:rPr>
                <w:rFonts w:eastAsia="Arial Unicode MS"/>
                <w:sz w:val="20"/>
                <w:lang w:val="en-GB"/>
              </w:rPr>
            </w:pPr>
            <w:r w:rsidRPr="00AF1FDE">
              <w:rPr>
                <w:sz w:val="20"/>
                <w:lang w:val="en-GB"/>
              </w:rPr>
              <w:t>10</w:t>
            </w:r>
          </w:p>
        </w:tc>
        <w:tc>
          <w:tcPr>
            <w:tcW w:w="0" w:type="auto"/>
            <w:vAlign w:val="center"/>
          </w:tcPr>
          <w:p w:rsidR="00E463B5" w:rsidRPr="00AF1FDE" w:rsidRDefault="00E463B5" w:rsidP="001F3585">
            <w:pPr>
              <w:pStyle w:val="Tablehead"/>
              <w:rPr>
                <w:rFonts w:eastAsia="Arial Unicode MS"/>
                <w:sz w:val="20"/>
                <w:lang w:val="en-GB"/>
              </w:rPr>
            </w:pPr>
            <w:r w:rsidRPr="00AF1FDE">
              <w:rPr>
                <w:sz w:val="20"/>
                <w:lang w:val="en-GB"/>
              </w:rPr>
              <w:t>15</w:t>
            </w:r>
          </w:p>
        </w:tc>
        <w:tc>
          <w:tcPr>
            <w:tcW w:w="0" w:type="auto"/>
            <w:vAlign w:val="center"/>
          </w:tcPr>
          <w:p w:rsidR="00E463B5" w:rsidRPr="00AF1FDE" w:rsidRDefault="00E463B5" w:rsidP="001F3585">
            <w:pPr>
              <w:pStyle w:val="Tablehead"/>
              <w:rPr>
                <w:rFonts w:eastAsia="Arial Unicode MS"/>
                <w:sz w:val="20"/>
                <w:lang w:val="en-GB"/>
              </w:rPr>
            </w:pPr>
            <w:r w:rsidRPr="00AF1FDE">
              <w:rPr>
                <w:sz w:val="20"/>
                <w:lang w:val="en-GB"/>
              </w:rPr>
              <w:t>18</w:t>
            </w:r>
          </w:p>
        </w:tc>
        <w:tc>
          <w:tcPr>
            <w:tcW w:w="0" w:type="auto"/>
            <w:vAlign w:val="center"/>
          </w:tcPr>
          <w:p w:rsidR="00E463B5" w:rsidRPr="00AF1FDE" w:rsidRDefault="00E463B5" w:rsidP="001F3585">
            <w:pPr>
              <w:pStyle w:val="Tablehead"/>
              <w:rPr>
                <w:rFonts w:eastAsia="Arial Unicode MS"/>
                <w:sz w:val="20"/>
                <w:lang w:val="en-GB"/>
              </w:rPr>
            </w:pPr>
            <w:r w:rsidRPr="00AF1FDE">
              <w:rPr>
                <w:sz w:val="20"/>
                <w:lang w:val="en-GB"/>
              </w:rPr>
              <w:t>20</w:t>
            </w:r>
          </w:p>
        </w:tc>
        <w:tc>
          <w:tcPr>
            <w:tcW w:w="0" w:type="auto"/>
            <w:vAlign w:val="center"/>
          </w:tcPr>
          <w:p w:rsidR="00E463B5" w:rsidRPr="00AF1FDE" w:rsidRDefault="00E463B5" w:rsidP="001F3585">
            <w:pPr>
              <w:pStyle w:val="Tablehead"/>
              <w:rPr>
                <w:rFonts w:eastAsia="Arial Unicode MS"/>
                <w:sz w:val="20"/>
                <w:lang w:val="en-GB"/>
              </w:rPr>
            </w:pPr>
            <w:r w:rsidRPr="00AF1FDE">
              <w:rPr>
                <w:i/>
                <w:iCs/>
                <w:sz w:val="20"/>
                <w:lang w:val="en-GB"/>
              </w:rPr>
              <w:t>B</w:t>
            </w:r>
            <w:r w:rsidRPr="00AF1FDE">
              <w:rPr>
                <w:i/>
                <w:iCs/>
                <w:sz w:val="20"/>
                <w:vertAlign w:val="subscript"/>
                <w:lang w:val="en-GB"/>
              </w:rPr>
              <w:t>DRM</w:t>
            </w:r>
            <w:r w:rsidRPr="00AF1FDE">
              <w:rPr>
                <w:sz w:val="20"/>
                <w:lang w:val="en-GB"/>
              </w:rPr>
              <w:br/>
              <w:t>(kHz)</w:t>
            </w:r>
          </w:p>
        </w:tc>
        <w:tc>
          <w:tcPr>
            <w:tcW w:w="0" w:type="auto"/>
            <w:vAlign w:val="center"/>
          </w:tcPr>
          <w:p w:rsidR="00E463B5" w:rsidRPr="00AF1FDE" w:rsidRDefault="00E463B5" w:rsidP="001F3585">
            <w:pPr>
              <w:pStyle w:val="Tablehead"/>
              <w:rPr>
                <w:rFonts w:eastAsia="Arial Unicode MS"/>
                <w:sz w:val="20"/>
                <w:lang w:val="en-GB"/>
              </w:rPr>
            </w:pPr>
            <w:r w:rsidRPr="00AF1FDE">
              <w:rPr>
                <w:i/>
                <w:iCs/>
                <w:sz w:val="20"/>
                <w:lang w:val="en-GB"/>
              </w:rPr>
              <w:t>S/N</w:t>
            </w:r>
            <w:r w:rsidRPr="00AF1FDE">
              <w:rPr>
                <w:sz w:val="20"/>
                <w:lang w:val="en-GB"/>
              </w:rPr>
              <w:br/>
              <w:t>(dB)</w:t>
            </w:r>
          </w:p>
        </w:tc>
        <w:tc>
          <w:tcPr>
            <w:tcW w:w="0" w:type="auto"/>
            <w:vAlign w:val="center"/>
          </w:tcPr>
          <w:p w:rsidR="00E463B5" w:rsidRPr="00AF1FDE" w:rsidRDefault="00E463B5" w:rsidP="001F3585">
            <w:pPr>
              <w:pStyle w:val="Tablehead"/>
              <w:rPr>
                <w:rFonts w:eastAsia="Arial Unicode MS"/>
                <w:sz w:val="20"/>
                <w:lang w:val="en-GB"/>
              </w:rPr>
            </w:pPr>
            <w:r w:rsidRPr="00AF1FDE">
              <w:rPr>
                <w:i/>
                <w:iCs/>
                <w:sz w:val="20"/>
                <w:lang w:val="en-GB"/>
              </w:rPr>
              <w:t>A</w:t>
            </w:r>
            <w:r w:rsidRPr="00AF1FDE">
              <w:rPr>
                <w:i/>
                <w:iCs/>
                <w:sz w:val="20"/>
                <w:vertAlign w:val="subscript"/>
                <w:lang w:val="en-GB"/>
              </w:rPr>
              <w:t>AF</w:t>
            </w:r>
            <w:r w:rsidRPr="00AF1FDE">
              <w:rPr>
                <w:sz w:val="20"/>
                <w:vertAlign w:val="subscript"/>
                <w:lang w:val="en-GB"/>
              </w:rPr>
              <w:br/>
            </w:r>
            <w:r w:rsidRPr="00AF1FDE">
              <w:rPr>
                <w:sz w:val="20"/>
                <w:lang w:val="en-GB"/>
              </w:rPr>
              <w:t>(dB)</w:t>
            </w:r>
          </w:p>
        </w:tc>
      </w:tr>
      <w:tr w:rsidR="00E463B5" w:rsidRPr="00AF1FDE" w:rsidTr="001F3585">
        <w:trPr>
          <w:trHeight w:val="20"/>
          <w:jc w:val="center"/>
        </w:trPr>
        <w:tc>
          <w:tcPr>
            <w:tcW w:w="0" w:type="auto"/>
            <w:vAlign w:val="center"/>
          </w:tcPr>
          <w:p w:rsidR="00E463B5" w:rsidRPr="00AF1FDE" w:rsidRDefault="00E463B5" w:rsidP="001F3585">
            <w:pPr>
              <w:pStyle w:val="Tabletext"/>
              <w:jc w:val="center"/>
              <w:rPr>
                <w:rFonts w:eastAsia="Arial Unicode MS"/>
                <w:sz w:val="20"/>
                <w:lang w:val="en-GB"/>
              </w:rPr>
            </w:pPr>
            <w:r w:rsidRPr="00AF1FDE">
              <w:rPr>
                <w:sz w:val="20"/>
                <w:lang w:val="en-GB"/>
              </w:rPr>
              <w:t>41</w:t>
            </w:r>
          </w:p>
        </w:tc>
        <w:tc>
          <w:tcPr>
            <w:tcW w:w="0" w:type="auto"/>
            <w:vAlign w:val="center"/>
          </w:tcPr>
          <w:p w:rsidR="00E463B5" w:rsidRPr="00AF1FDE" w:rsidRDefault="00E463B5" w:rsidP="001F3585">
            <w:pPr>
              <w:pStyle w:val="Tabletext"/>
              <w:jc w:val="center"/>
              <w:rPr>
                <w:rFonts w:eastAsia="Arial Unicode MS"/>
                <w:sz w:val="20"/>
                <w:lang w:val="en-GB"/>
              </w:rPr>
            </w:pPr>
            <w:r w:rsidRPr="00AF1FDE">
              <w:rPr>
                <w:sz w:val="20"/>
                <w:lang w:val="en-GB"/>
              </w:rPr>
              <w:t>DRM_B2</w:t>
            </w:r>
          </w:p>
        </w:tc>
        <w:tc>
          <w:tcPr>
            <w:tcW w:w="0" w:type="auto"/>
            <w:vAlign w:val="center"/>
          </w:tcPr>
          <w:p w:rsidR="00E463B5" w:rsidRPr="00AF1FDE" w:rsidRDefault="00E463B5" w:rsidP="001F3585">
            <w:pPr>
              <w:pStyle w:val="Tabletext"/>
              <w:jc w:val="center"/>
              <w:rPr>
                <w:rFonts w:eastAsia="Arial Unicode MS"/>
                <w:sz w:val="20"/>
                <w:lang w:val="en-GB"/>
              </w:rPr>
            </w:pPr>
            <w:r w:rsidRPr="00AF1FDE">
              <w:rPr>
                <w:sz w:val="20"/>
                <w:lang w:val="en-GB"/>
              </w:rPr>
              <w:t>DRM_B2</w:t>
            </w:r>
          </w:p>
        </w:tc>
        <w:tc>
          <w:tcPr>
            <w:tcW w:w="0" w:type="auto"/>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−38</w:t>
            </w:r>
            <w:r>
              <w:rPr>
                <w:sz w:val="20"/>
                <w:lang w:val="en-GB"/>
              </w:rPr>
              <w:t>,</w:t>
            </w:r>
            <w:r w:rsidRPr="00AF1FDE">
              <w:rPr>
                <w:sz w:val="20"/>
                <w:lang w:val="en-GB"/>
              </w:rPr>
              <w:t>8</w:t>
            </w:r>
          </w:p>
        </w:tc>
        <w:tc>
          <w:tcPr>
            <w:tcW w:w="0" w:type="auto"/>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−36</w:t>
            </w:r>
            <w:r>
              <w:rPr>
                <w:sz w:val="20"/>
                <w:lang w:val="en-GB"/>
              </w:rPr>
              <w:t>,</w:t>
            </w:r>
            <w:r w:rsidRPr="00AF1FDE">
              <w:rPr>
                <w:sz w:val="20"/>
                <w:lang w:val="en-GB"/>
              </w:rPr>
              <w:t>8</w:t>
            </w:r>
          </w:p>
        </w:tc>
        <w:tc>
          <w:tcPr>
            <w:tcW w:w="0" w:type="auto"/>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−33</w:t>
            </w:r>
            <w:r>
              <w:rPr>
                <w:sz w:val="20"/>
                <w:lang w:val="en-GB"/>
              </w:rPr>
              <w:t>,</w:t>
            </w:r>
            <w:r w:rsidRPr="00AF1FDE">
              <w:rPr>
                <w:sz w:val="20"/>
                <w:lang w:val="en-GB"/>
              </w:rPr>
              <w:t>3</w:t>
            </w:r>
          </w:p>
        </w:tc>
        <w:tc>
          <w:tcPr>
            <w:tcW w:w="0" w:type="auto"/>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−23</w:t>
            </w:r>
            <w:r>
              <w:rPr>
                <w:sz w:val="20"/>
                <w:lang w:val="en-GB"/>
              </w:rPr>
              <w:t>,</w:t>
            </w:r>
            <w:r w:rsidRPr="00AF1FDE">
              <w:rPr>
                <w:sz w:val="20"/>
                <w:lang w:val="en-GB"/>
              </w:rPr>
              <w:t>9</w:t>
            </w:r>
          </w:p>
        </w:tc>
        <w:tc>
          <w:tcPr>
            <w:tcW w:w="0" w:type="auto"/>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−8</w:t>
            </w:r>
            <w:r>
              <w:rPr>
                <w:sz w:val="20"/>
                <w:lang w:val="en-GB"/>
              </w:rPr>
              <w:t>,</w:t>
            </w:r>
            <w:r w:rsidRPr="00AF1FDE">
              <w:rPr>
                <w:sz w:val="20"/>
                <w:lang w:val="en-GB"/>
              </w:rPr>
              <w:t>1</w:t>
            </w:r>
          </w:p>
        </w:tc>
        <w:tc>
          <w:tcPr>
            <w:tcW w:w="0" w:type="auto"/>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12</w:t>
            </w:r>
            <w:r>
              <w:rPr>
                <w:sz w:val="20"/>
                <w:lang w:val="en-GB"/>
              </w:rPr>
              <w:t>,</w:t>
            </w:r>
            <w:r w:rsidRPr="00AF1FDE">
              <w:rPr>
                <w:sz w:val="20"/>
                <w:lang w:val="en-GB"/>
              </w:rPr>
              <w:t>9</w:t>
            </w:r>
          </w:p>
        </w:tc>
        <w:tc>
          <w:tcPr>
            <w:tcW w:w="0" w:type="auto"/>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16</w:t>
            </w:r>
            <w:r>
              <w:rPr>
                <w:sz w:val="20"/>
                <w:lang w:val="en-GB"/>
              </w:rPr>
              <w:t>,</w:t>
            </w:r>
            <w:r w:rsidRPr="00AF1FDE">
              <w:rPr>
                <w:sz w:val="20"/>
                <w:lang w:val="en-GB"/>
              </w:rPr>
              <w:t>4</w:t>
            </w:r>
          </w:p>
        </w:tc>
        <w:tc>
          <w:tcPr>
            <w:tcW w:w="0" w:type="auto"/>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12</w:t>
            </w:r>
            <w:r>
              <w:rPr>
                <w:sz w:val="20"/>
                <w:lang w:val="en-GB"/>
              </w:rPr>
              <w:t>,</w:t>
            </w:r>
            <w:r w:rsidRPr="00AF1FDE">
              <w:rPr>
                <w:sz w:val="20"/>
                <w:lang w:val="en-GB"/>
              </w:rPr>
              <w:t>9</w:t>
            </w:r>
          </w:p>
        </w:tc>
        <w:tc>
          <w:tcPr>
            <w:tcW w:w="0" w:type="auto"/>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−8</w:t>
            </w:r>
            <w:r>
              <w:rPr>
                <w:sz w:val="20"/>
                <w:lang w:val="en-GB"/>
              </w:rPr>
              <w:t>,</w:t>
            </w:r>
            <w:r w:rsidRPr="00AF1FDE">
              <w:rPr>
                <w:sz w:val="20"/>
                <w:lang w:val="en-GB"/>
              </w:rPr>
              <w:t>1</w:t>
            </w:r>
          </w:p>
        </w:tc>
        <w:tc>
          <w:tcPr>
            <w:tcW w:w="0" w:type="auto"/>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−23</w:t>
            </w:r>
            <w:r>
              <w:rPr>
                <w:sz w:val="20"/>
                <w:lang w:val="en-GB"/>
              </w:rPr>
              <w:t>,</w:t>
            </w:r>
            <w:r w:rsidRPr="00AF1FDE">
              <w:rPr>
                <w:sz w:val="20"/>
                <w:lang w:val="en-GB"/>
              </w:rPr>
              <w:t>9</w:t>
            </w:r>
          </w:p>
        </w:tc>
        <w:tc>
          <w:tcPr>
            <w:tcW w:w="0" w:type="auto"/>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−33</w:t>
            </w:r>
            <w:r>
              <w:rPr>
                <w:sz w:val="20"/>
                <w:lang w:val="en-GB"/>
              </w:rPr>
              <w:t>,</w:t>
            </w:r>
            <w:r w:rsidRPr="00AF1FDE">
              <w:rPr>
                <w:sz w:val="20"/>
                <w:lang w:val="en-GB"/>
              </w:rPr>
              <w:t>3</w:t>
            </w:r>
          </w:p>
        </w:tc>
        <w:tc>
          <w:tcPr>
            <w:tcW w:w="0" w:type="auto"/>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−36</w:t>
            </w:r>
            <w:r>
              <w:rPr>
                <w:sz w:val="20"/>
                <w:lang w:val="en-GB"/>
              </w:rPr>
              <w:t>,</w:t>
            </w:r>
            <w:r w:rsidRPr="00AF1FDE">
              <w:rPr>
                <w:sz w:val="20"/>
                <w:lang w:val="en-GB"/>
              </w:rPr>
              <w:t>8</w:t>
            </w:r>
          </w:p>
        </w:tc>
        <w:tc>
          <w:tcPr>
            <w:tcW w:w="0" w:type="auto"/>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−38</w:t>
            </w:r>
            <w:r>
              <w:rPr>
                <w:sz w:val="20"/>
                <w:lang w:val="en-GB"/>
              </w:rPr>
              <w:t>,</w:t>
            </w:r>
            <w:r w:rsidRPr="00AF1FDE">
              <w:rPr>
                <w:sz w:val="20"/>
                <w:lang w:val="en-GB"/>
              </w:rPr>
              <w:t>8</w:t>
            </w:r>
          </w:p>
        </w:tc>
        <w:tc>
          <w:tcPr>
            <w:tcW w:w="0" w:type="auto"/>
            <w:vAlign w:val="center"/>
          </w:tcPr>
          <w:p w:rsidR="00E463B5" w:rsidRPr="00AF1FDE" w:rsidRDefault="00E463B5" w:rsidP="001F3585">
            <w:pPr>
              <w:spacing w:before="40" w:after="40"/>
              <w:jc w:val="center"/>
              <w:rPr>
                <w:rFonts w:eastAsia="Arial Unicode MS"/>
                <w:b/>
                <w:sz w:val="20"/>
                <w:lang w:val="en-GB"/>
              </w:rPr>
            </w:pPr>
          </w:p>
        </w:tc>
        <w:tc>
          <w:tcPr>
            <w:tcW w:w="0" w:type="auto"/>
            <w:vAlign w:val="center"/>
          </w:tcPr>
          <w:p w:rsidR="00E463B5" w:rsidRPr="00AF1FDE" w:rsidRDefault="00E463B5" w:rsidP="001F3585">
            <w:pPr>
              <w:tabs>
                <w:tab w:val="clear" w:pos="794"/>
                <w:tab w:val="clear" w:pos="1191"/>
                <w:tab w:val="clear" w:pos="1588"/>
                <w:tab w:val="clear" w:pos="1985"/>
              </w:tabs>
              <w:spacing w:before="40" w:after="40"/>
              <w:jc w:val="left"/>
              <w:rPr>
                <w:rFonts w:eastAsia="Arial Unicode MS"/>
                <w:b/>
                <w:sz w:val="20"/>
                <w:lang w:val="en-GB"/>
              </w:rPr>
            </w:pPr>
          </w:p>
        </w:tc>
        <w:tc>
          <w:tcPr>
            <w:tcW w:w="0" w:type="auto"/>
            <w:vAlign w:val="center"/>
          </w:tcPr>
          <w:p w:rsidR="00E463B5" w:rsidRPr="00AF1FDE" w:rsidRDefault="00E463B5" w:rsidP="001F3585">
            <w:pPr>
              <w:tabs>
                <w:tab w:val="decimal" w:pos="390"/>
              </w:tabs>
              <w:spacing w:before="40" w:after="40"/>
              <w:rPr>
                <w:rFonts w:eastAsia="Arial Unicode MS"/>
                <w:b/>
                <w:sz w:val="20"/>
                <w:lang w:val="en-GB"/>
              </w:rPr>
            </w:pPr>
          </w:p>
        </w:tc>
      </w:tr>
      <w:tr w:rsidR="00E463B5" w:rsidRPr="00AF1FDE" w:rsidTr="001F3585">
        <w:trPr>
          <w:trHeight w:val="20"/>
          <w:jc w:val="center"/>
        </w:trPr>
        <w:tc>
          <w:tcPr>
            <w:tcW w:w="0" w:type="auto"/>
            <w:vAlign w:val="center"/>
          </w:tcPr>
          <w:p w:rsidR="00E463B5" w:rsidRPr="00AF1FDE" w:rsidRDefault="00E463B5" w:rsidP="001F3585">
            <w:pPr>
              <w:pStyle w:val="Tabletext"/>
              <w:jc w:val="center"/>
              <w:rPr>
                <w:rFonts w:eastAsia="Arial Unicode MS"/>
                <w:sz w:val="20"/>
                <w:lang w:val="en-GB"/>
              </w:rPr>
            </w:pPr>
            <w:r w:rsidRPr="00AF1FDE">
              <w:rPr>
                <w:sz w:val="20"/>
                <w:lang w:val="en-GB"/>
              </w:rPr>
              <w:t>41a</w:t>
            </w:r>
          </w:p>
        </w:tc>
        <w:tc>
          <w:tcPr>
            <w:tcW w:w="0" w:type="auto"/>
            <w:vAlign w:val="center"/>
          </w:tcPr>
          <w:p w:rsidR="00E463B5" w:rsidRPr="00AF1FDE" w:rsidRDefault="00E463B5" w:rsidP="001F3585">
            <w:pPr>
              <w:pStyle w:val="Tabletext"/>
              <w:jc w:val="center"/>
              <w:rPr>
                <w:rFonts w:eastAsia="Arial Unicode MS"/>
                <w:sz w:val="20"/>
                <w:lang w:val="en-GB"/>
              </w:rPr>
            </w:pPr>
            <w:r w:rsidRPr="00AF1FDE">
              <w:rPr>
                <w:sz w:val="20"/>
                <w:lang w:val="en-GB"/>
              </w:rPr>
              <w:t>B2</w:t>
            </w:r>
          </w:p>
        </w:tc>
        <w:tc>
          <w:tcPr>
            <w:tcW w:w="0" w:type="auto"/>
            <w:vAlign w:val="center"/>
          </w:tcPr>
          <w:p w:rsidR="00E463B5" w:rsidRPr="00AF1FDE" w:rsidRDefault="00E463B5" w:rsidP="001F3585">
            <w:pPr>
              <w:pStyle w:val="Tabletext"/>
              <w:jc w:val="center"/>
              <w:rPr>
                <w:rFonts w:eastAsia="Arial Unicode MS"/>
                <w:sz w:val="20"/>
                <w:lang w:val="en-GB"/>
              </w:rPr>
            </w:pPr>
            <w:r w:rsidRPr="00AF1FDE">
              <w:rPr>
                <w:sz w:val="20"/>
                <w:lang w:val="en-GB"/>
              </w:rPr>
              <w:t>B2/</w:t>
            </w:r>
            <w:r w:rsidRPr="00AF1FDE">
              <w:rPr>
                <w:i/>
                <w:iCs/>
                <w:sz w:val="20"/>
                <w:lang w:val="en-GB"/>
              </w:rPr>
              <w:t>A</w:t>
            </w:r>
            <w:r w:rsidRPr="00AF1FDE">
              <w:rPr>
                <w:i/>
                <w:iCs/>
                <w:sz w:val="20"/>
                <w:vertAlign w:val="subscript"/>
                <w:lang w:val="en-GB"/>
              </w:rPr>
              <w:t>REL</w:t>
            </w:r>
          </w:p>
        </w:tc>
        <w:tc>
          <w:tcPr>
            <w:tcW w:w="0" w:type="auto"/>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−55</w:t>
            </w:r>
            <w:r>
              <w:rPr>
                <w:sz w:val="20"/>
                <w:lang w:val="en-GB"/>
              </w:rPr>
              <w:t>,</w:t>
            </w:r>
            <w:r w:rsidRPr="00AF1FDE">
              <w:rPr>
                <w:sz w:val="20"/>
                <w:lang w:val="en-GB"/>
              </w:rPr>
              <w:t>2</w:t>
            </w:r>
          </w:p>
        </w:tc>
        <w:tc>
          <w:tcPr>
            <w:tcW w:w="0" w:type="auto"/>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−53</w:t>
            </w:r>
            <w:r>
              <w:rPr>
                <w:sz w:val="20"/>
                <w:lang w:val="en-GB"/>
              </w:rPr>
              <w:t>,</w:t>
            </w:r>
            <w:r w:rsidRPr="00AF1FDE">
              <w:rPr>
                <w:sz w:val="20"/>
                <w:lang w:val="en-GB"/>
              </w:rPr>
              <w:t>2</w:t>
            </w:r>
          </w:p>
        </w:tc>
        <w:tc>
          <w:tcPr>
            <w:tcW w:w="0" w:type="auto"/>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−49</w:t>
            </w:r>
            <w:r>
              <w:rPr>
                <w:sz w:val="20"/>
                <w:lang w:val="en-GB"/>
              </w:rPr>
              <w:t>,</w:t>
            </w:r>
            <w:r w:rsidRPr="00AF1FDE">
              <w:rPr>
                <w:sz w:val="20"/>
                <w:lang w:val="en-GB"/>
              </w:rPr>
              <w:t>7</w:t>
            </w:r>
          </w:p>
        </w:tc>
        <w:tc>
          <w:tcPr>
            <w:tcW w:w="0" w:type="auto"/>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−40</w:t>
            </w:r>
            <w:r>
              <w:rPr>
                <w:sz w:val="20"/>
                <w:lang w:val="en-GB"/>
              </w:rPr>
              <w:t>,</w:t>
            </w:r>
            <w:r w:rsidRPr="00AF1FDE">
              <w:rPr>
                <w:sz w:val="20"/>
                <w:lang w:val="en-GB"/>
              </w:rPr>
              <w:t>3</w:t>
            </w:r>
          </w:p>
        </w:tc>
        <w:tc>
          <w:tcPr>
            <w:tcW w:w="0" w:type="auto"/>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−24</w:t>
            </w:r>
            <w:r>
              <w:rPr>
                <w:sz w:val="20"/>
                <w:lang w:val="en-GB"/>
              </w:rPr>
              <w:t>,</w:t>
            </w:r>
            <w:r w:rsidRPr="00AF1FDE">
              <w:rPr>
                <w:sz w:val="20"/>
                <w:lang w:val="en-GB"/>
              </w:rPr>
              <w:t>5</w:t>
            </w:r>
          </w:p>
        </w:tc>
        <w:tc>
          <w:tcPr>
            <w:tcW w:w="0" w:type="auto"/>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−3</w:t>
            </w:r>
            <w:r>
              <w:rPr>
                <w:sz w:val="20"/>
                <w:lang w:val="en-GB"/>
              </w:rPr>
              <w:t>,</w:t>
            </w:r>
            <w:r w:rsidRPr="00AF1FDE">
              <w:rPr>
                <w:sz w:val="20"/>
                <w:lang w:val="en-GB"/>
              </w:rPr>
              <w:t>5</w:t>
            </w:r>
          </w:p>
        </w:tc>
        <w:tc>
          <w:tcPr>
            <w:tcW w:w="0" w:type="auto"/>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p>
        </w:tc>
        <w:tc>
          <w:tcPr>
            <w:tcW w:w="0" w:type="auto"/>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−3</w:t>
            </w:r>
            <w:r>
              <w:rPr>
                <w:sz w:val="20"/>
                <w:lang w:val="en-GB"/>
              </w:rPr>
              <w:t>,</w:t>
            </w:r>
            <w:r w:rsidRPr="00AF1FDE">
              <w:rPr>
                <w:sz w:val="20"/>
                <w:lang w:val="en-GB"/>
              </w:rPr>
              <w:t>5</w:t>
            </w:r>
          </w:p>
        </w:tc>
        <w:tc>
          <w:tcPr>
            <w:tcW w:w="0" w:type="auto"/>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−24</w:t>
            </w:r>
            <w:r>
              <w:rPr>
                <w:sz w:val="20"/>
                <w:lang w:val="en-GB"/>
              </w:rPr>
              <w:t>,</w:t>
            </w:r>
            <w:r w:rsidRPr="00AF1FDE">
              <w:rPr>
                <w:sz w:val="20"/>
                <w:lang w:val="en-GB"/>
              </w:rPr>
              <w:t>5</w:t>
            </w:r>
          </w:p>
        </w:tc>
        <w:tc>
          <w:tcPr>
            <w:tcW w:w="0" w:type="auto"/>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−40</w:t>
            </w:r>
            <w:r>
              <w:rPr>
                <w:sz w:val="20"/>
                <w:lang w:val="en-GB"/>
              </w:rPr>
              <w:t>,</w:t>
            </w:r>
            <w:r w:rsidRPr="00AF1FDE">
              <w:rPr>
                <w:sz w:val="20"/>
                <w:lang w:val="en-GB"/>
              </w:rPr>
              <w:t>3</w:t>
            </w:r>
          </w:p>
        </w:tc>
        <w:tc>
          <w:tcPr>
            <w:tcW w:w="0" w:type="auto"/>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−49</w:t>
            </w:r>
            <w:r>
              <w:rPr>
                <w:sz w:val="20"/>
                <w:lang w:val="en-GB"/>
              </w:rPr>
              <w:t>,</w:t>
            </w:r>
            <w:r w:rsidRPr="00AF1FDE">
              <w:rPr>
                <w:sz w:val="20"/>
                <w:lang w:val="en-GB"/>
              </w:rPr>
              <w:t>7</w:t>
            </w:r>
          </w:p>
        </w:tc>
        <w:tc>
          <w:tcPr>
            <w:tcW w:w="0" w:type="auto"/>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−53</w:t>
            </w:r>
            <w:r>
              <w:rPr>
                <w:sz w:val="20"/>
                <w:lang w:val="en-GB"/>
              </w:rPr>
              <w:t>,</w:t>
            </w:r>
            <w:r w:rsidRPr="00AF1FDE">
              <w:rPr>
                <w:sz w:val="20"/>
                <w:lang w:val="en-GB"/>
              </w:rPr>
              <w:t>2</w:t>
            </w:r>
          </w:p>
        </w:tc>
        <w:tc>
          <w:tcPr>
            <w:tcW w:w="0" w:type="auto"/>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−55</w:t>
            </w:r>
            <w:r>
              <w:rPr>
                <w:sz w:val="20"/>
                <w:lang w:val="en-GB"/>
              </w:rPr>
              <w:t>,</w:t>
            </w:r>
            <w:r w:rsidRPr="00AF1FDE">
              <w:rPr>
                <w:sz w:val="20"/>
                <w:lang w:val="en-GB"/>
              </w:rPr>
              <w:t>2</w:t>
            </w:r>
          </w:p>
        </w:tc>
        <w:tc>
          <w:tcPr>
            <w:tcW w:w="0" w:type="auto"/>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9</w:t>
            </w:r>
          </w:p>
        </w:tc>
        <w:tc>
          <w:tcPr>
            <w:tcW w:w="0" w:type="auto"/>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lang w:val="en-GB"/>
              </w:rPr>
            </w:pPr>
            <w:r>
              <w:rPr>
                <w:sz w:val="20"/>
                <w:lang w:val="en-GB"/>
              </w:rPr>
              <w:t>16,</w:t>
            </w:r>
            <w:r w:rsidRPr="00AF1FDE">
              <w:rPr>
                <w:sz w:val="20"/>
                <w:lang w:val="en-GB"/>
              </w:rPr>
              <w:t>4</w:t>
            </w:r>
          </w:p>
        </w:tc>
        <w:tc>
          <w:tcPr>
            <w:tcW w:w="0" w:type="auto"/>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0"/>
              </w:tabs>
              <w:rPr>
                <w:sz w:val="20"/>
                <w:lang w:val="en-GB"/>
              </w:rPr>
            </w:pPr>
          </w:p>
        </w:tc>
      </w:tr>
      <w:tr w:rsidR="00E463B5" w:rsidRPr="00AF1FDE" w:rsidTr="001F3585">
        <w:trPr>
          <w:trHeight w:val="20"/>
          <w:jc w:val="center"/>
        </w:trPr>
        <w:tc>
          <w:tcPr>
            <w:tcW w:w="0" w:type="auto"/>
            <w:vAlign w:val="center"/>
          </w:tcPr>
          <w:p w:rsidR="00E463B5" w:rsidRPr="00AF1FDE" w:rsidRDefault="00E463B5" w:rsidP="001F3585">
            <w:pPr>
              <w:pStyle w:val="Tabletext"/>
              <w:jc w:val="center"/>
              <w:rPr>
                <w:rFonts w:eastAsia="Arial Unicode MS"/>
                <w:sz w:val="20"/>
                <w:lang w:val="en-GB"/>
              </w:rPr>
            </w:pPr>
            <w:r w:rsidRPr="00AF1FDE">
              <w:rPr>
                <w:sz w:val="20"/>
                <w:lang w:val="en-GB"/>
              </w:rPr>
              <w:t>41b</w:t>
            </w:r>
          </w:p>
        </w:tc>
        <w:tc>
          <w:tcPr>
            <w:tcW w:w="0" w:type="auto"/>
            <w:vAlign w:val="center"/>
          </w:tcPr>
          <w:p w:rsidR="00E463B5" w:rsidRPr="00AF1FDE" w:rsidRDefault="00E463B5" w:rsidP="001F3585">
            <w:pPr>
              <w:pStyle w:val="Tabletext"/>
              <w:jc w:val="center"/>
              <w:rPr>
                <w:rFonts w:eastAsia="Arial Unicode MS"/>
                <w:sz w:val="20"/>
                <w:lang w:val="en-GB"/>
              </w:rPr>
            </w:pPr>
            <w:r w:rsidRPr="00AF1FDE">
              <w:rPr>
                <w:sz w:val="20"/>
                <w:lang w:val="en-GB"/>
              </w:rPr>
              <w:t>DRM_B2</w:t>
            </w:r>
            <w:r w:rsidRPr="00AF1FDE">
              <w:rPr>
                <w:sz w:val="20"/>
                <w:lang w:val="en-GB"/>
              </w:rPr>
              <w:br/>
              <w:t>Rec. U</w:t>
            </w:r>
            <w:r>
              <w:rPr>
                <w:sz w:val="20"/>
                <w:lang w:val="en-GB"/>
              </w:rPr>
              <w:t>IT</w:t>
            </w:r>
            <w:r w:rsidRPr="00AF1FDE">
              <w:rPr>
                <w:sz w:val="20"/>
                <w:lang w:val="en-GB"/>
              </w:rPr>
              <w:noBreakHyphen/>
              <w:t>R</w:t>
            </w:r>
            <w:r w:rsidRPr="00AF1FDE">
              <w:rPr>
                <w:sz w:val="20"/>
                <w:lang w:val="en-GB"/>
              </w:rPr>
              <w:br/>
              <w:t>BS.1615</w:t>
            </w:r>
          </w:p>
        </w:tc>
        <w:tc>
          <w:tcPr>
            <w:tcW w:w="0" w:type="auto"/>
            <w:vAlign w:val="center"/>
          </w:tcPr>
          <w:p w:rsidR="00E463B5" w:rsidRPr="000D63EA" w:rsidRDefault="00E463B5" w:rsidP="001F3585">
            <w:pPr>
              <w:pStyle w:val="Tabletext"/>
              <w:jc w:val="center"/>
              <w:rPr>
                <w:rFonts w:eastAsia="Arial Unicode MS"/>
                <w:sz w:val="20"/>
                <w:lang w:val="es-ES_tradnl"/>
              </w:rPr>
            </w:pPr>
            <w:r w:rsidRPr="000D63EA">
              <w:rPr>
                <w:sz w:val="20"/>
                <w:lang w:val="es-ES_tradnl"/>
              </w:rPr>
              <w:t>DRM_B2</w:t>
            </w:r>
            <w:r w:rsidRPr="000D63EA">
              <w:rPr>
                <w:sz w:val="20"/>
                <w:lang w:val="es-ES_tradnl"/>
              </w:rPr>
              <w:br/>
              <w:t>Rec. U</w:t>
            </w:r>
            <w:r>
              <w:rPr>
                <w:sz w:val="20"/>
                <w:lang w:val="es-ES_tradnl"/>
              </w:rPr>
              <w:t>IT</w:t>
            </w:r>
            <w:r w:rsidRPr="000D63EA">
              <w:rPr>
                <w:sz w:val="20"/>
                <w:lang w:val="es-ES_tradnl"/>
              </w:rPr>
              <w:noBreakHyphen/>
              <w:t>R</w:t>
            </w:r>
            <w:r w:rsidRPr="000D63EA">
              <w:rPr>
                <w:sz w:val="20"/>
                <w:lang w:val="es-ES_tradnl"/>
              </w:rPr>
              <w:br/>
              <w:t>BS.1615</w:t>
            </w:r>
          </w:p>
        </w:tc>
        <w:tc>
          <w:tcPr>
            <w:tcW w:w="0" w:type="auto"/>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−55</w:t>
            </w:r>
            <w:r>
              <w:rPr>
                <w:sz w:val="20"/>
                <w:lang w:val="en-GB"/>
              </w:rPr>
              <w:t>,</w:t>
            </w:r>
            <w:r w:rsidRPr="00AF1FDE">
              <w:rPr>
                <w:sz w:val="20"/>
                <w:lang w:val="en-GB"/>
              </w:rPr>
              <w:t>1</w:t>
            </w:r>
          </w:p>
        </w:tc>
        <w:tc>
          <w:tcPr>
            <w:tcW w:w="0" w:type="auto"/>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−53</w:t>
            </w:r>
            <w:r>
              <w:rPr>
                <w:sz w:val="20"/>
                <w:lang w:val="en-GB"/>
              </w:rPr>
              <w:t>,</w:t>
            </w:r>
            <w:r w:rsidRPr="00AF1FDE">
              <w:rPr>
                <w:sz w:val="20"/>
                <w:lang w:val="en-GB"/>
              </w:rPr>
              <w:t>1</w:t>
            </w:r>
          </w:p>
        </w:tc>
        <w:tc>
          <w:tcPr>
            <w:tcW w:w="0" w:type="auto"/>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−49</w:t>
            </w:r>
            <w:r>
              <w:rPr>
                <w:sz w:val="20"/>
                <w:lang w:val="en-GB"/>
              </w:rPr>
              <w:t>,</w:t>
            </w:r>
            <w:r w:rsidRPr="00AF1FDE">
              <w:rPr>
                <w:sz w:val="20"/>
                <w:lang w:val="en-GB"/>
              </w:rPr>
              <w:t>5</w:t>
            </w:r>
          </w:p>
        </w:tc>
        <w:tc>
          <w:tcPr>
            <w:tcW w:w="0" w:type="auto"/>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−40</w:t>
            </w:r>
            <w:r>
              <w:rPr>
                <w:sz w:val="20"/>
                <w:lang w:val="en-GB"/>
              </w:rPr>
              <w:t>,</w:t>
            </w:r>
            <w:r w:rsidRPr="00AF1FDE">
              <w:rPr>
                <w:sz w:val="20"/>
                <w:lang w:val="en-GB"/>
              </w:rPr>
              <w:t>7</w:t>
            </w:r>
          </w:p>
        </w:tc>
        <w:tc>
          <w:tcPr>
            <w:tcW w:w="0" w:type="auto"/>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−38</w:t>
            </w:r>
            <w:r>
              <w:rPr>
                <w:sz w:val="20"/>
                <w:lang w:val="en-GB"/>
              </w:rPr>
              <w:t>,</w:t>
            </w:r>
            <w:r w:rsidRPr="00AF1FDE">
              <w:rPr>
                <w:sz w:val="20"/>
                <w:lang w:val="en-GB"/>
              </w:rPr>
              <w:t>1</w:t>
            </w:r>
          </w:p>
        </w:tc>
        <w:tc>
          <w:tcPr>
            <w:tcW w:w="0" w:type="auto"/>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−3</w:t>
            </w:r>
            <w:r>
              <w:rPr>
                <w:sz w:val="20"/>
                <w:lang w:val="en-GB"/>
              </w:rPr>
              <w:t>,</w:t>
            </w:r>
            <w:r w:rsidRPr="00AF1FDE">
              <w:rPr>
                <w:sz w:val="20"/>
                <w:lang w:val="en-GB"/>
              </w:rPr>
              <w:t>7</w:t>
            </w:r>
          </w:p>
        </w:tc>
        <w:tc>
          <w:tcPr>
            <w:tcW w:w="0" w:type="auto"/>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p>
        </w:tc>
        <w:tc>
          <w:tcPr>
            <w:tcW w:w="0" w:type="auto"/>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−3</w:t>
            </w:r>
            <w:r>
              <w:rPr>
                <w:sz w:val="20"/>
                <w:lang w:val="en-GB"/>
              </w:rPr>
              <w:t>,</w:t>
            </w:r>
            <w:r w:rsidRPr="00AF1FDE">
              <w:rPr>
                <w:sz w:val="20"/>
                <w:lang w:val="en-GB"/>
              </w:rPr>
              <w:t>7</w:t>
            </w:r>
          </w:p>
        </w:tc>
        <w:tc>
          <w:tcPr>
            <w:tcW w:w="0" w:type="auto"/>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−38</w:t>
            </w:r>
            <w:r>
              <w:rPr>
                <w:sz w:val="20"/>
                <w:lang w:val="en-GB"/>
              </w:rPr>
              <w:t>,</w:t>
            </w:r>
            <w:r w:rsidRPr="00AF1FDE">
              <w:rPr>
                <w:sz w:val="20"/>
                <w:lang w:val="en-GB"/>
              </w:rPr>
              <w:t>1</w:t>
            </w:r>
          </w:p>
        </w:tc>
        <w:tc>
          <w:tcPr>
            <w:tcW w:w="0" w:type="auto"/>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−40</w:t>
            </w:r>
            <w:r>
              <w:rPr>
                <w:sz w:val="20"/>
                <w:lang w:val="en-GB"/>
              </w:rPr>
              <w:t>,</w:t>
            </w:r>
            <w:r w:rsidRPr="00AF1FDE">
              <w:rPr>
                <w:sz w:val="20"/>
                <w:lang w:val="en-GB"/>
              </w:rPr>
              <w:t>7</w:t>
            </w:r>
          </w:p>
        </w:tc>
        <w:tc>
          <w:tcPr>
            <w:tcW w:w="0" w:type="auto"/>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−49</w:t>
            </w:r>
            <w:r>
              <w:rPr>
                <w:sz w:val="20"/>
                <w:lang w:val="en-GB"/>
              </w:rPr>
              <w:t>,</w:t>
            </w:r>
            <w:r w:rsidRPr="00AF1FDE">
              <w:rPr>
                <w:sz w:val="20"/>
                <w:lang w:val="en-GB"/>
              </w:rPr>
              <w:t>5</w:t>
            </w:r>
          </w:p>
        </w:tc>
        <w:tc>
          <w:tcPr>
            <w:tcW w:w="0" w:type="auto"/>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−53</w:t>
            </w:r>
            <w:r>
              <w:rPr>
                <w:sz w:val="20"/>
                <w:lang w:val="en-GB"/>
              </w:rPr>
              <w:t>,</w:t>
            </w:r>
            <w:r w:rsidRPr="00AF1FDE">
              <w:rPr>
                <w:sz w:val="20"/>
                <w:lang w:val="en-GB"/>
              </w:rPr>
              <w:t>1</w:t>
            </w:r>
          </w:p>
        </w:tc>
        <w:tc>
          <w:tcPr>
            <w:tcW w:w="0" w:type="auto"/>
            <w:vAlign w:val="center"/>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−55</w:t>
            </w:r>
            <w:r>
              <w:rPr>
                <w:sz w:val="20"/>
                <w:lang w:val="en-GB"/>
              </w:rPr>
              <w:t>,</w:t>
            </w:r>
            <w:r w:rsidRPr="00AF1FDE">
              <w:rPr>
                <w:sz w:val="20"/>
                <w:lang w:val="en-GB"/>
              </w:rPr>
              <w:t>1</w:t>
            </w:r>
          </w:p>
        </w:tc>
        <w:tc>
          <w:tcPr>
            <w:tcW w:w="0" w:type="auto"/>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9</w:t>
            </w:r>
          </w:p>
        </w:tc>
        <w:tc>
          <w:tcPr>
            <w:tcW w:w="0" w:type="auto"/>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15</w:t>
            </w:r>
            <w:r>
              <w:rPr>
                <w:sz w:val="20"/>
                <w:lang w:val="en-GB"/>
              </w:rPr>
              <w:t>,</w:t>
            </w:r>
            <w:r w:rsidRPr="00AF1FDE">
              <w:rPr>
                <w:sz w:val="20"/>
                <w:lang w:val="en-GB"/>
              </w:rPr>
              <w:t>9</w:t>
            </w:r>
          </w:p>
        </w:tc>
        <w:tc>
          <w:tcPr>
            <w:tcW w:w="0" w:type="auto"/>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0"/>
              </w:tabs>
              <w:jc w:val="center"/>
              <w:rPr>
                <w:sz w:val="20"/>
                <w:lang w:val="en-GB"/>
              </w:rPr>
            </w:pPr>
          </w:p>
        </w:tc>
      </w:tr>
      <w:tr w:rsidR="00E463B5" w:rsidRPr="00AF1FDE" w:rsidTr="001F3585">
        <w:trPr>
          <w:trHeight w:val="20"/>
          <w:jc w:val="center"/>
        </w:trPr>
        <w:tc>
          <w:tcPr>
            <w:tcW w:w="0" w:type="auto"/>
          </w:tcPr>
          <w:p w:rsidR="00E463B5" w:rsidRPr="00AF1FDE" w:rsidRDefault="00E463B5" w:rsidP="001F3585">
            <w:pPr>
              <w:pStyle w:val="Tabletext"/>
              <w:jc w:val="center"/>
              <w:rPr>
                <w:rFonts w:eastAsia="Arial Unicode MS"/>
                <w:sz w:val="20"/>
                <w:lang w:val="en-GB"/>
              </w:rPr>
            </w:pPr>
            <w:r>
              <w:rPr>
                <w:rFonts w:eastAsia="Arial Unicode MS"/>
                <w:sz w:val="20"/>
                <w:lang w:val="en-GB"/>
              </w:rPr>
              <w:t>difer.</w:t>
            </w:r>
          </w:p>
        </w:tc>
        <w:tc>
          <w:tcPr>
            <w:tcW w:w="0" w:type="auto"/>
          </w:tcPr>
          <w:p w:rsidR="00E463B5" w:rsidRPr="00AF1FDE" w:rsidRDefault="00E463B5" w:rsidP="001F3585">
            <w:pPr>
              <w:pStyle w:val="Tabletext"/>
              <w:jc w:val="center"/>
              <w:rPr>
                <w:rFonts w:eastAsia="Arial Unicode MS"/>
                <w:b/>
                <w:sz w:val="20"/>
                <w:lang w:val="en-GB"/>
              </w:rPr>
            </w:pPr>
            <w:r w:rsidRPr="00AF1FDE">
              <w:rPr>
                <w:b/>
                <w:sz w:val="20"/>
                <w:lang w:val="en-GB"/>
              </w:rPr>
              <w:t>d</w:t>
            </w:r>
          </w:p>
        </w:tc>
        <w:tc>
          <w:tcPr>
            <w:tcW w:w="0" w:type="auto"/>
          </w:tcPr>
          <w:p w:rsidR="00E463B5" w:rsidRPr="00AF1FDE" w:rsidRDefault="00E463B5" w:rsidP="001F3585">
            <w:pPr>
              <w:pStyle w:val="Tabletext"/>
              <w:jc w:val="center"/>
              <w:rPr>
                <w:rFonts w:eastAsia="Arial Unicode MS"/>
                <w:b/>
                <w:sz w:val="20"/>
                <w:lang w:val="en-GB"/>
              </w:rPr>
            </w:pPr>
            <w:r w:rsidRPr="00AF1FDE">
              <w:rPr>
                <w:b/>
                <w:sz w:val="20"/>
                <w:lang w:val="en-GB"/>
              </w:rPr>
              <w:t>d</w:t>
            </w:r>
          </w:p>
        </w:tc>
        <w:tc>
          <w:tcPr>
            <w:tcW w:w="0" w:type="auto"/>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1</w:t>
            </w:r>
          </w:p>
        </w:tc>
        <w:tc>
          <w:tcPr>
            <w:tcW w:w="0" w:type="auto"/>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1</w:t>
            </w:r>
          </w:p>
        </w:tc>
        <w:tc>
          <w:tcPr>
            <w:tcW w:w="0" w:type="auto"/>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2</w:t>
            </w:r>
          </w:p>
        </w:tc>
        <w:tc>
          <w:tcPr>
            <w:tcW w:w="0" w:type="auto"/>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4</w:t>
            </w:r>
          </w:p>
        </w:tc>
        <w:tc>
          <w:tcPr>
            <w:tcW w:w="0" w:type="auto"/>
            <w:shd w:val="pct15" w:color="auto" w:fill="auto"/>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−13</w:t>
            </w:r>
            <w:r>
              <w:rPr>
                <w:sz w:val="20"/>
                <w:lang w:val="en-GB"/>
              </w:rPr>
              <w:t>,</w:t>
            </w:r>
            <w:r w:rsidRPr="00AF1FDE">
              <w:rPr>
                <w:sz w:val="20"/>
                <w:lang w:val="en-GB"/>
              </w:rPr>
              <w:t>6</w:t>
            </w:r>
          </w:p>
        </w:tc>
        <w:tc>
          <w:tcPr>
            <w:tcW w:w="0" w:type="auto"/>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2</w:t>
            </w:r>
          </w:p>
        </w:tc>
        <w:tc>
          <w:tcPr>
            <w:tcW w:w="0" w:type="auto"/>
            <w:shd w:val="pct20" w:color="auto" w:fill="auto"/>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p>
        </w:tc>
        <w:tc>
          <w:tcPr>
            <w:tcW w:w="0" w:type="auto"/>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2</w:t>
            </w:r>
          </w:p>
        </w:tc>
        <w:tc>
          <w:tcPr>
            <w:tcW w:w="0" w:type="auto"/>
            <w:shd w:val="pct15" w:color="auto" w:fill="auto"/>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−13</w:t>
            </w:r>
            <w:r>
              <w:rPr>
                <w:sz w:val="20"/>
                <w:lang w:val="en-GB"/>
              </w:rPr>
              <w:t>,</w:t>
            </w:r>
            <w:r w:rsidRPr="00AF1FDE">
              <w:rPr>
                <w:sz w:val="20"/>
                <w:lang w:val="en-GB"/>
              </w:rPr>
              <w:t>6</w:t>
            </w:r>
          </w:p>
        </w:tc>
        <w:tc>
          <w:tcPr>
            <w:tcW w:w="0" w:type="auto"/>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4</w:t>
            </w:r>
          </w:p>
        </w:tc>
        <w:tc>
          <w:tcPr>
            <w:tcW w:w="0" w:type="auto"/>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2</w:t>
            </w:r>
          </w:p>
        </w:tc>
        <w:tc>
          <w:tcPr>
            <w:tcW w:w="0" w:type="auto"/>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1</w:t>
            </w:r>
          </w:p>
        </w:tc>
        <w:tc>
          <w:tcPr>
            <w:tcW w:w="0" w:type="auto"/>
          </w:tcPr>
          <w:p w:rsidR="00E463B5" w:rsidRPr="00AF1FDE" w:rsidRDefault="00E463B5" w:rsidP="00DB7E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1</w:t>
            </w:r>
          </w:p>
        </w:tc>
        <w:tc>
          <w:tcPr>
            <w:tcW w:w="0" w:type="auto"/>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9</w:t>
            </w:r>
          </w:p>
        </w:tc>
        <w:tc>
          <w:tcPr>
            <w:tcW w:w="0" w:type="auto"/>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0"/>
              </w:tabs>
              <w:jc w:val="left"/>
              <w:rPr>
                <w:sz w:val="20"/>
                <w:lang w:val="en-GB"/>
              </w:rPr>
            </w:pPr>
          </w:p>
        </w:tc>
        <w:tc>
          <w:tcPr>
            <w:tcW w:w="0" w:type="auto"/>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0"/>
              </w:tabs>
              <w:jc w:val="left"/>
              <w:rPr>
                <w:sz w:val="20"/>
                <w:lang w:val="en-GB"/>
              </w:rPr>
            </w:pPr>
          </w:p>
        </w:tc>
      </w:tr>
    </w:tbl>
    <w:p w:rsidR="00E463B5" w:rsidRPr="00AF1FDE" w:rsidRDefault="00E463B5" w:rsidP="00E463B5">
      <w:pPr>
        <w:pStyle w:val="Tablefin"/>
      </w:pPr>
    </w:p>
    <w:p w:rsidR="00E463B5" w:rsidRDefault="00E463B5" w:rsidP="00E463B5">
      <w:pPr>
        <w:rPr>
          <w:lang w:val="es-ES_tradnl"/>
        </w:rPr>
      </w:pPr>
      <w:r w:rsidRPr="000D63EA">
        <w:rPr>
          <w:lang w:val="es-ES_tradnl"/>
        </w:rPr>
        <w:t xml:space="preserve">Para obtener </w:t>
      </w:r>
      <w:r w:rsidRPr="000D63EA">
        <w:rPr>
          <w:i/>
          <w:iCs/>
          <w:lang w:val="es-ES_tradnl"/>
        </w:rPr>
        <w:t>A</w:t>
      </w:r>
      <w:r w:rsidRPr="000D63EA">
        <w:rPr>
          <w:i/>
          <w:iCs/>
          <w:szCs w:val="24"/>
          <w:vertAlign w:val="subscript"/>
          <w:lang w:val="es-ES_tradnl"/>
        </w:rPr>
        <w:t>RF_REL</w:t>
      </w:r>
      <w:r w:rsidRPr="000D63EA">
        <w:rPr>
          <w:lang w:val="es-ES_tradnl"/>
        </w:rPr>
        <w:t xml:space="preserve"> en la Recomendación UIT-R BS.1615 (DRM_B4), añádase a </w:t>
      </w:r>
      <w:r w:rsidRPr="000D63EA">
        <w:rPr>
          <w:i/>
          <w:iCs/>
          <w:lang w:val="es-ES_tradnl"/>
        </w:rPr>
        <w:t>A</w:t>
      </w:r>
      <w:r w:rsidRPr="000D63EA">
        <w:rPr>
          <w:i/>
          <w:iCs/>
          <w:szCs w:val="24"/>
          <w:vertAlign w:val="subscript"/>
          <w:lang w:val="es-ES_tradnl"/>
        </w:rPr>
        <w:t>RF_REL</w:t>
      </w:r>
      <w:r w:rsidRPr="000D63EA">
        <w:rPr>
          <w:lang w:val="es-ES_tradnl"/>
        </w:rPr>
        <w:t xml:space="preserve"> en </w:t>
      </w:r>
      <w:r>
        <w:rPr>
          <w:lang w:val="es-ES_tradnl"/>
        </w:rPr>
        <w:t xml:space="preserve">el </w:t>
      </w:r>
      <w:r w:rsidRPr="000D63EA">
        <w:rPr>
          <w:lang w:val="es-ES_tradnl"/>
        </w:rPr>
        <w:t>Document</w:t>
      </w:r>
      <w:r>
        <w:rPr>
          <w:lang w:val="es-ES_tradnl"/>
        </w:rPr>
        <w:t>o</w:t>
      </w:r>
      <w:r w:rsidRPr="000D63EA">
        <w:rPr>
          <w:lang w:val="es-ES_tradnl"/>
        </w:rPr>
        <w:t xml:space="preserve"> 6-7/21 </w:t>
      </w:r>
      <w:r>
        <w:rPr>
          <w:lang w:val="es-ES_tradnl"/>
        </w:rPr>
        <w:t xml:space="preserve">la diferencia </w:t>
      </w:r>
      <w:r w:rsidRPr="000D63EA">
        <w:rPr>
          <w:lang w:val="es-ES_tradnl"/>
        </w:rPr>
        <w:t>[41b-41a].</w:t>
      </w:r>
    </w:p>
    <w:p w:rsidR="00DB7E4C" w:rsidRPr="00F94DD5" w:rsidRDefault="00DB7E4C" w:rsidP="00DB7E4C">
      <w:pPr>
        <w:pStyle w:val="Blanc"/>
        <w:rPr>
          <w:lang w:val="es-ES_tradnl"/>
        </w:rPr>
      </w:pPr>
    </w:p>
    <w:p w:rsidR="00E463B5" w:rsidRDefault="00E463B5" w:rsidP="00DB7E4C">
      <w:pPr>
        <w:pStyle w:val="Headingb"/>
      </w:pPr>
      <w:r w:rsidRPr="00AF1FDE">
        <w:t>Mod</w:t>
      </w:r>
      <w:r>
        <w:t>o</w:t>
      </w:r>
      <w:r w:rsidRPr="00AF1FDE">
        <w:t xml:space="preserve"> DRM_B4_18 kHz</w:t>
      </w:r>
    </w:p>
    <w:p w:rsidR="00DB7E4C" w:rsidRPr="00DB7E4C" w:rsidRDefault="00DB7E4C" w:rsidP="00DB7E4C">
      <w:pPr>
        <w:spacing w:before="0"/>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2"/>
        <w:gridCol w:w="989"/>
        <w:gridCol w:w="1134"/>
        <w:gridCol w:w="709"/>
        <w:gridCol w:w="709"/>
        <w:gridCol w:w="708"/>
        <w:gridCol w:w="709"/>
        <w:gridCol w:w="709"/>
        <w:gridCol w:w="709"/>
        <w:gridCol w:w="638"/>
        <w:gridCol w:w="707"/>
        <w:gridCol w:w="707"/>
        <w:gridCol w:w="707"/>
        <w:gridCol w:w="707"/>
        <w:gridCol w:w="707"/>
        <w:gridCol w:w="707"/>
        <w:gridCol w:w="707"/>
        <w:gridCol w:w="707"/>
        <w:gridCol w:w="707"/>
      </w:tblGrid>
      <w:tr w:rsidR="00E463B5" w:rsidRPr="00AF1FDE" w:rsidTr="001F3585">
        <w:trPr>
          <w:trHeight w:val="20"/>
          <w:jc w:val="center"/>
        </w:trPr>
        <w:tc>
          <w:tcPr>
            <w:tcW w:w="1082" w:type="dxa"/>
            <w:vMerge w:val="restart"/>
            <w:vAlign w:val="center"/>
          </w:tcPr>
          <w:p w:rsidR="00E463B5" w:rsidRPr="009619CB" w:rsidRDefault="00E463B5" w:rsidP="001F3585">
            <w:pPr>
              <w:pStyle w:val="Tablehead"/>
              <w:rPr>
                <w:sz w:val="20"/>
                <w:lang w:val="en-GB"/>
              </w:rPr>
            </w:pPr>
            <w:r w:rsidRPr="009619CB">
              <w:rPr>
                <w:sz w:val="20"/>
                <w:lang w:val="en-GB"/>
              </w:rPr>
              <w:t>Cas</w:t>
            </w:r>
            <w:r>
              <w:rPr>
                <w:sz w:val="20"/>
                <w:lang w:val="en-GB"/>
              </w:rPr>
              <w:t>o</w:t>
            </w:r>
          </w:p>
        </w:tc>
        <w:tc>
          <w:tcPr>
            <w:tcW w:w="989" w:type="dxa"/>
            <w:vMerge w:val="restart"/>
            <w:vAlign w:val="center"/>
          </w:tcPr>
          <w:p w:rsidR="00E463B5" w:rsidRPr="009619CB" w:rsidRDefault="00E463B5" w:rsidP="001F3585">
            <w:pPr>
              <w:pStyle w:val="Tablehead"/>
              <w:rPr>
                <w:sz w:val="20"/>
                <w:lang w:val="en-GB"/>
              </w:rPr>
            </w:pPr>
            <w:r>
              <w:rPr>
                <w:sz w:val="20"/>
                <w:lang w:val="en-GB"/>
              </w:rPr>
              <w:t>Señal</w:t>
            </w:r>
            <w:r>
              <w:rPr>
                <w:sz w:val="20"/>
                <w:lang w:val="en-GB"/>
              </w:rPr>
              <w:br/>
              <w:t>deseada</w:t>
            </w:r>
          </w:p>
        </w:tc>
        <w:tc>
          <w:tcPr>
            <w:tcW w:w="1134" w:type="dxa"/>
            <w:vMerge w:val="restart"/>
            <w:vAlign w:val="center"/>
          </w:tcPr>
          <w:p w:rsidR="00E463B5" w:rsidRPr="009619CB" w:rsidRDefault="00E463B5" w:rsidP="001F3585">
            <w:pPr>
              <w:pStyle w:val="Tablehead"/>
              <w:rPr>
                <w:sz w:val="20"/>
                <w:lang w:val="en-GB"/>
              </w:rPr>
            </w:pPr>
            <w:r>
              <w:rPr>
                <w:sz w:val="20"/>
                <w:lang w:val="en-GB"/>
              </w:rPr>
              <w:t>Señal no</w:t>
            </w:r>
            <w:r>
              <w:rPr>
                <w:sz w:val="20"/>
                <w:lang w:val="en-GB"/>
              </w:rPr>
              <w:br/>
              <w:t>deseada</w:t>
            </w:r>
          </w:p>
        </w:tc>
        <w:tc>
          <w:tcPr>
            <w:tcW w:w="9133" w:type="dxa"/>
            <w:gridSpan w:val="13"/>
            <w:vAlign w:val="center"/>
          </w:tcPr>
          <w:p w:rsidR="00E463B5" w:rsidRPr="00B872C9" w:rsidRDefault="00E463B5" w:rsidP="001F3585">
            <w:pPr>
              <w:pStyle w:val="Tablehead"/>
              <w:rPr>
                <w:bCs/>
                <w:sz w:val="20"/>
                <w:lang w:val="es-ES_tradnl"/>
              </w:rPr>
            </w:pPr>
            <w:r w:rsidRPr="00B872C9">
              <w:rPr>
                <w:bCs/>
                <w:sz w:val="20"/>
                <w:lang w:val="es-ES_tradnl"/>
              </w:rPr>
              <w:t>Separación de frecuencias</w:t>
            </w:r>
            <w:r w:rsidRPr="00B872C9">
              <w:rPr>
                <w:bCs/>
                <w:sz w:val="20"/>
                <w:lang w:val="es-ES_tradnl"/>
              </w:rPr>
              <w:br/>
            </w:r>
            <w:r w:rsidRPr="00B872C9">
              <w:rPr>
                <w:bCs/>
                <w:i/>
                <w:iCs/>
                <w:sz w:val="20"/>
                <w:lang w:val="es-ES_tradnl"/>
              </w:rPr>
              <w:t>f</w:t>
            </w:r>
            <w:r>
              <w:rPr>
                <w:bCs/>
                <w:i/>
                <w:iCs/>
                <w:sz w:val="20"/>
                <w:vertAlign w:val="subscript"/>
                <w:lang w:val="es-ES_tradnl"/>
              </w:rPr>
              <w:t>no deseada</w:t>
            </w:r>
            <w:r w:rsidRPr="00B872C9">
              <w:rPr>
                <w:bCs/>
                <w:sz w:val="20"/>
                <w:lang w:val="es-ES_tradnl"/>
              </w:rPr>
              <w:t xml:space="preserve"> – </w:t>
            </w:r>
            <w:r w:rsidRPr="00B872C9">
              <w:rPr>
                <w:bCs/>
                <w:i/>
                <w:iCs/>
                <w:sz w:val="20"/>
                <w:lang w:val="es-ES_tradnl"/>
              </w:rPr>
              <w:t>f</w:t>
            </w:r>
            <w:r>
              <w:rPr>
                <w:bCs/>
                <w:i/>
                <w:iCs/>
                <w:sz w:val="20"/>
                <w:vertAlign w:val="subscript"/>
                <w:lang w:val="es-ES_tradnl"/>
              </w:rPr>
              <w:t>deseada</w:t>
            </w:r>
            <w:r w:rsidRPr="00B872C9">
              <w:rPr>
                <w:bCs/>
                <w:i/>
                <w:iCs/>
                <w:sz w:val="20"/>
                <w:lang w:val="es-ES_tradnl"/>
              </w:rPr>
              <w:t xml:space="preserve"> </w:t>
            </w:r>
            <w:r w:rsidRPr="00B872C9">
              <w:rPr>
                <w:bCs/>
                <w:sz w:val="20"/>
                <w:lang w:val="es-ES_tradnl"/>
              </w:rPr>
              <w:t>(kHz)</w:t>
            </w:r>
          </w:p>
        </w:tc>
        <w:tc>
          <w:tcPr>
            <w:tcW w:w="2121" w:type="dxa"/>
            <w:gridSpan w:val="3"/>
            <w:vAlign w:val="center"/>
          </w:tcPr>
          <w:p w:rsidR="00E463B5" w:rsidRPr="009619CB" w:rsidRDefault="00E463B5" w:rsidP="001F3585">
            <w:pPr>
              <w:pStyle w:val="Tablehead"/>
              <w:rPr>
                <w:sz w:val="20"/>
                <w:lang w:val="en-GB"/>
              </w:rPr>
            </w:pPr>
            <w:r>
              <w:rPr>
                <w:sz w:val="20"/>
                <w:lang w:val="en-GB"/>
              </w:rPr>
              <w:t>Parámetros</w:t>
            </w:r>
          </w:p>
        </w:tc>
      </w:tr>
      <w:tr w:rsidR="00E463B5" w:rsidRPr="00AF1FDE" w:rsidTr="001F3585">
        <w:trPr>
          <w:trHeight w:val="20"/>
          <w:jc w:val="center"/>
        </w:trPr>
        <w:tc>
          <w:tcPr>
            <w:tcW w:w="1082" w:type="dxa"/>
            <w:vMerge/>
            <w:vAlign w:val="center"/>
          </w:tcPr>
          <w:p w:rsidR="00E463B5" w:rsidRPr="00AF1FDE" w:rsidRDefault="00E463B5" w:rsidP="001F3585">
            <w:pPr>
              <w:pStyle w:val="Tablehead"/>
              <w:rPr>
                <w:rFonts w:eastAsia="Arial Unicode MS"/>
                <w:sz w:val="20"/>
                <w:lang w:val="en-GB"/>
              </w:rPr>
            </w:pPr>
          </w:p>
        </w:tc>
        <w:tc>
          <w:tcPr>
            <w:tcW w:w="989" w:type="dxa"/>
            <w:vMerge/>
            <w:vAlign w:val="center"/>
          </w:tcPr>
          <w:p w:rsidR="00E463B5" w:rsidRPr="00AF1FDE" w:rsidRDefault="00E463B5" w:rsidP="001F3585">
            <w:pPr>
              <w:pStyle w:val="Tablehead"/>
              <w:rPr>
                <w:rFonts w:eastAsia="Arial Unicode MS"/>
                <w:sz w:val="20"/>
                <w:lang w:val="en-GB"/>
              </w:rPr>
            </w:pPr>
          </w:p>
        </w:tc>
        <w:tc>
          <w:tcPr>
            <w:tcW w:w="1134" w:type="dxa"/>
            <w:vMerge/>
            <w:vAlign w:val="center"/>
          </w:tcPr>
          <w:p w:rsidR="00E463B5" w:rsidRPr="00AF1FDE" w:rsidRDefault="00E463B5" w:rsidP="001F3585">
            <w:pPr>
              <w:pStyle w:val="Tablehead"/>
              <w:rPr>
                <w:rFonts w:eastAsia="Arial Unicode MS"/>
                <w:sz w:val="20"/>
                <w:lang w:val="en-GB"/>
              </w:rPr>
            </w:pPr>
          </w:p>
        </w:tc>
        <w:tc>
          <w:tcPr>
            <w:tcW w:w="709" w:type="dxa"/>
            <w:vAlign w:val="center"/>
          </w:tcPr>
          <w:p w:rsidR="00E463B5" w:rsidRPr="00AF1FDE" w:rsidRDefault="00E463B5" w:rsidP="001F3585">
            <w:pPr>
              <w:pStyle w:val="Tablehead"/>
              <w:rPr>
                <w:rFonts w:eastAsia="Arial Unicode MS"/>
                <w:sz w:val="20"/>
                <w:lang w:val="en-GB"/>
              </w:rPr>
            </w:pPr>
            <w:r w:rsidRPr="00AF1FDE">
              <w:rPr>
                <w:sz w:val="20"/>
                <w:lang w:val="en-GB"/>
              </w:rPr>
              <w:t>−20</w:t>
            </w:r>
          </w:p>
        </w:tc>
        <w:tc>
          <w:tcPr>
            <w:tcW w:w="709" w:type="dxa"/>
            <w:vAlign w:val="center"/>
          </w:tcPr>
          <w:p w:rsidR="00E463B5" w:rsidRPr="00AF1FDE" w:rsidRDefault="00E463B5" w:rsidP="001F3585">
            <w:pPr>
              <w:pStyle w:val="Tablehead"/>
              <w:rPr>
                <w:rFonts w:eastAsia="Arial Unicode MS"/>
                <w:sz w:val="20"/>
                <w:lang w:val="en-GB"/>
              </w:rPr>
            </w:pPr>
            <w:r w:rsidRPr="00AF1FDE">
              <w:rPr>
                <w:sz w:val="20"/>
                <w:lang w:val="en-GB"/>
              </w:rPr>
              <w:t>−18</w:t>
            </w:r>
          </w:p>
        </w:tc>
        <w:tc>
          <w:tcPr>
            <w:tcW w:w="708" w:type="dxa"/>
            <w:vAlign w:val="center"/>
          </w:tcPr>
          <w:p w:rsidR="00E463B5" w:rsidRPr="00AF1FDE" w:rsidRDefault="00E463B5" w:rsidP="001F3585">
            <w:pPr>
              <w:pStyle w:val="Tablehead"/>
              <w:rPr>
                <w:rFonts w:eastAsia="Arial Unicode MS"/>
                <w:sz w:val="20"/>
                <w:lang w:val="en-GB"/>
              </w:rPr>
            </w:pPr>
            <w:r w:rsidRPr="00AF1FDE">
              <w:rPr>
                <w:sz w:val="20"/>
                <w:lang w:val="en-GB"/>
              </w:rPr>
              <w:t>−15</w:t>
            </w:r>
          </w:p>
        </w:tc>
        <w:tc>
          <w:tcPr>
            <w:tcW w:w="709" w:type="dxa"/>
            <w:vAlign w:val="center"/>
          </w:tcPr>
          <w:p w:rsidR="00E463B5" w:rsidRPr="00AF1FDE" w:rsidRDefault="00E463B5" w:rsidP="001F3585">
            <w:pPr>
              <w:pStyle w:val="Tablehead"/>
              <w:rPr>
                <w:rFonts w:eastAsia="Arial Unicode MS"/>
                <w:sz w:val="20"/>
                <w:lang w:val="en-GB"/>
              </w:rPr>
            </w:pPr>
            <w:r w:rsidRPr="00AF1FDE">
              <w:rPr>
                <w:sz w:val="20"/>
                <w:lang w:val="en-GB"/>
              </w:rPr>
              <w:t>−10</w:t>
            </w:r>
          </w:p>
        </w:tc>
        <w:tc>
          <w:tcPr>
            <w:tcW w:w="709" w:type="dxa"/>
            <w:vAlign w:val="center"/>
          </w:tcPr>
          <w:p w:rsidR="00E463B5" w:rsidRPr="00AF1FDE" w:rsidRDefault="00E463B5" w:rsidP="001F3585">
            <w:pPr>
              <w:pStyle w:val="Tablehead"/>
              <w:rPr>
                <w:rFonts w:eastAsia="Arial Unicode MS"/>
                <w:sz w:val="20"/>
                <w:lang w:val="en-GB"/>
              </w:rPr>
            </w:pPr>
            <w:r w:rsidRPr="00AF1FDE">
              <w:rPr>
                <w:sz w:val="20"/>
                <w:lang w:val="en-GB"/>
              </w:rPr>
              <w:t>−9</w:t>
            </w:r>
          </w:p>
        </w:tc>
        <w:tc>
          <w:tcPr>
            <w:tcW w:w="709" w:type="dxa"/>
            <w:vAlign w:val="center"/>
          </w:tcPr>
          <w:p w:rsidR="00E463B5" w:rsidRPr="00AF1FDE" w:rsidRDefault="00E463B5" w:rsidP="001F3585">
            <w:pPr>
              <w:pStyle w:val="Tablehead"/>
              <w:rPr>
                <w:rFonts w:eastAsia="Arial Unicode MS"/>
                <w:sz w:val="20"/>
                <w:lang w:val="en-GB"/>
              </w:rPr>
            </w:pPr>
            <w:r w:rsidRPr="00AF1FDE">
              <w:rPr>
                <w:sz w:val="20"/>
                <w:lang w:val="en-GB"/>
              </w:rPr>
              <w:t>−5</w:t>
            </w:r>
          </w:p>
        </w:tc>
        <w:tc>
          <w:tcPr>
            <w:tcW w:w="638" w:type="dxa"/>
            <w:vAlign w:val="center"/>
          </w:tcPr>
          <w:p w:rsidR="00E463B5" w:rsidRPr="00AF1FDE" w:rsidRDefault="00E463B5" w:rsidP="001F3585">
            <w:pPr>
              <w:pStyle w:val="Tablehead"/>
              <w:rPr>
                <w:rFonts w:eastAsia="Arial Unicode MS"/>
                <w:sz w:val="20"/>
                <w:lang w:val="en-GB"/>
              </w:rPr>
            </w:pPr>
            <w:r w:rsidRPr="00AF1FDE">
              <w:rPr>
                <w:sz w:val="20"/>
                <w:lang w:val="en-GB"/>
              </w:rPr>
              <w:t>0</w:t>
            </w:r>
          </w:p>
        </w:tc>
        <w:tc>
          <w:tcPr>
            <w:tcW w:w="707" w:type="dxa"/>
            <w:vAlign w:val="center"/>
          </w:tcPr>
          <w:p w:rsidR="00E463B5" w:rsidRPr="00AF1FDE" w:rsidRDefault="00E463B5" w:rsidP="001F3585">
            <w:pPr>
              <w:pStyle w:val="Tablehead"/>
              <w:rPr>
                <w:rFonts w:eastAsia="Arial Unicode MS"/>
                <w:sz w:val="20"/>
                <w:lang w:val="en-GB"/>
              </w:rPr>
            </w:pPr>
            <w:r w:rsidRPr="00AF1FDE">
              <w:rPr>
                <w:sz w:val="20"/>
                <w:lang w:val="en-GB"/>
              </w:rPr>
              <w:t>5</w:t>
            </w:r>
          </w:p>
        </w:tc>
        <w:tc>
          <w:tcPr>
            <w:tcW w:w="707" w:type="dxa"/>
            <w:vAlign w:val="center"/>
          </w:tcPr>
          <w:p w:rsidR="00E463B5" w:rsidRPr="00AF1FDE" w:rsidRDefault="00E463B5" w:rsidP="001F3585">
            <w:pPr>
              <w:pStyle w:val="Tablehead"/>
              <w:rPr>
                <w:rFonts w:eastAsia="Arial Unicode MS"/>
                <w:sz w:val="20"/>
                <w:lang w:val="en-GB"/>
              </w:rPr>
            </w:pPr>
            <w:r w:rsidRPr="00AF1FDE">
              <w:rPr>
                <w:sz w:val="20"/>
                <w:lang w:val="en-GB"/>
              </w:rPr>
              <w:t>9</w:t>
            </w:r>
          </w:p>
        </w:tc>
        <w:tc>
          <w:tcPr>
            <w:tcW w:w="707" w:type="dxa"/>
            <w:vAlign w:val="center"/>
          </w:tcPr>
          <w:p w:rsidR="00E463B5" w:rsidRPr="00AF1FDE" w:rsidRDefault="00E463B5" w:rsidP="001F3585">
            <w:pPr>
              <w:pStyle w:val="Tablehead"/>
              <w:rPr>
                <w:rFonts w:eastAsia="Arial Unicode MS"/>
                <w:sz w:val="20"/>
                <w:lang w:val="en-GB"/>
              </w:rPr>
            </w:pPr>
            <w:r w:rsidRPr="00AF1FDE">
              <w:rPr>
                <w:sz w:val="20"/>
                <w:lang w:val="en-GB"/>
              </w:rPr>
              <w:t>10</w:t>
            </w:r>
          </w:p>
        </w:tc>
        <w:tc>
          <w:tcPr>
            <w:tcW w:w="707" w:type="dxa"/>
            <w:vAlign w:val="center"/>
          </w:tcPr>
          <w:p w:rsidR="00E463B5" w:rsidRPr="00AF1FDE" w:rsidRDefault="00E463B5" w:rsidP="001F3585">
            <w:pPr>
              <w:pStyle w:val="Tablehead"/>
              <w:rPr>
                <w:rFonts w:eastAsia="Arial Unicode MS"/>
                <w:sz w:val="20"/>
                <w:lang w:val="en-GB"/>
              </w:rPr>
            </w:pPr>
            <w:r w:rsidRPr="00AF1FDE">
              <w:rPr>
                <w:sz w:val="20"/>
                <w:lang w:val="en-GB"/>
              </w:rPr>
              <w:t>15</w:t>
            </w:r>
          </w:p>
        </w:tc>
        <w:tc>
          <w:tcPr>
            <w:tcW w:w="707" w:type="dxa"/>
            <w:vAlign w:val="center"/>
          </w:tcPr>
          <w:p w:rsidR="00E463B5" w:rsidRPr="00AF1FDE" w:rsidRDefault="00E463B5" w:rsidP="001F3585">
            <w:pPr>
              <w:pStyle w:val="Tablehead"/>
              <w:rPr>
                <w:rFonts w:eastAsia="Arial Unicode MS"/>
                <w:sz w:val="20"/>
                <w:lang w:val="en-GB"/>
              </w:rPr>
            </w:pPr>
            <w:r w:rsidRPr="00AF1FDE">
              <w:rPr>
                <w:sz w:val="20"/>
                <w:lang w:val="en-GB"/>
              </w:rPr>
              <w:t>18</w:t>
            </w:r>
          </w:p>
        </w:tc>
        <w:tc>
          <w:tcPr>
            <w:tcW w:w="707" w:type="dxa"/>
            <w:vAlign w:val="center"/>
          </w:tcPr>
          <w:p w:rsidR="00E463B5" w:rsidRPr="00AF1FDE" w:rsidRDefault="00E463B5" w:rsidP="001F3585">
            <w:pPr>
              <w:pStyle w:val="Tablehead"/>
              <w:rPr>
                <w:rFonts w:eastAsia="Arial Unicode MS"/>
                <w:sz w:val="20"/>
                <w:lang w:val="en-GB"/>
              </w:rPr>
            </w:pPr>
            <w:r w:rsidRPr="00AF1FDE">
              <w:rPr>
                <w:sz w:val="20"/>
                <w:lang w:val="en-GB"/>
              </w:rPr>
              <w:t>20</w:t>
            </w:r>
          </w:p>
        </w:tc>
        <w:tc>
          <w:tcPr>
            <w:tcW w:w="707" w:type="dxa"/>
            <w:vAlign w:val="center"/>
          </w:tcPr>
          <w:p w:rsidR="00E463B5" w:rsidRPr="00AF1FDE" w:rsidRDefault="00E463B5" w:rsidP="001F3585">
            <w:pPr>
              <w:pStyle w:val="Tablehead"/>
              <w:rPr>
                <w:rFonts w:eastAsia="Arial Unicode MS"/>
                <w:sz w:val="20"/>
                <w:lang w:val="en-GB"/>
              </w:rPr>
            </w:pPr>
            <w:r w:rsidRPr="00AF1FDE">
              <w:rPr>
                <w:i/>
                <w:iCs/>
                <w:sz w:val="20"/>
                <w:lang w:val="en-GB"/>
              </w:rPr>
              <w:t>B</w:t>
            </w:r>
            <w:r w:rsidRPr="00AF1FDE">
              <w:rPr>
                <w:i/>
                <w:iCs/>
                <w:sz w:val="20"/>
                <w:vertAlign w:val="subscript"/>
                <w:lang w:val="en-GB"/>
              </w:rPr>
              <w:t>DRM</w:t>
            </w:r>
            <w:r w:rsidRPr="00AF1FDE">
              <w:rPr>
                <w:sz w:val="20"/>
                <w:lang w:val="en-GB"/>
              </w:rPr>
              <w:br/>
              <w:t>(kHz)</w:t>
            </w:r>
          </w:p>
        </w:tc>
        <w:tc>
          <w:tcPr>
            <w:tcW w:w="707" w:type="dxa"/>
            <w:vAlign w:val="center"/>
          </w:tcPr>
          <w:p w:rsidR="00E463B5" w:rsidRPr="00AF1FDE" w:rsidRDefault="00E463B5" w:rsidP="001F3585">
            <w:pPr>
              <w:pStyle w:val="Tablehead"/>
              <w:rPr>
                <w:rFonts w:eastAsia="Arial Unicode MS"/>
                <w:sz w:val="20"/>
                <w:lang w:val="en-GB"/>
              </w:rPr>
            </w:pPr>
            <w:r w:rsidRPr="00AF1FDE">
              <w:rPr>
                <w:i/>
                <w:iCs/>
                <w:sz w:val="20"/>
                <w:lang w:val="en-GB"/>
              </w:rPr>
              <w:t>S/N</w:t>
            </w:r>
            <w:r w:rsidRPr="00AF1FDE">
              <w:rPr>
                <w:sz w:val="20"/>
                <w:lang w:val="en-GB"/>
              </w:rPr>
              <w:br/>
              <w:t>(dB)</w:t>
            </w:r>
          </w:p>
        </w:tc>
        <w:tc>
          <w:tcPr>
            <w:tcW w:w="707" w:type="dxa"/>
            <w:vAlign w:val="center"/>
          </w:tcPr>
          <w:p w:rsidR="00E463B5" w:rsidRPr="00AF1FDE" w:rsidRDefault="00E463B5" w:rsidP="001F3585">
            <w:pPr>
              <w:pStyle w:val="Tablehead"/>
              <w:rPr>
                <w:rFonts w:eastAsia="Arial Unicode MS"/>
                <w:sz w:val="20"/>
                <w:lang w:val="en-GB"/>
              </w:rPr>
            </w:pPr>
            <w:r w:rsidRPr="00AF1FDE">
              <w:rPr>
                <w:i/>
                <w:iCs/>
                <w:sz w:val="20"/>
                <w:lang w:val="en-GB"/>
              </w:rPr>
              <w:t>A</w:t>
            </w:r>
            <w:r w:rsidRPr="00AF1FDE">
              <w:rPr>
                <w:i/>
                <w:iCs/>
                <w:sz w:val="20"/>
                <w:vertAlign w:val="subscript"/>
                <w:lang w:val="en-GB"/>
              </w:rPr>
              <w:t>AF</w:t>
            </w:r>
            <w:r w:rsidRPr="00AF1FDE">
              <w:rPr>
                <w:sz w:val="20"/>
                <w:vertAlign w:val="subscript"/>
                <w:lang w:val="en-GB"/>
              </w:rPr>
              <w:br/>
            </w:r>
            <w:r w:rsidRPr="00AF1FDE">
              <w:rPr>
                <w:sz w:val="20"/>
                <w:lang w:val="en-GB"/>
              </w:rPr>
              <w:t>(dB)</w:t>
            </w:r>
          </w:p>
        </w:tc>
      </w:tr>
      <w:tr w:rsidR="00E463B5" w:rsidRPr="00AF1FDE" w:rsidTr="001F3585">
        <w:trPr>
          <w:trHeight w:val="20"/>
          <w:jc w:val="center"/>
        </w:trPr>
        <w:tc>
          <w:tcPr>
            <w:tcW w:w="1082"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43</w:t>
            </w:r>
          </w:p>
        </w:tc>
        <w:tc>
          <w:tcPr>
            <w:tcW w:w="989"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DRM_B4</w:t>
            </w:r>
          </w:p>
        </w:tc>
        <w:tc>
          <w:tcPr>
            <w:tcW w:w="113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DRM_B4</w:t>
            </w:r>
          </w:p>
        </w:tc>
        <w:tc>
          <w:tcPr>
            <w:tcW w:w="709"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−23</w:t>
            </w:r>
            <w:r>
              <w:rPr>
                <w:sz w:val="20"/>
                <w:lang w:val="en-GB"/>
              </w:rPr>
              <w:t>,</w:t>
            </w:r>
            <w:r w:rsidRPr="00AF1FDE">
              <w:rPr>
                <w:sz w:val="20"/>
                <w:lang w:val="en-GB"/>
              </w:rPr>
              <w:t>8</w:t>
            </w:r>
          </w:p>
        </w:tc>
        <w:tc>
          <w:tcPr>
            <w:tcW w:w="709"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−7</w:t>
            </w:r>
            <w:r>
              <w:rPr>
                <w:sz w:val="20"/>
                <w:lang w:val="en-GB"/>
              </w:rPr>
              <w:t>,</w:t>
            </w:r>
            <w:r w:rsidRPr="00AF1FDE">
              <w:rPr>
                <w:sz w:val="20"/>
                <w:lang w:val="en-GB"/>
              </w:rPr>
              <w:t>7</w:t>
            </w:r>
          </w:p>
        </w:tc>
        <w:tc>
          <w:tcPr>
            <w:tcW w:w="708"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8</w:t>
            </w:r>
            <w:r>
              <w:rPr>
                <w:sz w:val="20"/>
                <w:lang w:val="en-GB"/>
              </w:rPr>
              <w:t>,</w:t>
            </w:r>
            <w:r w:rsidRPr="00AF1FDE">
              <w:rPr>
                <w:sz w:val="20"/>
                <w:lang w:val="en-GB"/>
              </w:rPr>
              <w:t>2</w:t>
            </w:r>
          </w:p>
        </w:tc>
        <w:tc>
          <w:tcPr>
            <w:tcW w:w="709"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12</w:t>
            </w:r>
            <w:r>
              <w:rPr>
                <w:sz w:val="20"/>
                <w:lang w:val="en-GB"/>
              </w:rPr>
              <w:t>,</w:t>
            </w:r>
            <w:r w:rsidRPr="00AF1FDE">
              <w:rPr>
                <w:sz w:val="20"/>
                <w:lang w:val="en-GB"/>
              </w:rPr>
              <w:t>9</w:t>
            </w:r>
          </w:p>
        </w:tc>
        <w:tc>
          <w:tcPr>
            <w:tcW w:w="709"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4"/>
              </w:tabs>
              <w:jc w:val="left"/>
              <w:rPr>
                <w:sz w:val="20"/>
                <w:lang w:val="en-GB"/>
              </w:rPr>
            </w:pPr>
            <w:r w:rsidRPr="00AF1FDE">
              <w:rPr>
                <w:sz w:val="20"/>
                <w:lang w:val="en-GB"/>
              </w:rPr>
              <w:t>13</w:t>
            </w:r>
            <w:r>
              <w:rPr>
                <w:sz w:val="20"/>
                <w:lang w:val="en-GB"/>
              </w:rPr>
              <w:t>,</w:t>
            </w:r>
            <w:r w:rsidRPr="00AF1FDE">
              <w:rPr>
                <w:sz w:val="20"/>
                <w:lang w:val="en-GB"/>
              </w:rPr>
              <w:t>4</w:t>
            </w:r>
          </w:p>
        </w:tc>
        <w:tc>
          <w:tcPr>
            <w:tcW w:w="709"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4"/>
              </w:tabs>
              <w:jc w:val="left"/>
              <w:rPr>
                <w:sz w:val="20"/>
                <w:lang w:val="en-GB"/>
              </w:rPr>
            </w:pPr>
            <w:r w:rsidRPr="00AF1FDE">
              <w:rPr>
                <w:sz w:val="20"/>
                <w:lang w:val="en-GB"/>
              </w:rPr>
              <w:t>15</w:t>
            </w:r>
            <w:r>
              <w:rPr>
                <w:sz w:val="20"/>
                <w:lang w:val="en-GB"/>
              </w:rPr>
              <w:t>,</w:t>
            </w:r>
            <w:r w:rsidRPr="00AF1FDE">
              <w:rPr>
                <w:sz w:val="20"/>
                <w:lang w:val="en-GB"/>
              </w:rPr>
              <w:t>1</w:t>
            </w:r>
          </w:p>
        </w:tc>
        <w:tc>
          <w:tcPr>
            <w:tcW w:w="638"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7"/>
              </w:tabs>
              <w:jc w:val="left"/>
              <w:rPr>
                <w:sz w:val="20"/>
                <w:lang w:val="en-GB"/>
              </w:rPr>
            </w:pPr>
            <w:r w:rsidRPr="00AF1FDE">
              <w:rPr>
                <w:sz w:val="20"/>
                <w:lang w:val="en-GB"/>
              </w:rPr>
              <w:t>16</w:t>
            </w:r>
            <w:r>
              <w:rPr>
                <w:sz w:val="20"/>
                <w:lang w:val="en-GB"/>
              </w:rPr>
              <w:t>,</w:t>
            </w:r>
            <w:r w:rsidRPr="00AF1FDE">
              <w:rPr>
                <w:sz w:val="20"/>
                <w:lang w:val="en-GB"/>
              </w:rPr>
              <w:t>4</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15</w:t>
            </w:r>
            <w:r>
              <w:rPr>
                <w:sz w:val="20"/>
                <w:lang w:val="en-GB"/>
              </w:rPr>
              <w:t>,</w:t>
            </w:r>
            <w:r w:rsidRPr="00AF1FDE">
              <w:rPr>
                <w:sz w:val="20"/>
                <w:lang w:val="en-GB"/>
              </w:rPr>
              <w:t>1</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13</w:t>
            </w:r>
            <w:r>
              <w:rPr>
                <w:sz w:val="20"/>
                <w:lang w:val="en-GB"/>
              </w:rPr>
              <w:t>,</w:t>
            </w:r>
            <w:r w:rsidRPr="00AF1FDE">
              <w:rPr>
                <w:sz w:val="20"/>
                <w:lang w:val="en-GB"/>
              </w:rPr>
              <w:t>4</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12</w:t>
            </w:r>
            <w:r>
              <w:rPr>
                <w:sz w:val="20"/>
                <w:lang w:val="en-GB"/>
              </w:rPr>
              <w:t>,</w:t>
            </w:r>
            <w:r w:rsidRPr="00AF1FDE">
              <w:rPr>
                <w:sz w:val="20"/>
                <w:lang w:val="en-GB"/>
              </w:rPr>
              <w:t>9</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8</w:t>
            </w:r>
            <w:r>
              <w:rPr>
                <w:sz w:val="20"/>
                <w:lang w:val="en-GB"/>
              </w:rPr>
              <w:t>,</w:t>
            </w:r>
            <w:r w:rsidRPr="00AF1FDE">
              <w:rPr>
                <w:sz w:val="20"/>
                <w:lang w:val="en-GB"/>
              </w:rPr>
              <w:t>2</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−7</w:t>
            </w:r>
            <w:r>
              <w:rPr>
                <w:sz w:val="20"/>
                <w:lang w:val="en-GB"/>
              </w:rPr>
              <w:t>,</w:t>
            </w:r>
            <w:r w:rsidRPr="00AF1FDE">
              <w:rPr>
                <w:sz w:val="20"/>
                <w:lang w:val="en-GB"/>
              </w:rPr>
              <w:t>7</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−23</w:t>
            </w:r>
            <w:r>
              <w:rPr>
                <w:sz w:val="20"/>
                <w:lang w:val="en-GB"/>
              </w:rPr>
              <w:t>,</w:t>
            </w:r>
            <w:r w:rsidRPr="00AF1FDE">
              <w:rPr>
                <w:sz w:val="20"/>
                <w:lang w:val="en-GB"/>
              </w:rPr>
              <w:t>8</w:t>
            </w:r>
          </w:p>
        </w:tc>
        <w:tc>
          <w:tcPr>
            <w:tcW w:w="707" w:type="dxa"/>
            <w:vAlign w:val="center"/>
          </w:tcPr>
          <w:p w:rsidR="00E463B5" w:rsidRPr="00AF1FDE" w:rsidRDefault="00E463B5" w:rsidP="001F3585">
            <w:pPr>
              <w:tabs>
                <w:tab w:val="clear" w:pos="794"/>
                <w:tab w:val="clear" w:pos="1191"/>
                <w:tab w:val="clear" w:pos="1588"/>
                <w:tab w:val="clear" w:pos="1985"/>
                <w:tab w:val="right" w:pos="345"/>
              </w:tabs>
              <w:spacing w:before="40" w:after="40"/>
              <w:jc w:val="left"/>
              <w:rPr>
                <w:rFonts w:eastAsia="Arial Unicode MS"/>
                <w:b/>
                <w:sz w:val="20"/>
                <w:lang w:val="en-GB"/>
              </w:rPr>
            </w:pPr>
          </w:p>
        </w:tc>
        <w:tc>
          <w:tcPr>
            <w:tcW w:w="707" w:type="dxa"/>
            <w:vAlign w:val="center"/>
          </w:tcPr>
          <w:p w:rsidR="00E463B5" w:rsidRPr="00AF1FDE" w:rsidRDefault="00E463B5" w:rsidP="001F3585">
            <w:pPr>
              <w:tabs>
                <w:tab w:val="clear" w:pos="794"/>
                <w:tab w:val="clear" w:pos="1191"/>
                <w:tab w:val="clear" w:pos="1588"/>
                <w:tab w:val="clear" w:pos="1985"/>
                <w:tab w:val="decimal" w:pos="199"/>
              </w:tabs>
              <w:spacing w:before="40" w:after="40"/>
              <w:jc w:val="left"/>
              <w:rPr>
                <w:rFonts w:eastAsia="Arial Unicode MS"/>
                <w:b/>
                <w:sz w:val="20"/>
                <w:lang w:val="en-GB"/>
              </w:rPr>
            </w:pPr>
          </w:p>
        </w:tc>
        <w:tc>
          <w:tcPr>
            <w:tcW w:w="707" w:type="dxa"/>
            <w:vAlign w:val="center"/>
          </w:tcPr>
          <w:p w:rsidR="00E463B5" w:rsidRPr="00AF1FDE" w:rsidRDefault="00E463B5" w:rsidP="001F3585">
            <w:pPr>
              <w:tabs>
                <w:tab w:val="decimal" w:pos="479"/>
              </w:tabs>
              <w:spacing w:before="40" w:after="40"/>
              <w:rPr>
                <w:rFonts w:eastAsia="Arial Unicode MS"/>
                <w:b/>
                <w:sz w:val="20"/>
                <w:lang w:val="en-GB"/>
              </w:rPr>
            </w:pPr>
          </w:p>
        </w:tc>
      </w:tr>
      <w:tr w:rsidR="00E463B5" w:rsidRPr="00AF1FDE" w:rsidTr="001F3585">
        <w:trPr>
          <w:trHeight w:val="20"/>
          <w:jc w:val="center"/>
        </w:trPr>
        <w:tc>
          <w:tcPr>
            <w:tcW w:w="1082" w:type="dxa"/>
            <w:vAlign w:val="center"/>
          </w:tcPr>
          <w:p w:rsidR="00E463B5" w:rsidRPr="00AF1FDE" w:rsidRDefault="00E463B5" w:rsidP="001F3585">
            <w:pPr>
              <w:pStyle w:val="Tabletext"/>
              <w:jc w:val="center"/>
              <w:rPr>
                <w:sz w:val="20"/>
                <w:lang w:val="en-GB"/>
              </w:rPr>
            </w:pPr>
            <w:r w:rsidRPr="00AF1FDE">
              <w:rPr>
                <w:sz w:val="20"/>
                <w:lang w:val="en-GB"/>
              </w:rPr>
              <w:t>43</w:t>
            </w:r>
          </w:p>
        </w:tc>
        <w:tc>
          <w:tcPr>
            <w:tcW w:w="989" w:type="dxa"/>
            <w:vAlign w:val="center"/>
          </w:tcPr>
          <w:p w:rsidR="00E463B5" w:rsidRPr="00AF1FDE" w:rsidRDefault="00E463B5" w:rsidP="001F3585">
            <w:pPr>
              <w:pStyle w:val="Tabletext"/>
              <w:jc w:val="center"/>
              <w:rPr>
                <w:sz w:val="20"/>
                <w:lang w:val="en-GB"/>
              </w:rPr>
            </w:pPr>
            <w:r w:rsidRPr="00AF1FDE">
              <w:rPr>
                <w:sz w:val="20"/>
                <w:lang w:val="en-GB"/>
              </w:rPr>
              <w:t>B4</w:t>
            </w:r>
          </w:p>
        </w:tc>
        <w:tc>
          <w:tcPr>
            <w:tcW w:w="1134" w:type="dxa"/>
            <w:vAlign w:val="center"/>
          </w:tcPr>
          <w:p w:rsidR="00E463B5" w:rsidRPr="00AF1FDE" w:rsidRDefault="00E463B5" w:rsidP="001F3585">
            <w:pPr>
              <w:pStyle w:val="Tabletext"/>
              <w:jc w:val="center"/>
              <w:rPr>
                <w:sz w:val="20"/>
                <w:lang w:val="en-GB"/>
              </w:rPr>
            </w:pPr>
            <w:r w:rsidRPr="00AF1FDE">
              <w:rPr>
                <w:sz w:val="20"/>
                <w:lang w:val="en-GB"/>
              </w:rPr>
              <w:t>B4/</w:t>
            </w:r>
            <w:r w:rsidRPr="00AF1FDE">
              <w:rPr>
                <w:i/>
                <w:iCs/>
                <w:sz w:val="20"/>
                <w:lang w:val="en-GB"/>
              </w:rPr>
              <w:t>A</w:t>
            </w:r>
            <w:r w:rsidRPr="00AF1FDE">
              <w:rPr>
                <w:i/>
                <w:iCs/>
                <w:sz w:val="20"/>
                <w:vertAlign w:val="subscript"/>
                <w:lang w:val="en-GB"/>
              </w:rPr>
              <w:t>REL</w:t>
            </w:r>
          </w:p>
        </w:tc>
        <w:tc>
          <w:tcPr>
            <w:tcW w:w="709"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−40</w:t>
            </w:r>
            <w:r>
              <w:rPr>
                <w:sz w:val="20"/>
                <w:lang w:val="en-GB"/>
              </w:rPr>
              <w:t>,</w:t>
            </w:r>
            <w:r w:rsidRPr="00AF1FDE">
              <w:rPr>
                <w:sz w:val="20"/>
                <w:lang w:val="en-GB"/>
              </w:rPr>
              <w:t>2</w:t>
            </w:r>
          </w:p>
        </w:tc>
        <w:tc>
          <w:tcPr>
            <w:tcW w:w="709"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−24</w:t>
            </w:r>
            <w:r>
              <w:rPr>
                <w:sz w:val="20"/>
                <w:lang w:val="en-GB"/>
              </w:rPr>
              <w:t>,</w:t>
            </w:r>
            <w:r w:rsidRPr="00AF1FDE">
              <w:rPr>
                <w:sz w:val="20"/>
                <w:lang w:val="en-GB"/>
              </w:rPr>
              <w:t>1</w:t>
            </w:r>
          </w:p>
        </w:tc>
        <w:tc>
          <w:tcPr>
            <w:tcW w:w="708"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−8</w:t>
            </w:r>
            <w:r>
              <w:rPr>
                <w:sz w:val="20"/>
                <w:lang w:val="en-GB"/>
              </w:rPr>
              <w:t>,</w:t>
            </w:r>
            <w:r w:rsidRPr="00AF1FDE">
              <w:rPr>
                <w:sz w:val="20"/>
                <w:lang w:val="en-GB"/>
              </w:rPr>
              <w:t>2</w:t>
            </w:r>
          </w:p>
        </w:tc>
        <w:tc>
          <w:tcPr>
            <w:tcW w:w="709"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−3</w:t>
            </w:r>
            <w:r>
              <w:rPr>
                <w:sz w:val="20"/>
                <w:lang w:val="en-GB"/>
              </w:rPr>
              <w:t>,</w:t>
            </w:r>
            <w:r w:rsidRPr="00AF1FDE">
              <w:rPr>
                <w:sz w:val="20"/>
                <w:lang w:val="en-GB"/>
              </w:rPr>
              <w:t>5</w:t>
            </w:r>
          </w:p>
        </w:tc>
        <w:tc>
          <w:tcPr>
            <w:tcW w:w="709"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4"/>
              </w:tabs>
              <w:jc w:val="left"/>
              <w:rPr>
                <w:sz w:val="20"/>
                <w:lang w:val="en-GB"/>
              </w:rPr>
            </w:pPr>
            <w:r w:rsidRPr="00AF1FDE">
              <w:rPr>
                <w:sz w:val="20"/>
                <w:lang w:val="en-GB"/>
              </w:rPr>
              <w:t>−3</w:t>
            </w:r>
          </w:p>
        </w:tc>
        <w:tc>
          <w:tcPr>
            <w:tcW w:w="709"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4"/>
              </w:tabs>
              <w:jc w:val="left"/>
              <w:rPr>
                <w:sz w:val="20"/>
                <w:lang w:val="en-GB"/>
              </w:rPr>
            </w:pPr>
            <w:r w:rsidRPr="00AF1FDE">
              <w:rPr>
                <w:sz w:val="20"/>
                <w:lang w:val="en-GB"/>
              </w:rPr>
              <w:t>−1</w:t>
            </w:r>
            <w:r>
              <w:rPr>
                <w:sz w:val="20"/>
                <w:lang w:val="en-GB"/>
              </w:rPr>
              <w:t>,</w:t>
            </w:r>
            <w:r w:rsidRPr="00AF1FDE">
              <w:rPr>
                <w:sz w:val="20"/>
                <w:lang w:val="en-GB"/>
              </w:rPr>
              <w:t>3</w:t>
            </w:r>
          </w:p>
        </w:tc>
        <w:tc>
          <w:tcPr>
            <w:tcW w:w="638"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7"/>
              </w:tabs>
              <w:jc w:val="left"/>
              <w:rPr>
                <w:sz w:val="20"/>
                <w:lang w:val="en-GB"/>
              </w:rPr>
            </w:pPr>
            <w:r w:rsidRPr="00AF1FDE">
              <w:rPr>
                <w:sz w:val="20"/>
                <w:lang w:val="en-GB"/>
              </w:rPr>
              <w:t>0</w:t>
            </w:r>
          </w:p>
        </w:tc>
        <w:tc>
          <w:tcPr>
            <w:tcW w:w="707"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−1</w:t>
            </w:r>
            <w:r>
              <w:rPr>
                <w:sz w:val="20"/>
                <w:lang w:val="en-GB"/>
              </w:rPr>
              <w:t>,</w:t>
            </w:r>
            <w:r w:rsidRPr="00AF1FDE">
              <w:rPr>
                <w:sz w:val="20"/>
                <w:lang w:val="en-GB"/>
              </w:rPr>
              <w:t>3</w:t>
            </w:r>
          </w:p>
        </w:tc>
        <w:tc>
          <w:tcPr>
            <w:tcW w:w="707"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−3</w:t>
            </w:r>
          </w:p>
        </w:tc>
        <w:tc>
          <w:tcPr>
            <w:tcW w:w="707"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−3</w:t>
            </w:r>
            <w:r>
              <w:rPr>
                <w:sz w:val="20"/>
                <w:lang w:val="en-GB"/>
              </w:rPr>
              <w:t>,</w:t>
            </w:r>
            <w:r w:rsidRPr="00AF1FDE">
              <w:rPr>
                <w:sz w:val="20"/>
                <w:lang w:val="en-GB"/>
              </w:rPr>
              <w:t>5</w:t>
            </w:r>
          </w:p>
        </w:tc>
        <w:tc>
          <w:tcPr>
            <w:tcW w:w="707"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−8</w:t>
            </w:r>
            <w:r>
              <w:rPr>
                <w:sz w:val="20"/>
                <w:lang w:val="en-GB"/>
              </w:rPr>
              <w:t>,</w:t>
            </w:r>
            <w:r w:rsidRPr="00AF1FDE">
              <w:rPr>
                <w:sz w:val="20"/>
                <w:lang w:val="en-GB"/>
              </w:rPr>
              <w:t>2</w:t>
            </w:r>
          </w:p>
        </w:tc>
        <w:tc>
          <w:tcPr>
            <w:tcW w:w="707"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−24</w:t>
            </w:r>
            <w:r>
              <w:rPr>
                <w:sz w:val="20"/>
                <w:lang w:val="en-GB"/>
              </w:rPr>
              <w:t>,</w:t>
            </w:r>
            <w:r w:rsidRPr="00AF1FDE">
              <w:rPr>
                <w:sz w:val="20"/>
                <w:lang w:val="en-GB"/>
              </w:rPr>
              <w:t>1</w:t>
            </w:r>
          </w:p>
        </w:tc>
        <w:tc>
          <w:tcPr>
            <w:tcW w:w="707"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−40</w:t>
            </w:r>
            <w:r>
              <w:rPr>
                <w:sz w:val="20"/>
                <w:lang w:val="en-GB"/>
              </w:rPr>
              <w:t>,</w:t>
            </w:r>
            <w:r w:rsidRPr="00AF1FDE">
              <w:rPr>
                <w:sz w:val="20"/>
                <w:lang w:val="en-GB"/>
              </w:rPr>
              <w:t>2</w:t>
            </w:r>
          </w:p>
        </w:tc>
        <w:tc>
          <w:tcPr>
            <w:tcW w:w="707"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345"/>
                <w:tab w:val="right" w:pos="401"/>
              </w:tabs>
              <w:jc w:val="left"/>
              <w:rPr>
                <w:sz w:val="20"/>
                <w:lang w:val="en-GB"/>
              </w:rPr>
            </w:pPr>
            <w:r w:rsidRPr="00AF1FDE">
              <w:rPr>
                <w:sz w:val="20"/>
                <w:lang w:val="en-GB"/>
              </w:rPr>
              <w:tab/>
              <w:t>18</w:t>
            </w:r>
          </w:p>
        </w:tc>
        <w:tc>
          <w:tcPr>
            <w:tcW w:w="707"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center"/>
              <w:rPr>
                <w:sz w:val="20"/>
                <w:lang w:val="en-GB"/>
              </w:rPr>
            </w:pPr>
            <w:r w:rsidRPr="00AF1FDE">
              <w:rPr>
                <w:sz w:val="20"/>
                <w:lang w:val="en-GB"/>
              </w:rPr>
              <w:t>16</w:t>
            </w:r>
            <w:r>
              <w:rPr>
                <w:sz w:val="20"/>
                <w:lang w:val="en-GB"/>
              </w:rPr>
              <w:t>,</w:t>
            </w:r>
            <w:r w:rsidRPr="00AF1FDE">
              <w:rPr>
                <w:sz w:val="20"/>
                <w:lang w:val="en-GB"/>
              </w:rPr>
              <w:t>4</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79"/>
              </w:tabs>
              <w:rPr>
                <w:sz w:val="20"/>
                <w:lang w:val="en-GB"/>
              </w:rPr>
            </w:pPr>
          </w:p>
        </w:tc>
      </w:tr>
      <w:tr w:rsidR="00E463B5" w:rsidRPr="00AF1FDE" w:rsidTr="001F3585">
        <w:trPr>
          <w:trHeight w:val="20"/>
          <w:jc w:val="center"/>
        </w:trPr>
        <w:tc>
          <w:tcPr>
            <w:tcW w:w="1082" w:type="dxa"/>
            <w:vAlign w:val="center"/>
          </w:tcPr>
          <w:p w:rsidR="00E463B5" w:rsidRPr="00AF1FDE" w:rsidRDefault="00E463B5" w:rsidP="001F3585">
            <w:pPr>
              <w:pStyle w:val="Tabletext"/>
              <w:jc w:val="center"/>
              <w:rPr>
                <w:sz w:val="20"/>
                <w:lang w:val="en-GB"/>
              </w:rPr>
            </w:pPr>
          </w:p>
        </w:tc>
        <w:tc>
          <w:tcPr>
            <w:tcW w:w="989" w:type="dxa"/>
            <w:vAlign w:val="center"/>
          </w:tcPr>
          <w:p w:rsidR="00E463B5" w:rsidRPr="00AF1FDE" w:rsidRDefault="00E463B5" w:rsidP="001F3585">
            <w:pPr>
              <w:pStyle w:val="Tabletext"/>
              <w:jc w:val="center"/>
              <w:rPr>
                <w:sz w:val="20"/>
                <w:lang w:val="en-GB"/>
              </w:rPr>
            </w:pPr>
          </w:p>
        </w:tc>
        <w:tc>
          <w:tcPr>
            <w:tcW w:w="1134" w:type="dxa"/>
            <w:vAlign w:val="center"/>
          </w:tcPr>
          <w:p w:rsidR="00E463B5" w:rsidRPr="00AF1FDE" w:rsidRDefault="00E463B5" w:rsidP="001F3585">
            <w:pPr>
              <w:pStyle w:val="Tabletext"/>
              <w:jc w:val="center"/>
              <w:rPr>
                <w:sz w:val="20"/>
                <w:lang w:val="en-GB"/>
              </w:rPr>
            </w:pPr>
            <w:r w:rsidRPr="00AF1FDE">
              <w:rPr>
                <w:sz w:val="20"/>
                <w:lang w:val="en-GB"/>
              </w:rPr>
              <w:t>d similar</w:t>
            </w:r>
          </w:p>
        </w:tc>
        <w:tc>
          <w:tcPr>
            <w:tcW w:w="709"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−0</w:t>
            </w:r>
            <w:r>
              <w:rPr>
                <w:sz w:val="20"/>
                <w:lang w:val="en-GB"/>
              </w:rPr>
              <w:t>,</w:t>
            </w:r>
            <w:r w:rsidRPr="00AF1FDE">
              <w:rPr>
                <w:sz w:val="20"/>
                <w:lang w:val="en-GB"/>
              </w:rPr>
              <w:t>4</w:t>
            </w:r>
          </w:p>
        </w:tc>
        <w:tc>
          <w:tcPr>
            <w:tcW w:w="709" w:type="dxa"/>
            <w:shd w:val="pct15" w:color="auto" w:fill="auto"/>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−13</w:t>
            </w:r>
            <w:r>
              <w:rPr>
                <w:sz w:val="20"/>
                <w:lang w:val="en-GB"/>
              </w:rPr>
              <w:t>,</w:t>
            </w:r>
            <w:r w:rsidRPr="00AF1FDE">
              <w:rPr>
                <w:sz w:val="20"/>
                <w:lang w:val="en-GB"/>
              </w:rPr>
              <w:t>6</w:t>
            </w:r>
          </w:p>
        </w:tc>
        <w:tc>
          <w:tcPr>
            <w:tcW w:w="708"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−0</w:t>
            </w:r>
            <w:r>
              <w:rPr>
                <w:sz w:val="20"/>
                <w:lang w:val="en-GB"/>
              </w:rPr>
              <w:t>,</w:t>
            </w:r>
            <w:r w:rsidRPr="00AF1FDE">
              <w:rPr>
                <w:sz w:val="20"/>
                <w:lang w:val="en-GB"/>
              </w:rPr>
              <w:t>2</w:t>
            </w:r>
          </w:p>
        </w:tc>
        <w:tc>
          <w:tcPr>
            <w:tcW w:w="709" w:type="dxa"/>
            <w:shd w:val="clear" w:color="auto" w:fill="auto"/>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−0</w:t>
            </w:r>
            <w:r>
              <w:rPr>
                <w:sz w:val="20"/>
                <w:lang w:val="en-GB"/>
              </w:rPr>
              <w:t>,</w:t>
            </w:r>
            <w:r w:rsidRPr="00AF1FDE">
              <w:rPr>
                <w:sz w:val="20"/>
                <w:lang w:val="en-GB"/>
              </w:rPr>
              <w:t>2</w:t>
            </w:r>
          </w:p>
        </w:tc>
        <w:tc>
          <w:tcPr>
            <w:tcW w:w="709" w:type="dxa"/>
            <w:shd w:val="clear" w:color="auto" w:fill="auto"/>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4"/>
              </w:tabs>
              <w:jc w:val="left"/>
              <w:rPr>
                <w:sz w:val="20"/>
                <w:lang w:val="en-GB"/>
              </w:rPr>
            </w:pPr>
            <w:r w:rsidRPr="00AF1FDE">
              <w:rPr>
                <w:sz w:val="20"/>
                <w:lang w:val="en-GB"/>
              </w:rPr>
              <w:t>−0</w:t>
            </w:r>
            <w:r>
              <w:rPr>
                <w:sz w:val="20"/>
                <w:lang w:val="en-GB"/>
              </w:rPr>
              <w:t>,</w:t>
            </w:r>
            <w:r w:rsidRPr="00AF1FDE">
              <w:rPr>
                <w:sz w:val="20"/>
                <w:lang w:val="en-GB"/>
              </w:rPr>
              <w:t>2</w:t>
            </w:r>
          </w:p>
        </w:tc>
        <w:tc>
          <w:tcPr>
            <w:tcW w:w="709" w:type="dxa"/>
            <w:shd w:val="clear" w:color="auto" w:fill="auto"/>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4"/>
              </w:tabs>
              <w:jc w:val="left"/>
              <w:rPr>
                <w:sz w:val="20"/>
                <w:lang w:val="en-GB"/>
              </w:rPr>
            </w:pPr>
            <w:r w:rsidRPr="00AF1FDE">
              <w:rPr>
                <w:sz w:val="20"/>
                <w:lang w:val="en-GB"/>
              </w:rPr>
              <w:t>−0</w:t>
            </w:r>
            <w:r>
              <w:rPr>
                <w:sz w:val="20"/>
                <w:lang w:val="en-GB"/>
              </w:rPr>
              <w:t>,</w:t>
            </w:r>
            <w:r w:rsidRPr="00AF1FDE">
              <w:rPr>
                <w:sz w:val="20"/>
                <w:lang w:val="en-GB"/>
              </w:rPr>
              <w:t>2</w:t>
            </w:r>
          </w:p>
        </w:tc>
        <w:tc>
          <w:tcPr>
            <w:tcW w:w="638" w:type="dxa"/>
            <w:shd w:val="pct15" w:color="auto" w:fill="auto"/>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7"/>
              </w:tabs>
              <w:jc w:val="left"/>
              <w:rPr>
                <w:sz w:val="20"/>
                <w:lang w:val="en-GB"/>
              </w:rPr>
            </w:pPr>
            <w:r w:rsidRPr="00AF1FDE">
              <w:rPr>
                <w:sz w:val="20"/>
                <w:lang w:val="en-GB"/>
              </w:rPr>
              <w:t>0</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−0</w:t>
            </w:r>
            <w:r>
              <w:rPr>
                <w:sz w:val="20"/>
                <w:lang w:val="en-GB"/>
              </w:rPr>
              <w:t>,</w:t>
            </w:r>
            <w:r w:rsidRPr="00AF1FDE">
              <w:rPr>
                <w:sz w:val="20"/>
                <w:lang w:val="en-GB"/>
              </w:rPr>
              <w:t>2</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−0</w:t>
            </w:r>
            <w:r>
              <w:rPr>
                <w:sz w:val="20"/>
                <w:lang w:val="en-GB"/>
              </w:rPr>
              <w:t>,</w:t>
            </w:r>
            <w:r w:rsidRPr="00AF1FDE">
              <w:rPr>
                <w:sz w:val="20"/>
                <w:lang w:val="en-GB"/>
              </w:rPr>
              <w:t>2</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−0</w:t>
            </w:r>
            <w:r>
              <w:rPr>
                <w:sz w:val="20"/>
                <w:lang w:val="en-GB"/>
              </w:rPr>
              <w:t>,</w:t>
            </w:r>
            <w:r w:rsidRPr="00AF1FDE">
              <w:rPr>
                <w:sz w:val="20"/>
                <w:lang w:val="en-GB"/>
              </w:rPr>
              <w:t>2</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−0</w:t>
            </w:r>
            <w:r>
              <w:rPr>
                <w:sz w:val="20"/>
                <w:lang w:val="en-GB"/>
              </w:rPr>
              <w:t>,</w:t>
            </w:r>
            <w:r w:rsidRPr="00AF1FDE">
              <w:rPr>
                <w:sz w:val="20"/>
                <w:lang w:val="en-GB"/>
              </w:rPr>
              <w:t>2</w:t>
            </w:r>
          </w:p>
        </w:tc>
        <w:tc>
          <w:tcPr>
            <w:tcW w:w="707" w:type="dxa"/>
            <w:shd w:val="pct15" w:color="auto" w:fill="auto"/>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−13</w:t>
            </w:r>
            <w:r>
              <w:rPr>
                <w:sz w:val="20"/>
                <w:lang w:val="en-GB"/>
              </w:rPr>
              <w:t>,</w:t>
            </w:r>
            <w:r w:rsidRPr="00AF1FDE">
              <w:rPr>
                <w:sz w:val="20"/>
                <w:lang w:val="en-GB"/>
              </w:rPr>
              <w:t>6</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−0</w:t>
            </w:r>
            <w:r>
              <w:rPr>
                <w:sz w:val="20"/>
                <w:lang w:val="en-GB"/>
              </w:rPr>
              <w:t>,</w:t>
            </w:r>
            <w:r w:rsidRPr="00AF1FDE">
              <w:rPr>
                <w:sz w:val="20"/>
                <w:lang w:val="en-GB"/>
              </w:rPr>
              <w:t>4</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345"/>
                <w:tab w:val="right" w:pos="401"/>
              </w:tabs>
              <w:jc w:val="left"/>
              <w:rPr>
                <w:sz w:val="20"/>
                <w:lang w:val="en-GB"/>
              </w:rPr>
            </w:pPr>
            <w:r w:rsidRPr="00AF1FDE">
              <w:rPr>
                <w:sz w:val="20"/>
                <w:lang w:val="en-GB"/>
              </w:rPr>
              <w:tab/>
              <w:t>9</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center"/>
              <w:rPr>
                <w:sz w:val="20"/>
                <w:lang w:val="en-GB"/>
              </w:rPr>
            </w:pPr>
          </w:p>
        </w:tc>
        <w:tc>
          <w:tcPr>
            <w:tcW w:w="707"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79"/>
              </w:tabs>
              <w:rPr>
                <w:sz w:val="20"/>
                <w:lang w:val="en-GB"/>
              </w:rPr>
            </w:pPr>
          </w:p>
        </w:tc>
      </w:tr>
      <w:tr w:rsidR="00E463B5" w:rsidRPr="00AF1FDE" w:rsidTr="001F3585">
        <w:trPr>
          <w:trHeight w:val="20"/>
          <w:jc w:val="center"/>
        </w:trPr>
        <w:tc>
          <w:tcPr>
            <w:tcW w:w="1082" w:type="dxa"/>
          </w:tcPr>
          <w:p w:rsidR="00E463B5" w:rsidRPr="00573938" w:rsidRDefault="00E463B5" w:rsidP="001F3585">
            <w:pPr>
              <w:pStyle w:val="Tabletext"/>
              <w:jc w:val="center"/>
              <w:rPr>
                <w:b/>
                <w:i/>
                <w:sz w:val="20"/>
              </w:rPr>
            </w:pPr>
            <w:r w:rsidRPr="00573938">
              <w:rPr>
                <w:b/>
                <w:i/>
                <w:sz w:val="20"/>
              </w:rPr>
              <w:t>Nuevo</w:t>
            </w:r>
            <w:r>
              <w:rPr>
                <w:b/>
                <w:i/>
                <w:sz w:val="20"/>
              </w:rPr>
              <w:t xml:space="preserve"> </w:t>
            </w:r>
            <w:r w:rsidRPr="00573938">
              <w:rPr>
                <w:b/>
                <w:i/>
                <w:sz w:val="20"/>
              </w:rPr>
              <w:t>43</w:t>
            </w:r>
          </w:p>
        </w:tc>
        <w:tc>
          <w:tcPr>
            <w:tcW w:w="989" w:type="dxa"/>
          </w:tcPr>
          <w:p w:rsidR="00E463B5" w:rsidRPr="00573938" w:rsidRDefault="00E463B5" w:rsidP="001F3585">
            <w:pPr>
              <w:pStyle w:val="Tabletext"/>
              <w:jc w:val="center"/>
              <w:rPr>
                <w:b/>
                <w:i/>
                <w:sz w:val="20"/>
              </w:rPr>
            </w:pPr>
            <w:r w:rsidRPr="00573938">
              <w:rPr>
                <w:b/>
                <w:i/>
                <w:sz w:val="20"/>
              </w:rPr>
              <w:t>B4</w:t>
            </w:r>
          </w:p>
        </w:tc>
        <w:tc>
          <w:tcPr>
            <w:tcW w:w="1134" w:type="dxa"/>
          </w:tcPr>
          <w:p w:rsidR="00E463B5" w:rsidRPr="00573938" w:rsidRDefault="00E463B5" w:rsidP="001F3585">
            <w:pPr>
              <w:pStyle w:val="Tabletext"/>
              <w:jc w:val="center"/>
              <w:rPr>
                <w:b/>
                <w:i/>
                <w:sz w:val="20"/>
              </w:rPr>
            </w:pPr>
            <w:r w:rsidRPr="00573938">
              <w:rPr>
                <w:b/>
                <w:i/>
                <w:sz w:val="20"/>
              </w:rPr>
              <w:t>B4/A</w:t>
            </w:r>
            <w:r w:rsidRPr="00573938">
              <w:rPr>
                <w:b/>
                <w:i/>
                <w:sz w:val="20"/>
                <w:vertAlign w:val="subscript"/>
              </w:rPr>
              <w:t>REL</w:t>
            </w:r>
          </w:p>
        </w:tc>
        <w:tc>
          <w:tcPr>
            <w:tcW w:w="709" w:type="dxa"/>
          </w:tcPr>
          <w:p w:rsidR="00E463B5" w:rsidRPr="00573938"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rPr>
            </w:pPr>
            <w:r w:rsidRPr="00573938">
              <w:rPr>
                <w:sz w:val="20"/>
              </w:rPr>
              <w:t>−40,6</w:t>
            </w:r>
          </w:p>
        </w:tc>
        <w:tc>
          <w:tcPr>
            <w:tcW w:w="709" w:type="dxa"/>
          </w:tcPr>
          <w:p w:rsidR="00E463B5" w:rsidRPr="00573938"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rPr>
            </w:pPr>
            <w:r w:rsidRPr="00573938">
              <w:rPr>
                <w:sz w:val="20"/>
              </w:rPr>
              <w:t>−37,7</w:t>
            </w:r>
          </w:p>
        </w:tc>
        <w:tc>
          <w:tcPr>
            <w:tcW w:w="708" w:type="dxa"/>
          </w:tcPr>
          <w:p w:rsidR="00E463B5" w:rsidRPr="00573938"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rPr>
            </w:pPr>
            <w:r w:rsidRPr="00573938">
              <w:rPr>
                <w:sz w:val="20"/>
              </w:rPr>
              <w:t>−8,4</w:t>
            </w:r>
          </w:p>
        </w:tc>
        <w:tc>
          <w:tcPr>
            <w:tcW w:w="709" w:type="dxa"/>
          </w:tcPr>
          <w:p w:rsidR="00E463B5" w:rsidRPr="00573938"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rPr>
            </w:pPr>
            <w:r w:rsidRPr="00573938">
              <w:rPr>
                <w:sz w:val="20"/>
              </w:rPr>
              <w:t>−3,7</w:t>
            </w:r>
          </w:p>
        </w:tc>
        <w:tc>
          <w:tcPr>
            <w:tcW w:w="709" w:type="dxa"/>
          </w:tcPr>
          <w:p w:rsidR="00E463B5" w:rsidRPr="00573938"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4"/>
              </w:tabs>
              <w:jc w:val="left"/>
              <w:rPr>
                <w:sz w:val="20"/>
              </w:rPr>
            </w:pPr>
            <w:r w:rsidRPr="00573938">
              <w:rPr>
                <w:sz w:val="20"/>
              </w:rPr>
              <w:t>−3,2</w:t>
            </w:r>
          </w:p>
        </w:tc>
        <w:tc>
          <w:tcPr>
            <w:tcW w:w="709" w:type="dxa"/>
          </w:tcPr>
          <w:p w:rsidR="00E463B5" w:rsidRPr="00573938"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4"/>
              </w:tabs>
              <w:jc w:val="left"/>
              <w:rPr>
                <w:sz w:val="20"/>
              </w:rPr>
            </w:pPr>
            <w:r w:rsidRPr="00573938">
              <w:rPr>
                <w:sz w:val="20"/>
              </w:rPr>
              <w:t>−1,5</w:t>
            </w:r>
          </w:p>
        </w:tc>
        <w:tc>
          <w:tcPr>
            <w:tcW w:w="638" w:type="dxa"/>
          </w:tcPr>
          <w:p w:rsidR="00E463B5" w:rsidRPr="00573938"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7"/>
              </w:tabs>
              <w:jc w:val="left"/>
              <w:rPr>
                <w:sz w:val="20"/>
              </w:rPr>
            </w:pPr>
            <w:r w:rsidRPr="00573938">
              <w:rPr>
                <w:sz w:val="20"/>
              </w:rPr>
              <w:t>0</w:t>
            </w:r>
          </w:p>
        </w:tc>
        <w:tc>
          <w:tcPr>
            <w:tcW w:w="707" w:type="dxa"/>
          </w:tcPr>
          <w:p w:rsidR="00E463B5" w:rsidRPr="00573938"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rPr>
            </w:pPr>
            <w:r w:rsidRPr="00573938">
              <w:rPr>
                <w:sz w:val="20"/>
              </w:rPr>
              <w:t>−1,5</w:t>
            </w:r>
          </w:p>
        </w:tc>
        <w:tc>
          <w:tcPr>
            <w:tcW w:w="707" w:type="dxa"/>
          </w:tcPr>
          <w:p w:rsidR="00E463B5" w:rsidRPr="00573938"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rPr>
            </w:pPr>
            <w:r w:rsidRPr="00573938">
              <w:rPr>
                <w:sz w:val="20"/>
              </w:rPr>
              <w:t>−3,2</w:t>
            </w:r>
          </w:p>
        </w:tc>
        <w:tc>
          <w:tcPr>
            <w:tcW w:w="707" w:type="dxa"/>
          </w:tcPr>
          <w:p w:rsidR="00E463B5" w:rsidRPr="00573938"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rPr>
            </w:pPr>
            <w:r w:rsidRPr="00573938">
              <w:rPr>
                <w:sz w:val="20"/>
              </w:rPr>
              <w:t>−3,7</w:t>
            </w:r>
          </w:p>
        </w:tc>
        <w:tc>
          <w:tcPr>
            <w:tcW w:w="707" w:type="dxa"/>
          </w:tcPr>
          <w:p w:rsidR="00E463B5" w:rsidRPr="00573938"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rPr>
            </w:pPr>
            <w:r w:rsidRPr="00573938">
              <w:rPr>
                <w:sz w:val="20"/>
              </w:rPr>
              <w:t>−8,4</w:t>
            </w:r>
          </w:p>
        </w:tc>
        <w:tc>
          <w:tcPr>
            <w:tcW w:w="707" w:type="dxa"/>
          </w:tcPr>
          <w:p w:rsidR="00E463B5" w:rsidRPr="00573938"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rPr>
            </w:pPr>
            <w:r w:rsidRPr="00573938">
              <w:rPr>
                <w:sz w:val="20"/>
              </w:rPr>
              <w:t>−37,7</w:t>
            </w:r>
          </w:p>
        </w:tc>
        <w:tc>
          <w:tcPr>
            <w:tcW w:w="707" w:type="dxa"/>
          </w:tcPr>
          <w:p w:rsidR="00E463B5" w:rsidRPr="00573938"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rPr>
            </w:pPr>
            <w:r w:rsidRPr="00573938">
              <w:rPr>
                <w:sz w:val="20"/>
              </w:rPr>
              <w:t>−40,6</w:t>
            </w:r>
          </w:p>
        </w:tc>
        <w:tc>
          <w:tcPr>
            <w:tcW w:w="707" w:type="dxa"/>
          </w:tcPr>
          <w:p w:rsidR="00E463B5" w:rsidRPr="00573938"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345"/>
                <w:tab w:val="right" w:pos="401"/>
              </w:tabs>
              <w:jc w:val="left"/>
              <w:rPr>
                <w:sz w:val="20"/>
              </w:rPr>
            </w:pPr>
            <w:r w:rsidRPr="00573938">
              <w:rPr>
                <w:sz w:val="20"/>
              </w:rPr>
              <w:tab/>
              <w:t>18</w:t>
            </w:r>
          </w:p>
        </w:tc>
        <w:tc>
          <w:tcPr>
            <w:tcW w:w="707" w:type="dxa"/>
          </w:tcPr>
          <w:p w:rsidR="00E463B5" w:rsidRPr="00573938"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rPr>
            </w:pPr>
            <w:r w:rsidRPr="00573938">
              <w:rPr>
                <w:sz w:val="20"/>
              </w:rPr>
              <w:t>16,4</w:t>
            </w:r>
          </w:p>
        </w:tc>
        <w:tc>
          <w:tcPr>
            <w:tcW w:w="707" w:type="dxa"/>
          </w:tcPr>
          <w:p w:rsidR="00E463B5" w:rsidRPr="00573938"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79"/>
              </w:tabs>
              <w:jc w:val="left"/>
              <w:rPr>
                <w:sz w:val="20"/>
              </w:rPr>
            </w:pPr>
          </w:p>
        </w:tc>
      </w:tr>
    </w:tbl>
    <w:p w:rsidR="00E463B5" w:rsidRPr="00573938" w:rsidRDefault="00E463B5" w:rsidP="00E463B5">
      <w:pPr>
        <w:pStyle w:val="Tablefin"/>
        <w:rPr>
          <w:lang w:val="fr-FR"/>
        </w:rPr>
      </w:pPr>
    </w:p>
    <w:p w:rsidR="00E463B5" w:rsidRPr="00573938" w:rsidRDefault="00E463B5" w:rsidP="00E463B5"/>
    <w:p w:rsidR="00E463B5" w:rsidRPr="00AF1FDE" w:rsidRDefault="00E463B5" w:rsidP="00E463B5">
      <w:pPr>
        <w:pStyle w:val="Heading3"/>
        <w:rPr>
          <w:lang w:val="en-GB"/>
        </w:rPr>
      </w:pPr>
      <w:r w:rsidRPr="00AF1FDE">
        <w:rPr>
          <w:lang w:val="en-GB"/>
        </w:rPr>
        <w:lastRenderedPageBreak/>
        <w:t>3.2.4</w:t>
      </w:r>
      <w:r w:rsidRPr="00AF1FDE">
        <w:rPr>
          <w:lang w:val="en-GB"/>
        </w:rPr>
        <w:tab/>
        <w:t>Mod</w:t>
      </w:r>
      <w:r>
        <w:rPr>
          <w:lang w:val="en-GB"/>
        </w:rPr>
        <w:t>o</w:t>
      </w:r>
      <w:r w:rsidRPr="00AF1FDE">
        <w:rPr>
          <w:lang w:val="en-GB"/>
        </w:rPr>
        <w:t xml:space="preserve"> DRM_B3_10 kHz</w:t>
      </w:r>
    </w:p>
    <w:p w:rsidR="00E463B5" w:rsidRPr="00AF1FDE" w:rsidRDefault="00E463B5" w:rsidP="00DB7E4C">
      <w:pPr>
        <w:keepNext/>
        <w:keepLines/>
        <w:spacing w:before="0"/>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9"/>
        <w:gridCol w:w="1257"/>
        <w:gridCol w:w="1257"/>
        <w:gridCol w:w="735"/>
        <w:gridCol w:w="735"/>
        <w:gridCol w:w="735"/>
        <w:gridCol w:w="735"/>
        <w:gridCol w:w="735"/>
        <w:gridCol w:w="627"/>
        <w:gridCol w:w="613"/>
        <w:gridCol w:w="627"/>
        <w:gridCol w:w="735"/>
        <w:gridCol w:w="735"/>
        <w:gridCol w:w="735"/>
        <w:gridCol w:w="735"/>
        <w:gridCol w:w="735"/>
        <w:gridCol w:w="763"/>
        <w:gridCol w:w="643"/>
        <w:gridCol w:w="643"/>
      </w:tblGrid>
      <w:tr w:rsidR="00E463B5" w:rsidRPr="00AF1FDE" w:rsidTr="001F3585">
        <w:trPr>
          <w:trHeight w:val="282"/>
          <w:jc w:val="center"/>
        </w:trPr>
        <w:tc>
          <w:tcPr>
            <w:tcW w:w="679" w:type="dxa"/>
            <w:vMerge w:val="restart"/>
            <w:vAlign w:val="center"/>
          </w:tcPr>
          <w:p w:rsidR="00E463B5" w:rsidRPr="009619CB" w:rsidRDefault="00E463B5" w:rsidP="001F3585">
            <w:pPr>
              <w:pStyle w:val="Tablehead"/>
              <w:rPr>
                <w:sz w:val="20"/>
                <w:lang w:val="en-GB"/>
              </w:rPr>
            </w:pPr>
            <w:r w:rsidRPr="009619CB">
              <w:rPr>
                <w:sz w:val="20"/>
                <w:lang w:val="en-GB"/>
              </w:rPr>
              <w:t>Cas</w:t>
            </w:r>
            <w:r>
              <w:rPr>
                <w:sz w:val="20"/>
                <w:lang w:val="en-GB"/>
              </w:rPr>
              <w:t>o</w:t>
            </w:r>
          </w:p>
        </w:tc>
        <w:tc>
          <w:tcPr>
            <w:tcW w:w="1257" w:type="dxa"/>
            <w:vMerge w:val="restart"/>
            <w:vAlign w:val="center"/>
          </w:tcPr>
          <w:p w:rsidR="00E463B5" w:rsidRPr="009619CB" w:rsidRDefault="00E463B5" w:rsidP="001F3585">
            <w:pPr>
              <w:pStyle w:val="Tablehead"/>
              <w:rPr>
                <w:sz w:val="20"/>
                <w:lang w:val="en-GB"/>
              </w:rPr>
            </w:pPr>
            <w:r>
              <w:rPr>
                <w:sz w:val="20"/>
                <w:lang w:val="en-GB"/>
              </w:rPr>
              <w:t>Señal</w:t>
            </w:r>
            <w:r>
              <w:rPr>
                <w:sz w:val="20"/>
                <w:lang w:val="en-GB"/>
              </w:rPr>
              <w:br/>
              <w:t>deseada</w:t>
            </w:r>
          </w:p>
        </w:tc>
        <w:tc>
          <w:tcPr>
            <w:tcW w:w="1257" w:type="dxa"/>
            <w:vMerge w:val="restart"/>
            <w:vAlign w:val="center"/>
          </w:tcPr>
          <w:p w:rsidR="00E463B5" w:rsidRPr="009619CB" w:rsidRDefault="00E463B5" w:rsidP="001F3585">
            <w:pPr>
              <w:pStyle w:val="Tablehead"/>
              <w:rPr>
                <w:sz w:val="20"/>
                <w:lang w:val="en-GB"/>
              </w:rPr>
            </w:pPr>
            <w:r>
              <w:rPr>
                <w:sz w:val="20"/>
                <w:lang w:val="en-GB"/>
              </w:rPr>
              <w:t>Señal no</w:t>
            </w:r>
            <w:r>
              <w:rPr>
                <w:sz w:val="20"/>
                <w:lang w:val="en-GB"/>
              </w:rPr>
              <w:br/>
              <w:t>deseada</w:t>
            </w:r>
          </w:p>
        </w:tc>
        <w:tc>
          <w:tcPr>
            <w:tcW w:w="9217" w:type="dxa"/>
            <w:gridSpan w:val="13"/>
            <w:vAlign w:val="center"/>
          </w:tcPr>
          <w:p w:rsidR="00E463B5" w:rsidRPr="00B872C9" w:rsidRDefault="00E463B5" w:rsidP="001F3585">
            <w:pPr>
              <w:pStyle w:val="Tablehead"/>
              <w:rPr>
                <w:bCs/>
                <w:sz w:val="20"/>
                <w:lang w:val="es-ES_tradnl"/>
              </w:rPr>
            </w:pPr>
            <w:r w:rsidRPr="00B872C9">
              <w:rPr>
                <w:bCs/>
                <w:sz w:val="20"/>
                <w:lang w:val="es-ES_tradnl"/>
              </w:rPr>
              <w:t>Separación de frecuencias</w:t>
            </w:r>
            <w:r w:rsidRPr="00B872C9">
              <w:rPr>
                <w:bCs/>
                <w:sz w:val="20"/>
                <w:lang w:val="es-ES_tradnl"/>
              </w:rPr>
              <w:br/>
            </w:r>
            <w:r w:rsidRPr="00B872C9">
              <w:rPr>
                <w:bCs/>
                <w:i/>
                <w:iCs/>
                <w:sz w:val="20"/>
                <w:lang w:val="es-ES_tradnl"/>
              </w:rPr>
              <w:t>f</w:t>
            </w:r>
            <w:r>
              <w:rPr>
                <w:bCs/>
                <w:i/>
                <w:iCs/>
                <w:sz w:val="20"/>
                <w:vertAlign w:val="subscript"/>
                <w:lang w:val="es-ES_tradnl"/>
              </w:rPr>
              <w:t>no deseada</w:t>
            </w:r>
            <w:r w:rsidRPr="00B872C9">
              <w:rPr>
                <w:bCs/>
                <w:sz w:val="20"/>
                <w:lang w:val="es-ES_tradnl"/>
              </w:rPr>
              <w:t xml:space="preserve"> – </w:t>
            </w:r>
            <w:r w:rsidRPr="00B872C9">
              <w:rPr>
                <w:bCs/>
                <w:i/>
                <w:iCs/>
                <w:sz w:val="20"/>
                <w:lang w:val="es-ES_tradnl"/>
              </w:rPr>
              <w:t>f</w:t>
            </w:r>
            <w:r>
              <w:rPr>
                <w:bCs/>
                <w:i/>
                <w:iCs/>
                <w:sz w:val="20"/>
                <w:vertAlign w:val="subscript"/>
                <w:lang w:val="es-ES_tradnl"/>
              </w:rPr>
              <w:t>deseada</w:t>
            </w:r>
            <w:r w:rsidRPr="00B872C9">
              <w:rPr>
                <w:bCs/>
                <w:i/>
                <w:iCs/>
                <w:sz w:val="20"/>
                <w:lang w:val="es-ES_tradnl"/>
              </w:rPr>
              <w:t xml:space="preserve"> </w:t>
            </w:r>
            <w:r w:rsidRPr="00B872C9">
              <w:rPr>
                <w:bCs/>
                <w:sz w:val="20"/>
                <w:lang w:val="es-ES_tradnl"/>
              </w:rPr>
              <w:t>(kHz)</w:t>
            </w:r>
          </w:p>
        </w:tc>
        <w:tc>
          <w:tcPr>
            <w:tcW w:w="2049" w:type="dxa"/>
            <w:gridSpan w:val="3"/>
            <w:vAlign w:val="center"/>
          </w:tcPr>
          <w:p w:rsidR="00E463B5" w:rsidRPr="009619CB" w:rsidRDefault="00E463B5" w:rsidP="001F3585">
            <w:pPr>
              <w:pStyle w:val="Tablehead"/>
              <w:rPr>
                <w:sz w:val="20"/>
                <w:lang w:val="en-GB"/>
              </w:rPr>
            </w:pPr>
            <w:r>
              <w:rPr>
                <w:sz w:val="20"/>
                <w:lang w:val="en-GB"/>
              </w:rPr>
              <w:t>Parámetros</w:t>
            </w:r>
          </w:p>
        </w:tc>
      </w:tr>
      <w:tr w:rsidR="00E463B5" w:rsidRPr="00AF1FDE" w:rsidTr="001F3585">
        <w:trPr>
          <w:trHeight w:val="282"/>
          <w:jc w:val="center"/>
        </w:trPr>
        <w:tc>
          <w:tcPr>
            <w:tcW w:w="679" w:type="dxa"/>
            <w:vMerge/>
            <w:vAlign w:val="center"/>
          </w:tcPr>
          <w:p w:rsidR="00E463B5" w:rsidRPr="00AF1FDE" w:rsidRDefault="00E463B5" w:rsidP="001F3585">
            <w:pPr>
              <w:pStyle w:val="Tablehead"/>
              <w:rPr>
                <w:rFonts w:eastAsia="Arial Unicode MS"/>
                <w:sz w:val="20"/>
                <w:lang w:val="en-GB"/>
              </w:rPr>
            </w:pPr>
          </w:p>
        </w:tc>
        <w:tc>
          <w:tcPr>
            <w:tcW w:w="1257" w:type="dxa"/>
            <w:vMerge/>
            <w:vAlign w:val="center"/>
          </w:tcPr>
          <w:p w:rsidR="00E463B5" w:rsidRPr="00AF1FDE" w:rsidRDefault="00E463B5" w:rsidP="001F3585">
            <w:pPr>
              <w:pStyle w:val="Tablehead"/>
              <w:rPr>
                <w:rFonts w:eastAsia="Arial Unicode MS"/>
                <w:sz w:val="20"/>
                <w:lang w:val="en-GB"/>
              </w:rPr>
            </w:pPr>
          </w:p>
        </w:tc>
        <w:tc>
          <w:tcPr>
            <w:tcW w:w="1257" w:type="dxa"/>
            <w:vMerge/>
            <w:vAlign w:val="center"/>
          </w:tcPr>
          <w:p w:rsidR="00E463B5" w:rsidRPr="00AF1FDE" w:rsidRDefault="00E463B5" w:rsidP="001F3585">
            <w:pPr>
              <w:pStyle w:val="Tablehead"/>
              <w:rPr>
                <w:rFonts w:eastAsia="Arial Unicode MS"/>
                <w:sz w:val="20"/>
                <w:lang w:val="en-GB"/>
              </w:rPr>
            </w:pPr>
          </w:p>
        </w:tc>
        <w:tc>
          <w:tcPr>
            <w:tcW w:w="735" w:type="dxa"/>
            <w:vAlign w:val="center"/>
          </w:tcPr>
          <w:p w:rsidR="00E463B5" w:rsidRPr="00AF1FDE" w:rsidRDefault="00E463B5" w:rsidP="001F3585">
            <w:pPr>
              <w:pStyle w:val="Tablehead"/>
              <w:rPr>
                <w:rFonts w:eastAsia="Arial Unicode MS"/>
                <w:sz w:val="20"/>
                <w:lang w:val="en-GB"/>
              </w:rPr>
            </w:pPr>
            <w:r w:rsidRPr="00AF1FDE">
              <w:rPr>
                <w:sz w:val="20"/>
                <w:lang w:val="en-GB"/>
              </w:rPr>
              <w:t>−20</w:t>
            </w:r>
          </w:p>
        </w:tc>
        <w:tc>
          <w:tcPr>
            <w:tcW w:w="735" w:type="dxa"/>
            <w:vAlign w:val="center"/>
          </w:tcPr>
          <w:p w:rsidR="00E463B5" w:rsidRPr="00AF1FDE" w:rsidRDefault="00E463B5" w:rsidP="001F3585">
            <w:pPr>
              <w:pStyle w:val="Tablehead"/>
              <w:rPr>
                <w:rFonts w:eastAsia="Arial Unicode MS"/>
                <w:sz w:val="20"/>
                <w:lang w:val="en-GB"/>
              </w:rPr>
            </w:pPr>
            <w:r w:rsidRPr="00AF1FDE">
              <w:rPr>
                <w:sz w:val="20"/>
                <w:lang w:val="en-GB"/>
              </w:rPr>
              <w:t>−18</w:t>
            </w:r>
          </w:p>
        </w:tc>
        <w:tc>
          <w:tcPr>
            <w:tcW w:w="735" w:type="dxa"/>
            <w:vAlign w:val="center"/>
          </w:tcPr>
          <w:p w:rsidR="00E463B5" w:rsidRPr="00AF1FDE" w:rsidRDefault="00E463B5" w:rsidP="001F3585">
            <w:pPr>
              <w:pStyle w:val="Tablehead"/>
              <w:rPr>
                <w:rFonts w:eastAsia="Arial Unicode MS"/>
                <w:sz w:val="20"/>
                <w:lang w:val="en-GB"/>
              </w:rPr>
            </w:pPr>
            <w:r w:rsidRPr="00AF1FDE">
              <w:rPr>
                <w:sz w:val="20"/>
                <w:lang w:val="en-GB"/>
              </w:rPr>
              <w:t>−15</w:t>
            </w:r>
          </w:p>
        </w:tc>
        <w:tc>
          <w:tcPr>
            <w:tcW w:w="735" w:type="dxa"/>
            <w:vAlign w:val="center"/>
          </w:tcPr>
          <w:p w:rsidR="00E463B5" w:rsidRPr="00AF1FDE" w:rsidRDefault="00E463B5" w:rsidP="001F3585">
            <w:pPr>
              <w:pStyle w:val="Tablehead"/>
              <w:rPr>
                <w:rFonts w:eastAsia="Arial Unicode MS"/>
                <w:sz w:val="20"/>
                <w:lang w:val="en-GB"/>
              </w:rPr>
            </w:pPr>
            <w:r w:rsidRPr="00AF1FDE">
              <w:rPr>
                <w:sz w:val="20"/>
                <w:lang w:val="en-GB"/>
              </w:rPr>
              <w:t>−10</w:t>
            </w:r>
          </w:p>
        </w:tc>
        <w:tc>
          <w:tcPr>
            <w:tcW w:w="735" w:type="dxa"/>
            <w:vAlign w:val="center"/>
          </w:tcPr>
          <w:p w:rsidR="00E463B5" w:rsidRPr="00AF1FDE" w:rsidRDefault="00E463B5" w:rsidP="001F3585">
            <w:pPr>
              <w:pStyle w:val="Tablehead"/>
              <w:rPr>
                <w:rFonts w:eastAsia="Arial Unicode MS"/>
                <w:sz w:val="20"/>
                <w:lang w:val="en-GB"/>
              </w:rPr>
            </w:pPr>
            <w:r w:rsidRPr="00AF1FDE">
              <w:rPr>
                <w:sz w:val="20"/>
                <w:lang w:val="en-GB"/>
              </w:rPr>
              <w:t>−9</w:t>
            </w:r>
          </w:p>
        </w:tc>
        <w:tc>
          <w:tcPr>
            <w:tcW w:w="627" w:type="dxa"/>
            <w:vAlign w:val="center"/>
          </w:tcPr>
          <w:p w:rsidR="00E463B5" w:rsidRPr="00AF1FDE" w:rsidRDefault="00E463B5" w:rsidP="001F3585">
            <w:pPr>
              <w:pStyle w:val="Tablehead"/>
              <w:rPr>
                <w:rFonts w:eastAsia="Arial Unicode MS"/>
                <w:sz w:val="20"/>
                <w:lang w:val="en-GB"/>
              </w:rPr>
            </w:pPr>
            <w:r w:rsidRPr="00AF1FDE">
              <w:rPr>
                <w:sz w:val="20"/>
                <w:lang w:val="en-GB"/>
              </w:rPr>
              <w:t>−5</w:t>
            </w:r>
          </w:p>
        </w:tc>
        <w:tc>
          <w:tcPr>
            <w:tcW w:w="613" w:type="dxa"/>
            <w:vAlign w:val="center"/>
          </w:tcPr>
          <w:p w:rsidR="00E463B5" w:rsidRPr="00AF1FDE" w:rsidRDefault="00E463B5" w:rsidP="001F3585">
            <w:pPr>
              <w:pStyle w:val="Tablehead"/>
              <w:rPr>
                <w:rFonts w:eastAsia="Arial Unicode MS"/>
                <w:sz w:val="20"/>
                <w:lang w:val="en-GB"/>
              </w:rPr>
            </w:pPr>
            <w:r w:rsidRPr="00AF1FDE">
              <w:rPr>
                <w:sz w:val="20"/>
                <w:lang w:val="en-GB"/>
              </w:rPr>
              <w:t>0</w:t>
            </w:r>
          </w:p>
        </w:tc>
        <w:tc>
          <w:tcPr>
            <w:tcW w:w="627" w:type="dxa"/>
            <w:vAlign w:val="center"/>
          </w:tcPr>
          <w:p w:rsidR="00E463B5" w:rsidRPr="00AF1FDE" w:rsidRDefault="00E463B5" w:rsidP="001F3585">
            <w:pPr>
              <w:pStyle w:val="Tablehead"/>
              <w:rPr>
                <w:rFonts w:eastAsia="Arial Unicode MS"/>
                <w:sz w:val="20"/>
                <w:lang w:val="en-GB"/>
              </w:rPr>
            </w:pPr>
            <w:r w:rsidRPr="00AF1FDE">
              <w:rPr>
                <w:sz w:val="20"/>
                <w:lang w:val="en-GB"/>
              </w:rPr>
              <w:t>5</w:t>
            </w:r>
          </w:p>
        </w:tc>
        <w:tc>
          <w:tcPr>
            <w:tcW w:w="735" w:type="dxa"/>
            <w:vAlign w:val="center"/>
          </w:tcPr>
          <w:p w:rsidR="00E463B5" w:rsidRPr="00AF1FDE" w:rsidRDefault="00E463B5" w:rsidP="001F3585">
            <w:pPr>
              <w:pStyle w:val="Tablehead"/>
              <w:rPr>
                <w:rFonts w:eastAsia="Arial Unicode MS"/>
                <w:sz w:val="20"/>
                <w:lang w:val="en-GB"/>
              </w:rPr>
            </w:pPr>
            <w:r w:rsidRPr="00AF1FDE">
              <w:rPr>
                <w:sz w:val="20"/>
                <w:lang w:val="en-GB"/>
              </w:rPr>
              <w:t>9</w:t>
            </w:r>
          </w:p>
        </w:tc>
        <w:tc>
          <w:tcPr>
            <w:tcW w:w="735" w:type="dxa"/>
            <w:vAlign w:val="center"/>
          </w:tcPr>
          <w:p w:rsidR="00E463B5" w:rsidRPr="00AF1FDE" w:rsidRDefault="00E463B5" w:rsidP="001F3585">
            <w:pPr>
              <w:pStyle w:val="Tablehead"/>
              <w:rPr>
                <w:rFonts w:eastAsia="Arial Unicode MS"/>
                <w:sz w:val="20"/>
                <w:lang w:val="en-GB"/>
              </w:rPr>
            </w:pPr>
            <w:r w:rsidRPr="00AF1FDE">
              <w:rPr>
                <w:sz w:val="20"/>
                <w:lang w:val="en-GB"/>
              </w:rPr>
              <w:t>10</w:t>
            </w:r>
          </w:p>
        </w:tc>
        <w:tc>
          <w:tcPr>
            <w:tcW w:w="735" w:type="dxa"/>
            <w:vAlign w:val="center"/>
          </w:tcPr>
          <w:p w:rsidR="00E463B5" w:rsidRPr="00AF1FDE" w:rsidRDefault="00E463B5" w:rsidP="001F3585">
            <w:pPr>
              <w:pStyle w:val="Tablehead"/>
              <w:rPr>
                <w:rFonts w:eastAsia="Arial Unicode MS"/>
                <w:sz w:val="20"/>
                <w:lang w:val="en-GB"/>
              </w:rPr>
            </w:pPr>
            <w:r w:rsidRPr="00AF1FDE">
              <w:rPr>
                <w:sz w:val="20"/>
                <w:lang w:val="en-GB"/>
              </w:rPr>
              <w:t>15</w:t>
            </w:r>
          </w:p>
        </w:tc>
        <w:tc>
          <w:tcPr>
            <w:tcW w:w="735" w:type="dxa"/>
            <w:vAlign w:val="center"/>
          </w:tcPr>
          <w:p w:rsidR="00E463B5" w:rsidRPr="00AF1FDE" w:rsidRDefault="00E463B5" w:rsidP="001F3585">
            <w:pPr>
              <w:pStyle w:val="Tablehead"/>
              <w:rPr>
                <w:rFonts w:eastAsia="Arial Unicode MS"/>
                <w:sz w:val="20"/>
                <w:lang w:val="en-GB"/>
              </w:rPr>
            </w:pPr>
            <w:r w:rsidRPr="00AF1FDE">
              <w:rPr>
                <w:sz w:val="20"/>
                <w:lang w:val="en-GB"/>
              </w:rPr>
              <w:t>18</w:t>
            </w:r>
          </w:p>
        </w:tc>
        <w:tc>
          <w:tcPr>
            <w:tcW w:w="735" w:type="dxa"/>
            <w:vAlign w:val="center"/>
          </w:tcPr>
          <w:p w:rsidR="00E463B5" w:rsidRPr="00AF1FDE" w:rsidRDefault="00E463B5" w:rsidP="001F3585">
            <w:pPr>
              <w:pStyle w:val="Tablehead"/>
              <w:rPr>
                <w:rFonts w:eastAsia="Arial Unicode MS"/>
                <w:sz w:val="20"/>
                <w:lang w:val="en-GB"/>
              </w:rPr>
            </w:pPr>
            <w:r w:rsidRPr="00AF1FDE">
              <w:rPr>
                <w:sz w:val="20"/>
                <w:lang w:val="en-GB"/>
              </w:rPr>
              <w:t>20</w:t>
            </w:r>
          </w:p>
        </w:tc>
        <w:tc>
          <w:tcPr>
            <w:tcW w:w="763" w:type="dxa"/>
            <w:vAlign w:val="center"/>
          </w:tcPr>
          <w:p w:rsidR="00E463B5" w:rsidRPr="00AF1FDE" w:rsidRDefault="00E463B5" w:rsidP="001F3585">
            <w:pPr>
              <w:pStyle w:val="Tablehead"/>
              <w:rPr>
                <w:rFonts w:eastAsia="Arial Unicode MS"/>
                <w:sz w:val="20"/>
                <w:lang w:val="en-GB"/>
              </w:rPr>
            </w:pPr>
            <w:r w:rsidRPr="00AF1FDE">
              <w:rPr>
                <w:i/>
                <w:iCs/>
                <w:sz w:val="20"/>
                <w:lang w:val="en-GB"/>
              </w:rPr>
              <w:t>B</w:t>
            </w:r>
            <w:r w:rsidRPr="00AF1FDE">
              <w:rPr>
                <w:i/>
                <w:iCs/>
                <w:sz w:val="20"/>
                <w:vertAlign w:val="subscript"/>
                <w:lang w:val="en-GB"/>
              </w:rPr>
              <w:t>DRM</w:t>
            </w:r>
            <w:r w:rsidRPr="00AF1FDE">
              <w:rPr>
                <w:sz w:val="20"/>
                <w:lang w:val="en-GB"/>
              </w:rPr>
              <w:br/>
              <w:t>(kHz)</w:t>
            </w:r>
          </w:p>
        </w:tc>
        <w:tc>
          <w:tcPr>
            <w:tcW w:w="643" w:type="dxa"/>
            <w:vAlign w:val="center"/>
          </w:tcPr>
          <w:p w:rsidR="00E463B5" w:rsidRPr="00AF1FDE" w:rsidRDefault="00E463B5" w:rsidP="001F3585">
            <w:pPr>
              <w:pStyle w:val="Tablehead"/>
              <w:rPr>
                <w:rFonts w:eastAsia="Arial Unicode MS"/>
                <w:sz w:val="20"/>
                <w:lang w:val="en-GB"/>
              </w:rPr>
            </w:pPr>
            <w:r w:rsidRPr="00AF1FDE">
              <w:rPr>
                <w:i/>
                <w:iCs/>
                <w:sz w:val="20"/>
                <w:lang w:val="en-GB"/>
              </w:rPr>
              <w:t>S</w:t>
            </w:r>
            <w:r w:rsidRPr="00AF1FDE">
              <w:rPr>
                <w:sz w:val="20"/>
                <w:lang w:val="en-GB"/>
              </w:rPr>
              <w:t>/</w:t>
            </w:r>
            <w:r w:rsidRPr="00AF1FDE">
              <w:rPr>
                <w:i/>
                <w:iCs/>
                <w:sz w:val="20"/>
                <w:lang w:val="en-GB"/>
              </w:rPr>
              <w:t>N</w:t>
            </w:r>
            <w:r w:rsidRPr="00AF1FDE">
              <w:rPr>
                <w:sz w:val="20"/>
                <w:lang w:val="en-GB"/>
              </w:rPr>
              <w:br/>
              <w:t>(dB)</w:t>
            </w:r>
          </w:p>
        </w:tc>
        <w:tc>
          <w:tcPr>
            <w:tcW w:w="643" w:type="dxa"/>
            <w:vAlign w:val="center"/>
          </w:tcPr>
          <w:p w:rsidR="00E463B5" w:rsidRPr="00AF1FDE" w:rsidRDefault="00E463B5" w:rsidP="001F3585">
            <w:pPr>
              <w:pStyle w:val="Tablehead"/>
              <w:rPr>
                <w:rFonts w:eastAsia="Arial Unicode MS"/>
                <w:sz w:val="20"/>
                <w:lang w:val="en-GB"/>
              </w:rPr>
            </w:pPr>
            <w:r w:rsidRPr="00AF1FDE">
              <w:rPr>
                <w:i/>
                <w:iCs/>
                <w:sz w:val="20"/>
                <w:lang w:val="en-GB"/>
              </w:rPr>
              <w:t>A</w:t>
            </w:r>
            <w:r w:rsidRPr="00AF1FDE">
              <w:rPr>
                <w:i/>
                <w:iCs/>
                <w:sz w:val="20"/>
                <w:vertAlign w:val="subscript"/>
                <w:lang w:val="en-GB"/>
              </w:rPr>
              <w:t>AF</w:t>
            </w:r>
            <w:r w:rsidRPr="00AF1FDE">
              <w:rPr>
                <w:sz w:val="20"/>
                <w:vertAlign w:val="subscript"/>
                <w:lang w:val="en-GB"/>
              </w:rPr>
              <w:br/>
            </w:r>
            <w:r w:rsidRPr="00AF1FDE">
              <w:rPr>
                <w:sz w:val="20"/>
                <w:lang w:val="en-GB"/>
              </w:rPr>
              <w:t>(dB)</w:t>
            </w:r>
          </w:p>
        </w:tc>
      </w:tr>
      <w:tr w:rsidR="00E463B5" w:rsidRPr="00AF1FDE" w:rsidTr="001F3585">
        <w:trPr>
          <w:trHeight w:val="397"/>
          <w:jc w:val="center"/>
        </w:trPr>
        <w:tc>
          <w:tcPr>
            <w:tcW w:w="679"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42</w:t>
            </w:r>
          </w:p>
        </w:tc>
        <w:tc>
          <w:tcPr>
            <w:tcW w:w="1257"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DRM_B3</w:t>
            </w:r>
          </w:p>
        </w:tc>
        <w:tc>
          <w:tcPr>
            <w:tcW w:w="1257"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DRM_B3</w:t>
            </w:r>
          </w:p>
        </w:tc>
        <w:tc>
          <w:tcPr>
            <w:tcW w:w="735"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−36</w:t>
            </w:r>
            <w:r>
              <w:rPr>
                <w:sz w:val="20"/>
                <w:lang w:val="en-GB"/>
              </w:rPr>
              <w:t>,</w:t>
            </w:r>
            <w:r w:rsidRPr="00AF1FDE">
              <w:rPr>
                <w:sz w:val="20"/>
                <w:lang w:val="en-GB"/>
              </w:rPr>
              <w:t>5</w:t>
            </w:r>
          </w:p>
        </w:tc>
        <w:tc>
          <w:tcPr>
            <w:tcW w:w="735"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−34</w:t>
            </w:r>
            <w:r>
              <w:rPr>
                <w:sz w:val="20"/>
                <w:lang w:val="en-GB"/>
              </w:rPr>
              <w:t>,</w:t>
            </w:r>
            <w:r w:rsidRPr="00AF1FDE">
              <w:rPr>
                <w:sz w:val="20"/>
                <w:lang w:val="en-GB"/>
              </w:rPr>
              <w:t>4</w:t>
            </w:r>
          </w:p>
        </w:tc>
        <w:tc>
          <w:tcPr>
            <w:tcW w:w="735"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−30</w:t>
            </w:r>
            <w:r>
              <w:rPr>
                <w:sz w:val="20"/>
                <w:lang w:val="en-GB"/>
              </w:rPr>
              <w:t>,</w:t>
            </w:r>
            <w:r w:rsidRPr="00AF1FDE">
              <w:rPr>
                <w:sz w:val="20"/>
                <w:lang w:val="en-GB"/>
              </w:rPr>
              <w:t>8</w:t>
            </w:r>
          </w:p>
        </w:tc>
        <w:tc>
          <w:tcPr>
            <w:tcW w:w="735"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−4</w:t>
            </w:r>
            <w:r>
              <w:rPr>
                <w:sz w:val="20"/>
                <w:lang w:val="en-GB"/>
              </w:rPr>
              <w:t>,</w:t>
            </w:r>
            <w:r w:rsidRPr="00AF1FDE">
              <w:rPr>
                <w:sz w:val="20"/>
                <w:lang w:val="en-GB"/>
              </w:rPr>
              <w:t>9</w:t>
            </w:r>
          </w:p>
        </w:tc>
        <w:tc>
          <w:tcPr>
            <w:tcW w:w="735"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6</w:t>
            </w:r>
            <w:r>
              <w:rPr>
                <w:sz w:val="20"/>
                <w:lang w:val="en-GB"/>
              </w:rPr>
              <w:t>,</w:t>
            </w:r>
            <w:r w:rsidRPr="00AF1FDE">
              <w:rPr>
                <w:sz w:val="20"/>
                <w:lang w:val="en-GB"/>
              </w:rPr>
              <w:t>3</w:t>
            </w:r>
          </w:p>
        </w:tc>
        <w:tc>
          <w:tcPr>
            <w:tcW w:w="62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13</w:t>
            </w:r>
            <w:r>
              <w:rPr>
                <w:sz w:val="20"/>
                <w:lang w:val="en-GB"/>
              </w:rPr>
              <w:t>,</w:t>
            </w:r>
            <w:r w:rsidRPr="00AF1FDE">
              <w:rPr>
                <w:sz w:val="20"/>
                <w:lang w:val="en-GB"/>
              </w:rPr>
              <w:t>5</w:t>
            </w:r>
          </w:p>
        </w:tc>
        <w:tc>
          <w:tcPr>
            <w:tcW w:w="613"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16</w:t>
            </w:r>
            <w:r>
              <w:rPr>
                <w:sz w:val="20"/>
                <w:lang w:val="en-GB"/>
              </w:rPr>
              <w:t>,</w:t>
            </w:r>
            <w:r w:rsidRPr="00AF1FDE">
              <w:rPr>
                <w:sz w:val="20"/>
                <w:lang w:val="en-GB"/>
              </w:rPr>
              <w:t>4</w:t>
            </w:r>
          </w:p>
        </w:tc>
        <w:tc>
          <w:tcPr>
            <w:tcW w:w="62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13</w:t>
            </w:r>
            <w:r>
              <w:rPr>
                <w:sz w:val="20"/>
                <w:lang w:val="en-GB"/>
              </w:rPr>
              <w:t>,</w:t>
            </w:r>
            <w:r w:rsidRPr="00AF1FDE">
              <w:rPr>
                <w:sz w:val="20"/>
                <w:lang w:val="en-GB"/>
              </w:rPr>
              <w:t>5</w:t>
            </w:r>
          </w:p>
        </w:tc>
        <w:tc>
          <w:tcPr>
            <w:tcW w:w="735"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6</w:t>
            </w:r>
            <w:r>
              <w:rPr>
                <w:sz w:val="20"/>
                <w:lang w:val="en-GB"/>
              </w:rPr>
              <w:t>,</w:t>
            </w:r>
            <w:r w:rsidRPr="00AF1FDE">
              <w:rPr>
                <w:sz w:val="20"/>
                <w:lang w:val="en-GB"/>
              </w:rPr>
              <w:t>3</w:t>
            </w:r>
          </w:p>
        </w:tc>
        <w:tc>
          <w:tcPr>
            <w:tcW w:w="735"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−4</w:t>
            </w:r>
            <w:r>
              <w:rPr>
                <w:sz w:val="20"/>
                <w:lang w:val="en-GB"/>
              </w:rPr>
              <w:t>,</w:t>
            </w:r>
            <w:r w:rsidRPr="00AF1FDE">
              <w:rPr>
                <w:sz w:val="20"/>
                <w:lang w:val="en-GB"/>
              </w:rPr>
              <w:t>9</w:t>
            </w:r>
          </w:p>
        </w:tc>
        <w:tc>
          <w:tcPr>
            <w:tcW w:w="735"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−30</w:t>
            </w:r>
            <w:r>
              <w:rPr>
                <w:sz w:val="20"/>
                <w:lang w:val="en-GB"/>
              </w:rPr>
              <w:t>,</w:t>
            </w:r>
            <w:r w:rsidRPr="00AF1FDE">
              <w:rPr>
                <w:sz w:val="20"/>
                <w:lang w:val="en-GB"/>
              </w:rPr>
              <w:t>8</w:t>
            </w:r>
          </w:p>
        </w:tc>
        <w:tc>
          <w:tcPr>
            <w:tcW w:w="735"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−34</w:t>
            </w:r>
            <w:r>
              <w:rPr>
                <w:sz w:val="20"/>
                <w:lang w:val="en-GB"/>
              </w:rPr>
              <w:t>,</w:t>
            </w:r>
            <w:r w:rsidRPr="00AF1FDE">
              <w:rPr>
                <w:sz w:val="20"/>
                <w:lang w:val="en-GB"/>
              </w:rPr>
              <w:t>4</w:t>
            </w:r>
          </w:p>
        </w:tc>
        <w:tc>
          <w:tcPr>
            <w:tcW w:w="735"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−36</w:t>
            </w:r>
            <w:r>
              <w:rPr>
                <w:sz w:val="20"/>
                <w:lang w:val="en-GB"/>
              </w:rPr>
              <w:t>,</w:t>
            </w:r>
            <w:r w:rsidRPr="00AF1FDE">
              <w:rPr>
                <w:sz w:val="20"/>
                <w:lang w:val="en-GB"/>
              </w:rPr>
              <w:t>5</w:t>
            </w:r>
          </w:p>
        </w:tc>
        <w:tc>
          <w:tcPr>
            <w:tcW w:w="763" w:type="dxa"/>
            <w:vAlign w:val="center"/>
          </w:tcPr>
          <w:p w:rsidR="00E463B5" w:rsidRPr="00AF1FDE" w:rsidRDefault="00E463B5" w:rsidP="001F3585">
            <w:pPr>
              <w:tabs>
                <w:tab w:val="clear" w:pos="794"/>
                <w:tab w:val="clear" w:pos="1191"/>
                <w:tab w:val="clear" w:pos="1588"/>
                <w:tab w:val="clear" w:pos="1985"/>
              </w:tabs>
              <w:spacing w:before="40" w:after="40"/>
              <w:jc w:val="left"/>
              <w:rPr>
                <w:rFonts w:eastAsia="Arial Unicode MS"/>
                <w:b/>
                <w:sz w:val="20"/>
                <w:lang w:val="en-GB"/>
              </w:rPr>
            </w:pPr>
          </w:p>
        </w:tc>
        <w:tc>
          <w:tcPr>
            <w:tcW w:w="643" w:type="dxa"/>
            <w:vAlign w:val="center"/>
          </w:tcPr>
          <w:p w:rsidR="00E463B5" w:rsidRPr="00AF1FDE" w:rsidRDefault="00E463B5" w:rsidP="001F3585">
            <w:pPr>
              <w:tabs>
                <w:tab w:val="clear" w:pos="794"/>
                <w:tab w:val="clear" w:pos="1191"/>
                <w:tab w:val="clear" w:pos="1588"/>
                <w:tab w:val="clear" w:pos="1985"/>
              </w:tabs>
              <w:spacing w:before="40" w:after="40"/>
              <w:jc w:val="left"/>
              <w:rPr>
                <w:rFonts w:eastAsia="Arial Unicode MS"/>
                <w:b/>
                <w:sz w:val="20"/>
                <w:lang w:val="en-GB"/>
              </w:rPr>
            </w:pPr>
          </w:p>
        </w:tc>
        <w:tc>
          <w:tcPr>
            <w:tcW w:w="643" w:type="dxa"/>
            <w:vAlign w:val="center"/>
          </w:tcPr>
          <w:p w:rsidR="00E463B5" w:rsidRPr="00AF1FDE" w:rsidRDefault="00E463B5" w:rsidP="001F3585">
            <w:pPr>
              <w:tabs>
                <w:tab w:val="clear" w:pos="794"/>
                <w:tab w:val="clear" w:pos="1191"/>
                <w:tab w:val="clear" w:pos="1588"/>
                <w:tab w:val="clear" w:pos="1985"/>
              </w:tabs>
              <w:spacing w:before="40" w:after="40"/>
              <w:jc w:val="left"/>
              <w:rPr>
                <w:rFonts w:eastAsia="Arial Unicode MS"/>
                <w:b/>
                <w:sz w:val="20"/>
                <w:lang w:val="en-GB"/>
              </w:rPr>
            </w:pPr>
          </w:p>
        </w:tc>
      </w:tr>
      <w:tr w:rsidR="00E463B5" w:rsidRPr="00AF1FDE" w:rsidTr="001F3585">
        <w:trPr>
          <w:trHeight w:val="397"/>
          <w:jc w:val="center"/>
        </w:trPr>
        <w:tc>
          <w:tcPr>
            <w:tcW w:w="679"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42a</w:t>
            </w:r>
          </w:p>
        </w:tc>
        <w:tc>
          <w:tcPr>
            <w:tcW w:w="1257"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B3</w:t>
            </w:r>
          </w:p>
        </w:tc>
        <w:tc>
          <w:tcPr>
            <w:tcW w:w="1257"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B3/</w:t>
            </w:r>
            <w:r w:rsidRPr="00AF1FDE">
              <w:rPr>
                <w:i/>
                <w:iCs/>
                <w:sz w:val="20"/>
                <w:lang w:val="en-GB"/>
              </w:rPr>
              <w:t>A</w:t>
            </w:r>
            <w:r w:rsidRPr="00AF1FDE">
              <w:rPr>
                <w:i/>
                <w:iCs/>
                <w:sz w:val="20"/>
                <w:vertAlign w:val="subscript"/>
                <w:lang w:val="en-GB"/>
              </w:rPr>
              <w:t>REL</w:t>
            </w:r>
          </w:p>
        </w:tc>
        <w:tc>
          <w:tcPr>
            <w:tcW w:w="735"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−52</w:t>
            </w:r>
            <w:r>
              <w:rPr>
                <w:sz w:val="20"/>
                <w:lang w:val="en-GB"/>
              </w:rPr>
              <w:t>,</w:t>
            </w:r>
            <w:r w:rsidRPr="00AF1FDE">
              <w:rPr>
                <w:sz w:val="20"/>
                <w:lang w:val="en-GB"/>
              </w:rPr>
              <w:t>9</w:t>
            </w:r>
          </w:p>
        </w:tc>
        <w:tc>
          <w:tcPr>
            <w:tcW w:w="735"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−50</w:t>
            </w:r>
            <w:r>
              <w:rPr>
                <w:sz w:val="20"/>
                <w:lang w:val="en-GB"/>
              </w:rPr>
              <w:t>,</w:t>
            </w:r>
            <w:r w:rsidRPr="00AF1FDE">
              <w:rPr>
                <w:sz w:val="20"/>
                <w:lang w:val="en-GB"/>
              </w:rPr>
              <w:t>8</w:t>
            </w:r>
          </w:p>
        </w:tc>
        <w:tc>
          <w:tcPr>
            <w:tcW w:w="735"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−47</w:t>
            </w:r>
            <w:r>
              <w:rPr>
                <w:sz w:val="20"/>
                <w:lang w:val="en-GB"/>
              </w:rPr>
              <w:t>,</w:t>
            </w:r>
            <w:r w:rsidRPr="00AF1FDE">
              <w:rPr>
                <w:sz w:val="20"/>
                <w:lang w:val="en-GB"/>
              </w:rPr>
              <w:t>2</w:t>
            </w:r>
          </w:p>
        </w:tc>
        <w:tc>
          <w:tcPr>
            <w:tcW w:w="735"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−21</w:t>
            </w:r>
            <w:r>
              <w:rPr>
                <w:sz w:val="20"/>
                <w:lang w:val="en-GB"/>
              </w:rPr>
              <w:t>,</w:t>
            </w:r>
            <w:r w:rsidRPr="00AF1FDE">
              <w:rPr>
                <w:sz w:val="20"/>
                <w:lang w:val="en-GB"/>
              </w:rPr>
              <w:t>3</w:t>
            </w:r>
          </w:p>
        </w:tc>
        <w:tc>
          <w:tcPr>
            <w:tcW w:w="735"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−10</w:t>
            </w:r>
            <w:r>
              <w:rPr>
                <w:sz w:val="20"/>
                <w:lang w:val="en-GB"/>
              </w:rPr>
              <w:t>,</w:t>
            </w:r>
            <w:r w:rsidRPr="00AF1FDE">
              <w:rPr>
                <w:sz w:val="20"/>
                <w:lang w:val="en-GB"/>
              </w:rPr>
              <w:t>1</w:t>
            </w:r>
          </w:p>
        </w:tc>
        <w:tc>
          <w:tcPr>
            <w:tcW w:w="62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−2</w:t>
            </w:r>
            <w:r>
              <w:rPr>
                <w:sz w:val="20"/>
                <w:lang w:val="en-GB"/>
              </w:rPr>
              <w:t>,</w:t>
            </w:r>
            <w:r w:rsidRPr="00AF1FDE">
              <w:rPr>
                <w:sz w:val="20"/>
                <w:lang w:val="en-GB"/>
              </w:rPr>
              <w:t>9</w:t>
            </w:r>
          </w:p>
        </w:tc>
        <w:tc>
          <w:tcPr>
            <w:tcW w:w="613"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0</w:t>
            </w:r>
          </w:p>
        </w:tc>
        <w:tc>
          <w:tcPr>
            <w:tcW w:w="62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−2</w:t>
            </w:r>
            <w:r>
              <w:rPr>
                <w:sz w:val="20"/>
                <w:lang w:val="en-GB"/>
              </w:rPr>
              <w:t>,</w:t>
            </w:r>
            <w:r w:rsidRPr="00AF1FDE">
              <w:rPr>
                <w:sz w:val="20"/>
                <w:lang w:val="en-GB"/>
              </w:rPr>
              <w:t>9</w:t>
            </w:r>
          </w:p>
        </w:tc>
        <w:tc>
          <w:tcPr>
            <w:tcW w:w="735"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−10</w:t>
            </w:r>
            <w:r>
              <w:rPr>
                <w:sz w:val="20"/>
                <w:lang w:val="en-GB"/>
              </w:rPr>
              <w:t>,</w:t>
            </w:r>
            <w:r w:rsidRPr="00AF1FDE">
              <w:rPr>
                <w:sz w:val="20"/>
                <w:lang w:val="en-GB"/>
              </w:rPr>
              <w:t>1</w:t>
            </w:r>
          </w:p>
        </w:tc>
        <w:tc>
          <w:tcPr>
            <w:tcW w:w="735"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−21</w:t>
            </w:r>
            <w:r>
              <w:rPr>
                <w:sz w:val="20"/>
                <w:lang w:val="en-GB"/>
              </w:rPr>
              <w:t>,</w:t>
            </w:r>
            <w:r w:rsidRPr="00AF1FDE">
              <w:rPr>
                <w:sz w:val="20"/>
                <w:lang w:val="en-GB"/>
              </w:rPr>
              <w:t>3</w:t>
            </w:r>
          </w:p>
        </w:tc>
        <w:tc>
          <w:tcPr>
            <w:tcW w:w="735"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−47</w:t>
            </w:r>
            <w:r>
              <w:rPr>
                <w:sz w:val="20"/>
                <w:lang w:val="en-GB"/>
              </w:rPr>
              <w:t>,</w:t>
            </w:r>
            <w:r w:rsidRPr="00AF1FDE">
              <w:rPr>
                <w:sz w:val="20"/>
                <w:lang w:val="en-GB"/>
              </w:rPr>
              <w:t>2</w:t>
            </w:r>
          </w:p>
        </w:tc>
        <w:tc>
          <w:tcPr>
            <w:tcW w:w="735"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−50</w:t>
            </w:r>
            <w:r>
              <w:rPr>
                <w:sz w:val="20"/>
                <w:lang w:val="en-GB"/>
              </w:rPr>
              <w:t>,</w:t>
            </w:r>
            <w:r w:rsidRPr="00AF1FDE">
              <w:rPr>
                <w:sz w:val="20"/>
                <w:lang w:val="en-GB"/>
              </w:rPr>
              <w:t>8</w:t>
            </w:r>
          </w:p>
        </w:tc>
        <w:tc>
          <w:tcPr>
            <w:tcW w:w="735"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−52</w:t>
            </w:r>
            <w:r>
              <w:rPr>
                <w:sz w:val="20"/>
                <w:lang w:val="en-GB"/>
              </w:rPr>
              <w:t>,</w:t>
            </w:r>
            <w:r w:rsidRPr="00AF1FDE">
              <w:rPr>
                <w:sz w:val="20"/>
                <w:lang w:val="en-GB"/>
              </w:rPr>
              <w:t>9</w:t>
            </w:r>
          </w:p>
        </w:tc>
        <w:tc>
          <w:tcPr>
            <w:tcW w:w="763"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10</w:t>
            </w:r>
          </w:p>
        </w:tc>
        <w:tc>
          <w:tcPr>
            <w:tcW w:w="643"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16</w:t>
            </w:r>
            <w:r>
              <w:rPr>
                <w:sz w:val="20"/>
                <w:lang w:val="en-GB"/>
              </w:rPr>
              <w:t>,</w:t>
            </w:r>
            <w:r w:rsidRPr="00AF1FDE">
              <w:rPr>
                <w:sz w:val="20"/>
                <w:lang w:val="en-GB"/>
              </w:rPr>
              <w:t>4</w:t>
            </w:r>
          </w:p>
        </w:tc>
        <w:tc>
          <w:tcPr>
            <w:tcW w:w="643"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lang w:val="en-GB"/>
              </w:rPr>
            </w:pPr>
          </w:p>
        </w:tc>
      </w:tr>
      <w:tr w:rsidR="00E463B5" w:rsidRPr="00AF1FDE" w:rsidTr="001F3585">
        <w:trPr>
          <w:trHeight w:val="340"/>
          <w:jc w:val="center"/>
        </w:trPr>
        <w:tc>
          <w:tcPr>
            <w:tcW w:w="679"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42b</w:t>
            </w:r>
          </w:p>
        </w:tc>
        <w:tc>
          <w:tcPr>
            <w:tcW w:w="1257"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DRM_B3</w:t>
            </w:r>
            <w:r w:rsidRPr="00AF1FDE">
              <w:rPr>
                <w:sz w:val="20"/>
                <w:lang w:val="en-GB"/>
              </w:rPr>
              <w:br/>
              <w:t>Rec. </w:t>
            </w:r>
            <w:r>
              <w:rPr>
                <w:sz w:val="20"/>
                <w:lang w:val="en-GB"/>
              </w:rPr>
              <w:t>UIT</w:t>
            </w:r>
            <w:r w:rsidRPr="00AF1FDE">
              <w:rPr>
                <w:sz w:val="20"/>
                <w:lang w:val="en-GB"/>
              </w:rPr>
              <w:noBreakHyphen/>
              <w:t>R</w:t>
            </w:r>
            <w:r w:rsidRPr="00AF1FDE">
              <w:rPr>
                <w:sz w:val="20"/>
                <w:lang w:val="en-GB"/>
              </w:rPr>
              <w:br/>
              <w:t>BS.1615</w:t>
            </w:r>
          </w:p>
        </w:tc>
        <w:tc>
          <w:tcPr>
            <w:tcW w:w="1257"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DRM_B3</w:t>
            </w:r>
            <w:r w:rsidRPr="00AF1FDE">
              <w:rPr>
                <w:sz w:val="20"/>
                <w:lang w:val="en-GB"/>
              </w:rPr>
              <w:br/>
              <w:t>Rec. U</w:t>
            </w:r>
            <w:r>
              <w:rPr>
                <w:sz w:val="20"/>
                <w:lang w:val="en-GB"/>
              </w:rPr>
              <w:t>IT</w:t>
            </w:r>
            <w:r w:rsidRPr="00AF1FDE">
              <w:rPr>
                <w:sz w:val="20"/>
                <w:lang w:val="en-GB"/>
              </w:rPr>
              <w:noBreakHyphen/>
              <w:t>R</w:t>
            </w:r>
            <w:r w:rsidRPr="00AF1FDE">
              <w:rPr>
                <w:sz w:val="20"/>
                <w:lang w:val="en-GB"/>
              </w:rPr>
              <w:br/>
              <w:t>BS.1615</w:t>
            </w:r>
          </w:p>
        </w:tc>
        <w:tc>
          <w:tcPr>
            <w:tcW w:w="735"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center"/>
              <w:rPr>
                <w:sz w:val="20"/>
                <w:lang w:val="en-GB"/>
              </w:rPr>
            </w:pPr>
            <w:r w:rsidRPr="00AF1FDE">
              <w:rPr>
                <w:sz w:val="20"/>
                <w:lang w:val="en-GB"/>
              </w:rPr>
              <w:t>−52</w:t>
            </w:r>
            <w:r>
              <w:rPr>
                <w:sz w:val="20"/>
                <w:lang w:val="en-GB"/>
              </w:rPr>
              <w:t>,</w:t>
            </w:r>
            <w:r w:rsidRPr="00AF1FDE">
              <w:rPr>
                <w:sz w:val="20"/>
                <w:lang w:val="en-GB"/>
              </w:rPr>
              <w:t>7</w:t>
            </w:r>
          </w:p>
        </w:tc>
        <w:tc>
          <w:tcPr>
            <w:tcW w:w="735"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center"/>
              <w:rPr>
                <w:sz w:val="20"/>
                <w:lang w:val="en-GB"/>
              </w:rPr>
            </w:pPr>
            <w:r w:rsidRPr="00AF1FDE">
              <w:rPr>
                <w:sz w:val="20"/>
                <w:lang w:val="en-GB"/>
              </w:rPr>
              <w:t>−50</w:t>
            </w:r>
            <w:r>
              <w:rPr>
                <w:sz w:val="20"/>
                <w:lang w:val="en-GB"/>
              </w:rPr>
              <w:t>,</w:t>
            </w:r>
            <w:r w:rsidRPr="00AF1FDE">
              <w:rPr>
                <w:sz w:val="20"/>
                <w:lang w:val="en-GB"/>
              </w:rPr>
              <w:t>7</w:t>
            </w:r>
          </w:p>
        </w:tc>
        <w:tc>
          <w:tcPr>
            <w:tcW w:w="735"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center"/>
              <w:rPr>
                <w:sz w:val="20"/>
                <w:lang w:val="en-GB"/>
              </w:rPr>
            </w:pPr>
            <w:r w:rsidRPr="00AF1FDE">
              <w:rPr>
                <w:sz w:val="20"/>
                <w:lang w:val="en-GB"/>
              </w:rPr>
              <w:t>−47</w:t>
            </w:r>
          </w:p>
        </w:tc>
        <w:tc>
          <w:tcPr>
            <w:tcW w:w="735"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center"/>
              <w:rPr>
                <w:sz w:val="20"/>
                <w:lang w:val="en-GB"/>
              </w:rPr>
            </w:pPr>
            <w:r w:rsidRPr="00AF1FDE">
              <w:rPr>
                <w:sz w:val="20"/>
                <w:lang w:val="en-GB"/>
              </w:rPr>
              <w:t>−37</w:t>
            </w:r>
            <w:r>
              <w:rPr>
                <w:sz w:val="20"/>
                <w:lang w:val="en-GB"/>
              </w:rPr>
              <w:t>,</w:t>
            </w:r>
            <w:r w:rsidRPr="00AF1FDE">
              <w:rPr>
                <w:sz w:val="20"/>
                <w:lang w:val="en-GB"/>
              </w:rPr>
              <w:t>7</w:t>
            </w:r>
          </w:p>
        </w:tc>
        <w:tc>
          <w:tcPr>
            <w:tcW w:w="735"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center"/>
              <w:rPr>
                <w:sz w:val="20"/>
                <w:lang w:val="en-GB"/>
              </w:rPr>
            </w:pPr>
            <w:r w:rsidRPr="00AF1FDE">
              <w:rPr>
                <w:sz w:val="20"/>
                <w:lang w:val="en-GB"/>
              </w:rPr>
              <w:t>−11</w:t>
            </w:r>
            <w:r>
              <w:rPr>
                <w:sz w:val="20"/>
                <w:lang w:val="en-GB"/>
              </w:rPr>
              <w:t>,</w:t>
            </w:r>
            <w:r w:rsidRPr="00AF1FDE">
              <w:rPr>
                <w:sz w:val="20"/>
                <w:lang w:val="en-GB"/>
              </w:rPr>
              <w:t>1</w:t>
            </w:r>
          </w:p>
        </w:tc>
        <w:tc>
          <w:tcPr>
            <w:tcW w:w="627"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center"/>
              <w:rPr>
                <w:sz w:val="20"/>
                <w:lang w:val="en-GB"/>
              </w:rPr>
            </w:pPr>
            <w:r w:rsidRPr="00AF1FDE">
              <w:rPr>
                <w:sz w:val="20"/>
                <w:lang w:val="en-GB"/>
              </w:rPr>
              <w:t>−3</w:t>
            </w:r>
            <w:r>
              <w:rPr>
                <w:sz w:val="20"/>
                <w:lang w:val="en-GB"/>
              </w:rPr>
              <w:t>,</w:t>
            </w:r>
            <w:r w:rsidRPr="00AF1FDE">
              <w:rPr>
                <w:sz w:val="20"/>
                <w:lang w:val="en-GB"/>
              </w:rPr>
              <w:t>1</w:t>
            </w:r>
          </w:p>
        </w:tc>
        <w:tc>
          <w:tcPr>
            <w:tcW w:w="613"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center"/>
              <w:rPr>
                <w:sz w:val="20"/>
                <w:lang w:val="en-GB"/>
              </w:rPr>
            </w:pPr>
            <w:r w:rsidRPr="00AF1FDE">
              <w:rPr>
                <w:sz w:val="20"/>
                <w:lang w:val="en-GB"/>
              </w:rPr>
              <w:t>0</w:t>
            </w:r>
          </w:p>
        </w:tc>
        <w:tc>
          <w:tcPr>
            <w:tcW w:w="627"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center"/>
              <w:rPr>
                <w:sz w:val="20"/>
                <w:lang w:val="en-GB"/>
              </w:rPr>
            </w:pPr>
            <w:r w:rsidRPr="00AF1FDE">
              <w:rPr>
                <w:sz w:val="20"/>
                <w:lang w:val="en-GB"/>
              </w:rPr>
              <w:t>−3</w:t>
            </w:r>
            <w:r>
              <w:rPr>
                <w:sz w:val="20"/>
                <w:lang w:val="en-GB"/>
              </w:rPr>
              <w:t>,</w:t>
            </w:r>
            <w:r w:rsidRPr="00AF1FDE">
              <w:rPr>
                <w:sz w:val="20"/>
                <w:lang w:val="en-GB"/>
              </w:rPr>
              <w:t>1</w:t>
            </w:r>
          </w:p>
        </w:tc>
        <w:tc>
          <w:tcPr>
            <w:tcW w:w="735"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center"/>
              <w:rPr>
                <w:sz w:val="20"/>
                <w:lang w:val="en-GB"/>
              </w:rPr>
            </w:pPr>
            <w:r w:rsidRPr="00AF1FDE">
              <w:rPr>
                <w:sz w:val="20"/>
                <w:lang w:val="en-GB"/>
              </w:rPr>
              <w:t>−11</w:t>
            </w:r>
            <w:r>
              <w:rPr>
                <w:sz w:val="20"/>
                <w:lang w:val="en-GB"/>
              </w:rPr>
              <w:t>,</w:t>
            </w:r>
            <w:r w:rsidRPr="00AF1FDE">
              <w:rPr>
                <w:sz w:val="20"/>
                <w:lang w:val="en-GB"/>
              </w:rPr>
              <w:t>1</w:t>
            </w:r>
          </w:p>
        </w:tc>
        <w:tc>
          <w:tcPr>
            <w:tcW w:w="735"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center"/>
              <w:rPr>
                <w:sz w:val="20"/>
                <w:lang w:val="en-GB"/>
              </w:rPr>
            </w:pPr>
            <w:r w:rsidRPr="00AF1FDE">
              <w:rPr>
                <w:sz w:val="20"/>
                <w:lang w:val="en-GB"/>
              </w:rPr>
              <w:t>−37</w:t>
            </w:r>
            <w:r>
              <w:rPr>
                <w:sz w:val="20"/>
                <w:lang w:val="en-GB"/>
              </w:rPr>
              <w:t>,</w:t>
            </w:r>
            <w:r w:rsidRPr="00AF1FDE">
              <w:rPr>
                <w:sz w:val="20"/>
                <w:lang w:val="en-GB"/>
              </w:rPr>
              <w:t>7</w:t>
            </w:r>
          </w:p>
        </w:tc>
        <w:tc>
          <w:tcPr>
            <w:tcW w:w="735"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center"/>
              <w:rPr>
                <w:sz w:val="20"/>
                <w:lang w:val="en-GB"/>
              </w:rPr>
            </w:pPr>
            <w:r w:rsidRPr="00AF1FDE">
              <w:rPr>
                <w:sz w:val="20"/>
                <w:lang w:val="en-GB"/>
              </w:rPr>
              <w:t>−47</w:t>
            </w:r>
          </w:p>
        </w:tc>
        <w:tc>
          <w:tcPr>
            <w:tcW w:w="735"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center"/>
              <w:rPr>
                <w:sz w:val="20"/>
                <w:lang w:val="en-GB"/>
              </w:rPr>
            </w:pPr>
            <w:r w:rsidRPr="00AF1FDE">
              <w:rPr>
                <w:sz w:val="20"/>
                <w:lang w:val="en-GB"/>
              </w:rPr>
              <w:t>−50</w:t>
            </w:r>
            <w:r>
              <w:rPr>
                <w:sz w:val="20"/>
                <w:lang w:val="en-GB"/>
              </w:rPr>
              <w:t>,</w:t>
            </w:r>
            <w:r w:rsidRPr="00AF1FDE">
              <w:rPr>
                <w:sz w:val="20"/>
                <w:lang w:val="en-GB"/>
              </w:rPr>
              <w:t>7</w:t>
            </w:r>
          </w:p>
        </w:tc>
        <w:tc>
          <w:tcPr>
            <w:tcW w:w="735"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center"/>
              <w:rPr>
                <w:sz w:val="20"/>
                <w:lang w:val="en-GB"/>
              </w:rPr>
            </w:pPr>
            <w:r w:rsidRPr="00AF1FDE">
              <w:rPr>
                <w:sz w:val="20"/>
                <w:lang w:val="en-GB"/>
              </w:rPr>
              <w:t>−52</w:t>
            </w:r>
            <w:r>
              <w:rPr>
                <w:sz w:val="20"/>
                <w:lang w:val="en-GB"/>
              </w:rPr>
              <w:t>,</w:t>
            </w:r>
            <w:r w:rsidRPr="00AF1FDE">
              <w:rPr>
                <w:sz w:val="20"/>
                <w:lang w:val="en-GB"/>
              </w:rPr>
              <w:t>7</w:t>
            </w:r>
          </w:p>
        </w:tc>
        <w:tc>
          <w:tcPr>
            <w:tcW w:w="763"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10</w:t>
            </w:r>
          </w:p>
        </w:tc>
        <w:tc>
          <w:tcPr>
            <w:tcW w:w="643"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15</w:t>
            </w:r>
            <w:r>
              <w:rPr>
                <w:sz w:val="20"/>
                <w:lang w:val="en-GB"/>
              </w:rPr>
              <w:t>,</w:t>
            </w:r>
            <w:r w:rsidRPr="00AF1FDE">
              <w:rPr>
                <w:sz w:val="20"/>
                <w:lang w:val="en-GB"/>
              </w:rPr>
              <w:t>9</w:t>
            </w:r>
          </w:p>
        </w:tc>
        <w:tc>
          <w:tcPr>
            <w:tcW w:w="643"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p>
        </w:tc>
      </w:tr>
      <w:tr w:rsidR="00E463B5" w:rsidRPr="00AF1FDE" w:rsidTr="001F3585">
        <w:trPr>
          <w:trHeight w:val="20"/>
          <w:jc w:val="center"/>
        </w:trPr>
        <w:tc>
          <w:tcPr>
            <w:tcW w:w="679" w:type="dxa"/>
          </w:tcPr>
          <w:p w:rsidR="00E463B5" w:rsidRPr="00AF1FDE" w:rsidRDefault="00E463B5" w:rsidP="001F3585">
            <w:pPr>
              <w:pStyle w:val="Tabletext"/>
              <w:jc w:val="center"/>
              <w:rPr>
                <w:rFonts w:eastAsia="Arial Unicode MS"/>
                <w:sz w:val="20"/>
                <w:lang w:val="en-GB"/>
              </w:rPr>
            </w:pPr>
            <w:r>
              <w:rPr>
                <w:rFonts w:eastAsia="Arial Unicode MS"/>
                <w:sz w:val="20"/>
                <w:lang w:val="en-GB"/>
              </w:rPr>
              <w:t>difer.</w:t>
            </w:r>
          </w:p>
        </w:tc>
        <w:tc>
          <w:tcPr>
            <w:tcW w:w="1257" w:type="dxa"/>
          </w:tcPr>
          <w:p w:rsidR="00E463B5" w:rsidRPr="00AF1FDE" w:rsidRDefault="00E463B5" w:rsidP="001F3585">
            <w:pPr>
              <w:pStyle w:val="Tabletext"/>
              <w:jc w:val="center"/>
              <w:rPr>
                <w:rFonts w:eastAsia="Arial Unicode MS"/>
                <w:b/>
                <w:sz w:val="20"/>
                <w:lang w:val="en-GB"/>
              </w:rPr>
            </w:pPr>
            <w:r w:rsidRPr="00AF1FDE">
              <w:rPr>
                <w:b/>
                <w:sz w:val="20"/>
                <w:lang w:val="en-GB"/>
              </w:rPr>
              <w:t>d</w:t>
            </w:r>
          </w:p>
        </w:tc>
        <w:tc>
          <w:tcPr>
            <w:tcW w:w="1257" w:type="dxa"/>
          </w:tcPr>
          <w:p w:rsidR="00E463B5" w:rsidRPr="00AF1FDE" w:rsidRDefault="00E463B5" w:rsidP="001F3585">
            <w:pPr>
              <w:pStyle w:val="Tabletext"/>
              <w:jc w:val="center"/>
              <w:rPr>
                <w:rFonts w:eastAsia="Arial Unicode MS"/>
                <w:b/>
                <w:sz w:val="20"/>
                <w:lang w:val="en-GB"/>
              </w:rPr>
            </w:pPr>
            <w:r w:rsidRPr="00AF1FDE">
              <w:rPr>
                <w:b/>
                <w:sz w:val="20"/>
                <w:lang w:val="en-GB"/>
              </w:rPr>
              <w:t>d</w:t>
            </w:r>
          </w:p>
        </w:tc>
        <w:tc>
          <w:tcPr>
            <w:tcW w:w="735"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0</w:t>
            </w:r>
            <w:r>
              <w:rPr>
                <w:sz w:val="20"/>
                <w:lang w:val="en-GB"/>
              </w:rPr>
              <w:t>,</w:t>
            </w:r>
            <w:r w:rsidRPr="00AF1FDE">
              <w:rPr>
                <w:sz w:val="20"/>
                <w:lang w:val="en-GB"/>
              </w:rPr>
              <w:t>2</w:t>
            </w:r>
          </w:p>
        </w:tc>
        <w:tc>
          <w:tcPr>
            <w:tcW w:w="735"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0</w:t>
            </w:r>
            <w:r>
              <w:rPr>
                <w:sz w:val="20"/>
                <w:lang w:val="en-GB"/>
              </w:rPr>
              <w:t>,</w:t>
            </w:r>
            <w:r w:rsidRPr="00AF1FDE">
              <w:rPr>
                <w:sz w:val="20"/>
                <w:lang w:val="en-GB"/>
              </w:rPr>
              <w:t>1</w:t>
            </w:r>
          </w:p>
        </w:tc>
        <w:tc>
          <w:tcPr>
            <w:tcW w:w="735"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0</w:t>
            </w:r>
            <w:r>
              <w:rPr>
                <w:sz w:val="20"/>
                <w:lang w:val="en-GB"/>
              </w:rPr>
              <w:t>,</w:t>
            </w:r>
            <w:r w:rsidRPr="00AF1FDE">
              <w:rPr>
                <w:sz w:val="20"/>
                <w:lang w:val="en-GB"/>
              </w:rPr>
              <w:t>2</w:t>
            </w:r>
          </w:p>
        </w:tc>
        <w:tc>
          <w:tcPr>
            <w:tcW w:w="735" w:type="dxa"/>
            <w:shd w:val="clear" w:color="auto" w:fill="BFBFBF"/>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−16</w:t>
            </w:r>
            <w:r>
              <w:rPr>
                <w:sz w:val="20"/>
                <w:lang w:val="en-GB"/>
              </w:rPr>
              <w:t>,</w:t>
            </w:r>
            <w:r w:rsidRPr="00AF1FDE">
              <w:rPr>
                <w:sz w:val="20"/>
                <w:lang w:val="en-GB"/>
              </w:rPr>
              <w:t>4</w:t>
            </w:r>
          </w:p>
        </w:tc>
        <w:tc>
          <w:tcPr>
            <w:tcW w:w="735" w:type="dxa"/>
            <w:shd w:val="clear" w:color="auto" w:fill="FFFFFF"/>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−1</w:t>
            </w:r>
          </w:p>
        </w:tc>
        <w:tc>
          <w:tcPr>
            <w:tcW w:w="62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−0</w:t>
            </w:r>
            <w:r>
              <w:rPr>
                <w:sz w:val="20"/>
                <w:lang w:val="en-GB"/>
              </w:rPr>
              <w:t>,</w:t>
            </w:r>
            <w:r w:rsidRPr="00AF1FDE">
              <w:rPr>
                <w:sz w:val="20"/>
                <w:lang w:val="en-GB"/>
              </w:rPr>
              <w:t>2</w:t>
            </w:r>
          </w:p>
        </w:tc>
        <w:tc>
          <w:tcPr>
            <w:tcW w:w="613" w:type="dxa"/>
            <w:shd w:val="pct20" w:color="auto" w:fill="auto"/>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0</w:t>
            </w:r>
          </w:p>
        </w:tc>
        <w:tc>
          <w:tcPr>
            <w:tcW w:w="62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−0</w:t>
            </w:r>
            <w:r>
              <w:rPr>
                <w:sz w:val="20"/>
                <w:lang w:val="en-GB"/>
              </w:rPr>
              <w:t>,</w:t>
            </w:r>
            <w:r w:rsidRPr="00AF1FDE">
              <w:rPr>
                <w:sz w:val="20"/>
                <w:lang w:val="en-GB"/>
              </w:rPr>
              <w:t>2</w:t>
            </w:r>
          </w:p>
        </w:tc>
        <w:tc>
          <w:tcPr>
            <w:tcW w:w="735" w:type="dxa"/>
            <w:shd w:val="clear" w:color="auto" w:fill="auto"/>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−1</w:t>
            </w:r>
          </w:p>
        </w:tc>
        <w:tc>
          <w:tcPr>
            <w:tcW w:w="735" w:type="dxa"/>
            <w:shd w:val="clear" w:color="auto" w:fill="BFBFBF"/>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−16</w:t>
            </w:r>
            <w:r>
              <w:rPr>
                <w:sz w:val="20"/>
                <w:lang w:val="en-GB"/>
              </w:rPr>
              <w:t>,</w:t>
            </w:r>
            <w:r w:rsidRPr="00AF1FDE">
              <w:rPr>
                <w:sz w:val="20"/>
                <w:lang w:val="en-GB"/>
              </w:rPr>
              <w:t>4</w:t>
            </w:r>
          </w:p>
        </w:tc>
        <w:tc>
          <w:tcPr>
            <w:tcW w:w="735"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0</w:t>
            </w:r>
            <w:r>
              <w:rPr>
                <w:sz w:val="20"/>
                <w:lang w:val="en-GB"/>
              </w:rPr>
              <w:t>,</w:t>
            </w:r>
            <w:r w:rsidRPr="00AF1FDE">
              <w:rPr>
                <w:sz w:val="20"/>
                <w:lang w:val="en-GB"/>
              </w:rPr>
              <w:t>2</w:t>
            </w:r>
          </w:p>
        </w:tc>
        <w:tc>
          <w:tcPr>
            <w:tcW w:w="735"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0</w:t>
            </w:r>
            <w:r>
              <w:rPr>
                <w:sz w:val="20"/>
                <w:lang w:val="en-GB"/>
              </w:rPr>
              <w:t>,</w:t>
            </w:r>
            <w:r w:rsidRPr="00AF1FDE">
              <w:rPr>
                <w:sz w:val="20"/>
                <w:lang w:val="en-GB"/>
              </w:rPr>
              <w:t>1</w:t>
            </w:r>
          </w:p>
        </w:tc>
        <w:tc>
          <w:tcPr>
            <w:tcW w:w="735"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0</w:t>
            </w:r>
            <w:r>
              <w:rPr>
                <w:sz w:val="20"/>
                <w:lang w:val="en-GB"/>
              </w:rPr>
              <w:t>,</w:t>
            </w:r>
            <w:r w:rsidRPr="00AF1FDE">
              <w:rPr>
                <w:sz w:val="20"/>
                <w:lang w:val="en-GB"/>
              </w:rPr>
              <w:t>2</w:t>
            </w:r>
          </w:p>
        </w:tc>
        <w:tc>
          <w:tcPr>
            <w:tcW w:w="763"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10</w:t>
            </w:r>
          </w:p>
        </w:tc>
        <w:tc>
          <w:tcPr>
            <w:tcW w:w="643"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lang w:val="en-GB"/>
              </w:rPr>
            </w:pPr>
          </w:p>
        </w:tc>
        <w:tc>
          <w:tcPr>
            <w:tcW w:w="643"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lang w:val="en-GB"/>
              </w:rPr>
            </w:pPr>
          </w:p>
        </w:tc>
      </w:tr>
    </w:tbl>
    <w:p w:rsidR="00E463B5" w:rsidRPr="00AF1FDE" w:rsidRDefault="00E463B5" w:rsidP="00E463B5">
      <w:pPr>
        <w:pStyle w:val="Tablefin"/>
      </w:pPr>
    </w:p>
    <w:p w:rsidR="00E463B5" w:rsidRPr="007773C6" w:rsidRDefault="00E463B5" w:rsidP="00E463B5">
      <w:pPr>
        <w:rPr>
          <w:lang w:val="es-ES_tradnl"/>
        </w:rPr>
      </w:pPr>
      <w:r w:rsidRPr="007773C6">
        <w:rPr>
          <w:lang w:val="es-ES_tradnl"/>
        </w:rPr>
        <w:t xml:space="preserve">Para obtener </w:t>
      </w:r>
      <w:r w:rsidRPr="007773C6">
        <w:rPr>
          <w:i/>
          <w:iCs/>
          <w:lang w:val="es-ES_tradnl"/>
        </w:rPr>
        <w:t>A</w:t>
      </w:r>
      <w:r w:rsidRPr="007773C6">
        <w:rPr>
          <w:i/>
          <w:iCs/>
          <w:szCs w:val="24"/>
          <w:vertAlign w:val="subscript"/>
          <w:lang w:val="es-ES_tradnl"/>
        </w:rPr>
        <w:t>RF_REL</w:t>
      </w:r>
      <w:r w:rsidRPr="007773C6">
        <w:rPr>
          <w:lang w:val="es-ES_tradnl"/>
        </w:rPr>
        <w:t xml:space="preserve"> en la Recomendación UIT-R BS.1615 (DRM_B5), añádase a </w:t>
      </w:r>
      <w:r w:rsidRPr="007773C6">
        <w:rPr>
          <w:i/>
          <w:iCs/>
          <w:lang w:val="es-ES_tradnl"/>
        </w:rPr>
        <w:t>A</w:t>
      </w:r>
      <w:r w:rsidRPr="007773C6">
        <w:rPr>
          <w:i/>
          <w:iCs/>
          <w:szCs w:val="24"/>
          <w:vertAlign w:val="subscript"/>
          <w:lang w:val="es-ES_tradnl"/>
        </w:rPr>
        <w:t>RF_REL</w:t>
      </w:r>
      <w:r w:rsidRPr="007773C6">
        <w:rPr>
          <w:lang w:val="es-ES_tradnl"/>
        </w:rPr>
        <w:t xml:space="preserve"> en</w:t>
      </w:r>
      <w:r>
        <w:rPr>
          <w:lang w:val="es-ES_tradnl"/>
        </w:rPr>
        <w:t xml:space="preserve"> el</w:t>
      </w:r>
      <w:r w:rsidRPr="007773C6">
        <w:rPr>
          <w:lang w:val="es-ES_tradnl"/>
        </w:rPr>
        <w:t xml:space="preserve"> Document</w:t>
      </w:r>
      <w:r>
        <w:rPr>
          <w:lang w:val="es-ES_tradnl"/>
        </w:rPr>
        <w:t>o</w:t>
      </w:r>
      <w:r w:rsidRPr="007773C6">
        <w:rPr>
          <w:lang w:val="es-ES_tradnl"/>
        </w:rPr>
        <w:t xml:space="preserve"> 6-7/21 </w:t>
      </w:r>
      <w:r>
        <w:rPr>
          <w:lang w:val="es-ES_tradnl"/>
        </w:rPr>
        <w:t xml:space="preserve">la diferencia </w:t>
      </w:r>
      <w:r w:rsidRPr="007773C6">
        <w:rPr>
          <w:lang w:val="es-ES_tradnl"/>
        </w:rPr>
        <w:t>[42b-42a].</w:t>
      </w:r>
    </w:p>
    <w:p w:rsidR="00D83656" w:rsidRPr="00F94DD5" w:rsidRDefault="00D83656" w:rsidP="00D83656">
      <w:pPr>
        <w:pStyle w:val="Blanc"/>
        <w:rPr>
          <w:lang w:val="es-ES_tradnl"/>
        </w:rPr>
      </w:pPr>
    </w:p>
    <w:p w:rsidR="00E463B5" w:rsidRPr="00AF1FDE" w:rsidRDefault="00E463B5" w:rsidP="00D83656">
      <w:pPr>
        <w:pStyle w:val="Headingb"/>
      </w:pPr>
      <w:r w:rsidRPr="00AF1FDE">
        <w:t>Mod</w:t>
      </w:r>
      <w:r>
        <w:t>o</w:t>
      </w:r>
      <w:r w:rsidRPr="00AF1FDE">
        <w:t xml:space="preserve"> DRM_B5_20 kHz</w:t>
      </w:r>
    </w:p>
    <w:p w:rsidR="00E463B5" w:rsidRPr="00AF1FDE" w:rsidRDefault="00E463B5" w:rsidP="00D83656">
      <w:pPr>
        <w:spacing w:before="0"/>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2"/>
        <w:gridCol w:w="927"/>
        <w:gridCol w:w="1133"/>
        <w:gridCol w:w="708"/>
        <w:gridCol w:w="708"/>
        <w:gridCol w:w="708"/>
        <w:gridCol w:w="708"/>
        <w:gridCol w:w="708"/>
        <w:gridCol w:w="707"/>
        <w:gridCol w:w="707"/>
        <w:gridCol w:w="707"/>
        <w:gridCol w:w="707"/>
        <w:gridCol w:w="707"/>
        <w:gridCol w:w="707"/>
        <w:gridCol w:w="707"/>
        <w:gridCol w:w="707"/>
        <w:gridCol w:w="707"/>
        <w:gridCol w:w="707"/>
        <w:gridCol w:w="707"/>
      </w:tblGrid>
      <w:tr w:rsidR="00E463B5" w:rsidRPr="00AF1FDE" w:rsidTr="001F3585">
        <w:trPr>
          <w:trHeight w:val="282"/>
          <w:jc w:val="center"/>
        </w:trPr>
        <w:tc>
          <w:tcPr>
            <w:tcW w:w="1082" w:type="dxa"/>
            <w:vMerge w:val="restart"/>
            <w:vAlign w:val="center"/>
          </w:tcPr>
          <w:p w:rsidR="00E463B5" w:rsidRPr="009619CB" w:rsidRDefault="00E463B5" w:rsidP="001F3585">
            <w:pPr>
              <w:pStyle w:val="Tablehead"/>
              <w:rPr>
                <w:sz w:val="20"/>
                <w:lang w:val="en-GB"/>
              </w:rPr>
            </w:pPr>
            <w:r w:rsidRPr="009619CB">
              <w:rPr>
                <w:sz w:val="20"/>
                <w:lang w:val="en-GB"/>
              </w:rPr>
              <w:t>Cas</w:t>
            </w:r>
            <w:r>
              <w:rPr>
                <w:sz w:val="20"/>
                <w:lang w:val="en-GB"/>
              </w:rPr>
              <w:t>o</w:t>
            </w:r>
          </w:p>
        </w:tc>
        <w:tc>
          <w:tcPr>
            <w:tcW w:w="927" w:type="dxa"/>
            <w:vMerge w:val="restart"/>
            <w:vAlign w:val="center"/>
          </w:tcPr>
          <w:p w:rsidR="00E463B5" w:rsidRPr="009619CB" w:rsidRDefault="00E463B5" w:rsidP="001F3585">
            <w:pPr>
              <w:pStyle w:val="Tablehead"/>
              <w:rPr>
                <w:sz w:val="20"/>
                <w:lang w:val="en-GB"/>
              </w:rPr>
            </w:pPr>
            <w:r>
              <w:rPr>
                <w:sz w:val="20"/>
                <w:lang w:val="en-GB"/>
              </w:rPr>
              <w:t>Señal</w:t>
            </w:r>
            <w:r>
              <w:rPr>
                <w:sz w:val="20"/>
                <w:lang w:val="en-GB"/>
              </w:rPr>
              <w:br/>
              <w:t>deseada</w:t>
            </w:r>
          </w:p>
        </w:tc>
        <w:tc>
          <w:tcPr>
            <w:tcW w:w="1133" w:type="dxa"/>
            <w:vMerge w:val="restart"/>
            <w:vAlign w:val="center"/>
          </w:tcPr>
          <w:p w:rsidR="00E463B5" w:rsidRPr="009619CB" w:rsidRDefault="00E463B5" w:rsidP="001F3585">
            <w:pPr>
              <w:pStyle w:val="Tablehead"/>
              <w:rPr>
                <w:sz w:val="20"/>
                <w:lang w:val="en-GB"/>
              </w:rPr>
            </w:pPr>
            <w:r>
              <w:rPr>
                <w:sz w:val="20"/>
                <w:lang w:val="en-GB"/>
              </w:rPr>
              <w:t>Señal no</w:t>
            </w:r>
            <w:r>
              <w:rPr>
                <w:sz w:val="20"/>
                <w:lang w:val="en-GB"/>
              </w:rPr>
              <w:br/>
              <w:t>deseada</w:t>
            </w:r>
          </w:p>
        </w:tc>
        <w:tc>
          <w:tcPr>
            <w:tcW w:w="9196" w:type="dxa"/>
            <w:gridSpan w:val="13"/>
            <w:vAlign w:val="center"/>
          </w:tcPr>
          <w:p w:rsidR="00E463B5" w:rsidRPr="00B872C9" w:rsidRDefault="00E463B5" w:rsidP="001F3585">
            <w:pPr>
              <w:pStyle w:val="Tablehead"/>
              <w:rPr>
                <w:bCs/>
                <w:sz w:val="20"/>
                <w:lang w:val="es-ES_tradnl"/>
              </w:rPr>
            </w:pPr>
            <w:r w:rsidRPr="00B872C9">
              <w:rPr>
                <w:bCs/>
                <w:sz w:val="20"/>
                <w:lang w:val="es-ES_tradnl"/>
              </w:rPr>
              <w:t>Separación de frecuencias</w:t>
            </w:r>
            <w:r w:rsidRPr="00B872C9">
              <w:rPr>
                <w:bCs/>
                <w:sz w:val="20"/>
                <w:lang w:val="es-ES_tradnl"/>
              </w:rPr>
              <w:br/>
            </w:r>
            <w:r w:rsidRPr="00B872C9">
              <w:rPr>
                <w:bCs/>
                <w:i/>
                <w:iCs/>
                <w:sz w:val="20"/>
                <w:lang w:val="es-ES_tradnl"/>
              </w:rPr>
              <w:t>f</w:t>
            </w:r>
            <w:r>
              <w:rPr>
                <w:bCs/>
                <w:i/>
                <w:iCs/>
                <w:sz w:val="20"/>
                <w:vertAlign w:val="subscript"/>
                <w:lang w:val="es-ES_tradnl"/>
              </w:rPr>
              <w:t>no deseada</w:t>
            </w:r>
            <w:r w:rsidRPr="00B872C9">
              <w:rPr>
                <w:bCs/>
                <w:sz w:val="20"/>
                <w:lang w:val="es-ES_tradnl"/>
              </w:rPr>
              <w:t xml:space="preserve"> – </w:t>
            </w:r>
            <w:r w:rsidRPr="00B872C9">
              <w:rPr>
                <w:bCs/>
                <w:i/>
                <w:iCs/>
                <w:sz w:val="20"/>
                <w:lang w:val="es-ES_tradnl"/>
              </w:rPr>
              <w:t>f</w:t>
            </w:r>
            <w:r>
              <w:rPr>
                <w:bCs/>
                <w:i/>
                <w:iCs/>
                <w:sz w:val="20"/>
                <w:vertAlign w:val="subscript"/>
                <w:lang w:val="es-ES_tradnl"/>
              </w:rPr>
              <w:t>deseada</w:t>
            </w:r>
            <w:r w:rsidRPr="00B872C9">
              <w:rPr>
                <w:bCs/>
                <w:i/>
                <w:iCs/>
                <w:sz w:val="20"/>
                <w:lang w:val="es-ES_tradnl"/>
              </w:rPr>
              <w:t xml:space="preserve"> </w:t>
            </w:r>
            <w:r w:rsidRPr="00B872C9">
              <w:rPr>
                <w:bCs/>
                <w:sz w:val="20"/>
                <w:lang w:val="es-ES_tradnl"/>
              </w:rPr>
              <w:t>(kHz)</w:t>
            </w:r>
          </w:p>
        </w:tc>
        <w:tc>
          <w:tcPr>
            <w:tcW w:w="2121" w:type="dxa"/>
            <w:gridSpan w:val="3"/>
            <w:vAlign w:val="center"/>
          </w:tcPr>
          <w:p w:rsidR="00E463B5" w:rsidRPr="009619CB" w:rsidRDefault="00E463B5" w:rsidP="001F3585">
            <w:pPr>
              <w:pStyle w:val="Tablehead"/>
              <w:rPr>
                <w:sz w:val="20"/>
                <w:lang w:val="en-GB"/>
              </w:rPr>
            </w:pPr>
            <w:r>
              <w:rPr>
                <w:sz w:val="20"/>
                <w:lang w:val="en-GB"/>
              </w:rPr>
              <w:t>Parámetros</w:t>
            </w:r>
          </w:p>
        </w:tc>
      </w:tr>
      <w:tr w:rsidR="00E463B5" w:rsidRPr="00AF1FDE" w:rsidTr="001F3585">
        <w:trPr>
          <w:trHeight w:val="282"/>
          <w:jc w:val="center"/>
        </w:trPr>
        <w:tc>
          <w:tcPr>
            <w:tcW w:w="1082" w:type="dxa"/>
            <w:vMerge/>
            <w:vAlign w:val="center"/>
          </w:tcPr>
          <w:p w:rsidR="00E463B5" w:rsidRPr="00AF1FDE" w:rsidRDefault="00E463B5" w:rsidP="001F3585">
            <w:pPr>
              <w:pStyle w:val="Tablehead"/>
              <w:rPr>
                <w:rFonts w:eastAsia="Arial Unicode MS"/>
                <w:sz w:val="20"/>
                <w:lang w:val="en-GB"/>
              </w:rPr>
            </w:pPr>
          </w:p>
        </w:tc>
        <w:tc>
          <w:tcPr>
            <w:tcW w:w="927" w:type="dxa"/>
            <w:vMerge/>
            <w:vAlign w:val="center"/>
          </w:tcPr>
          <w:p w:rsidR="00E463B5" w:rsidRPr="00AF1FDE" w:rsidRDefault="00E463B5" w:rsidP="001F3585">
            <w:pPr>
              <w:pStyle w:val="Tablehead"/>
              <w:rPr>
                <w:rFonts w:eastAsia="Arial Unicode MS"/>
                <w:sz w:val="20"/>
                <w:lang w:val="en-GB"/>
              </w:rPr>
            </w:pPr>
          </w:p>
        </w:tc>
        <w:tc>
          <w:tcPr>
            <w:tcW w:w="1133" w:type="dxa"/>
            <w:vMerge/>
            <w:vAlign w:val="center"/>
          </w:tcPr>
          <w:p w:rsidR="00E463B5" w:rsidRPr="00AF1FDE" w:rsidRDefault="00E463B5" w:rsidP="001F3585">
            <w:pPr>
              <w:pStyle w:val="Tablehead"/>
              <w:rPr>
                <w:rFonts w:eastAsia="Arial Unicode MS"/>
                <w:sz w:val="20"/>
                <w:lang w:val="en-GB"/>
              </w:rPr>
            </w:pPr>
          </w:p>
        </w:tc>
        <w:tc>
          <w:tcPr>
            <w:tcW w:w="708" w:type="dxa"/>
            <w:vAlign w:val="center"/>
          </w:tcPr>
          <w:p w:rsidR="00E463B5" w:rsidRPr="00AF1FDE" w:rsidRDefault="00E463B5" w:rsidP="001F3585">
            <w:pPr>
              <w:pStyle w:val="Tablehead"/>
              <w:rPr>
                <w:rFonts w:eastAsia="Arial Unicode MS"/>
                <w:sz w:val="20"/>
                <w:lang w:val="en-GB"/>
              </w:rPr>
            </w:pPr>
            <w:r w:rsidRPr="00AF1FDE">
              <w:rPr>
                <w:sz w:val="20"/>
                <w:lang w:val="en-GB"/>
              </w:rPr>
              <w:t>−20</w:t>
            </w:r>
          </w:p>
        </w:tc>
        <w:tc>
          <w:tcPr>
            <w:tcW w:w="708" w:type="dxa"/>
            <w:vAlign w:val="center"/>
          </w:tcPr>
          <w:p w:rsidR="00E463B5" w:rsidRPr="00AF1FDE" w:rsidRDefault="00E463B5" w:rsidP="001F3585">
            <w:pPr>
              <w:pStyle w:val="Tablehead"/>
              <w:rPr>
                <w:rFonts w:eastAsia="Arial Unicode MS"/>
                <w:sz w:val="20"/>
                <w:lang w:val="en-GB"/>
              </w:rPr>
            </w:pPr>
            <w:r w:rsidRPr="00AF1FDE">
              <w:rPr>
                <w:sz w:val="20"/>
                <w:lang w:val="en-GB"/>
              </w:rPr>
              <w:t>−18</w:t>
            </w:r>
          </w:p>
        </w:tc>
        <w:tc>
          <w:tcPr>
            <w:tcW w:w="708" w:type="dxa"/>
            <w:vAlign w:val="center"/>
          </w:tcPr>
          <w:p w:rsidR="00E463B5" w:rsidRPr="00AF1FDE" w:rsidRDefault="00E463B5" w:rsidP="001F3585">
            <w:pPr>
              <w:pStyle w:val="Tablehead"/>
              <w:rPr>
                <w:rFonts w:eastAsia="Arial Unicode MS"/>
                <w:sz w:val="20"/>
                <w:lang w:val="en-GB"/>
              </w:rPr>
            </w:pPr>
            <w:r w:rsidRPr="00AF1FDE">
              <w:rPr>
                <w:sz w:val="20"/>
                <w:lang w:val="en-GB"/>
              </w:rPr>
              <w:t>−15</w:t>
            </w:r>
          </w:p>
        </w:tc>
        <w:tc>
          <w:tcPr>
            <w:tcW w:w="708" w:type="dxa"/>
            <w:vAlign w:val="center"/>
          </w:tcPr>
          <w:p w:rsidR="00E463B5" w:rsidRPr="00AF1FDE" w:rsidRDefault="00E463B5" w:rsidP="001F3585">
            <w:pPr>
              <w:pStyle w:val="Tablehead"/>
              <w:rPr>
                <w:rFonts w:eastAsia="Arial Unicode MS"/>
                <w:sz w:val="20"/>
                <w:lang w:val="en-GB"/>
              </w:rPr>
            </w:pPr>
            <w:r w:rsidRPr="00AF1FDE">
              <w:rPr>
                <w:sz w:val="20"/>
                <w:lang w:val="en-GB"/>
              </w:rPr>
              <w:t>−10</w:t>
            </w:r>
          </w:p>
        </w:tc>
        <w:tc>
          <w:tcPr>
            <w:tcW w:w="708" w:type="dxa"/>
            <w:vAlign w:val="center"/>
          </w:tcPr>
          <w:p w:rsidR="00E463B5" w:rsidRPr="00AF1FDE" w:rsidRDefault="00E463B5" w:rsidP="001F3585">
            <w:pPr>
              <w:pStyle w:val="Tablehead"/>
              <w:rPr>
                <w:rFonts w:eastAsia="Arial Unicode MS"/>
                <w:sz w:val="20"/>
                <w:lang w:val="en-GB"/>
              </w:rPr>
            </w:pPr>
            <w:r w:rsidRPr="00AF1FDE">
              <w:rPr>
                <w:sz w:val="20"/>
                <w:lang w:val="en-GB"/>
              </w:rPr>
              <w:t>−9</w:t>
            </w:r>
          </w:p>
        </w:tc>
        <w:tc>
          <w:tcPr>
            <w:tcW w:w="707" w:type="dxa"/>
            <w:vAlign w:val="center"/>
          </w:tcPr>
          <w:p w:rsidR="00E463B5" w:rsidRPr="00AF1FDE" w:rsidRDefault="00E463B5" w:rsidP="001F3585">
            <w:pPr>
              <w:pStyle w:val="Tablehead"/>
              <w:rPr>
                <w:rFonts w:eastAsia="Arial Unicode MS"/>
                <w:sz w:val="20"/>
                <w:lang w:val="en-GB"/>
              </w:rPr>
            </w:pPr>
            <w:r w:rsidRPr="00AF1FDE">
              <w:rPr>
                <w:sz w:val="20"/>
                <w:lang w:val="en-GB"/>
              </w:rPr>
              <w:t>−5</w:t>
            </w:r>
          </w:p>
        </w:tc>
        <w:tc>
          <w:tcPr>
            <w:tcW w:w="707" w:type="dxa"/>
            <w:vAlign w:val="center"/>
          </w:tcPr>
          <w:p w:rsidR="00E463B5" w:rsidRPr="00AF1FDE" w:rsidRDefault="00E463B5" w:rsidP="001F3585">
            <w:pPr>
              <w:pStyle w:val="Tablehead"/>
              <w:rPr>
                <w:rFonts w:eastAsia="Arial Unicode MS"/>
                <w:sz w:val="20"/>
                <w:lang w:val="en-GB"/>
              </w:rPr>
            </w:pPr>
            <w:r w:rsidRPr="00AF1FDE">
              <w:rPr>
                <w:sz w:val="20"/>
                <w:lang w:val="en-GB"/>
              </w:rPr>
              <w:t>0</w:t>
            </w:r>
          </w:p>
        </w:tc>
        <w:tc>
          <w:tcPr>
            <w:tcW w:w="707" w:type="dxa"/>
            <w:vAlign w:val="center"/>
          </w:tcPr>
          <w:p w:rsidR="00E463B5" w:rsidRPr="00AF1FDE" w:rsidRDefault="00E463B5" w:rsidP="001F3585">
            <w:pPr>
              <w:pStyle w:val="Tablehead"/>
              <w:rPr>
                <w:rFonts w:eastAsia="Arial Unicode MS"/>
                <w:sz w:val="20"/>
                <w:lang w:val="en-GB"/>
              </w:rPr>
            </w:pPr>
            <w:r w:rsidRPr="00AF1FDE">
              <w:rPr>
                <w:sz w:val="20"/>
                <w:lang w:val="en-GB"/>
              </w:rPr>
              <w:t>5</w:t>
            </w:r>
          </w:p>
        </w:tc>
        <w:tc>
          <w:tcPr>
            <w:tcW w:w="707" w:type="dxa"/>
            <w:vAlign w:val="center"/>
          </w:tcPr>
          <w:p w:rsidR="00E463B5" w:rsidRPr="00AF1FDE" w:rsidRDefault="00E463B5" w:rsidP="001F3585">
            <w:pPr>
              <w:pStyle w:val="Tablehead"/>
              <w:rPr>
                <w:rFonts w:eastAsia="Arial Unicode MS"/>
                <w:sz w:val="20"/>
                <w:lang w:val="en-GB"/>
              </w:rPr>
            </w:pPr>
            <w:r w:rsidRPr="00AF1FDE">
              <w:rPr>
                <w:sz w:val="20"/>
                <w:lang w:val="en-GB"/>
              </w:rPr>
              <w:t>9</w:t>
            </w:r>
          </w:p>
        </w:tc>
        <w:tc>
          <w:tcPr>
            <w:tcW w:w="707" w:type="dxa"/>
            <w:vAlign w:val="center"/>
          </w:tcPr>
          <w:p w:rsidR="00E463B5" w:rsidRPr="00AF1FDE" w:rsidRDefault="00E463B5" w:rsidP="001F3585">
            <w:pPr>
              <w:pStyle w:val="Tablehead"/>
              <w:rPr>
                <w:rFonts w:eastAsia="Arial Unicode MS"/>
                <w:sz w:val="20"/>
                <w:lang w:val="en-GB"/>
              </w:rPr>
            </w:pPr>
            <w:r w:rsidRPr="00AF1FDE">
              <w:rPr>
                <w:sz w:val="20"/>
                <w:lang w:val="en-GB"/>
              </w:rPr>
              <w:t>10</w:t>
            </w:r>
          </w:p>
        </w:tc>
        <w:tc>
          <w:tcPr>
            <w:tcW w:w="707" w:type="dxa"/>
            <w:vAlign w:val="center"/>
          </w:tcPr>
          <w:p w:rsidR="00E463B5" w:rsidRPr="00AF1FDE" w:rsidRDefault="00E463B5" w:rsidP="001F3585">
            <w:pPr>
              <w:pStyle w:val="Tablehead"/>
              <w:rPr>
                <w:rFonts w:eastAsia="Arial Unicode MS"/>
                <w:sz w:val="20"/>
                <w:lang w:val="en-GB"/>
              </w:rPr>
            </w:pPr>
            <w:r w:rsidRPr="00AF1FDE">
              <w:rPr>
                <w:sz w:val="20"/>
                <w:lang w:val="en-GB"/>
              </w:rPr>
              <w:t>15</w:t>
            </w:r>
          </w:p>
        </w:tc>
        <w:tc>
          <w:tcPr>
            <w:tcW w:w="707" w:type="dxa"/>
            <w:vAlign w:val="center"/>
          </w:tcPr>
          <w:p w:rsidR="00E463B5" w:rsidRPr="00AF1FDE" w:rsidRDefault="00E463B5" w:rsidP="001F3585">
            <w:pPr>
              <w:pStyle w:val="Tablehead"/>
              <w:rPr>
                <w:rFonts w:eastAsia="Arial Unicode MS"/>
                <w:sz w:val="20"/>
                <w:lang w:val="en-GB"/>
              </w:rPr>
            </w:pPr>
            <w:r w:rsidRPr="00AF1FDE">
              <w:rPr>
                <w:sz w:val="20"/>
                <w:lang w:val="en-GB"/>
              </w:rPr>
              <w:t>18</w:t>
            </w:r>
          </w:p>
        </w:tc>
        <w:tc>
          <w:tcPr>
            <w:tcW w:w="707" w:type="dxa"/>
            <w:vAlign w:val="center"/>
          </w:tcPr>
          <w:p w:rsidR="00E463B5" w:rsidRPr="00AF1FDE" w:rsidRDefault="00E463B5" w:rsidP="001F3585">
            <w:pPr>
              <w:pStyle w:val="Tablehead"/>
              <w:rPr>
                <w:rFonts w:eastAsia="Arial Unicode MS"/>
                <w:sz w:val="20"/>
                <w:lang w:val="en-GB"/>
              </w:rPr>
            </w:pPr>
            <w:r w:rsidRPr="00AF1FDE">
              <w:rPr>
                <w:sz w:val="20"/>
                <w:lang w:val="en-GB"/>
              </w:rPr>
              <w:t>20</w:t>
            </w:r>
          </w:p>
        </w:tc>
        <w:tc>
          <w:tcPr>
            <w:tcW w:w="707" w:type="dxa"/>
            <w:vAlign w:val="center"/>
          </w:tcPr>
          <w:p w:rsidR="00E463B5" w:rsidRPr="00AF1FDE" w:rsidRDefault="00E463B5" w:rsidP="001F3585">
            <w:pPr>
              <w:pStyle w:val="Tablehead"/>
              <w:rPr>
                <w:rFonts w:eastAsia="Arial Unicode MS"/>
                <w:sz w:val="20"/>
                <w:lang w:val="en-GB"/>
              </w:rPr>
            </w:pPr>
            <w:r w:rsidRPr="00AF1FDE">
              <w:rPr>
                <w:i/>
                <w:iCs/>
                <w:sz w:val="20"/>
                <w:lang w:val="en-GB"/>
              </w:rPr>
              <w:t>B</w:t>
            </w:r>
            <w:r w:rsidRPr="00AF1FDE">
              <w:rPr>
                <w:i/>
                <w:iCs/>
                <w:sz w:val="20"/>
                <w:vertAlign w:val="subscript"/>
                <w:lang w:val="en-GB"/>
              </w:rPr>
              <w:t>DRM</w:t>
            </w:r>
            <w:r w:rsidRPr="00AF1FDE">
              <w:rPr>
                <w:sz w:val="20"/>
                <w:lang w:val="en-GB"/>
              </w:rPr>
              <w:br/>
              <w:t>(kHz)</w:t>
            </w:r>
          </w:p>
        </w:tc>
        <w:tc>
          <w:tcPr>
            <w:tcW w:w="707" w:type="dxa"/>
            <w:vAlign w:val="center"/>
          </w:tcPr>
          <w:p w:rsidR="00E463B5" w:rsidRPr="00AF1FDE" w:rsidRDefault="00E463B5" w:rsidP="001F3585">
            <w:pPr>
              <w:pStyle w:val="Tablehead"/>
              <w:rPr>
                <w:rFonts w:eastAsia="Arial Unicode MS"/>
                <w:sz w:val="20"/>
                <w:lang w:val="en-GB"/>
              </w:rPr>
            </w:pPr>
            <w:r w:rsidRPr="00AF1FDE">
              <w:rPr>
                <w:i/>
                <w:iCs/>
                <w:sz w:val="20"/>
                <w:lang w:val="en-GB"/>
              </w:rPr>
              <w:t>S</w:t>
            </w:r>
            <w:r w:rsidRPr="00AF1FDE">
              <w:rPr>
                <w:sz w:val="20"/>
                <w:lang w:val="en-GB"/>
              </w:rPr>
              <w:t>/</w:t>
            </w:r>
            <w:r w:rsidRPr="00AF1FDE">
              <w:rPr>
                <w:i/>
                <w:iCs/>
                <w:sz w:val="20"/>
                <w:lang w:val="en-GB"/>
              </w:rPr>
              <w:t>N</w:t>
            </w:r>
            <w:r w:rsidRPr="00AF1FDE">
              <w:rPr>
                <w:sz w:val="20"/>
                <w:lang w:val="en-GB"/>
              </w:rPr>
              <w:br/>
              <w:t>(dB)</w:t>
            </w:r>
          </w:p>
        </w:tc>
        <w:tc>
          <w:tcPr>
            <w:tcW w:w="707" w:type="dxa"/>
            <w:vAlign w:val="center"/>
          </w:tcPr>
          <w:p w:rsidR="00E463B5" w:rsidRPr="00AF1FDE" w:rsidRDefault="00E463B5" w:rsidP="001F3585">
            <w:pPr>
              <w:pStyle w:val="Tablehead"/>
              <w:rPr>
                <w:rFonts w:eastAsia="Arial Unicode MS"/>
                <w:sz w:val="20"/>
                <w:lang w:val="en-GB"/>
              </w:rPr>
            </w:pPr>
            <w:r w:rsidRPr="00AF1FDE">
              <w:rPr>
                <w:i/>
                <w:iCs/>
                <w:sz w:val="20"/>
                <w:lang w:val="en-GB"/>
              </w:rPr>
              <w:t>A</w:t>
            </w:r>
            <w:r w:rsidRPr="00AF1FDE">
              <w:rPr>
                <w:i/>
                <w:iCs/>
                <w:sz w:val="20"/>
                <w:vertAlign w:val="subscript"/>
                <w:lang w:val="en-GB"/>
              </w:rPr>
              <w:t>AF</w:t>
            </w:r>
            <w:r w:rsidRPr="00AF1FDE">
              <w:rPr>
                <w:sz w:val="20"/>
                <w:vertAlign w:val="subscript"/>
                <w:lang w:val="en-GB"/>
              </w:rPr>
              <w:br/>
            </w:r>
            <w:r w:rsidRPr="00AF1FDE">
              <w:rPr>
                <w:sz w:val="20"/>
                <w:lang w:val="en-GB"/>
              </w:rPr>
              <w:t>(dB)</w:t>
            </w:r>
          </w:p>
        </w:tc>
      </w:tr>
      <w:tr w:rsidR="00E463B5" w:rsidRPr="00AF1FDE" w:rsidTr="001F3585">
        <w:trPr>
          <w:trHeight w:val="397"/>
          <w:jc w:val="center"/>
        </w:trPr>
        <w:tc>
          <w:tcPr>
            <w:tcW w:w="1082"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44</w:t>
            </w:r>
          </w:p>
        </w:tc>
        <w:tc>
          <w:tcPr>
            <w:tcW w:w="927"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DRM_B5</w:t>
            </w:r>
          </w:p>
        </w:tc>
        <w:tc>
          <w:tcPr>
            <w:tcW w:w="1133"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DRM_B5</w:t>
            </w:r>
          </w:p>
        </w:tc>
        <w:tc>
          <w:tcPr>
            <w:tcW w:w="708"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−6</w:t>
            </w:r>
            <w:r>
              <w:rPr>
                <w:sz w:val="20"/>
                <w:lang w:val="en-GB"/>
              </w:rPr>
              <w:t>,</w:t>
            </w:r>
            <w:r w:rsidRPr="00AF1FDE">
              <w:rPr>
                <w:sz w:val="20"/>
                <w:lang w:val="en-GB"/>
              </w:rPr>
              <w:t>3</w:t>
            </w:r>
          </w:p>
        </w:tc>
        <w:tc>
          <w:tcPr>
            <w:tcW w:w="708"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5</w:t>
            </w:r>
            <w:r>
              <w:rPr>
                <w:sz w:val="20"/>
                <w:lang w:val="en-GB"/>
              </w:rPr>
              <w:t>,</w:t>
            </w:r>
            <w:r w:rsidRPr="00AF1FDE">
              <w:rPr>
                <w:sz w:val="20"/>
                <w:lang w:val="en-GB"/>
              </w:rPr>
              <w:t>9</w:t>
            </w:r>
          </w:p>
        </w:tc>
        <w:tc>
          <w:tcPr>
            <w:tcW w:w="708"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10</w:t>
            </w:r>
            <w:r>
              <w:rPr>
                <w:sz w:val="20"/>
                <w:lang w:val="en-GB"/>
              </w:rPr>
              <w:t>,</w:t>
            </w:r>
            <w:r w:rsidRPr="00AF1FDE">
              <w:rPr>
                <w:sz w:val="20"/>
                <w:lang w:val="en-GB"/>
              </w:rPr>
              <w:t>3</w:t>
            </w:r>
          </w:p>
        </w:tc>
        <w:tc>
          <w:tcPr>
            <w:tcW w:w="708"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13</w:t>
            </w:r>
            <w:r>
              <w:rPr>
                <w:sz w:val="20"/>
                <w:lang w:val="en-GB"/>
              </w:rPr>
              <w:t>,</w:t>
            </w:r>
            <w:r w:rsidRPr="00AF1FDE">
              <w:rPr>
                <w:sz w:val="20"/>
                <w:lang w:val="en-GB"/>
              </w:rPr>
              <w:t>4</w:t>
            </w:r>
          </w:p>
        </w:tc>
        <w:tc>
          <w:tcPr>
            <w:tcW w:w="708"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13</w:t>
            </w:r>
            <w:r>
              <w:rPr>
                <w:sz w:val="20"/>
                <w:lang w:val="en-GB"/>
              </w:rPr>
              <w:t>,</w:t>
            </w:r>
            <w:r w:rsidRPr="00AF1FDE">
              <w:rPr>
                <w:sz w:val="20"/>
                <w:lang w:val="en-GB"/>
              </w:rPr>
              <w:t>9</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15</w:t>
            </w:r>
            <w:r>
              <w:rPr>
                <w:sz w:val="20"/>
                <w:lang w:val="en-GB"/>
              </w:rPr>
              <w:t>,</w:t>
            </w:r>
            <w:r w:rsidRPr="00AF1FDE">
              <w:rPr>
                <w:sz w:val="20"/>
                <w:lang w:val="en-GB"/>
              </w:rPr>
              <w:t>2</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16</w:t>
            </w:r>
            <w:r>
              <w:rPr>
                <w:sz w:val="20"/>
                <w:lang w:val="en-GB"/>
              </w:rPr>
              <w:t>,</w:t>
            </w:r>
            <w:r w:rsidRPr="00AF1FDE">
              <w:rPr>
                <w:sz w:val="20"/>
                <w:lang w:val="en-GB"/>
              </w:rPr>
              <w:t>4</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15</w:t>
            </w:r>
            <w:r>
              <w:rPr>
                <w:sz w:val="20"/>
                <w:lang w:val="en-GB"/>
              </w:rPr>
              <w:t>,</w:t>
            </w:r>
            <w:r w:rsidRPr="00AF1FDE">
              <w:rPr>
                <w:sz w:val="20"/>
                <w:lang w:val="en-GB"/>
              </w:rPr>
              <w:t>2</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13</w:t>
            </w:r>
            <w:r>
              <w:rPr>
                <w:sz w:val="20"/>
                <w:lang w:val="en-GB"/>
              </w:rPr>
              <w:t>,</w:t>
            </w:r>
            <w:r w:rsidRPr="00AF1FDE">
              <w:rPr>
                <w:sz w:val="20"/>
                <w:lang w:val="en-GB"/>
              </w:rPr>
              <w:t>9</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13</w:t>
            </w:r>
            <w:r>
              <w:rPr>
                <w:sz w:val="20"/>
                <w:lang w:val="en-GB"/>
              </w:rPr>
              <w:t>,</w:t>
            </w:r>
            <w:r w:rsidRPr="00AF1FDE">
              <w:rPr>
                <w:sz w:val="20"/>
                <w:lang w:val="en-GB"/>
              </w:rPr>
              <w:t>4</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10</w:t>
            </w:r>
            <w:r>
              <w:rPr>
                <w:sz w:val="20"/>
                <w:lang w:val="en-GB"/>
              </w:rPr>
              <w:t>,</w:t>
            </w:r>
            <w:r w:rsidRPr="00AF1FDE">
              <w:rPr>
                <w:sz w:val="20"/>
                <w:lang w:val="en-GB"/>
              </w:rPr>
              <w:t>3</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5</w:t>
            </w:r>
            <w:r>
              <w:rPr>
                <w:sz w:val="20"/>
                <w:lang w:val="en-GB"/>
              </w:rPr>
              <w:t>,</w:t>
            </w:r>
            <w:r w:rsidRPr="00AF1FDE">
              <w:rPr>
                <w:sz w:val="20"/>
                <w:lang w:val="en-GB"/>
              </w:rPr>
              <w:t>9</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−6</w:t>
            </w:r>
            <w:r>
              <w:rPr>
                <w:sz w:val="20"/>
                <w:lang w:val="en-GB"/>
              </w:rPr>
              <w:t>,</w:t>
            </w:r>
            <w:r w:rsidRPr="00AF1FDE">
              <w:rPr>
                <w:sz w:val="20"/>
                <w:lang w:val="en-GB"/>
              </w:rPr>
              <w:t>3</w:t>
            </w:r>
          </w:p>
        </w:tc>
        <w:tc>
          <w:tcPr>
            <w:tcW w:w="707" w:type="dxa"/>
            <w:vAlign w:val="center"/>
          </w:tcPr>
          <w:p w:rsidR="00E463B5" w:rsidRPr="00AF1FDE" w:rsidRDefault="00E463B5" w:rsidP="001F3585">
            <w:pPr>
              <w:tabs>
                <w:tab w:val="clear" w:pos="794"/>
                <w:tab w:val="clear" w:pos="1191"/>
                <w:tab w:val="clear" w:pos="1588"/>
                <w:tab w:val="clear" w:pos="1985"/>
              </w:tabs>
              <w:spacing w:before="40" w:after="40"/>
              <w:jc w:val="center"/>
              <w:rPr>
                <w:rFonts w:eastAsia="Arial Unicode MS"/>
                <w:b/>
                <w:sz w:val="20"/>
                <w:lang w:val="en-GB"/>
              </w:rPr>
            </w:pPr>
          </w:p>
        </w:tc>
        <w:tc>
          <w:tcPr>
            <w:tcW w:w="707" w:type="dxa"/>
            <w:vAlign w:val="center"/>
          </w:tcPr>
          <w:p w:rsidR="00E463B5" w:rsidRPr="00AF1FDE" w:rsidRDefault="00E463B5" w:rsidP="001F3585">
            <w:pPr>
              <w:tabs>
                <w:tab w:val="clear" w:pos="794"/>
                <w:tab w:val="clear" w:pos="1191"/>
                <w:tab w:val="clear" w:pos="1588"/>
                <w:tab w:val="clear" w:pos="1985"/>
              </w:tabs>
              <w:spacing w:before="40" w:after="40"/>
              <w:jc w:val="center"/>
              <w:rPr>
                <w:rFonts w:eastAsia="Arial Unicode MS"/>
                <w:b/>
                <w:sz w:val="20"/>
                <w:lang w:val="en-GB"/>
              </w:rPr>
            </w:pPr>
          </w:p>
        </w:tc>
        <w:tc>
          <w:tcPr>
            <w:tcW w:w="707" w:type="dxa"/>
            <w:vAlign w:val="center"/>
          </w:tcPr>
          <w:p w:rsidR="00E463B5" w:rsidRPr="00AF1FDE" w:rsidRDefault="00E463B5" w:rsidP="001F3585">
            <w:pPr>
              <w:tabs>
                <w:tab w:val="decimal" w:pos="434"/>
              </w:tabs>
              <w:spacing w:before="40" w:after="40"/>
              <w:rPr>
                <w:rFonts w:eastAsia="Arial Unicode MS"/>
                <w:b/>
                <w:sz w:val="20"/>
                <w:lang w:val="en-GB"/>
              </w:rPr>
            </w:pPr>
          </w:p>
        </w:tc>
      </w:tr>
      <w:tr w:rsidR="00E463B5" w:rsidRPr="00AF1FDE" w:rsidTr="001F3585">
        <w:trPr>
          <w:trHeight w:val="397"/>
          <w:jc w:val="center"/>
        </w:trPr>
        <w:tc>
          <w:tcPr>
            <w:tcW w:w="1082" w:type="dxa"/>
            <w:vAlign w:val="center"/>
          </w:tcPr>
          <w:p w:rsidR="00E463B5" w:rsidRPr="00AF1FDE" w:rsidRDefault="00E463B5" w:rsidP="001F3585">
            <w:pPr>
              <w:pStyle w:val="Tabletext"/>
              <w:jc w:val="center"/>
              <w:rPr>
                <w:sz w:val="20"/>
                <w:lang w:val="en-GB"/>
              </w:rPr>
            </w:pPr>
            <w:r w:rsidRPr="00AF1FDE">
              <w:rPr>
                <w:sz w:val="20"/>
                <w:lang w:val="en-GB"/>
              </w:rPr>
              <w:t>44</w:t>
            </w:r>
          </w:p>
        </w:tc>
        <w:tc>
          <w:tcPr>
            <w:tcW w:w="927" w:type="dxa"/>
            <w:vAlign w:val="center"/>
          </w:tcPr>
          <w:p w:rsidR="00E463B5" w:rsidRPr="00AF1FDE" w:rsidRDefault="00E463B5" w:rsidP="001F3585">
            <w:pPr>
              <w:pStyle w:val="Tabletext"/>
              <w:jc w:val="center"/>
              <w:rPr>
                <w:sz w:val="20"/>
                <w:lang w:val="en-GB"/>
              </w:rPr>
            </w:pPr>
            <w:r w:rsidRPr="00AF1FDE">
              <w:rPr>
                <w:sz w:val="20"/>
                <w:lang w:val="en-GB"/>
              </w:rPr>
              <w:t>B5</w:t>
            </w:r>
          </w:p>
        </w:tc>
        <w:tc>
          <w:tcPr>
            <w:tcW w:w="1133" w:type="dxa"/>
            <w:vAlign w:val="center"/>
          </w:tcPr>
          <w:p w:rsidR="00E463B5" w:rsidRPr="00AF1FDE" w:rsidRDefault="00E463B5" w:rsidP="001F3585">
            <w:pPr>
              <w:pStyle w:val="Tabletext"/>
              <w:jc w:val="center"/>
              <w:rPr>
                <w:sz w:val="20"/>
                <w:lang w:val="en-GB"/>
              </w:rPr>
            </w:pPr>
            <w:r w:rsidRPr="00AF1FDE">
              <w:rPr>
                <w:sz w:val="20"/>
                <w:lang w:val="en-GB"/>
              </w:rPr>
              <w:t>B5/</w:t>
            </w:r>
            <w:r w:rsidRPr="00AF1FDE">
              <w:rPr>
                <w:i/>
                <w:iCs/>
                <w:sz w:val="20"/>
                <w:lang w:val="en-GB"/>
              </w:rPr>
              <w:t>A</w:t>
            </w:r>
            <w:r w:rsidRPr="00AF1FDE">
              <w:rPr>
                <w:i/>
                <w:iCs/>
                <w:sz w:val="20"/>
                <w:vertAlign w:val="subscript"/>
                <w:lang w:val="en-GB"/>
              </w:rPr>
              <w:t>REL</w:t>
            </w:r>
          </w:p>
        </w:tc>
        <w:tc>
          <w:tcPr>
            <w:tcW w:w="708"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−22</w:t>
            </w:r>
            <w:r>
              <w:rPr>
                <w:sz w:val="20"/>
                <w:lang w:val="en-GB"/>
              </w:rPr>
              <w:t>,</w:t>
            </w:r>
            <w:r w:rsidRPr="00AF1FDE">
              <w:rPr>
                <w:sz w:val="20"/>
                <w:lang w:val="en-GB"/>
              </w:rPr>
              <w:t>7</w:t>
            </w:r>
          </w:p>
        </w:tc>
        <w:tc>
          <w:tcPr>
            <w:tcW w:w="708"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−10</w:t>
            </w:r>
            <w:r>
              <w:rPr>
                <w:sz w:val="20"/>
                <w:lang w:val="en-GB"/>
              </w:rPr>
              <w:t>,</w:t>
            </w:r>
            <w:r w:rsidRPr="00AF1FDE">
              <w:rPr>
                <w:sz w:val="20"/>
                <w:lang w:val="en-GB"/>
              </w:rPr>
              <w:t>5</w:t>
            </w:r>
          </w:p>
        </w:tc>
        <w:tc>
          <w:tcPr>
            <w:tcW w:w="708"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−6</w:t>
            </w:r>
            <w:r>
              <w:rPr>
                <w:sz w:val="20"/>
                <w:lang w:val="en-GB"/>
              </w:rPr>
              <w:t>,</w:t>
            </w:r>
            <w:r w:rsidRPr="00AF1FDE">
              <w:rPr>
                <w:sz w:val="20"/>
                <w:lang w:val="en-GB"/>
              </w:rPr>
              <w:t>1</w:t>
            </w:r>
          </w:p>
        </w:tc>
        <w:tc>
          <w:tcPr>
            <w:tcW w:w="708"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−3</w:t>
            </w:r>
          </w:p>
        </w:tc>
        <w:tc>
          <w:tcPr>
            <w:tcW w:w="708"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−2</w:t>
            </w:r>
            <w:r>
              <w:rPr>
                <w:sz w:val="20"/>
                <w:lang w:val="en-GB"/>
              </w:rPr>
              <w:t>,</w:t>
            </w:r>
            <w:r w:rsidRPr="00AF1FDE">
              <w:rPr>
                <w:sz w:val="20"/>
                <w:lang w:val="en-GB"/>
              </w:rPr>
              <w:t>5</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−1</w:t>
            </w:r>
            <w:r>
              <w:rPr>
                <w:sz w:val="20"/>
                <w:lang w:val="en-GB"/>
              </w:rPr>
              <w:t>,</w:t>
            </w:r>
            <w:r w:rsidRPr="00AF1FDE">
              <w:rPr>
                <w:sz w:val="20"/>
                <w:lang w:val="en-GB"/>
              </w:rPr>
              <w:t>2</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0</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−1</w:t>
            </w:r>
            <w:r>
              <w:rPr>
                <w:sz w:val="20"/>
                <w:lang w:val="en-GB"/>
              </w:rPr>
              <w:t>,</w:t>
            </w:r>
            <w:r w:rsidRPr="00AF1FDE">
              <w:rPr>
                <w:sz w:val="20"/>
                <w:lang w:val="en-GB"/>
              </w:rPr>
              <w:t>2</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−2</w:t>
            </w:r>
            <w:r>
              <w:rPr>
                <w:sz w:val="20"/>
                <w:lang w:val="en-GB"/>
              </w:rPr>
              <w:t>,</w:t>
            </w:r>
            <w:r w:rsidRPr="00AF1FDE">
              <w:rPr>
                <w:sz w:val="20"/>
                <w:lang w:val="en-GB"/>
              </w:rPr>
              <w:t>5</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−3</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−6</w:t>
            </w:r>
            <w:r>
              <w:rPr>
                <w:sz w:val="20"/>
                <w:lang w:val="en-GB"/>
              </w:rPr>
              <w:t>,</w:t>
            </w:r>
            <w:r w:rsidRPr="00AF1FDE">
              <w:rPr>
                <w:sz w:val="20"/>
                <w:lang w:val="en-GB"/>
              </w:rPr>
              <w:t>1</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−10</w:t>
            </w:r>
            <w:r>
              <w:rPr>
                <w:sz w:val="20"/>
                <w:lang w:val="en-GB"/>
              </w:rPr>
              <w:t>,</w:t>
            </w:r>
            <w:r w:rsidRPr="00AF1FDE">
              <w:rPr>
                <w:sz w:val="20"/>
                <w:lang w:val="en-GB"/>
              </w:rPr>
              <w:t>5</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−22</w:t>
            </w:r>
            <w:r>
              <w:rPr>
                <w:sz w:val="20"/>
                <w:lang w:val="en-GB"/>
              </w:rPr>
              <w:t>,</w:t>
            </w:r>
            <w:r w:rsidRPr="00AF1FDE">
              <w:rPr>
                <w:sz w:val="20"/>
                <w:lang w:val="en-GB"/>
              </w:rPr>
              <w:t>7</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20</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16</w:t>
            </w:r>
            <w:r>
              <w:rPr>
                <w:sz w:val="20"/>
                <w:lang w:val="en-GB"/>
              </w:rPr>
              <w:t>,</w:t>
            </w:r>
            <w:r w:rsidRPr="00AF1FDE">
              <w:rPr>
                <w:sz w:val="20"/>
                <w:lang w:val="en-GB"/>
              </w:rPr>
              <w:t>4</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4"/>
              </w:tabs>
              <w:rPr>
                <w:sz w:val="20"/>
                <w:lang w:val="en-GB"/>
              </w:rPr>
            </w:pPr>
          </w:p>
        </w:tc>
      </w:tr>
      <w:tr w:rsidR="00E463B5" w:rsidRPr="00AF1FDE" w:rsidTr="001F3585">
        <w:trPr>
          <w:trHeight w:val="397"/>
          <w:jc w:val="center"/>
        </w:trPr>
        <w:tc>
          <w:tcPr>
            <w:tcW w:w="1082" w:type="dxa"/>
            <w:vAlign w:val="center"/>
          </w:tcPr>
          <w:p w:rsidR="00E463B5" w:rsidRPr="00AF1FDE" w:rsidRDefault="00E463B5" w:rsidP="001F3585">
            <w:pPr>
              <w:pStyle w:val="Tabletext"/>
              <w:jc w:val="center"/>
              <w:rPr>
                <w:sz w:val="20"/>
                <w:lang w:val="en-GB"/>
              </w:rPr>
            </w:pPr>
          </w:p>
        </w:tc>
        <w:tc>
          <w:tcPr>
            <w:tcW w:w="927" w:type="dxa"/>
            <w:vAlign w:val="center"/>
          </w:tcPr>
          <w:p w:rsidR="00E463B5" w:rsidRPr="00AF1FDE" w:rsidRDefault="00E463B5" w:rsidP="001F3585">
            <w:pPr>
              <w:pStyle w:val="Tabletext"/>
              <w:jc w:val="center"/>
              <w:rPr>
                <w:sz w:val="20"/>
                <w:lang w:val="en-GB"/>
              </w:rPr>
            </w:pPr>
          </w:p>
        </w:tc>
        <w:tc>
          <w:tcPr>
            <w:tcW w:w="1133" w:type="dxa"/>
            <w:vAlign w:val="center"/>
          </w:tcPr>
          <w:p w:rsidR="00E463B5" w:rsidRPr="00AF1FDE" w:rsidRDefault="00E463B5" w:rsidP="001F3585">
            <w:pPr>
              <w:pStyle w:val="Tabletext"/>
              <w:jc w:val="center"/>
              <w:rPr>
                <w:sz w:val="20"/>
                <w:lang w:val="en-GB"/>
              </w:rPr>
            </w:pPr>
            <w:r w:rsidRPr="00AF1FDE">
              <w:rPr>
                <w:sz w:val="20"/>
                <w:lang w:val="en-GB"/>
              </w:rPr>
              <w:t>d similar</w:t>
            </w:r>
          </w:p>
        </w:tc>
        <w:tc>
          <w:tcPr>
            <w:tcW w:w="708" w:type="dxa"/>
            <w:shd w:val="clear" w:color="auto" w:fill="BFBFBF"/>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−16</w:t>
            </w:r>
            <w:r>
              <w:rPr>
                <w:sz w:val="20"/>
                <w:lang w:val="en-GB"/>
              </w:rPr>
              <w:t>,</w:t>
            </w:r>
            <w:r w:rsidRPr="00AF1FDE">
              <w:rPr>
                <w:sz w:val="20"/>
                <w:lang w:val="en-GB"/>
              </w:rPr>
              <w:t>4</w:t>
            </w:r>
          </w:p>
        </w:tc>
        <w:tc>
          <w:tcPr>
            <w:tcW w:w="708" w:type="dxa"/>
            <w:shd w:val="clear" w:color="auto" w:fill="auto"/>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−1</w:t>
            </w:r>
          </w:p>
        </w:tc>
        <w:tc>
          <w:tcPr>
            <w:tcW w:w="708"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−0</w:t>
            </w:r>
            <w:r>
              <w:rPr>
                <w:sz w:val="20"/>
                <w:lang w:val="en-GB"/>
              </w:rPr>
              <w:t>,</w:t>
            </w:r>
            <w:r w:rsidRPr="00AF1FDE">
              <w:rPr>
                <w:sz w:val="20"/>
                <w:lang w:val="en-GB"/>
              </w:rPr>
              <w:t>2</w:t>
            </w:r>
          </w:p>
        </w:tc>
        <w:tc>
          <w:tcPr>
            <w:tcW w:w="708" w:type="dxa"/>
            <w:shd w:val="clear" w:color="auto" w:fill="auto"/>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−0</w:t>
            </w:r>
            <w:r>
              <w:rPr>
                <w:sz w:val="20"/>
                <w:lang w:val="en-GB"/>
              </w:rPr>
              <w:t>,</w:t>
            </w:r>
            <w:r w:rsidRPr="00AF1FDE">
              <w:rPr>
                <w:sz w:val="20"/>
                <w:lang w:val="en-GB"/>
              </w:rPr>
              <w:t>2</w:t>
            </w:r>
          </w:p>
        </w:tc>
        <w:tc>
          <w:tcPr>
            <w:tcW w:w="708" w:type="dxa"/>
            <w:shd w:val="clear" w:color="auto" w:fill="auto"/>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−0</w:t>
            </w:r>
            <w:r>
              <w:rPr>
                <w:sz w:val="20"/>
                <w:lang w:val="en-GB"/>
              </w:rPr>
              <w:t>,</w:t>
            </w:r>
            <w:r w:rsidRPr="00AF1FDE">
              <w:rPr>
                <w:sz w:val="20"/>
                <w:lang w:val="en-GB"/>
              </w:rPr>
              <w:t>2</w:t>
            </w:r>
          </w:p>
        </w:tc>
        <w:tc>
          <w:tcPr>
            <w:tcW w:w="707" w:type="dxa"/>
            <w:shd w:val="clear" w:color="auto" w:fill="auto"/>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−0</w:t>
            </w:r>
            <w:r>
              <w:rPr>
                <w:sz w:val="20"/>
                <w:lang w:val="en-GB"/>
              </w:rPr>
              <w:t>,</w:t>
            </w:r>
            <w:r w:rsidRPr="00AF1FDE">
              <w:rPr>
                <w:sz w:val="20"/>
                <w:lang w:val="en-GB"/>
              </w:rPr>
              <w:t>2</w:t>
            </w:r>
          </w:p>
        </w:tc>
        <w:tc>
          <w:tcPr>
            <w:tcW w:w="707" w:type="dxa"/>
            <w:shd w:val="pct15" w:color="auto" w:fill="auto"/>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0</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−0</w:t>
            </w:r>
            <w:r>
              <w:rPr>
                <w:sz w:val="20"/>
                <w:lang w:val="en-GB"/>
              </w:rPr>
              <w:t>,</w:t>
            </w:r>
            <w:r w:rsidRPr="00AF1FDE">
              <w:rPr>
                <w:sz w:val="20"/>
                <w:lang w:val="en-GB"/>
              </w:rPr>
              <w:t>2</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−0</w:t>
            </w:r>
            <w:r>
              <w:rPr>
                <w:sz w:val="20"/>
                <w:lang w:val="en-GB"/>
              </w:rPr>
              <w:t>,</w:t>
            </w:r>
            <w:r w:rsidRPr="00AF1FDE">
              <w:rPr>
                <w:sz w:val="20"/>
                <w:lang w:val="en-GB"/>
              </w:rPr>
              <w:t>2</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−0</w:t>
            </w:r>
            <w:r>
              <w:rPr>
                <w:sz w:val="20"/>
                <w:lang w:val="en-GB"/>
              </w:rPr>
              <w:t>,</w:t>
            </w:r>
            <w:r w:rsidRPr="00AF1FDE">
              <w:rPr>
                <w:sz w:val="20"/>
                <w:lang w:val="en-GB"/>
              </w:rPr>
              <w:t>2</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−0</w:t>
            </w:r>
            <w:r>
              <w:rPr>
                <w:sz w:val="20"/>
                <w:lang w:val="en-GB"/>
              </w:rPr>
              <w:t>,</w:t>
            </w:r>
            <w:r w:rsidRPr="00AF1FDE">
              <w:rPr>
                <w:sz w:val="20"/>
                <w:lang w:val="en-GB"/>
              </w:rPr>
              <w:t>2</w:t>
            </w:r>
          </w:p>
        </w:tc>
        <w:tc>
          <w:tcPr>
            <w:tcW w:w="707" w:type="dxa"/>
            <w:shd w:val="clear" w:color="auto" w:fill="auto"/>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−1</w:t>
            </w:r>
          </w:p>
        </w:tc>
        <w:tc>
          <w:tcPr>
            <w:tcW w:w="707" w:type="dxa"/>
            <w:shd w:val="clear" w:color="auto" w:fill="BFBFBF"/>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−16</w:t>
            </w:r>
            <w:r>
              <w:rPr>
                <w:sz w:val="20"/>
                <w:lang w:val="en-GB"/>
              </w:rPr>
              <w:t>,</w:t>
            </w:r>
            <w:r w:rsidRPr="00AF1FDE">
              <w:rPr>
                <w:sz w:val="20"/>
                <w:lang w:val="en-GB"/>
              </w:rPr>
              <w:t>4</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10</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p>
        </w:tc>
        <w:tc>
          <w:tcPr>
            <w:tcW w:w="707"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4"/>
              </w:tabs>
              <w:rPr>
                <w:sz w:val="20"/>
                <w:lang w:val="en-GB"/>
              </w:rPr>
            </w:pPr>
          </w:p>
        </w:tc>
      </w:tr>
      <w:tr w:rsidR="00E463B5" w:rsidRPr="00AF1FDE" w:rsidTr="001F3585">
        <w:trPr>
          <w:trHeight w:val="20"/>
          <w:jc w:val="center"/>
        </w:trPr>
        <w:tc>
          <w:tcPr>
            <w:tcW w:w="1082" w:type="dxa"/>
          </w:tcPr>
          <w:p w:rsidR="00E463B5" w:rsidRPr="00AF1FDE" w:rsidRDefault="00E463B5" w:rsidP="001F3585">
            <w:pPr>
              <w:pStyle w:val="Tabletext"/>
              <w:jc w:val="center"/>
              <w:rPr>
                <w:b/>
                <w:i/>
                <w:sz w:val="20"/>
                <w:lang w:val="en-GB"/>
              </w:rPr>
            </w:pPr>
            <w:r w:rsidRPr="00AF1FDE">
              <w:rPr>
                <w:b/>
                <w:i/>
                <w:sz w:val="20"/>
                <w:lang w:val="en-GB"/>
              </w:rPr>
              <w:t>N</w:t>
            </w:r>
            <w:r>
              <w:rPr>
                <w:b/>
                <w:i/>
                <w:sz w:val="20"/>
                <w:lang w:val="en-GB"/>
              </w:rPr>
              <w:t>uevo</w:t>
            </w:r>
            <w:r w:rsidRPr="00AF1FDE">
              <w:rPr>
                <w:b/>
                <w:i/>
                <w:sz w:val="20"/>
                <w:lang w:val="en-GB"/>
              </w:rPr>
              <w:t> 44</w:t>
            </w:r>
          </w:p>
        </w:tc>
        <w:tc>
          <w:tcPr>
            <w:tcW w:w="927" w:type="dxa"/>
          </w:tcPr>
          <w:p w:rsidR="00E463B5" w:rsidRPr="00AF1FDE" w:rsidRDefault="00E463B5" w:rsidP="001F3585">
            <w:pPr>
              <w:pStyle w:val="Tabletext"/>
              <w:jc w:val="center"/>
              <w:rPr>
                <w:b/>
                <w:i/>
                <w:sz w:val="20"/>
                <w:lang w:val="en-GB"/>
              </w:rPr>
            </w:pPr>
            <w:r w:rsidRPr="00AF1FDE">
              <w:rPr>
                <w:b/>
                <w:i/>
                <w:sz w:val="20"/>
                <w:lang w:val="en-GB"/>
              </w:rPr>
              <w:t>B5</w:t>
            </w:r>
          </w:p>
        </w:tc>
        <w:tc>
          <w:tcPr>
            <w:tcW w:w="1133" w:type="dxa"/>
          </w:tcPr>
          <w:p w:rsidR="00E463B5" w:rsidRPr="00AF1FDE" w:rsidRDefault="00E463B5" w:rsidP="001F3585">
            <w:pPr>
              <w:pStyle w:val="Tabletext"/>
              <w:jc w:val="center"/>
              <w:rPr>
                <w:b/>
                <w:i/>
                <w:sz w:val="20"/>
                <w:lang w:val="en-GB"/>
              </w:rPr>
            </w:pPr>
            <w:r w:rsidRPr="00AF1FDE">
              <w:rPr>
                <w:b/>
                <w:i/>
                <w:sz w:val="20"/>
                <w:lang w:val="en-GB"/>
              </w:rPr>
              <w:t>B5/A</w:t>
            </w:r>
            <w:r w:rsidRPr="00AF1FDE">
              <w:rPr>
                <w:b/>
                <w:i/>
                <w:sz w:val="20"/>
                <w:vertAlign w:val="subscript"/>
                <w:lang w:val="en-GB"/>
              </w:rPr>
              <w:t>REL</w:t>
            </w:r>
          </w:p>
        </w:tc>
        <w:tc>
          <w:tcPr>
            <w:tcW w:w="708"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−39</w:t>
            </w:r>
            <w:r>
              <w:rPr>
                <w:sz w:val="20"/>
                <w:lang w:val="en-GB"/>
              </w:rPr>
              <w:t>,</w:t>
            </w:r>
            <w:r w:rsidRPr="00AF1FDE">
              <w:rPr>
                <w:sz w:val="20"/>
                <w:lang w:val="en-GB"/>
              </w:rPr>
              <w:t>1</w:t>
            </w:r>
          </w:p>
        </w:tc>
        <w:tc>
          <w:tcPr>
            <w:tcW w:w="708"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−11</w:t>
            </w:r>
            <w:r>
              <w:rPr>
                <w:sz w:val="20"/>
                <w:lang w:val="en-GB"/>
              </w:rPr>
              <w:t>,</w:t>
            </w:r>
            <w:r w:rsidRPr="00AF1FDE">
              <w:rPr>
                <w:sz w:val="20"/>
                <w:lang w:val="en-GB"/>
              </w:rPr>
              <w:t>5</w:t>
            </w:r>
          </w:p>
        </w:tc>
        <w:tc>
          <w:tcPr>
            <w:tcW w:w="708"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−6</w:t>
            </w:r>
            <w:r>
              <w:rPr>
                <w:sz w:val="20"/>
                <w:lang w:val="en-GB"/>
              </w:rPr>
              <w:t>,</w:t>
            </w:r>
            <w:r w:rsidRPr="00AF1FDE">
              <w:rPr>
                <w:sz w:val="20"/>
                <w:lang w:val="en-GB"/>
              </w:rPr>
              <w:t>3</w:t>
            </w:r>
          </w:p>
        </w:tc>
        <w:tc>
          <w:tcPr>
            <w:tcW w:w="708"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−3</w:t>
            </w:r>
            <w:r>
              <w:rPr>
                <w:sz w:val="20"/>
                <w:lang w:val="en-GB"/>
              </w:rPr>
              <w:t>,</w:t>
            </w:r>
            <w:r w:rsidRPr="00AF1FDE">
              <w:rPr>
                <w:sz w:val="20"/>
                <w:lang w:val="en-GB"/>
              </w:rPr>
              <w:t>2</w:t>
            </w:r>
          </w:p>
        </w:tc>
        <w:tc>
          <w:tcPr>
            <w:tcW w:w="708"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−2</w:t>
            </w:r>
            <w:r>
              <w:rPr>
                <w:sz w:val="20"/>
                <w:lang w:val="en-GB"/>
              </w:rPr>
              <w:t>,</w:t>
            </w:r>
            <w:r w:rsidRPr="00AF1FDE">
              <w:rPr>
                <w:sz w:val="20"/>
                <w:lang w:val="en-GB"/>
              </w:rPr>
              <w:t>7</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−1</w:t>
            </w:r>
            <w:r>
              <w:rPr>
                <w:sz w:val="20"/>
                <w:lang w:val="en-GB"/>
              </w:rPr>
              <w:t>,</w:t>
            </w:r>
            <w:r w:rsidRPr="00AF1FDE">
              <w:rPr>
                <w:sz w:val="20"/>
                <w:lang w:val="en-GB"/>
              </w:rPr>
              <w:t>4</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0</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−1</w:t>
            </w:r>
            <w:r>
              <w:rPr>
                <w:sz w:val="20"/>
                <w:lang w:val="en-GB"/>
              </w:rPr>
              <w:t>,</w:t>
            </w:r>
            <w:r w:rsidRPr="00AF1FDE">
              <w:rPr>
                <w:sz w:val="20"/>
                <w:lang w:val="en-GB"/>
              </w:rPr>
              <w:t>4</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−2</w:t>
            </w:r>
            <w:r>
              <w:rPr>
                <w:sz w:val="20"/>
                <w:lang w:val="en-GB"/>
              </w:rPr>
              <w:t>,</w:t>
            </w:r>
            <w:r w:rsidRPr="00AF1FDE">
              <w:rPr>
                <w:sz w:val="20"/>
                <w:lang w:val="en-GB"/>
              </w:rPr>
              <w:t>7</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−3</w:t>
            </w:r>
            <w:r>
              <w:rPr>
                <w:sz w:val="20"/>
                <w:lang w:val="en-GB"/>
              </w:rPr>
              <w:t>,</w:t>
            </w:r>
            <w:r w:rsidRPr="00AF1FDE">
              <w:rPr>
                <w:sz w:val="20"/>
                <w:lang w:val="en-GB"/>
              </w:rPr>
              <w:t>2</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−6</w:t>
            </w:r>
            <w:r>
              <w:rPr>
                <w:sz w:val="20"/>
                <w:lang w:val="en-GB"/>
              </w:rPr>
              <w:t>,</w:t>
            </w:r>
            <w:r w:rsidRPr="00AF1FDE">
              <w:rPr>
                <w:sz w:val="20"/>
                <w:lang w:val="en-GB"/>
              </w:rPr>
              <w:t>3</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−11</w:t>
            </w:r>
            <w:r>
              <w:rPr>
                <w:sz w:val="20"/>
                <w:lang w:val="en-GB"/>
              </w:rPr>
              <w:t>,</w:t>
            </w:r>
            <w:r w:rsidRPr="00AF1FDE">
              <w:rPr>
                <w:sz w:val="20"/>
                <w:lang w:val="en-GB"/>
              </w:rPr>
              <w:t>5</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−39</w:t>
            </w:r>
            <w:r>
              <w:rPr>
                <w:sz w:val="20"/>
                <w:lang w:val="en-GB"/>
              </w:rPr>
              <w:t>,</w:t>
            </w:r>
            <w:r w:rsidRPr="00AF1FDE">
              <w:rPr>
                <w:sz w:val="20"/>
                <w:lang w:val="en-GB"/>
              </w:rPr>
              <w:t>1</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lang w:val="en-GB"/>
              </w:rPr>
            </w:pPr>
            <w:r w:rsidRPr="00AF1FDE">
              <w:rPr>
                <w:sz w:val="20"/>
                <w:lang w:val="en-GB"/>
              </w:rPr>
              <w:t>20</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lang w:val="en-GB"/>
              </w:rPr>
            </w:pPr>
            <w:r w:rsidRPr="00AF1FDE">
              <w:rPr>
                <w:sz w:val="20"/>
                <w:lang w:val="en-GB"/>
              </w:rPr>
              <w:t>16</w:t>
            </w:r>
            <w:r>
              <w:rPr>
                <w:sz w:val="20"/>
                <w:lang w:val="en-GB"/>
              </w:rPr>
              <w:t>,</w:t>
            </w:r>
            <w:r w:rsidRPr="00AF1FDE">
              <w:rPr>
                <w:sz w:val="20"/>
                <w:lang w:val="en-GB"/>
              </w:rPr>
              <w:t>4</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4"/>
              </w:tabs>
              <w:jc w:val="left"/>
              <w:rPr>
                <w:sz w:val="20"/>
                <w:lang w:val="en-GB"/>
              </w:rPr>
            </w:pPr>
          </w:p>
        </w:tc>
      </w:tr>
    </w:tbl>
    <w:p w:rsidR="00E463B5" w:rsidRPr="00AF1FDE" w:rsidRDefault="00E463B5" w:rsidP="00E463B5">
      <w:pPr>
        <w:pStyle w:val="Tablefin"/>
      </w:pPr>
    </w:p>
    <w:p w:rsidR="00E463B5" w:rsidRDefault="00E463B5" w:rsidP="00E463B5"/>
    <w:p w:rsidR="00E463B5" w:rsidRPr="00AF1FDE" w:rsidRDefault="00E463B5" w:rsidP="00E463B5">
      <w:pPr>
        <w:pStyle w:val="Heading3"/>
        <w:rPr>
          <w:lang w:val="en-GB"/>
        </w:rPr>
      </w:pPr>
      <w:r w:rsidRPr="00AF1FDE">
        <w:rPr>
          <w:lang w:val="en-GB"/>
        </w:rPr>
        <w:lastRenderedPageBreak/>
        <w:t>3.2.5</w:t>
      </w:r>
      <w:r w:rsidRPr="00AF1FDE">
        <w:rPr>
          <w:lang w:val="en-GB"/>
        </w:rPr>
        <w:tab/>
        <w:t>Mod</w:t>
      </w:r>
      <w:r>
        <w:rPr>
          <w:lang w:val="en-GB"/>
        </w:rPr>
        <w:t>o</w:t>
      </w:r>
      <w:r w:rsidRPr="00AF1FDE">
        <w:rPr>
          <w:lang w:val="en-GB"/>
        </w:rPr>
        <w:t xml:space="preserve"> DRM_C3_10 kHz</w:t>
      </w:r>
    </w:p>
    <w:p w:rsidR="00E463B5" w:rsidRPr="00AF1FDE" w:rsidRDefault="00E463B5" w:rsidP="00D83656">
      <w:pPr>
        <w:keepNext/>
        <w:keepLines/>
        <w:spacing w:before="0"/>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9"/>
        <w:gridCol w:w="1257"/>
        <w:gridCol w:w="1257"/>
        <w:gridCol w:w="735"/>
        <w:gridCol w:w="735"/>
        <w:gridCol w:w="735"/>
        <w:gridCol w:w="735"/>
        <w:gridCol w:w="735"/>
        <w:gridCol w:w="627"/>
        <w:gridCol w:w="613"/>
        <w:gridCol w:w="627"/>
        <w:gridCol w:w="735"/>
        <w:gridCol w:w="735"/>
        <w:gridCol w:w="735"/>
        <w:gridCol w:w="735"/>
        <w:gridCol w:w="735"/>
        <w:gridCol w:w="763"/>
        <w:gridCol w:w="643"/>
        <w:gridCol w:w="643"/>
      </w:tblGrid>
      <w:tr w:rsidR="00E463B5" w:rsidRPr="00AF1FDE" w:rsidTr="001F3585">
        <w:trPr>
          <w:trHeight w:val="20"/>
          <w:jc w:val="center"/>
        </w:trPr>
        <w:tc>
          <w:tcPr>
            <w:tcW w:w="679" w:type="dxa"/>
            <w:vMerge w:val="restart"/>
            <w:vAlign w:val="center"/>
          </w:tcPr>
          <w:p w:rsidR="00E463B5" w:rsidRPr="009619CB" w:rsidRDefault="00E463B5" w:rsidP="001F3585">
            <w:pPr>
              <w:pStyle w:val="Tablehead"/>
              <w:rPr>
                <w:sz w:val="20"/>
                <w:lang w:val="en-GB"/>
              </w:rPr>
            </w:pPr>
            <w:r w:rsidRPr="009619CB">
              <w:rPr>
                <w:sz w:val="20"/>
                <w:lang w:val="en-GB"/>
              </w:rPr>
              <w:t>Cas</w:t>
            </w:r>
            <w:r>
              <w:rPr>
                <w:sz w:val="20"/>
                <w:lang w:val="en-GB"/>
              </w:rPr>
              <w:t>o</w:t>
            </w:r>
          </w:p>
        </w:tc>
        <w:tc>
          <w:tcPr>
            <w:tcW w:w="1257" w:type="dxa"/>
            <w:vMerge w:val="restart"/>
            <w:vAlign w:val="center"/>
          </w:tcPr>
          <w:p w:rsidR="00E463B5" w:rsidRPr="009619CB" w:rsidRDefault="00E463B5" w:rsidP="001F3585">
            <w:pPr>
              <w:pStyle w:val="Tablehead"/>
              <w:rPr>
                <w:sz w:val="20"/>
                <w:lang w:val="en-GB"/>
              </w:rPr>
            </w:pPr>
            <w:r>
              <w:rPr>
                <w:sz w:val="20"/>
                <w:lang w:val="en-GB"/>
              </w:rPr>
              <w:t>Señal</w:t>
            </w:r>
            <w:r>
              <w:rPr>
                <w:sz w:val="20"/>
                <w:lang w:val="en-GB"/>
              </w:rPr>
              <w:br/>
              <w:t>deseada</w:t>
            </w:r>
          </w:p>
        </w:tc>
        <w:tc>
          <w:tcPr>
            <w:tcW w:w="1257" w:type="dxa"/>
            <w:vMerge w:val="restart"/>
            <w:vAlign w:val="center"/>
          </w:tcPr>
          <w:p w:rsidR="00E463B5" w:rsidRPr="009619CB" w:rsidRDefault="00E463B5" w:rsidP="001F3585">
            <w:pPr>
              <w:pStyle w:val="Tablehead"/>
              <w:rPr>
                <w:sz w:val="20"/>
                <w:lang w:val="en-GB"/>
              </w:rPr>
            </w:pPr>
            <w:r>
              <w:rPr>
                <w:sz w:val="20"/>
                <w:lang w:val="en-GB"/>
              </w:rPr>
              <w:t>Señal no</w:t>
            </w:r>
            <w:r>
              <w:rPr>
                <w:sz w:val="20"/>
                <w:lang w:val="en-GB"/>
              </w:rPr>
              <w:br/>
              <w:t>deseada</w:t>
            </w:r>
          </w:p>
        </w:tc>
        <w:tc>
          <w:tcPr>
            <w:tcW w:w="9217" w:type="dxa"/>
            <w:gridSpan w:val="13"/>
            <w:vAlign w:val="center"/>
          </w:tcPr>
          <w:p w:rsidR="00E463B5" w:rsidRPr="00B872C9" w:rsidRDefault="00E463B5" w:rsidP="001F3585">
            <w:pPr>
              <w:pStyle w:val="Tablehead"/>
              <w:rPr>
                <w:bCs/>
                <w:sz w:val="20"/>
                <w:lang w:val="es-ES_tradnl"/>
              </w:rPr>
            </w:pPr>
            <w:r w:rsidRPr="00B872C9">
              <w:rPr>
                <w:bCs/>
                <w:sz w:val="20"/>
                <w:lang w:val="es-ES_tradnl"/>
              </w:rPr>
              <w:t>Separación de frecuencias</w:t>
            </w:r>
            <w:r w:rsidRPr="00B872C9">
              <w:rPr>
                <w:bCs/>
                <w:sz w:val="20"/>
                <w:lang w:val="es-ES_tradnl"/>
              </w:rPr>
              <w:br/>
            </w:r>
            <w:r w:rsidRPr="00B872C9">
              <w:rPr>
                <w:bCs/>
                <w:i/>
                <w:iCs/>
                <w:sz w:val="20"/>
                <w:lang w:val="es-ES_tradnl"/>
              </w:rPr>
              <w:t>f</w:t>
            </w:r>
            <w:r>
              <w:rPr>
                <w:bCs/>
                <w:i/>
                <w:iCs/>
                <w:sz w:val="20"/>
                <w:vertAlign w:val="subscript"/>
                <w:lang w:val="es-ES_tradnl"/>
              </w:rPr>
              <w:t>no deseada</w:t>
            </w:r>
            <w:r w:rsidRPr="00B872C9">
              <w:rPr>
                <w:bCs/>
                <w:sz w:val="20"/>
                <w:lang w:val="es-ES_tradnl"/>
              </w:rPr>
              <w:t xml:space="preserve"> – </w:t>
            </w:r>
            <w:r w:rsidRPr="00B872C9">
              <w:rPr>
                <w:bCs/>
                <w:i/>
                <w:iCs/>
                <w:sz w:val="20"/>
                <w:lang w:val="es-ES_tradnl"/>
              </w:rPr>
              <w:t>f</w:t>
            </w:r>
            <w:r>
              <w:rPr>
                <w:bCs/>
                <w:i/>
                <w:iCs/>
                <w:sz w:val="20"/>
                <w:vertAlign w:val="subscript"/>
                <w:lang w:val="es-ES_tradnl"/>
              </w:rPr>
              <w:t>deseada</w:t>
            </w:r>
            <w:r w:rsidRPr="00B872C9">
              <w:rPr>
                <w:bCs/>
                <w:i/>
                <w:iCs/>
                <w:sz w:val="20"/>
                <w:lang w:val="es-ES_tradnl"/>
              </w:rPr>
              <w:t xml:space="preserve"> </w:t>
            </w:r>
            <w:r w:rsidRPr="00B872C9">
              <w:rPr>
                <w:bCs/>
                <w:sz w:val="20"/>
                <w:lang w:val="es-ES_tradnl"/>
              </w:rPr>
              <w:t>(kHz)</w:t>
            </w:r>
          </w:p>
        </w:tc>
        <w:tc>
          <w:tcPr>
            <w:tcW w:w="2049" w:type="dxa"/>
            <w:gridSpan w:val="3"/>
            <w:vAlign w:val="center"/>
          </w:tcPr>
          <w:p w:rsidR="00E463B5" w:rsidRPr="009619CB" w:rsidRDefault="00E463B5" w:rsidP="001F3585">
            <w:pPr>
              <w:pStyle w:val="Tablehead"/>
              <w:rPr>
                <w:sz w:val="20"/>
                <w:lang w:val="en-GB"/>
              </w:rPr>
            </w:pPr>
            <w:r>
              <w:rPr>
                <w:sz w:val="20"/>
                <w:lang w:val="en-GB"/>
              </w:rPr>
              <w:t>Parámetros</w:t>
            </w:r>
          </w:p>
        </w:tc>
      </w:tr>
      <w:tr w:rsidR="00E463B5" w:rsidRPr="00AF1FDE" w:rsidTr="001F3585">
        <w:trPr>
          <w:trHeight w:val="20"/>
          <w:jc w:val="center"/>
        </w:trPr>
        <w:tc>
          <w:tcPr>
            <w:tcW w:w="679" w:type="dxa"/>
            <w:vMerge/>
            <w:vAlign w:val="center"/>
          </w:tcPr>
          <w:p w:rsidR="00E463B5" w:rsidRPr="00AF1FDE" w:rsidRDefault="00E463B5" w:rsidP="001F3585">
            <w:pPr>
              <w:pStyle w:val="Tablehead"/>
              <w:rPr>
                <w:rFonts w:eastAsia="Arial Unicode MS"/>
                <w:sz w:val="20"/>
                <w:lang w:val="en-GB"/>
              </w:rPr>
            </w:pPr>
          </w:p>
        </w:tc>
        <w:tc>
          <w:tcPr>
            <w:tcW w:w="1257" w:type="dxa"/>
            <w:vMerge/>
            <w:vAlign w:val="center"/>
          </w:tcPr>
          <w:p w:rsidR="00E463B5" w:rsidRPr="00AF1FDE" w:rsidRDefault="00E463B5" w:rsidP="001F3585">
            <w:pPr>
              <w:pStyle w:val="Tablehead"/>
              <w:rPr>
                <w:rFonts w:eastAsia="Arial Unicode MS"/>
                <w:sz w:val="20"/>
                <w:lang w:val="en-GB"/>
              </w:rPr>
            </w:pPr>
          </w:p>
        </w:tc>
        <w:tc>
          <w:tcPr>
            <w:tcW w:w="1257" w:type="dxa"/>
            <w:vMerge/>
            <w:vAlign w:val="center"/>
          </w:tcPr>
          <w:p w:rsidR="00E463B5" w:rsidRPr="00AF1FDE" w:rsidRDefault="00E463B5" w:rsidP="001F3585">
            <w:pPr>
              <w:pStyle w:val="Tablehead"/>
              <w:rPr>
                <w:rFonts w:eastAsia="Arial Unicode MS"/>
                <w:sz w:val="20"/>
                <w:lang w:val="en-GB"/>
              </w:rPr>
            </w:pPr>
          </w:p>
        </w:tc>
        <w:tc>
          <w:tcPr>
            <w:tcW w:w="735" w:type="dxa"/>
            <w:vAlign w:val="center"/>
          </w:tcPr>
          <w:p w:rsidR="00E463B5" w:rsidRPr="00AF1FDE" w:rsidRDefault="00E463B5" w:rsidP="001F3585">
            <w:pPr>
              <w:pStyle w:val="Tablehead"/>
              <w:rPr>
                <w:rFonts w:eastAsia="Arial Unicode MS"/>
                <w:sz w:val="20"/>
                <w:lang w:val="en-GB"/>
              </w:rPr>
            </w:pPr>
            <w:r w:rsidRPr="00AF1FDE">
              <w:rPr>
                <w:sz w:val="20"/>
                <w:lang w:val="en-GB"/>
              </w:rPr>
              <w:t>−20</w:t>
            </w:r>
          </w:p>
        </w:tc>
        <w:tc>
          <w:tcPr>
            <w:tcW w:w="735" w:type="dxa"/>
            <w:vAlign w:val="center"/>
          </w:tcPr>
          <w:p w:rsidR="00E463B5" w:rsidRPr="00AF1FDE" w:rsidRDefault="00E463B5" w:rsidP="001F3585">
            <w:pPr>
              <w:pStyle w:val="Tablehead"/>
              <w:rPr>
                <w:rFonts w:eastAsia="Arial Unicode MS"/>
                <w:sz w:val="20"/>
                <w:lang w:val="en-GB"/>
              </w:rPr>
            </w:pPr>
            <w:r w:rsidRPr="00AF1FDE">
              <w:rPr>
                <w:sz w:val="20"/>
                <w:lang w:val="en-GB"/>
              </w:rPr>
              <w:t>−18</w:t>
            </w:r>
          </w:p>
        </w:tc>
        <w:tc>
          <w:tcPr>
            <w:tcW w:w="735" w:type="dxa"/>
            <w:vAlign w:val="center"/>
          </w:tcPr>
          <w:p w:rsidR="00E463B5" w:rsidRPr="00AF1FDE" w:rsidRDefault="00E463B5" w:rsidP="001F3585">
            <w:pPr>
              <w:pStyle w:val="Tablehead"/>
              <w:spacing w:before="40" w:after="40"/>
              <w:rPr>
                <w:rFonts w:eastAsia="Arial Unicode MS"/>
                <w:sz w:val="20"/>
                <w:lang w:val="en-GB"/>
              </w:rPr>
            </w:pPr>
            <w:r w:rsidRPr="00AF1FDE">
              <w:rPr>
                <w:sz w:val="20"/>
                <w:lang w:val="en-GB"/>
              </w:rPr>
              <w:t>−15</w:t>
            </w:r>
          </w:p>
        </w:tc>
        <w:tc>
          <w:tcPr>
            <w:tcW w:w="735" w:type="dxa"/>
            <w:vAlign w:val="center"/>
          </w:tcPr>
          <w:p w:rsidR="00E463B5" w:rsidRPr="00AF1FDE" w:rsidRDefault="00E463B5" w:rsidP="001F3585">
            <w:pPr>
              <w:pStyle w:val="Tablehead"/>
              <w:spacing w:before="40" w:after="40"/>
              <w:rPr>
                <w:rFonts w:eastAsia="Arial Unicode MS"/>
                <w:sz w:val="20"/>
                <w:lang w:val="en-GB"/>
              </w:rPr>
            </w:pPr>
            <w:r w:rsidRPr="00AF1FDE">
              <w:rPr>
                <w:sz w:val="20"/>
                <w:lang w:val="en-GB"/>
              </w:rPr>
              <w:t>−10</w:t>
            </w:r>
          </w:p>
        </w:tc>
        <w:tc>
          <w:tcPr>
            <w:tcW w:w="735" w:type="dxa"/>
            <w:vAlign w:val="center"/>
          </w:tcPr>
          <w:p w:rsidR="00E463B5" w:rsidRPr="00AF1FDE" w:rsidRDefault="00E463B5" w:rsidP="001F3585">
            <w:pPr>
              <w:pStyle w:val="Tablehead"/>
              <w:spacing w:before="40" w:after="40"/>
              <w:rPr>
                <w:rFonts w:eastAsia="Arial Unicode MS"/>
                <w:sz w:val="20"/>
                <w:lang w:val="en-GB"/>
              </w:rPr>
            </w:pPr>
            <w:r w:rsidRPr="00AF1FDE">
              <w:rPr>
                <w:sz w:val="20"/>
                <w:lang w:val="en-GB"/>
              </w:rPr>
              <w:t>−9</w:t>
            </w:r>
          </w:p>
        </w:tc>
        <w:tc>
          <w:tcPr>
            <w:tcW w:w="627" w:type="dxa"/>
            <w:vAlign w:val="center"/>
          </w:tcPr>
          <w:p w:rsidR="00E463B5" w:rsidRPr="00AF1FDE" w:rsidRDefault="00E463B5" w:rsidP="001F3585">
            <w:pPr>
              <w:pStyle w:val="Tablehead"/>
              <w:spacing w:before="40" w:after="40"/>
              <w:rPr>
                <w:rFonts w:eastAsia="Arial Unicode MS"/>
                <w:sz w:val="20"/>
                <w:lang w:val="en-GB"/>
              </w:rPr>
            </w:pPr>
            <w:r w:rsidRPr="00AF1FDE">
              <w:rPr>
                <w:sz w:val="20"/>
                <w:lang w:val="en-GB"/>
              </w:rPr>
              <w:t>−5</w:t>
            </w:r>
          </w:p>
        </w:tc>
        <w:tc>
          <w:tcPr>
            <w:tcW w:w="613" w:type="dxa"/>
            <w:vAlign w:val="center"/>
          </w:tcPr>
          <w:p w:rsidR="00E463B5" w:rsidRPr="00AF1FDE" w:rsidRDefault="00E463B5" w:rsidP="001F3585">
            <w:pPr>
              <w:pStyle w:val="Tablehead"/>
              <w:spacing w:before="40" w:after="40"/>
              <w:rPr>
                <w:rFonts w:eastAsia="Arial Unicode MS"/>
                <w:sz w:val="20"/>
                <w:lang w:val="en-GB"/>
              </w:rPr>
            </w:pPr>
            <w:r w:rsidRPr="00AF1FDE">
              <w:rPr>
                <w:sz w:val="20"/>
                <w:lang w:val="en-GB"/>
              </w:rPr>
              <w:t>0</w:t>
            </w:r>
          </w:p>
        </w:tc>
        <w:tc>
          <w:tcPr>
            <w:tcW w:w="627" w:type="dxa"/>
            <w:vAlign w:val="center"/>
          </w:tcPr>
          <w:p w:rsidR="00E463B5" w:rsidRPr="00AF1FDE" w:rsidRDefault="00E463B5" w:rsidP="001F3585">
            <w:pPr>
              <w:pStyle w:val="Tablehead"/>
              <w:spacing w:before="40" w:after="40"/>
              <w:rPr>
                <w:rFonts w:eastAsia="Arial Unicode MS"/>
                <w:sz w:val="20"/>
                <w:lang w:val="en-GB"/>
              </w:rPr>
            </w:pPr>
            <w:r w:rsidRPr="00AF1FDE">
              <w:rPr>
                <w:sz w:val="20"/>
                <w:lang w:val="en-GB"/>
              </w:rPr>
              <w:t>5</w:t>
            </w:r>
          </w:p>
        </w:tc>
        <w:tc>
          <w:tcPr>
            <w:tcW w:w="735" w:type="dxa"/>
            <w:vAlign w:val="center"/>
          </w:tcPr>
          <w:p w:rsidR="00E463B5" w:rsidRPr="00AF1FDE" w:rsidRDefault="00E463B5" w:rsidP="001F3585">
            <w:pPr>
              <w:pStyle w:val="Tablehead"/>
              <w:spacing w:before="40" w:after="40"/>
              <w:rPr>
                <w:rFonts w:eastAsia="Arial Unicode MS"/>
                <w:sz w:val="20"/>
                <w:lang w:val="en-GB"/>
              </w:rPr>
            </w:pPr>
            <w:r w:rsidRPr="00AF1FDE">
              <w:rPr>
                <w:sz w:val="20"/>
                <w:lang w:val="en-GB"/>
              </w:rPr>
              <w:t>9</w:t>
            </w:r>
          </w:p>
        </w:tc>
        <w:tc>
          <w:tcPr>
            <w:tcW w:w="735" w:type="dxa"/>
            <w:vAlign w:val="center"/>
          </w:tcPr>
          <w:p w:rsidR="00E463B5" w:rsidRPr="00AF1FDE" w:rsidRDefault="00E463B5" w:rsidP="001F3585">
            <w:pPr>
              <w:pStyle w:val="Tablehead"/>
              <w:spacing w:before="40" w:after="40"/>
              <w:rPr>
                <w:rFonts w:eastAsia="Arial Unicode MS"/>
                <w:sz w:val="20"/>
                <w:lang w:val="en-GB"/>
              </w:rPr>
            </w:pPr>
            <w:r w:rsidRPr="00AF1FDE">
              <w:rPr>
                <w:sz w:val="20"/>
                <w:lang w:val="en-GB"/>
              </w:rPr>
              <w:t>10</w:t>
            </w:r>
          </w:p>
        </w:tc>
        <w:tc>
          <w:tcPr>
            <w:tcW w:w="735" w:type="dxa"/>
            <w:vAlign w:val="center"/>
          </w:tcPr>
          <w:p w:rsidR="00E463B5" w:rsidRPr="00AF1FDE" w:rsidRDefault="00E463B5" w:rsidP="001F3585">
            <w:pPr>
              <w:pStyle w:val="Tablehead"/>
              <w:spacing w:before="40" w:after="40"/>
              <w:rPr>
                <w:rFonts w:eastAsia="Arial Unicode MS"/>
                <w:sz w:val="20"/>
                <w:lang w:val="en-GB"/>
              </w:rPr>
            </w:pPr>
            <w:r w:rsidRPr="00AF1FDE">
              <w:rPr>
                <w:sz w:val="20"/>
                <w:lang w:val="en-GB"/>
              </w:rPr>
              <w:t>15</w:t>
            </w:r>
          </w:p>
        </w:tc>
        <w:tc>
          <w:tcPr>
            <w:tcW w:w="735" w:type="dxa"/>
            <w:vAlign w:val="center"/>
          </w:tcPr>
          <w:p w:rsidR="00E463B5" w:rsidRPr="00AF1FDE" w:rsidRDefault="00E463B5" w:rsidP="001F3585">
            <w:pPr>
              <w:pStyle w:val="Tablehead"/>
              <w:spacing w:before="40" w:after="40"/>
              <w:rPr>
                <w:rFonts w:eastAsia="Arial Unicode MS"/>
                <w:sz w:val="20"/>
                <w:lang w:val="en-GB"/>
              </w:rPr>
            </w:pPr>
            <w:r w:rsidRPr="00AF1FDE">
              <w:rPr>
                <w:sz w:val="20"/>
                <w:lang w:val="en-GB"/>
              </w:rPr>
              <w:t>18</w:t>
            </w:r>
          </w:p>
        </w:tc>
        <w:tc>
          <w:tcPr>
            <w:tcW w:w="735" w:type="dxa"/>
            <w:vAlign w:val="center"/>
          </w:tcPr>
          <w:p w:rsidR="00E463B5" w:rsidRPr="00AF1FDE" w:rsidRDefault="00E463B5" w:rsidP="001F3585">
            <w:pPr>
              <w:pStyle w:val="Tablehead"/>
              <w:spacing w:before="40" w:after="40"/>
              <w:rPr>
                <w:rFonts w:eastAsia="Arial Unicode MS"/>
                <w:sz w:val="20"/>
                <w:lang w:val="en-GB"/>
              </w:rPr>
            </w:pPr>
            <w:r w:rsidRPr="00AF1FDE">
              <w:rPr>
                <w:sz w:val="20"/>
                <w:lang w:val="en-GB"/>
              </w:rPr>
              <w:t>20</w:t>
            </w:r>
          </w:p>
        </w:tc>
        <w:tc>
          <w:tcPr>
            <w:tcW w:w="763" w:type="dxa"/>
            <w:vAlign w:val="center"/>
          </w:tcPr>
          <w:p w:rsidR="00E463B5" w:rsidRPr="00AF1FDE" w:rsidRDefault="00E463B5" w:rsidP="001F3585">
            <w:pPr>
              <w:pStyle w:val="Tablehead"/>
              <w:spacing w:before="40" w:after="40"/>
              <w:rPr>
                <w:rFonts w:eastAsia="Arial Unicode MS"/>
                <w:sz w:val="20"/>
                <w:lang w:val="en-GB"/>
              </w:rPr>
            </w:pPr>
            <w:r w:rsidRPr="00AF1FDE">
              <w:rPr>
                <w:i/>
                <w:iCs/>
                <w:sz w:val="20"/>
                <w:lang w:val="en-GB"/>
              </w:rPr>
              <w:t>B</w:t>
            </w:r>
            <w:r w:rsidRPr="00AF1FDE">
              <w:rPr>
                <w:i/>
                <w:iCs/>
                <w:sz w:val="20"/>
                <w:vertAlign w:val="subscript"/>
                <w:lang w:val="en-GB"/>
              </w:rPr>
              <w:t>DRM</w:t>
            </w:r>
            <w:r w:rsidRPr="00AF1FDE">
              <w:rPr>
                <w:sz w:val="20"/>
                <w:lang w:val="en-GB"/>
              </w:rPr>
              <w:br/>
              <w:t>(kHz)</w:t>
            </w:r>
          </w:p>
        </w:tc>
        <w:tc>
          <w:tcPr>
            <w:tcW w:w="643" w:type="dxa"/>
            <w:vAlign w:val="center"/>
          </w:tcPr>
          <w:p w:rsidR="00E463B5" w:rsidRPr="00AF1FDE" w:rsidRDefault="00E463B5" w:rsidP="001F3585">
            <w:pPr>
              <w:pStyle w:val="Tablehead"/>
              <w:spacing w:before="40" w:after="40"/>
              <w:rPr>
                <w:rFonts w:eastAsia="Arial Unicode MS"/>
                <w:sz w:val="20"/>
                <w:lang w:val="en-GB"/>
              </w:rPr>
            </w:pPr>
            <w:r w:rsidRPr="00AF1FDE">
              <w:rPr>
                <w:i/>
                <w:iCs/>
                <w:sz w:val="20"/>
                <w:lang w:val="en-GB"/>
              </w:rPr>
              <w:t>S/N</w:t>
            </w:r>
            <w:r w:rsidRPr="00AF1FDE">
              <w:rPr>
                <w:sz w:val="20"/>
                <w:lang w:val="en-GB"/>
              </w:rPr>
              <w:br/>
              <w:t>(dB)</w:t>
            </w:r>
          </w:p>
        </w:tc>
        <w:tc>
          <w:tcPr>
            <w:tcW w:w="643" w:type="dxa"/>
            <w:vAlign w:val="center"/>
          </w:tcPr>
          <w:p w:rsidR="00E463B5" w:rsidRPr="00AF1FDE" w:rsidRDefault="00E463B5" w:rsidP="001F3585">
            <w:pPr>
              <w:pStyle w:val="Tablehead"/>
              <w:spacing w:before="40" w:after="40"/>
              <w:rPr>
                <w:rFonts w:eastAsia="Arial Unicode MS"/>
                <w:sz w:val="20"/>
                <w:lang w:val="en-GB"/>
              </w:rPr>
            </w:pPr>
            <w:r w:rsidRPr="00AF1FDE">
              <w:rPr>
                <w:i/>
                <w:iCs/>
                <w:sz w:val="20"/>
                <w:lang w:val="en-GB"/>
              </w:rPr>
              <w:t>A</w:t>
            </w:r>
            <w:r w:rsidRPr="00AF1FDE">
              <w:rPr>
                <w:i/>
                <w:iCs/>
                <w:sz w:val="20"/>
                <w:vertAlign w:val="subscript"/>
                <w:lang w:val="en-GB"/>
              </w:rPr>
              <w:t>AF</w:t>
            </w:r>
            <w:r w:rsidRPr="00AF1FDE">
              <w:rPr>
                <w:sz w:val="20"/>
                <w:vertAlign w:val="subscript"/>
                <w:lang w:val="en-GB"/>
              </w:rPr>
              <w:br/>
            </w:r>
            <w:r w:rsidRPr="00AF1FDE">
              <w:rPr>
                <w:sz w:val="20"/>
                <w:lang w:val="en-GB"/>
              </w:rPr>
              <w:t>(dB)</w:t>
            </w:r>
          </w:p>
        </w:tc>
      </w:tr>
      <w:tr w:rsidR="00E463B5" w:rsidRPr="00AF1FDE" w:rsidTr="001F3585">
        <w:trPr>
          <w:trHeight w:val="20"/>
          <w:jc w:val="center"/>
        </w:trPr>
        <w:tc>
          <w:tcPr>
            <w:tcW w:w="679"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45</w:t>
            </w:r>
          </w:p>
        </w:tc>
        <w:tc>
          <w:tcPr>
            <w:tcW w:w="1257"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DRM_C3</w:t>
            </w:r>
          </w:p>
        </w:tc>
        <w:tc>
          <w:tcPr>
            <w:tcW w:w="1257"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DRM_C3</w:t>
            </w:r>
          </w:p>
        </w:tc>
        <w:tc>
          <w:tcPr>
            <w:tcW w:w="735"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−36</w:t>
            </w:r>
            <w:r>
              <w:rPr>
                <w:sz w:val="20"/>
                <w:lang w:val="en-GB"/>
              </w:rPr>
              <w:t>,</w:t>
            </w:r>
            <w:r w:rsidRPr="00AF1FDE">
              <w:rPr>
                <w:sz w:val="20"/>
                <w:lang w:val="en-GB"/>
              </w:rPr>
              <w:t>9</w:t>
            </w:r>
          </w:p>
        </w:tc>
        <w:tc>
          <w:tcPr>
            <w:tcW w:w="735"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−34</w:t>
            </w:r>
            <w:r>
              <w:rPr>
                <w:sz w:val="20"/>
                <w:lang w:val="en-GB"/>
              </w:rPr>
              <w:t>,</w:t>
            </w:r>
            <w:r w:rsidRPr="00AF1FDE">
              <w:rPr>
                <w:sz w:val="20"/>
                <w:lang w:val="en-GB"/>
              </w:rPr>
              <w:t>9</w:t>
            </w:r>
          </w:p>
        </w:tc>
        <w:tc>
          <w:tcPr>
            <w:tcW w:w="735"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−31</w:t>
            </w:r>
            <w:r>
              <w:rPr>
                <w:sz w:val="20"/>
                <w:lang w:val="en-GB"/>
              </w:rPr>
              <w:t>,</w:t>
            </w:r>
            <w:r w:rsidRPr="00AF1FDE">
              <w:rPr>
                <w:sz w:val="20"/>
                <w:lang w:val="en-GB"/>
              </w:rPr>
              <w:t>3</w:t>
            </w:r>
          </w:p>
        </w:tc>
        <w:tc>
          <w:tcPr>
            <w:tcW w:w="735"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−9</w:t>
            </w:r>
            <w:r>
              <w:rPr>
                <w:sz w:val="20"/>
                <w:lang w:val="en-GB"/>
              </w:rPr>
              <w:t>,</w:t>
            </w:r>
            <w:r w:rsidRPr="00AF1FDE">
              <w:rPr>
                <w:sz w:val="20"/>
                <w:lang w:val="en-GB"/>
              </w:rPr>
              <w:t>1</w:t>
            </w:r>
          </w:p>
        </w:tc>
        <w:tc>
          <w:tcPr>
            <w:tcW w:w="735"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5</w:t>
            </w:r>
            <w:r>
              <w:rPr>
                <w:sz w:val="20"/>
                <w:lang w:val="en-GB"/>
              </w:rPr>
              <w:t>,</w:t>
            </w:r>
            <w:r w:rsidRPr="00AF1FDE">
              <w:rPr>
                <w:sz w:val="20"/>
                <w:lang w:val="en-GB"/>
              </w:rPr>
              <w:t>2</w:t>
            </w:r>
          </w:p>
        </w:tc>
        <w:tc>
          <w:tcPr>
            <w:tcW w:w="62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13</w:t>
            </w:r>
            <w:r>
              <w:rPr>
                <w:sz w:val="20"/>
                <w:lang w:val="en-GB"/>
              </w:rPr>
              <w:t>,</w:t>
            </w:r>
            <w:r w:rsidRPr="00AF1FDE">
              <w:rPr>
                <w:sz w:val="20"/>
                <w:lang w:val="en-GB"/>
              </w:rPr>
              <w:t>4</w:t>
            </w:r>
          </w:p>
        </w:tc>
        <w:tc>
          <w:tcPr>
            <w:tcW w:w="613"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16</w:t>
            </w:r>
            <w:r>
              <w:rPr>
                <w:sz w:val="20"/>
                <w:lang w:val="en-GB"/>
              </w:rPr>
              <w:t>,</w:t>
            </w:r>
            <w:r w:rsidRPr="00AF1FDE">
              <w:rPr>
                <w:sz w:val="20"/>
                <w:lang w:val="en-GB"/>
              </w:rPr>
              <w:t>4</w:t>
            </w:r>
          </w:p>
        </w:tc>
        <w:tc>
          <w:tcPr>
            <w:tcW w:w="62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13</w:t>
            </w:r>
            <w:r>
              <w:rPr>
                <w:sz w:val="20"/>
                <w:lang w:val="en-GB"/>
              </w:rPr>
              <w:t>,</w:t>
            </w:r>
            <w:r w:rsidRPr="00AF1FDE">
              <w:rPr>
                <w:sz w:val="20"/>
                <w:lang w:val="en-GB"/>
              </w:rPr>
              <w:t>4</w:t>
            </w:r>
          </w:p>
        </w:tc>
        <w:tc>
          <w:tcPr>
            <w:tcW w:w="735"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5</w:t>
            </w:r>
            <w:r>
              <w:rPr>
                <w:sz w:val="20"/>
                <w:lang w:val="en-GB"/>
              </w:rPr>
              <w:t>,</w:t>
            </w:r>
            <w:r w:rsidRPr="00AF1FDE">
              <w:rPr>
                <w:sz w:val="20"/>
                <w:lang w:val="en-GB"/>
              </w:rPr>
              <w:t>2</w:t>
            </w:r>
          </w:p>
        </w:tc>
        <w:tc>
          <w:tcPr>
            <w:tcW w:w="735"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−9</w:t>
            </w:r>
            <w:r>
              <w:rPr>
                <w:sz w:val="20"/>
                <w:lang w:val="en-GB"/>
              </w:rPr>
              <w:t>,</w:t>
            </w:r>
            <w:r w:rsidRPr="00AF1FDE">
              <w:rPr>
                <w:sz w:val="20"/>
                <w:lang w:val="en-GB"/>
              </w:rPr>
              <w:t>1</w:t>
            </w:r>
          </w:p>
        </w:tc>
        <w:tc>
          <w:tcPr>
            <w:tcW w:w="735"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−31</w:t>
            </w:r>
            <w:r>
              <w:rPr>
                <w:sz w:val="20"/>
                <w:lang w:val="en-GB"/>
              </w:rPr>
              <w:t>,</w:t>
            </w:r>
            <w:r w:rsidRPr="00AF1FDE">
              <w:rPr>
                <w:sz w:val="20"/>
                <w:lang w:val="en-GB"/>
              </w:rPr>
              <w:t>3</w:t>
            </w:r>
          </w:p>
        </w:tc>
        <w:tc>
          <w:tcPr>
            <w:tcW w:w="735"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−34</w:t>
            </w:r>
            <w:r>
              <w:rPr>
                <w:sz w:val="20"/>
                <w:lang w:val="en-GB"/>
              </w:rPr>
              <w:t>,</w:t>
            </w:r>
            <w:r w:rsidRPr="00AF1FDE">
              <w:rPr>
                <w:sz w:val="20"/>
                <w:lang w:val="en-GB"/>
              </w:rPr>
              <w:t>9</w:t>
            </w:r>
          </w:p>
        </w:tc>
        <w:tc>
          <w:tcPr>
            <w:tcW w:w="735"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−36</w:t>
            </w:r>
            <w:r>
              <w:rPr>
                <w:sz w:val="20"/>
                <w:lang w:val="en-GB"/>
              </w:rPr>
              <w:t>,</w:t>
            </w:r>
            <w:r w:rsidRPr="00AF1FDE">
              <w:rPr>
                <w:sz w:val="20"/>
                <w:lang w:val="en-GB"/>
              </w:rPr>
              <w:t>9</w:t>
            </w:r>
          </w:p>
        </w:tc>
        <w:tc>
          <w:tcPr>
            <w:tcW w:w="763" w:type="dxa"/>
            <w:vAlign w:val="center"/>
          </w:tcPr>
          <w:p w:rsidR="00E463B5" w:rsidRPr="00AF1FDE" w:rsidRDefault="00E463B5" w:rsidP="001F3585">
            <w:pPr>
              <w:tabs>
                <w:tab w:val="clear" w:pos="794"/>
                <w:tab w:val="clear" w:pos="1191"/>
                <w:tab w:val="clear" w:pos="1588"/>
                <w:tab w:val="clear" w:pos="1985"/>
              </w:tabs>
              <w:spacing w:before="40" w:after="40"/>
              <w:jc w:val="center"/>
              <w:rPr>
                <w:rFonts w:eastAsia="Arial Unicode MS"/>
                <w:b/>
                <w:sz w:val="20"/>
                <w:lang w:val="en-GB"/>
              </w:rPr>
            </w:pPr>
          </w:p>
        </w:tc>
        <w:tc>
          <w:tcPr>
            <w:tcW w:w="643" w:type="dxa"/>
            <w:vAlign w:val="center"/>
          </w:tcPr>
          <w:p w:rsidR="00E463B5" w:rsidRPr="00AF1FDE" w:rsidRDefault="00E463B5" w:rsidP="001F3585">
            <w:pPr>
              <w:tabs>
                <w:tab w:val="clear" w:pos="794"/>
                <w:tab w:val="clear" w:pos="1191"/>
                <w:tab w:val="clear" w:pos="1588"/>
                <w:tab w:val="clear" w:pos="1985"/>
              </w:tabs>
              <w:spacing w:before="40" w:after="40"/>
              <w:jc w:val="center"/>
              <w:rPr>
                <w:rFonts w:eastAsia="Arial Unicode MS"/>
                <w:b/>
                <w:sz w:val="20"/>
                <w:lang w:val="en-GB"/>
              </w:rPr>
            </w:pPr>
          </w:p>
        </w:tc>
        <w:tc>
          <w:tcPr>
            <w:tcW w:w="643" w:type="dxa"/>
            <w:vAlign w:val="center"/>
          </w:tcPr>
          <w:p w:rsidR="00E463B5" w:rsidRPr="00AF1FDE" w:rsidRDefault="00E463B5" w:rsidP="001F3585">
            <w:pPr>
              <w:tabs>
                <w:tab w:val="clear" w:pos="794"/>
                <w:tab w:val="clear" w:pos="1191"/>
                <w:tab w:val="clear" w:pos="1588"/>
                <w:tab w:val="clear" w:pos="1985"/>
              </w:tabs>
              <w:spacing w:before="40" w:after="40"/>
              <w:jc w:val="left"/>
              <w:rPr>
                <w:rFonts w:eastAsia="Arial Unicode MS"/>
                <w:b/>
                <w:sz w:val="20"/>
                <w:lang w:val="en-GB"/>
              </w:rPr>
            </w:pPr>
          </w:p>
        </w:tc>
      </w:tr>
      <w:tr w:rsidR="00E463B5" w:rsidRPr="00AF1FDE" w:rsidTr="001F3585">
        <w:trPr>
          <w:trHeight w:val="20"/>
          <w:jc w:val="center"/>
        </w:trPr>
        <w:tc>
          <w:tcPr>
            <w:tcW w:w="679"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45a</w:t>
            </w:r>
          </w:p>
        </w:tc>
        <w:tc>
          <w:tcPr>
            <w:tcW w:w="1257"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C3</w:t>
            </w:r>
          </w:p>
        </w:tc>
        <w:tc>
          <w:tcPr>
            <w:tcW w:w="1257"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C3/</w:t>
            </w:r>
            <w:r w:rsidRPr="00AF1FDE">
              <w:rPr>
                <w:i/>
                <w:iCs/>
                <w:sz w:val="20"/>
                <w:lang w:val="en-GB"/>
              </w:rPr>
              <w:t>A</w:t>
            </w:r>
            <w:r w:rsidRPr="00AF1FDE">
              <w:rPr>
                <w:i/>
                <w:iCs/>
                <w:sz w:val="20"/>
                <w:vertAlign w:val="subscript"/>
                <w:lang w:val="en-GB"/>
              </w:rPr>
              <w:t>REL</w:t>
            </w:r>
          </w:p>
        </w:tc>
        <w:tc>
          <w:tcPr>
            <w:tcW w:w="735"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−53</w:t>
            </w:r>
            <w:r>
              <w:rPr>
                <w:sz w:val="20"/>
                <w:lang w:val="en-GB"/>
              </w:rPr>
              <w:t>,</w:t>
            </w:r>
            <w:r w:rsidRPr="00AF1FDE">
              <w:rPr>
                <w:sz w:val="20"/>
                <w:lang w:val="en-GB"/>
              </w:rPr>
              <w:t>3</w:t>
            </w:r>
          </w:p>
        </w:tc>
        <w:tc>
          <w:tcPr>
            <w:tcW w:w="735"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−51</w:t>
            </w:r>
            <w:r>
              <w:rPr>
                <w:sz w:val="20"/>
                <w:lang w:val="en-GB"/>
              </w:rPr>
              <w:t>,</w:t>
            </w:r>
            <w:r w:rsidRPr="00AF1FDE">
              <w:rPr>
                <w:sz w:val="20"/>
                <w:lang w:val="en-GB"/>
              </w:rPr>
              <w:t>3</w:t>
            </w:r>
          </w:p>
        </w:tc>
        <w:tc>
          <w:tcPr>
            <w:tcW w:w="735"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−47</w:t>
            </w:r>
            <w:r>
              <w:rPr>
                <w:sz w:val="20"/>
                <w:lang w:val="en-GB"/>
              </w:rPr>
              <w:t>,</w:t>
            </w:r>
            <w:r w:rsidRPr="00AF1FDE">
              <w:rPr>
                <w:sz w:val="20"/>
                <w:lang w:val="en-GB"/>
              </w:rPr>
              <w:t>7</w:t>
            </w:r>
          </w:p>
        </w:tc>
        <w:tc>
          <w:tcPr>
            <w:tcW w:w="735"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−25</w:t>
            </w:r>
            <w:r>
              <w:rPr>
                <w:sz w:val="20"/>
                <w:lang w:val="en-GB"/>
              </w:rPr>
              <w:t>,</w:t>
            </w:r>
            <w:r w:rsidRPr="00AF1FDE">
              <w:rPr>
                <w:sz w:val="20"/>
                <w:lang w:val="en-GB"/>
              </w:rPr>
              <w:t>5</w:t>
            </w:r>
          </w:p>
        </w:tc>
        <w:tc>
          <w:tcPr>
            <w:tcW w:w="735"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−11</w:t>
            </w:r>
            <w:r>
              <w:rPr>
                <w:sz w:val="20"/>
                <w:lang w:val="en-GB"/>
              </w:rPr>
              <w:t>,</w:t>
            </w:r>
            <w:r w:rsidRPr="00AF1FDE">
              <w:rPr>
                <w:sz w:val="20"/>
                <w:lang w:val="en-GB"/>
              </w:rPr>
              <w:t>2</w:t>
            </w:r>
          </w:p>
        </w:tc>
        <w:tc>
          <w:tcPr>
            <w:tcW w:w="62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−3</w:t>
            </w:r>
          </w:p>
        </w:tc>
        <w:tc>
          <w:tcPr>
            <w:tcW w:w="613"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0</w:t>
            </w:r>
          </w:p>
        </w:tc>
        <w:tc>
          <w:tcPr>
            <w:tcW w:w="62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−3</w:t>
            </w:r>
          </w:p>
        </w:tc>
        <w:tc>
          <w:tcPr>
            <w:tcW w:w="735"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−11</w:t>
            </w:r>
            <w:r>
              <w:rPr>
                <w:sz w:val="20"/>
                <w:lang w:val="en-GB"/>
              </w:rPr>
              <w:t>,</w:t>
            </w:r>
            <w:r w:rsidRPr="00AF1FDE">
              <w:rPr>
                <w:sz w:val="20"/>
                <w:lang w:val="en-GB"/>
              </w:rPr>
              <w:t>2</w:t>
            </w:r>
          </w:p>
        </w:tc>
        <w:tc>
          <w:tcPr>
            <w:tcW w:w="735"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−25</w:t>
            </w:r>
            <w:r>
              <w:rPr>
                <w:sz w:val="20"/>
                <w:lang w:val="en-GB"/>
              </w:rPr>
              <w:t>,</w:t>
            </w:r>
            <w:r w:rsidRPr="00AF1FDE">
              <w:rPr>
                <w:sz w:val="20"/>
                <w:lang w:val="en-GB"/>
              </w:rPr>
              <w:t>5</w:t>
            </w:r>
          </w:p>
        </w:tc>
        <w:tc>
          <w:tcPr>
            <w:tcW w:w="735"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−47</w:t>
            </w:r>
            <w:r>
              <w:rPr>
                <w:sz w:val="20"/>
                <w:lang w:val="en-GB"/>
              </w:rPr>
              <w:t>,</w:t>
            </w:r>
            <w:r w:rsidRPr="00AF1FDE">
              <w:rPr>
                <w:sz w:val="20"/>
                <w:lang w:val="en-GB"/>
              </w:rPr>
              <w:t>7</w:t>
            </w:r>
          </w:p>
        </w:tc>
        <w:tc>
          <w:tcPr>
            <w:tcW w:w="735"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−51</w:t>
            </w:r>
            <w:r>
              <w:rPr>
                <w:sz w:val="20"/>
                <w:lang w:val="en-GB"/>
              </w:rPr>
              <w:t>,</w:t>
            </w:r>
            <w:r w:rsidRPr="00AF1FDE">
              <w:rPr>
                <w:sz w:val="20"/>
                <w:lang w:val="en-GB"/>
              </w:rPr>
              <w:t>3</w:t>
            </w:r>
          </w:p>
        </w:tc>
        <w:tc>
          <w:tcPr>
            <w:tcW w:w="735"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−53</w:t>
            </w:r>
            <w:r>
              <w:rPr>
                <w:sz w:val="20"/>
                <w:lang w:val="en-GB"/>
              </w:rPr>
              <w:t>,</w:t>
            </w:r>
            <w:r w:rsidRPr="00AF1FDE">
              <w:rPr>
                <w:sz w:val="20"/>
                <w:lang w:val="en-GB"/>
              </w:rPr>
              <w:t>3</w:t>
            </w:r>
          </w:p>
        </w:tc>
        <w:tc>
          <w:tcPr>
            <w:tcW w:w="763"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10</w:t>
            </w:r>
          </w:p>
        </w:tc>
        <w:tc>
          <w:tcPr>
            <w:tcW w:w="643"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16</w:t>
            </w:r>
            <w:r>
              <w:rPr>
                <w:sz w:val="20"/>
                <w:lang w:val="en-GB"/>
              </w:rPr>
              <w:t>,</w:t>
            </w:r>
            <w:r w:rsidRPr="00AF1FDE">
              <w:rPr>
                <w:sz w:val="20"/>
                <w:lang w:val="en-GB"/>
              </w:rPr>
              <w:t>4</w:t>
            </w:r>
          </w:p>
        </w:tc>
        <w:tc>
          <w:tcPr>
            <w:tcW w:w="643"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lang w:val="en-GB"/>
              </w:rPr>
            </w:pPr>
          </w:p>
        </w:tc>
      </w:tr>
      <w:tr w:rsidR="00E463B5" w:rsidRPr="00AF1FDE" w:rsidTr="001F3585">
        <w:trPr>
          <w:trHeight w:val="20"/>
          <w:jc w:val="center"/>
        </w:trPr>
        <w:tc>
          <w:tcPr>
            <w:tcW w:w="679"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45b</w:t>
            </w:r>
          </w:p>
        </w:tc>
        <w:tc>
          <w:tcPr>
            <w:tcW w:w="1257"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DRM_C3</w:t>
            </w:r>
            <w:r w:rsidRPr="00AF1FDE">
              <w:rPr>
                <w:sz w:val="20"/>
                <w:lang w:val="en-GB"/>
              </w:rPr>
              <w:br/>
              <w:t>Rec. U</w:t>
            </w:r>
            <w:r>
              <w:rPr>
                <w:sz w:val="20"/>
                <w:lang w:val="en-GB"/>
              </w:rPr>
              <w:t>IT</w:t>
            </w:r>
            <w:r w:rsidRPr="00AF1FDE">
              <w:rPr>
                <w:sz w:val="20"/>
                <w:lang w:val="en-GB"/>
              </w:rPr>
              <w:noBreakHyphen/>
              <w:t>R</w:t>
            </w:r>
            <w:r w:rsidRPr="00AF1FDE">
              <w:rPr>
                <w:sz w:val="20"/>
                <w:lang w:val="en-GB"/>
              </w:rPr>
              <w:br/>
              <w:t>BS.1615</w:t>
            </w:r>
          </w:p>
        </w:tc>
        <w:tc>
          <w:tcPr>
            <w:tcW w:w="1257"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DRM_C3</w:t>
            </w:r>
            <w:r w:rsidRPr="00AF1FDE">
              <w:rPr>
                <w:sz w:val="20"/>
                <w:lang w:val="en-GB"/>
              </w:rPr>
              <w:br/>
              <w:t>Rec. U</w:t>
            </w:r>
            <w:r>
              <w:rPr>
                <w:sz w:val="20"/>
                <w:lang w:val="en-GB"/>
              </w:rPr>
              <w:t>IT</w:t>
            </w:r>
            <w:r w:rsidRPr="00AF1FDE">
              <w:rPr>
                <w:sz w:val="20"/>
                <w:lang w:val="en-GB"/>
              </w:rPr>
              <w:noBreakHyphen/>
              <w:t>R</w:t>
            </w:r>
            <w:r w:rsidRPr="00AF1FDE">
              <w:rPr>
                <w:sz w:val="20"/>
                <w:lang w:val="en-GB"/>
              </w:rPr>
              <w:br/>
              <w:t>BS.1615</w:t>
            </w:r>
          </w:p>
        </w:tc>
        <w:tc>
          <w:tcPr>
            <w:tcW w:w="735"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center"/>
              <w:rPr>
                <w:sz w:val="20"/>
                <w:lang w:val="en-GB"/>
              </w:rPr>
            </w:pPr>
            <w:r w:rsidRPr="00AF1FDE">
              <w:rPr>
                <w:sz w:val="20"/>
                <w:lang w:val="en-GB"/>
              </w:rPr>
              <w:t>−53</w:t>
            </w:r>
            <w:r>
              <w:rPr>
                <w:sz w:val="20"/>
                <w:lang w:val="en-GB"/>
              </w:rPr>
              <w:t>,</w:t>
            </w:r>
            <w:r w:rsidRPr="00AF1FDE">
              <w:rPr>
                <w:sz w:val="20"/>
                <w:lang w:val="en-GB"/>
              </w:rPr>
              <w:t>2</w:t>
            </w:r>
          </w:p>
        </w:tc>
        <w:tc>
          <w:tcPr>
            <w:tcW w:w="735"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center"/>
              <w:rPr>
                <w:sz w:val="20"/>
                <w:lang w:val="en-GB"/>
              </w:rPr>
            </w:pPr>
            <w:r w:rsidRPr="00AF1FDE">
              <w:rPr>
                <w:sz w:val="20"/>
                <w:lang w:val="en-GB"/>
              </w:rPr>
              <w:t>−51</w:t>
            </w:r>
            <w:r>
              <w:rPr>
                <w:sz w:val="20"/>
                <w:lang w:val="en-GB"/>
              </w:rPr>
              <w:t>,</w:t>
            </w:r>
            <w:r w:rsidRPr="00AF1FDE">
              <w:rPr>
                <w:sz w:val="20"/>
                <w:lang w:val="en-GB"/>
              </w:rPr>
              <w:t>1</w:t>
            </w:r>
          </w:p>
        </w:tc>
        <w:tc>
          <w:tcPr>
            <w:tcW w:w="735"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center"/>
              <w:rPr>
                <w:sz w:val="20"/>
                <w:lang w:val="en-GB"/>
              </w:rPr>
            </w:pPr>
            <w:r w:rsidRPr="00AF1FDE">
              <w:rPr>
                <w:sz w:val="20"/>
                <w:lang w:val="en-GB"/>
              </w:rPr>
              <w:t>−47</w:t>
            </w:r>
            <w:r>
              <w:rPr>
                <w:sz w:val="20"/>
                <w:lang w:val="en-GB"/>
              </w:rPr>
              <w:t>,</w:t>
            </w:r>
            <w:r w:rsidRPr="00AF1FDE">
              <w:rPr>
                <w:sz w:val="20"/>
                <w:lang w:val="en-GB"/>
              </w:rPr>
              <w:t>5</w:t>
            </w:r>
          </w:p>
        </w:tc>
        <w:tc>
          <w:tcPr>
            <w:tcW w:w="735"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center"/>
              <w:rPr>
                <w:sz w:val="20"/>
                <w:lang w:val="en-GB"/>
              </w:rPr>
            </w:pPr>
            <w:r w:rsidRPr="00AF1FDE">
              <w:rPr>
                <w:sz w:val="20"/>
                <w:lang w:val="en-GB"/>
              </w:rPr>
              <w:t>−38</w:t>
            </w:r>
            <w:r>
              <w:rPr>
                <w:sz w:val="20"/>
                <w:lang w:val="en-GB"/>
              </w:rPr>
              <w:t>,</w:t>
            </w:r>
            <w:r w:rsidRPr="00AF1FDE">
              <w:rPr>
                <w:sz w:val="20"/>
                <w:lang w:val="en-GB"/>
              </w:rPr>
              <w:t>3</w:t>
            </w:r>
          </w:p>
        </w:tc>
        <w:tc>
          <w:tcPr>
            <w:tcW w:w="735"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center"/>
              <w:rPr>
                <w:sz w:val="20"/>
                <w:lang w:val="en-GB"/>
              </w:rPr>
            </w:pPr>
            <w:r w:rsidRPr="00AF1FDE">
              <w:rPr>
                <w:sz w:val="20"/>
                <w:lang w:val="en-GB"/>
              </w:rPr>
              <w:t>−12</w:t>
            </w:r>
            <w:r>
              <w:rPr>
                <w:sz w:val="20"/>
                <w:lang w:val="en-GB"/>
              </w:rPr>
              <w:t>,</w:t>
            </w:r>
            <w:r w:rsidRPr="00AF1FDE">
              <w:rPr>
                <w:sz w:val="20"/>
                <w:lang w:val="en-GB"/>
              </w:rPr>
              <w:t>6</w:t>
            </w:r>
          </w:p>
        </w:tc>
        <w:tc>
          <w:tcPr>
            <w:tcW w:w="627"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center"/>
              <w:rPr>
                <w:sz w:val="20"/>
                <w:lang w:val="en-GB"/>
              </w:rPr>
            </w:pPr>
            <w:r w:rsidRPr="00AF1FDE">
              <w:rPr>
                <w:sz w:val="20"/>
                <w:lang w:val="en-GB"/>
              </w:rPr>
              <w:t>−3</w:t>
            </w:r>
            <w:r>
              <w:rPr>
                <w:sz w:val="20"/>
                <w:lang w:val="en-GB"/>
              </w:rPr>
              <w:t>,</w:t>
            </w:r>
            <w:r w:rsidRPr="00AF1FDE">
              <w:rPr>
                <w:sz w:val="20"/>
                <w:lang w:val="en-GB"/>
              </w:rPr>
              <w:t>2</w:t>
            </w:r>
          </w:p>
        </w:tc>
        <w:tc>
          <w:tcPr>
            <w:tcW w:w="613"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center"/>
              <w:rPr>
                <w:sz w:val="20"/>
                <w:lang w:val="en-GB"/>
              </w:rPr>
            </w:pPr>
            <w:r w:rsidRPr="00AF1FDE">
              <w:rPr>
                <w:sz w:val="20"/>
                <w:lang w:val="en-GB"/>
              </w:rPr>
              <w:t>0</w:t>
            </w:r>
          </w:p>
        </w:tc>
        <w:tc>
          <w:tcPr>
            <w:tcW w:w="627"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center"/>
              <w:rPr>
                <w:sz w:val="20"/>
                <w:lang w:val="en-GB"/>
              </w:rPr>
            </w:pPr>
            <w:r w:rsidRPr="00AF1FDE">
              <w:rPr>
                <w:sz w:val="20"/>
                <w:lang w:val="en-GB"/>
              </w:rPr>
              <w:t>−3</w:t>
            </w:r>
            <w:r>
              <w:rPr>
                <w:sz w:val="20"/>
                <w:lang w:val="en-GB"/>
              </w:rPr>
              <w:t>,</w:t>
            </w:r>
            <w:r w:rsidRPr="00AF1FDE">
              <w:rPr>
                <w:sz w:val="20"/>
                <w:lang w:val="en-GB"/>
              </w:rPr>
              <w:t>2</w:t>
            </w:r>
          </w:p>
        </w:tc>
        <w:tc>
          <w:tcPr>
            <w:tcW w:w="735"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center"/>
              <w:rPr>
                <w:sz w:val="20"/>
                <w:lang w:val="en-GB"/>
              </w:rPr>
            </w:pPr>
            <w:r w:rsidRPr="00AF1FDE">
              <w:rPr>
                <w:sz w:val="20"/>
                <w:lang w:val="en-GB"/>
              </w:rPr>
              <w:t>−12</w:t>
            </w:r>
            <w:r>
              <w:rPr>
                <w:sz w:val="20"/>
                <w:lang w:val="en-GB"/>
              </w:rPr>
              <w:t>,</w:t>
            </w:r>
            <w:r w:rsidRPr="00AF1FDE">
              <w:rPr>
                <w:sz w:val="20"/>
                <w:lang w:val="en-GB"/>
              </w:rPr>
              <w:t>6</w:t>
            </w:r>
          </w:p>
        </w:tc>
        <w:tc>
          <w:tcPr>
            <w:tcW w:w="735"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center"/>
              <w:rPr>
                <w:sz w:val="20"/>
                <w:lang w:val="en-GB"/>
              </w:rPr>
            </w:pPr>
            <w:r w:rsidRPr="00AF1FDE">
              <w:rPr>
                <w:sz w:val="20"/>
                <w:lang w:val="en-GB"/>
              </w:rPr>
              <w:t>−38</w:t>
            </w:r>
            <w:r>
              <w:rPr>
                <w:sz w:val="20"/>
                <w:lang w:val="en-GB"/>
              </w:rPr>
              <w:t>,</w:t>
            </w:r>
            <w:r w:rsidRPr="00AF1FDE">
              <w:rPr>
                <w:sz w:val="20"/>
                <w:lang w:val="en-GB"/>
              </w:rPr>
              <w:t>3</w:t>
            </w:r>
          </w:p>
        </w:tc>
        <w:tc>
          <w:tcPr>
            <w:tcW w:w="735"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center"/>
              <w:rPr>
                <w:sz w:val="20"/>
                <w:lang w:val="en-GB"/>
              </w:rPr>
            </w:pPr>
            <w:r w:rsidRPr="00AF1FDE">
              <w:rPr>
                <w:sz w:val="20"/>
                <w:lang w:val="en-GB"/>
              </w:rPr>
              <w:t>−47</w:t>
            </w:r>
            <w:r>
              <w:rPr>
                <w:sz w:val="20"/>
                <w:lang w:val="en-GB"/>
              </w:rPr>
              <w:t>,</w:t>
            </w:r>
            <w:r w:rsidRPr="00AF1FDE">
              <w:rPr>
                <w:sz w:val="20"/>
                <w:lang w:val="en-GB"/>
              </w:rPr>
              <w:t>5</w:t>
            </w:r>
          </w:p>
        </w:tc>
        <w:tc>
          <w:tcPr>
            <w:tcW w:w="735"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center"/>
              <w:rPr>
                <w:sz w:val="20"/>
                <w:lang w:val="en-GB"/>
              </w:rPr>
            </w:pPr>
            <w:r w:rsidRPr="00AF1FDE">
              <w:rPr>
                <w:sz w:val="20"/>
                <w:lang w:val="en-GB"/>
              </w:rPr>
              <w:t>−51</w:t>
            </w:r>
            <w:r>
              <w:rPr>
                <w:sz w:val="20"/>
                <w:lang w:val="en-GB"/>
              </w:rPr>
              <w:t>,</w:t>
            </w:r>
            <w:r w:rsidRPr="00AF1FDE">
              <w:rPr>
                <w:sz w:val="20"/>
                <w:lang w:val="en-GB"/>
              </w:rPr>
              <w:t>1</w:t>
            </w:r>
          </w:p>
        </w:tc>
        <w:tc>
          <w:tcPr>
            <w:tcW w:w="735"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center"/>
              <w:rPr>
                <w:sz w:val="20"/>
                <w:lang w:val="en-GB"/>
              </w:rPr>
            </w:pPr>
            <w:r w:rsidRPr="00AF1FDE">
              <w:rPr>
                <w:sz w:val="20"/>
                <w:lang w:val="en-GB"/>
              </w:rPr>
              <w:t>−53</w:t>
            </w:r>
            <w:r>
              <w:rPr>
                <w:sz w:val="20"/>
                <w:lang w:val="en-GB"/>
              </w:rPr>
              <w:t>,</w:t>
            </w:r>
            <w:r w:rsidRPr="00AF1FDE">
              <w:rPr>
                <w:sz w:val="20"/>
                <w:lang w:val="en-GB"/>
              </w:rPr>
              <w:t>2</w:t>
            </w:r>
          </w:p>
        </w:tc>
        <w:tc>
          <w:tcPr>
            <w:tcW w:w="763"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10</w:t>
            </w:r>
          </w:p>
        </w:tc>
        <w:tc>
          <w:tcPr>
            <w:tcW w:w="643"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16</w:t>
            </w:r>
            <w:r>
              <w:rPr>
                <w:sz w:val="20"/>
                <w:lang w:val="en-GB"/>
              </w:rPr>
              <w:t>,</w:t>
            </w:r>
            <w:r w:rsidRPr="00AF1FDE">
              <w:rPr>
                <w:sz w:val="20"/>
                <w:lang w:val="en-GB"/>
              </w:rPr>
              <w:t>3</w:t>
            </w:r>
          </w:p>
        </w:tc>
        <w:tc>
          <w:tcPr>
            <w:tcW w:w="643"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lang w:val="en-GB"/>
              </w:rPr>
            </w:pPr>
          </w:p>
        </w:tc>
      </w:tr>
      <w:tr w:rsidR="00E463B5" w:rsidRPr="00AF1FDE" w:rsidTr="001F3585">
        <w:trPr>
          <w:trHeight w:val="20"/>
          <w:jc w:val="center"/>
        </w:trPr>
        <w:tc>
          <w:tcPr>
            <w:tcW w:w="679" w:type="dxa"/>
            <w:vAlign w:val="center"/>
          </w:tcPr>
          <w:p w:rsidR="00E463B5" w:rsidRPr="00AF1FDE" w:rsidRDefault="00E463B5" w:rsidP="001F3585">
            <w:pPr>
              <w:pStyle w:val="Tabletext"/>
              <w:jc w:val="center"/>
              <w:rPr>
                <w:rFonts w:eastAsia="Arial Unicode MS"/>
                <w:sz w:val="20"/>
                <w:lang w:val="en-GB"/>
              </w:rPr>
            </w:pPr>
            <w:r>
              <w:rPr>
                <w:rFonts w:eastAsia="Arial Unicode MS"/>
                <w:sz w:val="20"/>
                <w:lang w:val="en-GB"/>
              </w:rPr>
              <w:t>difer.</w:t>
            </w:r>
          </w:p>
        </w:tc>
        <w:tc>
          <w:tcPr>
            <w:tcW w:w="1257" w:type="dxa"/>
            <w:vAlign w:val="center"/>
          </w:tcPr>
          <w:p w:rsidR="00E463B5" w:rsidRPr="00AF1FDE" w:rsidRDefault="00E463B5" w:rsidP="001F3585">
            <w:pPr>
              <w:pStyle w:val="Tabletext"/>
              <w:jc w:val="center"/>
              <w:rPr>
                <w:rFonts w:eastAsia="Arial Unicode MS"/>
                <w:b/>
                <w:sz w:val="20"/>
                <w:lang w:val="en-GB"/>
              </w:rPr>
            </w:pPr>
            <w:r w:rsidRPr="00AF1FDE">
              <w:rPr>
                <w:b/>
                <w:sz w:val="20"/>
                <w:lang w:val="en-GB"/>
              </w:rPr>
              <w:t>d</w:t>
            </w:r>
          </w:p>
        </w:tc>
        <w:tc>
          <w:tcPr>
            <w:tcW w:w="1257" w:type="dxa"/>
            <w:vAlign w:val="center"/>
          </w:tcPr>
          <w:p w:rsidR="00E463B5" w:rsidRPr="00AF1FDE" w:rsidRDefault="00E463B5" w:rsidP="001F3585">
            <w:pPr>
              <w:pStyle w:val="Tabletext"/>
              <w:jc w:val="center"/>
              <w:rPr>
                <w:rFonts w:eastAsia="Arial Unicode MS"/>
                <w:b/>
                <w:sz w:val="20"/>
                <w:lang w:val="en-GB"/>
              </w:rPr>
            </w:pPr>
            <w:r w:rsidRPr="00AF1FDE">
              <w:rPr>
                <w:b/>
                <w:sz w:val="20"/>
                <w:lang w:val="en-GB"/>
              </w:rPr>
              <w:t>d</w:t>
            </w:r>
          </w:p>
        </w:tc>
        <w:tc>
          <w:tcPr>
            <w:tcW w:w="735"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0</w:t>
            </w:r>
            <w:r>
              <w:rPr>
                <w:sz w:val="20"/>
                <w:lang w:val="en-GB"/>
              </w:rPr>
              <w:t>,</w:t>
            </w:r>
            <w:r w:rsidRPr="00AF1FDE">
              <w:rPr>
                <w:sz w:val="20"/>
                <w:lang w:val="en-GB"/>
              </w:rPr>
              <w:t>1</w:t>
            </w:r>
          </w:p>
        </w:tc>
        <w:tc>
          <w:tcPr>
            <w:tcW w:w="735"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0</w:t>
            </w:r>
            <w:r>
              <w:rPr>
                <w:sz w:val="20"/>
                <w:lang w:val="en-GB"/>
              </w:rPr>
              <w:t>,</w:t>
            </w:r>
            <w:r w:rsidRPr="00AF1FDE">
              <w:rPr>
                <w:sz w:val="20"/>
                <w:lang w:val="en-GB"/>
              </w:rPr>
              <w:t>2</w:t>
            </w:r>
          </w:p>
        </w:tc>
        <w:tc>
          <w:tcPr>
            <w:tcW w:w="735"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0</w:t>
            </w:r>
            <w:r>
              <w:rPr>
                <w:sz w:val="20"/>
                <w:lang w:val="en-GB"/>
              </w:rPr>
              <w:t>,</w:t>
            </w:r>
            <w:r w:rsidRPr="00AF1FDE">
              <w:rPr>
                <w:sz w:val="20"/>
                <w:lang w:val="en-GB"/>
              </w:rPr>
              <w:t>2</w:t>
            </w:r>
          </w:p>
        </w:tc>
        <w:tc>
          <w:tcPr>
            <w:tcW w:w="735" w:type="dxa"/>
            <w:shd w:val="clear" w:color="auto" w:fill="BFBFBF"/>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−12</w:t>
            </w:r>
            <w:r>
              <w:rPr>
                <w:sz w:val="20"/>
                <w:lang w:val="en-GB"/>
              </w:rPr>
              <w:t>,</w:t>
            </w:r>
            <w:r w:rsidRPr="00AF1FDE">
              <w:rPr>
                <w:sz w:val="20"/>
                <w:lang w:val="en-GB"/>
              </w:rPr>
              <w:t>8</w:t>
            </w:r>
          </w:p>
        </w:tc>
        <w:tc>
          <w:tcPr>
            <w:tcW w:w="735" w:type="dxa"/>
            <w:shd w:val="clear" w:color="auto" w:fill="FFFFFF"/>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−1</w:t>
            </w:r>
            <w:r>
              <w:rPr>
                <w:sz w:val="20"/>
                <w:lang w:val="en-GB"/>
              </w:rPr>
              <w:t>,</w:t>
            </w:r>
            <w:r w:rsidRPr="00AF1FDE">
              <w:rPr>
                <w:sz w:val="20"/>
                <w:lang w:val="en-GB"/>
              </w:rPr>
              <w:t>4</w:t>
            </w:r>
          </w:p>
        </w:tc>
        <w:tc>
          <w:tcPr>
            <w:tcW w:w="62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−0</w:t>
            </w:r>
            <w:r>
              <w:rPr>
                <w:sz w:val="20"/>
                <w:lang w:val="en-GB"/>
              </w:rPr>
              <w:t>,</w:t>
            </w:r>
            <w:r w:rsidRPr="00AF1FDE">
              <w:rPr>
                <w:sz w:val="20"/>
                <w:lang w:val="en-GB"/>
              </w:rPr>
              <w:t>2</w:t>
            </w:r>
          </w:p>
        </w:tc>
        <w:tc>
          <w:tcPr>
            <w:tcW w:w="613" w:type="dxa"/>
            <w:shd w:val="pct20" w:color="auto" w:fill="auto"/>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0</w:t>
            </w:r>
          </w:p>
        </w:tc>
        <w:tc>
          <w:tcPr>
            <w:tcW w:w="62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−0</w:t>
            </w:r>
            <w:r>
              <w:rPr>
                <w:sz w:val="20"/>
                <w:lang w:val="en-GB"/>
              </w:rPr>
              <w:t>,</w:t>
            </w:r>
            <w:r w:rsidRPr="00AF1FDE">
              <w:rPr>
                <w:sz w:val="20"/>
                <w:lang w:val="en-GB"/>
              </w:rPr>
              <w:t>2</w:t>
            </w:r>
          </w:p>
        </w:tc>
        <w:tc>
          <w:tcPr>
            <w:tcW w:w="735" w:type="dxa"/>
            <w:shd w:val="clear" w:color="auto" w:fill="auto"/>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−1</w:t>
            </w:r>
            <w:r>
              <w:rPr>
                <w:sz w:val="20"/>
                <w:lang w:val="en-GB"/>
              </w:rPr>
              <w:t>,</w:t>
            </w:r>
            <w:r w:rsidRPr="00AF1FDE">
              <w:rPr>
                <w:sz w:val="20"/>
                <w:lang w:val="en-GB"/>
              </w:rPr>
              <w:t>4</w:t>
            </w:r>
          </w:p>
        </w:tc>
        <w:tc>
          <w:tcPr>
            <w:tcW w:w="735" w:type="dxa"/>
            <w:shd w:val="clear" w:color="auto" w:fill="BFBFBF"/>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−12</w:t>
            </w:r>
            <w:r>
              <w:rPr>
                <w:sz w:val="20"/>
                <w:lang w:val="en-GB"/>
              </w:rPr>
              <w:t>,</w:t>
            </w:r>
            <w:r w:rsidRPr="00AF1FDE">
              <w:rPr>
                <w:sz w:val="20"/>
                <w:lang w:val="en-GB"/>
              </w:rPr>
              <w:t>8</w:t>
            </w:r>
          </w:p>
        </w:tc>
        <w:tc>
          <w:tcPr>
            <w:tcW w:w="735"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0</w:t>
            </w:r>
            <w:r>
              <w:rPr>
                <w:sz w:val="20"/>
                <w:lang w:val="en-GB"/>
              </w:rPr>
              <w:t>,</w:t>
            </w:r>
            <w:r w:rsidRPr="00AF1FDE">
              <w:rPr>
                <w:sz w:val="20"/>
                <w:lang w:val="en-GB"/>
              </w:rPr>
              <w:t>2</w:t>
            </w:r>
          </w:p>
        </w:tc>
        <w:tc>
          <w:tcPr>
            <w:tcW w:w="735"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0</w:t>
            </w:r>
            <w:r>
              <w:rPr>
                <w:sz w:val="20"/>
                <w:lang w:val="en-GB"/>
              </w:rPr>
              <w:t>,</w:t>
            </w:r>
            <w:r w:rsidRPr="00AF1FDE">
              <w:rPr>
                <w:sz w:val="20"/>
                <w:lang w:val="en-GB"/>
              </w:rPr>
              <w:t>2</w:t>
            </w:r>
          </w:p>
        </w:tc>
        <w:tc>
          <w:tcPr>
            <w:tcW w:w="735"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0</w:t>
            </w:r>
            <w:r>
              <w:rPr>
                <w:sz w:val="20"/>
                <w:lang w:val="en-GB"/>
              </w:rPr>
              <w:t>,</w:t>
            </w:r>
            <w:r w:rsidRPr="00AF1FDE">
              <w:rPr>
                <w:sz w:val="20"/>
                <w:lang w:val="en-GB"/>
              </w:rPr>
              <w:t>1</w:t>
            </w:r>
          </w:p>
        </w:tc>
        <w:tc>
          <w:tcPr>
            <w:tcW w:w="763"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10</w:t>
            </w:r>
          </w:p>
        </w:tc>
        <w:tc>
          <w:tcPr>
            <w:tcW w:w="643"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p>
        </w:tc>
        <w:tc>
          <w:tcPr>
            <w:tcW w:w="643"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lang w:val="en-GB"/>
              </w:rPr>
            </w:pPr>
          </w:p>
        </w:tc>
      </w:tr>
    </w:tbl>
    <w:p w:rsidR="00E463B5" w:rsidRPr="00AF1FDE" w:rsidRDefault="00E463B5" w:rsidP="00E463B5">
      <w:pPr>
        <w:pStyle w:val="Tablefin"/>
      </w:pPr>
    </w:p>
    <w:p w:rsidR="00E463B5" w:rsidRPr="0019325E" w:rsidRDefault="00E463B5" w:rsidP="00E463B5">
      <w:pPr>
        <w:rPr>
          <w:lang w:val="es-ES_tradnl"/>
        </w:rPr>
      </w:pPr>
      <w:r w:rsidRPr="0019325E">
        <w:rPr>
          <w:lang w:val="es-ES_tradnl"/>
        </w:rPr>
        <w:t xml:space="preserve">Para obtener </w:t>
      </w:r>
      <w:r w:rsidRPr="0019325E">
        <w:rPr>
          <w:i/>
          <w:iCs/>
          <w:lang w:val="es-ES_tradnl"/>
        </w:rPr>
        <w:t>A</w:t>
      </w:r>
      <w:r w:rsidRPr="0019325E">
        <w:rPr>
          <w:i/>
          <w:iCs/>
          <w:szCs w:val="24"/>
          <w:vertAlign w:val="subscript"/>
          <w:lang w:val="es-ES_tradnl"/>
        </w:rPr>
        <w:t>RF_REL</w:t>
      </w:r>
      <w:r w:rsidRPr="0019325E">
        <w:rPr>
          <w:lang w:val="es-ES_tradnl"/>
        </w:rPr>
        <w:t xml:space="preserve"> en la Recomendación UIT-R BS.1615 (DRM_C5), añádase a </w:t>
      </w:r>
      <w:r w:rsidRPr="0019325E">
        <w:rPr>
          <w:i/>
          <w:iCs/>
          <w:lang w:val="es-ES_tradnl"/>
        </w:rPr>
        <w:t>A</w:t>
      </w:r>
      <w:r w:rsidRPr="0019325E">
        <w:rPr>
          <w:i/>
          <w:iCs/>
          <w:szCs w:val="24"/>
          <w:vertAlign w:val="subscript"/>
          <w:lang w:val="es-ES_tradnl"/>
        </w:rPr>
        <w:t>RF_REL</w:t>
      </w:r>
      <w:r w:rsidRPr="0019325E">
        <w:rPr>
          <w:lang w:val="es-ES_tradnl"/>
        </w:rPr>
        <w:t xml:space="preserve"> en el Document</w:t>
      </w:r>
      <w:r>
        <w:rPr>
          <w:lang w:val="es-ES_tradnl"/>
        </w:rPr>
        <w:t>o</w:t>
      </w:r>
      <w:r w:rsidRPr="0019325E">
        <w:rPr>
          <w:lang w:val="es-ES_tradnl"/>
        </w:rPr>
        <w:t xml:space="preserve"> 6-7/21 </w:t>
      </w:r>
      <w:r>
        <w:rPr>
          <w:lang w:val="es-ES_tradnl"/>
        </w:rPr>
        <w:t xml:space="preserve">la diferencia </w:t>
      </w:r>
      <w:r w:rsidRPr="0019325E">
        <w:rPr>
          <w:lang w:val="es-ES_tradnl"/>
        </w:rPr>
        <w:t>[45b-45a].</w:t>
      </w:r>
    </w:p>
    <w:p w:rsidR="00D83656" w:rsidRPr="00F94DD5" w:rsidRDefault="00D83656" w:rsidP="00D83656">
      <w:pPr>
        <w:pStyle w:val="Blanc"/>
        <w:rPr>
          <w:lang w:val="es-ES_tradnl"/>
        </w:rPr>
      </w:pPr>
    </w:p>
    <w:p w:rsidR="00E463B5" w:rsidRPr="00AF1FDE" w:rsidRDefault="00E463B5" w:rsidP="003241C9">
      <w:pPr>
        <w:pStyle w:val="Headingb"/>
      </w:pPr>
      <w:r w:rsidRPr="00AF1FDE">
        <w:t>Mod</w:t>
      </w:r>
      <w:r>
        <w:t>o</w:t>
      </w:r>
      <w:r w:rsidRPr="00AF1FDE">
        <w:t xml:space="preserve"> DRM_C5_20 kHz</w:t>
      </w:r>
    </w:p>
    <w:p w:rsidR="00E463B5" w:rsidRPr="00AF1FDE" w:rsidRDefault="00E463B5" w:rsidP="00D83656">
      <w:pPr>
        <w:spacing w:before="0"/>
        <w:rPr>
          <w:lang w:val="en-GB"/>
        </w:rPr>
      </w:pPr>
    </w:p>
    <w:tbl>
      <w:tblPr>
        <w:tblW w:w="144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9"/>
        <w:gridCol w:w="1020"/>
        <w:gridCol w:w="1077"/>
        <w:gridCol w:w="708"/>
        <w:gridCol w:w="708"/>
        <w:gridCol w:w="708"/>
        <w:gridCol w:w="708"/>
        <w:gridCol w:w="708"/>
        <w:gridCol w:w="707"/>
        <w:gridCol w:w="707"/>
        <w:gridCol w:w="707"/>
        <w:gridCol w:w="707"/>
        <w:gridCol w:w="707"/>
        <w:gridCol w:w="707"/>
        <w:gridCol w:w="707"/>
        <w:gridCol w:w="707"/>
        <w:gridCol w:w="707"/>
        <w:gridCol w:w="707"/>
        <w:gridCol w:w="707"/>
      </w:tblGrid>
      <w:tr w:rsidR="00E463B5" w:rsidRPr="00AF1FDE" w:rsidTr="00164460">
        <w:trPr>
          <w:trHeight w:val="20"/>
          <w:jc w:val="center"/>
        </w:trPr>
        <w:tc>
          <w:tcPr>
            <w:tcW w:w="1049" w:type="dxa"/>
            <w:vMerge w:val="restart"/>
            <w:vAlign w:val="center"/>
          </w:tcPr>
          <w:p w:rsidR="00E463B5" w:rsidRPr="009619CB" w:rsidRDefault="00E463B5" w:rsidP="001F3585">
            <w:pPr>
              <w:pStyle w:val="Tablehead"/>
              <w:rPr>
                <w:sz w:val="20"/>
                <w:lang w:val="en-GB"/>
              </w:rPr>
            </w:pPr>
            <w:r w:rsidRPr="009619CB">
              <w:rPr>
                <w:sz w:val="20"/>
                <w:lang w:val="en-GB"/>
              </w:rPr>
              <w:t>Cas</w:t>
            </w:r>
            <w:r>
              <w:rPr>
                <w:sz w:val="20"/>
                <w:lang w:val="en-GB"/>
              </w:rPr>
              <w:t>o</w:t>
            </w:r>
          </w:p>
        </w:tc>
        <w:tc>
          <w:tcPr>
            <w:tcW w:w="1020" w:type="dxa"/>
            <w:vMerge w:val="restart"/>
            <w:vAlign w:val="center"/>
          </w:tcPr>
          <w:p w:rsidR="00E463B5" w:rsidRPr="009619CB" w:rsidRDefault="00E463B5" w:rsidP="001F3585">
            <w:pPr>
              <w:pStyle w:val="Tablehead"/>
              <w:rPr>
                <w:sz w:val="20"/>
                <w:lang w:val="en-GB"/>
              </w:rPr>
            </w:pPr>
            <w:r>
              <w:rPr>
                <w:sz w:val="20"/>
                <w:lang w:val="en-GB"/>
              </w:rPr>
              <w:t>Señal</w:t>
            </w:r>
            <w:r>
              <w:rPr>
                <w:sz w:val="20"/>
                <w:lang w:val="en-GB"/>
              </w:rPr>
              <w:br/>
              <w:t>deseada</w:t>
            </w:r>
          </w:p>
        </w:tc>
        <w:tc>
          <w:tcPr>
            <w:tcW w:w="1077" w:type="dxa"/>
            <w:vMerge w:val="restart"/>
            <w:vAlign w:val="center"/>
          </w:tcPr>
          <w:p w:rsidR="00E463B5" w:rsidRPr="009619CB" w:rsidRDefault="00E463B5" w:rsidP="001F3585">
            <w:pPr>
              <w:pStyle w:val="Tablehead"/>
              <w:rPr>
                <w:sz w:val="20"/>
                <w:lang w:val="en-GB"/>
              </w:rPr>
            </w:pPr>
            <w:r>
              <w:rPr>
                <w:sz w:val="20"/>
                <w:lang w:val="en-GB"/>
              </w:rPr>
              <w:t>Señal no</w:t>
            </w:r>
            <w:r>
              <w:rPr>
                <w:sz w:val="20"/>
                <w:lang w:val="en-GB"/>
              </w:rPr>
              <w:br/>
              <w:t>deseada</w:t>
            </w:r>
          </w:p>
        </w:tc>
        <w:tc>
          <w:tcPr>
            <w:tcW w:w="9196" w:type="dxa"/>
            <w:gridSpan w:val="13"/>
            <w:vAlign w:val="center"/>
          </w:tcPr>
          <w:p w:rsidR="00E463B5" w:rsidRPr="00B872C9" w:rsidRDefault="00E463B5" w:rsidP="001F3585">
            <w:pPr>
              <w:pStyle w:val="Tablehead"/>
              <w:rPr>
                <w:bCs/>
                <w:sz w:val="20"/>
                <w:lang w:val="es-ES_tradnl"/>
              </w:rPr>
            </w:pPr>
            <w:r w:rsidRPr="00B872C9">
              <w:rPr>
                <w:bCs/>
                <w:sz w:val="20"/>
                <w:lang w:val="es-ES_tradnl"/>
              </w:rPr>
              <w:t>Separación de frecuencias</w:t>
            </w:r>
            <w:r w:rsidRPr="00B872C9">
              <w:rPr>
                <w:bCs/>
                <w:sz w:val="20"/>
                <w:lang w:val="es-ES_tradnl"/>
              </w:rPr>
              <w:br/>
            </w:r>
            <w:r w:rsidRPr="00B872C9">
              <w:rPr>
                <w:bCs/>
                <w:i/>
                <w:iCs/>
                <w:sz w:val="20"/>
                <w:lang w:val="es-ES_tradnl"/>
              </w:rPr>
              <w:t>f</w:t>
            </w:r>
            <w:r>
              <w:rPr>
                <w:bCs/>
                <w:i/>
                <w:iCs/>
                <w:sz w:val="20"/>
                <w:vertAlign w:val="subscript"/>
                <w:lang w:val="es-ES_tradnl"/>
              </w:rPr>
              <w:t>no deseada</w:t>
            </w:r>
            <w:r w:rsidRPr="00B872C9">
              <w:rPr>
                <w:bCs/>
                <w:sz w:val="20"/>
                <w:lang w:val="es-ES_tradnl"/>
              </w:rPr>
              <w:t xml:space="preserve"> – </w:t>
            </w:r>
            <w:r w:rsidRPr="00B872C9">
              <w:rPr>
                <w:bCs/>
                <w:i/>
                <w:iCs/>
                <w:sz w:val="20"/>
                <w:lang w:val="es-ES_tradnl"/>
              </w:rPr>
              <w:t>f</w:t>
            </w:r>
            <w:r>
              <w:rPr>
                <w:bCs/>
                <w:i/>
                <w:iCs/>
                <w:sz w:val="20"/>
                <w:vertAlign w:val="subscript"/>
                <w:lang w:val="es-ES_tradnl"/>
              </w:rPr>
              <w:t>deseada</w:t>
            </w:r>
            <w:r w:rsidRPr="00B872C9">
              <w:rPr>
                <w:bCs/>
                <w:i/>
                <w:iCs/>
                <w:sz w:val="20"/>
                <w:lang w:val="es-ES_tradnl"/>
              </w:rPr>
              <w:t xml:space="preserve"> </w:t>
            </w:r>
            <w:r w:rsidRPr="00B872C9">
              <w:rPr>
                <w:bCs/>
                <w:sz w:val="20"/>
                <w:lang w:val="es-ES_tradnl"/>
              </w:rPr>
              <w:t>(kHz)</w:t>
            </w:r>
          </w:p>
        </w:tc>
        <w:tc>
          <w:tcPr>
            <w:tcW w:w="2121" w:type="dxa"/>
            <w:gridSpan w:val="3"/>
            <w:vAlign w:val="center"/>
          </w:tcPr>
          <w:p w:rsidR="00E463B5" w:rsidRPr="009619CB" w:rsidRDefault="00E463B5" w:rsidP="001F3585">
            <w:pPr>
              <w:pStyle w:val="Tablehead"/>
              <w:rPr>
                <w:sz w:val="20"/>
                <w:lang w:val="en-GB"/>
              </w:rPr>
            </w:pPr>
            <w:r>
              <w:rPr>
                <w:sz w:val="20"/>
                <w:lang w:val="en-GB"/>
              </w:rPr>
              <w:t>Parámetros</w:t>
            </w:r>
          </w:p>
        </w:tc>
      </w:tr>
      <w:tr w:rsidR="00E463B5" w:rsidRPr="00AF1FDE" w:rsidTr="00164460">
        <w:trPr>
          <w:trHeight w:val="20"/>
          <w:jc w:val="center"/>
        </w:trPr>
        <w:tc>
          <w:tcPr>
            <w:tcW w:w="1049" w:type="dxa"/>
            <w:vMerge/>
            <w:vAlign w:val="center"/>
          </w:tcPr>
          <w:p w:rsidR="00E463B5" w:rsidRPr="00AF1FDE" w:rsidRDefault="00E463B5" w:rsidP="001F3585">
            <w:pPr>
              <w:pStyle w:val="Tablehead"/>
              <w:rPr>
                <w:rFonts w:eastAsia="Arial Unicode MS"/>
                <w:sz w:val="20"/>
                <w:lang w:val="en-GB"/>
              </w:rPr>
            </w:pPr>
          </w:p>
        </w:tc>
        <w:tc>
          <w:tcPr>
            <w:tcW w:w="1020" w:type="dxa"/>
            <w:vMerge/>
            <w:vAlign w:val="center"/>
          </w:tcPr>
          <w:p w:rsidR="00E463B5" w:rsidRPr="00AF1FDE" w:rsidRDefault="00E463B5" w:rsidP="001F3585">
            <w:pPr>
              <w:pStyle w:val="Tablehead"/>
              <w:rPr>
                <w:rFonts w:eastAsia="Arial Unicode MS"/>
                <w:sz w:val="20"/>
                <w:lang w:val="en-GB"/>
              </w:rPr>
            </w:pPr>
          </w:p>
        </w:tc>
        <w:tc>
          <w:tcPr>
            <w:tcW w:w="1077" w:type="dxa"/>
            <w:vMerge/>
            <w:vAlign w:val="center"/>
          </w:tcPr>
          <w:p w:rsidR="00E463B5" w:rsidRPr="00AF1FDE" w:rsidRDefault="00E463B5" w:rsidP="001F3585">
            <w:pPr>
              <w:pStyle w:val="Tablehead"/>
              <w:rPr>
                <w:rFonts w:eastAsia="Arial Unicode MS"/>
                <w:sz w:val="20"/>
                <w:lang w:val="en-GB"/>
              </w:rPr>
            </w:pPr>
          </w:p>
        </w:tc>
        <w:tc>
          <w:tcPr>
            <w:tcW w:w="708" w:type="dxa"/>
            <w:vAlign w:val="center"/>
          </w:tcPr>
          <w:p w:rsidR="00E463B5" w:rsidRPr="00AF1FDE" w:rsidRDefault="00E463B5" w:rsidP="001F3585">
            <w:pPr>
              <w:pStyle w:val="Tablehead"/>
              <w:rPr>
                <w:rFonts w:eastAsia="Arial Unicode MS"/>
                <w:sz w:val="20"/>
                <w:lang w:val="en-GB"/>
              </w:rPr>
            </w:pPr>
            <w:r w:rsidRPr="00AF1FDE">
              <w:rPr>
                <w:sz w:val="20"/>
                <w:lang w:val="en-GB"/>
              </w:rPr>
              <w:t>−20</w:t>
            </w:r>
          </w:p>
        </w:tc>
        <w:tc>
          <w:tcPr>
            <w:tcW w:w="708" w:type="dxa"/>
            <w:vAlign w:val="center"/>
          </w:tcPr>
          <w:p w:rsidR="00E463B5" w:rsidRPr="00AF1FDE" w:rsidRDefault="00E463B5" w:rsidP="001F3585">
            <w:pPr>
              <w:pStyle w:val="Tablehead"/>
              <w:rPr>
                <w:rFonts w:eastAsia="Arial Unicode MS"/>
                <w:sz w:val="20"/>
                <w:lang w:val="en-GB"/>
              </w:rPr>
            </w:pPr>
            <w:r w:rsidRPr="00AF1FDE">
              <w:rPr>
                <w:sz w:val="20"/>
                <w:lang w:val="en-GB"/>
              </w:rPr>
              <w:t>−18</w:t>
            </w:r>
          </w:p>
        </w:tc>
        <w:tc>
          <w:tcPr>
            <w:tcW w:w="708" w:type="dxa"/>
            <w:vAlign w:val="center"/>
          </w:tcPr>
          <w:p w:rsidR="00E463B5" w:rsidRPr="00AF1FDE" w:rsidRDefault="00E463B5" w:rsidP="001F3585">
            <w:pPr>
              <w:pStyle w:val="Tablehead"/>
              <w:rPr>
                <w:rFonts w:eastAsia="Arial Unicode MS"/>
                <w:sz w:val="20"/>
                <w:lang w:val="en-GB"/>
              </w:rPr>
            </w:pPr>
            <w:r w:rsidRPr="00AF1FDE">
              <w:rPr>
                <w:sz w:val="20"/>
                <w:lang w:val="en-GB"/>
              </w:rPr>
              <w:t>−15</w:t>
            </w:r>
          </w:p>
        </w:tc>
        <w:tc>
          <w:tcPr>
            <w:tcW w:w="708" w:type="dxa"/>
            <w:vAlign w:val="center"/>
          </w:tcPr>
          <w:p w:rsidR="00E463B5" w:rsidRPr="00AF1FDE" w:rsidRDefault="00E463B5" w:rsidP="001F3585">
            <w:pPr>
              <w:pStyle w:val="Tablehead"/>
              <w:rPr>
                <w:rFonts w:eastAsia="Arial Unicode MS"/>
                <w:sz w:val="20"/>
                <w:lang w:val="en-GB"/>
              </w:rPr>
            </w:pPr>
            <w:r w:rsidRPr="00AF1FDE">
              <w:rPr>
                <w:sz w:val="20"/>
                <w:lang w:val="en-GB"/>
              </w:rPr>
              <w:t>−10</w:t>
            </w:r>
          </w:p>
        </w:tc>
        <w:tc>
          <w:tcPr>
            <w:tcW w:w="708" w:type="dxa"/>
            <w:vAlign w:val="center"/>
          </w:tcPr>
          <w:p w:rsidR="00E463B5" w:rsidRPr="00AF1FDE" w:rsidRDefault="00E463B5" w:rsidP="001F3585">
            <w:pPr>
              <w:pStyle w:val="Tablehead"/>
              <w:rPr>
                <w:rFonts w:eastAsia="Arial Unicode MS"/>
                <w:sz w:val="20"/>
                <w:lang w:val="en-GB"/>
              </w:rPr>
            </w:pPr>
            <w:r w:rsidRPr="00AF1FDE">
              <w:rPr>
                <w:sz w:val="20"/>
                <w:lang w:val="en-GB"/>
              </w:rPr>
              <w:t>−9</w:t>
            </w:r>
          </w:p>
        </w:tc>
        <w:tc>
          <w:tcPr>
            <w:tcW w:w="707" w:type="dxa"/>
            <w:vAlign w:val="center"/>
          </w:tcPr>
          <w:p w:rsidR="00E463B5" w:rsidRPr="00AF1FDE" w:rsidRDefault="00E463B5" w:rsidP="001F3585">
            <w:pPr>
              <w:pStyle w:val="Tablehead"/>
              <w:rPr>
                <w:rFonts w:eastAsia="Arial Unicode MS"/>
                <w:sz w:val="20"/>
                <w:lang w:val="en-GB"/>
              </w:rPr>
            </w:pPr>
            <w:r w:rsidRPr="00AF1FDE">
              <w:rPr>
                <w:sz w:val="20"/>
                <w:lang w:val="en-GB"/>
              </w:rPr>
              <w:t>−5</w:t>
            </w:r>
          </w:p>
        </w:tc>
        <w:tc>
          <w:tcPr>
            <w:tcW w:w="707" w:type="dxa"/>
            <w:vAlign w:val="center"/>
          </w:tcPr>
          <w:p w:rsidR="00E463B5" w:rsidRPr="00AF1FDE" w:rsidRDefault="00E463B5" w:rsidP="001F3585">
            <w:pPr>
              <w:pStyle w:val="Tablehead"/>
              <w:rPr>
                <w:rFonts w:eastAsia="Arial Unicode MS"/>
                <w:sz w:val="20"/>
                <w:lang w:val="en-GB"/>
              </w:rPr>
            </w:pPr>
            <w:r w:rsidRPr="00AF1FDE">
              <w:rPr>
                <w:sz w:val="20"/>
                <w:lang w:val="en-GB"/>
              </w:rPr>
              <w:t>0</w:t>
            </w:r>
          </w:p>
        </w:tc>
        <w:tc>
          <w:tcPr>
            <w:tcW w:w="707" w:type="dxa"/>
            <w:vAlign w:val="center"/>
          </w:tcPr>
          <w:p w:rsidR="00E463B5" w:rsidRPr="00AF1FDE" w:rsidRDefault="00E463B5" w:rsidP="001F3585">
            <w:pPr>
              <w:pStyle w:val="Tablehead"/>
              <w:rPr>
                <w:rFonts w:eastAsia="Arial Unicode MS"/>
                <w:sz w:val="20"/>
                <w:lang w:val="en-GB"/>
              </w:rPr>
            </w:pPr>
            <w:r w:rsidRPr="00AF1FDE">
              <w:rPr>
                <w:sz w:val="20"/>
                <w:lang w:val="en-GB"/>
              </w:rPr>
              <w:t>5</w:t>
            </w:r>
          </w:p>
        </w:tc>
        <w:tc>
          <w:tcPr>
            <w:tcW w:w="707" w:type="dxa"/>
            <w:vAlign w:val="center"/>
          </w:tcPr>
          <w:p w:rsidR="00E463B5" w:rsidRPr="00AF1FDE" w:rsidRDefault="00E463B5" w:rsidP="001F3585">
            <w:pPr>
              <w:pStyle w:val="Tablehead"/>
              <w:rPr>
                <w:rFonts w:eastAsia="Arial Unicode MS"/>
                <w:sz w:val="20"/>
                <w:lang w:val="en-GB"/>
              </w:rPr>
            </w:pPr>
            <w:r w:rsidRPr="00AF1FDE">
              <w:rPr>
                <w:sz w:val="20"/>
                <w:lang w:val="en-GB"/>
              </w:rPr>
              <w:t>9</w:t>
            </w:r>
          </w:p>
        </w:tc>
        <w:tc>
          <w:tcPr>
            <w:tcW w:w="707" w:type="dxa"/>
            <w:vAlign w:val="center"/>
          </w:tcPr>
          <w:p w:rsidR="00E463B5" w:rsidRPr="00AF1FDE" w:rsidRDefault="00E463B5" w:rsidP="001F3585">
            <w:pPr>
              <w:pStyle w:val="Tablehead"/>
              <w:rPr>
                <w:rFonts w:eastAsia="Arial Unicode MS"/>
                <w:sz w:val="20"/>
                <w:lang w:val="en-GB"/>
              </w:rPr>
            </w:pPr>
            <w:r w:rsidRPr="00AF1FDE">
              <w:rPr>
                <w:sz w:val="20"/>
                <w:lang w:val="en-GB"/>
              </w:rPr>
              <w:t>10</w:t>
            </w:r>
          </w:p>
        </w:tc>
        <w:tc>
          <w:tcPr>
            <w:tcW w:w="707" w:type="dxa"/>
            <w:vAlign w:val="center"/>
          </w:tcPr>
          <w:p w:rsidR="00E463B5" w:rsidRPr="00AF1FDE" w:rsidRDefault="00E463B5" w:rsidP="001F3585">
            <w:pPr>
              <w:pStyle w:val="Tablehead"/>
              <w:rPr>
                <w:rFonts w:eastAsia="Arial Unicode MS"/>
                <w:sz w:val="20"/>
                <w:lang w:val="en-GB"/>
              </w:rPr>
            </w:pPr>
            <w:r w:rsidRPr="00AF1FDE">
              <w:rPr>
                <w:sz w:val="20"/>
                <w:lang w:val="en-GB"/>
              </w:rPr>
              <w:t>15</w:t>
            </w:r>
          </w:p>
        </w:tc>
        <w:tc>
          <w:tcPr>
            <w:tcW w:w="707" w:type="dxa"/>
            <w:vAlign w:val="center"/>
          </w:tcPr>
          <w:p w:rsidR="00E463B5" w:rsidRPr="00AF1FDE" w:rsidRDefault="00E463B5" w:rsidP="001F3585">
            <w:pPr>
              <w:pStyle w:val="Tablehead"/>
              <w:rPr>
                <w:rFonts w:eastAsia="Arial Unicode MS"/>
                <w:sz w:val="20"/>
                <w:lang w:val="en-GB"/>
              </w:rPr>
            </w:pPr>
            <w:r w:rsidRPr="00AF1FDE">
              <w:rPr>
                <w:sz w:val="20"/>
                <w:lang w:val="en-GB"/>
              </w:rPr>
              <w:t>18</w:t>
            </w:r>
          </w:p>
        </w:tc>
        <w:tc>
          <w:tcPr>
            <w:tcW w:w="707" w:type="dxa"/>
            <w:vAlign w:val="center"/>
          </w:tcPr>
          <w:p w:rsidR="00E463B5" w:rsidRPr="00AF1FDE" w:rsidRDefault="00E463B5" w:rsidP="001F3585">
            <w:pPr>
              <w:pStyle w:val="Tablehead"/>
              <w:rPr>
                <w:rFonts w:eastAsia="Arial Unicode MS"/>
                <w:sz w:val="20"/>
                <w:lang w:val="en-GB"/>
              </w:rPr>
            </w:pPr>
            <w:r w:rsidRPr="00AF1FDE">
              <w:rPr>
                <w:sz w:val="20"/>
                <w:lang w:val="en-GB"/>
              </w:rPr>
              <w:t>20</w:t>
            </w:r>
          </w:p>
        </w:tc>
        <w:tc>
          <w:tcPr>
            <w:tcW w:w="707" w:type="dxa"/>
            <w:vAlign w:val="center"/>
          </w:tcPr>
          <w:p w:rsidR="00E463B5" w:rsidRPr="00AF1FDE" w:rsidRDefault="00E463B5" w:rsidP="001F3585">
            <w:pPr>
              <w:pStyle w:val="Tablehead"/>
              <w:rPr>
                <w:rFonts w:eastAsia="Arial Unicode MS"/>
                <w:sz w:val="20"/>
                <w:lang w:val="en-GB"/>
              </w:rPr>
            </w:pPr>
            <w:r w:rsidRPr="00AF1FDE">
              <w:rPr>
                <w:i/>
                <w:iCs/>
                <w:sz w:val="20"/>
                <w:lang w:val="en-GB"/>
              </w:rPr>
              <w:t>B</w:t>
            </w:r>
            <w:r w:rsidRPr="00AF1FDE">
              <w:rPr>
                <w:i/>
                <w:iCs/>
                <w:sz w:val="20"/>
                <w:vertAlign w:val="subscript"/>
                <w:lang w:val="en-GB"/>
              </w:rPr>
              <w:t>DRM</w:t>
            </w:r>
            <w:r w:rsidRPr="00AF1FDE">
              <w:rPr>
                <w:sz w:val="20"/>
                <w:lang w:val="en-GB"/>
              </w:rPr>
              <w:br/>
              <w:t>(kHz)</w:t>
            </w:r>
          </w:p>
        </w:tc>
        <w:tc>
          <w:tcPr>
            <w:tcW w:w="707" w:type="dxa"/>
            <w:vAlign w:val="center"/>
          </w:tcPr>
          <w:p w:rsidR="00E463B5" w:rsidRPr="00AF1FDE" w:rsidRDefault="00E463B5" w:rsidP="001F3585">
            <w:pPr>
              <w:pStyle w:val="Tablehead"/>
              <w:rPr>
                <w:rFonts w:eastAsia="Arial Unicode MS"/>
                <w:sz w:val="20"/>
                <w:lang w:val="en-GB"/>
              </w:rPr>
            </w:pPr>
            <w:r w:rsidRPr="00AF1FDE">
              <w:rPr>
                <w:i/>
                <w:iCs/>
                <w:sz w:val="20"/>
                <w:lang w:val="en-GB"/>
              </w:rPr>
              <w:t>S</w:t>
            </w:r>
            <w:r w:rsidRPr="00AF1FDE">
              <w:rPr>
                <w:sz w:val="20"/>
                <w:lang w:val="en-GB"/>
              </w:rPr>
              <w:t>/</w:t>
            </w:r>
            <w:r w:rsidRPr="00AF1FDE">
              <w:rPr>
                <w:i/>
                <w:iCs/>
                <w:sz w:val="20"/>
                <w:lang w:val="en-GB"/>
              </w:rPr>
              <w:t>N</w:t>
            </w:r>
            <w:r w:rsidRPr="00AF1FDE">
              <w:rPr>
                <w:sz w:val="20"/>
                <w:lang w:val="en-GB"/>
              </w:rPr>
              <w:br/>
              <w:t>(dB)</w:t>
            </w:r>
          </w:p>
        </w:tc>
        <w:tc>
          <w:tcPr>
            <w:tcW w:w="707" w:type="dxa"/>
            <w:vAlign w:val="center"/>
          </w:tcPr>
          <w:p w:rsidR="00E463B5" w:rsidRPr="00AF1FDE" w:rsidRDefault="00E463B5" w:rsidP="001F3585">
            <w:pPr>
              <w:pStyle w:val="Tablehead"/>
              <w:rPr>
                <w:rFonts w:eastAsia="Arial Unicode MS"/>
                <w:sz w:val="20"/>
                <w:lang w:val="en-GB"/>
              </w:rPr>
            </w:pPr>
            <w:r w:rsidRPr="00AF1FDE">
              <w:rPr>
                <w:i/>
                <w:iCs/>
                <w:sz w:val="20"/>
                <w:lang w:val="en-GB"/>
              </w:rPr>
              <w:t>A</w:t>
            </w:r>
            <w:r w:rsidRPr="00AF1FDE">
              <w:rPr>
                <w:i/>
                <w:iCs/>
                <w:sz w:val="20"/>
                <w:vertAlign w:val="subscript"/>
                <w:lang w:val="en-GB"/>
              </w:rPr>
              <w:t>AF</w:t>
            </w:r>
            <w:r w:rsidRPr="00AF1FDE">
              <w:rPr>
                <w:sz w:val="20"/>
                <w:vertAlign w:val="subscript"/>
                <w:lang w:val="en-GB"/>
              </w:rPr>
              <w:br/>
            </w:r>
            <w:r w:rsidRPr="00AF1FDE">
              <w:rPr>
                <w:sz w:val="20"/>
                <w:lang w:val="en-GB"/>
              </w:rPr>
              <w:t>(dB)</w:t>
            </w:r>
          </w:p>
        </w:tc>
      </w:tr>
      <w:tr w:rsidR="00E463B5" w:rsidRPr="00AF1FDE" w:rsidTr="00164460">
        <w:trPr>
          <w:trHeight w:val="20"/>
          <w:jc w:val="center"/>
        </w:trPr>
        <w:tc>
          <w:tcPr>
            <w:tcW w:w="1049"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46</w:t>
            </w:r>
          </w:p>
        </w:tc>
        <w:tc>
          <w:tcPr>
            <w:tcW w:w="1020" w:type="dxa"/>
            <w:vAlign w:val="center"/>
          </w:tcPr>
          <w:p w:rsidR="00E463B5" w:rsidRPr="00AF1FDE" w:rsidRDefault="00E463B5" w:rsidP="00164460">
            <w:pPr>
              <w:pStyle w:val="Tabletext"/>
              <w:jc w:val="center"/>
              <w:rPr>
                <w:rFonts w:eastAsia="Arial Unicode MS"/>
                <w:sz w:val="20"/>
                <w:lang w:val="en-GB"/>
              </w:rPr>
            </w:pPr>
            <w:r w:rsidRPr="00AF1FDE">
              <w:rPr>
                <w:sz w:val="20"/>
                <w:lang w:val="en-GB"/>
              </w:rPr>
              <w:t>DRM_C5</w:t>
            </w:r>
          </w:p>
        </w:tc>
        <w:tc>
          <w:tcPr>
            <w:tcW w:w="1077"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DRM_C5</w:t>
            </w:r>
          </w:p>
        </w:tc>
        <w:tc>
          <w:tcPr>
            <w:tcW w:w="708"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−7</w:t>
            </w:r>
            <w:r>
              <w:rPr>
                <w:sz w:val="20"/>
                <w:lang w:val="en-GB"/>
              </w:rPr>
              <w:t>,</w:t>
            </w:r>
            <w:r w:rsidRPr="00AF1FDE">
              <w:rPr>
                <w:sz w:val="20"/>
                <w:lang w:val="en-GB"/>
              </w:rPr>
              <w:t>3</w:t>
            </w:r>
          </w:p>
        </w:tc>
        <w:tc>
          <w:tcPr>
            <w:tcW w:w="708"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5</w:t>
            </w:r>
            <w:r>
              <w:rPr>
                <w:sz w:val="20"/>
                <w:lang w:val="en-GB"/>
              </w:rPr>
              <w:t>,</w:t>
            </w:r>
            <w:r w:rsidRPr="00AF1FDE">
              <w:rPr>
                <w:sz w:val="20"/>
                <w:lang w:val="en-GB"/>
              </w:rPr>
              <w:t>7</w:t>
            </w:r>
          </w:p>
        </w:tc>
        <w:tc>
          <w:tcPr>
            <w:tcW w:w="708"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10</w:t>
            </w:r>
            <w:r>
              <w:rPr>
                <w:sz w:val="20"/>
                <w:lang w:val="en-GB"/>
              </w:rPr>
              <w:t>,</w:t>
            </w:r>
            <w:r w:rsidRPr="00AF1FDE">
              <w:rPr>
                <w:sz w:val="20"/>
                <w:lang w:val="en-GB"/>
              </w:rPr>
              <w:t>2</w:t>
            </w:r>
          </w:p>
        </w:tc>
        <w:tc>
          <w:tcPr>
            <w:tcW w:w="708"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13</w:t>
            </w:r>
            <w:r>
              <w:rPr>
                <w:sz w:val="20"/>
                <w:lang w:val="en-GB"/>
              </w:rPr>
              <w:t>,</w:t>
            </w:r>
            <w:r w:rsidRPr="00AF1FDE">
              <w:rPr>
                <w:sz w:val="20"/>
                <w:lang w:val="en-GB"/>
              </w:rPr>
              <w:t>4</w:t>
            </w:r>
          </w:p>
        </w:tc>
        <w:tc>
          <w:tcPr>
            <w:tcW w:w="708"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13</w:t>
            </w:r>
            <w:r>
              <w:rPr>
                <w:sz w:val="20"/>
                <w:lang w:val="en-GB"/>
              </w:rPr>
              <w:t>,</w:t>
            </w:r>
            <w:r w:rsidRPr="00AF1FDE">
              <w:rPr>
                <w:sz w:val="20"/>
                <w:lang w:val="en-GB"/>
              </w:rPr>
              <w:t>8</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15</w:t>
            </w:r>
            <w:r>
              <w:rPr>
                <w:sz w:val="20"/>
                <w:lang w:val="en-GB"/>
              </w:rPr>
              <w:t>,</w:t>
            </w:r>
            <w:r w:rsidRPr="00AF1FDE">
              <w:rPr>
                <w:sz w:val="20"/>
                <w:lang w:val="en-GB"/>
              </w:rPr>
              <w:t>2</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7"/>
              </w:tabs>
              <w:jc w:val="left"/>
              <w:rPr>
                <w:sz w:val="20"/>
                <w:lang w:val="en-GB"/>
              </w:rPr>
            </w:pPr>
            <w:r w:rsidRPr="00AF1FDE">
              <w:rPr>
                <w:sz w:val="20"/>
                <w:lang w:val="en-GB"/>
              </w:rPr>
              <w:t>16</w:t>
            </w:r>
            <w:r>
              <w:rPr>
                <w:sz w:val="20"/>
                <w:lang w:val="en-GB"/>
              </w:rPr>
              <w:t>,</w:t>
            </w:r>
            <w:r w:rsidRPr="00AF1FDE">
              <w:rPr>
                <w:sz w:val="20"/>
                <w:lang w:val="en-GB"/>
              </w:rPr>
              <w:t>4</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15</w:t>
            </w:r>
            <w:r>
              <w:rPr>
                <w:sz w:val="20"/>
                <w:lang w:val="en-GB"/>
              </w:rPr>
              <w:t>,</w:t>
            </w:r>
            <w:r w:rsidRPr="00AF1FDE">
              <w:rPr>
                <w:sz w:val="20"/>
                <w:lang w:val="en-GB"/>
              </w:rPr>
              <w:t>2</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13</w:t>
            </w:r>
            <w:r>
              <w:rPr>
                <w:sz w:val="20"/>
                <w:lang w:val="en-GB"/>
              </w:rPr>
              <w:t>,</w:t>
            </w:r>
            <w:r w:rsidRPr="00AF1FDE">
              <w:rPr>
                <w:sz w:val="20"/>
                <w:lang w:val="en-GB"/>
              </w:rPr>
              <w:t>8</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13</w:t>
            </w:r>
            <w:r>
              <w:rPr>
                <w:sz w:val="20"/>
                <w:lang w:val="en-GB"/>
              </w:rPr>
              <w:t>,</w:t>
            </w:r>
            <w:r w:rsidRPr="00AF1FDE">
              <w:rPr>
                <w:sz w:val="20"/>
                <w:lang w:val="en-GB"/>
              </w:rPr>
              <w:t>4</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10</w:t>
            </w:r>
            <w:r>
              <w:rPr>
                <w:sz w:val="20"/>
                <w:lang w:val="en-GB"/>
              </w:rPr>
              <w:t>,</w:t>
            </w:r>
            <w:r w:rsidRPr="00AF1FDE">
              <w:rPr>
                <w:sz w:val="20"/>
                <w:lang w:val="en-GB"/>
              </w:rPr>
              <w:t>2</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5</w:t>
            </w:r>
            <w:r>
              <w:rPr>
                <w:sz w:val="20"/>
                <w:lang w:val="en-GB"/>
              </w:rPr>
              <w:t>,</w:t>
            </w:r>
            <w:r w:rsidRPr="00AF1FDE">
              <w:rPr>
                <w:sz w:val="20"/>
                <w:lang w:val="en-GB"/>
              </w:rPr>
              <w:t>7</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−7</w:t>
            </w:r>
            <w:r>
              <w:rPr>
                <w:sz w:val="20"/>
                <w:lang w:val="en-GB"/>
              </w:rPr>
              <w:t>,</w:t>
            </w:r>
            <w:r w:rsidRPr="00AF1FDE">
              <w:rPr>
                <w:sz w:val="20"/>
                <w:lang w:val="en-GB"/>
              </w:rPr>
              <w:t>3</w:t>
            </w:r>
          </w:p>
        </w:tc>
        <w:tc>
          <w:tcPr>
            <w:tcW w:w="707" w:type="dxa"/>
            <w:vAlign w:val="center"/>
          </w:tcPr>
          <w:p w:rsidR="00E463B5" w:rsidRPr="00AF1FDE" w:rsidRDefault="00E463B5" w:rsidP="001F3585">
            <w:pPr>
              <w:tabs>
                <w:tab w:val="decimal" w:pos="453"/>
              </w:tabs>
              <w:spacing w:before="40" w:after="40"/>
              <w:rPr>
                <w:rFonts w:eastAsia="Arial Unicode MS"/>
                <w:b/>
                <w:sz w:val="20"/>
                <w:lang w:val="en-GB"/>
              </w:rPr>
            </w:pPr>
          </w:p>
        </w:tc>
        <w:tc>
          <w:tcPr>
            <w:tcW w:w="707" w:type="dxa"/>
            <w:vAlign w:val="center"/>
          </w:tcPr>
          <w:p w:rsidR="00E463B5" w:rsidRPr="00AF1FDE" w:rsidRDefault="00E463B5" w:rsidP="001F3585">
            <w:pPr>
              <w:tabs>
                <w:tab w:val="decimal" w:pos="453"/>
              </w:tabs>
              <w:spacing w:before="40" w:after="40"/>
              <w:rPr>
                <w:rFonts w:eastAsia="Arial Unicode MS"/>
                <w:b/>
                <w:sz w:val="20"/>
                <w:lang w:val="en-GB"/>
              </w:rPr>
            </w:pPr>
          </w:p>
        </w:tc>
        <w:tc>
          <w:tcPr>
            <w:tcW w:w="707" w:type="dxa"/>
            <w:vAlign w:val="center"/>
          </w:tcPr>
          <w:p w:rsidR="00E463B5" w:rsidRPr="00AF1FDE" w:rsidRDefault="00E463B5" w:rsidP="001F3585">
            <w:pPr>
              <w:tabs>
                <w:tab w:val="decimal" w:pos="453"/>
              </w:tabs>
              <w:spacing w:before="40" w:after="40"/>
              <w:rPr>
                <w:rFonts w:eastAsia="Arial Unicode MS"/>
                <w:b/>
                <w:sz w:val="20"/>
                <w:lang w:val="en-GB"/>
              </w:rPr>
            </w:pPr>
          </w:p>
        </w:tc>
      </w:tr>
      <w:tr w:rsidR="00E463B5" w:rsidRPr="00AF1FDE" w:rsidTr="00164460">
        <w:trPr>
          <w:trHeight w:val="20"/>
          <w:jc w:val="center"/>
        </w:trPr>
        <w:tc>
          <w:tcPr>
            <w:tcW w:w="1049" w:type="dxa"/>
            <w:vAlign w:val="center"/>
          </w:tcPr>
          <w:p w:rsidR="00E463B5" w:rsidRPr="00AF1FDE" w:rsidRDefault="00E463B5" w:rsidP="001F3585">
            <w:pPr>
              <w:pStyle w:val="Tabletext"/>
              <w:jc w:val="center"/>
              <w:rPr>
                <w:sz w:val="20"/>
                <w:lang w:val="en-GB"/>
              </w:rPr>
            </w:pPr>
            <w:r w:rsidRPr="00AF1FDE">
              <w:rPr>
                <w:sz w:val="20"/>
                <w:lang w:val="en-GB"/>
              </w:rPr>
              <w:t>46</w:t>
            </w:r>
          </w:p>
        </w:tc>
        <w:tc>
          <w:tcPr>
            <w:tcW w:w="1020" w:type="dxa"/>
            <w:vAlign w:val="center"/>
          </w:tcPr>
          <w:p w:rsidR="00E463B5" w:rsidRPr="00AF1FDE" w:rsidRDefault="00E463B5" w:rsidP="001F3585">
            <w:pPr>
              <w:pStyle w:val="Tabletext"/>
              <w:jc w:val="center"/>
              <w:rPr>
                <w:sz w:val="20"/>
                <w:lang w:val="en-GB"/>
              </w:rPr>
            </w:pPr>
            <w:r w:rsidRPr="00AF1FDE">
              <w:rPr>
                <w:sz w:val="20"/>
                <w:lang w:val="en-GB"/>
              </w:rPr>
              <w:t>C5</w:t>
            </w:r>
          </w:p>
        </w:tc>
        <w:tc>
          <w:tcPr>
            <w:tcW w:w="1077" w:type="dxa"/>
            <w:vAlign w:val="center"/>
          </w:tcPr>
          <w:p w:rsidR="00E463B5" w:rsidRPr="00AF1FDE" w:rsidRDefault="00E463B5" w:rsidP="001F3585">
            <w:pPr>
              <w:pStyle w:val="Tabletext"/>
              <w:jc w:val="center"/>
              <w:rPr>
                <w:sz w:val="20"/>
                <w:lang w:val="en-GB"/>
              </w:rPr>
            </w:pPr>
            <w:r w:rsidRPr="00AF1FDE">
              <w:rPr>
                <w:sz w:val="20"/>
                <w:lang w:val="en-GB"/>
              </w:rPr>
              <w:t>C5/</w:t>
            </w:r>
            <w:r w:rsidRPr="00AF1FDE">
              <w:rPr>
                <w:i/>
                <w:iCs/>
                <w:sz w:val="20"/>
                <w:lang w:val="en-GB"/>
              </w:rPr>
              <w:t>A</w:t>
            </w:r>
            <w:r w:rsidRPr="00AF1FDE">
              <w:rPr>
                <w:i/>
                <w:iCs/>
                <w:sz w:val="20"/>
                <w:vertAlign w:val="subscript"/>
                <w:lang w:val="en-GB"/>
              </w:rPr>
              <w:t>REL</w:t>
            </w:r>
          </w:p>
        </w:tc>
        <w:tc>
          <w:tcPr>
            <w:tcW w:w="708"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−23</w:t>
            </w:r>
            <w:r>
              <w:rPr>
                <w:sz w:val="20"/>
                <w:lang w:val="en-GB"/>
              </w:rPr>
              <w:t>,</w:t>
            </w:r>
            <w:r w:rsidRPr="00AF1FDE">
              <w:rPr>
                <w:sz w:val="20"/>
                <w:lang w:val="en-GB"/>
              </w:rPr>
              <w:t>7</w:t>
            </w:r>
          </w:p>
        </w:tc>
        <w:tc>
          <w:tcPr>
            <w:tcW w:w="708"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−10</w:t>
            </w:r>
            <w:r>
              <w:rPr>
                <w:sz w:val="20"/>
                <w:lang w:val="en-GB"/>
              </w:rPr>
              <w:t>,</w:t>
            </w:r>
            <w:r w:rsidRPr="00AF1FDE">
              <w:rPr>
                <w:sz w:val="20"/>
                <w:lang w:val="en-GB"/>
              </w:rPr>
              <w:t>7</w:t>
            </w:r>
          </w:p>
        </w:tc>
        <w:tc>
          <w:tcPr>
            <w:tcW w:w="708"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−6</w:t>
            </w:r>
            <w:r>
              <w:rPr>
                <w:sz w:val="20"/>
                <w:lang w:val="en-GB"/>
              </w:rPr>
              <w:t>,</w:t>
            </w:r>
            <w:r w:rsidRPr="00AF1FDE">
              <w:rPr>
                <w:sz w:val="20"/>
                <w:lang w:val="en-GB"/>
              </w:rPr>
              <w:t>2</w:t>
            </w:r>
          </w:p>
        </w:tc>
        <w:tc>
          <w:tcPr>
            <w:tcW w:w="708"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−3</w:t>
            </w:r>
          </w:p>
        </w:tc>
        <w:tc>
          <w:tcPr>
            <w:tcW w:w="708"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−2</w:t>
            </w:r>
            <w:r>
              <w:rPr>
                <w:sz w:val="20"/>
                <w:lang w:val="en-GB"/>
              </w:rPr>
              <w:t>,</w:t>
            </w:r>
            <w:r w:rsidRPr="00AF1FDE">
              <w:rPr>
                <w:sz w:val="20"/>
                <w:lang w:val="en-GB"/>
              </w:rPr>
              <w:t>6</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w:t>
            </w:r>
            <w:r>
              <w:rPr>
                <w:sz w:val="20"/>
                <w:lang w:val="en-GB"/>
              </w:rPr>
              <w:t>,</w:t>
            </w:r>
            <w:r w:rsidRPr="00AF1FDE">
              <w:rPr>
                <w:sz w:val="20"/>
                <w:lang w:val="en-GB"/>
              </w:rPr>
              <w:t>2</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7"/>
              </w:tabs>
              <w:jc w:val="left"/>
              <w:rPr>
                <w:sz w:val="20"/>
                <w:lang w:val="en-GB"/>
              </w:rPr>
            </w:pPr>
            <w:r w:rsidRPr="00AF1FDE">
              <w:rPr>
                <w:sz w:val="20"/>
                <w:lang w:val="en-GB"/>
              </w:rPr>
              <w:t>0</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w:t>
            </w:r>
            <w:r>
              <w:rPr>
                <w:sz w:val="20"/>
                <w:lang w:val="en-GB"/>
              </w:rPr>
              <w:t>,</w:t>
            </w:r>
            <w:r w:rsidRPr="00AF1FDE">
              <w:rPr>
                <w:sz w:val="20"/>
                <w:lang w:val="en-GB"/>
              </w:rPr>
              <w:t>2</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−2</w:t>
            </w:r>
            <w:r>
              <w:rPr>
                <w:sz w:val="20"/>
                <w:lang w:val="en-GB"/>
              </w:rPr>
              <w:t>,</w:t>
            </w:r>
            <w:r w:rsidRPr="00AF1FDE">
              <w:rPr>
                <w:sz w:val="20"/>
                <w:lang w:val="en-GB"/>
              </w:rPr>
              <w:t>6</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−3</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−6</w:t>
            </w:r>
            <w:r>
              <w:rPr>
                <w:sz w:val="20"/>
                <w:lang w:val="en-GB"/>
              </w:rPr>
              <w:t>,</w:t>
            </w:r>
            <w:r w:rsidRPr="00AF1FDE">
              <w:rPr>
                <w:sz w:val="20"/>
                <w:lang w:val="en-GB"/>
              </w:rPr>
              <w:t>2</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−10</w:t>
            </w:r>
            <w:r>
              <w:rPr>
                <w:sz w:val="20"/>
                <w:lang w:val="en-GB"/>
              </w:rPr>
              <w:t>,</w:t>
            </w:r>
            <w:r w:rsidRPr="00AF1FDE">
              <w:rPr>
                <w:sz w:val="20"/>
                <w:lang w:val="en-GB"/>
              </w:rPr>
              <w:t>7</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−23</w:t>
            </w:r>
            <w:r>
              <w:rPr>
                <w:sz w:val="20"/>
                <w:lang w:val="en-GB"/>
              </w:rPr>
              <w:t>,</w:t>
            </w:r>
            <w:r w:rsidRPr="00AF1FDE">
              <w:rPr>
                <w:sz w:val="20"/>
                <w:lang w:val="en-GB"/>
              </w:rPr>
              <w:t>7</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20</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16</w:t>
            </w:r>
            <w:r>
              <w:rPr>
                <w:sz w:val="20"/>
                <w:lang w:val="en-GB"/>
              </w:rPr>
              <w:t>,</w:t>
            </w:r>
            <w:r w:rsidRPr="00AF1FDE">
              <w:rPr>
                <w:sz w:val="20"/>
                <w:lang w:val="en-GB"/>
              </w:rPr>
              <w:t>4</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3"/>
              </w:tabs>
              <w:rPr>
                <w:sz w:val="20"/>
                <w:lang w:val="en-GB"/>
              </w:rPr>
            </w:pPr>
          </w:p>
        </w:tc>
      </w:tr>
      <w:tr w:rsidR="00E463B5" w:rsidRPr="00AF1FDE" w:rsidTr="00164460">
        <w:trPr>
          <w:trHeight w:val="20"/>
          <w:jc w:val="center"/>
        </w:trPr>
        <w:tc>
          <w:tcPr>
            <w:tcW w:w="1049" w:type="dxa"/>
            <w:vAlign w:val="center"/>
          </w:tcPr>
          <w:p w:rsidR="00E463B5" w:rsidRPr="00AF1FDE" w:rsidRDefault="00E463B5" w:rsidP="001F3585">
            <w:pPr>
              <w:pStyle w:val="Tabletext"/>
              <w:jc w:val="center"/>
              <w:rPr>
                <w:sz w:val="20"/>
                <w:lang w:val="en-GB"/>
              </w:rPr>
            </w:pPr>
          </w:p>
        </w:tc>
        <w:tc>
          <w:tcPr>
            <w:tcW w:w="1020" w:type="dxa"/>
            <w:vAlign w:val="center"/>
          </w:tcPr>
          <w:p w:rsidR="00E463B5" w:rsidRPr="00AF1FDE" w:rsidRDefault="00E463B5" w:rsidP="001F3585">
            <w:pPr>
              <w:pStyle w:val="Tabletext"/>
              <w:jc w:val="center"/>
              <w:rPr>
                <w:sz w:val="20"/>
                <w:lang w:val="en-GB"/>
              </w:rPr>
            </w:pPr>
          </w:p>
        </w:tc>
        <w:tc>
          <w:tcPr>
            <w:tcW w:w="1077" w:type="dxa"/>
            <w:vAlign w:val="center"/>
          </w:tcPr>
          <w:p w:rsidR="00E463B5" w:rsidRPr="00AF1FDE" w:rsidRDefault="00E463B5" w:rsidP="001F3585">
            <w:pPr>
              <w:pStyle w:val="Tabletext"/>
              <w:jc w:val="center"/>
              <w:rPr>
                <w:sz w:val="20"/>
                <w:lang w:val="en-GB"/>
              </w:rPr>
            </w:pPr>
            <w:r w:rsidRPr="00AF1FDE">
              <w:rPr>
                <w:sz w:val="20"/>
                <w:lang w:val="en-GB"/>
              </w:rPr>
              <w:t>d similar</w:t>
            </w:r>
          </w:p>
        </w:tc>
        <w:tc>
          <w:tcPr>
            <w:tcW w:w="708" w:type="dxa"/>
            <w:shd w:val="clear" w:color="auto" w:fill="BFBFBF"/>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−12</w:t>
            </w:r>
            <w:r>
              <w:rPr>
                <w:sz w:val="20"/>
                <w:lang w:val="en-GB"/>
              </w:rPr>
              <w:t>,</w:t>
            </w:r>
            <w:r w:rsidRPr="00AF1FDE">
              <w:rPr>
                <w:sz w:val="20"/>
                <w:lang w:val="en-GB"/>
              </w:rPr>
              <w:t>8</w:t>
            </w:r>
          </w:p>
        </w:tc>
        <w:tc>
          <w:tcPr>
            <w:tcW w:w="708" w:type="dxa"/>
            <w:shd w:val="clear" w:color="auto" w:fill="auto"/>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w:t>
            </w:r>
            <w:r>
              <w:rPr>
                <w:sz w:val="20"/>
                <w:lang w:val="en-GB"/>
              </w:rPr>
              <w:t>,</w:t>
            </w:r>
            <w:r w:rsidRPr="00AF1FDE">
              <w:rPr>
                <w:sz w:val="20"/>
                <w:lang w:val="en-GB"/>
              </w:rPr>
              <w:t>4</w:t>
            </w:r>
          </w:p>
        </w:tc>
        <w:tc>
          <w:tcPr>
            <w:tcW w:w="708"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−0</w:t>
            </w:r>
            <w:r>
              <w:rPr>
                <w:sz w:val="20"/>
                <w:lang w:val="en-GB"/>
              </w:rPr>
              <w:t>,</w:t>
            </w:r>
            <w:r w:rsidRPr="00AF1FDE">
              <w:rPr>
                <w:sz w:val="20"/>
                <w:lang w:val="en-GB"/>
              </w:rPr>
              <w:t>2</w:t>
            </w:r>
          </w:p>
        </w:tc>
        <w:tc>
          <w:tcPr>
            <w:tcW w:w="708" w:type="dxa"/>
            <w:shd w:val="clear" w:color="auto" w:fill="auto"/>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−0</w:t>
            </w:r>
            <w:r>
              <w:rPr>
                <w:sz w:val="20"/>
                <w:lang w:val="en-GB"/>
              </w:rPr>
              <w:t>,</w:t>
            </w:r>
            <w:r w:rsidRPr="00AF1FDE">
              <w:rPr>
                <w:sz w:val="20"/>
                <w:lang w:val="en-GB"/>
              </w:rPr>
              <w:t>2</w:t>
            </w:r>
          </w:p>
        </w:tc>
        <w:tc>
          <w:tcPr>
            <w:tcW w:w="708" w:type="dxa"/>
            <w:shd w:val="clear" w:color="auto" w:fill="auto"/>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−0</w:t>
            </w:r>
            <w:r>
              <w:rPr>
                <w:sz w:val="20"/>
                <w:lang w:val="en-GB"/>
              </w:rPr>
              <w:t>,</w:t>
            </w:r>
            <w:r w:rsidRPr="00AF1FDE">
              <w:rPr>
                <w:sz w:val="20"/>
                <w:lang w:val="en-GB"/>
              </w:rPr>
              <w:t>2</w:t>
            </w:r>
          </w:p>
        </w:tc>
        <w:tc>
          <w:tcPr>
            <w:tcW w:w="707" w:type="dxa"/>
            <w:shd w:val="clear" w:color="auto" w:fill="auto"/>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−0</w:t>
            </w:r>
            <w:r>
              <w:rPr>
                <w:sz w:val="20"/>
                <w:lang w:val="en-GB"/>
              </w:rPr>
              <w:t>,</w:t>
            </w:r>
            <w:r w:rsidRPr="00AF1FDE">
              <w:rPr>
                <w:sz w:val="20"/>
                <w:lang w:val="en-GB"/>
              </w:rPr>
              <w:t>2</w:t>
            </w:r>
          </w:p>
        </w:tc>
        <w:tc>
          <w:tcPr>
            <w:tcW w:w="707" w:type="dxa"/>
            <w:shd w:val="pct15" w:color="auto" w:fill="auto"/>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7"/>
              </w:tabs>
              <w:jc w:val="left"/>
              <w:rPr>
                <w:sz w:val="20"/>
                <w:lang w:val="en-GB"/>
              </w:rPr>
            </w:pPr>
            <w:r w:rsidRPr="00AF1FDE">
              <w:rPr>
                <w:sz w:val="20"/>
                <w:lang w:val="en-GB"/>
              </w:rPr>
              <w:t>0</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−0</w:t>
            </w:r>
            <w:r>
              <w:rPr>
                <w:sz w:val="20"/>
                <w:lang w:val="en-GB"/>
              </w:rPr>
              <w:t>,</w:t>
            </w:r>
            <w:r w:rsidRPr="00AF1FDE">
              <w:rPr>
                <w:sz w:val="20"/>
                <w:lang w:val="en-GB"/>
              </w:rPr>
              <w:t>2</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−0</w:t>
            </w:r>
            <w:r>
              <w:rPr>
                <w:sz w:val="20"/>
                <w:lang w:val="en-GB"/>
              </w:rPr>
              <w:t>,</w:t>
            </w:r>
            <w:r w:rsidRPr="00AF1FDE">
              <w:rPr>
                <w:sz w:val="20"/>
                <w:lang w:val="en-GB"/>
              </w:rPr>
              <w:t>2</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−0</w:t>
            </w:r>
            <w:r>
              <w:rPr>
                <w:sz w:val="20"/>
                <w:lang w:val="en-GB"/>
              </w:rPr>
              <w:t>,</w:t>
            </w:r>
            <w:r w:rsidRPr="00AF1FDE">
              <w:rPr>
                <w:sz w:val="20"/>
                <w:lang w:val="en-GB"/>
              </w:rPr>
              <w:t>2</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−0</w:t>
            </w:r>
            <w:r>
              <w:rPr>
                <w:sz w:val="20"/>
                <w:lang w:val="en-GB"/>
              </w:rPr>
              <w:t>,</w:t>
            </w:r>
            <w:r w:rsidRPr="00AF1FDE">
              <w:rPr>
                <w:sz w:val="20"/>
                <w:lang w:val="en-GB"/>
              </w:rPr>
              <w:t>2</w:t>
            </w:r>
          </w:p>
        </w:tc>
        <w:tc>
          <w:tcPr>
            <w:tcW w:w="707" w:type="dxa"/>
            <w:shd w:val="clear" w:color="auto" w:fill="auto"/>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w:t>
            </w:r>
            <w:r>
              <w:rPr>
                <w:sz w:val="20"/>
                <w:lang w:val="en-GB"/>
              </w:rPr>
              <w:t>,</w:t>
            </w:r>
            <w:r w:rsidRPr="00AF1FDE">
              <w:rPr>
                <w:sz w:val="20"/>
                <w:lang w:val="en-GB"/>
              </w:rPr>
              <w:t>4</w:t>
            </w:r>
          </w:p>
        </w:tc>
        <w:tc>
          <w:tcPr>
            <w:tcW w:w="707" w:type="dxa"/>
            <w:shd w:val="clear" w:color="auto" w:fill="BFBFBF"/>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−12</w:t>
            </w:r>
            <w:r>
              <w:rPr>
                <w:sz w:val="20"/>
                <w:lang w:val="en-GB"/>
              </w:rPr>
              <w:t>,</w:t>
            </w:r>
            <w:r w:rsidRPr="00AF1FDE">
              <w:rPr>
                <w:sz w:val="20"/>
                <w:lang w:val="en-GB"/>
              </w:rPr>
              <w:t>8</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10</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p>
        </w:tc>
        <w:tc>
          <w:tcPr>
            <w:tcW w:w="707"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3"/>
              </w:tabs>
              <w:rPr>
                <w:sz w:val="20"/>
                <w:lang w:val="en-GB"/>
              </w:rPr>
            </w:pPr>
          </w:p>
        </w:tc>
      </w:tr>
      <w:tr w:rsidR="00E463B5" w:rsidRPr="00AF1FDE" w:rsidTr="00164460">
        <w:trPr>
          <w:trHeight w:val="20"/>
          <w:jc w:val="center"/>
        </w:trPr>
        <w:tc>
          <w:tcPr>
            <w:tcW w:w="1049" w:type="dxa"/>
            <w:vAlign w:val="center"/>
          </w:tcPr>
          <w:p w:rsidR="00E463B5" w:rsidRPr="00AF1FDE" w:rsidRDefault="00E463B5" w:rsidP="001F3585">
            <w:pPr>
              <w:pStyle w:val="Tabletext"/>
              <w:jc w:val="center"/>
              <w:rPr>
                <w:b/>
                <w:i/>
                <w:sz w:val="20"/>
                <w:lang w:val="en-GB"/>
              </w:rPr>
            </w:pPr>
            <w:r>
              <w:rPr>
                <w:b/>
                <w:i/>
                <w:sz w:val="20"/>
                <w:lang w:val="en-GB"/>
              </w:rPr>
              <w:t>Nuevo</w:t>
            </w:r>
            <w:r w:rsidRPr="00AF1FDE">
              <w:rPr>
                <w:b/>
                <w:i/>
                <w:sz w:val="20"/>
                <w:lang w:val="en-GB"/>
              </w:rPr>
              <w:t> 46</w:t>
            </w:r>
          </w:p>
        </w:tc>
        <w:tc>
          <w:tcPr>
            <w:tcW w:w="1020" w:type="dxa"/>
            <w:vAlign w:val="center"/>
          </w:tcPr>
          <w:p w:rsidR="00E463B5" w:rsidRPr="00AF1FDE" w:rsidRDefault="00E463B5" w:rsidP="001F3585">
            <w:pPr>
              <w:pStyle w:val="Tabletext"/>
              <w:jc w:val="center"/>
              <w:rPr>
                <w:b/>
                <w:i/>
                <w:sz w:val="20"/>
                <w:lang w:val="en-GB"/>
              </w:rPr>
            </w:pPr>
            <w:r w:rsidRPr="00AF1FDE">
              <w:rPr>
                <w:b/>
                <w:i/>
                <w:sz w:val="20"/>
                <w:lang w:val="en-GB"/>
              </w:rPr>
              <w:t>C5</w:t>
            </w:r>
          </w:p>
        </w:tc>
        <w:tc>
          <w:tcPr>
            <w:tcW w:w="1077" w:type="dxa"/>
            <w:vAlign w:val="center"/>
          </w:tcPr>
          <w:p w:rsidR="00E463B5" w:rsidRPr="00AF1FDE" w:rsidRDefault="00E463B5" w:rsidP="001F3585">
            <w:pPr>
              <w:pStyle w:val="Tabletext"/>
              <w:jc w:val="center"/>
              <w:rPr>
                <w:b/>
                <w:i/>
                <w:sz w:val="20"/>
                <w:lang w:val="en-GB"/>
              </w:rPr>
            </w:pPr>
            <w:r w:rsidRPr="00AF1FDE">
              <w:rPr>
                <w:b/>
                <w:i/>
                <w:sz w:val="20"/>
                <w:lang w:val="en-GB"/>
              </w:rPr>
              <w:t>C5/A</w:t>
            </w:r>
            <w:r w:rsidRPr="00AF1FDE">
              <w:rPr>
                <w:b/>
                <w:i/>
                <w:sz w:val="20"/>
                <w:vertAlign w:val="subscript"/>
                <w:lang w:val="en-GB"/>
              </w:rPr>
              <w:t>REL</w:t>
            </w:r>
          </w:p>
        </w:tc>
        <w:tc>
          <w:tcPr>
            <w:tcW w:w="708"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−36</w:t>
            </w:r>
            <w:r>
              <w:rPr>
                <w:sz w:val="20"/>
                <w:lang w:val="en-GB"/>
              </w:rPr>
              <w:t>,</w:t>
            </w:r>
            <w:r w:rsidRPr="00AF1FDE">
              <w:rPr>
                <w:sz w:val="20"/>
                <w:lang w:val="en-GB"/>
              </w:rPr>
              <w:t>5</w:t>
            </w:r>
          </w:p>
        </w:tc>
        <w:tc>
          <w:tcPr>
            <w:tcW w:w="708"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−12</w:t>
            </w:r>
            <w:r>
              <w:rPr>
                <w:sz w:val="20"/>
                <w:lang w:val="en-GB"/>
              </w:rPr>
              <w:t>,</w:t>
            </w:r>
            <w:r w:rsidRPr="00AF1FDE">
              <w:rPr>
                <w:sz w:val="20"/>
                <w:lang w:val="en-GB"/>
              </w:rPr>
              <w:t>1</w:t>
            </w:r>
          </w:p>
        </w:tc>
        <w:tc>
          <w:tcPr>
            <w:tcW w:w="708"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−6</w:t>
            </w:r>
            <w:r>
              <w:rPr>
                <w:sz w:val="20"/>
                <w:lang w:val="en-GB"/>
              </w:rPr>
              <w:t>,</w:t>
            </w:r>
            <w:r w:rsidRPr="00AF1FDE">
              <w:rPr>
                <w:sz w:val="20"/>
                <w:lang w:val="en-GB"/>
              </w:rPr>
              <w:t>4</w:t>
            </w:r>
          </w:p>
        </w:tc>
        <w:tc>
          <w:tcPr>
            <w:tcW w:w="708"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−3</w:t>
            </w:r>
            <w:r>
              <w:rPr>
                <w:sz w:val="20"/>
                <w:lang w:val="en-GB"/>
              </w:rPr>
              <w:t>,</w:t>
            </w:r>
            <w:r w:rsidRPr="00AF1FDE">
              <w:rPr>
                <w:sz w:val="20"/>
                <w:lang w:val="en-GB"/>
              </w:rPr>
              <w:t>2</w:t>
            </w:r>
          </w:p>
        </w:tc>
        <w:tc>
          <w:tcPr>
            <w:tcW w:w="708"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−2</w:t>
            </w:r>
            <w:r>
              <w:rPr>
                <w:sz w:val="20"/>
                <w:lang w:val="en-GB"/>
              </w:rPr>
              <w:t>,</w:t>
            </w:r>
            <w:r w:rsidRPr="00AF1FDE">
              <w:rPr>
                <w:sz w:val="20"/>
                <w:lang w:val="en-GB"/>
              </w:rPr>
              <w:t>8</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w:t>
            </w:r>
            <w:r>
              <w:rPr>
                <w:sz w:val="20"/>
                <w:lang w:val="en-GB"/>
              </w:rPr>
              <w:t>,</w:t>
            </w:r>
            <w:r w:rsidRPr="00AF1FDE">
              <w:rPr>
                <w:sz w:val="20"/>
                <w:lang w:val="en-GB"/>
              </w:rPr>
              <w:t>4</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7"/>
              </w:tabs>
              <w:jc w:val="left"/>
              <w:rPr>
                <w:sz w:val="20"/>
                <w:lang w:val="en-GB"/>
              </w:rPr>
            </w:pPr>
            <w:r w:rsidRPr="00AF1FDE">
              <w:rPr>
                <w:sz w:val="20"/>
                <w:lang w:val="en-GB"/>
              </w:rPr>
              <w:t>0</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w:t>
            </w:r>
            <w:r>
              <w:rPr>
                <w:sz w:val="20"/>
                <w:lang w:val="en-GB"/>
              </w:rPr>
              <w:t>,</w:t>
            </w:r>
            <w:r w:rsidRPr="00AF1FDE">
              <w:rPr>
                <w:sz w:val="20"/>
                <w:lang w:val="en-GB"/>
              </w:rPr>
              <w:t>4</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−2</w:t>
            </w:r>
            <w:r>
              <w:rPr>
                <w:sz w:val="20"/>
                <w:lang w:val="en-GB"/>
              </w:rPr>
              <w:t>,</w:t>
            </w:r>
            <w:r w:rsidRPr="00AF1FDE">
              <w:rPr>
                <w:sz w:val="20"/>
                <w:lang w:val="en-GB"/>
              </w:rPr>
              <w:t>8</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−3</w:t>
            </w:r>
            <w:r>
              <w:rPr>
                <w:sz w:val="20"/>
                <w:lang w:val="en-GB"/>
              </w:rPr>
              <w:t>,</w:t>
            </w:r>
            <w:r w:rsidRPr="00AF1FDE">
              <w:rPr>
                <w:sz w:val="20"/>
                <w:lang w:val="en-GB"/>
              </w:rPr>
              <w:t>2</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−6</w:t>
            </w:r>
            <w:r>
              <w:rPr>
                <w:sz w:val="20"/>
                <w:lang w:val="en-GB"/>
              </w:rPr>
              <w:t>,</w:t>
            </w:r>
            <w:r w:rsidRPr="00AF1FDE">
              <w:rPr>
                <w:sz w:val="20"/>
                <w:lang w:val="en-GB"/>
              </w:rPr>
              <w:t>4</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−12</w:t>
            </w:r>
            <w:r>
              <w:rPr>
                <w:sz w:val="20"/>
                <w:lang w:val="en-GB"/>
              </w:rPr>
              <w:t>,</w:t>
            </w:r>
            <w:r w:rsidRPr="00AF1FDE">
              <w:rPr>
                <w:sz w:val="20"/>
                <w:lang w:val="en-GB"/>
              </w:rPr>
              <w:t>1</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−36</w:t>
            </w:r>
            <w:r>
              <w:rPr>
                <w:sz w:val="20"/>
                <w:lang w:val="en-GB"/>
              </w:rPr>
              <w:t>,</w:t>
            </w:r>
            <w:r w:rsidRPr="00AF1FDE">
              <w:rPr>
                <w:sz w:val="20"/>
                <w:lang w:val="en-GB"/>
              </w:rPr>
              <w:t>5</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20</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16</w:t>
            </w:r>
            <w:r>
              <w:rPr>
                <w:sz w:val="20"/>
                <w:lang w:val="en-GB"/>
              </w:rPr>
              <w:t>,</w:t>
            </w:r>
            <w:r w:rsidRPr="00AF1FDE">
              <w:rPr>
                <w:sz w:val="20"/>
                <w:lang w:val="en-GB"/>
              </w:rPr>
              <w:t>4</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3"/>
              </w:tabs>
              <w:rPr>
                <w:sz w:val="20"/>
                <w:lang w:val="en-GB"/>
              </w:rPr>
            </w:pPr>
          </w:p>
        </w:tc>
      </w:tr>
    </w:tbl>
    <w:p w:rsidR="00E463B5" w:rsidRPr="00AF1FDE" w:rsidRDefault="00E463B5" w:rsidP="00E463B5">
      <w:pPr>
        <w:pStyle w:val="Tablefin"/>
      </w:pPr>
    </w:p>
    <w:p w:rsidR="00E463B5" w:rsidRDefault="00E463B5" w:rsidP="00E463B5"/>
    <w:p w:rsidR="00E463B5" w:rsidRPr="00AF1FDE" w:rsidRDefault="00E463B5" w:rsidP="00E463B5">
      <w:pPr>
        <w:pStyle w:val="Heading3"/>
        <w:rPr>
          <w:lang w:val="en-GB"/>
        </w:rPr>
      </w:pPr>
      <w:r w:rsidRPr="00AF1FDE">
        <w:rPr>
          <w:lang w:val="en-GB"/>
        </w:rPr>
        <w:lastRenderedPageBreak/>
        <w:t>3.2.6</w:t>
      </w:r>
      <w:r w:rsidRPr="00AF1FDE">
        <w:rPr>
          <w:lang w:val="en-GB"/>
        </w:rPr>
        <w:tab/>
        <w:t>Mode DRM_D3_10 kHz</w:t>
      </w:r>
    </w:p>
    <w:p w:rsidR="00E463B5" w:rsidRPr="00AF1FDE" w:rsidRDefault="00E463B5" w:rsidP="00D83656">
      <w:pPr>
        <w:keepNext/>
        <w:keepLines/>
        <w:spacing w:before="0"/>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9"/>
        <w:gridCol w:w="1257"/>
        <w:gridCol w:w="1257"/>
        <w:gridCol w:w="735"/>
        <w:gridCol w:w="735"/>
        <w:gridCol w:w="735"/>
        <w:gridCol w:w="735"/>
        <w:gridCol w:w="735"/>
        <w:gridCol w:w="627"/>
        <w:gridCol w:w="613"/>
        <w:gridCol w:w="627"/>
        <w:gridCol w:w="735"/>
        <w:gridCol w:w="735"/>
        <w:gridCol w:w="735"/>
        <w:gridCol w:w="735"/>
        <w:gridCol w:w="735"/>
        <w:gridCol w:w="763"/>
        <w:gridCol w:w="643"/>
        <w:gridCol w:w="643"/>
      </w:tblGrid>
      <w:tr w:rsidR="00E463B5" w:rsidRPr="00AF1FDE" w:rsidTr="001F3585">
        <w:trPr>
          <w:trHeight w:val="20"/>
          <w:jc w:val="center"/>
        </w:trPr>
        <w:tc>
          <w:tcPr>
            <w:tcW w:w="679" w:type="dxa"/>
            <w:vMerge w:val="restart"/>
            <w:vAlign w:val="center"/>
          </w:tcPr>
          <w:p w:rsidR="00E463B5" w:rsidRPr="009619CB" w:rsidRDefault="00E463B5" w:rsidP="001F3585">
            <w:pPr>
              <w:pStyle w:val="Tablehead"/>
              <w:rPr>
                <w:sz w:val="20"/>
                <w:lang w:val="en-GB"/>
              </w:rPr>
            </w:pPr>
            <w:r w:rsidRPr="009619CB">
              <w:rPr>
                <w:sz w:val="20"/>
                <w:lang w:val="en-GB"/>
              </w:rPr>
              <w:t>Cas</w:t>
            </w:r>
            <w:r>
              <w:rPr>
                <w:sz w:val="20"/>
                <w:lang w:val="en-GB"/>
              </w:rPr>
              <w:t>o</w:t>
            </w:r>
          </w:p>
        </w:tc>
        <w:tc>
          <w:tcPr>
            <w:tcW w:w="1257" w:type="dxa"/>
            <w:vMerge w:val="restart"/>
            <w:vAlign w:val="center"/>
          </w:tcPr>
          <w:p w:rsidR="00E463B5" w:rsidRPr="009619CB" w:rsidRDefault="00E463B5" w:rsidP="001F3585">
            <w:pPr>
              <w:pStyle w:val="Tablehead"/>
              <w:rPr>
                <w:sz w:val="20"/>
                <w:lang w:val="en-GB"/>
              </w:rPr>
            </w:pPr>
            <w:r>
              <w:rPr>
                <w:sz w:val="20"/>
                <w:lang w:val="en-GB"/>
              </w:rPr>
              <w:t>Señal</w:t>
            </w:r>
            <w:r>
              <w:rPr>
                <w:sz w:val="20"/>
                <w:lang w:val="en-GB"/>
              </w:rPr>
              <w:br/>
              <w:t>deseada</w:t>
            </w:r>
          </w:p>
        </w:tc>
        <w:tc>
          <w:tcPr>
            <w:tcW w:w="1257" w:type="dxa"/>
            <w:vMerge w:val="restart"/>
            <w:vAlign w:val="center"/>
          </w:tcPr>
          <w:p w:rsidR="00E463B5" w:rsidRPr="009619CB" w:rsidRDefault="00E463B5" w:rsidP="001F3585">
            <w:pPr>
              <w:pStyle w:val="Tablehead"/>
              <w:rPr>
                <w:sz w:val="20"/>
                <w:lang w:val="en-GB"/>
              </w:rPr>
            </w:pPr>
            <w:r>
              <w:rPr>
                <w:sz w:val="20"/>
                <w:lang w:val="en-GB"/>
              </w:rPr>
              <w:t>Señal no</w:t>
            </w:r>
            <w:r>
              <w:rPr>
                <w:sz w:val="20"/>
                <w:lang w:val="en-GB"/>
              </w:rPr>
              <w:br/>
              <w:t>deseada</w:t>
            </w:r>
          </w:p>
        </w:tc>
        <w:tc>
          <w:tcPr>
            <w:tcW w:w="9217" w:type="dxa"/>
            <w:gridSpan w:val="13"/>
            <w:vAlign w:val="center"/>
          </w:tcPr>
          <w:p w:rsidR="00E463B5" w:rsidRPr="00B872C9" w:rsidRDefault="00E463B5" w:rsidP="001F3585">
            <w:pPr>
              <w:pStyle w:val="Tablehead"/>
              <w:rPr>
                <w:bCs/>
                <w:sz w:val="20"/>
                <w:lang w:val="es-ES_tradnl"/>
              </w:rPr>
            </w:pPr>
            <w:r w:rsidRPr="00B872C9">
              <w:rPr>
                <w:bCs/>
                <w:sz w:val="20"/>
                <w:lang w:val="es-ES_tradnl"/>
              </w:rPr>
              <w:t>Separación de frecuencias</w:t>
            </w:r>
            <w:r w:rsidRPr="00B872C9">
              <w:rPr>
                <w:bCs/>
                <w:sz w:val="20"/>
                <w:lang w:val="es-ES_tradnl"/>
              </w:rPr>
              <w:br/>
            </w:r>
            <w:r w:rsidRPr="00B872C9">
              <w:rPr>
                <w:bCs/>
                <w:i/>
                <w:iCs/>
                <w:sz w:val="20"/>
                <w:lang w:val="es-ES_tradnl"/>
              </w:rPr>
              <w:t>f</w:t>
            </w:r>
            <w:r>
              <w:rPr>
                <w:bCs/>
                <w:i/>
                <w:iCs/>
                <w:sz w:val="20"/>
                <w:vertAlign w:val="subscript"/>
                <w:lang w:val="es-ES_tradnl"/>
              </w:rPr>
              <w:t>no deseada</w:t>
            </w:r>
            <w:r w:rsidRPr="00B872C9">
              <w:rPr>
                <w:bCs/>
                <w:sz w:val="20"/>
                <w:lang w:val="es-ES_tradnl"/>
              </w:rPr>
              <w:t xml:space="preserve"> – </w:t>
            </w:r>
            <w:r w:rsidRPr="00B872C9">
              <w:rPr>
                <w:bCs/>
                <w:i/>
                <w:iCs/>
                <w:sz w:val="20"/>
                <w:lang w:val="es-ES_tradnl"/>
              </w:rPr>
              <w:t>f</w:t>
            </w:r>
            <w:r>
              <w:rPr>
                <w:bCs/>
                <w:i/>
                <w:iCs/>
                <w:sz w:val="20"/>
                <w:vertAlign w:val="subscript"/>
                <w:lang w:val="es-ES_tradnl"/>
              </w:rPr>
              <w:t>deseada</w:t>
            </w:r>
            <w:r w:rsidRPr="00B872C9">
              <w:rPr>
                <w:bCs/>
                <w:i/>
                <w:iCs/>
                <w:sz w:val="20"/>
                <w:lang w:val="es-ES_tradnl"/>
              </w:rPr>
              <w:t xml:space="preserve"> </w:t>
            </w:r>
            <w:r w:rsidRPr="00B872C9">
              <w:rPr>
                <w:bCs/>
                <w:sz w:val="20"/>
                <w:lang w:val="es-ES_tradnl"/>
              </w:rPr>
              <w:t>(kHz)</w:t>
            </w:r>
          </w:p>
        </w:tc>
        <w:tc>
          <w:tcPr>
            <w:tcW w:w="2049" w:type="dxa"/>
            <w:gridSpan w:val="3"/>
            <w:vAlign w:val="center"/>
          </w:tcPr>
          <w:p w:rsidR="00E463B5" w:rsidRPr="009619CB" w:rsidRDefault="00E463B5" w:rsidP="001F3585">
            <w:pPr>
              <w:pStyle w:val="Tablehead"/>
              <w:rPr>
                <w:sz w:val="20"/>
                <w:lang w:val="en-GB"/>
              </w:rPr>
            </w:pPr>
            <w:r>
              <w:rPr>
                <w:sz w:val="20"/>
                <w:lang w:val="en-GB"/>
              </w:rPr>
              <w:t>Parámetros</w:t>
            </w:r>
          </w:p>
        </w:tc>
      </w:tr>
      <w:tr w:rsidR="00E463B5" w:rsidRPr="00AF1FDE" w:rsidTr="001F3585">
        <w:trPr>
          <w:trHeight w:val="20"/>
          <w:jc w:val="center"/>
        </w:trPr>
        <w:tc>
          <w:tcPr>
            <w:tcW w:w="679" w:type="dxa"/>
            <w:vMerge/>
            <w:vAlign w:val="center"/>
          </w:tcPr>
          <w:p w:rsidR="00E463B5" w:rsidRPr="00AF1FDE" w:rsidRDefault="00E463B5" w:rsidP="001F3585">
            <w:pPr>
              <w:pStyle w:val="Tablehead"/>
              <w:rPr>
                <w:rFonts w:eastAsia="Arial Unicode MS"/>
                <w:sz w:val="20"/>
                <w:lang w:val="en-GB"/>
              </w:rPr>
            </w:pPr>
          </w:p>
        </w:tc>
        <w:tc>
          <w:tcPr>
            <w:tcW w:w="1257" w:type="dxa"/>
            <w:vMerge/>
            <w:vAlign w:val="center"/>
          </w:tcPr>
          <w:p w:rsidR="00E463B5" w:rsidRPr="00AF1FDE" w:rsidRDefault="00E463B5" w:rsidP="001F3585">
            <w:pPr>
              <w:pStyle w:val="Tablehead"/>
              <w:rPr>
                <w:rFonts w:eastAsia="Arial Unicode MS"/>
                <w:sz w:val="20"/>
                <w:lang w:val="en-GB"/>
              </w:rPr>
            </w:pPr>
          </w:p>
        </w:tc>
        <w:tc>
          <w:tcPr>
            <w:tcW w:w="1257" w:type="dxa"/>
            <w:vMerge/>
            <w:vAlign w:val="center"/>
          </w:tcPr>
          <w:p w:rsidR="00E463B5" w:rsidRPr="00AF1FDE" w:rsidRDefault="00E463B5" w:rsidP="001F3585">
            <w:pPr>
              <w:pStyle w:val="Tablehead"/>
              <w:rPr>
                <w:rFonts w:eastAsia="Arial Unicode MS"/>
                <w:sz w:val="20"/>
                <w:lang w:val="en-GB"/>
              </w:rPr>
            </w:pPr>
          </w:p>
        </w:tc>
        <w:tc>
          <w:tcPr>
            <w:tcW w:w="735" w:type="dxa"/>
            <w:vAlign w:val="center"/>
          </w:tcPr>
          <w:p w:rsidR="00E463B5" w:rsidRPr="00AF1FDE" w:rsidRDefault="00E463B5" w:rsidP="001F3585">
            <w:pPr>
              <w:pStyle w:val="Tablehead"/>
              <w:rPr>
                <w:rFonts w:eastAsia="Arial Unicode MS"/>
                <w:sz w:val="20"/>
                <w:lang w:val="en-GB"/>
              </w:rPr>
            </w:pPr>
            <w:r w:rsidRPr="00AF1FDE">
              <w:rPr>
                <w:sz w:val="20"/>
                <w:lang w:val="en-GB"/>
              </w:rPr>
              <w:t>−20</w:t>
            </w:r>
          </w:p>
        </w:tc>
        <w:tc>
          <w:tcPr>
            <w:tcW w:w="735" w:type="dxa"/>
            <w:vAlign w:val="center"/>
          </w:tcPr>
          <w:p w:rsidR="00E463B5" w:rsidRPr="00AF1FDE" w:rsidRDefault="00E463B5" w:rsidP="001F3585">
            <w:pPr>
              <w:pStyle w:val="Tablehead"/>
              <w:rPr>
                <w:rFonts w:eastAsia="Arial Unicode MS"/>
                <w:sz w:val="20"/>
                <w:lang w:val="en-GB"/>
              </w:rPr>
            </w:pPr>
            <w:r w:rsidRPr="00AF1FDE">
              <w:rPr>
                <w:sz w:val="20"/>
                <w:lang w:val="en-GB"/>
              </w:rPr>
              <w:t>−18</w:t>
            </w:r>
          </w:p>
        </w:tc>
        <w:tc>
          <w:tcPr>
            <w:tcW w:w="735" w:type="dxa"/>
            <w:vAlign w:val="center"/>
          </w:tcPr>
          <w:p w:rsidR="00E463B5" w:rsidRPr="00AF1FDE" w:rsidRDefault="00E463B5" w:rsidP="001F3585">
            <w:pPr>
              <w:pStyle w:val="Tablehead"/>
              <w:rPr>
                <w:rFonts w:eastAsia="Arial Unicode MS"/>
                <w:sz w:val="20"/>
                <w:lang w:val="en-GB"/>
              </w:rPr>
            </w:pPr>
            <w:r w:rsidRPr="00AF1FDE">
              <w:rPr>
                <w:sz w:val="20"/>
                <w:lang w:val="en-GB"/>
              </w:rPr>
              <w:t>−15</w:t>
            </w:r>
          </w:p>
        </w:tc>
        <w:tc>
          <w:tcPr>
            <w:tcW w:w="735" w:type="dxa"/>
            <w:vAlign w:val="center"/>
          </w:tcPr>
          <w:p w:rsidR="00E463B5" w:rsidRPr="00AF1FDE" w:rsidRDefault="00E463B5" w:rsidP="001F3585">
            <w:pPr>
              <w:pStyle w:val="Tablehead"/>
              <w:rPr>
                <w:rFonts w:eastAsia="Arial Unicode MS"/>
                <w:sz w:val="20"/>
                <w:lang w:val="en-GB"/>
              </w:rPr>
            </w:pPr>
            <w:r w:rsidRPr="00AF1FDE">
              <w:rPr>
                <w:sz w:val="20"/>
                <w:lang w:val="en-GB"/>
              </w:rPr>
              <w:t>−10</w:t>
            </w:r>
          </w:p>
        </w:tc>
        <w:tc>
          <w:tcPr>
            <w:tcW w:w="735" w:type="dxa"/>
            <w:vAlign w:val="center"/>
          </w:tcPr>
          <w:p w:rsidR="00E463B5" w:rsidRPr="00AF1FDE" w:rsidRDefault="00E463B5" w:rsidP="001F3585">
            <w:pPr>
              <w:pStyle w:val="Tablehead"/>
              <w:rPr>
                <w:rFonts w:eastAsia="Arial Unicode MS"/>
                <w:sz w:val="20"/>
                <w:lang w:val="en-GB"/>
              </w:rPr>
            </w:pPr>
            <w:r w:rsidRPr="00AF1FDE">
              <w:rPr>
                <w:sz w:val="20"/>
                <w:lang w:val="en-GB"/>
              </w:rPr>
              <w:t>−9</w:t>
            </w:r>
          </w:p>
        </w:tc>
        <w:tc>
          <w:tcPr>
            <w:tcW w:w="627" w:type="dxa"/>
            <w:vAlign w:val="center"/>
          </w:tcPr>
          <w:p w:rsidR="00E463B5" w:rsidRPr="00AF1FDE" w:rsidRDefault="00E463B5" w:rsidP="001F3585">
            <w:pPr>
              <w:pStyle w:val="Tablehead"/>
              <w:rPr>
                <w:rFonts w:eastAsia="Arial Unicode MS"/>
                <w:sz w:val="20"/>
                <w:lang w:val="en-GB"/>
              </w:rPr>
            </w:pPr>
            <w:r w:rsidRPr="00AF1FDE">
              <w:rPr>
                <w:sz w:val="20"/>
                <w:lang w:val="en-GB"/>
              </w:rPr>
              <w:t>−5</w:t>
            </w:r>
          </w:p>
        </w:tc>
        <w:tc>
          <w:tcPr>
            <w:tcW w:w="613" w:type="dxa"/>
            <w:vAlign w:val="center"/>
          </w:tcPr>
          <w:p w:rsidR="00E463B5" w:rsidRPr="00AF1FDE" w:rsidRDefault="00E463B5" w:rsidP="001F3585">
            <w:pPr>
              <w:pStyle w:val="Tablehead"/>
              <w:rPr>
                <w:rFonts w:eastAsia="Arial Unicode MS"/>
                <w:sz w:val="20"/>
                <w:lang w:val="en-GB"/>
              </w:rPr>
            </w:pPr>
            <w:r w:rsidRPr="00AF1FDE">
              <w:rPr>
                <w:sz w:val="20"/>
                <w:lang w:val="en-GB"/>
              </w:rPr>
              <w:t>0</w:t>
            </w:r>
          </w:p>
        </w:tc>
        <w:tc>
          <w:tcPr>
            <w:tcW w:w="627" w:type="dxa"/>
            <w:vAlign w:val="center"/>
          </w:tcPr>
          <w:p w:rsidR="00E463B5" w:rsidRPr="00AF1FDE" w:rsidRDefault="00E463B5" w:rsidP="001F3585">
            <w:pPr>
              <w:pStyle w:val="Tablehead"/>
              <w:rPr>
                <w:rFonts w:eastAsia="Arial Unicode MS"/>
                <w:sz w:val="20"/>
                <w:lang w:val="en-GB"/>
              </w:rPr>
            </w:pPr>
            <w:r w:rsidRPr="00AF1FDE">
              <w:rPr>
                <w:sz w:val="20"/>
                <w:lang w:val="en-GB"/>
              </w:rPr>
              <w:t>5</w:t>
            </w:r>
          </w:p>
        </w:tc>
        <w:tc>
          <w:tcPr>
            <w:tcW w:w="735" w:type="dxa"/>
            <w:vAlign w:val="center"/>
          </w:tcPr>
          <w:p w:rsidR="00E463B5" w:rsidRPr="00AF1FDE" w:rsidRDefault="00E463B5" w:rsidP="001F3585">
            <w:pPr>
              <w:pStyle w:val="Tablehead"/>
              <w:rPr>
                <w:rFonts w:eastAsia="Arial Unicode MS"/>
                <w:sz w:val="20"/>
                <w:lang w:val="en-GB"/>
              </w:rPr>
            </w:pPr>
            <w:r w:rsidRPr="00AF1FDE">
              <w:rPr>
                <w:sz w:val="20"/>
                <w:lang w:val="en-GB"/>
              </w:rPr>
              <w:t>9</w:t>
            </w:r>
          </w:p>
        </w:tc>
        <w:tc>
          <w:tcPr>
            <w:tcW w:w="735" w:type="dxa"/>
            <w:vAlign w:val="center"/>
          </w:tcPr>
          <w:p w:rsidR="00E463B5" w:rsidRPr="00AF1FDE" w:rsidRDefault="00E463B5" w:rsidP="001F3585">
            <w:pPr>
              <w:pStyle w:val="Tablehead"/>
              <w:rPr>
                <w:rFonts w:eastAsia="Arial Unicode MS"/>
                <w:sz w:val="20"/>
                <w:lang w:val="en-GB"/>
              </w:rPr>
            </w:pPr>
            <w:r w:rsidRPr="00AF1FDE">
              <w:rPr>
                <w:sz w:val="20"/>
                <w:lang w:val="en-GB"/>
              </w:rPr>
              <w:t>10</w:t>
            </w:r>
          </w:p>
        </w:tc>
        <w:tc>
          <w:tcPr>
            <w:tcW w:w="735" w:type="dxa"/>
            <w:vAlign w:val="center"/>
          </w:tcPr>
          <w:p w:rsidR="00E463B5" w:rsidRPr="00AF1FDE" w:rsidRDefault="00E463B5" w:rsidP="001F3585">
            <w:pPr>
              <w:pStyle w:val="Tablehead"/>
              <w:rPr>
                <w:rFonts w:eastAsia="Arial Unicode MS"/>
                <w:sz w:val="20"/>
                <w:lang w:val="en-GB"/>
              </w:rPr>
            </w:pPr>
            <w:r w:rsidRPr="00AF1FDE">
              <w:rPr>
                <w:sz w:val="20"/>
                <w:lang w:val="en-GB"/>
              </w:rPr>
              <w:t>15</w:t>
            </w:r>
          </w:p>
        </w:tc>
        <w:tc>
          <w:tcPr>
            <w:tcW w:w="735" w:type="dxa"/>
            <w:vAlign w:val="center"/>
          </w:tcPr>
          <w:p w:rsidR="00E463B5" w:rsidRPr="00AF1FDE" w:rsidRDefault="00E463B5" w:rsidP="001F3585">
            <w:pPr>
              <w:pStyle w:val="Tablehead"/>
              <w:rPr>
                <w:rFonts w:eastAsia="Arial Unicode MS"/>
                <w:sz w:val="20"/>
                <w:lang w:val="en-GB"/>
              </w:rPr>
            </w:pPr>
            <w:r w:rsidRPr="00AF1FDE">
              <w:rPr>
                <w:sz w:val="20"/>
                <w:lang w:val="en-GB"/>
              </w:rPr>
              <w:t>18</w:t>
            </w:r>
          </w:p>
        </w:tc>
        <w:tc>
          <w:tcPr>
            <w:tcW w:w="735" w:type="dxa"/>
            <w:vAlign w:val="center"/>
          </w:tcPr>
          <w:p w:rsidR="00E463B5" w:rsidRPr="00AF1FDE" w:rsidRDefault="00E463B5" w:rsidP="001F3585">
            <w:pPr>
              <w:pStyle w:val="Tablehead"/>
              <w:rPr>
                <w:rFonts w:eastAsia="Arial Unicode MS"/>
                <w:sz w:val="20"/>
                <w:lang w:val="en-GB"/>
              </w:rPr>
            </w:pPr>
            <w:r w:rsidRPr="00AF1FDE">
              <w:rPr>
                <w:sz w:val="20"/>
                <w:lang w:val="en-GB"/>
              </w:rPr>
              <w:t>20</w:t>
            </w:r>
          </w:p>
        </w:tc>
        <w:tc>
          <w:tcPr>
            <w:tcW w:w="763" w:type="dxa"/>
            <w:vAlign w:val="center"/>
          </w:tcPr>
          <w:p w:rsidR="00E463B5" w:rsidRPr="00AF1FDE" w:rsidRDefault="00E463B5" w:rsidP="001F3585">
            <w:pPr>
              <w:pStyle w:val="Tablehead"/>
              <w:rPr>
                <w:rFonts w:eastAsia="Arial Unicode MS"/>
                <w:sz w:val="20"/>
                <w:lang w:val="en-GB"/>
              </w:rPr>
            </w:pPr>
            <w:r w:rsidRPr="00AF1FDE">
              <w:rPr>
                <w:i/>
                <w:iCs/>
                <w:sz w:val="20"/>
                <w:lang w:val="en-GB"/>
              </w:rPr>
              <w:t>B</w:t>
            </w:r>
            <w:r w:rsidRPr="00AF1FDE">
              <w:rPr>
                <w:i/>
                <w:iCs/>
                <w:sz w:val="20"/>
                <w:vertAlign w:val="subscript"/>
                <w:lang w:val="en-GB"/>
              </w:rPr>
              <w:t>DRM</w:t>
            </w:r>
            <w:r w:rsidRPr="00AF1FDE">
              <w:rPr>
                <w:sz w:val="20"/>
                <w:lang w:val="en-GB"/>
              </w:rPr>
              <w:br/>
              <w:t>(kHz)</w:t>
            </w:r>
          </w:p>
        </w:tc>
        <w:tc>
          <w:tcPr>
            <w:tcW w:w="643" w:type="dxa"/>
            <w:vAlign w:val="center"/>
          </w:tcPr>
          <w:p w:rsidR="00E463B5" w:rsidRPr="00AF1FDE" w:rsidRDefault="00E463B5" w:rsidP="001F3585">
            <w:pPr>
              <w:pStyle w:val="Tablehead"/>
              <w:rPr>
                <w:rFonts w:eastAsia="Arial Unicode MS"/>
                <w:sz w:val="20"/>
                <w:lang w:val="en-GB"/>
              </w:rPr>
            </w:pPr>
            <w:r w:rsidRPr="00AF1FDE">
              <w:rPr>
                <w:i/>
                <w:iCs/>
                <w:sz w:val="20"/>
                <w:lang w:val="en-GB"/>
              </w:rPr>
              <w:t>S/N</w:t>
            </w:r>
            <w:r w:rsidRPr="00AF1FDE">
              <w:rPr>
                <w:sz w:val="20"/>
                <w:lang w:val="en-GB"/>
              </w:rPr>
              <w:br/>
              <w:t>(dB)</w:t>
            </w:r>
          </w:p>
        </w:tc>
        <w:tc>
          <w:tcPr>
            <w:tcW w:w="643" w:type="dxa"/>
            <w:vAlign w:val="center"/>
          </w:tcPr>
          <w:p w:rsidR="00E463B5" w:rsidRPr="00AF1FDE" w:rsidRDefault="00E463B5" w:rsidP="001F3585">
            <w:pPr>
              <w:pStyle w:val="Tablehead"/>
              <w:rPr>
                <w:rFonts w:eastAsia="Arial Unicode MS"/>
                <w:sz w:val="20"/>
                <w:lang w:val="en-GB"/>
              </w:rPr>
            </w:pPr>
            <w:r w:rsidRPr="00AF1FDE">
              <w:rPr>
                <w:i/>
                <w:iCs/>
                <w:sz w:val="20"/>
                <w:lang w:val="en-GB"/>
              </w:rPr>
              <w:t>A</w:t>
            </w:r>
            <w:r w:rsidRPr="00AF1FDE">
              <w:rPr>
                <w:i/>
                <w:iCs/>
                <w:sz w:val="20"/>
                <w:vertAlign w:val="subscript"/>
                <w:lang w:val="en-GB"/>
              </w:rPr>
              <w:t>AF</w:t>
            </w:r>
            <w:r w:rsidRPr="00AF1FDE">
              <w:rPr>
                <w:sz w:val="20"/>
                <w:vertAlign w:val="subscript"/>
                <w:lang w:val="en-GB"/>
              </w:rPr>
              <w:br/>
            </w:r>
            <w:r w:rsidRPr="00AF1FDE">
              <w:rPr>
                <w:sz w:val="20"/>
                <w:lang w:val="en-GB"/>
              </w:rPr>
              <w:t>(dB)</w:t>
            </w:r>
          </w:p>
        </w:tc>
      </w:tr>
      <w:tr w:rsidR="00E463B5" w:rsidRPr="00AF1FDE" w:rsidTr="001F3585">
        <w:trPr>
          <w:trHeight w:val="20"/>
          <w:jc w:val="center"/>
        </w:trPr>
        <w:tc>
          <w:tcPr>
            <w:tcW w:w="679"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47</w:t>
            </w:r>
          </w:p>
        </w:tc>
        <w:tc>
          <w:tcPr>
            <w:tcW w:w="1257"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DRM_D3</w:t>
            </w:r>
          </w:p>
        </w:tc>
        <w:tc>
          <w:tcPr>
            <w:tcW w:w="1257"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DRM_D3</w:t>
            </w:r>
          </w:p>
        </w:tc>
        <w:tc>
          <w:tcPr>
            <w:tcW w:w="735" w:type="dxa"/>
          </w:tcPr>
          <w:p w:rsidR="00E463B5" w:rsidRPr="00AF1FDE" w:rsidRDefault="00E463B5" w:rsidP="002F56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−36</w:t>
            </w:r>
            <w:r>
              <w:rPr>
                <w:sz w:val="20"/>
                <w:lang w:val="en-GB"/>
              </w:rPr>
              <w:t>,</w:t>
            </w:r>
            <w:r w:rsidRPr="00AF1FDE">
              <w:rPr>
                <w:sz w:val="20"/>
                <w:lang w:val="en-GB"/>
              </w:rPr>
              <w:t>8</w:t>
            </w:r>
          </w:p>
        </w:tc>
        <w:tc>
          <w:tcPr>
            <w:tcW w:w="735" w:type="dxa"/>
          </w:tcPr>
          <w:p w:rsidR="00E463B5" w:rsidRPr="00AF1FDE" w:rsidRDefault="00E463B5" w:rsidP="002F56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−34</w:t>
            </w:r>
            <w:r>
              <w:rPr>
                <w:sz w:val="20"/>
                <w:lang w:val="en-GB"/>
              </w:rPr>
              <w:t>,</w:t>
            </w:r>
            <w:r w:rsidRPr="00AF1FDE">
              <w:rPr>
                <w:sz w:val="20"/>
                <w:lang w:val="en-GB"/>
              </w:rPr>
              <w:t>8</w:t>
            </w:r>
          </w:p>
        </w:tc>
        <w:tc>
          <w:tcPr>
            <w:tcW w:w="735" w:type="dxa"/>
          </w:tcPr>
          <w:p w:rsidR="00E463B5" w:rsidRPr="00AF1FDE" w:rsidRDefault="00E463B5" w:rsidP="002F56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−31</w:t>
            </w:r>
            <w:r>
              <w:rPr>
                <w:sz w:val="20"/>
                <w:lang w:val="en-GB"/>
              </w:rPr>
              <w:t>,</w:t>
            </w:r>
            <w:r w:rsidRPr="00AF1FDE">
              <w:rPr>
                <w:sz w:val="20"/>
                <w:lang w:val="en-GB"/>
              </w:rPr>
              <w:t>1</w:t>
            </w:r>
          </w:p>
        </w:tc>
        <w:tc>
          <w:tcPr>
            <w:tcW w:w="735" w:type="dxa"/>
          </w:tcPr>
          <w:p w:rsidR="00E463B5" w:rsidRPr="00AF1FDE" w:rsidRDefault="00E463B5" w:rsidP="002F56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−8</w:t>
            </w:r>
          </w:p>
        </w:tc>
        <w:tc>
          <w:tcPr>
            <w:tcW w:w="735" w:type="dxa"/>
          </w:tcPr>
          <w:p w:rsidR="00E463B5" w:rsidRPr="00AF1FDE" w:rsidRDefault="00E463B5" w:rsidP="002F56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5</w:t>
            </w:r>
            <w:r>
              <w:rPr>
                <w:sz w:val="20"/>
                <w:lang w:val="en-GB"/>
              </w:rPr>
              <w:t>,</w:t>
            </w:r>
            <w:r w:rsidRPr="00AF1FDE">
              <w:rPr>
                <w:sz w:val="20"/>
                <w:lang w:val="en-GB"/>
              </w:rPr>
              <w:t>5</w:t>
            </w:r>
          </w:p>
        </w:tc>
        <w:tc>
          <w:tcPr>
            <w:tcW w:w="627" w:type="dxa"/>
          </w:tcPr>
          <w:p w:rsidR="00E463B5" w:rsidRPr="00AF1FDE" w:rsidRDefault="00E463B5" w:rsidP="002F56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13</w:t>
            </w:r>
            <w:r>
              <w:rPr>
                <w:sz w:val="20"/>
                <w:lang w:val="en-GB"/>
              </w:rPr>
              <w:t>,</w:t>
            </w:r>
            <w:r w:rsidRPr="00AF1FDE">
              <w:rPr>
                <w:sz w:val="20"/>
                <w:lang w:val="en-GB"/>
              </w:rPr>
              <w:t>4</w:t>
            </w:r>
          </w:p>
        </w:tc>
        <w:tc>
          <w:tcPr>
            <w:tcW w:w="613" w:type="dxa"/>
          </w:tcPr>
          <w:p w:rsidR="00E463B5" w:rsidRPr="00AF1FDE" w:rsidRDefault="00E463B5" w:rsidP="002F56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16</w:t>
            </w:r>
            <w:r>
              <w:rPr>
                <w:sz w:val="20"/>
                <w:lang w:val="en-GB"/>
              </w:rPr>
              <w:t>,</w:t>
            </w:r>
            <w:r w:rsidRPr="00AF1FDE">
              <w:rPr>
                <w:sz w:val="20"/>
                <w:lang w:val="en-GB"/>
              </w:rPr>
              <w:t>4</w:t>
            </w:r>
          </w:p>
        </w:tc>
        <w:tc>
          <w:tcPr>
            <w:tcW w:w="627" w:type="dxa"/>
          </w:tcPr>
          <w:p w:rsidR="00E463B5" w:rsidRPr="00AF1FDE" w:rsidRDefault="00E463B5" w:rsidP="002F56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13</w:t>
            </w:r>
            <w:r>
              <w:rPr>
                <w:sz w:val="20"/>
                <w:lang w:val="en-GB"/>
              </w:rPr>
              <w:t>,</w:t>
            </w:r>
            <w:r w:rsidRPr="00AF1FDE">
              <w:rPr>
                <w:sz w:val="20"/>
                <w:lang w:val="en-GB"/>
              </w:rPr>
              <w:t>4</w:t>
            </w:r>
          </w:p>
        </w:tc>
        <w:tc>
          <w:tcPr>
            <w:tcW w:w="735" w:type="dxa"/>
          </w:tcPr>
          <w:p w:rsidR="00E463B5" w:rsidRPr="00AF1FDE" w:rsidRDefault="00E463B5" w:rsidP="002F56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5</w:t>
            </w:r>
            <w:r>
              <w:rPr>
                <w:sz w:val="20"/>
                <w:lang w:val="en-GB"/>
              </w:rPr>
              <w:t>,</w:t>
            </w:r>
            <w:r w:rsidRPr="00AF1FDE">
              <w:rPr>
                <w:sz w:val="20"/>
                <w:lang w:val="en-GB"/>
              </w:rPr>
              <w:t>5</w:t>
            </w:r>
          </w:p>
        </w:tc>
        <w:tc>
          <w:tcPr>
            <w:tcW w:w="735" w:type="dxa"/>
          </w:tcPr>
          <w:p w:rsidR="00E463B5" w:rsidRPr="00AF1FDE" w:rsidRDefault="00E463B5" w:rsidP="002F56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−8</w:t>
            </w:r>
          </w:p>
        </w:tc>
        <w:tc>
          <w:tcPr>
            <w:tcW w:w="735" w:type="dxa"/>
          </w:tcPr>
          <w:p w:rsidR="00E463B5" w:rsidRPr="00AF1FDE" w:rsidRDefault="00E463B5" w:rsidP="002F56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−31</w:t>
            </w:r>
            <w:r>
              <w:rPr>
                <w:sz w:val="20"/>
                <w:lang w:val="en-GB"/>
              </w:rPr>
              <w:t>,</w:t>
            </w:r>
            <w:r w:rsidRPr="00AF1FDE">
              <w:rPr>
                <w:sz w:val="20"/>
                <w:lang w:val="en-GB"/>
              </w:rPr>
              <w:t>1</w:t>
            </w:r>
          </w:p>
        </w:tc>
        <w:tc>
          <w:tcPr>
            <w:tcW w:w="735" w:type="dxa"/>
          </w:tcPr>
          <w:p w:rsidR="00E463B5" w:rsidRPr="00AF1FDE" w:rsidRDefault="00E463B5" w:rsidP="002F56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−34</w:t>
            </w:r>
            <w:r>
              <w:rPr>
                <w:sz w:val="20"/>
                <w:lang w:val="en-GB"/>
              </w:rPr>
              <w:t>,</w:t>
            </w:r>
            <w:r w:rsidRPr="00AF1FDE">
              <w:rPr>
                <w:sz w:val="20"/>
                <w:lang w:val="en-GB"/>
              </w:rPr>
              <w:t>8</w:t>
            </w:r>
          </w:p>
        </w:tc>
        <w:tc>
          <w:tcPr>
            <w:tcW w:w="735" w:type="dxa"/>
          </w:tcPr>
          <w:p w:rsidR="00E463B5" w:rsidRPr="00AF1FDE" w:rsidRDefault="00E463B5" w:rsidP="002F56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−36</w:t>
            </w:r>
            <w:r>
              <w:rPr>
                <w:sz w:val="20"/>
                <w:lang w:val="en-GB"/>
              </w:rPr>
              <w:t>,</w:t>
            </w:r>
            <w:r w:rsidRPr="00AF1FDE">
              <w:rPr>
                <w:sz w:val="20"/>
                <w:lang w:val="en-GB"/>
              </w:rPr>
              <w:t>8</w:t>
            </w:r>
          </w:p>
        </w:tc>
        <w:tc>
          <w:tcPr>
            <w:tcW w:w="763" w:type="dxa"/>
            <w:vAlign w:val="center"/>
          </w:tcPr>
          <w:p w:rsidR="00E463B5" w:rsidRPr="00AF1FDE" w:rsidRDefault="00E463B5" w:rsidP="002F56DC">
            <w:pPr>
              <w:tabs>
                <w:tab w:val="clear" w:pos="794"/>
                <w:tab w:val="clear" w:pos="1191"/>
                <w:tab w:val="clear" w:pos="1588"/>
                <w:tab w:val="clear" w:pos="1985"/>
              </w:tabs>
              <w:spacing w:before="40" w:after="40"/>
              <w:jc w:val="center"/>
              <w:rPr>
                <w:rFonts w:eastAsia="Arial Unicode MS"/>
                <w:b/>
                <w:sz w:val="20"/>
                <w:lang w:val="en-GB"/>
              </w:rPr>
            </w:pPr>
          </w:p>
        </w:tc>
        <w:tc>
          <w:tcPr>
            <w:tcW w:w="643" w:type="dxa"/>
            <w:vAlign w:val="center"/>
          </w:tcPr>
          <w:p w:rsidR="00E463B5" w:rsidRPr="00AF1FDE" w:rsidRDefault="00E463B5" w:rsidP="002F56DC">
            <w:pPr>
              <w:tabs>
                <w:tab w:val="clear" w:pos="794"/>
                <w:tab w:val="clear" w:pos="1191"/>
                <w:tab w:val="clear" w:pos="1588"/>
                <w:tab w:val="clear" w:pos="1985"/>
              </w:tabs>
              <w:spacing w:before="40" w:after="40"/>
              <w:jc w:val="center"/>
              <w:rPr>
                <w:rFonts w:eastAsia="Arial Unicode MS"/>
                <w:b/>
                <w:sz w:val="20"/>
                <w:lang w:val="en-GB"/>
              </w:rPr>
            </w:pPr>
          </w:p>
        </w:tc>
        <w:tc>
          <w:tcPr>
            <w:tcW w:w="643" w:type="dxa"/>
            <w:vAlign w:val="center"/>
          </w:tcPr>
          <w:p w:rsidR="00E463B5" w:rsidRPr="00AF1FDE" w:rsidRDefault="00E463B5" w:rsidP="001F3585">
            <w:pPr>
              <w:tabs>
                <w:tab w:val="clear" w:pos="794"/>
                <w:tab w:val="clear" w:pos="1191"/>
                <w:tab w:val="clear" w:pos="1588"/>
                <w:tab w:val="clear" w:pos="1985"/>
              </w:tabs>
              <w:spacing w:before="40" w:after="40"/>
              <w:jc w:val="left"/>
              <w:rPr>
                <w:rFonts w:eastAsia="Arial Unicode MS"/>
                <w:b/>
                <w:sz w:val="20"/>
                <w:lang w:val="en-GB"/>
              </w:rPr>
            </w:pPr>
          </w:p>
        </w:tc>
      </w:tr>
      <w:tr w:rsidR="00E463B5" w:rsidRPr="00AF1FDE" w:rsidTr="001F3585">
        <w:trPr>
          <w:trHeight w:val="20"/>
          <w:jc w:val="center"/>
        </w:trPr>
        <w:tc>
          <w:tcPr>
            <w:tcW w:w="679"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47a</w:t>
            </w:r>
          </w:p>
        </w:tc>
        <w:tc>
          <w:tcPr>
            <w:tcW w:w="1257"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D3</w:t>
            </w:r>
          </w:p>
        </w:tc>
        <w:tc>
          <w:tcPr>
            <w:tcW w:w="1257"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D3/</w:t>
            </w:r>
            <w:r w:rsidRPr="00AF1FDE">
              <w:rPr>
                <w:i/>
                <w:iCs/>
                <w:sz w:val="20"/>
                <w:lang w:val="en-GB"/>
              </w:rPr>
              <w:t>A</w:t>
            </w:r>
            <w:r w:rsidRPr="00AF1FDE">
              <w:rPr>
                <w:i/>
                <w:iCs/>
                <w:sz w:val="20"/>
                <w:vertAlign w:val="subscript"/>
                <w:lang w:val="en-GB"/>
              </w:rPr>
              <w:t>REL</w:t>
            </w:r>
          </w:p>
        </w:tc>
        <w:tc>
          <w:tcPr>
            <w:tcW w:w="735" w:type="dxa"/>
          </w:tcPr>
          <w:p w:rsidR="00E463B5" w:rsidRPr="00AF1FDE" w:rsidRDefault="00E463B5" w:rsidP="002F56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−53</w:t>
            </w:r>
            <w:r>
              <w:rPr>
                <w:sz w:val="20"/>
                <w:lang w:val="en-GB"/>
              </w:rPr>
              <w:t>,</w:t>
            </w:r>
            <w:r w:rsidRPr="00AF1FDE">
              <w:rPr>
                <w:sz w:val="20"/>
                <w:lang w:val="en-GB"/>
              </w:rPr>
              <w:t>2</w:t>
            </w:r>
          </w:p>
        </w:tc>
        <w:tc>
          <w:tcPr>
            <w:tcW w:w="735" w:type="dxa"/>
          </w:tcPr>
          <w:p w:rsidR="00E463B5" w:rsidRPr="00AF1FDE" w:rsidRDefault="00E463B5" w:rsidP="002F56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−51</w:t>
            </w:r>
            <w:r>
              <w:rPr>
                <w:sz w:val="20"/>
                <w:lang w:val="en-GB"/>
              </w:rPr>
              <w:t>,</w:t>
            </w:r>
            <w:r w:rsidRPr="00AF1FDE">
              <w:rPr>
                <w:sz w:val="20"/>
                <w:lang w:val="en-GB"/>
              </w:rPr>
              <w:t>2</w:t>
            </w:r>
          </w:p>
        </w:tc>
        <w:tc>
          <w:tcPr>
            <w:tcW w:w="735" w:type="dxa"/>
          </w:tcPr>
          <w:p w:rsidR="00E463B5" w:rsidRPr="00AF1FDE" w:rsidRDefault="00E463B5" w:rsidP="002F56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−47</w:t>
            </w:r>
            <w:r>
              <w:rPr>
                <w:sz w:val="20"/>
                <w:lang w:val="en-GB"/>
              </w:rPr>
              <w:t>,</w:t>
            </w:r>
            <w:r w:rsidRPr="00AF1FDE">
              <w:rPr>
                <w:sz w:val="20"/>
                <w:lang w:val="en-GB"/>
              </w:rPr>
              <w:t>5</w:t>
            </w:r>
          </w:p>
        </w:tc>
        <w:tc>
          <w:tcPr>
            <w:tcW w:w="735" w:type="dxa"/>
          </w:tcPr>
          <w:p w:rsidR="00E463B5" w:rsidRPr="00AF1FDE" w:rsidRDefault="00E463B5" w:rsidP="002F56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−24</w:t>
            </w:r>
            <w:r>
              <w:rPr>
                <w:sz w:val="20"/>
                <w:lang w:val="en-GB"/>
              </w:rPr>
              <w:t>,</w:t>
            </w:r>
            <w:r w:rsidRPr="00AF1FDE">
              <w:rPr>
                <w:sz w:val="20"/>
                <w:lang w:val="en-GB"/>
              </w:rPr>
              <w:t>4</w:t>
            </w:r>
          </w:p>
        </w:tc>
        <w:tc>
          <w:tcPr>
            <w:tcW w:w="735" w:type="dxa"/>
          </w:tcPr>
          <w:p w:rsidR="00E463B5" w:rsidRPr="00AF1FDE" w:rsidRDefault="00E463B5" w:rsidP="002F56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−10</w:t>
            </w:r>
            <w:r>
              <w:rPr>
                <w:sz w:val="20"/>
                <w:lang w:val="en-GB"/>
              </w:rPr>
              <w:t>,</w:t>
            </w:r>
            <w:r w:rsidRPr="00AF1FDE">
              <w:rPr>
                <w:sz w:val="20"/>
                <w:lang w:val="en-GB"/>
              </w:rPr>
              <w:t>9</w:t>
            </w:r>
          </w:p>
        </w:tc>
        <w:tc>
          <w:tcPr>
            <w:tcW w:w="627" w:type="dxa"/>
          </w:tcPr>
          <w:p w:rsidR="00E463B5" w:rsidRPr="00AF1FDE" w:rsidRDefault="00E463B5" w:rsidP="002F56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−3</w:t>
            </w:r>
          </w:p>
        </w:tc>
        <w:tc>
          <w:tcPr>
            <w:tcW w:w="613" w:type="dxa"/>
          </w:tcPr>
          <w:p w:rsidR="00E463B5" w:rsidRPr="00AF1FDE" w:rsidRDefault="00E463B5" w:rsidP="002F56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p>
        </w:tc>
        <w:tc>
          <w:tcPr>
            <w:tcW w:w="627" w:type="dxa"/>
          </w:tcPr>
          <w:p w:rsidR="00E463B5" w:rsidRPr="00AF1FDE" w:rsidRDefault="00E463B5" w:rsidP="002F56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−3</w:t>
            </w:r>
          </w:p>
        </w:tc>
        <w:tc>
          <w:tcPr>
            <w:tcW w:w="735" w:type="dxa"/>
          </w:tcPr>
          <w:p w:rsidR="00E463B5" w:rsidRPr="00AF1FDE" w:rsidRDefault="00E463B5" w:rsidP="002F56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−10</w:t>
            </w:r>
            <w:r>
              <w:rPr>
                <w:sz w:val="20"/>
                <w:lang w:val="en-GB"/>
              </w:rPr>
              <w:t>,</w:t>
            </w:r>
            <w:r w:rsidRPr="00AF1FDE">
              <w:rPr>
                <w:sz w:val="20"/>
                <w:lang w:val="en-GB"/>
              </w:rPr>
              <w:t>9</w:t>
            </w:r>
          </w:p>
        </w:tc>
        <w:tc>
          <w:tcPr>
            <w:tcW w:w="735" w:type="dxa"/>
          </w:tcPr>
          <w:p w:rsidR="00E463B5" w:rsidRPr="00AF1FDE" w:rsidRDefault="00E463B5" w:rsidP="002F56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−24</w:t>
            </w:r>
            <w:r>
              <w:rPr>
                <w:sz w:val="20"/>
                <w:lang w:val="en-GB"/>
              </w:rPr>
              <w:t>,</w:t>
            </w:r>
            <w:r w:rsidRPr="00AF1FDE">
              <w:rPr>
                <w:sz w:val="20"/>
                <w:lang w:val="en-GB"/>
              </w:rPr>
              <w:t>4</w:t>
            </w:r>
          </w:p>
        </w:tc>
        <w:tc>
          <w:tcPr>
            <w:tcW w:w="735" w:type="dxa"/>
          </w:tcPr>
          <w:p w:rsidR="00E463B5" w:rsidRPr="00AF1FDE" w:rsidRDefault="00E463B5" w:rsidP="002F56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−47</w:t>
            </w:r>
            <w:r>
              <w:rPr>
                <w:sz w:val="20"/>
                <w:lang w:val="en-GB"/>
              </w:rPr>
              <w:t>,</w:t>
            </w:r>
            <w:r w:rsidRPr="00AF1FDE">
              <w:rPr>
                <w:sz w:val="20"/>
                <w:lang w:val="en-GB"/>
              </w:rPr>
              <w:t>5</w:t>
            </w:r>
          </w:p>
        </w:tc>
        <w:tc>
          <w:tcPr>
            <w:tcW w:w="735" w:type="dxa"/>
          </w:tcPr>
          <w:p w:rsidR="00E463B5" w:rsidRPr="00AF1FDE" w:rsidRDefault="00E463B5" w:rsidP="002F56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−51</w:t>
            </w:r>
            <w:r>
              <w:rPr>
                <w:sz w:val="20"/>
                <w:lang w:val="en-GB"/>
              </w:rPr>
              <w:t>,</w:t>
            </w:r>
            <w:r w:rsidRPr="00AF1FDE">
              <w:rPr>
                <w:sz w:val="20"/>
                <w:lang w:val="en-GB"/>
              </w:rPr>
              <w:t>2</w:t>
            </w:r>
          </w:p>
        </w:tc>
        <w:tc>
          <w:tcPr>
            <w:tcW w:w="735" w:type="dxa"/>
          </w:tcPr>
          <w:p w:rsidR="00E463B5" w:rsidRPr="00AF1FDE" w:rsidRDefault="00E463B5" w:rsidP="002F56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−53</w:t>
            </w:r>
            <w:r>
              <w:rPr>
                <w:sz w:val="20"/>
                <w:lang w:val="en-GB"/>
              </w:rPr>
              <w:t>,</w:t>
            </w:r>
            <w:r w:rsidRPr="00AF1FDE">
              <w:rPr>
                <w:sz w:val="20"/>
                <w:lang w:val="en-GB"/>
              </w:rPr>
              <w:t>2</w:t>
            </w:r>
          </w:p>
        </w:tc>
        <w:tc>
          <w:tcPr>
            <w:tcW w:w="763" w:type="dxa"/>
          </w:tcPr>
          <w:p w:rsidR="00E463B5" w:rsidRPr="00AF1FDE" w:rsidRDefault="00E463B5" w:rsidP="002F56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10</w:t>
            </w:r>
          </w:p>
        </w:tc>
        <w:tc>
          <w:tcPr>
            <w:tcW w:w="643" w:type="dxa"/>
          </w:tcPr>
          <w:p w:rsidR="00E463B5" w:rsidRPr="00AF1FDE" w:rsidRDefault="00E463B5" w:rsidP="002F56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16</w:t>
            </w:r>
            <w:r>
              <w:rPr>
                <w:sz w:val="20"/>
                <w:lang w:val="en-GB"/>
              </w:rPr>
              <w:t>,</w:t>
            </w:r>
            <w:r w:rsidRPr="00AF1FDE">
              <w:rPr>
                <w:sz w:val="20"/>
                <w:lang w:val="en-GB"/>
              </w:rPr>
              <w:t>4</w:t>
            </w:r>
          </w:p>
        </w:tc>
        <w:tc>
          <w:tcPr>
            <w:tcW w:w="643"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lang w:val="en-GB"/>
              </w:rPr>
            </w:pPr>
          </w:p>
        </w:tc>
      </w:tr>
      <w:tr w:rsidR="00E463B5" w:rsidRPr="00AF1FDE" w:rsidTr="001F3585">
        <w:trPr>
          <w:trHeight w:val="20"/>
          <w:jc w:val="center"/>
        </w:trPr>
        <w:tc>
          <w:tcPr>
            <w:tcW w:w="679"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47b</w:t>
            </w:r>
          </w:p>
        </w:tc>
        <w:tc>
          <w:tcPr>
            <w:tcW w:w="1257"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DRM_D3</w:t>
            </w:r>
            <w:r w:rsidRPr="00AF1FDE">
              <w:rPr>
                <w:sz w:val="20"/>
                <w:lang w:val="en-GB"/>
              </w:rPr>
              <w:br/>
            </w:r>
            <w:r>
              <w:rPr>
                <w:sz w:val="20"/>
                <w:lang w:val="en-GB"/>
              </w:rPr>
              <w:t>Rec. UIT</w:t>
            </w:r>
            <w:r w:rsidRPr="00AF1FDE">
              <w:rPr>
                <w:sz w:val="20"/>
                <w:lang w:val="en-GB"/>
              </w:rPr>
              <w:noBreakHyphen/>
              <w:t>R</w:t>
            </w:r>
            <w:r w:rsidRPr="00AF1FDE">
              <w:rPr>
                <w:sz w:val="20"/>
                <w:lang w:val="en-GB"/>
              </w:rPr>
              <w:br/>
              <w:t>BS.1615</w:t>
            </w:r>
          </w:p>
        </w:tc>
        <w:tc>
          <w:tcPr>
            <w:tcW w:w="1257"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DRM_D3</w:t>
            </w:r>
            <w:r w:rsidRPr="00AF1FDE">
              <w:rPr>
                <w:sz w:val="20"/>
                <w:lang w:val="en-GB"/>
              </w:rPr>
              <w:br/>
            </w:r>
            <w:r>
              <w:rPr>
                <w:sz w:val="20"/>
                <w:lang w:val="en-GB"/>
              </w:rPr>
              <w:t>Rec. </w:t>
            </w:r>
            <w:r w:rsidRPr="00AF1FDE">
              <w:rPr>
                <w:sz w:val="20"/>
                <w:lang w:val="en-GB"/>
              </w:rPr>
              <w:t>U</w:t>
            </w:r>
            <w:r>
              <w:rPr>
                <w:sz w:val="20"/>
                <w:lang w:val="en-GB"/>
              </w:rPr>
              <w:t>IT</w:t>
            </w:r>
            <w:r w:rsidRPr="00AF1FDE">
              <w:rPr>
                <w:sz w:val="20"/>
                <w:lang w:val="en-GB"/>
              </w:rPr>
              <w:noBreakHyphen/>
              <w:t>R</w:t>
            </w:r>
            <w:r w:rsidRPr="00AF1FDE">
              <w:rPr>
                <w:sz w:val="20"/>
                <w:lang w:val="en-GB"/>
              </w:rPr>
              <w:br/>
              <w:t>BS.1615</w:t>
            </w:r>
          </w:p>
        </w:tc>
        <w:tc>
          <w:tcPr>
            <w:tcW w:w="735" w:type="dxa"/>
            <w:vAlign w:val="center"/>
          </w:tcPr>
          <w:p w:rsidR="00E463B5" w:rsidRPr="00AF1FDE" w:rsidRDefault="00E463B5" w:rsidP="002F56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−53</w:t>
            </w:r>
          </w:p>
        </w:tc>
        <w:tc>
          <w:tcPr>
            <w:tcW w:w="735" w:type="dxa"/>
            <w:vAlign w:val="center"/>
          </w:tcPr>
          <w:p w:rsidR="00E463B5" w:rsidRPr="00AF1FDE" w:rsidRDefault="00E463B5" w:rsidP="002F56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−51</w:t>
            </w:r>
          </w:p>
        </w:tc>
        <w:tc>
          <w:tcPr>
            <w:tcW w:w="735" w:type="dxa"/>
            <w:vAlign w:val="center"/>
          </w:tcPr>
          <w:p w:rsidR="00E463B5" w:rsidRPr="00AF1FDE" w:rsidRDefault="00E463B5" w:rsidP="002F56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−47</w:t>
            </w:r>
            <w:r>
              <w:rPr>
                <w:sz w:val="20"/>
                <w:lang w:val="en-GB"/>
              </w:rPr>
              <w:t>,</w:t>
            </w:r>
            <w:r w:rsidRPr="00AF1FDE">
              <w:rPr>
                <w:sz w:val="20"/>
                <w:lang w:val="en-GB"/>
              </w:rPr>
              <w:t>4</w:t>
            </w:r>
          </w:p>
        </w:tc>
        <w:tc>
          <w:tcPr>
            <w:tcW w:w="735" w:type="dxa"/>
            <w:vAlign w:val="center"/>
          </w:tcPr>
          <w:p w:rsidR="00E463B5" w:rsidRPr="00AF1FDE" w:rsidRDefault="00E463B5" w:rsidP="002F56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−38</w:t>
            </w:r>
            <w:r>
              <w:rPr>
                <w:sz w:val="20"/>
                <w:lang w:val="en-GB"/>
              </w:rPr>
              <w:t>,</w:t>
            </w:r>
            <w:r w:rsidRPr="00AF1FDE">
              <w:rPr>
                <w:sz w:val="20"/>
                <w:lang w:val="en-GB"/>
              </w:rPr>
              <w:t>1</w:t>
            </w:r>
          </w:p>
        </w:tc>
        <w:tc>
          <w:tcPr>
            <w:tcW w:w="735" w:type="dxa"/>
            <w:vAlign w:val="center"/>
          </w:tcPr>
          <w:p w:rsidR="00E463B5" w:rsidRPr="00AF1FDE" w:rsidRDefault="00E463B5" w:rsidP="002F56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−12</w:t>
            </w:r>
            <w:r>
              <w:rPr>
                <w:sz w:val="20"/>
                <w:lang w:val="en-GB"/>
              </w:rPr>
              <w:t>,</w:t>
            </w:r>
            <w:r w:rsidRPr="00AF1FDE">
              <w:rPr>
                <w:sz w:val="20"/>
                <w:lang w:val="en-GB"/>
              </w:rPr>
              <w:t>2</w:t>
            </w:r>
          </w:p>
        </w:tc>
        <w:tc>
          <w:tcPr>
            <w:tcW w:w="627" w:type="dxa"/>
            <w:vAlign w:val="center"/>
          </w:tcPr>
          <w:p w:rsidR="00E463B5" w:rsidRPr="00AF1FDE" w:rsidRDefault="00E463B5" w:rsidP="002F56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−3</w:t>
            </w:r>
            <w:r>
              <w:rPr>
                <w:sz w:val="20"/>
                <w:lang w:val="en-GB"/>
              </w:rPr>
              <w:t>,</w:t>
            </w:r>
            <w:r w:rsidRPr="00AF1FDE">
              <w:rPr>
                <w:sz w:val="20"/>
                <w:lang w:val="en-GB"/>
              </w:rPr>
              <w:t>2</w:t>
            </w:r>
          </w:p>
        </w:tc>
        <w:tc>
          <w:tcPr>
            <w:tcW w:w="613" w:type="dxa"/>
            <w:vAlign w:val="center"/>
          </w:tcPr>
          <w:p w:rsidR="00E463B5" w:rsidRPr="00AF1FDE" w:rsidRDefault="00E463B5" w:rsidP="002F56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p>
        </w:tc>
        <w:tc>
          <w:tcPr>
            <w:tcW w:w="627" w:type="dxa"/>
            <w:vAlign w:val="center"/>
          </w:tcPr>
          <w:p w:rsidR="00E463B5" w:rsidRPr="00AF1FDE" w:rsidRDefault="00E463B5" w:rsidP="002F56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−3</w:t>
            </w:r>
            <w:r>
              <w:rPr>
                <w:sz w:val="20"/>
                <w:lang w:val="en-GB"/>
              </w:rPr>
              <w:t>,</w:t>
            </w:r>
            <w:r w:rsidRPr="00AF1FDE">
              <w:rPr>
                <w:sz w:val="20"/>
                <w:lang w:val="en-GB"/>
              </w:rPr>
              <w:t>2</w:t>
            </w:r>
          </w:p>
        </w:tc>
        <w:tc>
          <w:tcPr>
            <w:tcW w:w="735" w:type="dxa"/>
            <w:vAlign w:val="center"/>
          </w:tcPr>
          <w:p w:rsidR="00E463B5" w:rsidRPr="00AF1FDE" w:rsidRDefault="00E463B5" w:rsidP="002F56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−12</w:t>
            </w:r>
            <w:r>
              <w:rPr>
                <w:sz w:val="20"/>
                <w:lang w:val="en-GB"/>
              </w:rPr>
              <w:t>,</w:t>
            </w:r>
            <w:r w:rsidRPr="00AF1FDE">
              <w:rPr>
                <w:sz w:val="20"/>
                <w:lang w:val="en-GB"/>
              </w:rPr>
              <w:t>2</w:t>
            </w:r>
          </w:p>
        </w:tc>
        <w:tc>
          <w:tcPr>
            <w:tcW w:w="735" w:type="dxa"/>
            <w:vAlign w:val="center"/>
          </w:tcPr>
          <w:p w:rsidR="00E463B5" w:rsidRPr="00AF1FDE" w:rsidRDefault="00E463B5" w:rsidP="002F56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−38</w:t>
            </w:r>
            <w:r>
              <w:rPr>
                <w:sz w:val="20"/>
                <w:lang w:val="en-GB"/>
              </w:rPr>
              <w:t>,</w:t>
            </w:r>
            <w:r w:rsidRPr="00AF1FDE">
              <w:rPr>
                <w:sz w:val="20"/>
                <w:lang w:val="en-GB"/>
              </w:rPr>
              <w:t>1</w:t>
            </w:r>
          </w:p>
        </w:tc>
        <w:tc>
          <w:tcPr>
            <w:tcW w:w="735" w:type="dxa"/>
            <w:vAlign w:val="center"/>
          </w:tcPr>
          <w:p w:rsidR="00E463B5" w:rsidRPr="00AF1FDE" w:rsidRDefault="00E463B5" w:rsidP="002F56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−47</w:t>
            </w:r>
            <w:r>
              <w:rPr>
                <w:sz w:val="20"/>
                <w:lang w:val="en-GB"/>
              </w:rPr>
              <w:t>,</w:t>
            </w:r>
            <w:r w:rsidRPr="00AF1FDE">
              <w:rPr>
                <w:sz w:val="20"/>
                <w:lang w:val="en-GB"/>
              </w:rPr>
              <w:t>4</w:t>
            </w:r>
          </w:p>
        </w:tc>
        <w:tc>
          <w:tcPr>
            <w:tcW w:w="735" w:type="dxa"/>
            <w:vAlign w:val="center"/>
          </w:tcPr>
          <w:p w:rsidR="00E463B5" w:rsidRPr="00AF1FDE" w:rsidRDefault="00E463B5" w:rsidP="002F56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−51</w:t>
            </w:r>
          </w:p>
        </w:tc>
        <w:tc>
          <w:tcPr>
            <w:tcW w:w="735" w:type="dxa"/>
            <w:vAlign w:val="center"/>
          </w:tcPr>
          <w:p w:rsidR="00E463B5" w:rsidRPr="00AF1FDE" w:rsidRDefault="00E463B5" w:rsidP="002F56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−53</w:t>
            </w:r>
          </w:p>
        </w:tc>
        <w:tc>
          <w:tcPr>
            <w:tcW w:w="763" w:type="dxa"/>
            <w:vAlign w:val="center"/>
          </w:tcPr>
          <w:p w:rsidR="00E463B5" w:rsidRPr="00AF1FDE" w:rsidRDefault="00E463B5" w:rsidP="002F56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10</w:t>
            </w:r>
          </w:p>
        </w:tc>
        <w:tc>
          <w:tcPr>
            <w:tcW w:w="643" w:type="dxa"/>
            <w:vAlign w:val="center"/>
          </w:tcPr>
          <w:p w:rsidR="00E463B5" w:rsidRPr="00AF1FDE" w:rsidRDefault="00E463B5" w:rsidP="002F56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17</w:t>
            </w:r>
            <w:r>
              <w:rPr>
                <w:sz w:val="20"/>
                <w:lang w:val="en-GB"/>
              </w:rPr>
              <w:t>,</w:t>
            </w:r>
            <w:r w:rsidRPr="00AF1FDE">
              <w:rPr>
                <w:sz w:val="20"/>
                <w:lang w:val="en-GB"/>
              </w:rPr>
              <w:t>2</w:t>
            </w:r>
          </w:p>
        </w:tc>
        <w:tc>
          <w:tcPr>
            <w:tcW w:w="643"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lang w:val="en-GB"/>
              </w:rPr>
            </w:pPr>
          </w:p>
        </w:tc>
      </w:tr>
      <w:tr w:rsidR="00E463B5" w:rsidRPr="00AF1FDE" w:rsidTr="001F3585">
        <w:trPr>
          <w:trHeight w:val="20"/>
          <w:jc w:val="center"/>
        </w:trPr>
        <w:tc>
          <w:tcPr>
            <w:tcW w:w="679" w:type="dxa"/>
            <w:vAlign w:val="center"/>
          </w:tcPr>
          <w:p w:rsidR="00E463B5" w:rsidRPr="00AF1FDE" w:rsidRDefault="00E463B5" w:rsidP="001F3585">
            <w:pPr>
              <w:pStyle w:val="Tabletext"/>
              <w:jc w:val="center"/>
              <w:rPr>
                <w:rFonts w:eastAsia="Arial Unicode MS"/>
                <w:sz w:val="20"/>
                <w:lang w:val="en-GB"/>
              </w:rPr>
            </w:pPr>
            <w:r w:rsidRPr="00AF1FDE">
              <w:rPr>
                <w:rFonts w:eastAsia="Arial Unicode MS"/>
                <w:sz w:val="20"/>
                <w:lang w:val="en-GB"/>
              </w:rPr>
              <w:t>dif</w:t>
            </w:r>
            <w:r>
              <w:rPr>
                <w:rFonts w:eastAsia="Arial Unicode MS"/>
                <w:sz w:val="20"/>
                <w:lang w:val="en-GB"/>
              </w:rPr>
              <w:t>er.</w:t>
            </w:r>
          </w:p>
        </w:tc>
        <w:tc>
          <w:tcPr>
            <w:tcW w:w="1257" w:type="dxa"/>
            <w:vAlign w:val="center"/>
          </w:tcPr>
          <w:p w:rsidR="00E463B5" w:rsidRPr="00AF1FDE" w:rsidRDefault="00E463B5" w:rsidP="001F3585">
            <w:pPr>
              <w:pStyle w:val="Tabletext"/>
              <w:jc w:val="center"/>
              <w:rPr>
                <w:rFonts w:eastAsia="Arial Unicode MS"/>
                <w:b/>
                <w:sz w:val="20"/>
                <w:lang w:val="en-GB"/>
              </w:rPr>
            </w:pPr>
            <w:r w:rsidRPr="00AF1FDE">
              <w:rPr>
                <w:b/>
                <w:sz w:val="20"/>
                <w:lang w:val="en-GB"/>
              </w:rPr>
              <w:t>d</w:t>
            </w:r>
          </w:p>
        </w:tc>
        <w:tc>
          <w:tcPr>
            <w:tcW w:w="1257" w:type="dxa"/>
            <w:vAlign w:val="center"/>
          </w:tcPr>
          <w:p w:rsidR="00E463B5" w:rsidRPr="00AF1FDE" w:rsidRDefault="00E463B5" w:rsidP="001F3585">
            <w:pPr>
              <w:pStyle w:val="Tabletext"/>
              <w:jc w:val="center"/>
              <w:rPr>
                <w:rFonts w:eastAsia="Arial Unicode MS"/>
                <w:b/>
                <w:sz w:val="20"/>
                <w:lang w:val="en-GB"/>
              </w:rPr>
            </w:pPr>
            <w:r w:rsidRPr="00AF1FDE">
              <w:rPr>
                <w:b/>
                <w:sz w:val="20"/>
                <w:lang w:val="en-GB"/>
              </w:rPr>
              <w:t>d</w:t>
            </w:r>
          </w:p>
        </w:tc>
        <w:tc>
          <w:tcPr>
            <w:tcW w:w="735" w:type="dxa"/>
          </w:tcPr>
          <w:p w:rsidR="00E463B5" w:rsidRPr="00AF1FDE" w:rsidRDefault="00E463B5" w:rsidP="002F56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2</w:t>
            </w:r>
          </w:p>
        </w:tc>
        <w:tc>
          <w:tcPr>
            <w:tcW w:w="735" w:type="dxa"/>
          </w:tcPr>
          <w:p w:rsidR="00E463B5" w:rsidRPr="00AF1FDE" w:rsidRDefault="00E463B5" w:rsidP="002F56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2</w:t>
            </w:r>
          </w:p>
        </w:tc>
        <w:tc>
          <w:tcPr>
            <w:tcW w:w="735" w:type="dxa"/>
          </w:tcPr>
          <w:p w:rsidR="00E463B5" w:rsidRPr="00AF1FDE" w:rsidRDefault="00E463B5" w:rsidP="002F56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1</w:t>
            </w:r>
          </w:p>
        </w:tc>
        <w:tc>
          <w:tcPr>
            <w:tcW w:w="735" w:type="dxa"/>
            <w:shd w:val="clear" w:color="auto" w:fill="BFBFBF"/>
          </w:tcPr>
          <w:p w:rsidR="00E463B5" w:rsidRPr="00AF1FDE" w:rsidRDefault="00E463B5" w:rsidP="002F56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−13</w:t>
            </w:r>
            <w:r>
              <w:rPr>
                <w:sz w:val="20"/>
                <w:lang w:val="en-GB"/>
              </w:rPr>
              <w:t>,</w:t>
            </w:r>
            <w:r w:rsidRPr="00AF1FDE">
              <w:rPr>
                <w:sz w:val="20"/>
                <w:lang w:val="en-GB"/>
              </w:rPr>
              <w:t>7</w:t>
            </w:r>
          </w:p>
        </w:tc>
        <w:tc>
          <w:tcPr>
            <w:tcW w:w="735" w:type="dxa"/>
            <w:shd w:val="clear" w:color="auto" w:fill="FFFFFF"/>
          </w:tcPr>
          <w:p w:rsidR="00E463B5" w:rsidRPr="00AF1FDE" w:rsidRDefault="00E463B5" w:rsidP="002F56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w:t>
            </w:r>
            <w:r>
              <w:rPr>
                <w:sz w:val="20"/>
                <w:lang w:val="en-GB"/>
              </w:rPr>
              <w:t>,</w:t>
            </w:r>
            <w:r w:rsidRPr="00AF1FDE">
              <w:rPr>
                <w:sz w:val="20"/>
                <w:lang w:val="en-GB"/>
              </w:rPr>
              <w:t>3</w:t>
            </w:r>
          </w:p>
        </w:tc>
        <w:tc>
          <w:tcPr>
            <w:tcW w:w="627" w:type="dxa"/>
          </w:tcPr>
          <w:p w:rsidR="00E463B5" w:rsidRPr="00AF1FDE" w:rsidRDefault="00E463B5" w:rsidP="002F56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2</w:t>
            </w:r>
          </w:p>
        </w:tc>
        <w:tc>
          <w:tcPr>
            <w:tcW w:w="613" w:type="dxa"/>
            <w:shd w:val="pct20" w:color="auto" w:fill="auto"/>
          </w:tcPr>
          <w:p w:rsidR="00E463B5" w:rsidRPr="00AF1FDE" w:rsidRDefault="00E463B5" w:rsidP="002F56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p>
        </w:tc>
        <w:tc>
          <w:tcPr>
            <w:tcW w:w="627" w:type="dxa"/>
          </w:tcPr>
          <w:p w:rsidR="00E463B5" w:rsidRPr="00AF1FDE" w:rsidRDefault="00E463B5" w:rsidP="002F56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2</w:t>
            </w:r>
          </w:p>
        </w:tc>
        <w:tc>
          <w:tcPr>
            <w:tcW w:w="735" w:type="dxa"/>
            <w:shd w:val="clear" w:color="auto" w:fill="auto"/>
          </w:tcPr>
          <w:p w:rsidR="00E463B5" w:rsidRPr="00AF1FDE" w:rsidRDefault="00E463B5" w:rsidP="002F56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w:t>
            </w:r>
            <w:r>
              <w:rPr>
                <w:sz w:val="20"/>
                <w:lang w:val="en-GB"/>
              </w:rPr>
              <w:t>,</w:t>
            </w:r>
            <w:r w:rsidRPr="00AF1FDE">
              <w:rPr>
                <w:sz w:val="20"/>
                <w:lang w:val="en-GB"/>
              </w:rPr>
              <w:t>3</w:t>
            </w:r>
          </w:p>
        </w:tc>
        <w:tc>
          <w:tcPr>
            <w:tcW w:w="735" w:type="dxa"/>
            <w:shd w:val="clear" w:color="auto" w:fill="BFBFBF"/>
          </w:tcPr>
          <w:p w:rsidR="00E463B5" w:rsidRPr="00AF1FDE" w:rsidRDefault="00E463B5" w:rsidP="002F56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−13</w:t>
            </w:r>
            <w:r>
              <w:rPr>
                <w:sz w:val="20"/>
                <w:lang w:val="en-GB"/>
              </w:rPr>
              <w:t>,</w:t>
            </w:r>
            <w:r w:rsidRPr="00AF1FDE">
              <w:rPr>
                <w:sz w:val="20"/>
                <w:lang w:val="en-GB"/>
              </w:rPr>
              <w:t>7</w:t>
            </w:r>
          </w:p>
        </w:tc>
        <w:tc>
          <w:tcPr>
            <w:tcW w:w="735" w:type="dxa"/>
          </w:tcPr>
          <w:p w:rsidR="00E463B5" w:rsidRPr="00AF1FDE" w:rsidRDefault="00E463B5" w:rsidP="002F56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1</w:t>
            </w:r>
          </w:p>
        </w:tc>
        <w:tc>
          <w:tcPr>
            <w:tcW w:w="735" w:type="dxa"/>
          </w:tcPr>
          <w:p w:rsidR="00E463B5" w:rsidRPr="00AF1FDE" w:rsidRDefault="00E463B5" w:rsidP="002F56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2</w:t>
            </w:r>
          </w:p>
        </w:tc>
        <w:tc>
          <w:tcPr>
            <w:tcW w:w="735" w:type="dxa"/>
          </w:tcPr>
          <w:p w:rsidR="00E463B5" w:rsidRPr="00AF1FDE" w:rsidRDefault="00E463B5" w:rsidP="002F56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2</w:t>
            </w:r>
          </w:p>
        </w:tc>
        <w:tc>
          <w:tcPr>
            <w:tcW w:w="763" w:type="dxa"/>
          </w:tcPr>
          <w:p w:rsidR="00E463B5" w:rsidRPr="00AF1FDE" w:rsidRDefault="00E463B5" w:rsidP="002F56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10</w:t>
            </w:r>
          </w:p>
        </w:tc>
        <w:tc>
          <w:tcPr>
            <w:tcW w:w="643" w:type="dxa"/>
          </w:tcPr>
          <w:p w:rsidR="00E463B5" w:rsidRPr="00AF1FDE" w:rsidRDefault="00E463B5" w:rsidP="002F56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p>
        </w:tc>
        <w:tc>
          <w:tcPr>
            <w:tcW w:w="643"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lang w:val="en-GB"/>
              </w:rPr>
            </w:pPr>
          </w:p>
        </w:tc>
      </w:tr>
    </w:tbl>
    <w:p w:rsidR="00E463B5" w:rsidRPr="00AF1FDE" w:rsidRDefault="00E463B5" w:rsidP="00E463B5">
      <w:pPr>
        <w:pStyle w:val="Tablefin"/>
      </w:pPr>
    </w:p>
    <w:p w:rsidR="00E463B5" w:rsidRPr="000518F6" w:rsidRDefault="00E463B5" w:rsidP="00E463B5">
      <w:pPr>
        <w:rPr>
          <w:lang w:val="es-ES_tradnl"/>
        </w:rPr>
      </w:pPr>
      <w:r w:rsidRPr="000518F6">
        <w:rPr>
          <w:lang w:val="es-ES_tradnl"/>
        </w:rPr>
        <w:t xml:space="preserve">Para obtener </w:t>
      </w:r>
      <w:r w:rsidRPr="000518F6">
        <w:rPr>
          <w:i/>
          <w:iCs/>
          <w:lang w:val="es-ES_tradnl"/>
        </w:rPr>
        <w:t>A</w:t>
      </w:r>
      <w:r w:rsidRPr="000518F6">
        <w:rPr>
          <w:i/>
          <w:iCs/>
          <w:szCs w:val="24"/>
          <w:vertAlign w:val="subscript"/>
          <w:lang w:val="es-ES_tradnl"/>
        </w:rPr>
        <w:t>RF_REL</w:t>
      </w:r>
      <w:r w:rsidRPr="000518F6">
        <w:rPr>
          <w:lang w:val="es-ES_tradnl"/>
        </w:rPr>
        <w:t xml:space="preserve"> en la Recomendación UIT-R BS.1615 (DRM_D5), añádase a </w:t>
      </w:r>
      <w:r w:rsidRPr="000518F6">
        <w:rPr>
          <w:i/>
          <w:iCs/>
          <w:lang w:val="es-ES_tradnl"/>
        </w:rPr>
        <w:t>A</w:t>
      </w:r>
      <w:r w:rsidRPr="000518F6">
        <w:rPr>
          <w:i/>
          <w:iCs/>
          <w:szCs w:val="24"/>
          <w:vertAlign w:val="subscript"/>
          <w:lang w:val="es-ES_tradnl"/>
        </w:rPr>
        <w:t>RF_REL</w:t>
      </w:r>
      <w:r w:rsidRPr="000518F6">
        <w:rPr>
          <w:lang w:val="es-ES_tradnl"/>
        </w:rPr>
        <w:t xml:space="preserve"> en el Document</w:t>
      </w:r>
      <w:r>
        <w:rPr>
          <w:lang w:val="es-ES_tradnl"/>
        </w:rPr>
        <w:t>o</w:t>
      </w:r>
      <w:r w:rsidRPr="000518F6">
        <w:rPr>
          <w:lang w:val="es-ES_tradnl"/>
        </w:rPr>
        <w:t xml:space="preserve"> 6-7/21 </w:t>
      </w:r>
      <w:r>
        <w:rPr>
          <w:lang w:val="es-ES_tradnl"/>
        </w:rPr>
        <w:t xml:space="preserve">la diferencia </w:t>
      </w:r>
      <w:r w:rsidRPr="000518F6">
        <w:rPr>
          <w:lang w:val="es-ES_tradnl"/>
        </w:rPr>
        <w:t>[47b-47a].</w:t>
      </w:r>
    </w:p>
    <w:p w:rsidR="00D83656" w:rsidRPr="00F94DD5" w:rsidRDefault="00D83656" w:rsidP="00D83656">
      <w:pPr>
        <w:pStyle w:val="Blanc"/>
        <w:rPr>
          <w:lang w:val="es-ES_tradnl"/>
        </w:rPr>
      </w:pPr>
    </w:p>
    <w:p w:rsidR="00E463B5" w:rsidRPr="00AF1FDE" w:rsidRDefault="00E463B5" w:rsidP="003241C9">
      <w:pPr>
        <w:pStyle w:val="Headingb"/>
      </w:pPr>
      <w:r w:rsidRPr="00AF1FDE">
        <w:t>Mod</w:t>
      </w:r>
      <w:r>
        <w:t>o</w:t>
      </w:r>
      <w:r w:rsidRPr="00AF1FDE">
        <w:t xml:space="preserve"> DRM_D5_20 kHz</w:t>
      </w:r>
    </w:p>
    <w:p w:rsidR="00E463B5" w:rsidRPr="00AF1FDE" w:rsidRDefault="00E463B5" w:rsidP="00D83656">
      <w:pPr>
        <w:spacing w:before="0"/>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2"/>
        <w:gridCol w:w="1020"/>
        <w:gridCol w:w="1049"/>
        <w:gridCol w:w="708"/>
        <w:gridCol w:w="708"/>
        <w:gridCol w:w="708"/>
        <w:gridCol w:w="708"/>
        <w:gridCol w:w="708"/>
        <w:gridCol w:w="707"/>
        <w:gridCol w:w="707"/>
        <w:gridCol w:w="707"/>
        <w:gridCol w:w="707"/>
        <w:gridCol w:w="707"/>
        <w:gridCol w:w="707"/>
        <w:gridCol w:w="707"/>
        <w:gridCol w:w="707"/>
        <w:gridCol w:w="707"/>
        <w:gridCol w:w="707"/>
        <w:gridCol w:w="707"/>
      </w:tblGrid>
      <w:tr w:rsidR="00E463B5" w:rsidRPr="00AF1FDE" w:rsidTr="002F56DC">
        <w:trPr>
          <w:trHeight w:val="20"/>
          <w:jc w:val="center"/>
        </w:trPr>
        <w:tc>
          <w:tcPr>
            <w:tcW w:w="1082" w:type="dxa"/>
            <w:vMerge w:val="restart"/>
            <w:vAlign w:val="center"/>
          </w:tcPr>
          <w:p w:rsidR="00E463B5" w:rsidRPr="009619CB" w:rsidRDefault="00E463B5" w:rsidP="001F3585">
            <w:pPr>
              <w:pStyle w:val="Tablehead"/>
              <w:rPr>
                <w:sz w:val="20"/>
                <w:lang w:val="en-GB"/>
              </w:rPr>
            </w:pPr>
            <w:r w:rsidRPr="009619CB">
              <w:rPr>
                <w:sz w:val="20"/>
                <w:lang w:val="en-GB"/>
              </w:rPr>
              <w:t>Cas</w:t>
            </w:r>
            <w:r>
              <w:rPr>
                <w:sz w:val="20"/>
                <w:lang w:val="en-GB"/>
              </w:rPr>
              <w:t>o</w:t>
            </w:r>
          </w:p>
        </w:tc>
        <w:tc>
          <w:tcPr>
            <w:tcW w:w="1020" w:type="dxa"/>
            <w:vMerge w:val="restart"/>
            <w:vAlign w:val="center"/>
          </w:tcPr>
          <w:p w:rsidR="00E463B5" w:rsidRPr="009619CB" w:rsidRDefault="00E463B5" w:rsidP="001F3585">
            <w:pPr>
              <w:pStyle w:val="Tablehead"/>
              <w:rPr>
                <w:sz w:val="20"/>
                <w:lang w:val="en-GB"/>
              </w:rPr>
            </w:pPr>
            <w:r>
              <w:rPr>
                <w:sz w:val="20"/>
                <w:lang w:val="en-GB"/>
              </w:rPr>
              <w:t>Señal</w:t>
            </w:r>
            <w:r>
              <w:rPr>
                <w:sz w:val="20"/>
                <w:lang w:val="en-GB"/>
              </w:rPr>
              <w:br/>
              <w:t>deseada</w:t>
            </w:r>
          </w:p>
        </w:tc>
        <w:tc>
          <w:tcPr>
            <w:tcW w:w="1049" w:type="dxa"/>
            <w:vMerge w:val="restart"/>
            <w:vAlign w:val="center"/>
          </w:tcPr>
          <w:p w:rsidR="00E463B5" w:rsidRPr="009619CB" w:rsidRDefault="00E463B5" w:rsidP="001F3585">
            <w:pPr>
              <w:pStyle w:val="Tablehead"/>
              <w:rPr>
                <w:sz w:val="20"/>
                <w:lang w:val="en-GB"/>
              </w:rPr>
            </w:pPr>
            <w:r>
              <w:rPr>
                <w:sz w:val="20"/>
                <w:lang w:val="en-GB"/>
              </w:rPr>
              <w:t>Señal no</w:t>
            </w:r>
            <w:r>
              <w:rPr>
                <w:sz w:val="20"/>
                <w:lang w:val="en-GB"/>
              </w:rPr>
              <w:br/>
              <w:t>deseada</w:t>
            </w:r>
          </w:p>
        </w:tc>
        <w:tc>
          <w:tcPr>
            <w:tcW w:w="9196" w:type="dxa"/>
            <w:gridSpan w:val="13"/>
            <w:vAlign w:val="center"/>
          </w:tcPr>
          <w:p w:rsidR="00E463B5" w:rsidRPr="00B872C9" w:rsidRDefault="00E463B5" w:rsidP="001F3585">
            <w:pPr>
              <w:pStyle w:val="Tablehead"/>
              <w:rPr>
                <w:bCs/>
                <w:sz w:val="20"/>
                <w:lang w:val="es-ES_tradnl"/>
              </w:rPr>
            </w:pPr>
            <w:r w:rsidRPr="00B872C9">
              <w:rPr>
                <w:bCs/>
                <w:sz w:val="20"/>
                <w:lang w:val="es-ES_tradnl"/>
              </w:rPr>
              <w:t>Separación de frecuencias</w:t>
            </w:r>
            <w:r w:rsidRPr="00B872C9">
              <w:rPr>
                <w:bCs/>
                <w:sz w:val="20"/>
                <w:lang w:val="es-ES_tradnl"/>
              </w:rPr>
              <w:br/>
            </w:r>
            <w:r w:rsidRPr="00B872C9">
              <w:rPr>
                <w:bCs/>
                <w:i/>
                <w:iCs/>
                <w:sz w:val="20"/>
                <w:lang w:val="es-ES_tradnl"/>
              </w:rPr>
              <w:t>f</w:t>
            </w:r>
            <w:r>
              <w:rPr>
                <w:bCs/>
                <w:i/>
                <w:iCs/>
                <w:sz w:val="20"/>
                <w:vertAlign w:val="subscript"/>
                <w:lang w:val="es-ES_tradnl"/>
              </w:rPr>
              <w:t>no deseada</w:t>
            </w:r>
            <w:r w:rsidRPr="00B872C9">
              <w:rPr>
                <w:bCs/>
                <w:sz w:val="20"/>
                <w:lang w:val="es-ES_tradnl"/>
              </w:rPr>
              <w:t xml:space="preserve"> – </w:t>
            </w:r>
            <w:r w:rsidRPr="00B872C9">
              <w:rPr>
                <w:bCs/>
                <w:i/>
                <w:iCs/>
                <w:sz w:val="20"/>
                <w:lang w:val="es-ES_tradnl"/>
              </w:rPr>
              <w:t>f</w:t>
            </w:r>
            <w:r>
              <w:rPr>
                <w:bCs/>
                <w:i/>
                <w:iCs/>
                <w:sz w:val="20"/>
                <w:vertAlign w:val="subscript"/>
                <w:lang w:val="es-ES_tradnl"/>
              </w:rPr>
              <w:t>deseada</w:t>
            </w:r>
            <w:r w:rsidRPr="00B872C9">
              <w:rPr>
                <w:bCs/>
                <w:i/>
                <w:iCs/>
                <w:sz w:val="20"/>
                <w:lang w:val="es-ES_tradnl"/>
              </w:rPr>
              <w:t xml:space="preserve"> </w:t>
            </w:r>
            <w:r w:rsidRPr="00B872C9">
              <w:rPr>
                <w:bCs/>
                <w:sz w:val="20"/>
                <w:lang w:val="es-ES_tradnl"/>
              </w:rPr>
              <w:t>(kHz)</w:t>
            </w:r>
          </w:p>
        </w:tc>
        <w:tc>
          <w:tcPr>
            <w:tcW w:w="2121" w:type="dxa"/>
            <w:gridSpan w:val="3"/>
            <w:vAlign w:val="center"/>
          </w:tcPr>
          <w:p w:rsidR="00E463B5" w:rsidRPr="009619CB" w:rsidRDefault="00E463B5" w:rsidP="001F3585">
            <w:pPr>
              <w:pStyle w:val="Tablehead"/>
              <w:rPr>
                <w:sz w:val="20"/>
                <w:lang w:val="en-GB"/>
              </w:rPr>
            </w:pPr>
            <w:r>
              <w:rPr>
                <w:sz w:val="20"/>
                <w:lang w:val="en-GB"/>
              </w:rPr>
              <w:t>Parámetros</w:t>
            </w:r>
          </w:p>
        </w:tc>
      </w:tr>
      <w:tr w:rsidR="00E463B5" w:rsidRPr="00AF1FDE" w:rsidTr="002F56DC">
        <w:trPr>
          <w:trHeight w:val="20"/>
          <w:jc w:val="center"/>
        </w:trPr>
        <w:tc>
          <w:tcPr>
            <w:tcW w:w="1082" w:type="dxa"/>
            <w:vMerge/>
            <w:vAlign w:val="center"/>
          </w:tcPr>
          <w:p w:rsidR="00E463B5" w:rsidRPr="00AF1FDE" w:rsidRDefault="00E463B5" w:rsidP="001F3585">
            <w:pPr>
              <w:pStyle w:val="Tablehead"/>
              <w:rPr>
                <w:rFonts w:eastAsia="Arial Unicode MS"/>
                <w:sz w:val="20"/>
                <w:lang w:val="en-GB"/>
              </w:rPr>
            </w:pPr>
          </w:p>
        </w:tc>
        <w:tc>
          <w:tcPr>
            <w:tcW w:w="1020" w:type="dxa"/>
            <w:vMerge/>
            <w:vAlign w:val="center"/>
          </w:tcPr>
          <w:p w:rsidR="00E463B5" w:rsidRPr="00AF1FDE" w:rsidRDefault="00E463B5" w:rsidP="001F3585">
            <w:pPr>
              <w:pStyle w:val="Tablehead"/>
              <w:rPr>
                <w:rFonts w:eastAsia="Arial Unicode MS"/>
                <w:sz w:val="20"/>
                <w:lang w:val="en-GB"/>
              </w:rPr>
            </w:pPr>
          </w:p>
        </w:tc>
        <w:tc>
          <w:tcPr>
            <w:tcW w:w="1049" w:type="dxa"/>
            <w:vMerge/>
            <w:vAlign w:val="center"/>
          </w:tcPr>
          <w:p w:rsidR="00E463B5" w:rsidRPr="00AF1FDE" w:rsidRDefault="00E463B5" w:rsidP="001F3585">
            <w:pPr>
              <w:pStyle w:val="Tablehead"/>
              <w:rPr>
                <w:rFonts w:eastAsia="Arial Unicode MS"/>
                <w:sz w:val="20"/>
                <w:lang w:val="en-GB"/>
              </w:rPr>
            </w:pPr>
          </w:p>
        </w:tc>
        <w:tc>
          <w:tcPr>
            <w:tcW w:w="708" w:type="dxa"/>
            <w:vAlign w:val="center"/>
          </w:tcPr>
          <w:p w:rsidR="00E463B5" w:rsidRPr="00AF1FDE" w:rsidRDefault="00E463B5" w:rsidP="001F3585">
            <w:pPr>
              <w:pStyle w:val="Tablehead"/>
              <w:rPr>
                <w:rFonts w:eastAsia="Arial Unicode MS"/>
                <w:sz w:val="20"/>
                <w:lang w:val="en-GB"/>
              </w:rPr>
            </w:pPr>
            <w:r w:rsidRPr="00AF1FDE">
              <w:rPr>
                <w:sz w:val="20"/>
                <w:lang w:val="en-GB"/>
              </w:rPr>
              <w:t>−20</w:t>
            </w:r>
          </w:p>
        </w:tc>
        <w:tc>
          <w:tcPr>
            <w:tcW w:w="708" w:type="dxa"/>
            <w:vAlign w:val="center"/>
          </w:tcPr>
          <w:p w:rsidR="00E463B5" w:rsidRPr="00AF1FDE" w:rsidRDefault="00E463B5" w:rsidP="001F3585">
            <w:pPr>
              <w:pStyle w:val="Tablehead"/>
              <w:rPr>
                <w:rFonts w:eastAsia="Arial Unicode MS"/>
                <w:sz w:val="20"/>
                <w:lang w:val="en-GB"/>
              </w:rPr>
            </w:pPr>
            <w:r w:rsidRPr="00AF1FDE">
              <w:rPr>
                <w:sz w:val="20"/>
                <w:lang w:val="en-GB"/>
              </w:rPr>
              <w:t>−18</w:t>
            </w:r>
          </w:p>
        </w:tc>
        <w:tc>
          <w:tcPr>
            <w:tcW w:w="708" w:type="dxa"/>
            <w:vAlign w:val="center"/>
          </w:tcPr>
          <w:p w:rsidR="00E463B5" w:rsidRPr="00AF1FDE" w:rsidRDefault="00E463B5" w:rsidP="001F3585">
            <w:pPr>
              <w:pStyle w:val="Tablehead"/>
              <w:rPr>
                <w:rFonts w:eastAsia="Arial Unicode MS"/>
                <w:sz w:val="20"/>
                <w:lang w:val="en-GB"/>
              </w:rPr>
            </w:pPr>
            <w:r w:rsidRPr="00AF1FDE">
              <w:rPr>
                <w:sz w:val="20"/>
                <w:lang w:val="en-GB"/>
              </w:rPr>
              <w:t>−15</w:t>
            </w:r>
          </w:p>
        </w:tc>
        <w:tc>
          <w:tcPr>
            <w:tcW w:w="708" w:type="dxa"/>
            <w:vAlign w:val="center"/>
          </w:tcPr>
          <w:p w:rsidR="00E463B5" w:rsidRPr="00AF1FDE" w:rsidRDefault="00E463B5" w:rsidP="001F3585">
            <w:pPr>
              <w:pStyle w:val="Tablehead"/>
              <w:rPr>
                <w:rFonts w:eastAsia="Arial Unicode MS"/>
                <w:sz w:val="20"/>
                <w:lang w:val="en-GB"/>
              </w:rPr>
            </w:pPr>
            <w:r w:rsidRPr="00AF1FDE">
              <w:rPr>
                <w:sz w:val="20"/>
                <w:lang w:val="en-GB"/>
              </w:rPr>
              <w:t>−10</w:t>
            </w:r>
          </w:p>
        </w:tc>
        <w:tc>
          <w:tcPr>
            <w:tcW w:w="708" w:type="dxa"/>
            <w:vAlign w:val="center"/>
          </w:tcPr>
          <w:p w:rsidR="00E463B5" w:rsidRPr="00AF1FDE" w:rsidRDefault="00E463B5" w:rsidP="001F3585">
            <w:pPr>
              <w:pStyle w:val="Tablehead"/>
              <w:rPr>
                <w:rFonts w:eastAsia="Arial Unicode MS"/>
                <w:sz w:val="20"/>
                <w:lang w:val="en-GB"/>
              </w:rPr>
            </w:pPr>
            <w:r w:rsidRPr="00AF1FDE">
              <w:rPr>
                <w:sz w:val="20"/>
                <w:lang w:val="en-GB"/>
              </w:rPr>
              <w:t>−9</w:t>
            </w:r>
          </w:p>
        </w:tc>
        <w:tc>
          <w:tcPr>
            <w:tcW w:w="707" w:type="dxa"/>
            <w:vAlign w:val="center"/>
          </w:tcPr>
          <w:p w:rsidR="00E463B5" w:rsidRPr="00AF1FDE" w:rsidRDefault="00E463B5" w:rsidP="001F3585">
            <w:pPr>
              <w:pStyle w:val="Tablehead"/>
              <w:rPr>
                <w:rFonts w:eastAsia="Arial Unicode MS"/>
                <w:sz w:val="20"/>
                <w:lang w:val="en-GB"/>
              </w:rPr>
            </w:pPr>
            <w:r w:rsidRPr="00AF1FDE">
              <w:rPr>
                <w:sz w:val="20"/>
                <w:lang w:val="en-GB"/>
              </w:rPr>
              <w:t>−5</w:t>
            </w:r>
          </w:p>
        </w:tc>
        <w:tc>
          <w:tcPr>
            <w:tcW w:w="707" w:type="dxa"/>
            <w:vAlign w:val="center"/>
          </w:tcPr>
          <w:p w:rsidR="00E463B5" w:rsidRPr="00AF1FDE" w:rsidRDefault="00E463B5" w:rsidP="001F3585">
            <w:pPr>
              <w:pStyle w:val="Tablehead"/>
              <w:rPr>
                <w:rFonts w:eastAsia="Arial Unicode MS"/>
                <w:sz w:val="20"/>
                <w:lang w:val="en-GB"/>
              </w:rPr>
            </w:pPr>
            <w:r w:rsidRPr="00AF1FDE">
              <w:rPr>
                <w:sz w:val="20"/>
                <w:lang w:val="en-GB"/>
              </w:rPr>
              <w:t>0</w:t>
            </w:r>
          </w:p>
        </w:tc>
        <w:tc>
          <w:tcPr>
            <w:tcW w:w="707" w:type="dxa"/>
            <w:vAlign w:val="center"/>
          </w:tcPr>
          <w:p w:rsidR="00E463B5" w:rsidRPr="00AF1FDE" w:rsidRDefault="00E463B5" w:rsidP="001F3585">
            <w:pPr>
              <w:pStyle w:val="Tablehead"/>
              <w:rPr>
                <w:rFonts w:eastAsia="Arial Unicode MS"/>
                <w:sz w:val="20"/>
                <w:lang w:val="en-GB"/>
              </w:rPr>
            </w:pPr>
            <w:r w:rsidRPr="00AF1FDE">
              <w:rPr>
                <w:sz w:val="20"/>
                <w:lang w:val="en-GB"/>
              </w:rPr>
              <w:t>5</w:t>
            </w:r>
          </w:p>
        </w:tc>
        <w:tc>
          <w:tcPr>
            <w:tcW w:w="707" w:type="dxa"/>
            <w:vAlign w:val="center"/>
          </w:tcPr>
          <w:p w:rsidR="00E463B5" w:rsidRPr="00AF1FDE" w:rsidRDefault="00E463B5" w:rsidP="001F3585">
            <w:pPr>
              <w:pStyle w:val="Tablehead"/>
              <w:rPr>
                <w:rFonts w:eastAsia="Arial Unicode MS"/>
                <w:sz w:val="20"/>
                <w:lang w:val="en-GB"/>
              </w:rPr>
            </w:pPr>
            <w:r w:rsidRPr="00AF1FDE">
              <w:rPr>
                <w:sz w:val="20"/>
                <w:lang w:val="en-GB"/>
              </w:rPr>
              <w:t>9</w:t>
            </w:r>
          </w:p>
        </w:tc>
        <w:tc>
          <w:tcPr>
            <w:tcW w:w="707" w:type="dxa"/>
            <w:vAlign w:val="center"/>
          </w:tcPr>
          <w:p w:rsidR="00E463B5" w:rsidRPr="00AF1FDE" w:rsidRDefault="00E463B5" w:rsidP="001F3585">
            <w:pPr>
              <w:pStyle w:val="Tablehead"/>
              <w:rPr>
                <w:rFonts w:eastAsia="Arial Unicode MS"/>
                <w:sz w:val="20"/>
                <w:lang w:val="en-GB"/>
              </w:rPr>
            </w:pPr>
            <w:r w:rsidRPr="00AF1FDE">
              <w:rPr>
                <w:sz w:val="20"/>
                <w:lang w:val="en-GB"/>
              </w:rPr>
              <w:t>10</w:t>
            </w:r>
          </w:p>
        </w:tc>
        <w:tc>
          <w:tcPr>
            <w:tcW w:w="707" w:type="dxa"/>
            <w:vAlign w:val="center"/>
          </w:tcPr>
          <w:p w:rsidR="00E463B5" w:rsidRPr="00AF1FDE" w:rsidRDefault="00E463B5" w:rsidP="001F3585">
            <w:pPr>
              <w:pStyle w:val="Tablehead"/>
              <w:rPr>
                <w:rFonts w:eastAsia="Arial Unicode MS"/>
                <w:sz w:val="20"/>
                <w:lang w:val="en-GB"/>
              </w:rPr>
            </w:pPr>
            <w:r w:rsidRPr="00AF1FDE">
              <w:rPr>
                <w:sz w:val="20"/>
                <w:lang w:val="en-GB"/>
              </w:rPr>
              <w:t>15</w:t>
            </w:r>
          </w:p>
        </w:tc>
        <w:tc>
          <w:tcPr>
            <w:tcW w:w="707" w:type="dxa"/>
            <w:vAlign w:val="center"/>
          </w:tcPr>
          <w:p w:rsidR="00E463B5" w:rsidRPr="00AF1FDE" w:rsidRDefault="00E463B5" w:rsidP="001F3585">
            <w:pPr>
              <w:pStyle w:val="Tablehead"/>
              <w:rPr>
                <w:rFonts w:eastAsia="Arial Unicode MS"/>
                <w:sz w:val="20"/>
                <w:lang w:val="en-GB"/>
              </w:rPr>
            </w:pPr>
            <w:r w:rsidRPr="00AF1FDE">
              <w:rPr>
                <w:sz w:val="20"/>
                <w:lang w:val="en-GB"/>
              </w:rPr>
              <w:t>18</w:t>
            </w:r>
          </w:p>
        </w:tc>
        <w:tc>
          <w:tcPr>
            <w:tcW w:w="707" w:type="dxa"/>
            <w:vAlign w:val="center"/>
          </w:tcPr>
          <w:p w:rsidR="00E463B5" w:rsidRPr="00AF1FDE" w:rsidRDefault="00E463B5" w:rsidP="001F3585">
            <w:pPr>
              <w:pStyle w:val="Tablehead"/>
              <w:rPr>
                <w:rFonts w:eastAsia="Arial Unicode MS"/>
                <w:sz w:val="20"/>
                <w:lang w:val="en-GB"/>
              </w:rPr>
            </w:pPr>
            <w:r w:rsidRPr="00AF1FDE">
              <w:rPr>
                <w:sz w:val="20"/>
                <w:lang w:val="en-GB"/>
              </w:rPr>
              <w:t>20</w:t>
            </w:r>
          </w:p>
        </w:tc>
        <w:tc>
          <w:tcPr>
            <w:tcW w:w="707" w:type="dxa"/>
            <w:vAlign w:val="center"/>
          </w:tcPr>
          <w:p w:rsidR="00E463B5" w:rsidRPr="00AF1FDE" w:rsidRDefault="00E463B5" w:rsidP="001F3585">
            <w:pPr>
              <w:pStyle w:val="Tablehead"/>
              <w:rPr>
                <w:rFonts w:eastAsia="Arial Unicode MS"/>
                <w:sz w:val="20"/>
                <w:lang w:val="en-GB"/>
              </w:rPr>
            </w:pPr>
            <w:r w:rsidRPr="00AF1FDE">
              <w:rPr>
                <w:i/>
                <w:iCs/>
                <w:sz w:val="20"/>
                <w:lang w:val="en-GB"/>
              </w:rPr>
              <w:t>B</w:t>
            </w:r>
            <w:r w:rsidRPr="00AF1FDE">
              <w:rPr>
                <w:i/>
                <w:iCs/>
                <w:sz w:val="20"/>
                <w:vertAlign w:val="subscript"/>
                <w:lang w:val="en-GB"/>
              </w:rPr>
              <w:t>DRM</w:t>
            </w:r>
            <w:r w:rsidRPr="00AF1FDE">
              <w:rPr>
                <w:sz w:val="20"/>
                <w:lang w:val="en-GB"/>
              </w:rPr>
              <w:br/>
              <w:t>(kHz)</w:t>
            </w:r>
          </w:p>
        </w:tc>
        <w:tc>
          <w:tcPr>
            <w:tcW w:w="707" w:type="dxa"/>
            <w:vAlign w:val="center"/>
          </w:tcPr>
          <w:p w:rsidR="00E463B5" w:rsidRPr="00AF1FDE" w:rsidRDefault="00E463B5" w:rsidP="001F3585">
            <w:pPr>
              <w:pStyle w:val="Tablehead"/>
              <w:rPr>
                <w:rFonts w:eastAsia="Arial Unicode MS"/>
                <w:sz w:val="20"/>
                <w:lang w:val="en-GB"/>
              </w:rPr>
            </w:pPr>
            <w:r w:rsidRPr="00AF1FDE">
              <w:rPr>
                <w:i/>
                <w:iCs/>
                <w:sz w:val="20"/>
                <w:lang w:val="en-GB"/>
              </w:rPr>
              <w:t>S/N</w:t>
            </w:r>
            <w:r w:rsidRPr="00AF1FDE">
              <w:rPr>
                <w:sz w:val="20"/>
                <w:lang w:val="en-GB"/>
              </w:rPr>
              <w:br/>
              <w:t>(dB)</w:t>
            </w:r>
          </w:p>
        </w:tc>
        <w:tc>
          <w:tcPr>
            <w:tcW w:w="707" w:type="dxa"/>
            <w:vAlign w:val="center"/>
          </w:tcPr>
          <w:p w:rsidR="00E463B5" w:rsidRPr="00AF1FDE" w:rsidRDefault="00E463B5" w:rsidP="001F3585">
            <w:pPr>
              <w:pStyle w:val="Tablehead"/>
              <w:rPr>
                <w:rFonts w:eastAsia="Arial Unicode MS"/>
                <w:sz w:val="20"/>
                <w:lang w:val="en-GB"/>
              </w:rPr>
            </w:pPr>
            <w:r w:rsidRPr="00AF1FDE">
              <w:rPr>
                <w:i/>
                <w:iCs/>
                <w:sz w:val="20"/>
                <w:lang w:val="en-GB"/>
              </w:rPr>
              <w:t>A</w:t>
            </w:r>
            <w:r w:rsidRPr="00AF1FDE">
              <w:rPr>
                <w:i/>
                <w:iCs/>
                <w:sz w:val="20"/>
                <w:vertAlign w:val="subscript"/>
                <w:lang w:val="en-GB"/>
              </w:rPr>
              <w:t>AF</w:t>
            </w:r>
            <w:r w:rsidRPr="00AF1FDE">
              <w:rPr>
                <w:i/>
                <w:iCs/>
                <w:sz w:val="20"/>
                <w:vertAlign w:val="subscript"/>
                <w:lang w:val="en-GB"/>
              </w:rPr>
              <w:br/>
            </w:r>
            <w:r w:rsidRPr="00AF1FDE">
              <w:rPr>
                <w:sz w:val="20"/>
                <w:lang w:val="en-GB"/>
              </w:rPr>
              <w:t>(dB)</w:t>
            </w:r>
          </w:p>
        </w:tc>
      </w:tr>
      <w:tr w:rsidR="00E463B5" w:rsidRPr="00AF1FDE" w:rsidTr="002F56DC">
        <w:trPr>
          <w:trHeight w:val="20"/>
          <w:jc w:val="center"/>
        </w:trPr>
        <w:tc>
          <w:tcPr>
            <w:tcW w:w="1082"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48</w:t>
            </w:r>
          </w:p>
        </w:tc>
        <w:tc>
          <w:tcPr>
            <w:tcW w:w="1020"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DRM_D5</w:t>
            </w:r>
          </w:p>
        </w:tc>
        <w:tc>
          <w:tcPr>
            <w:tcW w:w="1049"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DRM_D5</w:t>
            </w:r>
          </w:p>
        </w:tc>
        <w:tc>
          <w:tcPr>
            <w:tcW w:w="708"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−7</w:t>
            </w:r>
            <w:r>
              <w:rPr>
                <w:sz w:val="20"/>
                <w:lang w:val="en-GB"/>
              </w:rPr>
              <w:t>,</w:t>
            </w:r>
            <w:r w:rsidRPr="00AF1FDE">
              <w:rPr>
                <w:sz w:val="20"/>
                <w:lang w:val="en-GB"/>
              </w:rPr>
              <w:t>1</w:t>
            </w:r>
          </w:p>
        </w:tc>
        <w:tc>
          <w:tcPr>
            <w:tcW w:w="708"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5</w:t>
            </w:r>
            <w:r>
              <w:rPr>
                <w:sz w:val="20"/>
                <w:lang w:val="en-GB"/>
              </w:rPr>
              <w:t>,</w:t>
            </w:r>
            <w:r w:rsidRPr="00AF1FDE">
              <w:rPr>
                <w:sz w:val="20"/>
                <w:lang w:val="en-GB"/>
              </w:rPr>
              <w:t>7</w:t>
            </w:r>
          </w:p>
        </w:tc>
        <w:tc>
          <w:tcPr>
            <w:tcW w:w="708"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10</w:t>
            </w:r>
            <w:r>
              <w:rPr>
                <w:sz w:val="20"/>
                <w:lang w:val="en-GB"/>
              </w:rPr>
              <w:t>,</w:t>
            </w:r>
            <w:r w:rsidRPr="00AF1FDE">
              <w:rPr>
                <w:sz w:val="20"/>
                <w:lang w:val="en-GB"/>
              </w:rPr>
              <w:t>2</w:t>
            </w:r>
          </w:p>
        </w:tc>
        <w:tc>
          <w:tcPr>
            <w:tcW w:w="708"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13</w:t>
            </w:r>
            <w:r>
              <w:rPr>
                <w:sz w:val="20"/>
                <w:lang w:val="en-GB"/>
              </w:rPr>
              <w:t>,</w:t>
            </w:r>
            <w:r w:rsidRPr="00AF1FDE">
              <w:rPr>
                <w:sz w:val="20"/>
                <w:lang w:val="en-GB"/>
              </w:rPr>
              <w:t>4</w:t>
            </w:r>
          </w:p>
        </w:tc>
        <w:tc>
          <w:tcPr>
            <w:tcW w:w="708"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13</w:t>
            </w:r>
            <w:r>
              <w:rPr>
                <w:sz w:val="20"/>
                <w:lang w:val="en-GB"/>
              </w:rPr>
              <w:t>,</w:t>
            </w:r>
            <w:r w:rsidRPr="00AF1FDE">
              <w:rPr>
                <w:sz w:val="20"/>
                <w:lang w:val="en-GB"/>
              </w:rPr>
              <w:t>8</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15</w:t>
            </w:r>
            <w:r>
              <w:rPr>
                <w:sz w:val="20"/>
                <w:lang w:val="en-GB"/>
              </w:rPr>
              <w:t>,</w:t>
            </w:r>
            <w:r w:rsidRPr="00AF1FDE">
              <w:rPr>
                <w:sz w:val="20"/>
                <w:lang w:val="en-GB"/>
              </w:rPr>
              <w:t>2</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7"/>
              </w:tabs>
              <w:jc w:val="left"/>
              <w:rPr>
                <w:sz w:val="20"/>
                <w:lang w:val="en-GB"/>
              </w:rPr>
            </w:pPr>
            <w:r w:rsidRPr="00AF1FDE">
              <w:rPr>
                <w:sz w:val="20"/>
                <w:lang w:val="en-GB"/>
              </w:rPr>
              <w:t>16</w:t>
            </w:r>
            <w:r>
              <w:rPr>
                <w:sz w:val="20"/>
                <w:lang w:val="en-GB"/>
              </w:rPr>
              <w:t>,</w:t>
            </w:r>
            <w:r w:rsidRPr="00AF1FDE">
              <w:rPr>
                <w:sz w:val="20"/>
                <w:lang w:val="en-GB"/>
              </w:rPr>
              <w:t>4</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15</w:t>
            </w:r>
            <w:r>
              <w:rPr>
                <w:sz w:val="20"/>
                <w:lang w:val="en-GB"/>
              </w:rPr>
              <w:t>,</w:t>
            </w:r>
            <w:r w:rsidRPr="00AF1FDE">
              <w:rPr>
                <w:sz w:val="20"/>
                <w:lang w:val="en-GB"/>
              </w:rPr>
              <w:t>2</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13</w:t>
            </w:r>
            <w:r>
              <w:rPr>
                <w:sz w:val="20"/>
                <w:lang w:val="en-GB"/>
              </w:rPr>
              <w:t>,</w:t>
            </w:r>
            <w:r w:rsidRPr="00AF1FDE">
              <w:rPr>
                <w:sz w:val="20"/>
                <w:lang w:val="en-GB"/>
              </w:rPr>
              <w:t>8</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13</w:t>
            </w:r>
            <w:r>
              <w:rPr>
                <w:sz w:val="20"/>
                <w:lang w:val="en-GB"/>
              </w:rPr>
              <w:t>,</w:t>
            </w:r>
            <w:r w:rsidRPr="00AF1FDE">
              <w:rPr>
                <w:sz w:val="20"/>
                <w:lang w:val="en-GB"/>
              </w:rPr>
              <w:t>4</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10</w:t>
            </w:r>
            <w:r>
              <w:rPr>
                <w:sz w:val="20"/>
                <w:lang w:val="en-GB"/>
              </w:rPr>
              <w:t>,</w:t>
            </w:r>
            <w:r w:rsidRPr="00AF1FDE">
              <w:rPr>
                <w:sz w:val="20"/>
                <w:lang w:val="en-GB"/>
              </w:rPr>
              <w:t>2</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5</w:t>
            </w:r>
            <w:r>
              <w:rPr>
                <w:sz w:val="20"/>
                <w:lang w:val="en-GB"/>
              </w:rPr>
              <w:t>,</w:t>
            </w:r>
            <w:r w:rsidRPr="00AF1FDE">
              <w:rPr>
                <w:sz w:val="20"/>
                <w:lang w:val="en-GB"/>
              </w:rPr>
              <w:t>7</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−7</w:t>
            </w:r>
            <w:r>
              <w:rPr>
                <w:sz w:val="20"/>
                <w:lang w:val="en-GB"/>
              </w:rPr>
              <w:t>,</w:t>
            </w:r>
            <w:r w:rsidRPr="00AF1FDE">
              <w:rPr>
                <w:sz w:val="20"/>
                <w:lang w:val="en-GB"/>
              </w:rPr>
              <w:t>1</w:t>
            </w:r>
          </w:p>
        </w:tc>
        <w:tc>
          <w:tcPr>
            <w:tcW w:w="707" w:type="dxa"/>
            <w:vAlign w:val="center"/>
          </w:tcPr>
          <w:p w:rsidR="00E463B5" w:rsidRPr="00AF1FDE" w:rsidRDefault="00E463B5" w:rsidP="001F3585">
            <w:pPr>
              <w:tabs>
                <w:tab w:val="clear" w:pos="794"/>
                <w:tab w:val="clear" w:pos="1191"/>
                <w:tab w:val="clear" w:pos="1588"/>
                <w:tab w:val="clear" w:pos="1985"/>
              </w:tabs>
              <w:spacing w:before="40" w:after="40"/>
              <w:jc w:val="left"/>
              <w:rPr>
                <w:rFonts w:eastAsia="Arial Unicode MS"/>
                <w:b/>
                <w:sz w:val="20"/>
                <w:lang w:val="en-GB"/>
              </w:rPr>
            </w:pPr>
          </w:p>
        </w:tc>
        <w:tc>
          <w:tcPr>
            <w:tcW w:w="707" w:type="dxa"/>
            <w:vAlign w:val="center"/>
          </w:tcPr>
          <w:p w:rsidR="00E463B5" w:rsidRPr="00AF1FDE" w:rsidRDefault="00E463B5" w:rsidP="001F3585">
            <w:pPr>
              <w:tabs>
                <w:tab w:val="clear" w:pos="794"/>
                <w:tab w:val="clear" w:pos="1191"/>
                <w:tab w:val="clear" w:pos="1588"/>
                <w:tab w:val="clear" w:pos="1985"/>
              </w:tabs>
              <w:spacing w:before="40" w:after="40"/>
              <w:jc w:val="left"/>
              <w:rPr>
                <w:rFonts w:eastAsia="Arial Unicode MS"/>
                <w:b/>
                <w:sz w:val="20"/>
                <w:lang w:val="en-GB"/>
              </w:rPr>
            </w:pPr>
          </w:p>
        </w:tc>
        <w:tc>
          <w:tcPr>
            <w:tcW w:w="707" w:type="dxa"/>
            <w:vAlign w:val="center"/>
          </w:tcPr>
          <w:p w:rsidR="00E463B5" w:rsidRPr="00AF1FDE" w:rsidRDefault="00E463B5" w:rsidP="001F3585">
            <w:pPr>
              <w:tabs>
                <w:tab w:val="clear" w:pos="794"/>
                <w:tab w:val="clear" w:pos="1191"/>
                <w:tab w:val="clear" w:pos="1588"/>
                <w:tab w:val="clear" w:pos="1985"/>
              </w:tabs>
              <w:spacing w:before="40" w:after="40"/>
              <w:jc w:val="left"/>
              <w:rPr>
                <w:rFonts w:eastAsia="Arial Unicode MS"/>
                <w:b/>
                <w:sz w:val="20"/>
                <w:lang w:val="en-GB"/>
              </w:rPr>
            </w:pPr>
          </w:p>
        </w:tc>
      </w:tr>
      <w:tr w:rsidR="00E463B5" w:rsidRPr="00AF1FDE" w:rsidTr="002F56DC">
        <w:trPr>
          <w:trHeight w:val="20"/>
          <w:jc w:val="center"/>
        </w:trPr>
        <w:tc>
          <w:tcPr>
            <w:tcW w:w="1082" w:type="dxa"/>
            <w:vAlign w:val="center"/>
          </w:tcPr>
          <w:p w:rsidR="00E463B5" w:rsidRPr="00AF1FDE" w:rsidRDefault="00E463B5" w:rsidP="001F3585">
            <w:pPr>
              <w:pStyle w:val="Tabletext"/>
              <w:jc w:val="center"/>
              <w:rPr>
                <w:sz w:val="20"/>
                <w:lang w:val="en-GB"/>
              </w:rPr>
            </w:pPr>
            <w:r w:rsidRPr="00AF1FDE">
              <w:rPr>
                <w:sz w:val="20"/>
                <w:lang w:val="en-GB"/>
              </w:rPr>
              <w:t>48</w:t>
            </w:r>
          </w:p>
        </w:tc>
        <w:tc>
          <w:tcPr>
            <w:tcW w:w="1020" w:type="dxa"/>
            <w:vAlign w:val="center"/>
          </w:tcPr>
          <w:p w:rsidR="00E463B5" w:rsidRPr="00AF1FDE" w:rsidRDefault="00E463B5" w:rsidP="001F3585">
            <w:pPr>
              <w:pStyle w:val="Tabletext"/>
              <w:jc w:val="center"/>
              <w:rPr>
                <w:sz w:val="20"/>
                <w:lang w:val="en-GB"/>
              </w:rPr>
            </w:pPr>
            <w:r w:rsidRPr="00AF1FDE">
              <w:rPr>
                <w:sz w:val="20"/>
                <w:lang w:val="en-GB"/>
              </w:rPr>
              <w:t>D5</w:t>
            </w:r>
          </w:p>
        </w:tc>
        <w:tc>
          <w:tcPr>
            <w:tcW w:w="1049" w:type="dxa"/>
            <w:vAlign w:val="center"/>
          </w:tcPr>
          <w:p w:rsidR="00E463B5" w:rsidRPr="00AF1FDE" w:rsidRDefault="00E463B5" w:rsidP="001F3585">
            <w:pPr>
              <w:pStyle w:val="Tabletext"/>
              <w:jc w:val="center"/>
              <w:rPr>
                <w:sz w:val="20"/>
                <w:lang w:val="en-GB"/>
              </w:rPr>
            </w:pPr>
            <w:r w:rsidRPr="00AF1FDE">
              <w:rPr>
                <w:sz w:val="20"/>
                <w:lang w:val="en-GB"/>
              </w:rPr>
              <w:t>D5/</w:t>
            </w:r>
            <w:r w:rsidRPr="00AF1FDE">
              <w:rPr>
                <w:i/>
                <w:iCs/>
                <w:sz w:val="20"/>
                <w:lang w:val="en-GB"/>
              </w:rPr>
              <w:t>A</w:t>
            </w:r>
            <w:r w:rsidRPr="00AF1FDE">
              <w:rPr>
                <w:i/>
                <w:iCs/>
                <w:sz w:val="20"/>
                <w:vertAlign w:val="subscript"/>
                <w:lang w:val="en-GB"/>
              </w:rPr>
              <w:t>REL</w:t>
            </w:r>
          </w:p>
        </w:tc>
        <w:tc>
          <w:tcPr>
            <w:tcW w:w="708"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−23</w:t>
            </w:r>
            <w:r>
              <w:rPr>
                <w:sz w:val="20"/>
                <w:lang w:val="en-GB"/>
              </w:rPr>
              <w:t>,</w:t>
            </w:r>
            <w:r w:rsidRPr="00AF1FDE">
              <w:rPr>
                <w:sz w:val="20"/>
                <w:lang w:val="en-GB"/>
              </w:rPr>
              <w:t>5</w:t>
            </w:r>
          </w:p>
        </w:tc>
        <w:tc>
          <w:tcPr>
            <w:tcW w:w="708"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−10</w:t>
            </w:r>
            <w:r>
              <w:rPr>
                <w:sz w:val="20"/>
                <w:lang w:val="en-GB"/>
              </w:rPr>
              <w:t>,</w:t>
            </w:r>
            <w:r w:rsidRPr="00AF1FDE">
              <w:rPr>
                <w:sz w:val="20"/>
                <w:lang w:val="en-GB"/>
              </w:rPr>
              <w:t>7</w:t>
            </w:r>
          </w:p>
        </w:tc>
        <w:tc>
          <w:tcPr>
            <w:tcW w:w="708"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−6</w:t>
            </w:r>
            <w:r>
              <w:rPr>
                <w:sz w:val="20"/>
                <w:lang w:val="en-GB"/>
              </w:rPr>
              <w:t>,</w:t>
            </w:r>
            <w:r w:rsidRPr="00AF1FDE">
              <w:rPr>
                <w:sz w:val="20"/>
                <w:lang w:val="en-GB"/>
              </w:rPr>
              <w:t>2</w:t>
            </w:r>
          </w:p>
        </w:tc>
        <w:tc>
          <w:tcPr>
            <w:tcW w:w="708"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−3</w:t>
            </w:r>
          </w:p>
        </w:tc>
        <w:tc>
          <w:tcPr>
            <w:tcW w:w="708"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−2</w:t>
            </w:r>
            <w:r>
              <w:rPr>
                <w:sz w:val="20"/>
                <w:lang w:val="en-GB"/>
              </w:rPr>
              <w:t>,</w:t>
            </w:r>
            <w:r w:rsidRPr="00AF1FDE">
              <w:rPr>
                <w:sz w:val="20"/>
                <w:lang w:val="en-GB"/>
              </w:rPr>
              <w:t>6</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w:t>
            </w:r>
            <w:r>
              <w:rPr>
                <w:sz w:val="20"/>
                <w:lang w:val="en-GB"/>
              </w:rPr>
              <w:t>,</w:t>
            </w:r>
            <w:r w:rsidRPr="00AF1FDE">
              <w:rPr>
                <w:sz w:val="20"/>
                <w:lang w:val="en-GB"/>
              </w:rPr>
              <w:t>2</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7"/>
              </w:tabs>
              <w:jc w:val="left"/>
              <w:rPr>
                <w:sz w:val="20"/>
                <w:lang w:val="en-GB"/>
              </w:rPr>
            </w:pPr>
            <w:r w:rsidRPr="00AF1FDE">
              <w:rPr>
                <w:sz w:val="20"/>
                <w:lang w:val="en-GB"/>
              </w:rPr>
              <w:t>0</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w:t>
            </w:r>
            <w:r>
              <w:rPr>
                <w:sz w:val="20"/>
                <w:lang w:val="en-GB"/>
              </w:rPr>
              <w:t>,</w:t>
            </w:r>
            <w:r w:rsidRPr="00AF1FDE">
              <w:rPr>
                <w:sz w:val="20"/>
                <w:lang w:val="en-GB"/>
              </w:rPr>
              <w:t>2</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−2</w:t>
            </w:r>
            <w:r>
              <w:rPr>
                <w:sz w:val="20"/>
                <w:lang w:val="en-GB"/>
              </w:rPr>
              <w:t>,</w:t>
            </w:r>
            <w:r w:rsidRPr="00AF1FDE">
              <w:rPr>
                <w:sz w:val="20"/>
                <w:lang w:val="en-GB"/>
              </w:rPr>
              <w:t>6</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−3</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−6</w:t>
            </w:r>
            <w:r>
              <w:rPr>
                <w:sz w:val="20"/>
                <w:lang w:val="en-GB"/>
              </w:rPr>
              <w:t>,</w:t>
            </w:r>
            <w:r w:rsidRPr="00AF1FDE">
              <w:rPr>
                <w:sz w:val="20"/>
                <w:lang w:val="en-GB"/>
              </w:rPr>
              <w:t>2</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−10</w:t>
            </w:r>
            <w:r>
              <w:rPr>
                <w:sz w:val="20"/>
                <w:lang w:val="en-GB"/>
              </w:rPr>
              <w:t>,</w:t>
            </w:r>
            <w:r w:rsidRPr="00AF1FDE">
              <w:rPr>
                <w:sz w:val="20"/>
                <w:lang w:val="en-GB"/>
              </w:rPr>
              <w:t>7</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−23</w:t>
            </w:r>
            <w:r>
              <w:rPr>
                <w:sz w:val="20"/>
                <w:lang w:val="en-GB"/>
              </w:rPr>
              <w:t>,</w:t>
            </w:r>
            <w:r w:rsidRPr="00AF1FDE">
              <w:rPr>
                <w:sz w:val="20"/>
                <w:lang w:val="en-GB"/>
              </w:rPr>
              <w:t>5</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20</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16</w:t>
            </w:r>
            <w:r>
              <w:rPr>
                <w:sz w:val="20"/>
                <w:lang w:val="en-GB"/>
              </w:rPr>
              <w:t>,</w:t>
            </w:r>
            <w:r w:rsidRPr="00AF1FDE">
              <w:rPr>
                <w:sz w:val="20"/>
                <w:lang w:val="en-GB"/>
              </w:rPr>
              <w:t>4</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lang w:val="en-GB"/>
              </w:rPr>
            </w:pPr>
          </w:p>
        </w:tc>
      </w:tr>
      <w:tr w:rsidR="00E463B5" w:rsidRPr="00AF1FDE" w:rsidTr="002F56DC">
        <w:trPr>
          <w:trHeight w:val="20"/>
          <w:jc w:val="center"/>
        </w:trPr>
        <w:tc>
          <w:tcPr>
            <w:tcW w:w="1082" w:type="dxa"/>
            <w:vAlign w:val="center"/>
          </w:tcPr>
          <w:p w:rsidR="00E463B5" w:rsidRPr="00AF1FDE" w:rsidRDefault="00E463B5" w:rsidP="001F3585">
            <w:pPr>
              <w:pStyle w:val="Tabletext"/>
              <w:jc w:val="center"/>
              <w:rPr>
                <w:sz w:val="20"/>
                <w:lang w:val="en-GB"/>
              </w:rPr>
            </w:pPr>
          </w:p>
        </w:tc>
        <w:tc>
          <w:tcPr>
            <w:tcW w:w="1020" w:type="dxa"/>
            <w:vAlign w:val="center"/>
          </w:tcPr>
          <w:p w:rsidR="00E463B5" w:rsidRPr="00AF1FDE" w:rsidRDefault="00E463B5" w:rsidP="001F3585">
            <w:pPr>
              <w:pStyle w:val="Tabletext"/>
              <w:jc w:val="center"/>
              <w:rPr>
                <w:sz w:val="20"/>
                <w:lang w:val="en-GB"/>
              </w:rPr>
            </w:pPr>
          </w:p>
        </w:tc>
        <w:tc>
          <w:tcPr>
            <w:tcW w:w="1049" w:type="dxa"/>
            <w:vAlign w:val="center"/>
          </w:tcPr>
          <w:p w:rsidR="00E463B5" w:rsidRPr="00AF1FDE" w:rsidRDefault="00E463B5" w:rsidP="001F3585">
            <w:pPr>
              <w:pStyle w:val="Tabletext"/>
              <w:jc w:val="center"/>
              <w:rPr>
                <w:sz w:val="20"/>
                <w:lang w:val="en-GB"/>
              </w:rPr>
            </w:pPr>
            <w:r w:rsidRPr="00AF1FDE">
              <w:rPr>
                <w:sz w:val="20"/>
                <w:lang w:val="en-GB"/>
              </w:rPr>
              <w:t>d similar</w:t>
            </w:r>
          </w:p>
        </w:tc>
        <w:tc>
          <w:tcPr>
            <w:tcW w:w="708" w:type="dxa"/>
            <w:shd w:val="clear" w:color="auto" w:fill="BFBFBF"/>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−13</w:t>
            </w:r>
            <w:r>
              <w:rPr>
                <w:sz w:val="20"/>
                <w:lang w:val="en-GB"/>
              </w:rPr>
              <w:t>,</w:t>
            </w:r>
            <w:r w:rsidRPr="00AF1FDE">
              <w:rPr>
                <w:sz w:val="20"/>
                <w:lang w:val="en-GB"/>
              </w:rPr>
              <w:t>7</w:t>
            </w:r>
          </w:p>
        </w:tc>
        <w:tc>
          <w:tcPr>
            <w:tcW w:w="708" w:type="dxa"/>
            <w:shd w:val="clear" w:color="auto" w:fill="auto"/>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w:t>
            </w:r>
            <w:r>
              <w:rPr>
                <w:sz w:val="20"/>
                <w:lang w:val="en-GB"/>
              </w:rPr>
              <w:t>,</w:t>
            </w:r>
            <w:r w:rsidRPr="00AF1FDE">
              <w:rPr>
                <w:sz w:val="20"/>
                <w:lang w:val="en-GB"/>
              </w:rPr>
              <w:t>3</w:t>
            </w:r>
          </w:p>
        </w:tc>
        <w:tc>
          <w:tcPr>
            <w:tcW w:w="708"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−0</w:t>
            </w:r>
            <w:r>
              <w:rPr>
                <w:sz w:val="20"/>
                <w:lang w:val="en-GB"/>
              </w:rPr>
              <w:t>,</w:t>
            </w:r>
            <w:r w:rsidRPr="00AF1FDE">
              <w:rPr>
                <w:sz w:val="20"/>
                <w:lang w:val="en-GB"/>
              </w:rPr>
              <w:t>2</w:t>
            </w:r>
          </w:p>
        </w:tc>
        <w:tc>
          <w:tcPr>
            <w:tcW w:w="708" w:type="dxa"/>
            <w:shd w:val="clear" w:color="auto" w:fill="auto"/>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−0</w:t>
            </w:r>
            <w:r>
              <w:rPr>
                <w:sz w:val="20"/>
                <w:lang w:val="en-GB"/>
              </w:rPr>
              <w:t>,</w:t>
            </w:r>
            <w:r w:rsidRPr="00AF1FDE">
              <w:rPr>
                <w:sz w:val="20"/>
                <w:lang w:val="en-GB"/>
              </w:rPr>
              <w:t>2</w:t>
            </w:r>
          </w:p>
        </w:tc>
        <w:tc>
          <w:tcPr>
            <w:tcW w:w="708" w:type="dxa"/>
            <w:shd w:val="clear" w:color="auto" w:fill="auto"/>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−0</w:t>
            </w:r>
            <w:r>
              <w:rPr>
                <w:sz w:val="20"/>
                <w:lang w:val="en-GB"/>
              </w:rPr>
              <w:t>,</w:t>
            </w:r>
            <w:r w:rsidRPr="00AF1FDE">
              <w:rPr>
                <w:sz w:val="20"/>
                <w:lang w:val="en-GB"/>
              </w:rPr>
              <w:t>2</w:t>
            </w:r>
          </w:p>
        </w:tc>
        <w:tc>
          <w:tcPr>
            <w:tcW w:w="707" w:type="dxa"/>
            <w:shd w:val="clear" w:color="auto" w:fill="auto"/>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−0</w:t>
            </w:r>
            <w:r>
              <w:rPr>
                <w:sz w:val="20"/>
                <w:lang w:val="en-GB"/>
              </w:rPr>
              <w:t>,</w:t>
            </w:r>
            <w:r w:rsidRPr="00AF1FDE">
              <w:rPr>
                <w:sz w:val="20"/>
                <w:lang w:val="en-GB"/>
              </w:rPr>
              <w:t>2</w:t>
            </w:r>
          </w:p>
        </w:tc>
        <w:tc>
          <w:tcPr>
            <w:tcW w:w="707" w:type="dxa"/>
            <w:shd w:val="pct15" w:color="auto" w:fill="auto"/>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7"/>
              </w:tabs>
              <w:jc w:val="left"/>
              <w:rPr>
                <w:sz w:val="20"/>
                <w:lang w:val="en-GB"/>
              </w:rPr>
            </w:pPr>
            <w:r w:rsidRPr="00AF1FDE">
              <w:rPr>
                <w:sz w:val="20"/>
                <w:lang w:val="en-GB"/>
              </w:rPr>
              <w:t>0</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−0</w:t>
            </w:r>
            <w:r>
              <w:rPr>
                <w:sz w:val="20"/>
                <w:lang w:val="en-GB"/>
              </w:rPr>
              <w:t>,</w:t>
            </w:r>
            <w:r w:rsidRPr="00AF1FDE">
              <w:rPr>
                <w:sz w:val="20"/>
                <w:lang w:val="en-GB"/>
              </w:rPr>
              <w:t>2</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−0</w:t>
            </w:r>
            <w:r>
              <w:rPr>
                <w:sz w:val="20"/>
                <w:lang w:val="en-GB"/>
              </w:rPr>
              <w:t>,</w:t>
            </w:r>
            <w:r w:rsidRPr="00AF1FDE">
              <w:rPr>
                <w:sz w:val="20"/>
                <w:lang w:val="en-GB"/>
              </w:rPr>
              <w:t>2</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−0</w:t>
            </w:r>
            <w:r>
              <w:rPr>
                <w:sz w:val="20"/>
                <w:lang w:val="en-GB"/>
              </w:rPr>
              <w:t>,</w:t>
            </w:r>
            <w:r w:rsidRPr="00AF1FDE">
              <w:rPr>
                <w:sz w:val="20"/>
                <w:lang w:val="en-GB"/>
              </w:rPr>
              <w:t>2</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−0</w:t>
            </w:r>
            <w:r>
              <w:rPr>
                <w:sz w:val="20"/>
                <w:lang w:val="en-GB"/>
              </w:rPr>
              <w:t>,</w:t>
            </w:r>
            <w:r w:rsidRPr="00AF1FDE">
              <w:rPr>
                <w:sz w:val="20"/>
                <w:lang w:val="en-GB"/>
              </w:rPr>
              <w:t>2</w:t>
            </w:r>
          </w:p>
        </w:tc>
        <w:tc>
          <w:tcPr>
            <w:tcW w:w="707" w:type="dxa"/>
            <w:shd w:val="clear" w:color="auto" w:fill="auto"/>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w:t>
            </w:r>
            <w:r>
              <w:rPr>
                <w:sz w:val="20"/>
                <w:lang w:val="en-GB"/>
              </w:rPr>
              <w:t>,</w:t>
            </w:r>
            <w:r w:rsidRPr="00AF1FDE">
              <w:rPr>
                <w:sz w:val="20"/>
                <w:lang w:val="en-GB"/>
              </w:rPr>
              <w:t>3</w:t>
            </w:r>
          </w:p>
        </w:tc>
        <w:tc>
          <w:tcPr>
            <w:tcW w:w="707" w:type="dxa"/>
            <w:shd w:val="clear" w:color="auto" w:fill="BFBFBF"/>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−13</w:t>
            </w:r>
            <w:r>
              <w:rPr>
                <w:sz w:val="20"/>
                <w:lang w:val="en-GB"/>
              </w:rPr>
              <w:t>,</w:t>
            </w:r>
            <w:r w:rsidRPr="00AF1FDE">
              <w:rPr>
                <w:sz w:val="20"/>
                <w:lang w:val="en-GB"/>
              </w:rPr>
              <w:t>7</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10</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p>
        </w:tc>
        <w:tc>
          <w:tcPr>
            <w:tcW w:w="707"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lang w:val="en-GB"/>
              </w:rPr>
            </w:pPr>
          </w:p>
        </w:tc>
      </w:tr>
      <w:tr w:rsidR="00E463B5" w:rsidRPr="00AF1FDE" w:rsidTr="002F56DC">
        <w:trPr>
          <w:trHeight w:val="20"/>
          <w:jc w:val="center"/>
        </w:trPr>
        <w:tc>
          <w:tcPr>
            <w:tcW w:w="1082" w:type="dxa"/>
            <w:vAlign w:val="center"/>
          </w:tcPr>
          <w:p w:rsidR="00E463B5" w:rsidRPr="00AF1FDE" w:rsidRDefault="00E463B5" w:rsidP="001F3585">
            <w:pPr>
              <w:pStyle w:val="Tabletext"/>
              <w:jc w:val="center"/>
              <w:rPr>
                <w:b/>
                <w:i/>
                <w:sz w:val="20"/>
                <w:lang w:val="en-GB"/>
              </w:rPr>
            </w:pPr>
            <w:r>
              <w:rPr>
                <w:b/>
                <w:i/>
                <w:sz w:val="20"/>
                <w:lang w:val="en-GB"/>
              </w:rPr>
              <w:t>Nuevo</w:t>
            </w:r>
            <w:r w:rsidRPr="00AF1FDE">
              <w:rPr>
                <w:b/>
                <w:i/>
                <w:sz w:val="20"/>
                <w:lang w:val="en-GB"/>
              </w:rPr>
              <w:t> 48</w:t>
            </w:r>
          </w:p>
        </w:tc>
        <w:tc>
          <w:tcPr>
            <w:tcW w:w="1020" w:type="dxa"/>
            <w:vAlign w:val="center"/>
          </w:tcPr>
          <w:p w:rsidR="00E463B5" w:rsidRPr="00AF1FDE" w:rsidRDefault="00E463B5" w:rsidP="001F3585">
            <w:pPr>
              <w:pStyle w:val="Tabletext"/>
              <w:jc w:val="center"/>
              <w:rPr>
                <w:b/>
                <w:i/>
                <w:sz w:val="20"/>
                <w:lang w:val="en-GB"/>
              </w:rPr>
            </w:pPr>
            <w:r w:rsidRPr="00AF1FDE">
              <w:rPr>
                <w:b/>
                <w:i/>
                <w:sz w:val="20"/>
                <w:lang w:val="en-GB"/>
              </w:rPr>
              <w:t>D5</w:t>
            </w:r>
          </w:p>
        </w:tc>
        <w:tc>
          <w:tcPr>
            <w:tcW w:w="1049" w:type="dxa"/>
            <w:vAlign w:val="center"/>
          </w:tcPr>
          <w:p w:rsidR="00E463B5" w:rsidRPr="00AF1FDE" w:rsidRDefault="00E463B5" w:rsidP="001F3585">
            <w:pPr>
              <w:pStyle w:val="Tabletext"/>
              <w:jc w:val="center"/>
              <w:rPr>
                <w:b/>
                <w:i/>
                <w:sz w:val="20"/>
                <w:lang w:val="en-GB"/>
              </w:rPr>
            </w:pPr>
            <w:r w:rsidRPr="00AF1FDE">
              <w:rPr>
                <w:b/>
                <w:i/>
                <w:sz w:val="20"/>
                <w:lang w:val="en-GB"/>
              </w:rPr>
              <w:t>D5/A</w:t>
            </w:r>
            <w:r w:rsidRPr="00AF1FDE">
              <w:rPr>
                <w:b/>
                <w:i/>
                <w:sz w:val="20"/>
                <w:vertAlign w:val="subscript"/>
                <w:lang w:val="en-GB"/>
              </w:rPr>
              <w:t>REL</w:t>
            </w:r>
          </w:p>
        </w:tc>
        <w:tc>
          <w:tcPr>
            <w:tcW w:w="708"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−37</w:t>
            </w:r>
            <w:r>
              <w:rPr>
                <w:sz w:val="20"/>
                <w:lang w:val="en-GB"/>
              </w:rPr>
              <w:t>,</w:t>
            </w:r>
            <w:r w:rsidRPr="00AF1FDE">
              <w:rPr>
                <w:sz w:val="20"/>
                <w:lang w:val="en-GB"/>
              </w:rPr>
              <w:t>2</w:t>
            </w:r>
          </w:p>
        </w:tc>
        <w:tc>
          <w:tcPr>
            <w:tcW w:w="708"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−12</w:t>
            </w:r>
          </w:p>
        </w:tc>
        <w:tc>
          <w:tcPr>
            <w:tcW w:w="708"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−6</w:t>
            </w:r>
            <w:r>
              <w:rPr>
                <w:sz w:val="20"/>
                <w:lang w:val="en-GB"/>
              </w:rPr>
              <w:t>,</w:t>
            </w:r>
            <w:r w:rsidRPr="00AF1FDE">
              <w:rPr>
                <w:sz w:val="20"/>
                <w:lang w:val="en-GB"/>
              </w:rPr>
              <w:t>4</w:t>
            </w:r>
          </w:p>
        </w:tc>
        <w:tc>
          <w:tcPr>
            <w:tcW w:w="708"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−3</w:t>
            </w:r>
            <w:r>
              <w:rPr>
                <w:sz w:val="20"/>
                <w:lang w:val="en-GB"/>
              </w:rPr>
              <w:t>,</w:t>
            </w:r>
            <w:r w:rsidRPr="00AF1FDE">
              <w:rPr>
                <w:sz w:val="20"/>
                <w:lang w:val="en-GB"/>
              </w:rPr>
              <w:t>2</w:t>
            </w:r>
          </w:p>
        </w:tc>
        <w:tc>
          <w:tcPr>
            <w:tcW w:w="708"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−2</w:t>
            </w:r>
            <w:r>
              <w:rPr>
                <w:sz w:val="20"/>
                <w:lang w:val="en-GB"/>
              </w:rPr>
              <w:t>,</w:t>
            </w:r>
            <w:r w:rsidRPr="00AF1FDE">
              <w:rPr>
                <w:sz w:val="20"/>
                <w:lang w:val="en-GB"/>
              </w:rPr>
              <w:t>8</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w:t>
            </w:r>
            <w:r>
              <w:rPr>
                <w:sz w:val="20"/>
                <w:lang w:val="en-GB"/>
              </w:rPr>
              <w:t>,</w:t>
            </w:r>
            <w:r w:rsidRPr="00AF1FDE">
              <w:rPr>
                <w:sz w:val="20"/>
                <w:lang w:val="en-GB"/>
              </w:rPr>
              <w:t>4</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7"/>
              </w:tabs>
              <w:jc w:val="left"/>
              <w:rPr>
                <w:sz w:val="20"/>
                <w:lang w:val="en-GB"/>
              </w:rPr>
            </w:pPr>
            <w:r w:rsidRPr="00AF1FDE">
              <w:rPr>
                <w:sz w:val="20"/>
                <w:lang w:val="en-GB"/>
              </w:rPr>
              <w:t>0</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w:t>
            </w:r>
            <w:r>
              <w:rPr>
                <w:sz w:val="20"/>
                <w:lang w:val="en-GB"/>
              </w:rPr>
              <w:t>,</w:t>
            </w:r>
            <w:r w:rsidRPr="00AF1FDE">
              <w:rPr>
                <w:sz w:val="20"/>
                <w:lang w:val="en-GB"/>
              </w:rPr>
              <w:t>4</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−2</w:t>
            </w:r>
            <w:r>
              <w:rPr>
                <w:sz w:val="20"/>
                <w:lang w:val="en-GB"/>
              </w:rPr>
              <w:t>,</w:t>
            </w:r>
            <w:r w:rsidRPr="00AF1FDE">
              <w:rPr>
                <w:sz w:val="20"/>
                <w:lang w:val="en-GB"/>
              </w:rPr>
              <w:t>8</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−3</w:t>
            </w:r>
            <w:r>
              <w:rPr>
                <w:sz w:val="20"/>
                <w:lang w:val="en-GB"/>
              </w:rPr>
              <w:t>,</w:t>
            </w:r>
            <w:r w:rsidRPr="00AF1FDE">
              <w:rPr>
                <w:sz w:val="20"/>
                <w:lang w:val="en-GB"/>
              </w:rPr>
              <w:t>2</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−6</w:t>
            </w:r>
            <w:r>
              <w:rPr>
                <w:sz w:val="20"/>
                <w:lang w:val="en-GB"/>
              </w:rPr>
              <w:t>,</w:t>
            </w:r>
            <w:r w:rsidRPr="00AF1FDE">
              <w:rPr>
                <w:sz w:val="20"/>
                <w:lang w:val="en-GB"/>
              </w:rPr>
              <w:t>4</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−12</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−37</w:t>
            </w:r>
            <w:r>
              <w:rPr>
                <w:sz w:val="20"/>
                <w:lang w:val="en-GB"/>
              </w:rPr>
              <w:t>,</w:t>
            </w:r>
            <w:r w:rsidRPr="00AF1FDE">
              <w:rPr>
                <w:sz w:val="20"/>
                <w:lang w:val="en-GB"/>
              </w:rPr>
              <w:t>2</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20</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16</w:t>
            </w:r>
            <w:r>
              <w:rPr>
                <w:sz w:val="20"/>
                <w:lang w:val="en-GB"/>
              </w:rPr>
              <w:t>,</w:t>
            </w:r>
            <w:r w:rsidRPr="00AF1FDE">
              <w:rPr>
                <w:sz w:val="20"/>
                <w:lang w:val="en-GB"/>
              </w:rPr>
              <w:t>4</w:t>
            </w:r>
          </w:p>
        </w:tc>
        <w:tc>
          <w:tcPr>
            <w:tcW w:w="707" w:type="dxa"/>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lang w:val="en-GB"/>
              </w:rPr>
            </w:pPr>
          </w:p>
        </w:tc>
      </w:tr>
    </w:tbl>
    <w:p w:rsidR="00E463B5" w:rsidRPr="00AF1FDE" w:rsidRDefault="00E463B5" w:rsidP="00E463B5">
      <w:pPr>
        <w:pStyle w:val="Tablefin"/>
      </w:pPr>
    </w:p>
    <w:p w:rsidR="00E463B5" w:rsidRDefault="00E463B5" w:rsidP="00E463B5">
      <w:pPr>
        <w:pStyle w:val="Heading2"/>
        <w:rPr>
          <w:lang w:val="es-ES_tradnl"/>
        </w:rPr>
      </w:pPr>
      <w:r>
        <w:rPr>
          <w:lang w:val="es-ES_tradnl"/>
        </w:rPr>
        <w:t>3.3</w:t>
      </w:r>
      <w:r>
        <w:rPr>
          <w:lang w:val="es-ES_tradnl"/>
        </w:rPr>
        <w:tab/>
        <w:t>Señal DRM interferida por una señal con MA</w:t>
      </w:r>
    </w:p>
    <w:p w:rsidR="00E463B5" w:rsidRDefault="00E463B5" w:rsidP="00E463B5">
      <w:pPr>
        <w:pStyle w:val="Heading3"/>
        <w:rPr>
          <w:lang w:val="es-ES_tradnl"/>
        </w:rPr>
      </w:pPr>
      <w:r>
        <w:rPr>
          <w:lang w:val="es-ES_tradnl"/>
        </w:rPr>
        <w:t>3.3.1</w:t>
      </w:r>
      <w:r>
        <w:rPr>
          <w:lang w:val="es-ES_tradnl"/>
        </w:rPr>
        <w:tab/>
        <w:t>Método propuesto</w:t>
      </w:r>
    </w:p>
    <w:p w:rsidR="00E463B5" w:rsidRDefault="00E463B5" w:rsidP="002F56DC">
      <w:pPr>
        <w:rPr>
          <w:lang w:val="es-ES_tradnl"/>
        </w:rPr>
      </w:pPr>
      <w:r>
        <w:rPr>
          <w:lang w:val="es-ES_tradnl"/>
        </w:rPr>
        <w:t xml:space="preserve">Para una señal DRM interferida por una señal con MA cabe esperar que la modificación de la máscara espectral del transmisor DRM no tenga repercusiones sobre la relación de protección para el sistema digital, puesto que esta relación de protección depende de las características del receptor </w:t>
      </w:r>
      <w:r>
        <w:rPr>
          <w:lang w:val="es-ES_tradnl"/>
        </w:rPr>
        <w:lastRenderedPageBreak/>
        <w:t>digital y no del transmisor. Esto se verifica comparando los valores del APNR (antigua máscara espectral del transmisor DRM, véase el Cuadro 5, caso</w:t>
      </w:r>
      <w:r w:rsidR="002F56DC">
        <w:rPr>
          <w:lang w:val="es-ES_tradnl"/>
        </w:rPr>
        <w:t> </w:t>
      </w:r>
      <w:r>
        <w:rPr>
          <w:lang w:val="es-ES_tradnl"/>
        </w:rPr>
        <w:t>17 por ejemplo) y la Recomendación UIT-R BS.1615 (nueva máscara espectral, véase el Cuadro 6, primera línea, tras la conversión de valores relativos a valores absolutos) para el mismo modo DRM interferido por MA. A continuación se muestra esta comparación.</w:t>
      </w:r>
    </w:p>
    <w:p w:rsidR="00E463B5" w:rsidRPr="005C6304" w:rsidRDefault="00E463B5" w:rsidP="002F56DC">
      <w:pPr>
        <w:pStyle w:val="Headingb"/>
        <w:rPr>
          <w:lang w:val="es-ES_tradnl"/>
        </w:rPr>
      </w:pPr>
      <w:r w:rsidRPr="005C6304">
        <w:rPr>
          <w:lang w:val="es-ES_tradnl"/>
        </w:rPr>
        <w:t>a)</w:t>
      </w:r>
      <w:r w:rsidRPr="005C6304">
        <w:rPr>
          <w:lang w:val="es-ES_tradnl"/>
        </w:rPr>
        <w:tab/>
        <w:t>APNR (relaciones de protección absolut</w:t>
      </w:r>
      <w:r>
        <w:rPr>
          <w:lang w:val="es-ES_tradnl"/>
        </w:rPr>
        <w:t>a</w:t>
      </w:r>
      <w:r w:rsidRPr="005C6304">
        <w:rPr>
          <w:lang w:val="es-ES_tradnl"/>
        </w:rPr>
        <w:t>s, Cuadro 5)</w:t>
      </w:r>
    </w:p>
    <w:p w:rsidR="00E463B5" w:rsidRPr="005C6304" w:rsidRDefault="00E463B5" w:rsidP="002F56DC">
      <w:pPr>
        <w:spacing w:before="0"/>
        <w:rPr>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8"/>
        <w:gridCol w:w="1129"/>
        <w:gridCol w:w="1215"/>
        <w:gridCol w:w="753"/>
        <w:gridCol w:w="753"/>
        <w:gridCol w:w="753"/>
        <w:gridCol w:w="753"/>
        <w:gridCol w:w="753"/>
        <w:gridCol w:w="753"/>
        <w:gridCol w:w="517"/>
        <w:gridCol w:w="517"/>
        <w:gridCol w:w="753"/>
        <w:gridCol w:w="753"/>
        <w:gridCol w:w="753"/>
        <w:gridCol w:w="753"/>
        <w:gridCol w:w="753"/>
        <w:gridCol w:w="782"/>
        <w:gridCol w:w="659"/>
        <w:gridCol w:w="659"/>
      </w:tblGrid>
      <w:tr w:rsidR="00E463B5" w:rsidRPr="00AF1FDE" w:rsidTr="001F3585">
        <w:trPr>
          <w:trHeight w:val="20"/>
          <w:jc w:val="center"/>
        </w:trPr>
        <w:tc>
          <w:tcPr>
            <w:tcW w:w="698" w:type="dxa"/>
            <w:vMerge w:val="restart"/>
            <w:vAlign w:val="center"/>
          </w:tcPr>
          <w:p w:rsidR="00E463B5" w:rsidRPr="00606749" w:rsidRDefault="00E463B5" w:rsidP="001F3585">
            <w:pPr>
              <w:pStyle w:val="Tablehead"/>
              <w:rPr>
                <w:szCs w:val="22"/>
                <w:lang w:val="en-GB"/>
              </w:rPr>
            </w:pPr>
            <w:r w:rsidRPr="00606749">
              <w:rPr>
                <w:szCs w:val="22"/>
                <w:lang w:val="en-GB"/>
              </w:rPr>
              <w:t>Caso</w:t>
            </w:r>
          </w:p>
        </w:tc>
        <w:tc>
          <w:tcPr>
            <w:tcW w:w="1129" w:type="dxa"/>
            <w:vMerge w:val="restart"/>
            <w:vAlign w:val="center"/>
          </w:tcPr>
          <w:p w:rsidR="00E463B5" w:rsidRPr="00606749" w:rsidRDefault="00E463B5" w:rsidP="001F3585">
            <w:pPr>
              <w:pStyle w:val="Tablehead"/>
              <w:rPr>
                <w:szCs w:val="22"/>
                <w:lang w:val="en-GB"/>
              </w:rPr>
            </w:pPr>
            <w:r w:rsidRPr="00606749">
              <w:rPr>
                <w:szCs w:val="22"/>
                <w:lang w:val="en-GB"/>
              </w:rPr>
              <w:t>Señal</w:t>
            </w:r>
            <w:r w:rsidRPr="00606749">
              <w:rPr>
                <w:szCs w:val="22"/>
                <w:lang w:val="en-GB"/>
              </w:rPr>
              <w:br/>
              <w:t>deseada</w:t>
            </w:r>
          </w:p>
        </w:tc>
        <w:tc>
          <w:tcPr>
            <w:tcW w:w="1215" w:type="dxa"/>
            <w:vMerge w:val="restart"/>
            <w:vAlign w:val="center"/>
          </w:tcPr>
          <w:p w:rsidR="00E463B5" w:rsidRPr="00606749" w:rsidRDefault="00E463B5" w:rsidP="001F3585">
            <w:pPr>
              <w:pStyle w:val="Tablehead"/>
              <w:rPr>
                <w:szCs w:val="22"/>
                <w:lang w:val="en-GB"/>
              </w:rPr>
            </w:pPr>
            <w:r w:rsidRPr="00606749">
              <w:rPr>
                <w:szCs w:val="22"/>
                <w:lang w:val="en-GB"/>
              </w:rPr>
              <w:t>Señal no</w:t>
            </w:r>
            <w:r w:rsidRPr="00606749">
              <w:rPr>
                <w:szCs w:val="22"/>
                <w:lang w:val="en-GB"/>
              </w:rPr>
              <w:br/>
              <w:t>deseada</w:t>
            </w:r>
          </w:p>
        </w:tc>
        <w:tc>
          <w:tcPr>
            <w:tcW w:w="9317" w:type="dxa"/>
            <w:gridSpan w:val="13"/>
            <w:vAlign w:val="center"/>
          </w:tcPr>
          <w:p w:rsidR="00E463B5" w:rsidRPr="00606749" w:rsidRDefault="00E463B5" w:rsidP="001F3585">
            <w:pPr>
              <w:pStyle w:val="Tablehead"/>
              <w:rPr>
                <w:bCs/>
                <w:szCs w:val="22"/>
                <w:lang w:val="es-ES_tradnl"/>
              </w:rPr>
            </w:pPr>
            <w:r w:rsidRPr="00606749">
              <w:rPr>
                <w:bCs/>
                <w:szCs w:val="22"/>
                <w:lang w:val="es-ES_tradnl"/>
              </w:rPr>
              <w:t>Separación de frecuencias</w:t>
            </w:r>
            <w:r w:rsidRPr="00606749">
              <w:rPr>
                <w:bCs/>
                <w:szCs w:val="22"/>
                <w:lang w:val="es-ES_tradnl"/>
              </w:rPr>
              <w:br/>
            </w:r>
            <w:r w:rsidRPr="00606749">
              <w:rPr>
                <w:bCs/>
                <w:i/>
                <w:iCs/>
                <w:szCs w:val="22"/>
                <w:lang w:val="es-ES_tradnl"/>
              </w:rPr>
              <w:t>f</w:t>
            </w:r>
            <w:r w:rsidRPr="00606749">
              <w:rPr>
                <w:bCs/>
                <w:i/>
                <w:iCs/>
                <w:szCs w:val="22"/>
                <w:vertAlign w:val="subscript"/>
                <w:lang w:val="es-ES_tradnl"/>
              </w:rPr>
              <w:t>no deseada</w:t>
            </w:r>
            <w:r w:rsidRPr="00606749">
              <w:rPr>
                <w:bCs/>
                <w:szCs w:val="22"/>
                <w:lang w:val="es-ES_tradnl"/>
              </w:rPr>
              <w:t xml:space="preserve"> – </w:t>
            </w:r>
            <w:r w:rsidRPr="00606749">
              <w:rPr>
                <w:bCs/>
                <w:i/>
                <w:iCs/>
                <w:szCs w:val="22"/>
                <w:lang w:val="es-ES_tradnl"/>
              </w:rPr>
              <w:t>f</w:t>
            </w:r>
            <w:r w:rsidRPr="00606749">
              <w:rPr>
                <w:bCs/>
                <w:i/>
                <w:iCs/>
                <w:szCs w:val="22"/>
                <w:vertAlign w:val="subscript"/>
                <w:lang w:val="es-ES_tradnl"/>
              </w:rPr>
              <w:t>deseada</w:t>
            </w:r>
            <w:r w:rsidRPr="00606749">
              <w:rPr>
                <w:bCs/>
                <w:i/>
                <w:iCs/>
                <w:szCs w:val="22"/>
                <w:lang w:val="es-ES_tradnl"/>
              </w:rPr>
              <w:t xml:space="preserve"> </w:t>
            </w:r>
            <w:r w:rsidRPr="00606749">
              <w:rPr>
                <w:bCs/>
                <w:szCs w:val="22"/>
                <w:lang w:val="es-ES_tradnl"/>
              </w:rPr>
              <w:t>(kHz)</w:t>
            </w:r>
          </w:p>
        </w:tc>
        <w:tc>
          <w:tcPr>
            <w:tcW w:w="2100" w:type="dxa"/>
            <w:gridSpan w:val="3"/>
            <w:vAlign w:val="center"/>
          </w:tcPr>
          <w:p w:rsidR="00E463B5" w:rsidRPr="00606749" w:rsidRDefault="00E463B5" w:rsidP="001F3585">
            <w:pPr>
              <w:pStyle w:val="Tablehead"/>
              <w:rPr>
                <w:szCs w:val="22"/>
                <w:lang w:val="en-GB"/>
              </w:rPr>
            </w:pPr>
            <w:r w:rsidRPr="00606749">
              <w:rPr>
                <w:szCs w:val="22"/>
                <w:lang w:val="en-GB"/>
              </w:rPr>
              <w:t>Parámetros</w:t>
            </w:r>
          </w:p>
        </w:tc>
      </w:tr>
      <w:tr w:rsidR="00E463B5" w:rsidRPr="00AF1FDE" w:rsidTr="001F3585">
        <w:trPr>
          <w:trHeight w:val="20"/>
          <w:jc w:val="center"/>
        </w:trPr>
        <w:tc>
          <w:tcPr>
            <w:tcW w:w="698" w:type="dxa"/>
            <w:vMerge/>
            <w:vAlign w:val="center"/>
          </w:tcPr>
          <w:p w:rsidR="00E463B5" w:rsidRPr="00606749" w:rsidRDefault="00E463B5" w:rsidP="001F3585">
            <w:pPr>
              <w:pStyle w:val="Tablehead"/>
              <w:rPr>
                <w:szCs w:val="22"/>
                <w:lang w:val="en-GB"/>
              </w:rPr>
            </w:pPr>
          </w:p>
        </w:tc>
        <w:tc>
          <w:tcPr>
            <w:tcW w:w="1129" w:type="dxa"/>
            <w:vMerge/>
            <w:vAlign w:val="center"/>
          </w:tcPr>
          <w:p w:rsidR="00E463B5" w:rsidRPr="00606749" w:rsidRDefault="00E463B5" w:rsidP="001F3585">
            <w:pPr>
              <w:pStyle w:val="Tablehead"/>
              <w:rPr>
                <w:szCs w:val="22"/>
                <w:lang w:val="en-GB"/>
              </w:rPr>
            </w:pPr>
          </w:p>
        </w:tc>
        <w:tc>
          <w:tcPr>
            <w:tcW w:w="1215" w:type="dxa"/>
            <w:vMerge/>
            <w:vAlign w:val="center"/>
          </w:tcPr>
          <w:p w:rsidR="00E463B5" w:rsidRPr="00606749" w:rsidRDefault="00E463B5" w:rsidP="001F3585">
            <w:pPr>
              <w:pStyle w:val="Tablehead"/>
              <w:rPr>
                <w:szCs w:val="22"/>
                <w:lang w:val="en-GB"/>
              </w:rPr>
            </w:pPr>
          </w:p>
        </w:tc>
        <w:tc>
          <w:tcPr>
            <w:tcW w:w="753" w:type="dxa"/>
            <w:vAlign w:val="center"/>
          </w:tcPr>
          <w:p w:rsidR="00E463B5" w:rsidRPr="00606749" w:rsidRDefault="00E463B5" w:rsidP="001F3585">
            <w:pPr>
              <w:pStyle w:val="Tablehead"/>
              <w:rPr>
                <w:szCs w:val="22"/>
                <w:lang w:val="en-GB"/>
              </w:rPr>
            </w:pPr>
            <w:r w:rsidRPr="00606749">
              <w:rPr>
                <w:szCs w:val="22"/>
                <w:lang w:val="en-GB"/>
              </w:rPr>
              <w:t>−20</w:t>
            </w:r>
          </w:p>
        </w:tc>
        <w:tc>
          <w:tcPr>
            <w:tcW w:w="753" w:type="dxa"/>
            <w:vAlign w:val="center"/>
          </w:tcPr>
          <w:p w:rsidR="00E463B5" w:rsidRPr="00606749" w:rsidRDefault="00E463B5" w:rsidP="001F3585">
            <w:pPr>
              <w:pStyle w:val="Tablehead"/>
              <w:rPr>
                <w:szCs w:val="22"/>
                <w:lang w:val="en-GB"/>
              </w:rPr>
            </w:pPr>
            <w:r w:rsidRPr="00606749">
              <w:rPr>
                <w:szCs w:val="22"/>
                <w:lang w:val="en-GB"/>
              </w:rPr>
              <w:t>−18</w:t>
            </w:r>
          </w:p>
        </w:tc>
        <w:tc>
          <w:tcPr>
            <w:tcW w:w="753" w:type="dxa"/>
            <w:vAlign w:val="center"/>
          </w:tcPr>
          <w:p w:rsidR="00E463B5" w:rsidRPr="00606749" w:rsidRDefault="00E463B5" w:rsidP="001F3585">
            <w:pPr>
              <w:pStyle w:val="Tablehead"/>
              <w:rPr>
                <w:szCs w:val="22"/>
                <w:lang w:val="en-GB"/>
              </w:rPr>
            </w:pPr>
            <w:r w:rsidRPr="00606749">
              <w:rPr>
                <w:szCs w:val="22"/>
                <w:lang w:val="en-GB"/>
              </w:rPr>
              <w:t>−15</w:t>
            </w:r>
          </w:p>
        </w:tc>
        <w:tc>
          <w:tcPr>
            <w:tcW w:w="753" w:type="dxa"/>
            <w:vAlign w:val="center"/>
          </w:tcPr>
          <w:p w:rsidR="00E463B5" w:rsidRPr="00606749" w:rsidRDefault="00E463B5" w:rsidP="001F3585">
            <w:pPr>
              <w:pStyle w:val="Tablehead"/>
              <w:rPr>
                <w:szCs w:val="22"/>
                <w:lang w:val="en-GB"/>
              </w:rPr>
            </w:pPr>
            <w:r w:rsidRPr="00606749">
              <w:rPr>
                <w:szCs w:val="22"/>
                <w:lang w:val="en-GB"/>
              </w:rPr>
              <w:t>−10</w:t>
            </w:r>
          </w:p>
        </w:tc>
        <w:tc>
          <w:tcPr>
            <w:tcW w:w="753" w:type="dxa"/>
            <w:vAlign w:val="center"/>
          </w:tcPr>
          <w:p w:rsidR="00E463B5" w:rsidRPr="00606749" w:rsidRDefault="00E463B5" w:rsidP="001F3585">
            <w:pPr>
              <w:pStyle w:val="Tablehead"/>
              <w:rPr>
                <w:szCs w:val="22"/>
                <w:lang w:val="en-GB"/>
              </w:rPr>
            </w:pPr>
            <w:r w:rsidRPr="00606749">
              <w:rPr>
                <w:szCs w:val="22"/>
                <w:lang w:val="en-GB"/>
              </w:rPr>
              <w:t>−9</w:t>
            </w:r>
          </w:p>
        </w:tc>
        <w:tc>
          <w:tcPr>
            <w:tcW w:w="753" w:type="dxa"/>
            <w:vAlign w:val="center"/>
          </w:tcPr>
          <w:p w:rsidR="00E463B5" w:rsidRPr="00606749" w:rsidRDefault="00E463B5" w:rsidP="001F3585">
            <w:pPr>
              <w:pStyle w:val="Tablehead"/>
              <w:rPr>
                <w:szCs w:val="22"/>
                <w:lang w:val="en-GB"/>
              </w:rPr>
            </w:pPr>
            <w:r w:rsidRPr="00606749">
              <w:rPr>
                <w:szCs w:val="22"/>
                <w:lang w:val="en-GB"/>
              </w:rPr>
              <w:t>−5</w:t>
            </w:r>
          </w:p>
        </w:tc>
        <w:tc>
          <w:tcPr>
            <w:tcW w:w="517" w:type="dxa"/>
            <w:vAlign w:val="center"/>
          </w:tcPr>
          <w:p w:rsidR="00E463B5" w:rsidRPr="00606749" w:rsidRDefault="00E463B5" w:rsidP="001F3585">
            <w:pPr>
              <w:pStyle w:val="Tablehead"/>
              <w:rPr>
                <w:szCs w:val="22"/>
                <w:lang w:val="en-GB"/>
              </w:rPr>
            </w:pPr>
            <w:r w:rsidRPr="00606749">
              <w:rPr>
                <w:szCs w:val="22"/>
                <w:lang w:val="en-GB"/>
              </w:rPr>
              <w:t>0</w:t>
            </w:r>
          </w:p>
        </w:tc>
        <w:tc>
          <w:tcPr>
            <w:tcW w:w="517" w:type="dxa"/>
            <w:vAlign w:val="center"/>
          </w:tcPr>
          <w:p w:rsidR="00E463B5" w:rsidRPr="00606749" w:rsidRDefault="00E463B5" w:rsidP="001F3585">
            <w:pPr>
              <w:pStyle w:val="Tablehead"/>
              <w:rPr>
                <w:szCs w:val="22"/>
                <w:lang w:val="en-GB"/>
              </w:rPr>
            </w:pPr>
            <w:r w:rsidRPr="00606749">
              <w:rPr>
                <w:szCs w:val="22"/>
                <w:lang w:val="en-GB"/>
              </w:rPr>
              <w:t>5</w:t>
            </w:r>
          </w:p>
        </w:tc>
        <w:tc>
          <w:tcPr>
            <w:tcW w:w="753" w:type="dxa"/>
            <w:vAlign w:val="center"/>
          </w:tcPr>
          <w:p w:rsidR="00E463B5" w:rsidRPr="00606749" w:rsidRDefault="00E463B5" w:rsidP="001F3585">
            <w:pPr>
              <w:pStyle w:val="Tablehead"/>
              <w:rPr>
                <w:szCs w:val="22"/>
                <w:lang w:val="en-GB"/>
              </w:rPr>
            </w:pPr>
            <w:r w:rsidRPr="00606749">
              <w:rPr>
                <w:szCs w:val="22"/>
                <w:lang w:val="en-GB"/>
              </w:rPr>
              <w:t>9</w:t>
            </w:r>
          </w:p>
        </w:tc>
        <w:tc>
          <w:tcPr>
            <w:tcW w:w="753" w:type="dxa"/>
            <w:vAlign w:val="center"/>
          </w:tcPr>
          <w:p w:rsidR="00E463B5" w:rsidRPr="00606749" w:rsidRDefault="00E463B5" w:rsidP="001F3585">
            <w:pPr>
              <w:pStyle w:val="Tablehead"/>
              <w:rPr>
                <w:szCs w:val="22"/>
                <w:lang w:val="en-GB"/>
              </w:rPr>
            </w:pPr>
            <w:r w:rsidRPr="00606749">
              <w:rPr>
                <w:szCs w:val="22"/>
                <w:lang w:val="en-GB"/>
              </w:rPr>
              <w:t>10</w:t>
            </w:r>
          </w:p>
        </w:tc>
        <w:tc>
          <w:tcPr>
            <w:tcW w:w="753" w:type="dxa"/>
            <w:vAlign w:val="center"/>
          </w:tcPr>
          <w:p w:rsidR="00E463B5" w:rsidRPr="00606749" w:rsidRDefault="00E463B5" w:rsidP="001F3585">
            <w:pPr>
              <w:pStyle w:val="Tablehead"/>
              <w:rPr>
                <w:szCs w:val="22"/>
                <w:lang w:val="en-GB"/>
              </w:rPr>
            </w:pPr>
            <w:r w:rsidRPr="00606749">
              <w:rPr>
                <w:szCs w:val="22"/>
                <w:lang w:val="en-GB"/>
              </w:rPr>
              <w:t>15</w:t>
            </w:r>
          </w:p>
        </w:tc>
        <w:tc>
          <w:tcPr>
            <w:tcW w:w="753" w:type="dxa"/>
            <w:vAlign w:val="center"/>
          </w:tcPr>
          <w:p w:rsidR="00E463B5" w:rsidRPr="00606749" w:rsidRDefault="00E463B5" w:rsidP="001F3585">
            <w:pPr>
              <w:pStyle w:val="Tablehead"/>
              <w:rPr>
                <w:szCs w:val="22"/>
                <w:lang w:val="en-GB"/>
              </w:rPr>
            </w:pPr>
            <w:r w:rsidRPr="00606749">
              <w:rPr>
                <w:szCs w:val="22"/>
                <w:lang w:val="en-GB"/>
              </w:rPr>
              <w:t>18</w:t>
            </w:r>
          </w:p>
        </w:tc>
        <w:tc>
          <w:tcPr>
            <w:tcW w:w="753" w:type="dxa"/>
            <w:vAlign w:val="center"/>
          </w:tcPr>
          <w:p w:rsidR="00E463B5" w:rsidRPr="00606749" w:rsidRDefault="00E463B5" w:rsidP="001F3585">
            <w:pPr>
              <w:pStyle w:val="Tablehead"/>
              <w:rPr>
                <w:szCs w:val="22"/>
                <w:lang w:val="en-GB"/>
              </w:rPr>
            </w:pPr>
            <w:r w:rsidRPr="00606749">
              <w:rPr>
                <w:szCs w:val="22"/>
                <w:lang w:val="en-GB"/>
              </w:rPr>
              <w:t>20</w:t>
            </w:r>
          </w:p>
        </w:tc>
        <w:tc>
          <w:tcPr>
            <w:tcW w:w="782" w:type="dxa"/>
            <w:vAlign w:val="center"/>
          </w:tcPr>
          <w:p w:rsidR="00E463B5" w:rsidRPr="00606749" w:rsidRDefault="00E463B5" w:rsidP="001F3585">
            <w:pPr>
              <w:pStyle w:val="Tablehead"/>
              <w:rPr>
                <w:szCs w:val="22"/>
                <w:lang w:val="en-GB"/>
              </w:rPr>
            </w:pPr>
            <w:r w:rsidRPr="00606749">
              <w:rPr>
                <w:i/>
                <w:iCs/>
                <w:szCs w:val="22"/>
                <w:lang w:val="en-GB"/>
              </w:rPr>
              <w:t>B</w:t>
            </w:r>
            <w:r w:rsidRPr="00606749">
              <w:rPr>
                <w:i/>
                <w:iCs/>
                <w:szCs w:val="22"/>
                <w:vertAlign w:val="subscript"/>
                <w:lang w:val="en-GB"/>
              </w:rPr>
              <w:t>DRM</w:t>
            </w:r>
            <w:r w:rsidRPr="00606749">
              <w:rPr>
                <w:i/>
                <w:iCs/>
                <w:szCs w:val="22"/>
                <w:vertAlign w:val="subscript"/>
                <w:lang w:val="en-GB"/>
              </w:rPr>
              <w:br/>
            </w:r>
            <w:r w:rsidRPr="00606749">
              <w:rPr>
                <w:szCs w:val="22"/>
                <w:lang w:val="en-GB"/>
              </w:rPr>
              <w:t>(kHz)</w:t>
            </w:r>
          </w:p>
        </w:tc>
        <w:tc>
          <w:tcPr>
            <w:tcW w:w="659" w:type="dxa"/>
            <w:vAlign w:val="center"/>
          </w:tcPr>
          <w:p w:rsidR="00E463B5" w:rsidRPr="00606749" w:rsidRDefault="00E463B5" w:rsidP="001F3585">
            <w:pPr>
              <w:pStyle w:val="Tablehead"/>
              <w:rPr>
                <w:szCs w:val="22"/>
                <w:lang w:val="en-GB"/>
              </w:rPr>
            </w:pPr>
            <w:r w:rsidRPr="00606749">
              <w:rPr>
                <w:i/>
                <w:iCs/>
                <w:szCs w:val="22"/>
                <w:lang w:val="en-GB"/>
              </w:rPr>
              <w:t>S</w:t>
            </w:r>
            <w:r w:rsidRPr="00606749">
              <w:rPr>
                <w:szCs w:val="22"/>
                <w:lang w:val="en-GB"/>
              </w:rPr>
              <w:t>/</w:t>
            </w:r>
            <w:r w:rsidRPr="00606749">
              <w:rPr>
                <w:i/>
                <w:iCs/>
                <w:szCs w:val="22"/>
                <w:lang w:val="en-GB"/>
              </w:rPr>
              <w:t>N</w:t>
            </w:r>
            <w:r w:rsidRPr="00606749">
              <w:rPr>
                <w:i/>
                <w:iCs/>
                <w:szCs w:val="22"/>
                <w:lang w:val="en-GB"/>
              </w:rPr>
              <w:br/>
            </w:r>
            <w:r w:rsidRPr="00606749">
              <w:rPr>
                <w:szCs w:val="22"/>
                <w:lang w:val="en-GB"/>
              </w:rPr>
              <w:t>(dB)</w:t>
            </w:r>
          </w:p>
        </w:tc>
        <w:tc>
          <w:tcPr>
            <w:tcW w:w="659" w:type="dxa"/>
            <w:vAlign w:val="center"/>
          </w:tcPr>
          <w:p w:rsidR="00E463B5" w:rsidRPr="00606749" w:rsidRDefault="00E463B5" w:rsidP="001F3585">
            <w:pPr>
              <w:pStyle w:val="Tablehead"/>
              <w:rPr>
                <w:szCs w:val="22"/>
                <w:lang w:val="en-GB"/>
              </w:rPr>
            </w:pPr>
            <w:r w:rsidRPr="00606749">
              <w:rPr>
                <w:i/>
                <w:iCs/>
                <w:szCs w:val="22"/>
                <w:lang w:val="en-GB"/>
              </w:rPr>
              <w:t>A</w:t>
            </w:r>
            <w:r w:rsidRPr="00606749">
              <w:rPr>
                <w:i/>
                <w:iCs/>
                <w:szCs w:val="22"/>
                <w:vertAlign w:val="subscript"/>
                <w:lang w:val="en-GB"/>
              </w:rPr>
              <w:t>AF</w:t>
            </w:r>
            <w:r w:rsidRPr="00606749">
              <w:rPr>
                <w:i/>
                <w:iCs/>
                <w:szCs w:val="22"/>
                <w:vertAlign w:val="subscript"/>
                <w:lang w:val="en-GB"/>
              </w:rPr>
              <w:br/>
            </w:r>
            <w:r w:rsidRPr="00606749">
              <w:rPr>
                <w:szCs w:val="22"/>
                <w:lang w:val="en-GB"/>
              </w:rPr>
              <w:t>(dB)</w:t>
            </w:r>
          </w:p>
        </w:tc>
      </w:tr>
      <w:tr w:rsidR="00E463B5" w:rsidRPr="00AF1FDE" w:rsidTr="001F3585">
        <w:trPr>
          <w:trHeight w:val="20"/>
          <w:jc w:val="center"/>
        </w:trPr>
        <w:tc>
          <w:tcPr>
            <w:tcW w:w="698" w:type="dxa"/>
            <w:vAlign w:val="center"/>
          </w:tcPr>
          <w:p w:rsidR="00E463B5" w:rsidRPr="00606749" w:rsidRDefault="00E463B5" w:rsidP="001F3585">
            <w:pPr>
              <w:pStyle w:val="Tabletext"/>
              <w:jc w:val="center"/>
              <w:rPr>
                <w:rFonts w:eastAsia="Arial Unicode MS"/>
                <w:szCs w:val="22"/>
                <w:lang w:val="en-GB"/>
              </w:rPr>
            </w:pPr>
            <w:r w:rsidRPr="00606749">
              <w:rPr>
                <w:rFonts w:eastAsia="Arial Unicode MS"/>
                <w:szCs w:val="22"/>
                <w:lang w:val="en-GB"/>
              </w:rPr>
              <w:t>17</w:t>
            </w:r>
          </w:p>
        </w:tc>
        <w:tc>
          <w:tcPr>
            <w:tcW w:w="1129" w:type="dxa"/>
            <w:vAlign w:val="center"/>
          </w:tcPr>
          <w:p w:rsidR="00E463B5" w:rsidRPr="00606749" w:rsidRDefault="00E463B5" w:rsidP="001F3585">
            <w:pPr>
              <w:pStyle w:val="Tabletext"/>
              <w:jc w:val="center"/>
              <w:rPr>
                <w:rFonts w:eastAsia="Arial Unicode MS"/>
                <w:szCs w:val="22"/>
                <w:lang w:val="en-GB"/>
              </w:rPr>
            </w:pPr>
            <w:r w:rsidRPr="00606749">
              <w:rPr>
                <w:szCs w:val="22"/>
                <w:lang w:val="en-GB"/>
              </w:rPr>
              <w:t>DRM_A0</w:t>
            </w:r>
          </w:p>
        </w:tc>
        <w:tc>
          <w:tcPr>
            <w:tcW w:w="1215" w:type="dxa"/>
            <w:vAlign w:val="center"/>
          </w:tcPr>
          <w:p w:rsidR="00E463B5" w:rsidRPr="00606749" w:rsidRDefault="00E463B5" w:rsidP="001F3585">
            <w:pPr>
              <w:pStyle w:val="Tabletext"/>
              <w:jc w:val="center"/>
              <w:rPr>
                <w:rFonts w:eastAsia="Arial Unicode MS"/>
                <w:szCs w:val="22"/>
                <w:lang w:val="en-GB"/>
              </w:rPr>
            </w:pPr>
            <w:r w:rsidRPr="00606749">
              <w:rPr>
                <w:szCs w:val="22"/>
                <w:lang w:val="en-GB"/>
              </w:rPr>
              <w:t>MA</w:t>
            </w:r>
          </w:p>
        </w:tc>
        <w:tc>
          <w:tcPr>
            <w:tcW w:w="753" w:type="dxa"/>
            <w:vAlign w:val="center"/>
          </w:tcPr>
          <w:p w:rsidR="00E463B5" w:rsidRPr="00606749" w:rsidRDefault="00E463B5" w:rsidP="001F3585">
            <w:pPr>
              <w:pStyle w:val="Tabletext"/>
              <w:jc w:val="center"/>
              <w:rPr>
                <w:szCs w:val="22"/>
                <w:lang w:val="en-GB"/>
              </w:rPr>
            </w:pPr>
            <w:r w:rsidRPr="00606749">
              <w:rPr>
                <w:szCs w:val="22"/>
                <w:lang w:val="en-GB"/>
              </w:rPr>
              <w:t>−52,8</w:t>
            </w:r>
          </w:p>
        </w:tc>
        <w:tc>
          <w:tcPr>
            <w:tcW w:w="753" w:type="dxa"/>
            <w:vAlign w:val="center"/>
          </w:tcPr>
          <w:p w:rsidR="00E463B5" w:rsidRPr="00606749" w:rsidRDefault="00E463B5" w:rsidP="001F3585">
            <w:pPr>
              <w:pStyle w:val="Tabletext"/>
              <w:jc w:val="center"/>
              <w:rPr>
                <w:szCs w:val="22"/>
                <w:lang w:val="en-GB"/>
              </w:rPr>
            </w:pPr>
            <w:r w:rsidRPr="00606749">
              <w:rPr>
                <w:szCs w:val="22"/>
                <w:lang w:val="en-GB"/>
              </w:rPr>
              <w:t>−50,6</w:t>
            </w:r>
          </w:p>
        </w:tc>
        <w:tc>
          <w:tcPr>
            <w:tcW w:w="753" w:type="dxa"/>
            <w:vAlign w:val="center"/>
          </w:tcPr>
          <w:p w:rsidR="00E463B5" w:rsidRPr="00606749" w:rsidRDefault="00E463B5" w:rsidP="001F3585">
            <w:pPr>
              <w:pStyle w:val="Tabletext"/>
              <w:jc w:val="center"/>
              <w:rPr>
                <w:szCs w:val="22"/>
                <w:lang w:val="en-GB"/>
              </w:rPr>
            </w:pPr>
            <w:r w:rsidRPr="00606749">
              <w:rPr>
                <w:szCs w:val="22"/>
                <w:lang w:val="en-GB"/>
              </w:rPr>
              <w:t>−47,3</w:t>
            </w:r>
          </w:p>
        </w:tc>
        <w:tc>
          <w:tcPr>
            <w:tcW w:w="753" w:type="dxa"/>
            <w:vAlign w:val="center"/>
          </w:tcPr>
          <w:p w:rsidR="00E463B5" w:rsidRPr="00606749" w:rsidRDefault="00E463B5" w:rsidP="001F3585">
            <w:pPr>
              <w:pStyle w:val="Tabletext"/>
              <w:jc w:val="center"/>
              <w:rPr>
                <w:szCs w:val="22"/>
                <w:lang w:val="en-GB"/>
              </w:rPr>
            </w:pPr>
            <w:r w:rsidRPr="00606749">
              <w:rPr>
                <w:szCs w:val="22"/>
                <w:lang w:val="en-GB"/>
              </w:rPr>
              <w:t>−41,2</w:t>
            </w:r>
          </w:p>
        </w:tc>
        <w:tc>
          <w:tcPr>
            <w:tcW w:w="753" w:type="dxa"/>
            <w:vAlign w:val="center"/>
          </w:tcPr>
          <w:p w:rsidR="00E463B5" w:rsidRPr="00606749" w:rsidRDefault="00E463B5" w:rsidP="001F3585">
            <w:pPr>
              <w:pStyle w:val="Tabletext"/>
              <w:jc w:val="center"/>
              <w:rPr>
                <w:szCs w:val="22"/>
                <w:lang w:val="en-GB"/>
              </w:rPr>
            </w:pPr>
            <w:r w:rsidRPr="00606749">
              <w:rPr>
                <w:szCs w:val="22"/>
                <w:lang w:val="en-GB"/>
              </w:rPr>
              <w:t>−40,1</w:t>
            </w:r>
          </w:p>
        </w:tc>
        <w:tc>
          <w:tcPr>
            <w:tcW w:w="753" w:type="dxa"/>
            <w:vAlign w:val="center"/>
          </w:tcPr>
          <w:p w:rsidR="00E463B5" w:rsidRPr="00606749" w:rsidRDefault="00E463B5" w:rsidP="001F3585">
            <w:pPr>
              <w:pStyle w:val="Tabletext"/>
              <w:jc w:val="center"/>
              <w:rPr>
                <w:szCs w:val="22"/>
                <w:lang w:val="en-GB"/>
              </w:rPr>
            </w:pPr>
            <w:r w:rsidRPr="00606749">
              <w:rPr>
                <w:szCs w:val="22"/>
                <w:lang w:val="en-GB"/>
              </w:rPr>
              <w:t>−31,7</w:t>
            </w:r>
          </w:p>
        </w:tc>
        <w:tc>
          <w:tcPr>
            <w:tcW w:w="517" w:type="dxa"/>
            <w:vAlign w:val="center"/>
          </w:tcPr>
          <w:p w:rsidR="00E463B5" w:rsidRPr="00606749" w:rsidRDefault="00E463B5" w:rsidP="001F3585">
            <w:pPr>
              <w:pStyle w:val="Tabletext"/>
              <w:jc w:val="center"/>
              <w:rPr>
                <w:szCs w:val="22"/>
                <w:lang w:val="en-GB"/>
              </w:rPr>
            </w:pPr>
            <w:r w:rsidRPr="00606749">
              <w:rPr>
                <w:szCs w:val="22"/>
                <w:lang w:val="en-GB"/>
              </w:rPr>
              <w:t>5,0</w:t>
            </w:r>
          </w:p>
        </w:tc>
        <w:tc>
          <w:tcPr>
            <w:tcW w:w="517" w:type="dxa"/>
            <w:vAlign w:val="center"/>
          </w:tcPr>
          <w:p w:rsidR="00E463B5" w:rsidRPr="00606749" w:rsidRDefault="00E463B5" w:rsidP="001F3585">
            <w:pPr>
              <w:pStyle w:val="Tabletext"/>
              <w:jc w:val="center"/>
              <w:rPr>
                <w:szCs w:val="22"/>
                <w:lang w:val="en-GB"/>
              </w:rPr>
            </w:pPr>
            <w:r w:rsidRPr="00606749">
              <w:rPr>
                <w:szCs w:val="22"/>
                <w:lang w:val="en-GB"/>
              </w:rPr>
              <w:t>1,4</w:t>
            </w:r>
          </w:p>
        </w:tc>
        <w:tc>
          <w:tcPr>
            <w:tcW w:w="753" w:type="dxa"/>
            <w:vAlign w:val="center"/>
          </w:tcPr>
          <w:p w:rsidR="00E463B5" w:rsidRPr="00606749" w:rsidRDefault="00E463B5" w:rsidP="001F3585">
            <w:pPr>
              <w:pStyle w:val="Tabletext"/>
              <w:jc w:val="center"/>
              <w:rPr>
                <w:szCs w:val="22"/>
                <w:lang w:val="en-GB"/>
              </w:rPr>
            </w:pPr>
            <w:r w:rsidRPr="00606749">
              <w:rPr>
                <w:szCs w:val="22"/>
                <w:lang w:val="en-GB"/>
              </w:rPr>
              <w:t>−26,2</w:t>
            </w:r>
          </w:p>
        </w:tc>
        <w:tc>
          <w:tcPr>
            <w:tcW w:w="753" w:type="dxa"/>
            <w:vAlign w:val="center"/>
          </w:tcPr>
          <w:p w:rsidR="00E463B5" w:rsidRPr="00606749" w:rsidRDefault="00E463B5" w:rsidP="001F3585">
            <w:pPr>
              <w:pStyle w:val="Tabletext"/>
              <w:jc w:val="center"/>
              <w:rPr>
                <w:szCs w:val="22"/>
                <w:lang w:val="en-GB"/>
              </w:rPr>
            </w:pPr>
            <w:r w:rsidRPr="00606749">
              <w:rPr>
                <w:szCs w:val="22"/>
                <w:lang w:val="en-GB"/>
              </w:rPr>
              <w:t>−36,1</w:t>
            </w:r>
          </w:p>
        </w:tc>
        <w:tc>
          <w:tcPr>
            <w:tcW w:w="753" w:type="dxa"/>
            <w:vAlign w:val="center"/>
          </w:tcPr>
          <w:p w:rsidR="00E463B5" w:rsidRPr="00606749" w:rsidRDefault="00E463B5" w:rsidP="001F3585">
            <w:pPr>
              <w:pStyle w:val="Tabletext"/>
              <w:jc w:val="center"/>
              <w:rPr>
                <w:szCs w:val="22"/>
                <w:lang w:val="en-GB"/>
              </w:rPr>
            </w:pPr>
            <w:r w:rsidRPr="00606749">
              <w:rPr>
                <w:szCs w:val="22"/>
                <w:lang w:val="en-GB"/>
              </w:rPr>
              <w:t>−42,0</w:t>
            </w:r>
          </w:p>
        </w:tc>
        <w:tc>
          <w:tcPr>
            <w:tcW w:w="753" w:type="dxa"/>
            <w:vAlign w:val="center"/>
          </w:tcPr>
          <w:p w:rsidR="00E463B5" w:rsidRPr="00606749" w:rsidRDefault="00E463B5" w:rsidP="001F3585">
            <w:pPr>
              <w:pStyle w:val="Tabletext"/>
              <w:jc w:val="center"/>
              <w:rPr>
                <w:szCs w:val="22"/>
                <w:lang w:val="en-GB"/>
              </w:rPr>
            </w:pPr>
            <w:r w:rsidRPr="00606749">
              <w:rPr>
                <w:szCs w:val="22"/>
                <w:lang w:val="en-GB"/>
              </w:rPr>
              <w:t>−45,7</w:t>
            </w:r>
          </w:p>
        </w:tc>
        <w:tc>
          <w:tcPr>
            <w:tcW w:w="753" w:type="dxa"/>
            <w:vAlign w:val="center"/>
          </w:tcPr>
          <w:p w:rsidR="00E463B5" w:rsidRPr="00606749" w:rsidRDefault="00E463B5" w:rsidP="001F3585">
            <w:pPr>
              <w:pStyle w:val="Tabletext"/>
              <w:jc w:val="center"/>
              <w:rPr>
                <w:szCs w:val="22"/>
                <w:lang w:val="en-GB"/>
              </w:rPr>
            </w:pPr>
            <w:r w:rsidRPr="00606749">
              <w:rPr>
                <w:szCs w:val="22"/>
                <w:lang w:val="en-GB"/>
              </w:rPr>
              <w:t>−48,1</w:t>
            </w:r>
          </w:p>
        </w:tc>
        <w:tc>
          <w:tcPr>
            <w:tcW w:w="782" w:type="dxa"/>
            <w:vAlign w:val="center"/>
          </w:tcPr>
          <w:p w:rsidR="00E463B5" w:rsidRPr="00606749" w:rsidRDefault="00E463B5" w:rsidP="001F3585">
            <w:pPr>
              <w:pStyle w:val="Tabletext"/>
              <w:jc w:val="center"/>
              <w:rPr>
                <w:szCs w:val="22"/>
                <w:lang w:val="en-GB"/>
              </w:rPr>
            </w:pPr>
            <w:r w:rsidRPr="00606749">
              <w:rPr>
                <w:szCs w:val="22"/>
                <w:lang w:val="en-GB"/>
              </w:rPr>
              <w:t>4,5</w:t>
            </w:r>
          </w:p>
        </w:tc>
        <w:tc>
          <w:tcPr>
            <w:tcW w:w="659" w:type="dxa"/>
            <w:vAlign w:val="center"/>
          </w:tcPr>
          <w:p w:rsidR="00E463B5" w:rsidRPr="00606749" w:rsidRDefault="00E463B5" w:rsidP="001F3585">
            <w:pPr>
              <w:pStyle w:val="Tabletext"/>
              <w:jc w:val="center"/>
              <w:rPr>
                <w:szCs w:val="22"/>
                <w:lang w:val="en-GB"/>
              </w:rPr>
            </w:pPr>
            <w:r w:rsidRPr="00606749">
              <w:rPr>
                <w:szCs w:val="22"/>
                <w:lang w:val="en-GB"/>
              </w:rPr>
              <w:t>16,4</w:t>
            </w:r>
          </w:p>
        </w:tc>
        <w:tc>
          <w:tcPr>
            <w:tcW w:w="659" w:type="dxa"/>
            <w:vAlign w:val="center"/>
          </w:tcPr>
          <w:p w:rsidR="00E463B5" w:rsidRPr="00606749" w:rsidRDefault="00E463B5" w:rsidP="001F3585">
            <w:pPr>
              <w:pStyle w:val="Tabletext"/>
              <w:jc w:val="center"/>
              <w:rPr>
                <w:szCs w:val="22"/>
                <w:lang w:val="en-GB"/>
              </w:rPr>
            </w:pPr>
          </w:p>
        </w:tc>
      </w:tr>
    </w:tbl>
    <w:p w:rsidR="00E463B5" w:rsidRPr="00AF1FDE" w:rsidRDefault="00E463B5" w:rsidP="00E463B5">
      <w:pPr>
        <w:pStyle w:val="Tablefin"/>
      </w:pPr>
    </w:p>
    <w:p w:rsidR="00E463B5" w:rsidRPr="00F94DD5" w:rsidRDefault="00E463B5" w:rsidP="002F56DC">
      <w:pPr>
        <w:pStyle w:val="Headingb"/>
        <w:rPr>
          <w:lang w:val="es-ES_tradnl"/>
        </w:rPr>
      </w:pPr>
      <w:r w:rsidRPr="00F94DD5">
        <w:rPr>
          <w:lang w:val="es-ES_tradnl"/>
        </w:rPr>
        <w:t xml:space="preserve">b) </w:t>
      </w:r>
      <w:r w:rsidRPr="00F94DD5">
        <w:rPr>
          <w:lang w:val="es-ES_tradnl"/>
        </w:rPr>
        <w:tab/>
        <w:t>Recomendación UIT-R BS.1615 (relaciones de protección relativas, Cuadro 6 más adelante)</w:t>
      </w:r>
    </w:p>
    <w:p w:rsidR="00E463B5" w:rsidRPr="005C6304" w:rsidRDefault="00E463B5" w:rsidP="002F56DC">
      <w:pPr>
        <w:spacing w:before="0"/>
        <w:rPr>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9"/>
        <w:gridCol w:w="1579"/>
        <w:gridCol w:w="790"/>
        <w:gridCol w:w="767"/>
        <w:gridCol w:w="765"/>
        <w:gridCol w:w="765"/>
        <w:gridCol w:w="765"/>
        <w:gridCol w:w="765"/>
        <w:gridCol w:w="765"/>
        <w:gridCol w:w="765"/>
        <w:gridCol w:w="765"/>
        <w:gridCol w:w="765"/>
        <w:gridCol w:w="765"/>
        <w:gridCol w:w="765"/>
        <w:gridCol w:w="765"/>
        <w:gridCol w:w="928"/>
        <w:gridCol w:w="791"/>
      </w:tblGrid>
      <w:tr w:rsidR="00E463B5" w:rsidRPr="00AF1FDE" w:rsidTr="001F3585">
        <w:trPr>
          <w:trHeight w:val="20"/>
          <w:jc w:val="center"/>
        </w:trPr>
        <w:tc>
          <w:tcPr>
            <w:tcW w:w="1189" w:type="dxa"/>
            <w:vAlign w:val="center"/>
          </w:tcPr>
          <w:p w:rsidR="00E463B5" w:rsidRPr="00606749" w:rsidRDefault="00E463B5" w:rsidP="001F3585">
            <w:pPr>
              <w:pStyle w:val="Tablehead"/>
              <w:rPr>
                <w:szCs w:val="22"/>
              </w:rPr>
            </w:pPr>
            <w:r w:rsidRPr="00606749">
              <w:rPr>
                <w:szCs w:val="22"/>
              </w:rPr>
              <w:t>Deseada</w:t>
            </w:r>
          </w:p>
        </w:tc>
        <w:tc>
          <w:tcPr>
            <w:tcW w:w="1579" w:type="dxa"/>
            <w:vAlign w:val="center"/>
          </w:tcPr>
          <w:p w:rsidR="00E463B5" w:rsidRPr="00606749" w:rsidRDefault="00E463B5" w:rsidP="001F3585">
            <w:pPr>
              <w:pStyle w:val="Tablehead"/>
              <w:rPr>
                <w:szCs w:val="22"/>
              </w:rPr>
            </w:pPr>
            <w:r w:rsidRPr="00606749">
              <w:rPr>
                <w:szCs w:val="22"/>
              </w:rPr>
              <w:t>No deseada</w:t>
            </w:r>
          </w:p>
        </w:tc>
        <w:tc>
          <w:tcPr>
            <w:tcW w:w="790" w:type="dxa"/>
            <w:vAlign w:val="center"/>
          </w:tcPr>
          <w:p w:rsidR="00E463B5" w:rsidRPr="00606749" w:rsidRDefault="00E463B5" w:rsidP="001F3585">
            <w:pPr>
              <w:pStyle w:val="Tablehead"/>
              <w:rPr>
                <w:szCs w:val="22"/>
              </w:rPr>
            </w:pPr>
            <w:r w:rsidRPr="00606749">
              <w:rPr>
                <w:szCs w:val="22"/>
              </w:rPr>
              <w:t>−20</w:t>
            </w:r>
          </w:p>
        </w:tc>
        <w:tc>
          <w:tcPr>
            <w:tcW w:w="767" w:type="dxa"/>
            <w:vAlign w:val="center"/>
          </w:tcPr>
          <w:p w:rsidR="00E463B5" w:rsidRPr="00606749" w:rsidRDefault="00E463B5" w:rsidP="001F3585">
            <w:pPr>
              <w:pStyle w:val="Tablehead"/>
              <w:rPr>
                <w:szCs w:val="22"/>
              </w:rPr>
            </w:pPr>
            <w:r w:rsidRPr="00606749">
              <w:rPr>
                <w:szCs w:val="22"/>
              </w:rPr>
              <w:t>−18</w:t>
            </w:r>
          </w:p>
        </w:tc>
        <w:tc>
          <w:tcPr>
            <w:tcW w:w="765" w:type="dxa"/>
            <w:vAlign w:val="center"/>
          </w:tcPr>
          <w:p w:rsidR="00E463B5" w:rsidRPr="00606749" w:rsidRDefault="00E463B5" w:rsidP="001F3585">
            <w:pPr>
              <w:pStyle w:val="Tablehead"/>
              <w:rPr>
                <w:szCs w:val="22"/>
              </w:rPr>
            </w:pPr>
            <w:r w:rsidRPr="00606749">
              <w:rPr>
                <w:szCs w:val="22"/>
              </w:rPr>
              <w:t>−15</w:t>
            </w:r>
          </w:p>
        </w:tc>
        <w:tc>
          <w:tcPr>
            <w:tcW w:w="765" w:type="dxa"/>
            <w:vAlign w:val="center"/>
          </w:tcPr>
          <w:p w:rsidR="00E463B5" w:rsidRPr="00606749" w:rsidRDefault="00E463B5" w:rsidP="001F3585">
            <w:pPr>
              <w:pStyle w:val="Tablehead"/>
              <w:rPr>
                <w:szCs w:val="22"/>
              </w:rPr>
            </w:pPr>
            <w:r w:rsidRPr="00606749">
              <w:rPr>
                <w:szCs w:val="22"/>
              </w:rPr>
              <w:t>−10</w:t>
            </w:r>
          </w:p>
        </w:tc>
        <w:tc>
          <w:tcPr>
            <w:tcW w:w="765" w:type="dxa"/>
            <w:vAlign w:val="center"/>
          </w:tcPr>
          <w:p w:rsidR="00E463B5" w:rsidRPr="00606749" w:rsidRDefault="00E463B5" w:rsidP="001F3585">
            <w:pPr>
              <w:pStyle w:val="Tablehead"/>
              <w:rPr>
                <w:szCs w:val="22"/>
              </w:rPr>
            </w:pPr>
            <w:r w:rsidRPr="00606749">
              <w:rPr>
                <w:szCs w:val="22"/>
              </w:rPr>
              <w:t>−9</w:t>
            </w:r>
          </w:p>
        </w:tc>
        <w:tc>
          <w:tcPr>
            <w:tcW w:w="765" w:type="dxa"/>
            <w:vAlign w:val="center"/>
          </w:tcPr>
          <w:p w:rsidR="00E463B5" w:rsidRPr="00606749" w:rsidRDefault="00E463B5" w:rsidP="001F3585">
            <w:pPr>
              <w:pStyle w:val="Tablehead"/>
              <w:rPr>
                <w:szCs w:val="22"/>
              </w:rPr>
            </w:pPr>
            <w:r w:rsidRPr="00606749">
              <w:rPr>
                <w:szCs w:val="22"/>
              </w:rPr>
              <w:t>−5</w:t>
            </w:r>
          </w:p>
        </w:tc>
        <w:tc>
          <w:tcPr>
            <w:tcW w:w="765" w:type="dxa"/>
            <w:vAlign w:val="center"/>
          </w:tcPr>
          <w:p w:rsidR="00E463B5" w:rsidRPr="00606749" w:rsidRDefault="00E463B5" w:rsidP="001F3585">
            <w:pPr>
              <w:pStyle w:val="Tablehead"/>
              <w:rPr>
                <w:szCs w:val="22"/>
              </w:rPr>
            </w:pPr>
            <w:r w:rsidRPr="00606749">
              <w:rPr>
                <w:szCs w:val="22"/>
              </w:rPr>
              <w:t>0</w:t>
            </w:r>
          </w:p>
        </w:tc>
        <w:tc>
          <w:tcPr>
            <w:tcW w:w="765" w:type="dxa"/>
            <w:vAlign w:val="center"/>
          </w:tcPr>
          <w:p w:rsidR="00E463B5" w:rsidRPr="00606749" w:rsidRDefault="00E463B5" w:rsidP="001F3585">
            <w:pPr>
              <w:pStyle w:val="Tablehead"/>
              <w:rPr>
                <w:szCs w:val="22"/>
              </w:rPr>
            </w:pPr>
            <w:r w:rsidRPr="00606749">
              <w:rPr>
                <w:szCs w:val="22"/>
              </w:rPr>
              <w:t>5</w:t>
            </w:r>
          </w:p>
        </w:tc>
        <w:tc>
          <w:tcPr>
            <w:tcW w:w="765" w:type="dxa"/>
            <w:vAlign w:val="center"/>
          </w:tcPr>
          <w:p w:rsidR="00E463B5" w:rsidRPr="00606749" w:rsidRDefault="00E463B5" w:rsidP="001F3585">
            <w:pPr>
              <w:pStyle w:val="Tablehead"/>
              <w:rPr>
                <w:szCs w:val="22"/>
              </w:rPr>
            </w:pPr>
            <w:r w:rsidRPr="00606749">
              <w:rPr>
                <w:szCs w:val="22"/>
              </w:rPr>
              <w:t>9</w:t>
            </w:r>
          </w:p>
        </w:tc>
        <w:tc>
          <w:tcPr>
            <w:tcW w:w="765" w:type="dxa"/>
            <w:vAlign w:val="center"/>
          </w:tcPr>
          <w:p w:rsidR="00E463B5" w:rsidRPr="00606749" w:rsidRDefault="00E463B5" w:rsidP="001F3585">
            <w:pPr>
              <w:pStyle w:val="Tablehead"/>
              <w:rPr>
                <w:szCs w:val="22"/>
              </w:rPr>
            </w:pPr>
            <w:r w:rsidRPr="00606749">
              <w:rPr>
                <w:szCs w:val="22"/>
              </w:rPr>
              <w:t>10</w:t>
            </w:r>
          </w:p>
        </w:tc>
        <w:tc>
          <w:tcPr>
            <w:tcW w:w="765" w:type="dxa"/>
            <w:vAlign w:val="center"/>
          </w:tcPr>
          <w:p w:rsidR="00E463B5" w:rsidRPr="00606749" w:rsidRDefault="00E463B5" w:rsidP="001F3585">
            <w:pPr>
              <w:pStyle w:val="Tablehead"/>
              <w:rPr>
                <w:szCs w:val="22"/>
              </w:rPr>
            </w:pPr>
            <w:r w:rsidRPr="00606749">
              <w:rPr>
                <w:szCs w:val="22"/>
              </w:rPr>
              <w:t>15</w:t>
            </w:r>
          </w:p>
        </w:tc>
        <w:tc>
          <w:tcPr>
            <w:tcW w:w="765" w:type="dxa"/>
            <w:vAlign w:val="center"/>
          </w:tcPr>
          <w:p w:rsidR="00E463B5" w:rsidRPr="00606749" w:rsidRDefault="00E463B5" w:rsidP="001F3585">
            <w:pPr>
              <w:pStyle w:val="Tablehead"/>
              <w:rPr>
                <w:szCs w:val="22"/>
              </w:rPr>
            </w:pPr>
            <w:r w:rsidRPr="00606749">
              <w:rPr>
                <w:szCs w:val="22"/>
              </w:rPr>
              <w:t>18</w:t>
            </w:r>
          </w:p>
        </w:tc>
        <w:tc>
          <w:tcPr>
            <w:tcW w:w="765" w:type="dxa"/>
            <w:vAlign w:val="center"/>
          </w:tcPr>
          <w:p w:rsidR="00E463B5" w:rsidRPr="00606749" w:rsidRDefault="00E463B5" w:rsidP="001F3585">
            <w:pPr>
              <w:pStyle w:val="Tablehead"/>
              <w:rPr>
                <w:szCs w:val="22"/>
              </w:rPr>
            </w:pPr>
            <w:r w:rsidRPr="00606749">
              <w:rPr>
                <w:szCs w:val="22"/>
              </w:rPr>
              <w:t>20</w:t>
            </w:r>
          </w:p>
        </w:tc>
        <w:tc>
          <w:tcPr>
            <w:tcW w:w="928" w:type="dxa"/>
            <w:vAlign w:val="center"/>
          </w:tcPr>
          <w:p w:rsidR="00E463B5" w:rsidRPr="00606749" w:rsidRDefault="00E463B5" w:rsidP="001F3585">
            <w:pPr>
              <w:pStyle w:val="Tablehead"/>
              <w:rPr>
                <w:szCs w:val="22"/>
              </w:rPr>
            </w:pPr>
            <w:r w:rsidRPr="00606749">
              <w:rPr>
                <w:szCs w:val="22"/>
              </w:rPr>
              <w:t>BDRM</w:t>
            </w:r>
            <w:r w:rsidRPr="00606749">
              <w:rPr>
                <w:szCs w:val="22"/>
              </w:rPr>
              <w:br/>
              <w:t>(kHz)</w:t>
            </w:r>
          </w:p>
        </w:tc>
        <w:tc>
          <w:tcPr>
            <w:tcW w:w="791" w:type="dxa"/>
            <w:vAlign w:val="center"/>
          </w:tcPr>
          <w:p w:rsidR="00E463B5" w:rsidRPr="00606749" w:rsidRDefault="00E463B5" w:rsidP="001F3585">
            <w:pPr>
              <w:pStyle w:val="Tablehead"/>
              <w:rPr>
                <w:szCs w:val="22"/>
              </w:rPr>
            </w:pPr>
            <w:r w:rsidRPr="00606749">
              <w:rPr>
                <w:szCs w:val="22"/>
              </w:rPr>
              <w:t>S/I</w:t>
            </w:r>
            <w:r w:rsidRPr="00606749">
              <w:rPr>
                <w:szCs w:val="22"/>
              </w:rPr>
              <w:br/>
              <w:t>(dB)</w:t>
            </w:r>
          </w:p>
        </w:tc>
      </w:tr>
      <w:tr w:rsidR="00E463B5" w:rsidRPr="00AF1FDE" w:rsidTr="001F3585">
        <w:trPr>
          <w:trHeight w:val="20"/>
          <w:jc w:val="center"/>
        </w:trPr>
        <w:tc>
          <w:tcPr>
            <w:tcW w:w="1189" w:type="dxa"/>
            <w:vAlign w:val="center"/>
          </w:tcPr>
          <w:p w:rsidR="00E463B5" w:rsidRPr="00606749" w:rsidRDefault="00E463B5" w:rsidP="001F3585">
            <w:pPr>
              <w:pStyle w:val="Tabletext"/>
              <w:jc w:val="center"/>
              <w:rPr>
                <w:rFonts w:eastAsia="Arial Unicode MS"/>
                <w:szCs w:val="22"/>
                <w:lang w:val="en-GB"/>
              </w:rPr>
            </w:pPr>
            <w:r w:rsidRPr="00606749">
              <w:rPr>
                <w:szCs w:val="22"/>
                <w:lang w:val="en-GB"/>
              </w:rPr>
              <w:t>DRM_A0</w:t>
            </w:r>
          </w:p>
        </w:tc>
        <w:tc>
          <w:tcPr>
            <w:tcW w:w="1579" w:type="dxa"/>
            <w:vAlign w:val="center"/>
          </w:tcPr>
          <w:p w:rsidR="00E463B5" w:rsidRPr="00606749" w:rsidRDefault="00E463B5" w:rsidP="001F3585">
            <w:pPr>
              <w:pStyle w:val="Tabletext"/>
              <w:jc w:val="center"/>
              <w:rPr>
                <w:rFonts w:eastAsia="Arial Unicode MS"/>
                <w:szCs w:val="22"/>
                <w:lang w:val="en-GB"/>
              </w:rPr>
            </w:pPr>
            <w:r w:rsidRPr="00606749">
              <w:rPr>
                <w:szCs w:val="22"/>
                <w:lang w:val="en-GB"/>
              </w:rPr>
              <w:t>MA</w:t>
            </w:r>
          </w:p>
        </w:tc>
        <w:tc>
          <w:tcPr>
            <w:tcW w:w="790" w:type="dxa"/>
            <w:vAlign w:val="center"/>
          </w:tcPr>
          <w:p w:rsidR="00E463B5" w:rsidRPr="00606749" w:rsidRDefault="00E463B5" w:rsidP="001F3585">
            <w:pPr>
              <w:pStyle w:val="Tabletext"/>
              <w:jc w:val="center"/>
              <w:rPr>
                <w:szCs w:val="22"/>
                <w:lang w:val="en-GB"/>
              </w:rPr>
            </w:pPr>
            <w:r w:rsidRPr="00606749">
              <w:rPr>
                <w:szCs w:val="22"/>
                <w:lang w:val="en-GB"/>
              </w:rPr>
              <w:t>−57,7</w:t>
            </w:r>
          </w:p>
        </w:tc>
        <w:tc>
          <w:tcPr>
            <w:tcW w:w="767" w:type="dxa"/>
            <w:vAlign w:val="center"/>
          </w:tcPr>
          <w:p w:rsidR="00E463B5" w:rsidRPr="00606749" w:rsidRDefault="00E463B5" w:rsidP="001F3585">
            <w:pPr>
              <w:pStyle w:val="Tabletext"/>
              <w:jc w:val="center"/>
              <w:rPr>
                <w:szCs w:val="22"/>
                <w:lang w:val="en-GB"/>
              </w:rPr>
            </w:pPr>
            <w:r w:rsidRPr="00606749">
              <w:rPr>
                <w:szCs w:val="22"/>
                <w:lang w:val="en-GB"/>
              </w:rPr>
              <w:t>−55,5</w:t>
            </w:r>
          </w:p>
        </w:tc>
        <w:tc>
          <w:tcPr>
            <w:tcW w:w="765" w:type="dxa"/>
            <w:vAlign w:val="center"/>
          </w:tcPr>
          <w:p w:rsidR="00E463B5" w:rsidRPr="00606749" w:rsidRDefault="00E463B5" w:rsidP="001F3585">
            <w:pPr>
              <w:pStyle w:val="Tabletext"/>
              <w:jc w:val="center"/>
              <w:rPr>
                <w:szCs w:val="22"/>
                <w:lang w:val="en-GB"/>
              </w:rPr>
            </w:pPr>
            <w:r w:rsidRPr="00606749">
              <w:rPr>
                <w:szCs w:val="22"/>
                <w:lang w:val="en-GB"/>
              </w:rPr>
              <w:t>−52,2</w:t>
            </w:r>
          </w:p>
        </w:tc>
        <w:tc>
          <w:tcPr>
            <w:tcW w:w="765" w:type="dxa"/>
            <w:vAlign w:val="center"/>
          </w:tcPr>
          <w:p w:rsidR="00E463B5" w:rsidRPr="00606749" w:rsidRDefault="00E463B5" w:rsidP="001F3585">
            <w:pPr>
              <w:pStyle w:val="Tabletext"/>
              <w:jc w:val="center"/>
              <w:rPr>
                <w:szCs w:val="22"/>
                <w:lang w:val="en-GB"/>
              </w:rPr>
            </w:pPr>
            <w:r w:rsidRPr="00606749">
              <w:rPr>
                <w:szCs w:val="22"/>
                <w:lang w:val="en-GB"/>
              </w:rPr>
              <w:t>−46,2</w:t>
            </w:r>
          </w:p>
        </w:tc>
        <w:tc>
          <w:tcPr>
            <w:tcW w:w="765" w:type="dxa"/>
            <w:vAlign w:val="center"/>
          </w:tcPr>
          <w:p w:rsidR="00E463B5" w:rsidRPr="00606749" w:rsidRDefault="00E463B5" w:rsidP="001F3585">
            <w:pPr>
              <w:pStyle w:val="Tabletext"/>
              <w:jc w:val="center"/>
              <w:rPr>
                <w:szCs w:val="22"/>
                <w:lang w:val="en-GB"/>
              </w:rPr>
            </w:pPr>
            <w:r w:rsidRPr="00606749">
              <w:rPr>
                <w:szCs w:val="22"/>
                <w:lang w:val="en-GB"/>
              </w:rPr>
              <w:t>−45</w:t>
            </w:r>
          </w:p>
        </w:tc>
        <w:tc>
          <w:tcPr>
            <w:tcW w:w="765" w:type="dxa"/>
            <w:vAlign w:val="center"/>
          </w:tcPr>
          <w:p w:rsidR="00E463B5" w:rsidRPr="00606749" w:rsidRDefault="00E463B5" w:rsidP="001F3585">
            <w:pPr>
              <w:pStyle w:val="Tabletext"/>
              <w:jc w:val="center"/>
              <w:rPr>
                <w:szCs w:val="22"/>
                <w:lang w:val="en-GB"/>
              </w:rPr>
            </w:pPr>
            <w:r w:rsidRPr="00606749">
              <w:rPr>
                <w:szCs w:val="22"/>
                <w:lang w:val="en-GB"/>
              </w:rPr>
              <w:t>−36,7</w:t>
            </w:r>
          </w:p>
        </w:tc>
        <w:tc>
          <w:tcPr>
            <w:tcW w:w="765" w:type="dxa"/>
            <w:vAlign w:val="center"/>
          </w:tcPr>
          <w:p w:rsidR="00E463B5" w:rsidRPr="00606749" w:rsidRDefault="00E463B5" w:rsidP="001F3585">
            <w:pPr>
              <w:pStyle w:val="Tabletext"/>
              <w:jc w:val="center"/>
              <w:rPr>
                <w:szCs w:val="22"/>
                <w:lang w:val="en-GB"/>
              </w:rPr>
            </w:pPr>
            <w:r w:rsidRPr="00606749">
              <w:rPr>
                <w:szCs w:val="22"/>
                <w:lang w:val="en-GB"/>
              </w:rPr>
              <w:t>0</w:t>
            </w:r>
          </w:p>
        </w:tc>
        <w:tc>
          <w:tcPr>
            <w:tcW w:w="765" w:type="dxa"/>
            <w:vAlign w:val="center"/>
          </w:tcPr>
          <w:p w:rsidR="00E463B5" w:rsidRPr="00606749" w:rsidRDefault="00E463B5" w:rsidP="001F3585">
            <w:pPr>
              <w:pStyle w:val="Tabletext"/>
              <w:jc w:val="center"/>
              <w:rPr>
                <w:szCs w:val="22"/>
                <w:lang w:val="en-GB"/>
              </w:rPr>
            </w:pPr>
            <w:r w:rsidRPr="00606749">
              <w:rPr>
                <w:szCs w:val="22"/>
                <w:lang w:val="en-GB"/>
              </w:rPr>
              <w:t>−3,5</w:t>
            </w:r>
          </w:p>
        </w:tc>
        <w:tc>
          <w:tcPr>
            <w:tcW w:w="765" w:type="dxa"/>
            <w:vAlign w:val="center"/>
          </w:tcPr>
          <w:p w:rsidR="00E463B5" w:rsidRPr="00606749" w:rsidRDefault="00E463B5" w:rsidP="001F3585">
            <w:pPr>
              <w:pStyle w:val="Tabletext"/>
              <w:jc w:val="center"/>
              <w:rPr>
                <w:szCs w:val="22"/>
                <w:lang w:val="en-GB"/>
              </w:rPr>
            </w:pPr>
            <w:r w:rsidRPr="00606749">
              <w:rPr>
                <w:szCs w:val="22"/>
                <w:lang w:val="en-GB"/>
              </w:rPr>
              <w:t>−31,2</w:t>
            </w:r>
          </w:p>
        </w:tc>
        <w:tc>
          <w:tcPr>
            <w:tcW w:w="765" w:type="dxa"/>
            <w:vAlign w:val="center"/>
          </w:tcPr>
          <w:p w:rsidR="00E463B5" w:rsidRPr="00606749" w:rsidRDefault="00E463B5" w:rsidP="001F3585">
            <w:pPr>
              <w:pStyle w:val="Tabletext"/>
              <w:jc w:val="center"/>
              <w:rPr>
                <w:szCs w:val="22"/>
                <w:lang w:val="en-GB"/>
              </w:rPr>
            </w:pPr>
            <w:r w:rsidRPr="00606749">
              <w:rPr>
                <w:szCs w:val="22"/>
                <w:lang w:val="en-GB"/>
              </w:rPr>
              <w:t>−41,1</w:t>
            </w:r>
          </w:p>
        </w:tc>
        <w:tc>
          <w:tcPr>
            <w:tcW w:w="765" w:type="dxa"/>
            <w:vAlign w:val="center"/>
          </w:tcPr>
          <w:p w:rsidR="00E463B5" w:rsidRPr="00606749" w:rsidRDefault="00E463B5" w:rsidP="001F3585">
            <w:pPr>
              <w:pStyle w:val="Tabletext"/>
              <w:jc w:val="center"/>
              <w:rPr>
                <w:szCs w:val="22"/>
                <w:lang w:val="en-GB"/>
              </w:rPr>
            </w:pPr>
            <w:r w:rsidRPr="00606749">
              <w:rPr>
                <w:szCs w:val="22"/>
                <w:lang w:val="en-GB"/>
              </w:rPr>
              <w:t>−47</w:t>
            </w:r>
          </w:p>
        </w:tc>
        <w:tc>
          <w:tcPr>
            <w:tcW w:w="765" w:type="dxa"/>
            <w:vAlign w:val="center"/>
          </w:tcPr>
          <w:p w:rsidR="00E463B5" w:rsidRPr="00606749" w:rsidRDefault="00E463B5" w:rsidP="001F3585">
            <w:pPr>
              <w:pStyle w:val="Tabletext"/>
              <w:jc w:val="center"/>
              <w:rPr>
                <w:szCs w:val="22"/>
                <w:lang w:val="en-GB"/>
              </w:rPr>
            </w:pPr>
            <w:r w:rsidRPr="00606749">
              <w:rPr>
                <w:szCs w:val="22"/>
                <w:lang w:val="en-GB"/>
              </w:rPr>
              <w:t>−50,7</w:t>
            </w:r>
          </w:p>
        </w:tc>
        <w:tc>
          <w:tcPr>
            <w:tcW w:w="765" w:type="dxa"/>
            <w:vAlign w:val="center"/>
          </w:tcPr>
          <w:p w:rsidR="00E463B5" w:rsidRPr="00606749" w:rsidRDefault="00E463B5" w:rsidP="001F3585">
            <w:pPr>
              <w:pStyle w:val="Tabletext"/>
              <w:jc w:val="center"/>
              <w:rPr>
                <w:szCs w:val="22"/>
                <w:lang w:val="en-GB"/>
              </w:rPr>
            </w:pPr>
            <w:r w:rsidRPr="00606749">
              <w:rPr>
                <w:szCs w:val="22"/>
                <w:lang w:val="en-GB"/>
              </w:rPr>
              <w:t>−53</w:t>
            </w:r>
          </w:p>
        </w:tc>
        <w:tc>
          <w:tcPr>
            <w:tcW w:w="928" w:type="dxa"/>
            <w:vAlign w:val="center"/>
          </w:tcPr>
          <w:p w:rsidR="00E463B5" w:rsidRPr="00606749" w:rsidRDefault="00E463B5" w:rsidP="001F3585">
            <w:pPr>
              <w:pStyle w:val="Tabletext"/>
              <w:jc w:val="center"/>
              <w:rPr>
                <w:szCs w:val="22"/>
                <w:lang w:val="en-GB"/>
              </w:rPr>
            </w:pPr>
            <w:r w:rsidRPr="00606749">
              <w:rPr>
                <w:szCs w:val="22"/>
                <w:lang w:val="en-GB"/>
              </w:rPr>
              <w:t>4,5</w:t>
            </w:r>
          </w:p>
        </w:tc>
        <w:tc>
          <w:tcPr>
            <w:tcW w:w="791" w:type="dxa"/>
            <w:vAlign w:val="center"/>
          </w:tcPr>
          <w:p w:rsidR="00E463B5" w:rsidRPr="00606749" w:rsidRDefault="00E463B5" w:rsidP="001F3585">
            <w:pPr>
              <w:pStyle w:val="Tabletext"/>
              <w:jc w:val="center"/>
              <w:rPr>
                <w:szCs w:val="22"/>
                <w:lang w:val="en-GB"/>
              </w:rPr>
            </w:pPr>
            <w:r w:rsidRPr="00606749">
              <w:rPr>
                <w:szCs w:val="22"/>
                <w:lang w:val="en-GB"/>
              </w:rPr>
              <w:t>4,2</w:t>
            </w:r>
          </w:p>
        </w:tc>
      </w:tr>
    </w:tbl>
    <w:p w:rsidR="00E463B5" w:rsidRPr="00AF1FDE" w:rsidRDefault="00E463B5" w:rsidP="00E463B5">
      <w:pPr>
        <w:pStyle w:val="Tablefin"/>
      </w:pPr>
    </w:p>
    <w:p w:rsidR="00E463B5" w:rsidRPr="00606749" w:rsidRDefault="00E463B5" w:rsidP="002F56DC">
      <w:pPr>
        <w:pStyle w:val="Headingb"/>
        <w:rPr>
          <w:lang w:val="es-ES_tradnl"/>
        </w:rPr>
      </w:pPr>
      <w:r w:rsidRPr="00606749">
        <w:rPr>
          <w:lang w:val="es-ES_tradnl"/>
        </w:rPr>
        <w:t xml:space="preserve">c) </w:t>
      </w:r>
      <w:r w:rsidRPr="00606749">
        <w:rPr>
          <w:lang w:val="es-ES_tradnl"/>
        </w:rPr>
        <w:tab/>
        <w:t>Recomendación UIT-R BS.1615 (relaciones de protección absolutas)</w:t>
      </w:r>
    </w:p>
    <w:p w:rsidR="00E463B5" w:rsidRPr="00606749" w:rsidRDefault="00E463B5" w:rsidP="002F56DC">
      <w:pPr>
        <w:spacing w:before="0"/>
        <w:rPr>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1"/>
        <w:gridCol w:w="1539"/>
        <w:gridCol w:w="775"/>
        <w:gridCol w:w="775"/>
        <w:gridCol w:w="775"/>
        <w:gridCol w:w="775"/>
        <w:gridCol w:w="774"/>
        <w:gridCol w:w="774"/>
        <w:gridCol w:w="774"/>
        <w:gridCol w:w="774"/>
        <w:gridCol w:w="774"/>
        <w:gridCol w:w="774"/>
        <w:gridCol w:w="774"/>
        <w:gridCol w:w="774"/>
        <w:gridCol w:w="774"/>
        <w:gridCol w:w="919"/>
        <w:gridCol w:w="774"/>
      </w:tblGrid>
      <w:tr w:rsidR="00E463B5" w:rsidRPr="00AF1FDE" w:rsidTr="001F3585">
        <w:trPr>
          <w:trHeight w:val="20"/>
          <w:jc w:val="center"/>
        </w:trPr>
        <w:tc>
          <w:tcPr>
            <w:tcW w:w="1161" w:type="dxa"/>
            <w:vAlign w:val="center"/>
          </w:tcPr>
          <w:p w:rsidR="00E463B5" w:rsidRPr="00606749" w:rsidRDefault="00E463B5" w:rsidP="001F3585">
            <w:pPr>
              <w:pStyle w:val="Tabletext"/>
              <w:jc w:val="center"/>
              <w:rPr>
                <w:szCs w:val="22"/>
                <w:lang w:val="en-GB"/>
              </w:rPr>
            </w:pPr>
            <w:r w:rsidRPr="00606749">
              <w:rPr>
                <w:szCs w:val="22"/>
                <w:lang w:val="en-GB"/>
              </w:rPr>
              <w:t>DRM_A0</w:t>
            </w:r>
          </w:p>
        </w:tc>
        <w:tc>
          <w:tcPr>
            <w:tcW w:w="1539" w:type="dxa"/>
            <w:vAlign w:val="center"/>
          </w:tcPr>
          <w:p w:rsidR="00E463B5" w:rsidRPr="00606749" w:rsidRDefault="00E463B5" w:rsidP="001F3585">
            <w:pPr>
              <w:pStyle w:val="Tabletext"/>
              <w:jc w:val="center"/>
              <w:rPr>
                <w:szCs w:val="22"/>
                <w:lang w:val="en-GB"/>
              </w:rPr>
            </w:pPr>
            <w:r w:rsidRPr="00606749">
              <w:rPr>
                <w:szCs w:val="22"/>
                <w:lang w:val="en-GB"/>
              </w:rPr>
              <w:t>MA</w:t>
            </w:r>
          </w:p>
        </w:tc>
        <w:tc>
          <w:tcPr>
            <w:tcW w:w="775" w:type="dxa"/>
            <w:vAlign w:val="center"/>
          </w:tcPr>
          <w:p w:rsidR="00E463B5" w:rsidRPr="00606749" w:rsidRDefault="00E463B5" w:rsidP="001F3585">
            <w:pPr>
              <w:pStyle w:val="Tabletext"/>
              <w:jc w:val="center"/>
              <w:rPr>
                <w:szCs w:val="22"/>
                <w:lang w:val="en-GB"/>
              </w:rPr>
            </w:pPr>
            <w:r w:rsidRPr="00606749">
              <w:rPr>
                <w:szCs w:val="22"/>
                <w:lang w:val="en-GB"/>
              </w:rPr>
              <w:t>−53,5</w:t>
            </w:r>
          </w:p>
        </w:tc>
        <w:tc>
          <w:tcPr>
            <w:tcW w:w="775" w:type="dxa"/>
            <w:vAlign w:val="center"/>
          </w:tcPr>
          <w:p w:rsidR="00E463B5" w:rsidRPr="00606749" w:rsidRDefault="00E463B5" w:rsidP="001F3585">
            <w:pPr>
              <w:pStyle w:val="Tabletext"/>
              <w:jc w:val="center"/>
              <w:rPr>
                <w:szCs w:val="22"/>
                <w:lang w:val="en-GB"/>
              </w:rPr>
            </w:pPr>
            <w:r w:rsidRPr="00606749">
              <w:rPr>
                <w:szCs w:val="22"/>
                <w:lang w:val="en-GB"/>
              </w:rPr>
              <w:t>−51,3</w:t>
            </w:r>
          </w:p>
        </w:tc>
        <w:tc>
          <w:tcPr>
            <w:tcW w:w="775" w:type="dxa"/>
            <w:vAlign w:val="center"/>
          </w:tcPr>
          <w:p w:rsidR="00E463B5" w:rsidRPr="00606749" w:rsidRDefault="00E463B5" w:rsidP="001F3585">
            <w:pPr>
              <w:pStyle w:val="Tabletext"/>
              <w:jc w:val="center"/>
              <w:rPr>
                <w:szCs w:val="22"/>
                <w:lang w:val="en-GB"/>
              </w:rPr>
            </w:pPr>
            <w:r w:rsidRPr="00606749">
              <w:rPr>
                <w:szCs w:val="22"/>
                <w:lang w:val="en-GB"/>
              </w:rPr>
              <w:t>−48</w:t>
            </w:r>
          </w:p>
        </w:tc>
        <w:tc>
          <w:tcPr>
            <w:tcW w:w="775" w:type="dxa"/>
            <w:vAlign w:val="center"/>
          </w:tcPr>
          <w:p w:rsidR="00E463B5" w:rsidRPr="00606749" w:rsidRDefault="00E463B5" w:rsidP="001F3585">
            <w:pPr>
              <w:pStyle w:val="Tabletext"/>
              <w:jc w:val="center"/>
              <w:rPr>
                <w:szCs w:val="22"/>
                <w:lang w:val="en-GB"/>
              </w:rPr>
            </w:pPr>
            <w:r w:rsidRPr="00606749">
              <w:rPr>
                <w:szCs w:val="22"/>
                <w:lang w:val="en-GB"/>
              </w:rPr>
              <w:t>−42</w:t>
            </w:r>
          </w:p>
        </w:tc>
        <w:tc>
          <w:tcPr>
            <w:tcW w:w="774" w:type="dxa"/>
            <w:vAlign w:val="center"/>
          </w:tcPr>
          <w:p w:rsidR="00E463B5" w:rsidRPr="00606749" w:rsidRDefault="00E463B5" w:rsidP="001F3585">
            <w:pPr>
              <w:pStyle w:val="Tabletext"/>
              <w:jc w:val="center"/>
              <w:rPr>
                <w:szCs w:val="22"/>
                <w:lang w:val="en-GB"/>
              </w:rPr>
            </w:pPr>
            <w:r w:rsidRPr="00606749">
              <w:rPr>
                <w:szCs w:val="22"/>
                <w:lang w:val="en-GB"/>
              </w:rPr>
              <w:t>−41,8</w:t>
            </w:r>
          </w:p>
        </w:tc>
        <w:tc>
          <w:tcPr>
            <w:tcW w:w="774" w:type="dxa"/>
            <w:vAlign w:val="center"/>
          </w:tcPr>
          <w:p w:rsidR="00E463B5" w:rsidRPr="00606749" w:rsidRDefault="00E463B5" w:rsidP="001F3585">
            <w:pPr>
              <w:pStyle w:val="Tabletext"/>
              <w:jc w:val="center"/>
              <w:rPr>
                <w:szCs w:val="22"/>
                <w:lang w:val="en-GB"/>
              </w:rPr>
            </w:pPr>
            <w:r w:rsidRPr="00606749">
              <w:rPr>
                <w:szCs w:val="22"/>
                <w:lang w:val="en-GB"/>
              </w:rPr>
              <w:t>−32,5</w:t>
            </w:r>
          </w:p>
        </w:tc>
        <w:tc>
          <w:tcPr>
            <w:tcW w:w="774" w:type="dxa"/>
            <w:vAlign w:val="center"/>
          </w:tcPr>
          <w:p w:rsidR="00E463B5" w:rsidRPr="00606749" w:rsidRDefault="00E463B5" w:rsidP="001F3585">
            <w:pPr>
              <w:pStyle w:val="Tabletext"/>
              <w:jc w:val="center"/>
              <w:rPr>
                <w:szCs w:val="22"/>
                <w:lang w:val="en-GB"/>
              </w:rPr>
            </w:pPr>
            <w:r w:rsidRPr="00606749">
              <w:rPr>
                <w:szCs w:val="22"/>
                <w:lang w:val="en-GB"/>
              </w:rPr>
              <w:t>4,2</w:t>
            </w:r>
          </w:p>
        </w:tc>
        <w:tc>
          <w:tcPr>
            <w:tcW w:w="774" w:type="dxa"/>
            <w:vAlign w:val="center"/>
          </w:tcPr>
          <w:p w:rsidR="00E463B5" w:rsidRPr="00606749" w:rsidRDefault="00E463B5" w:rsidP="001F3585">
            <w:pPr>
              <w:pStyle w:val="Tabletext"/>
              <w:jc w:val="center"/>
              <w:rPr>
                <w:szCs w:val="22"/>
                <w:lang w:val="en-GB"/>
              </w:rPr>
            </w:pPr>
            <w:r w:rsidRPr="00606749">
              <w:rPr>
                <w:szCs w:val="22"/>
                <w:lang w:val="en-GB"/>
              </w:rPr>
              <w:t>0,7</w:t>
            </w:r>
          </w:p>
        </w:tc>
        <w:tc>
          <w:tcPr>
            <w:tcW w:w="774" w:type="dxa"/>
            <w:vAlign w:val="center"/>
          </w:tcPr>
          <w:p w:rsidR="00E463B5" w:rsidRPr="00606749" w:rsidRDefault="00E463B5" w:rsidP="001F3585">
            <w:pPr>
              <w:pStyle w:val="Tabletext"/>
              <w:jc w:val="center"/>
              <w:rPr>
                <w:szCs w:val="22"/>
                <w:lang w:val="en-GB"/>
              </w:rPr>
            </w:pPr>
            <w:r w:rsidRPr="00606749">
              <w:rPr>
                <w:szCs w:val="22"/>
                <w:lang w:val="en-GB"/>
              </w:rPr>
              <w:t>−27</w:t>
            </w:r>
          </w:p>
        </w:tc>
        <w:tc>
          <w:tcPr>
            <w:tcW w:w="774" w:type="dxa"/>
            <w:vAlign w:val="center"/>
          </w:tcPr>
          <w:p w:rsidR="00E463B5" w:rsidRPr="00606749" w:rsidRDefault="00E463B5" w:rsidP="001F3585">
            <w:pPr>
              <w:pStyle w:val="Tabletext"/>
              <w:jc w:val="center"/>
              <w:rPr>
                <w:szCs w:val="22"/>
                <w:lang w:val="en-GB"/>
              </w:rPr>
            </w:pPr>
            <w:r w:rsidRPr="00606749">
              <w:rPr>
                <w:szCs w:val="22"/>
                <w:lang w:val="en-GB"/>
              </w:rPr>
              <w:t>−36,9</w:t>
            </w:r>
          </w:p>
        </w:tc>
        <w:tc>
          <w:tcPr>
            <w:tcW w:w="774" w:type="dxa"/>
            <w:vAlign w:val="center"/>
          </w:tcPr>
          <w:p w:rsidR="00E463B5" w:rsidRPr="00606749" w:rsidRDefault="00E463B5" w:rsidP="001F3585">
            <w:pPr>
              <w:pStyle w:val="Tabletext"/>
              <w:jc w:val="center"/>
              <w:rPr>
                <w:szCs w:val="22"/>
                <w:lang w:val="en-GB"/>
              </w:rPr>
            </w:pPr>
            <w:r w:rsidRPr="00606749">
              <w:rPr>
                <w:szCs w:val="22"/>
                <w:lang w:val="en-GB"/>
              </w:rPr>
              <w:t>−42,8</w:t>
            </w:r>
          </w:p>
        </w:tc>
        <w:tc>
          <w:tcPr>
            <w:tcW w:w="774" w:type="dxa"/>
            <w:vAlign w:val="center"/>
          </w:tcPr>
          <w:p w:rsidR="00E463B5" w:rsidRPr="00606749" w:rsidRDefault="00E463B5" w:rsidP="001F3585">
            <w:pPr>
              <w:pStyle w:val="Tabletext"/>
              <w:jc w:val="center"/>
              <w:rPr>
                <w:szCs w:val="22"/>
                <w:lang w:val="en-GB"/>
              </w:rPr>
            </w:pPr>
            <w:r w:rsidRPr="00606749">
              <w:rPr>
                <w:szCs w:val="22"/>
                <w:lang w:val="en-GB"/>
              </w:rPr>
              <w:t>−46,5</w:t>
            </w:r>
          </w:p>
        </w:tc>
        <w:tc>
          <w:tcPr>
            <w:tcW w:w="774" w:type="dxa"/>
            <w:vAlign w:val="center"/>
          </w:tcPr>
          <w:p w:rsidR="00E463B5" w:rsidRPr="00606749" w:rsidRDefault="00E463B5" w:rsidP="001F3585">
            <w:pPr>
              <w:pStyle w:val="Tabletext"/>
              <w:jc w:val="center"/>
              <w:rPr>
                <w:szCs w:val="22"/>
                <w:lang w:val="en-GB"/>
              </w:rPr>
            </w:pPr>
            <w:r w:rsidRPr="00606749">
              <w:rPr>
                <w:szCs w:val="22"/>
                <w:lang w:val="en-GB"/>
              </w:rPr>
              <w:t>−48,8</w:t>
            </w:r>
          </w:p>
        </w:tc>
        <w:tc>
          <w:tcPr>
            <w:tcW w:w="919" w:type="dxa"/>
            <w:vAlign w:val="center"/>
          </w:tcPr>
          <w:p w:rsidR="00E463B5" w:rsidRPr="00606749" w:rsidRDefault="00E463B5" w:rsidP="001F3585">
            <w:pPr>
              <w:pStyle w:val="Tabletext"/>
              <w:jc w:val="center"/>
              <w:rPr>
                <w:szCs w:val="22"/>
                <w:lang w:val="en-GB"/>
              </w:rPr>
            </w:pPr>
          </w:p>
        </w:tc>
        <w:tc>
          <w:tcPr>
            <w:tcW w:w="774" w:type="dxa"/>
            <w:vAlign w:val="center"/>
          </w:tcPr>
          <w:p w:rsidR="00E463B5" w:rsidRPr="00606749" w:rsidRDefault="00E463B5" w:rsidP="001F3585">
            <w:pPr>
              <w:pStyle w:val="Tabletext"/>
              <w:jc w:val="center"/>
              <w:rPr>
                <w:szCs w:val="22"/>
                <w:lang w:val="en-GB"/>
              </w:rPr>
            </w:pPr>
          </w:p>
        </w:tc>
      </w:tr>
    </w:tbl>
    <w:p w:rsidR="00E463B5" w:rsidRPr="00AF1FDE" w:rsidRDefault="00E463B5" w:rsidP="00E463B5">
      <w:pPr>
        <w:pStyle w:val="Tablefin"/>
      </w:pPr>
    </w:p>
    <w:p w:rsidR="00E463B5" w:rsidRDefault="00E463B5" w:rsidP="002F56DC">
      <w:pPr>
        <w:rPr>
          <w:lang w:val="es-ES_tradnl"/>
        </w:rPr>
      </w:pPr>
      <w:r w:rsidRPr="00606749">
        <w:rPr>
          <w:lang w:val="es-ES_tradnl"/>
        </w:rPr>
        <w:t>Diferencia entre las cifras del APNR y las cifras de la Recomendaci</w:t>
      </w:r>
      <w:r>
        <w:rPr>
          <w:lang w:val="es-ES_tradnl"/>
        </w:rPr>
        <w:t>ón UIT-R BS.1615</w:t>
      </w:r>
    </w:p>
    <w:p w:rsidR="002F56DC" w:rsidRPr="00F94DD5" w:rsidRDefault="002F56DC" w:rsidP="002F56DC">
      <w:pPr>
        <w:pStyle w:val="Blanc"/>
        <w:rPr>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4"/>
        <w:gridCol w:w="1490"/>
        <w:gridCol w:w="745"/>
        <w:gridCol w:w="893"/>
        <w:gridCol w:w="746"/>
        <w:gridCol w:w="744"/>
        <w:gridCol w:w="744"/>
        <w:gridCol w:w="745"/>
        <w:gridCol w:w="895"/>
        <w:gridCol w:w="743"/>
        <w:gridCol w:w="745"/>
        <w:gridCol w:w="745"/>
        <w:gridCol w:w="745"/>
        <w:gridCol w:w="744"/>
        <w:gridCol w:w="895"/>
        <w:gridCol w:w="892"/>
        <w:gridCol w:w="744"/>
      </w:tblGrid>
      <w:tr w:rsidR="00E463B5" w:rsidRPr="00606749" w:rsidTr="003241C9">
        <w:trPr>
          <w:trHeight w:val="20"/>
          <w:jc w:val="center"/>
        </w:trPr>
        <w:tc>
          <w:tcPr>
            <w:tcW w:w="1204" w:type="dxa"/>
            <w:shd w:val="clear" w:color="auto" w:fill="auto"/>
            <w:vAlign w:val="center"/>
            <w:hideMark/>
          </w:tcPr>
          <w:p w:rsidR="00E463B5" w:rsidRPr="00606749" w:rsidRDefault="00E463B5" w:rsidP="001F3585">
            <w:pPr>
              <w:pStyle w:val="Tabletext"/>
              <w:jc w:val="center"/>
              <w:rPr>
                <w:szCs w:val="22"/>
                <w:lang w:val="es-ES_tradnl"/>
              </w:rPr>
            </w:pPr>
            <w:r w:rsidRPr="00606749">
              <w:rPr>
                <w:szCs w:val="22"/>
                <w:lang w:val="es-ES_tradnl"/>
              </w:rPr>
              <w:t>DRM_A1</w:t>
            </w:r>
          </w:p>
        </w:tc>
        <w:tc>
          <w:tcPr>
            <w:tcW w:w="1490" w:type="dxa"/>
            <w:shd w:val="clear" w:color="auto" w:fill="auto"/>
            <w:vAlign w:val="center"/>
            <w:hideMark/>
          </w:tcPr>
          <w:p w:rsidR="00E463B5" w:rsidRPr="00606749" w:rsidRDefault="00E463B5" w:rsidP="001F3585">
            <w:pPr>
              <w:pStyle w:val="Tabletext"/>
              <w:jc w:val="center"/>
              <w:rPr>
                <w:szCs w:val="22"/>
                <w:lang w:val="es-ES_tradnl"/>
              </w:rPr>
            </w:pPr>
            <w:r w:rsidRPr="00606749">
              <w:rPr>
                <w:szCs w:val="22"/>
                <w:lang w:val="es-ES_tradnl"/>
              </w:rPr>
              <w:t>MA</w:t>
            </w:r>
          </w:p>
        </w:tc>
        <w:tc>
          <w:tcPr>
            <w:tcW w:w="745" w:type="dxa"/>
            <w:shd w:val="clear" w:color="auto" w:fill="auto"/>
            <w:noWrap/>
            <w:vAlign w:val="center"/>
            <w:hideMark/>
          </w:tcPr>
          <w:p w:rsidR="00E463B5" w:rsidRPr="00606749" w:rsidRDefault="00E463B5" w:rsidP="001F3585">
            <w:pPr>
              <w:pStyle w:val="Tabletext"/>
              <w:jc w:val="center"/>
              <w:rPr>
                <w:szCs w:val="22"/>
                <w:lang w:val="es-ES_tradnl"/>
              </w:rPr>
            </w:pPr>
            <w:r w:rsidRPr="00606749">
              <w:rPr>
                <w:szCs w:val="22"/>
                <w:lang w:val="es-ES_tradnl"/>
              </w:rPr>
              <w:t>0,8</w:t>
            </w:r>
          </w:p>
        </w:tc>
        <w:tc>
          <w:tcPr>
            <w:tcW w:w="893" w:type="dxa"/>
            <w:shd w:val="clear" w:color="auto" w:fill="auto"/>
            <w:noWrap/>
            <w:vAlign w:val="center"/>
            <w:hideMark/>
          </w:tcPr>
          <w:p w:rsidR="00E463B5" w:rsidRPr="00606749" w:rsidRDefault="00E463B5" w:rsidP="001F3585">
            <w:pPr>
              <w:pStyle w:val="Tabletext"/>
              <w:jc w:val="center"/>
              <w:rPr>
                <w:szCs w:val="22"/>
                <w:lang w:val="es-ES_tradnl"/>
              </w:rPr>
            </w:pPr>
            <w:r w:rsidRPr="00606749">
              <w:rPr>
                <w:szCs w:val="22"/>
                <w:lang w:val="es-ES_tradnl"/>
              </w:rPr>
              <w:t>0,7</w:t>
            </w:r>
          </w:p>
        </w:tc>
        <w:tc>
          <w:tcPr>
            <w:tcW w:w="746" w:type="dxa"/>
            <w:shd w:val="clear" w:color="auto" w:fill="auto"/>
            <w:noWrap/>
            <w:vAlign w:val="center"/>
            <w:hideMark/>
          </w:tcPr>
          <w:p w:rsidR="00E463B5" w:rsidRPr="00606749" w:rsidRDefault="00E463B5" w:rsidP="001F3585">
            <w:pPr>
              <w:pStyle w:val="Tabletext"/>
              <w:jc w:val="center"/>
              <w:rPr>
                <w:szCs w:val="22"/>
                <w:lang w:val="es-ES_tradnl"/>
              </w:rPr>
            </w:pPr>
            <w:r w:rsidRPr="00606749">
              <w:rPr>
                <w:szCs w:val="22"/>
                <w:lang w:val="es-ES_tradnl"/>
              </w:rPr>
              <w:t>0,8</w:t>
            </w:r>
          </w:p>
        </w:tc>
        <w:tc>
          <w:tcPr>
            <w:tcW w:w="744" w:type="dxa"/>
            <w:shd w:val="clear" w:color="auto" w:fill="auto"/>
            <w:noWrap/>
            <w:vAlign w:val="center"/>
            <w:hideMark/>
          </w:tcPr>
          <w:p w:rsidR="00E463B5" w:rsidRPr="00606749" w:rsidRDefault="00E463B5" w:rsidP="001F3585">
            <w:pPr>
              <w:pStyle w:val="Tabletext"/>
              <w:jc w:val="center"/>
              <w:rPr>
                <w:szCs w:val="22"/>
                <w:lang w:val="es-ES_tradnl"/>
              </w:rPr>
            </w:pPr>
            <w:r w:rsidRPr="00606749">
              <w:rPr>
                <w:szCs w:val="22"/>
                <w:lang w:val="es-ES_tradnl"/>
              </w:rPr>
              <w:t>0,7</w:t>
            </w:r>
          </w:p>
        </w:tc>
        <w:tc>
          <w:tcPr>
            <w:tcW w:w="744" w:type="dxa"/>
            <w:shd w:val="clear" w:color="auto" w:fill="auto"/>
            <w:noWrap/>
            <w:vAlign w:val="center"/>
            <w:hideMark/>
          </w:tcPr>
          <w:p w:rsidR="00E463B5" w:rsidRPr="00606749" w:rsidRDefault="00E463B5" w:rsidP="001F3585">
            <w:pPr>
              <w:pStyle w:val="Tabletext"/>
              <w:jc w:val="center"/>
              <w:rPr>
                <w:szCs w:val="22"/>
                <w:lang w:val="es-ES_tradnl"/>
              </w:rPr>
            </w:pPr>
            <w:r w:rsidRPr="00606749">
              <w:rPr>
                <w:szCs w:val="22"/>
                <w:lang w:val="es-ES_tradnl"/>
              </w:rPr>
              <w:t>0,8</w:t>
            </w:r>
          </w:p>
        </w:tc>
        <w:tc>
          <w:tcPr>
            <w:tcW w:w="745" w:type="dxa"/>
            <w:shd w:val="clear" w:color="auto" w:fill="auto"/>
            <w:noWrap/>
            <w:vAlign w:val="center"/>
            <w:hideMark/>
          </w:tcPr>
          <w:p w:rsidR="00E463B5" w:rsidRPr="00606749" w:rsidRDefault="00E463B5" w:rsidP="001F3585">
            <w:pPr>
              <w:pStyle w:val="Tabletext"/>
              <w:jc w:val="center"/>
              <w:rPr>
                <w:szCs w:val="22"/>
                <w:lang w:val="es-ES_tradnl"/>
              </w:rPr>
            </w:pPr>
            <w:r w:rsidRPr="00606749">
              <w:rPr>
                <w:szCs w:val="22"/>
                <w:lang w:val="es-ES_tradnl"/>
              </w:rPr>
              <w:t>0,8</w:t>
            </w:r>
          </w:p>
        </w:tc>
        <w:tc>
          <w:tcPr>
            <w:tcW w:w="895" w:type="dxa"/>
            <w:shd w:val="clear" w:color="auto" w:fill="auto"/>
            <w:noWrap/>
            <w:vAlign w:val="center"/>
            <w:hideMark/>
          </w:tcPr>
          <w:p w:rsidR="00E463B5" w:rsidRPr="00606749" w:rsidRDefault="00E463B5" w:rsidP="001F3585">
            <w:pPr>
              <w:pStyle w:val="Tabletext"/>
              <w:jc w:val="center"/>
              <w:rPr>
                <w:szCs w:val="22"/>
                <w:lang w:val="es-ES_tradnl"/>
              </w:rPr>
            </w:pPr>
            <w:r w:rsidRPr="00606749">
              <w:rPr>
                <w:szCs w:val="22"/>
                <w:lang w:val="es-ES_tradnl"/>
              </w:rPr>
              <w:t>0,8</w:t>
            </w:r>
          </w:p>
        </w:tc>
        <w:tc>
          <w:tcPr>
            <w:tcW w:w="743" w:type="dxa"/>
            <w:shd w:val="clear" w:color="auto" w:fill="auto"/>
            <w:noWrap/>
            <w:vAlign w:val="center"/>
            <w:hideMark/>
          </w:tcPr>
          <w:p w:rsidR="00E463B5" w:rsidRPr="00606749" w:rsidRDefault="00E463B5" w:rsidP="001F3585">
            <w:pPr>
              <w:pStyle w:val="Tabletext"/>
              <w:jc w:val="center"/>
              <w:rPr>
                <w:szCs w:val="22"/>
                <w:lang w:val="es-ES_tradnl"/>
              </w:rPr>
            </w:pPr>
            <w:r w:rsidRPr="00606749">
              <w:rPr>
                <w:szCs w:val="22"/>
                <w:lang w:val="es-ES_tradnl"/>
              </w:rPr>
              <w:t>0,8</w:t>
            </w:r>
          </w:p>
        </w:tc>
        <w:tc>
          <w:tcPr>
            <w:tcW w:w="745" w:type="dxa"/>
            <w:shd w:val="clear" w:color="auto" w:fill="auto"/>
            <w:noWrap/>
            <w:vAlign w:val="center"/>
            <w:hideMark/>
          </w:tcPr>
          <w:p w:rsidR="00E463B5" w:rsidRPr="00606749" w:rsidRDefault="00E463B5" w:rsidP="001F3585">
            <w:pPr>
              <w:pStyle w:val="Tabletext"/>
              <w:jc w:val="center"/>
              <w:rPr>
                <w:szCs w:val="22"/>
                <w:lang w:val="es-ES_tradnl"/>
              </w:rPr>
            </w:pPr>
            <w:r w:rsidRPr="00606749">
              <w:rPr>
                <w:szCs w:val="22"/>
                <w:lang w:val="es-ES_tradnl"/>
              </w:rPr>
              <w:t>0,7</w:t>
            </w:r>
          </w:p>
        </w:tc>
        <w:tc>
          <w:tcPr>
            <w:tcW w:w="745" w:type="dxa"/>
            <w:shd w:val="clear" w:color="auto" w:fill="auto"/>
            <w:noWrap/>
            <w:vAlign w:val="center"/>
            <w:hideMark/>
          </w:tcPr>
          <w:p w:rsidR="00E463B5" w:rsidRPr="00606749" w:rsidRDefault="00E463B5" w:rsidP="001F3585">
            <w:pPr>
              <w:pStyle w:val="Tabletext"/>
              <w:jc w:val="center"/>
              <w:rPr>
                <w:szCs w:val="22"/>
                <w:lang w:val="es-ES_tradnl"/>
              </w:rPr>
            </w:pPr>
            <w:r w:rsidRPr="00606749">
              <w:rPr>
                <w:szCs w:val="22"/>
                <w:lang w:val="es-ES_tradnl"/>
              </w:rPr>
              <w:t>0,8</w:t>
            </w:r>
          </w:p>
        </w:tc>
        <w:tc>
          <w:tcPr>
            <w:tcW w:w="745" w:type="dxa"/>
            <w:shd w:val="clear" w:color="auto" w:fill="auto"/>
            <w:noWrap/>
            <w:vAlign w:val="center"/>
            <w:hideMark/>
          </w:tcPr>
          <w:p w:rsidR="00E463B5" w:rsidRPr="00606749" w:rsidRDefault="00E463B5" w:rsidP="001F3585">
            <w:pPr>
              <w:pStyle w:val="Tabletext"/>
              <w:jc w:val="center"/>
              <w:rPr>
                <w:szCs w:val="22"/>
                <w:lang w:val="es-ES_tradnl"/>
              </w:rPr>
            </w:pPr>
            <w:r w:rsidRPr="00606749">
              <w:rPr>
                <w:szCs w:val="22"/>
                <w:lang w:val="es-ES_tradnl"/>
              </w:rPr>
              <w:t>0,7</w:t>
            </w:r>
          </w:p>
        </w:tc>
        <w:tc>
          <w:tcPr>
            <w:tcW w:w="744" w:type="dxa"/>
            <w:shd w:val="clear" w:color="auto" w:fill="auto"/>
            <w:noWrap/>
            <w:vAlign w:val="center"/>
            <w:hideMark/>
          </w:tcPr>
          <w:p w:rsidR="00E463B5" w:rsidRPr="00606749" w:rsidRDefault="00E463B5" w:rsidP="001F3585">
            <w:pPr>
              <w:pStyle w:val="Tabletext"/>
              <w:jc w:val="center"/>
              <w:rPr>
                <w:szCs w:val="22"/>
                <w:lang w:val="es-ES_tradnl"/>
              </w:rPr>
            </w:pPr>
            <w:r w:rsidRPr="00606749">
              <w:rPr>
                <w:szCs w:val="22"/>
                <w:lang w:val="es-ES_tradnl"/>
              </w:rPr>
              <w:t>0,8</w:t>
            </w:r>
          </w:p>
        </w:tc>
        <w:tc>
          <w:tcPr>
            <w:tcW w:w="895" w:type="dxa"/>
            <w:shd w:val="clear" w:color="auto" w:fill="auto"/>
            <w:noWrap/>
            <w:vAlign w:val="center"/>
            <w:hideMark/>
          </w:tcPr>
          <w:p w:rsidR="00E463B5" w:rsidRPr="00606749" w:rsidRDefault="00E463B5" w:rsidP="001F3585">
            <w:pPr>
              <w:pStyle w:val="Tabletext"/>
              <w:jc w:val="center"/>
              <w:rPr>
                <w:szCs w:val="22"/>
                <w:lang w:val="es-ES_tradnl"/>
              </w:rPr>
            </w:pPr>
            <w:r w:rsidRPr="00606749">
              <w:rPr>
                <w:szCs w:val="22"/>
                <w:lang w:val="es-ES_tradnl"/>
              </w:rPr>
              <w:t>0,8</w:t>
            </w:r>
          </w:p>
        </w:tc>
        <w:tc>
          <w:tcPr>
            <w:tcW w:w="892" w:type="dxa"/>
            <w:vAlign w:val="center"/>
          </w:tcPr>
          <w:p w:rsidR="00E463B5" w:rsidRPr="00606749" w:rsidRDefault="00E463B5" w:rsidP="001F3585">
            <w:pPr>
              <w:pStyle w:val="Tabletext"/>
              <w:jc w:val="center"/>
              <w:rPr>
                <w:szCs w:val="22"/>
                <w:lang w:val="es-ES_tradnl"/>
              </w:rPr>
            </w:pPr>
          </w:p>
        </w:tc>
        <w:tc>
          <w:tcPr>
            <w:tcW w:w="744" w:type="dxa"/>
            <w:vAlign w:val="center"/>
          </w:tcPr>
          <w:p w:rsidR="00E463B5" w:rsidRPr="00606749" w:rsidRDefault="00E463B5" w:rsidP="001F3585">
            <w:pPr>
              <w:pStyle w:val="Tabletext"/>
              <w:jc w:val="center"/>
              <w:rPr>
                <w:szCs w:val="22"/>
                <w:lang w:val="es-ES_tradnl"/>
              </w:rPr>
            </w:pPr>
          </w:p>
        </w:tc>
      </w:tr>
    </w:tbl>
    <w:p w:rsidR="003241C9" w:rsidRPr="00AF1FDE" w:rsidRDefault="003241C9" w:rsidP="003241C9">
      <w:pPr>
        <w:pStyle w:val="Tablefin"/>
      </w:pPr>
    </w:p>
    <w:p w:rsidR="00E463B5" w:rsidRDefault="00E463B5" w:rsidP="0064304F">
      <w:pPr>
        <w:rPr>
          <w:lang w:val="es-ES_tradnl"/>
        </w:rPr>
      </w:pPr>
      <w:r>
        <w:rPr>
          <w:lang w:val="es-ES_tradnl"/>
        </w:rPr>
        <w:t>Se observa en esta comparación que la diferencia entre los valores absolutos de las relaciones de protección en el APNR [fila a] y en la Recomendación UIT-R BS.1615 [fila c] es en torno a 0,8 dB</w:t>
      </w:r>
      <w:r w:rsidR="0064304F">
        <w:rPr>
          <w:lang w:val="es-ES_tradnl"/>
        </w:rPr>
        <w:t xml:space="preserve"> o </w:t>
      </w:r>
      <w:r>
        <w:rPr>
          <w:lang w:val="es-ES_tradnl"/>
        </w:rPr>
        <w:t xml:space="preserve">0,7 dB. Esta diferencia se debe a que las portadoras no ocupan exactamente las mismas posiciones en las dos máscaras </w:t>
      </w:r>
      <w:r w:rsidRPr="009473B5">
        <w:rPr>
          <w:szCs w:val="24"/>
          <w:lang w:val="es-ES_tradnl"/>
        </w:rPr>
        <w:t xml:space="preserve">(±0,57 F </w:t>
      </w:r>
      <w:r>
        <w:rPr>
          <w:szCs w:val="24"/>
          <w:lang w:val="es-ES_tradnl"/>
        </w:rPr>
        <w:t>y</w:t>
      </w:r>
      <w:r w:rsidRPr="009473B5">
        <w:rPr>
          <w:szCs w:val="24"/>
          <w:lang w:val="es-ES_tradnl"/>
        </w:rPr>
        <w:t xml:space="preserve"> ±0</w:t>
      </w:r>
      <w:r>
        <w:rPr>
          <w:szCs w:val="24"/>
          <w:lang w:val="es-ES_tradnl"/>
        </w:rPr>
        <w:t>,</w:t>
      </w:r>
      <w:r w:rsidRPr="009473B5">
        <w:rPr>
          <w:szCs w:val="24"/>
          <w:lang w:val="es-ES_tradnl"/>
        </w:rPr>
        <w:t>53 F</w:t>
      </w:r>
      <w:r>
        <w:rPr>
          <w:lang w:val="es-ES_tradnl"/>
        </w:rPr>
        <w:t>) ni tienen los mismos niveles. Por tanto, la señal con la máscara espectral más estrecha (como en la Recomendación UIT-R</w:t>
      </w:r>
      <w:r w:rsidR="003F4202">
        <w:rPr>
          <w:lang w:val="es-ES_tradnl"/>
        </w:rPr>
        <w:t> </w:t>
      </w:r>
      <w:r>
        <w:rPr>
          <w:lang w:val="es-ES_tradnl"/>
        </w:rPr>
        <w:t xml:space="preserve">BS.1615) es más robusta y ello da </w:t>
      </w:r>
      <w:r w:rsidRPr="009473B5">
        <w:rPr>
          <w:szCs w:val="24"/>
          <w:lang w:val="es-ES_tradnl"/>
        </w:rPr>
        <w:t>∆</w:t>
      </w:r>
      <w:r w:rsidRPr="009473B5">
        <w:rPr>
          <w:i/>
          <w:iCs/>
          <w:szCs w:val="24"/>
          <w:vertAlign w:val="subscript"/>
          <w:lang w:val="es-ES_tradnl"/>
        </w:rPr>
        <w:t>F</w:t>
      </w:r>
      <w:r w:rsidRPr="009473B5">
        <w:rPr>
          <w:szCs w:val="24"/>
          <w:lang w:val="es-ES_tradnl"/>
        </w:rPr>
        <w:t xml:space="preserve"> = 0 </w:t>
      </w:r>
      <w:r>
        <w:rPr>
          <w:lang w:val="es-ES_tradnl"/>
        </w:rPr>
        <w:t>una mejor relación de protección.</w:t>
      </w:r>
    </w:p>
    <w:p w:rsidR="00E463B5" w:rsidRDefault="00E463B5" w:rsidP="00E463B5">
      <w:pPr>
        <w:pStyle w:val="Heading3"/>
        <w:rPr>
          <w:lang w:val="es-ES_tradnl"/>
        </w:rPr>
      </w:pPr>
      <w:r>
        <w:rPr>
          <w:lang w:val="es-ES_tradnl"/>
        </w:rPr>
        <w:lastRenderedPageBreak/>
        <w:t>3.3.2</w:t>
      </w:r>
      <w:r>
        <w:rPr>
          <w:lang w:val="es-ES_tradnl"/>
        </w:rPr>
        <w:tab/>
        <w:t>Cálculo</w:t>
      </w:r>
    </w:p>
    <w:p w:rsidR="00E463B5" w:rsidRDefault="00E463B5" w:rsidP="00E463B5">
      <w:pPr>
        <w:rPr>
          <w:lang w:val="es-ES_tradnl"/>
        </w:rPr>
      </w:pPr>
      <w:r>
        <w:rPr>
          <w:lang w:val="es-ES_tradnl"/>
        </w:rPr>
        <w:t>Este método se aplica utilizando las cifras de fuente indicadas en los Cuadros 5 y 6.</w:t>
      </w:r>
    </w:p>
    <w:p w:rsidR="00E463B5" w:rsidRPr="00621D31" w:rsidRDefault="00E463B5" w:rsidP="00E463B5">
      <w:pPr>
        <w:pStyle w:val="TableNo"/>
        <w:rPr>
          <w:lang w:val="es-ES_tradnl"/>
        </w:rPr>
      </w:pPr>
      <w:r w:rsidRPr="00621D31">
        <w:rPr>
          <w:lang w:val="es-ES_tradnl"/>
        </w:rPr>
        <w:t>CUADRO 5 (APNR_2001)</w:t>
      </w:r>
    </w:p>
    <w:p w:rsidR="00E463B5" w:rsidRDefault="00E463B5" w:rsidP="003F4202">
      <w:pPr>
        <w:pStyle w:val="Tabletitle"/>
        <w:spacing w:after="60"/>
        <w:rPr>
          <w:lang w:val="es-ES_tradnl"/>
        </w:rPr>
      </w:pPr>
      <w:r w:rsidRPr="00BF46BC">
        <w:rPr>
          <w:lang w:val="es-ES_tradnl"/>
        </w:rPr>
        <w:t>Relaciones de protección de RF entre sistemas de radiodifusi</w:t>
      </w:r>
      <w:r>
        <w:rPr>
          <w:lang w:val="es-ES_tradnl"/>
        </w:rPr>
        <w:t>ón en frecuencias</w:t>
      </w:r>
      <w:r w:rsidR="002F56DC">
        <w:rPr>
          <w:lang w:val="es-ES_tradnl"/>
        </w:rPr>
        <w:br/>
      </w:r>
      <w:r>
        <w:rPr>
          <w:lang w:val="es-ES_tradnl"/>
        </w:rPr>
        <w:t xml:space="preserve">inferiores a </w:t>
      </w:r>
      <w:r w:rsidRPr="00BF46BC">
        <w:rPr>
          <w:lang w:val="es-ES_tradnl"/>
        </w:rPr>
        <w:t xml:space="preserve">30 MHz (dB) </w:t>
      </w:r>
      <w:r>
        <w:rPr>
          <w:lang w:val="es-ES_tradnl"/>
        </w:rPr>
        <w:t>MAQ</w:t>
      </w:r>
      <w:r>
        <w:rPr>
          <w:lang w:val="es-ES_tradnl"/>
        </w:rPr>
        <w:noBreakHyphen/>
      </w:r>
      <w:r w:rsidRPr="00BF46BC">
        <w:rPr>
          <w:lang w:val="es-ES_tradnl"/>
        </w:rPr>
        <w:t xml:space="preserve">64, </w:t>
      </w:r>
      <w:r>
        <w:rPr>
          <w:lang w:val="es-ES_tradnl"/>
        </w:rPr>
        <w:t>nivel de protección</w:t>
      </w:r>
      <w:r w:rsidRPr="00BF46BC">
        <w:rPr>
          <w:lang w:val="es-ES_tradnl"/>
        </w:rPr>
        <w:t xml:space="preserve"> N</w:t>
      </w:r>
      <w:r w:rsidR="002F56DC">
        <w:rPr>
          <w:lang w:val="es-ES_tradnl"/>
        </w:rPr>
        <w:t>.º</w:t>
      </w:r>
      <w:r>
        <w:rPr>
          <w:lang w:val="es-ES_tradnl"/>
        </w:rPr>
        <w:t> </w:t>
      </w:r>
      <w:r w:rsidRPr="00BF46BC">
        <w:rPr>
          <w:lang w:val="es-ES_tradnl"/>
        </w:rPr>
        <w:t>1</w:t>
      </w:r>
    </w:p>
    <w:p w:rsidR="00E463B5" w:rsidRPr="00621D31" w:rsidRDefault="00E463B5" w:rsidP="00E463B5">
      <w:pPr>
        <w:pStyle w:val="Tabletitle"/>
        <w:rPr>
          <w:lang w:val="es-ES_tradnl"/>
        </w:rPr>
      </w:pPr>
      <w:r w:rsidRPr="00BF46BC">
        <w:rPr>
          <w:lang w:val="es-ES_tradnl"/>
        </w:rPr>
        <w:t xml:space="preserve">Señal con </w:t>
      </w:r>
      <w:r>
        <w:rPr>
          <w:lang w:val="es-ES_tradnl"/>
        </w:rPr>
        <w:t>DR</w:t>
      </w:r>
      <w:r w:rsidRPr="00BF46BC">
        <w:rPr>
          <w:lang w:val="es-ES_tradnl"/>
        </w:rPr>
        <w:t>M interferida por señal M</w:t>
      </w:r>
      <w:r>
        <w:rPr>
          <w:lang w:val="es-ES_tradnl"/>
        </w:rPr>
        <w:t>A</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
        <w:gridCol w:w="1144"/>
        <w:gridCol w:w="1144"/>
        <w:gridCol w:w="716"/>
        <w:gridCol w:w="716"/>
        <w:gridCol w:w="716"/>
        <w:gridCol w:w="716"/>
        <w:gridCol w:w="716"/>
        <w:gridCol w:w="716"/>
        <w:gridCol w:w="716"/>
        <w:gridCol w:w="716"/>
        <w:gridCol w:w="716"/>
        <w:gridCol w:w="716"/>
        <w:gridCol w:w="716"/>
        <w:gridCol w:w="716"/>
        <w:gridCol w:w="716"/>
        <w:gridCol w:w="716"/>
        <w:gridCol w:w="716"/>
        <w:gridCol w:w="716"/>
      </w:tblGrid>
      <w:tr w:rsidR="00E463B5" w:rsidRPr="00AF1FDE" w:rsidTr="003F4202">
        <w:trPr>
          <w:trHeight w:val="20"/>
          <w:jc w:val="center"/>
        </w:trPr>
        <w:tc>
          <w:tcPr>
            <w:tcW w:w="715" w:type="dxa"/>
            <w:vMerge w:val="restart"/>
            <w:vAlign w:val="center"/>
          </w:tcPr>
          <w:p w:rsidR="00E463B5" w:rsidRPr="00606749" w:rsidRDefault="00E463B5" w:rsidP="001F3585">
            <w:pPr>
              <w:pStyle w:val="Tablehead"/>
              <w:rPr>
                <w:szCs w:val="22"/>
                <w:lang w:val="en-GB"/>
              </w:rPr>
            </w:pPr>
            <w:r w:rsidRPr="00606749">
              <w:rPr>
                <w:szCs w:val="22"/>
                <w:lang w:val="en-GB"/>
              </w:rPr>
              <w:t>Caso</w:t>
            </w:r>
          </w:p>
        </w:tc>
        <w:tc>
          <w:tcPr>
            <w:tcW w:w="1144" w:type="dxa"/>
            <w:vMerge w:val="restart"/>
            <w:vAlign w:val="center"/>
          </w:tcPr>
          <w:p w:rsidR="00E463B5" w:rsidRPr="00606749" w:rsidRDefault="00E463B5" w:rsidP="001F3585">
            <w:pPr>
              <w:pStyle w:val="Tablehead"/>
              <w:rPr>
                <w:szCs w:val="22"/>
                <w:lang w:val="en-GB"/>
              </w:rPr>
            </w:pPr>
            <w:r w:rsidRPr="00606749">
              <w:rPr>
                <w:szCs w:val="22"/>
                <w:lang w:val="en-GB"/>
              </w:rPr>
              <w:t>Señal</w:t>
            </w:r>
            <w:r w:rsidRPr="00606749">
              <w:rPr>
                <w:szCs w:val="22"/>
                <w:lang w:val="en-GB"/>
              </w:rPr>
              <w:br/>
              <w:t>deseada</w:t>
            </w:r>
          </w:p>
        </w:tc>
        <w:tc>
          <w:tcPr>
            <w:tcW w:w="1144" w:type="dxa"/>
            <w:vMerge w:val="restart"/>
            <w:vAlign w:val="center"/>
          </w:tcPr>
          <w:p w:rsidR="00E463B5" w:rsidRPr="00606749" w:rsidRDefault="00E463B5" w:rsidP="001F3585">
            <w:pPr>
              <w:pStyle w:val="Tablehead"/>
              <w:rPr>
                <w:szCs w:val="22"/>
                <w:lang w:val="en-GB"/>
              </w:rPr>
            </w:pPr>
            <w:r w:rsidRPr="00606749">
              <w:rPr>
                <w:szCs w:val="22"/>
                <w:lang w:val="en-GB"/>
              </w:rPr>
              <w:t>Señal no</w:t>
            </w:r>
            <w:r w:rsidRPr="00606749">
              <w:rPr>
                <w:szCs w:val="22"/>
                <w:lang w:val="en-GB"/>
              </w:rPr>
              <w:br/>
              <w:t>deseada</w:t>
            </w:r>
          </w:p>
        </w:tc>
        <w:tc>
          <w:tcPr>
            <w:tcW w:w="9308" w:type="dxa"/>
            <w:gridSpan w:val="13"/>
            <w:vMerge w:val="restart"/>
            <w:vAlign w:val="center"/>
          </w:tcPr>
          <w:p w:rsidR="00E463B5" w:rsidRPr="00606749" w:rsidRDefault="00E463B5" w:rsidP="001F3585">
            <w:pPr>
              <w:pStyle w:val="Tablehead"/>
              <w:rPr>
                <w:bCs/>
                <w:szCs w:val="22"/>
                <w:lang w:val="es-ES_tradnl"/>
              </w:rPr>
            </w:pPr>
            <w:r w:rsidRPr="00606749">
              <w:rPr>
                <w:bCs/>
                <w:szCs w:val="22"/>
                <w:lang w:val="es-ES_tradnl"/>
              </w:rPr>
              <w:t>Separación de frecuencias</w:t>
            </w:r>
            <w:r w:rsidRPr="00606749">
              <w:rPr>
                <w:bCs/>
                <w:szCs w:val="22"/>
                <w:lang w:val="es-ES_tradnl"/>
              </w:rPr>
              <w:br/>
            </w:r>
            <w:r w:rsidRPr="00606749">
              <w:rPr>
                <w:bCs/>
                <w:i/>
                <w:iCs/>
                <w:szCs w:val="22"/>
                <w:lang w:val="es-ES_tradnl"/>
              </w:rPr>
              <w:t>f</w:t>
            </w:r>
            <w:r w:rsidRPr="00606749">
              <w:rPr>
                <w:bCs/>
                <w:i/>
                <w:iCs/>
                <w:szCs w:val="22"/>
                <w:vertAlign w:val="subscript"/>
                <w:lang w:val="es-ES_tradnl"/>
              </w:rPr>
              <w:t>no deseada</w:t>
            </w:r>
            <w:r w:rsidRPr="00606749">
              <w:rPr>
                <w:bCs/>
                <w:szCs w:val="22"/>
                <w:lang w:val="es-ES_tradnl"/>
              </w:rPr>
              <w:t xml:space="preserve"> – </w:t>
            </w:r>
            <w:r w:rsidRPr="00606749">
              <w:rPr>
                <w:bCs/>
                <w:i/>
                <w:iCs/>
                <w:szCs w:val="22"/>
                <w:lang w:val="es-ES_tradnl"/>
              </w:rPr>
              <w:t>f</w:t>
            </w:r>
            <w:r w:rsidRPr="00606749">
              <w:rPr>
                <w:bCs/>
                <w:i/>
                <w:iCs/>
                <w:szCs w:val="22"/>
                <w:vertAlign w:val="subscript"/>
                <w:lang w:val="es-ES_tradnl"/>
              </w:rPr>
              <w:t>deseada</w:t>
            </w:r>
            <w:r w:rsidRPr="00606749">
              <w:rPr>
                <w:bCs/>
                <w:i/>
                <w:iCs/>
                <w:szCs w:val="22"/>
                <w:lang w:val="es-ES_tradnl"/>
              </w:rPr>
              <w:t xml:space="preserve"> </w:t>
            </w:r>
            <w:r w:rsidRPr="00606749">
              <w:rPr>
                <w:bCs/>
                <w:szCs w:val="22"/>
                <w:lang w:val="es-ES_tradnl"/>
              </w:rPr>
              <w:t>(kHz)</w:t>
            </w:r>
          </w:p>
        </w:tc>
        <w:tc>
          <w:tcPr>
            <w:tcW w:w="2148" w:type="dxa"/>
            <w:gridSpan w:val="3"/>
            <w:vAlign w:val="center"/>
          </w:tcPr>
          <w:p w:rsidR="00E463B5" w:rsidRPr="00606749" w:rsidRDefault="00E463B5" w:rsidP="001F3585">
            <w:pPr>
              <w:pStyle w:val="Tablehead"/>
              <w:rPr>
                <w:szCs w:val="22"/>
                <w:lang w:val="en-GB"/>
              </w:rPr>
            </w:pPr>
            <w:r w:rsidRPr="00606749">
              <w:rPr>
                <w:szCs w:val="22"/>
                <w:lang w:val="en-GB"/>
              </w:rPr>
              <w:t>Parámetros</w:t>
            </w:r>
          </w:p>
        </w:tc>
      </w:tr>
      <w:tr w:rsidR="00E463B5" w:rsidRPr="00AF1FDE" w:rsidTr="003F4202">
        <w:trPr>
          <w:trHeight w:val="390"/>
          <w:jc w:val="center"/>
        </w:trPr>
        <w:tc>
          <w:tcPr>
            <w:tcW w:w="715" w:type="dxa"/>
            <w:vMerge/>
            <w:vAlign w:val="center"/>
          </w:tcPr>
          <w:p w:rsidR="00E463B5" w:rsidRPr="00AF1FDE" w:rsidRDefault="00E463B5" w:rsidP="001F3585">
            <w:pPr>
              <w:pStyle w:val="Tablehead"/>
              <w:rPr>
                <w:rFonts w:eastAsia="Arial Unicode MS"/>
                <w:sz w:val="20"/>
                <w:lang w:val="en-GB"/>
              </w:rPr>
            </w:pPr>
          </w:p>
        </w:tc>
        <w:tc>
          <w:tcPr>
            <w:tcW w:w="1144" w:type="dxa"/>
            <w:vMerge/>
            <w:vAlign w:val="center"/>
          </w:tcPr>
          <w:p w:rsidR="00E463B5" w:rsidRPr="00AF1FDE" w:rsidRDefault="00E463B5" w:rsidP="001F3585">
            <w:pPr>
              <w:pStyle w:val="Tablehead"/>
              <w:rPr>
                <w:rFonts w:eastAsia="Arial Unicode MS"/>
                <w:sz w:val="20"/>
                <w:lang w:val="en-GB"/>
              </w:rPr>
            </w:pPr>
          </w:p>
        </w:tc>
        <w:tc>
          <w:tcPr>
            <w:tcW w:w="1144" w:type="dxa"/>
            <w:vMerge/>
            <w:vAlign w:val="center"/>
          </w:tcPr>
          <w:p w:rsidR="00E463B5" w:rsidRPr="00AF1FDE" w:rsidRDefault="00E463B5" w:rsidP="001F3585">
            <w:pPr>
              <w:pStyle w:val="Tablehead"/>
              <w:rPr>
                <w:rFonts w:eastAsia="Arial Unicode MS"/>
                <w:sz w:val="20"/>
                <w:lang w:val="en-GB"/>
              </w:rPr>
            </w:pPr>
          </w:p>
        </w:tc>
        <w:tc>
          <w:tcPr>
            <w:tcW w:w="9308" w:type="dxa"/>
            <w:gridSpan w:val="13"/>
            <w:vMerge/>
            <w:vAlign w:val="center"/>
          </w:tcPr>
          <w:p w:rsidR="00E463B5" w:rsidRPr="00AF1FDE" w:rsidRDefault="00E463B5" w:rsidP="001F3585">
            <w:pPr>
              <w:pStyle w:val="Tablehead"/>
              <w:rPr>
                <w:rFonts w:eastAsia="Arial Unicode MS"/>
                <w:sz w:val="20"/>
                <w:lang w:val="en-GB"/>
              </w:rPr>
            </w:pPr>
          </w:p>
        </w:tc>
        <w:tc>
          <w:tcPr>
            <w:tcW w:w="716" w:type="dxa"/>
            <w:vMerge w:val="restart"/>
            <w:vAlign w:val="center"/>
          </w:tcPr>
          <w:p w:rsidR="00E463B5" w:rsidRPr="00AF1FDE" w:rsidRDefault="00E463B5" w:rsidP="001F3585">
            <w:pPr>
              <w:pStyle w:val="Tablehead"/>
              <w:rPr>
                <w:rFonts w:eastAsia="Arial Unicode MS"/>
                <w:sz w:val="20"/>
                <w:lang w:val="en-GB"/>
              </w:rPr>
            </w:pPr>
            <w:r w:rsidRPr="00AF1FDE">
              <w:rPr>
                <w:i/>
                <w:iCs/>
                <w:sz w:val="20"/>
                <w:lang w:val="en-GB"/>
              </w:rPr>
              <w:t>B</w:t>
            </w:r>
            <w:r w:rsidRPr="00AF1FDE">
              <w:rPr>
                <w:i/>
                <w:iCs/>
                <w:sz w:val="20"/>
                <w:vertAlign w:val="subscript"/>
                <w:lang w:val="en-GB"/>
              </w:rPr>
              <w:t>DRM</w:t>
            </w:r>
            <w:r w:rsidRPr="00AF1FDE">
              <w:rPr>
                <w:sz w:val="20"/>
                <w:lang w:val="en-GB"/>
              </w:rPr>
              <w:br/>
              <w:t>(kHz)</w:t>
            </w:r>
          </w:p>
        </w:tc>
        <w:tc>
          <w:tcPr>
            <w:tcW w:w="716" w:type="dxa"/>
            <w:vMerge w:val="restart"/>
            <w:vAlign w:val="center"/>
          </w:tcPr>
          <w:p w:rsidR="00E463B5" w:rsidRPr="00AF1FDE" w:rsidRDefault="00E463B5" w:rsidP="001F3585">
            <w:pPr>
              <w:pStyle w:val="Tablehead"/>
              <w:rPr>
                <w:rFonts w:eastAsia="Arial Unicode MS"/>
                <w:sz w:val="20"/>
                <w:lang w:val="en-GB"/>
              </w:rPr>
            </w:pPr>
            <w:r w:rsidRPr="00AF1FDE">
              <w:rPr>
                <w:i/>
                <w:iCs/>
                <w:sz w:val="20"/>
                <w:lang w:val="en-GB"/>
              </w:rPr>
              <w:t>S</w:t>
            </w:r>
            <w:r w:rsidRPr="00AF1FDE">
              <w:rPr>
                <w:sz w:val="20"/>
                <w:lang w:val="en-GB"/>
              </w:rPr>
              <w:t>/</w:t>
            </w:r>
            <w:r w:rsidRPr="00AF1FDE">
              <w:rPr>
                <w:i/>
                <w:iCs/>
                <w:sz w:val="20"/>
                <w:lang w:val="en-GB"/>
              </w:rPr>
              <w:t>N</w:t>
            </w:r>
            <w:r w:rsidRPr="00AF1FDE">
              <w:rPr>
                <w:sz w:val="20"/>
                <w:lang w:val="en-GB"/>
              </w:rPr>
              <w:br/>
              <w:t>(dB)</w:t>
            </w:r>
          </w:p>
        </w:tc>
        <w:tc>
          <w:tcPr>
            <w:tcW w:w="716" w:type="dxa"/>
            <w:vMerge w:val="restart"/>
            <w:vAlign w:val="center"/>
          </w:tcPr>
          <w:p w:rsidR="00E463B5" w:rsidRPr="00AF1FDE" w:rsidRDefault="00E463B5" w:rsidP="001F3585">
            <w:pPr>
              <w:pStyle w:val="Tablehead"/>
              <w:rPr>
                <w:rFonts w:eastAsia="Arial Unicode MS"/>
                <w:sz w:val="20"/>
                <w:lang w:val="en-GB"/>
              </w:rPr>
            </w:pPr>
            <w:r w:rsidRPr="00AF1FDE">
              <w:rPr>
                <w:i/>
                <w:iCs/>
                <w:sz w:val="20"/>
                <w:lang w:val="en-GB"/>
              </w:rPr>
              <w:t>A</w:t>
            </w:r>
            <w:r w:rsidRPr="00AF1FDE">
              <w:rPr>
                <w:i/>
                <w:iCs/>
                <w:sz w:val="20"/>
                <w:vertAlign w:val="subscript"/>
                <w:lang w:val="en-GB"/>
              </w:rPr>
              <w:t>AF</w:t>
            </w:r>
            <w:r w:rsidRPr="00AF1FDE">
              <w:rPr>
                <w:sz w:val="20"/>
                <w:vertAlign w:val="subscript"/>
                <w:lang w:val="en-GB"/>
              </w:rPr>
              <w:br/>
            </w:r>
            <w:r w:rsidRPr="00AF1FDE">
              <w:rPr>
                <w:sz w:val="20"/>
                <w:lang w:val="en-GB"/>
              </w:rPr>
              <w:t>(dB)</w:t>
            </w:r>
          </w:p>
        </w:tc>
      </w:tr>
      <w:tr w:rsidR="00E463B5" w:rsidRPr="00AF1FDE" w:rsidTr="003F4202">
        <w:trPr>
          <w:trHeight w:val="20"/>
          <w:jc w:val="center"/>
        </w:trPr>
        <w:tc>
          <w:tcPr>
            <w:tcW w:w="715" w:type="dxa"/>
            <w:vMerge/>
            <w:vAlign w:val="center"/>
          </w:tcPr>
          <w:p w:rsidR="00E463B5" w:rsidRPr="00AF1FDE" w:rsidRDefault="00E463B5" w:rsidP="001F3585">
            <w:pPr>
              <w:spacing w:before="80" w:after="80"/>
              <w:rPr>
                <w:rFonts w:eastAsia="Arial Unicode MS"/>
                <w:b/>
                <w:sz w:val="20"/>
                <w:lang w:val="en-GB"/>
              </w:rPr>
            </w:pPr>
          </w:p>
        </w:tc>
        <w:tc>
          <w:tcPr>
            <w:tcW w:w="1144" w:type="dxa"/>
            <w:vMerge/>
            <w:vAlign w:val="center"/>
          </w:tcPr>
          <w:p w:rsidR="00E463B5" w:rsidRPr="00AF1FDE" w:rsidRDefault="00E463B5" w:rsidP="001F3585">
            <w:pPr>
              <w:spacing w:before="80" w:after="80"/>
              <w:rPr>
                <w:rFonts w:eastAsia="Arial Unicode MS"/>
                <w:b/>
                <w:sz w:val="20"/>
                <w:lang w:val="en-GB"/>
              </w:rPr>
            </w:pPr>
          </w:p>
        </w:tc>
        <w:tc>
          <w:tcPr>
            <w:tcW w:w="1144" w:type="dxa"/>
            <w:vMerge/>
            <w:vAlign w:val="center"/>
          </w:tcPr>
          <w:p w:rsidR="00E463B5" w:rsidRPr="00AF1FDE" w:rsidRDefault="00E463B5" w:rsidP="001F3585">
            <w:pPr>
              <w:spacing w:before="80" w:after="80"/>
              <w:rPr>
                <w:rFonts w:eastAsia="Arial Unicode MS"/>
                <w:b/>
                <w:sz w:val="20"/>
                <w:lang w:val="en-GB"/>
              </w:rPr>
            </w:pPr>
          </w:p>
        </w:tc>
        <w:tc>
          <w:tcPr>
            <w:tcW w:w="716" w:type="dxa"/>
            <w:vAlign w:val="center"/>
          </w:tcPr>
          <w:p w:rsidR="00E463B5" w:rsidRPr="00AF1FDE" w:rsidRDefault="00E463B5" w:rsidP="001F3585">
            <w:pPr>
              <w:pStyle w:val="Tablehead"/>
              <w:rPr>
                <w:rFonts w:eastAsia="Arial Unicode MS"/>
                <w:sz w:val="20"/>
                <w:lang w:val="en-GB"/>
              </w:rPr>
            </w:pPr>
            <w:r w:rsidRPr="00AF1FDE">
              <w:rPr>
                <w:sz w:val="20"/>
                <w:lang w:val="en-GB"/>
              </w:rPr>
              <w:t>−20</w:t>
            </w:r>
          </w:p>
        </w:tc>
        <w:tc>
          <w:tcPr>
            <w:tcW w:w="716" w:type="dxa"/>
            <w:vAlign w:val="center"/>
          </w:tcPr>
          <w:p w:rsidR="00E463B5" w:rsidRPr="00AF1FDE" w:rsidRDefault="00E463B5" w:rsidP="001F3585">
            <w:pPr>
              <w:pStyle w:val="Tablehead"/>
              <w:rPr>
                <w:rFonts w:eastAsia="Arial Unicode MS"/>
                <w:sz w:val="20"/>
                <w:lang w:val="en-GB"/>
              </w:rPr>
            </w:pPr>
            <w:r w:rsidRPr="00AF1FDE">
              <w:rPr>
                <w:sz w:val="20"/>
                <w:lang w:val="en-GB"/>
              </w:rPr>
              <w:t>−18</w:t>
            </w:r>
          </w:p>
        </w:tc>
        <w:tc>
          <w:tcPr>
            <w:tcW w:w="716" w:type="dxa"/>
            <w:vAlign w:val="center"/>
          </w:tcPr>
          <w:p w:rsidR="00E463B5" w:rsidRPr="00AF1FDE" w:rsidRDefault="00E463B5" w:rsidP="001F3585">
            <w:pPr>
              <w:pStyle w:val="Tablehead"/>
              <w:rPr>
                <w:rFonts w:eastAsia="Arial Unicode MS"/>
                <w:sz w:val="20"/>
                <w:lang w:val="en-GB"/>
              </w:rPr>
            </w:pPr>
            <w:r w:rsidRPr="00AF1FDE">
              <w:rPr>
                <w:sz w:val="20"/>
                <w:lang w:val="en-GB"/>
              </w:rPr>
              <w:t>−15</w:t>
            </w:r>
          </w:p>
        </w:tc>
        <w:tc>
          <w:tcPr>
            <w:tcW w:w="716" w:type="dxa"/>
            <w:vAlign w:val="center"/>
          </w:tcPr>
          <w:p w:rsidR="00E463B5" w:rsidRPr="00AF1FDE" w:rsidRDefault="00E463B5" w:rsidP="001F3585">
            <w:pPr>
              <w:pStyle w:val="Tablehead"/>
              <w:rPr>
                <w:rFonts w:eastAsia="Arial Unicode MS"/>
                <w:sz w:val="20"/>
                <w:lang w:val="en-GB"/>
              </w:rPr>
            </w:pPr>
            <w:r w:rsidRPr="00AF1FDE">
              <w:rPr>
                <w:sz w:val="20"/>
                <w:lang w:val="en-GB"/>
              </w:rPr>
              <w:t>−10</w:t>
            </w:r>
          </w:p>
        </w:tc>
        <w:tc>
          <w:tcPr>
            <w:tcW w:w="716" w:type="dxa"/>
            <w:vAlign w:val="center"/>
          </w:tcPr>
          <w:p w:rsidR="00E463B5" w:rsidRPr="00AF1FDE" w:rsidRDefault="00E463B5" w:rsidP="001F3585">
            <w:pPr>
              <w:pStyle w:val="Tablehead"/>
              <w:rPr>
                <w:rFonts w:eastAsia="Arial Unicode MS"/>
                <w:sz w:val="20"/>
                <w:lang w:val="en-GB"/>
              </w:rPr>
            </w:pPr>
            <w:r w:rsidRPr="00AF1FDE">
              <w:rPr>
                <w:sz w:val="20"/>
                <w:lang w:val="en-GB"/>
              </w:rPr>
              <w:t>−9</w:t>
            </w:r>
          </w:p>
        </w:tc>
        <w:tc>
          <w:tcPr>
            <w:tcW w:w="716" w:type="dxa"/>
            <w:vAlign w:val="center"/>
          </w:tcPr>
          <w:p w:rsidR="00E463B5" w:rsidRPr="00AF1FDE" w:rsidRDefault="00E463B5" w:rsidP="001F3585">
            <w:pPr>
              <w:pStyle w:val="Tablehead"/>
              <w:rPr>
                <w:rFonts w:eastAsia="Arial Unicode MS"/>
                <w:sz w:val="20"/>
                <w:lang w:val="en-GB"/>
              </w:rPr>
            </w:pPr>
            <w:r w:rsidRPr="00AF1FDE">
              <w:rPr>
                <w:sz w:val="20"/>
                <w:lang w:val="en-GB"/>
              </w:rPr>
              <w:t>−5</w:t>
            </w:r>
          </w:p>
        </w:tc>
        <w:tc>
          <w:tcPr>
            <w:tcW w:w="716" w:type="dxa"/>
            <w:vAlign w:val="center"/>
          </w:tcPr>
          <w:p w:rsidR="00E463B5" w:rsidRPr="00AF1FDE" w:rsidRDefault="00E463B5" w:rsidP="001F3585">
            <w:pPr>
              <w:pStyle w:val="Tablehead"/>
              <w:rPr>
                <w:rFonts w:eastAsia="Arial Unicode MS"/>
                <w:sz w:val="20"/>
                <w:lang w:val="en-GB"/>
              </w:rPr>
            </w:pPr>
            <w:r w:rsidRPr="00AF1FDE">
              <w:rPr>
                <w:sz w:val="20"/>
                <w:lang w:val="en-GB"/>
              </w:rPr>
              <w:t>0</w:t>
            </w:r>
          </w:p>
        </w:tc>
        <w:tc>
          <w:tcPr>
            <w:tcW w:w="716" w:type="dxa"/>
            <w:vAlign w:val="center"/>
          </w:tcPr>
          <w:p w:rsidR="00E463B5" w:rsidRPr="00AF1FDE" w:rsidRDefault="00E463B5" w:rsidP="001F3585">
            <w:pPr>
              <w:pStyle w:val="Tablehead"/>
              <w:rPr>
                <w:rFonts w:eastAsia="Arial Unicode MS"/>
                <w:sz w:val="20"/>
                <w:lang w:val="en-GB"/>
              </w:rPr>
            </w:pPr>
            <w:r w:rsidRPr="00AF1FDE">
              <w:rPr>
                <w:sz w:val="20"/>
                <w:lang w:val="en-GB"/>
              </w:rPr>
              <w:t>5</w:t>
            </w:r>
          </w:p>
        </w:tc>
        <w:tc>
          <w:tcPr>
            <w:tcW w:w="716" w:type="dxa"/>
            <w:vAlign w:val="center"/>
          </w:tcPr>
          <w:p w:rsidR="00E463B5" w:rsidRPr="00AF1FDE" w:rsidRDefault="00E463B5" w:rsidP="001F3585">
            <w:pPr>
              <w:pStyle w:val="Tablehead"/>
              <w:rPr>
                <w:rFonts w:eastAsia="Arial Unicode MS"/>
                <w:sz w:val="20"/>
                <w:lang w:val="en-GB"/>
              </w:rPr>
            </w:pPr>
            <w:r w:rsidRPr="00AF1FDE">
              <w:rPr>
                <w:sz w:val="20"/>
                <w:lang w:val="en-GB"/>
              </w:rPr>
              <w:t>9</w:t>
            </w:r>
          </w:p>
        </w:tc>
        <w:tc>
          <w:tcPr>
            <w:tcW w:w="716" w:type="dxa"/>
            <w:vAlign w:val="center"/>
          </w:tcPr>
          <w:p w:rsidR="00E463B5" w:rsidRPr="00AF1FDE" w:rsidRDefault="00E463B5" w:rsidP="001F3585">
            <w:pPr>
              <w:pStyle w:val="Tablehead"/>
              <w:rPr>
                <w:rFonts w:eastAsia="Arial Unicode MS"/>
                <w:sz w:val="20"/>
                <w:lang w:val="en-GB"/>
              </w:rPr>
            </w:pPr>
            <w:r w:rsidRPr="00AF1FDE">
              <w:rPr>
                <w:sz w:val="20"/>
                <w:lang w:val="en-GB"/>
              </w:rPr>
              <w:t>10</w:t>
            </w:r>
          </w:p>
        </w:tc>
        <w:tc>
          <w:tcPr>
            <w:tcW w:w="716" w:type="dxa"/>
            <w:vAlign w:val="center"/>
          </w:tcPr>
          <w:p w:rsidR="00E463B5" w:rsidRPr="00AF1FDE" w:rsidRDefault="00E463B5" w:rsidP="001F3585">
            <w:pPr>
              <w:pStyle w:val="Tablehead"/>
              <w:rPr>
                <w:rFonts w:eastAsia="Arial Unicode MS"/>
                <w:sz w:val="20"/>
                <w:lang w:val="en-GB"/>
              </w:rPr>
            </w:pPr>
            <w:r w:rsidRPr="00AF1FDE">
              <w:rPr>
                <w:sz w:val="20"/>
                <w:lang w:val="en-GB"/>
              </w:rPr>
              <w:t>15</w:t>
            </w:r>
          </w:p>
        </w:tc>
        <w:tc>
          <w:tcPr>
            <w:tcW w:w="716" w:type="dxa"/>
            <w:vAlign w:val="center"/>
          </w:tcPr>
          <w:p w:rsidR="00E463B5" w:rsidRPr="00AF1FDE" w:rsidRDefault="00E463B5" w:rsidP="001F3585">
            <w:pPr>
              <w:pStyle w:val="Tablehead"/>
              <w:rPr>
                <w:rFonts w:eastAsia="Arial Unicode MS"/>
                <w:sz w:val="20"/>
                <w:lang w:val="en-GB"/>
              </w:rPr>
            </w:pPr>
            <w:r w:rsidRPr="00AF1FDE">
              <w:rPr>
                <w:sz w:val="20"/>
                <w:lang w:val="en-GB"/>
              </w:rPr>
              <w:t>18</w:t>
            </w:r>
          </w:p>
        </w:tc>
        <w:tc>
          <w:tcPr>
            <w:tcW w:w="716" w:type="dxa"/>
            <w:vAlign w:val="center"/>
          </w:tcPr>
          <w:p w:rsidR="00E463B5" w:rsidRPr="00AF1FDE" w:rsidRDefault="00E463B5" w:rsidP="001F3585">
            <w:pPr>
              <w:pStyle w:val="Tablehead"/>
              <w:rPr>
                <w:rFonts w:eastAsia="Arial Unicode MS"/>
                <w:sz w:val="20"/>
                <w:lang w:val="en-GB"/>
              </w:rPr>
            </w:pPr>
            <w:r w:rsidRPr="00AF1FDE">
              <w:rPr>
                <w:sz w:val="20"/>
                <w:lang w:val="en-GB"/>
              </w:rPr>
              <w:t>20</w:t>
            </w:r>
          </w:p>
        </w:tc>
        <w:tc>
          <w:tcPr>
            <w:tcW w:w="716" w:type="dxa"/>
            <w:vMerge/>
            <w:vAlign w:val="center"/>
          </w:tcPr>
          <w:p w:rsidR="00E463B5" w:rsidRPr="00AF1FDE" w:rsidRDefault="00E463B5" w:rsidP="001F3585">
            <w:pPr>
              <w:spacing w:before="80" w:after="80"/>
              <w:rPr>
                <w:rFonts w:eastAsia="Arial Unicode MS"/>
                <w:b/>
                <w:sz w:val="20"/>
                <w:lang w:val="en-GB"/>
              </w:rPr>
            </w:pPr>
          </w:p>
        </w:tc>
        <w:tc>
          <w:tcPr>
            <w:tcW w:w="716" w:type="dxa"/>
            <w:vMerge/>
            <w:vAlign w:val="center"/>
          </w:tcPr>
          <w:p w:rsidR="00E463B5" w:rsidRPr="00AF1FDE" w:rsidRDefault="00E463B5" w:rsidP="001F3585">
            <w:pPr>
              <w:spacing w:before="80" w:after="80"/>
              <w:rPr>
                <w:rFonts w:eastAsia="Arial Unicode MS"/>
                <w:b/>
                <w:sz w:val="20"/>
                <w:lang w:val="en-GB"/>
              </w:rPr>
            </w:pPr>
          </w:p>
        </w:tc>
        <w:tc>
          <w:tcPr>
            <w:tcW w:w="716" w:type="dxa"/>
            <w:vMerge/>
            <w:vAlign w:val="center"/>
          </w:tcPr>
          <w:p w:rsidR="00E463B5" w:rsidRPr="00AF1FDE" w:rsidRDefault="00E463B5" w:rsidP="001F3585">
            <w:pPr>
              <w:spacing w:before="80" w:after="80"/>
              <w:rPr>
                <w:rFonts w:eastAsia="Arial Unicode MS"/>
                <w:b/>
                <w:sz w:val="20"/>
                <w:lang w:val="en-GB"/>
              </w:rPr>
            </w:pPr>
          </w:p>
        </w:tc>
      </w:tr>
      <w:tr w:rsidR="00E463B5" w:rsidRPr="00AF1FDE" w:rsidTr="001F3585">
        <w:trPr>
          <w:trHeight w:val="20"/>
          <w:jc w:val="center"/>
        </w:trPr>
        <w:tc>
          <w:tcPr>
            <w:tcW w:w="715" w:type="dxa"/>
            <w:vAlign w:val="center"/>
          </w:tcPr>
          <w:p w:rsidR="00E463B5" w:rsidRPr="00AF1FDE" w:rsidRDefault="00E463B5" w:rsidP="003F4202">
            <w:pPr>
              <w:pStyle w:val="Tabletext"/>
              <w:spacing w:before="35" w:after="35"/>
              <w:jc w:val="center"/>
              <w:rPr>
                <w:rFonts w:eastAsia="Arial Unicode MS"/>
                <w:sz w:val="20"/>
                <w:lang w:val="en-GB"/>
              </w:rPr>
            </w:pPr>
            <w:r w:rsidRPr="00AF1FDE">
              <w:rPr>
                <w:sz w:val="20"/>
                <w:lang w:val="en-GB"/>
              </w:rPr>
              <w:t>0</w:t>
            </w:r>
          </w:p>
        </w:tc>
        <w:tc>
          <w:tcPr>
            <w:tcW w:w="1144" w:type="dxa"/>
            <w:vAlign w:val="center"/>
          </w:tcPr>
          <w:p w:rsidR="00E463B5" w:rsidRPr="00AF1FDE" w:rsidRDefault="00E463B5" w:rsidP="003F4202">
            <w:pPr>
              <w:pStyle w:val="Tabletext"/>
              <w:spacing w:before="35" w:after="35"/>
              <w:jc w:val="center"/>
              <w:rPr>
                <w:rFonts w:eastAsia="Arial Unicode MS"/>
                <w:sz w:val="20"/>
                <w:lang w:val="en-GB"/>
              </w:rPr>
            </w:pPr>
            <w:r w:rsidRPr="00AF1FDE">
              <w:rPr>
                <w:sz w:val="20"/>
                <w:lang w:val="en-GB"/>
              </w:rPr>
              <w:t>M</w:t>
            </w:r>
            <w:r>
              <w:rPr>
                <w:sz w:val="20"/>
                <w:lang w:val="en-GB"/>
              </w:rPr>
              <w:t>A</w:t>
            </w:r>
          </w:p>
        </w:tc>
        <w:tc>
          <w:tcPr>
            <w:tcW w:w="1144" w:type="dxa"/>
            <w:vAlign w:val="center"/>
          </w:tcPr>
          <w:p w:rsidR="00E463B5" w:rsidRPr="00AF1FDE" w:rsidRDefault="00E463B5" w:rsidP="003F4202">
            <w:pPr>
              <w:pStyle w:val="Tabletext"/>
              <w:spacing w:before="35" w:after="35"/>
              <w:jc w:val="center"/>
              <w:rPr>
                <w:rFonts w:eastAsia="Arial Unicode MS"/>
                <w:sz w:val="20"/>
                <w:lang w:val="en-GB"/>
              </w:rPr>
            </w:pPr>
            <w:r>
              <w:rPr>
                <w:sz w:val="20"/>
                <w:lang w:val="en-GB"/>
              </w:rPr>
              <w:t>MA</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−38</w:t>
            </w:r>
            <w:r>
              <w:rPr>
                <w:sz w:val="20"/>
                <w:lang w:val="en-GB"/>
              </w:rPr>
              <w:t>,</w:t>
            </w:r>
            <w:r w:rsidRPr="00AF1FDE">
              <w:rPr>
                <w:sz w:val="20"/>
                <w:lang w:val="en-GB"/>
              </w:rPr>
              <w:t>4</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−36</w:t>
            </w:r>
            <w:r>
              <w:rPr>
                <w:sz w:val="20"/>
                <w:lang w:val="en-GB"/>
              </w:rPr>
              <w:t>,</w:t>
            </w:r>
            <w:r w:rsidRPr="00AF1FDE">
              <w:rPr>
                <w:sz w:val="20"/>
                <w:lang w:val="en-GB"/>
              </w:rPr>
              <w:t>3</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−32</w:t>
            </w:r>
            <w:r>
              <w:rPr>
                <w:sz w:val="20"/>
                <w:lang w:val="en-GB"/>
              </w:rPr>
              <w:t>,</w:t>
            </w:r>
            <w:r w:rsidRPr="00AF1FDE">
              <w:rPr>
                <w:sz w:val="20"/>
                <w:lang w:val="en-GB"/>
              </w:rPr>
              <w:t>5</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−18</w:t>
            </w:r>
            <w:r>
              <w:rPr>
                <w:sz w:val="20"/>
                <w:lang w:val="en-GB"/>
              </w:rPr>
              <w:t>,</w:t>
            </w:r>
            <w:r w:rsidRPr="00AF1FDE">
              <w:rPr>
                <w:sz w:val="20"/>
                <w:lang w:val="en-GB"/>
              </w:rPr>
              <w:t>5</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−12</w:t>
            </w:r>
            <w:r>
              <w:rPr>
                <w:sz w:val="20"/>
                <w:lang w:val="en-GB"/>
              </w:rPr>
              <w:t>,</w:t>
            </w:r>
            <w:r w:rsidRPr="00AF1FDE">
              <w:rPr>
                <w:sz w:val="20"/>
                <w:lang w:val="en-GB"/>
              </w:rPr>
              <w:t>0</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14</w:t>
            </w:r>
            <w:r>
              <w:rPr>
                <w:sz w:val="20"/>
                <w:lang w:val="en-GB"/>
              </w:rPr>
              <w:t>,</w:t>
            </w:r>
            <w:r w:rsidRPr="00AF1FDE">
              <w:rPr>
                <w:sz w:val="20"/>
                <w:lang w:val="en-GB"/>
              </w:rPr>
              <w:t>5</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17</w:t>
            </w:r>
            <w:r>
              <w:rPr>
                <w:sz w:val="20"/>
                <w:lang w:val="en-GB"/>
              </w:rPr>
              <w:t>,</w:t>
            </w:r>
            <w:r w:rsidRPr="00AF1FDE">
              <w:rPr>
                <w:sz w:val="20"/>
                <w:lang w:val="en-GB"/>
              </w:rPr>
              <w:t>0</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14</w:t>
            </w:r>
            <w:r>
              <w:rPr>
                <w:sz w:val="20"/>
                <w:lang w:val="en-GB"/>
              </w:rPr>
              <w:t>,</w:t>
            </w:r>
            <w:r w:rsidRPr="00AF1FDE">
              <w:rPr>
                <w:sz w:val="20"/>
                <w:lang w:val="en-GB"/>
              </w:rPr>
              <w:t>5</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−12</w:t>
            </w:r>
            <w:r>
              <w:rPr>
                <w:sz w:val="20"/>
                <w:lang w:val="en-GB"/>
              </w:rPr>
              <w:t>,</w:t>
            </w:r>
            <w:r w:rsidRPr="00AF1FDE">
              <w:rPr>
                <w:sz w:val="20"/>
                <w:lang w:val="en-GB"/>
              </w:rPr>
              <w:t>0</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−18</w:t>
            </w:r>
            <w:r>
              <w:rPr>
                <w:sz w:val="20"/>
                <w:lang w:val="en-GB"/>
              </w:rPr>
              <w:t>,</w:t>
            </w:r>
            <w:r w:rsidRPr="00AF1FDE">
              <w:rPr>
                <w:sz w:val="20"/>
                <w:lang w:val="en-GB"/>
              </w:rPr>
              <w:t>5</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−32</w:t>
            </w:r>
            <w:r>
              <w:rPr>
                <w:sz w:val="20"/>
                <w:lang w:val="en-GB"/>
              </w:rPr>
              <w:t>,</w:t>
            </w:r>
            <w:r w:rsidRPr="00AF1FDE">
              <w:rPr>
                <w:sz w:val="20"/>
                <w:lang w:val="en-GB"/>
              </w:rPr>
              <w:t>5</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−36</w:t>
            </w:r>
            <w:r>
              <w:rPr>
                <w:sz w:val="20"/>
                <w:lang w:val="en-GB"/>
              </w:rPr>
              <w:t>,</w:t>
            </w:r>
            <w:r w:rsidRPr="00AF1FDE">
              <w:rPr>
                <w:sz w:val="20"/>
                <w:lang w:val="en-GB"/>
              </w:rPr>
              <w:t>3</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−38</w:t>
            </w:r>
            <w:r>
              <w:rPr>
                <w:sz w:val="20"/>
                <w:lang w:val="en-GB"/>
              </w:rPr>
              <w:t>,</w:t>
            </w:r>
            <w:r w:rsidRPr="00AF1FDE">
              <w:rPr>
                <w:sz w:val="20"/>
                <w:lang w:val="en-GB"/>
              </w:rPr>
              <w:t>4</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9</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p>
        </w:tc>
        <w:tc>
          <w:tcPr>
            <w:tcW w:w="716" w:type="dxa"/>
            <w:vAlign w:val="center"/>
          </w:tcPr>
          <w:p w:rsidR="00E463B5" w:rsidRPr="00AF1FDE" w:rsidRDefault="00E463B5" w:rsidP="003F420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spacing w:before="35" w:after="35"/>
              <w:jc w:val="left"/>
              <w:rPr>
                <w:rFonts w:eastAsia="Arial Unicode MS"/>
                <w:sz w:val="20"/>
                <w:lang w:val="en-GB"/>
              </w:rPr>
            </w:pPr>
            <w:r w:rsidRPr="00AF1FDE">
              <w:rPr>
                <w:sz w:val="20"/>
                <w:lang w:val="en-GB"/>
              </w:rPr>
              <w:t>17</w:t>
            </w:r>
          </w:p>
        </w:tc>
      </w:tr>
      <w:tr w:rsidR="00E463B5" w:rsidRPr="00AF1FDE" w:rsidTr="001F3585">
        <w:trPr>
          <w:trHeight w:val="20"/>
          <w:jc w:val="center"/>
        </w:trPr>
        <w:tc>
          <w:tcPr>
            <w:tcW w:w="715" w:type="dxa"/>
            <w:vAlign w:val="center"/>
          </w:tcPr>
          <w:p w:rsidR="00E463B5" w:rsidRPr="00AF1FDE" w:rsidRDefault="00E463B5" w:rsidP="003F4202">
            <w:pPr>
              <w:pStyle w:val="Tabletext"/>
              <w:spacing w:before="35" w:after="35"/>
              <w:jc w:val="center"/>
              <w:rPr>
                <w:rFonts w:eastAsia="Arial Unicode MS"/>
                <w:sz w:val="20"/>
                <w:lang w:val="en-GB"/>
              </w:rPr>
            </w:pPr>
            <w:r w:rsidRPr="00AF1FDE">
              <w:rPr>
                <w:sz w:val="20"/>
                <w:lang w:val="en-GB"/>
              </w:rPr>
              <w:t>17</w:t>
            </w:r>
          </w:p>
        </w:tc>
        <w:tc>
          <w:tcPr>
            <w:tcW w:w="1144" w:type="dxa"/>
            <w:vAlign w:val="center"/>
          </w:tcPr>
          <w:p w:rsidR="00E463B5" w:rsidRPr="00AF1FDE" w:rsidRDefault="00E463B5" w:rsidP="003F4202">
            <w:pPr>
              <w:pStyle w:val="Tabletext"/>
              <w:spacing w:before="35" w:after="35"/>
              <w:jc w:val="center"/>
              <w:rPr>
                <w:rFonts w:eastAsia="Arial Unicode MS"/>
                <w:sz w:val="20"/>
                <w:lang w:val="en-GB"/>
              </w:rPr>
            </w:pPr>
            <w:r w:rsidRPr="00AF1FDE">
              <w:rPr>
                <w:sz w:val="20"/>
                <w:lang w:val="en-GB"/>
              </w:rPr>
              <w:t>DRM_A0</w:t>
            </w:r>
          </w:p>
        </w:tc>
        <w:tc>
          <w:tcPr>
            <w:tcW w:w="1144" w:type="dxa"/>
            <w:vAlign w:val="center"/>
          </w:tcPr>
          <w:p w:rsidR="00E463B5" w:rsidRPr="00AF1FDE" w:rsidRDefault="00E463B5" w:rsidP="003F4202">
            <w:pPr>
              <w:pStyle w:val="Tabletext"/>
              <w:spacing w:before="35" w:after="35"/>
              <w:jc w:val="center"/>
              <w:rPr>
                <w:rFonts w:eastAsia="Arial Unicode MS"/>
                <w:sz w:val="20"/>
                <w:lang w:val="en-GB"/>
              </w:rPr>
            </w:pPr>
            <w:r>
              <w:rPr>
                <w:sz w:val="20"/>
                <w:lang w:val="en-GB"/>
              </w:rPr>
              <w:t>MA</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−52</w:t>
            </w:r>
            <w:r>
              <w:rPr>
                <w:sz w:val="20"/>
                <w:lang w:val="en-GB"/>
              </w:rPr>
              <w:t>,</w:t>
            </w:r>
            <w:r w:rsidRPr="00AF1FDE">
              <w:rPr>
                <w:sz w:val="20"/>
                <w:lang w:val="en-GB"/>
              </w:rPr>
              <w:t>8</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−50</w:t>
            </w:r>
            <w:r>
              <w:rPr>
                <w:sz w:val="20"/>
                <w:lang w:val="en-GB"/>
              </w:rPr>
              <w:t>,</w:t>
            </w:r>
            <w:r w:rsidRPr="00AF1FDE">
              <w:rPr>
                <w:sz w:val="20"/>
                <w:lang w:val="en-GB"/>
              </w:rPr>
              <w:t>6</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−47</w:t>
            </w:r>
            <w:r>
              <w:rPr>
                <w:sz w:val="20"/>
                <w:lang w:val="en-GB"/>
              </w:rPr>
              <w:t>,</w:t>
            </w:r>
            <w:r w:rsidRPr="00AF1FDE">
              <w:rPr>
                <w:sz w:val="20"/>
                <w:lang w:val="en-GB"/>
              </w:rPr>
              <w:t>3</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−41</w:t>
            </w:r>
            <w:r>
              <w:rPr>
                <w:sz w:val="20"/>
                <w:lang w:val="en-GB"/>
              </w:rPr>
              <w:t>,</w:t>
            </w:r>
            <w:r w:rsidRPr="00AF1FDE">
              <w:rPr>
                <w:sz w:val="20"/>
                <w:lang w:val="en-GB"/>
              </w:rPr>
              <w:t>2</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−40</w:t>
            </w:r>
            <w:r>
              <w:rPr>
                <w:sz w:val="20"/>
                <w:lang w:val="en-GB"/>
              </w:rPr>
              <w:t>,</w:t>
            </w:r>
            <w:r w:rsidRPr="00AF1FDE">
              <w:rPr>
                <w:sz w:val="20"/>
                <w:lang w:val="en-GB"/>
              </w:rPr>
              <w:t>1</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−31</w:t>
            </w:r>
            <w:r>
              <w:rPr>
                <w:sz w:val="20"/>
                <w:lang w:val="en-GB"/>
              </w:rPr>
              <w:t>,</w:t>
            </w:r>
            <w:r w:rsidRPr="00AF1FDE">
              <w:rPr>
                <w:sz w:val="20"/>
                <w:lang w:val="en-GB"/>
              </w:rPr>
              <w:t>7</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5</w:t>
            </w:r>
            <w:r>
              <w:rPr>
                <w:sz w:val="20"/>
                <w:lang w:val="en-GB"/>
              </w:rPr>
              <w:t>,</w:t>
            </w:r>
            <w:r w:rsidRPr="00AF1FDE">
              <w:rPr>
                <w:sz w:val="20"/>
                <w:lang w:val="en-GB"/>
              </w:rPr>
              <w:t>0</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1</w:t>
            </w:r>
            <w:r>
              <w:rPr>
                <w:sz w:val="20"/>
                <w:lang w:val="en-GB"/>
              </w:rPr>
              <w:t>,</w:t>
            </w:r>
            <w:r w:rsidRPr="00AF1FDE">
              <w:rPr>
                <w:sz w:val="20"/>
                <w:lang w:val="en-GB"/>
              </w:rPr>
              <w:t>4</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−26</w:t>
            </w:r>
            <w:r>
              <w:rPr>
                <w:sz w:val="20"/>
                <w:lang w:val="en-GB"/>
              </w:rPr>
              <w:t>,</w:t>
            </w:r>
            <w:r w:rsidRPr="00AF1FDE">
              <w:rPr>
                <w:sz w:val="20"/>
                <w:lang w:val="en-GB"/>
              </w:rPr>
              <w:t>2</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−36</w:t>
            </w:r>
            <w:r>
              <w:rPr>
                <w:sz w:val="20"/>
                <w:lang w:val="en-GB"/>
              </w:rPr>
              <w:t>,</w:t>
            </w:r>
            <w:r w:rsidRPr="00AF1FDE">
              <w:rPr>
                <w:sz w:val="20"/>
                <w:lang w:val="en-GB"/>
              </w:rPr>
              <w:t>1</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−42</w:t>
            </w:r>
            <w:r>
              <w:rPr>
                <w:sz w:val="20"/>
                <w:lang w:val="en-GB"/>
              </w:rPr>
              <w:t>,</w:t>
            </w:r>
            <w:r w:rsidRPr="00AF1FDE">
              <w:rPr>
                <w:sz w:val="20"/>
                <w:lang w:val="en-GB"/>
              </w:rPr>
              <w:t>0</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−45</w:t>
            </w:r>
            <w:r>
              <w:rPr>
                <w:sz w:val="20"/>
                <w:lang w:val="en-GB"/>
              </w:rPr>
              <w:t>,</w:t>
            </w:r>
            <w:r w:rsidRPr="00AF1FDE">
              <w:rPr>
                <w:sz w:val="20"/>
                <w:lang w:val="en-GB"/>
              </w:rPr>
              <w:t>7</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−48</w:t>
            </w:r>
            <w:r>
              <w:rPr>
                <w:sz w:val="20"/>
                <w:lang w:val="en-GB"/>
              </w:rPr>
              <w:t>,</w:t>
            </w:r>
            <w:r w:rsidRPr="00AF1FDE">
              <w:rPr>
                <w:sz w:val="20"/>
                <w:lang w:val="en-GB"/>
              </w:rPr>
              <w:t>1</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4</w:t>
            </w:r>
            <w:r>
              <w:rPr>
                <w:sz w:val="20"/>
                <w:lang w:val="en-GB"/>
              </w:rPr>
              <w:t>,</w:t>
            </w:r>
            <w:r w:rsidRPr="00AF1FDE">
              <w:rPr>
                <w:sz w:val="20"/>
                <w:lang w:val="en-GB"/>
              </w:rPr>
              <w:t>5</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16</w:t>
            </w:r>
            <w:r>
              <w:rPr>
                <w:sz w:val="20"/>
                <w:lang w:val="en-GB"/>
              </w:rPr>
              <w:t>,</w:t>
            </w:r>
            <w:r w:rsidRPr="00AF1FDE">
              <w:rPr>
                <w:sz w:val="20"/>
                <w:lang w:val="en-GB"/>
              </w:rPr>
              <w:t>4</w:t>
            </w:r>
          </w:p>
        </w:tc>
        <w:tc>
          <w:tcPr>
            <w:tcW w:w="716" w:type="dxa"/>
            <w:vAlign w:val="center"/>
          </w:tcPr>
          <w:p w:rsidR="00E463B5" w:rsidRPr="00AF1FDE" w:rsidRDefault="00E463B5" w:rsidP="003F420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spacing w:before="35" w:after="35"/>
              <w:jc w:val="left"/>
              <w:rPr>
                <w:rFonts w:eastAsia="Arial Unicode MS"/>
                <w:sz w:val="20"/>
                <w:lang w:val="en-GB"/>
              </w:rPr>
            </w:pPr>
          </w:p>
        </w:tc>
      </w:tr>
      <w:tr w:rsidR="00E463B5" w:rsidRPr="00AF1FDE" w:rsidTr="001F3585">
        <w:trPr>
          <w:trHeight w:val="20"/>
          <w:jc w:val="center"/>
        </w:trPr>
        <w:tc>
          <w:tcPr>
            <w:tcW w:w="715" w:type="dxa"/>
            <w:vAlign w:val="center"/>
          </w:tcPr>
          <w:p w:rsidR="00E463B5" w:rsidRPr="00AF1FDE" w:rsidRDefault="00E463B5" w:rsidP="003F4202">
            <w:pPr>
              <w:pStyle w:val="Tabletext"/>
              <w:spacing w:before="35" w:after="35"/>
              <w:jc w:val="center"/>
              <w:rPr>
                <w:rFonts w:eastAsia="Arial Unicode MS"/>
                <w:sz w:val="20"/>
                <w:lang w:val="en-GB"/>
              </w:rPr>
            </w:pPr>
            <w:r w:rsidRPr="00AF1FDE">
              <w:rPr>
                <w:sz w:val="20"/>
                <w:lang w:val="en-GB"/>
              </w:rPr>
              <w:t>18</w:t>
            </w:r>
          </w:p>
        </w:tc>
        <w:tc>
          <w:tcPr>
            <w:tcW w:w="1144" w:type="dxa"/>
            <w:vAlign w:val="center"/>
          </w:tcPr>
          <w:p w:rsidR="00E463B5" w:rsidRPr="00AF1FDE" w:rsidRDefault="00E463B5" w:rsidP="003F4202">
            <w:pPr>
              <w:pStyle w:val="Tabletext"/>
              <w:spacing w:before="35" w:after="35"/>
              <w:jc w:val="center"/>
              <w:rPr>
                <w:rFonts w:eastAsia="Arial Unicode MS"/>
                <w:sz w:val="20"/>
                <w:lang w:val="en-GB"/>
              </w:rPr>
            </w:pPr>
            <w:r w:rsidRPr="00AF1FDE">
              <w:rPr>
                <w:sz w:val="20"/>
                <w:lang w:val="en-GB"/>
              </w:rPr>
              <w:t>DRM_A1</w:t>
            </w:r>
          </w:p>
        </w:tc>
        <w:tc>
          <w:tcPr>
            <w:tcW w:w="1144" w:type="dxa"/>
            <w:vAlign w:val="center"/>
          </w:tcPr>
          <w:p w:rsidR="00E463B5" w:rsidRPr="00AF1FDE" w:rsidRDefault="00E463B5" w:rsidP="003F4202">
            <w:pPr>
              <w:pStyle w:val="Tabletext"/>
              <w:spacing w:before="35" w:after="35"/>
              <w:jc w:val="center"/>
              <w:rPr>
                <w:rFonts w:eastAsia="Arial Unicode MS"/>
                <w:sz w:val="20"/>
                <w:lang w:val="en-GB"/>
              </w:rPr>
            </w:pPr>
            <w:r>
              <w:rPr>
                <w:sz w:val="20"/>
                <w:lang w:val="en-GB"/>
              </w:rPr>
              <w:t>MA</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−52</w:t>
            </w:r>
            <w:r>
              <w:rPr>
                <w:sz w:val="20"/>
                <w:lang w:val="en-GB"/>
              </w:rPr>
              <w:t>,</w:t>
            </w:r>
            <w:r w:rsidRPr="00AF1FDE">
              <w:rPr>
                <w:sz w:val="20"/>
                <w:lang w:val="en-GB"/>
              </w:rPr>
              <w:t>5</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−50</w:t>
            </w:r>
            <w:r>
              <w:rPr>
                <w:sz w:val="20"/>
                <w:lang w:val="en-GB"/>
              </w:rPr>
              <w:t>,</w:t>
            </w:r>
            <w:r w:rsidRPr="00AF1FDE">
              <w:rPr>
                <w:sz w:val="20"/>
                <w:lang w:val="en-GB"/>
              </w:rPr>
              <w:t>3</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−47</w:t>
            </w:r>
            <w:r>
              <w:rPr>
                <w:sz w:val="20"/>
                <w:lang w:val="en-GB"/>
              </w:rPr>
              <w:t>,</w:t>
            </w:r>
            <w:r w:rsidRPr="00AF1FDE">
              <w:rPr>
                <w:sz w:val="20"/>
                <w:lang w:val="en-GB"/>
              </w:rPr>
              <w:t>0</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−41</w:t>
            </w:r>
            <w:r>
              <w:rPr>
                <w:sz w:val="20"/>
                <w:lang w:val="en-GB"/>
              </w:rPr>
              <w:t>,</w:t>
            </w:r>
            <w:r w:rsidRPr="00AF1FDE">
              <w:rPr>
                <w:sz w:val="20"/>
                <w:lang w:val="en-GB"/>
              </w:rPr>
              <w:t>0</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−39</w:t>
            </w:r>
            <w:r>
              <w:rPr>
                <w:sz w:val="20"/>
                <w:lang w:val="en-GB"/>
              </w:rPr>
              <w:t>,</w:t>
            </w:r>
            <w:r w:rsidRPr="00AF1FDE">
              <w:rPr>
                <w:sz w:val="20"/>
                <w:lang w:val="en-GB"/>
              </w:rPr>
              <w:t>8</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−31</w:t>
            </w:r>
            <w:r>
              <w:rPr>
                <w:sz w:val="20"/>
                <w:lang w:val="en-GB"/>
              </w:rPr>
              <w:t>,</w:t>
            </w:r>
            <w:r w:rsidRPr="00AF1FDE">
              <w:rPr>
                <w:sz w:val="20"/>
                <w:lang w:val="en-GB"/>
              </w:rPr>
              <w:t>6</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5</w:t>
            </w:r>
            <w:r>
              <w:rPr>
                <w:sz w:val="20"/>
                <w:lang w:val="en-GB"/>
              </w:rPr>
              <w:t>,</w:t>
            </w:r>
            <w:r w:rsidRPr="00AF1FDE">
              <w:rPr>
                <w:sz w:val="20"/>
                <w:lang w:val="en-GB"/>
              </w:rPr>
              <w:t>0</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4</w:t>
            </w:r>
            <w:r>
              <w:rPr>
                <w:sz w:val="20"/>
                <w:lang w:val="en-GB"/>
              </w:rPr>
              <w:t>,</w:t>
            </w:r>
            <w:r w:rsidRPr="00AF1FDE">
              <w:rPr>
                <w:sz w:val="20"/>
                <w:lang w:val="en-GB"/>
              </w:rPr>
              <w:t>4</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−17</w:t>
            </w:r>
            <w:r>
              <w:rPr>
                <w:sz w:val="20"/>
                <w:lang w:val="en-GB"/>
              </w:rPr>
              <w:t>,</w:t>
            </w:r>
            <w:r w:rsidRPr="00AF1FDE">
              <w:rPr>
                <w:sz w:val="20"/>
                <w:lang w:val="en-GB"/>
              </w:rPr>
              <w:t>9</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−33</w:t>
            </w:r>
            <w:r>
              <w:rPr>
                <w:sz w:val="20"/>
                <w:lang w:val="en-GB"/>
              </w:rPr>
              <w:t>,</w:t>
            </w:r>
            <w:r w:rsidRPr="00AF1FDE">
              <w:rPr>
                <w:sz w:val="20"/>
                <w:lang w:val="en-GB"/>
              </w:rPr>
              <w:t>4</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−41</w:t>
            </w:r>
            <w:r>
              <w:rPr>
                <w:sz w:val="20"/>
                <w:lang w:val="en-GB"/>
              </w:rPr>
              <w:t>,</w:t>
            </w:r>
            <w:r w:rsidRPr="00AF1FDE">
              <w:rPr>
                <w:sz w:val="20"/>
                <w:lang w:val="en-GB"/>
              </w:rPr>
              <w:t>2</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−44</w:t>
            </w:r>
            <w:r>
              <w:rPr>
                <w:sz w:val="20"/>
                <w:lang w:val="en-GB"/>
              </w:rPr>
              <w:t>,</w:t>
            </w:r>
            <w:r w:rsidRPr="00AF1FDE">
              <w:rPr>
                <w:sz w:val="20"/>
                <w:lang w:val="en-GB"/>
              </w:rPr>
              <w:t>8</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−47</w:t>
            </w:r>
            <w:r>
              <w:rPr>
                <w:sz w:val="20"/>
                <w:lang w:val="en-GB"/>
              </w:rPr>
              <w:t>,</w:t>
            </w:r>
            <w:r w:rsidRPr="00AF1FDE">
              <w:rPr>
                <w:sz w:val="20"/>
                <w:lang w:val="en-GB"/>
              </w:rPr>
              <w:t>2</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5</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16</w:t>
            </w:r>
            <w:r>
              <w:rPr>
                <w:sz w:val="20"/>
                <w:lang w:val="en-GB"/>
              </w:rPr>
              <w:t>,</w:t>
            </w:r>
            <w:r w:rsidRPr="00AF1FDE">
              <w:rPr>
                <w:sz w:val="20"/>
                <w:lang w:val="en-GB"/>
              </w:rPr>
              <w:t>4</w:t>
            </w:r>
          </w:p>
        </w:tc>
        <w:tc>
          <w:tcPr>
            <w:tcW w:w="716" w:type="dxa"/>
            <w:vAlign w:val="center"/>
          </w:tcPr>
          <w:p w:rsidR="00E463B5" w:rsidRPr="00AF1FDE" w:rsidRDefault="00E463B5" w:rsidP="003F420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spacing w:before="35" w:after="35"/>
              <w:jc w:val="left"/>
              <w:rPr>
                <w:rFonts w:eastAsia="Arial Unicode MS"/>
                <w:sz w:val="20"/>
                <w:lang w:val="en-GB"/>
              </w:rPr>
            </w:pPr>
          </w:p>
        </w:tc>
      </w:tr>
      <w:tr w:rsidR="00E463B5" w:rsidRPr="00AF1FDE" w:rsidTr="001F3585">
        <w:trPr>
          <w:trHeight w:val="20"/>
          <w:jc w:val="center"/>
        </w:trPr>
        <w:tc>
          <w:tcPr>
            <w:tcW w:w="715" w:type="dxa"/>
            <w:vAlign w:val="center"/>
          </w:tcPr>
          <w:p w:rsidR="00E463B5" w:rsidRPr="00AF1FDE" w:rsidRDefault="00E463B5" w:rsidP="003F4202">
            <w:pPr>
              <w:pStyle w:val="Tabletext"/>
              <w:spacing w:before="35" w:after="35"/>
              <w:jc w:val="center"/>
              <w:rPr>
                <w:rFonts w:eastAsia="Arial Unicode MS"/>
                <w:sz w:val="20"/>
                <w:lang w:val="en-GB"/>
              </w:rPr>
            </w:pPr>
            <w:r w:rsidRPr="00AF1FDE">
              <w:rPr>
                <w:sz w:val="20"/>
                <w:lang w:val="en-GB"/>
              </w:rPr>
              <w:t>19</w:t>
            </w:r>
          </w:p>
        </w:tc>
        <w:tc>
          <w:tcPr>
            <w:tcW w:w="1144" w:type="dxa"/>
            <w:vAlign w:val="center"/>
          </w:tcPr>
          <w:p w:rsidR="00E463B5" w:rsidRPr="00AF1FDE" w:rsidRDefault="00E463B5" w:rsidP="003F4202">
            <w:pPr>
              <w:pStyle w:val="Tabletext"/>
              <w:spacing w:before="35" w:after="35"/>
              <w:jc w:val="center"/>
              <w:rPr>
                <w:rFonts w:eastAsia="Arial Unicode MS"/>
                <w:sz w:val="20"/>
                <w:lang w:val="en-GB"/>
              </w:rPr>
            </w:pPr>
            <w:r w:rsidRPr="00AF1FDE">
              <w:rPr>
                <w:sz w:val="20"/>
                <w:lang w:val="en-GB"/>
              </w:rPr>
              <w:t>DRM_A2</w:t>
            </w:r>
          </w:p>
        </w:tc>
        <w:tc>
          <w:tcPr>
            <w:tcW w:w="1144" w:type="dxa"/>
            <w:vAlign w:val="center"/>
          </w:tcPr>
          <w:p w:rsidR="00E463B5" w:rsidRPr="00AF1FDE" w:rsidRDefault="00E463B5" w:rsidP="003F4202">
            <w:pPr>
              <w:pStyle w:val="Tabletext"/>
              <w:spacing w:before="35" w:after="35"/>
              <w:jc w:val="center"/>
              <w:rPr>
                <w:rFonts w:eastAsia="Arial Unicode MS"/>
                <w:sz w:val="20"/>
                <w:lang w:val="en-GB"/>
              </w:rPr>
            </w:pPr>
            <w:r>
              <w:rPr>
                <w:sz w:val="20"/>
                <w:lang w:val="en-GB"/>
              </w:rPr>
              <w:t>MA</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−46</w:t>
            </w:r>
            <w:r>
              <w:rPr>
                <w:sz w:val="20"/>
                <w:lang w:val="en-GB"/>
              </w:rPr>
              <w:t>,</w:t>
            </w:r>
            <w:r w:rsidRPr="00AF1FDE">
              <w:rPr>
                <w:sz w:val="20"/>
                <w:lang w:val="en-GB"/>
              </w:rPr>
              <w:t>7</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−44</w:t>
            </w:r>
            <w:r>
              <w:rPr>
                <w:sz w:val="20"/>
                <w:lang w:val="en-GB"/>
              </w:rPr>
              <w:t>,</w:t>
            </w:r>
            <w:r w:rsidRPr="00AF1FDE">
              <w:rPr>
                <w:sz w:val="20"/>
                <w:lang w:val="en-GB"/>
              </w:rPr>
              <w:t>4</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−40</w:t>
            </w:r>
            <w:r>
              <w:rPr>
                <w:sz w:val="20"/>
                <w:lang w:val="en-GB"/>
              </w:rPr>
              <w:t>,</w:t>
            </w:r>
            <w:r w:rsidRPr="00AF1FDE">
              <w:rPr>
                <w:sz w:val="20"/>
                <w:lang w:val="en-GB"/>
              </w:rPr>
              <w:t>8</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−34</w:t>
            </w:r>
            <w:r>
              <w:rPr>
                <w:sz w:val="20"/>
                <w:lang w:val="en-GB"/>
              </w:rPr>
              <w:t>,</w:t>
            </w:r>
            <w:r w:rsidRPr="00AF1FDE">
              <w:rPr>
                <w:sz w:val="20"/>
                <w:lang w:val="en-GB"/>
              </w:rPr>
              <w:t>9</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−26</w:t>
            </w:r>
            <w:r>
              <w:rPr>
                <w:sz w:val="20"/>
                <w:lang w:val="en-GB"/>
              </w:rPr>
              <w:t>,</w:t>
            </w:r>
            <w:r w:rsidRPr="00AF1FDE">
              <w:rPr>
                <w:sz w:val="20"/>
                <w:lang w:val="en-GB"/>
              </w:rPr>
              <w:t>0</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1</w:t>
            </w:r>
            <w:r>
              <w:rPr>
                <w:sz w:val="20"/>
                <w:lang w:val="en-GB"/>
              </w:rPr>
              <w:t>,</w:t>
            </w:r>
            <w:r w:rsidRPr="00AF1FDE">
              <w:rPr>
                <w:sz w:val="20"/>
                <w:lang w:val="en-GB"/>
              </w:rPr>
              <w:t>4</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8</w:t>
            </w:r>
            <w:r>
              <w:rPr>
                <w:sz w:val="20"/>
                <w:lang w:val="en-GB"/>
              </w:rPr>
              <w:t>,</w:t>
            </w:r>
            <w:r w:rsidRPr="00AF1FDE">
              <w:rPr>
                <w:sz w:val="20"/>
                <w:lang w:val="en-GB"/>
              </w:rPr>
              <w:t>0</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1</w:t>
            </w:r>
            <w:r>
              <w:rPr>
                <w:sz w:val="20"/>
                <w:lang w:val="en-GB"/>
              </w:rPr>
              <w:t>,</w:t>
            </w:r>
            <w:r w:rsidRPr="00AF1FDE">
              <w:rPr>
                <w:sz w:val="20"/>
                <w:lang w:val="en-GB"/>
              </w:rPr>
              <w:t>4</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−26</w:t>
            </w:r>
            <w:r>
              <w:rPr>
                <w:sz w:val="20"/>
                <w:lang w:val="en-GB"/>
              </w:rPr>
              <w:t>,</w:t>
            </w:r>
            <w:r w:rsidRPr="00AF1FDE">
              <w:rPr>
                <w:sz w:val="20"/>
                <w:lang w:val="en-GB"/>
              </w:rPr>
              <w:t>0</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−34</w:t>
            </w:r>
            <w:r>
              <w:rPr>
                <w:sz w:val="20"/>
                <w:lang w:val="en-GB"/>
              </w:rPr>
              <w:t>,</w:t>
            </w:r>
            <w:r w:rsidRPr="00AF1FDE">
              <w:rPr>
                <w:sz w:val="20"/>
                <w:lang w:val="en-GB"/>
              </w:rPr>
              <w:t>9</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−40</w:t>
            </w:r>
            <w:r>
              <w:rPr>
                <w:sz w:val="20"/>
                <w:lang w:val="en-GB"/>
              </w:rPr>
              <w:t>,</w:t>
            </w:r>
            <w:r w:rsidRPr="00AF1FDE">
              <w:rPr>
                <w:sz w:val="20"/>
                <w:lang w:val="en-GB"/>
              </w:rPr>
              <w:t>8</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−44</w:t>
            </w:r>
            <w:r>
              <w:rPr>
                <w:sz w:val="20"/>
                <w:lang w:val="en-GB"/>
              </w:rPr>
              <w:t>,</w:t>
            </w:r>
            <w:r w:rsidRPr="00AF1FDE">
              <w:rPr>
                <w:sz w:val="20"/>
                <w:lang w:val="en-GB"/>
              </w:rPr>
              <w:t>4</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−46</w:t>
            </w:r>
            <w:r>
              <w:rPr>
                <w:sz w:val="20"/>
                <w:lang w:val="en-GB"/>
              </w:rPr>
              <w:t>,</w:t>
            </w:r>
            <w:r w:rsidRPr="00AF1FDE">
              <w:rPr>
                <w:sz w:val="20"/>
                <w:lang w:val="en-GB"/>
              </w:rPr>
              <w:t>7</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9</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16</w:t>
            </w:r>
            <w:r>
              <w:rPr>
                <w:sz w:val="20"/>
                <w:lang w:val="en-GB"/>
              </w:rPr>
              <w:t>,</w:t>
            </w:r>
            <w:r w:rsidRPr="00AF1FDE">
              <w:rPr>
                <w:sz w:val="20"/>
                <w:lang w:val="en-GB"/>
              </w:rPr>
              <w:t>4</w:t>
            </w:r>
          </w:p>
        </w:tc>
        <w:tc>
          <w:tcPr>
            <w:tcW w:w="716" w:type="dxa"/>
            <w:vAlign w:val="center"/>
          </w:tcPr>
          <w:p w:rsidR="00E463B5" w:rsidRPr="00AF1FDE" w:rsidRDefault="00E463B5" w:rsidP="003F420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spacing w:before="35" w:after="35"/>
              <w:jc w:val="left"/>
              <w:rPr>
                <w:rFonts w:eastAsia="Arial Unicode MS"/>
                <w:sz w:val="20"/>
                <w:lang w:val="en-GB"/>
              </w:rPr>
            </w:pPr>
          </w:p>
        </w:tc>
      </w:tr>
      <w:tr w:rsidR="00E463B5" w:rsidRPr="00AF1FDE" w:rsidTr="001F3585">
        <w:trPr>
          <w:trHeight w:val="20"/>
          <w:jc w:val="center"/>
        </w:trPr>
        <w:tc>
          <w:tcPr>
            <w:tcW w:w="715" w:type="dxa"/>
            <w:vAlign w:val="center"/>
          </w:tcPr>
          <w:p w:rsidR="00E463B5" w:rsidRPr="00AF1FDE" w:rsidRDefault="00E463B5" w:rsidP="003F4202">
            <w:pPr>
              <w:pStyle w:val="Tabletext"/>
              <w:spacing w:before="35" w:after="35"/>
              <w:jc w:val="center"/>
              <w:rPr>
                <w:rFonts w:eastAsia="Arial Unicode MS"/>
                <w:sz w:val="20"/>
                <w:lang w:val="en-GB"/>
              </w:rPr>
            </w:pPr>
            <w:r w:rsidRPr="00AF1FDE">
              <w:rPr>
                <w:sz w:val="20"/>
                <w:lang w:val="en-GB"/>
              </w:rPr>
              <w:t>20</w:t>
            </w:r>
          </w:p>
        </w:tc>
        <w:tc>
          <w:tcPr>
            <w:tcW w:w="1144" w:type="dxa"/>
            <w:vAlign w:val="center"/>
          </w:tcPr>
          <w:p w:rsidR="00E463B5" w:rsidRPr="00AF1FDE" w:rsidRDefault="00E463B5" w:rsidP="003F4202">
            <w:pPr>
              <w:pStyle w:val="Tabletext"/>
              <w:spacing w:before="35" w:after="35"/>
              <w:jc w:val="center"/>
              <w:rPr>
                <w:rFonts w:eastAsia="Arial Unicode MS"/>
                <w:sz w:val="20"/>
                <w:lang w:val="en-GB"/>
              </w:rPr>
            </w:pPr>
            <w:r w:rsidRPr="00AF1FDE">
              <w:rPr>
                <w:sz w:val="20"/>
                <w:lang w:val="en-GB"/>
              </w:rPr>
              <w:t>DRM_A3</w:t>
            </w:r>
          </w:p>
        </w:tc>
        <w:tc>
          <w:tcPr>
            <w:tcW w:w="1144" w:type="dxa"/>
            <w:vAlign w:val="center"/>
          </w:tcPr>
          <w:p w:rsidR="00E463B5" w:rsidRPr="00AF1FDE" w:rsidRDefault="00E463B5" w:rsidP="003F4202">
            <w:pPr>
              <w:pStyle w:val="Tabletext"/>
              <w:spacing w:before="35" w:after="35"/>
              <w:jc w:val="center"/>
              <w:rPr>
                <w:rFonts w:eastAsia="Arial Unicode MS"/>
                <w:sz w:val="20"/>
                <w:lang w:val="en-GB"/>
              </w:rPr>
            </w:pPr>
            <w:r>
              <w:rPr>
                <w:sz w:val="20"/>
                <w:lang w:val="en-GB"/>
              </w:rPr>
              <w:t>MA</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−46</w:t>
            </w:r>
            <w:r>
              <w:rPr>
                <w:sz w:val="20"/>
                <w:lang w:val="en-GB"/>
              </w:rPr>
              <w:t>,</w:t>
            </w:r>
            <w:r w:rsidRPr="00AF1FDE">
              <w:rPr>
                <w:sz w:val="20"/>
                <w:lang w:val="en-GB"/>
              </w:rPr>
              <w:t>0</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−43</w:t>
            </w:r>
            <w:r>
              <w:rPr>
                <w:sz w:val="20"/>
                <w:lang w:val="en-GB"/>
              </w:rPr>
              <w:t>,</w:t>
            </w:r>
            <w:r w:rsidRPr="00AF1FDE">
              <w:rPr>
                <w:sz w:val="20"/>
                <w:lang w:val="en-GB"/>
              </w:rPr>
              <w:t>7</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−40</w:t>
            </w:r>
            <w:r>
              <w:rPr>
                <w:sz w:val="20"/>
                <w:lang w:val="en-GB"/>
              </w:rPr>
              <w:t>,</w:t>
            </w:r>
            <w:r w:rsidRPr="00AF1FDE">
              <w:rPr>
                <w:sz w:val="20"/>
                <w:lang w:val="en-GB"/>
              </w:rPr>
              <w:t>1</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−32</w:t>
            </w:r>
            <w:r>
              <w:rPr>
                <w:sz w:val="20"/>
                <w:lang w:val="en-GB"/>
              </w:rPr>
              <w:t>,</w:t>
            </w:r>
            <w:r w:rsidRPr="00AF1FDE">
              <w:rPr>
                <w:sz w:val="20"/>
                <w:lang w:val="en-GB"/>
              </w:rPr>
              <w:t>7</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−17</w:t>
            </w:r>
            <w:r>
              <w:rPr>
                <w:sz w:val="20"/>
                <w:lang w:val="en-GB"/>
              </w:rPr>
              <w:t>,</w:t>
            </w:r>
            <w:r w:rsidRPr="00AF1FDE">
              <w:rPr>
                <w:sz w:val="20"/>
                <w:lang w:val="en-GB"/>
              </w:rPr>
              <w:t>8</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4</w:t>
            </w:r>
            <w:r>
              <w:rPr>
                <w:sz w:val="20"/>
                <w:lang w:val="en-GB"/>
              </w:rPr>
              <w:t>,</w:t>
            </w:r>
            <w:r w:rsidRPr="00AF1FDE">
              <w:rPr>
                <w:sz w:val="20"/>
                <w:lang w:val="en-GB"/>
              </w:rPr>
              <w:t>4</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8</w:t>
            </w:r>
            <w:r>
              <w:rPr>
                <w:sz w:val="20"/>
                <w:lang w:val="en-GB"/>
              </w:rPr>
              <w:t>,</w:t>
            </w:r>
            <w:r w:rsidRPr="00AF1FDE">
              <w:rPr>
                <w:sz w:val="20"/>
                <w:lang w:val="en-GB"/>
              </w:rPr>
              <w:t>0</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4</w:t>
            </w:r>
            <w:r>
              <w:rPr>
                <w:sz w:val="20"/>
                <w:lang w:val="en-GB"/>
              </w:rPr>
              <w:t>,</w:t>
            </w:r>
            <w:r w:rsidRPr="00AF1FDE">
              <w:rPr>
                <w:sz w:val="20"/>
                <w:lang w:val="en-GB"/>
              </w:rPr>
              <w:t>4</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−17</w:t>
            </w:r>
            <w:r>
              <w:rPr>
                <w:sz w:val="20"/>
                <w:lang w:val="en-GB"/>
              </w:rPr>
              <w:t>,</w:t>
            </w:r>
            <w:r w:rsidRPr="00AF1FDE">
              <w:rPr>
                <w:sz w:val="20"/>
                <w:lang w:val="en-GB"/>
              </w:rPr>
              <w:t>8</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−32</w:t>
            </w:r>
            <w:r>
              <w:rPr>
                <w:sz w:val="20"/>
                <w:lang w:val="en-GB"/>
              </w:rPr>
              <w:t>,</w:t>
            </w:r>
            <w:r w:rsidRPr="00AF1FDE">
              <w:rPr>
                <w:sz w:val="20"/>
                <w:lang w:val="en-GB"/>
              </w:rPr>
              <w:t>7</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−40</w:t>
            </w:r>
            <w:r>
              <w:rPr>
                <w:sz w:val="20"/>
                <w:lang w:val="en-GB"/>
              </w:rPr>
              <w:t>,</w:t>
            </w:r>
            <w:r w:rsidRPr="00AF1FDE">
              <w:rPr>
                <w:sz w:val="20"/>
                <w:lang w:val="en-GB"/>
              </w:rPr>
              <w:t>1</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−43</w:t>
            </w:r>
            <w:r>
              <w:rPr>
                <w:sz w:val="20"/>
                <w:lang w:val="en-GB"/>
              </w:rPr>
              <w:t>,</w:t>
            </w:r>
            <w:r w:rsidRPr="00AF1FDE">
              <w:rPr>
                <w:sz w:val="20"/>
                <w:lang w:val="en-GB"/>
              </w:rPr>
              <w:t>7</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−46</w:t>
            </w:r>
            <w:r>
              <w:rPr>
                <w:sz w:val="20"/>
                <w:lang w:val="en-GB"/>
              </w:rPr>
              <w:t>,</w:t>
            </w:r>
            <w:r w:rsidRPr="00AF1FDE">
              <w:rPr>
                <w:sz w:val="20"/>
                <w:lang w:val="en-GB"/>
              </w:rPr>
              <w:t>0</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10</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16</w:t>
            </w:r>
            <w:r>
              <w:rPr>
                <w:sz w:val="20"/>
                <w:lang w:val="en-GB"/>
              </w:rPr>
              <w:t>,</w:t>
            </w:r>
            <w:r w:rsidRPr="00AF1FDE">
              <w:rPr>
                <w:sz w:val="20"/>
                <w:lang w:val="en-GB"/>
              </w:rPr>
              <w:t>4</w:t>
            </w:r>
          </w:p>
        </w:tc>
        <w:tc>
          <w:tcPr>
            <w:tcW w:w="716" w:type="dxa"/>
            <w:vAlign w:val="center"/>
          </w:tcPr>
          <w:p w:rsidR="00E463B5" w:rsidRPr="00AF1FDE" w:rsidRDefault="00E463B5" w:rsidP="003F420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spacing w:before="35" w:after="35"/>
              <w:jc w:val="left"/>
              <w:rPr>
                <w:rFonts w:eastAsia="Arial Unicode MS"/>
                <w:sz w:val="20"/>
                <w:lang w:val="en-GB"/>
              </w:rPr>
            </w:pPr>
          </w:p>
        </w:tc>
      </w:tr>
      <w:tr w:rsidR="00E463B5" w:rsidRPr="00AF1FDE" w:rsidTr="001F3585">
        <w:trPr>
          <w:trHeight w:val="20"/>
          <w:jc w:val="center"/>
        </w:trPr>
        <w:tc>
          <w:tcPr>
            <w:tcW w:w="715" w:type="dxa"/>
            <w:vAlign w:val="center"/>
          </w:tcPr>
          <w:p w:rsidR="00E463B5" w:rsidRPr="00AF1FDE" w:rsidRDefault="00E463B5" w:rsidP="003F4202">
            <w:pPr>
              <w:pStyle w:val="Tabletext"/>
              <w:spacing w:before="35" w:after="35"/>
              <w:jc w:val="center"/>
              <w:rPr>
                <w:rFonts w:eastAsia="Arial Unicode MS"/>
                <w:sz w:val="20"/>
                <w:lang w:val="en-GB"/>
              </w:rPr>
            </w:pPr>
            <w:r w:rsidRPr="00AF1FDE">
              <w:rPr>
                <w:sz w:val="20"/>
                <w:lang w:val="en-GB"/>
              </w:rPr>
              <w:t>21</w:t>
            </w:r>
          </w:p>
        </w:tc>
        <w:tc>
          <w:tcPr>
            <w:tcW w:w="1144" w:type="dxa"/>
            <w:vAlign w:val="center"/>
          </w:tcPr>
          <w:p w:rsidR="00E463B5" w:rsidRPr="00AF1FDE" w:rsidRDefault="00E463B5" w:rsidP="003F4202">
            <w:pPr>
              <w:pStyle w:val="Tabletext"/>
              <w:spacing w:before="35" w:after="35"/>
              <w:jc w:val="center"/>
              <w:rPr>
                <w:rFonts w:eastAsia="Arial Unicode MS"/>
                <w:sz w:val="20"/>
                <w:lang w:val="en-GB"/>
              </w:rPr>
            </w:pPr>
            <w:r w:rsidRPr="00AF1FDE">
              <w:rPr>
                <w:sz w:val="20"/>
                <w:lang w:val="en-GB"/>
              </w:rPr>
              <w:t>DRM_A4</w:t>
            </w:r>
          </w:p>
        </w:tc>
        <w:tc>
          <w:tcPr>
            <w:tcW w:w="1144" w:type="dxa"/>
            <w:vAlign w:val="center"/>
          </w:tcPr>
          <w:p w:rsidR="00E463B5" w:rsidRPr="00AF1FDE" w:rsidRDefault="00E463B5" w:rsidP="003F4202">
            <w:pPr>
              <w:pStyle w:val="Tabletext"/>
              <w:spacing w:before="35" w:after="35"/>
              <w:jc w:val="center"/>
              <w:rPr>
                <w:rFonts w:eastAsia="Arial Unicode MS"/>
                <w:sz w:val="20"/>
                <w:lang w:val="en-GB"/>
              </w:rPr>
            </w:pPr>
            <w:r>
              <w:rPr>
                <w:sz w:val="20"/>
                <w:lang w:val="en-GB"/>
              </w:rPr>
              <w:t>MA</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−46</w:t>
            </w:r>
            <w:r>
              <w:rPr>
                <w:sz w:val="20"/>
                <w:lang w:val="en-GB"/>
              </w:rPr>
              <w:t>,</w:t>
            </w:r>
            <w:r w:rsidRPr="00AF1FDE">
              <w:rPr>
                <w:sz w:val="20"/>
                <w:lang w:val="en-GB"/>
              </w:rPr>
              <w:t>4</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−44</w:t>
            </w:r>
            <w:r>
              <w:rPr>
                <w:sz w:val="20"/>
                <w:lang w:val="en-GB"/>
              </w:rPr>
              <w:t>,</w:t>
            </w:r>
            <w:r w:rsidRPr="00AF1FDE">
              <w:rPr>
                <w:sz w:val="20"/>
                <w:lang w:val="en-GB"/>
              </w:rPr>
              <w:t>2</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−40</w:t>
            </w:r>
            <w:r>
              <w:rPr>
                <w:sz w:val="20"/>
                <w:lang w:val="en-GB"/>
              </w:rPr>
              <w:t>,</w:t>
            </w:r>
            <w:r w:rsidRPr="00AF1FDE">
              <w:rPr>
                <w:sz w:val="20"/>
                <w:lang w:val="en-GB"/>
              </w:rPr>
              <w:t>6</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−34</w:t>
            </w:r>
            <w:r>
              <w:rPr>
                <w:sz w:val="20"/>
                <w:lang w:val="en-GB"/>
              </w:rPr>
              <w:t>,</w:t>
            </w:r>
            <w:r w:rsidRPr="00AF1FDE">
              <w:rPr>
                <w:sz w:val="20"/>
                <w:lang w:val="en-GB"/>
              </w:rPr>
              <w:t>7</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−28</w:t>
            </w:r>
            <w:r>
              <w:rPr>
                <w:sz w:val="20"/>
                <w:lang w:val="en-GB"/>
              </w:rPr>
              <w:t>,</w:t>
            </w:r>
            <w:r w:rsidRPr="00AF1FDE">
              <w:rPr>
                <w:sz w:val="20"/>
                <w:lang w:val="en-GB"/>
              </w:rPr>
              <w:t>7</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0</w:t>
            </w:r>
            <w:r>
              <w:rPr>
                <w:sz w:val="20"/>
                <w:lang w:val="en-GB"/>
              </w:rPr>
              <w:t>,</w:t>
            </w:r>
            <w:r w:rsidRPr="00AF1FDE">
              <w:rPr>
                <w:sz w:val="20"/>
                <w:lang w:val="en-GB"/>
              </w:rPr>
              <w:t>5</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8</w:t>
            </w:r>
            <w:r>
              <w:rPr>
                <w:sz w:val="20"/>
                <w:lang w:val="en-GB"/>
              </w:rPr>
              <w:t>,</w:t>
            </w:r>
            <w:r w:rsidRPr="00AF1FDE">
              <w:rPr>
                <w:sz w:val="20"/>
                <w:lang w:val="en-GB"/>
              </w:rPr>
              <w:t>0</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8</w:t>
            </w:r>
            <w:r>
              <w:rPr>
                <w:sz w:val="20"/>
                <w:lang w:val="en-GB"/>
              </w:rPr>
              <w:t>,</w:t>
            </w:r>
            <w:r w:rsidRPr="00AF1FDE">
              <w:rPr>
                <w:sz w:val="20"/>
                <w:lang w:val="en-GB"/>
              </w:rPr>
              <w:t>0</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8</w:t>
            </w:r>
            <w:r>
              <w:rPr>
                <w:sz w:val="20"/>
                <w:lang w:val="en-GB"/>
              </w:rPr>
              <w:t>,</w:t>
            </w:r>
            <w:r w:rsidRPr="00AF1FDE">
              <w:rPr>
                <w:sz w:val="20"/>
                <w:lang w:val="en-GB"/>
              </w:rPr>
              <w:t>0</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8</w:t>
            </w:r>
            <w:r>
              <w:rPr>
                <w:sz w:val="20"/>
                <w:lang w:val="en-GB"/>
              </w:rPr>
              <w:t>,</w:t>
            </w:r>
            <w:r w:rsidRPr="00AF1FDE">
              <w:rPr>
                <w:sz w:val="20"/>
                <w:lang w:val="en-GB"/>
              </w:rPr>
              <w:t>0</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−4</w:t>
            </w:r>
            <w:r>
              <w:rPr>
                <w:sz w:val="20"/>
                <w:lang w:val="en-GB"/>
              </w:rPr>
              <w:t>,</w:t>
            </w:r>
            <w:r w:rsidRPr="00AF1FDE">
              <w:rPr>
                <w:sz w:val="20"/>
                <w:lang w:val="en-GB"/>
              </w:rPr>
              <w:t>8</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−28</w:t>
            </w:r>
            <w:r>
              <w:rPr>
                <w:sz w:val="20"/>
                <w:lang w:val="en-GB"/>
              </w:rPr>
              <w:t>,</w:t>
            </w:r>
            <w:r w:rsidRPr="00AF1FDE">
              <w:rPr>
                <w:sz w:val="20"/>
                <w:lang w:val="en-GB"/>
              </w:rPr>
              <w:t>7</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−35</w:t>
            </w:r>
            <w:r>
              <w:rPr>
                <w:sz w:val="20"/>
                <w:lang w:val="en-GB"/>
              </w:rPr>
              <w:t>,</w:t>
            </w:r>
            <w:r w:rsidRPr="00AF1FDE">
              <w:rPr>
                <w:sz w:val="20"/>
                <w:lang w:val="en-GB"/>
              </w:rPr>
              <w:t>9</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18</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16</w:t>
            </w:r>
            <w:r>
              <w:rPr>
                <w:sz w:val="20"/>
                <w:lang w:val="en-GB"/>
              </w:rPr>
              <w:t>,</w:t>
            </w:r>
            <w:r w:rsidRPr="00AF1FDE">
              <w:rPr>
                <w:sz w:val="20"/>
                <w:lang w:val="en-GB"/>
              </w:rPr>
              <w:t>4</w:t>
            </w:r>
          </w:p>
        </w:tc>
        <w:tc>
          <w:tcPr>
            <w:tcW w:w="716" w:type="dxa"/>
            <w:vAlign w:val="center"/>
          </w:tcPr>
          <w:p w:rsidR="00E463B5" w:rsidRPr="00AF1FDE" w:rsidRDefault="00E463B5" w:rsidP="003F420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spacing w:before="35" w:after="35"/>
              <w:jc w:val="left"/>
              <w:rPr>
                <w:rFonts w:eastAsia="Arial Unicode MS"/>
                <w:sz w:val="20"/>
                <w:lang w:val="en-GB"/>
              </w:rPr>
            </w:pPr>
          </w:p>
        </w:tc>
      </w:tr>
      <w:tr w:rsidR="00E463B5" w:rsidRPr="00AF1FDE" w:rsidTr="001F3585">
        <w:trPr>
          <w:trHeight w:val="20"/>
          <w:jc w:val="center"/>
        </w:trPr>
        <w:tc>
          <w:tcPr>
            <w:tcW w:w="715" w:type="dxa"/>
            <w:vAlign w:val="center"/>
          </w:tcPr>
          <w:p w:rsidR="00E463B5" w:rsidRPr="00AF1FDE" w:rsidRDefault="00E463B5" w:rsidP="003F4202">
            <w:pPr>
              <w:pStyle w:val="Tabletext"/>
              <w:spacing w:before="35" w:after="35"/>
              <w:jc w:val="center"/>
              <w:rPr>
                <w:rFonts w:eastAsia="Arial Unicode MS"/>
                <w:sz w:val="20"/>
                <w:lang w:val="en-GB"/>
              </w:rPr>
            </w:pPr>
            <w:r w:rsidRPr="00AF1FDE">
              <w:rPr>
                <w:sz w:val="20"/>
                <w:lang w:val="en-GB"/>
              </w:rPr>
              <w:t>22</w:t>
            </w:r>
          </w:p>
        </w:tc>
        <w:tc>
          <w:tcPr>
            <w:tcW w:w="1144" w:type="dxa"/>
            <w:vAlign w:val="center"/>
          </w:tcPr>
          <w:p w:rsidR="00E463B5" w:rsidRPr="00AF1FDE" w:rsidRDefault="00E463B5" w:rsidP="003F4202">
            <w:pPr>
              <w:pStyle w:val="Tabletext"/>
              <w:spacing w:before="35" w:after="35"/>
              <w:jc w:val="center"/>
              <w:rPr>
                <w:rFonts w:eastAsia="Arial Unicode MS"/>
                <w:sz w:val="20"/>
                <w:lang w:val="en-GB"/>
              </w:rPr>
            </w:pPr>
            <w:r w:rsidRPr="00AF1FDE">
              <w:rPr>
                <w:sz w:val="20"/>
                <w:lang w:val="en-GB"/>
              </w:rPr>
              <w:t>DRM_A5</w:t>
            </w:r>
          </w:p>
        </w:tc>
        <w:tc>
          <w:tcPr>
            <w:tcW w:w="1144" w:type="dxa"/>
            <w:vAlign w:val="center"/>
          </w:tcPr>
          <w:p w:rsidR="00E463B5" w:rsidRPr="00AF1FDE" w:rsidRDefault="00E463B5" w:rsidP="003F4202">
            <w:pPr>
              <w:pStyle w:val="Tabletext"/>
              <w:spacing w:before="35" w:after="35"/>
              <w:jc w:val="center"/>
              <w:rPr>
                <w:rFonts w:eastAsia="Arial Unicode MS"/>
                <w:sz w:val="20"/>
                <w:lang w:val="en-GB"/>
              </w:rPr>
            </w:pPr>
            <w:r>
              <w:rPr>
                <w:sz w:val="20"/>
                <w:lang w:val="en-GB"/>
              </w:rPr>
              <w:t>MA</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−45</w:t>
            </w:r>
            <w:r>
              <w:rPr>
                <w:sz w:val="20"/>
                <w:lang w:val="en-GB"/>
              </w:rPr>
              <w:t>,</w:t>
            </w:r>
            <w:r w:rsidRPr="00AF1FDE">
              <w:rPr>
                <w:sz w:val="20"/>
                <w:lang w:val="en-GB"/>
              </w:rPr>
              <w:t>8</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−43</w:t>
            </w:r>
            <w:r>
              <w:rPr>
                <w:sz w:val="20"/>
                <w:lang w:val="en-GB"/>
              </w:rPr>
              <w:t>,</w:t>
            </w:r>
            <w:r w:rsidRPr="00AF1FDE">
              <w:rPr>
                <w:sz w:val="20"/>
                <w:lang w:val="en-GB"/>
              </w:rPr>
              <w:t>5</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−40</w:t>
            </w:r>
            <w:r>
              <w:rPr>
                <w:sz w:val="20"/>
                <w:lang w:val="en-GB"/>
              </w:rPr>
              <w:t>,</w:t>
            </w:r>
            <w:r w:rsidRPr="00AF1FDE">
              <w:rPr>
                <w:sz w:val="20"/>
                <w:lang w:val="en-GB"/>
              </w:rPr>
              <w:t>0</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−33</w:t>
            </w:r>
            <w:r>
              <w:rPr>
                <w:sz w:val="20"/>
                <w:lang w:val="en-GB"/>
              </w:rPr>
              <w:t>,</w:t>
            </w:r>
            <w:r w:rsidRPr="00AF1FDE">
              <w:rPr>
                <w:sz w:val="20"/>
                <w:lang w:val="en-GB"/>
              </w:rPr>
              <w:t>5</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−19</w:t>
            </w:r>
            <w:r>
              <w:rPr>
                <w:sz w:val="20"/>
                <w:lang w:val="en-GB"/>
              </w:rPr>
              <w:t>,</w:t>
            </w:r>
            <w:r w:rsidRPr="00AF1FDE">
              <w:rPr>
                <w:sz w:val="20"/>
                <w:lang w:val="en-GB"/>
              </w:rPr>
              <w:t>9</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3</w:t>
            </w:r>
            <w:r>
              <w:rPr>
                <w:sz w:val="20"/>
                <w:lang w:val="en-GB"/>
              </w:rPr>
              <w:t>,</w:t>
            </w:r>
            <w:r w:rsidRPr="00AF1FDE">
              <w:rPr>
                <w:sz w:val="20"/>
                <w:lang w:val="en-GB"/>
              </w:rPr>
              <w:t>4</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8</w:t>
            </w:r>
            <w:r>
              <w:rPr>
                <w:sz w:val="20"/>
                <w:lang w:val="en-GB"/>
              </w:rPr>
              <w:t>,</w:t>
            </w:r>
            <w:r w:rsidRPr="00AF1FDE">
              <w:rPr>
                <w:sz w:val="20"/>
                <w:lang w:val="en-GB"/>
              </w:rPr>
              <w:t>0</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8</w:t>
            </w:r>
            <w:r>
              <w:rPr>
                <w:sz w:val="20"/>
                <w:lang w:val="en-GB"/>
              </w:rPr>
              <w:t>,</w:t>
            </w:r>
            <w:r w:rsidRPr="00AF1FDE">
              <w:rPr>
                <w:sz w:val="20"/>
                <w:lang w:val="en-GB"/>
              </w:rPr>
              <w:t>0</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8</w:t>
            </w:r>
            <w:r>
              <w:rPr>
                <w:sz w:val="20"/>
                <w:lang w:val="en-GB"/>
              </w:rPr>
              <w:t>,</w:t>
            </w:r>
            <w:r w:rsidRPr="00AF1FDE">
              <w:rPr>
                <w:sz w:val="20"/>
                <w:lang w:val="en-GB"/>
              </w:rPr>
              <w:t>0</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8</w:t>
            </w:r>
            <w:r>
              <w:rPr>
                <w:sz w:val="20"/>
                <w:lang w:val="en-GB"/>
              </w:rPr>
              <w:t>,</w:t>
            </w:r>
            <w:r w:rsidRPr="00AF1FDE">
              <w:rPr>
                <w:sz w:val="20"/>
                <w:lang w:val="en-GB"/>
              </w:rPr>
              <w:t>0</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3</w:t>
            </w:r>
            <w:r>
              <w:rPr>
                <w:sz w:val="20"/>
                <w:lang w:val="en-GB"/>
              </w:rPr>
              <w:t>,</w:t>
            </w:r>
            <w:r w:rsidRPr="00AF1FDE">
              <w:rPr>
                <w:sz w:val="20"/>
                <w:lang w:val="en-GB"/>
              </w:rPr>
              <w:t>4</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−12</w:t>
            </w:r>
            <w:r>
              <w:rPr>
                <w:sz w:val="20"/>
                <w:lang w:val="en-GB"/>
              </w:rPr>
              <w:t>,</w:t>
            </w:r>
            <w:r w:rsidRPr="00AF1FDE">
              <w:rPr>
                <w:sz w:val="20"/>
                <w:lang w:val="en-GB"/>
              </w:rPr>
              <w:t>0</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−33</w:t>
            </w:r>
            <w:r>
              <w:rPr>
                <w:sz w:val="20"/>
                <w:lang w:val="en-GB"/>
              </w:rPr>
              <w:t>,</w:t>
            </w:r>
            <w:r w:rsidRPr="00AF1FDE">
              <w:rPr>
                <w:sz w:val="20"/>
                <w:lang w:val="en-GB"/>
              </w:rPr>
              <w:t>5</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20</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16</w:t>
            </w:r>
            <w:r>
              <w:rPr>
                <w:sz w:val="20"/>
                <w:lang w:val="en-GB"/>
              </w:rPr>
              <w:t>,</w:t>
            </w:r>
            <w:r w:rsidRPr="00AF1FDE">
              <w:rPr>
                <w:sz w:val="20"/>
                <w:lang w:val="en-GB"/>
              </w:rPr>
              <w:t>4</w:t>
            </w:r>
          </w:p>
        </w:tc>
        <w:tc>
          <w:tcPr>
            <w:tcW w:w="716" w:type="dxa"/>
            <w:vAlign w:val="center"/>
          </w:tcPr>
          <w:p w:rsidR="00E463B5" w:rsidRPr="00AF1FDE" w:rsidRDefault="00E463B5" w:rsidP="003F420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spacing w:before="35" w:after="35"/>
              <w:jc w:val="left"/>
              <w:rPr>
                <w:rFonts w:eastAsia="Arial Unicode MS"/>
                <w:sz w:val="20"/>
                <w:lang w:val="en-GB"/>
              </w:rPr>
            </w:pPr>
          </w:p>
        </w:tc>
      </w:tr>
      <w:tr w:rsidR="00E463B5" w:rsidRPr="00AF1FDE" w:rsidTr="001F3585">
        <w:trPr>
          <w:trHeight w:val="20"/>
          <w:jc w:val="center"/>
        </w:trPr>
        <w:tc>
          <w:tcPr>
            <w:tcW w:w="715" w:type="dxa"/>
            <w:vAlign w:val="center"/>
          </w:tcPr>
          <w:p w:rsidR="00E463B5" w:rsidRPr="00AF1FDE" w:rsidRDefault="00E463B5" w:rsidP="003F4202">
            <w:pPr>
              <w:pStyle w:val="Tabletext"/>
              <w:spacing w:before="35" w:after="35"/>
              <w:jc w:val="center"/>
              <w:rPr>
                <w:rFonts w:eastAsia="Arial Unicode MS"/>
                <w:sz w:val="20"/>
                <w:lang w:val="en-GB"/>
              </w:rPr>
            </w:pPr>
            <w:r w:rsidRPr="00AF1FDE">
              <w:rPr>
                <w:sz w:val="20"/>
                <w:lang w:val="en-GB"/>
              </w:rPr>
              <w:t>23</w:t>
            </w:r>
          </w:p>
        </w:tc>
        <w:tc>
          <w:tcPr>
            <w:tcW w:w="1144" w:type="dxa"/>
            <w:vAlign w:val="center"/>
          </w:tcPr>
          <w:p w:rsidR="00E463B5" w:rsidRPr="00AF1FDE" w:rsidRDefault="00E463B5" w:rsidP="003F4202">
            <w:pPr>
              <w:pStyle w:val="Tabletext"/>
              <w:spacing w:before="35" w:after="35"/>
              <w:jc w:val="center"/>
              <w:rPr>
                <w:rFonts w:eastAsia="Arial Unicode MS"/>
                <w:sz w:val="20"/>
                <w:lang w:val="en-GB"/>
              </w:rPr>
            </w:pPr>
            <w:r w:rsidRPr="00AF1FDE">
              <w:rPr>
                <w:sz w:val="20"/>
                <w:lang w:val="en-GB"/>
              </w:rPr>
              <w:t>DRM_B0</w:t>
            </w:r>
          </w:p>
        </w:tc>
        <w:tc>
          <w:tcPr>
            <w:tcW w:w="1144" w:type="dxa"/>
            <w:vAlign w:val="center"/>
          </w:tcPr>
          <w:p w:rsidR="00E463B5" w:rsidRPr="00AF1FDE" w:rsidRDefault="00E463B5" w:rsidP="003F4202">
            <w:pPr>
              <w:pStyle w:val="Tabletext"/>
              <w:spacing w:before="35" w:after="35"/>
              <w:jc w:val="center"/>
              <w:rPr>
                <w:rFonts w:eastAsia="Arial Unicode MS"/>
                <w:sz w:val="20"/>
                <w:lang w:val="en-GB"/>
              </w:rPr>
            </w:pPr>
            <w:r>
              <w:rPr>
                <w:sz w:val="20"/>
                <w:lang w:val="en-GB"/>
              </w:rPr>
              <w:t>MA</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−52</w:t>
            </w:r>
            <w:r>
              <w:rPr>
                <w:sz w:val="20"/>
                <w:lang w:val="en-GB"/>
              </w:rPr>
              <w:t>,</w:t>
            </w:r>
            <w:r w:rsidRPr="00AF1FDE">
              <w:rPr>
                <w:sz w:val="20"/>
                <w:lang w:val="en-GB"/>
              </w:rPr>
              <w:t>7</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−50</w:t>
            </w:r>
            <w:r>
              <w:rPr>
                <w:sz w:val="20"/>
                <w:lang w:val="en-GB"/>
              </w:rPr>
              <w:t>,</w:t>
            </w:r>
            <w:r w:rsidRPr="00AF1FDE">
              <w:rPr>
                <w:sz w:val="20"/>
                <w:lang w:val="en-GB"/>
              </w:rPr>
              <w:t>5</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−47</w:t>
            </w:r>
            <w:r>
              <w:rPr>
                <w:sz w:val="20"/>
                <w:lang w:val="en-GB"/>
              </w:rPr>
              <w:t>,</w:t>
            </w:r>
            <w:r w:rsidRPr="00AF1FDE">
              <w:rPr>
                <w:sz w:val="20"/>
                <w:lang w:val="en-GB"/>
              </w:rPr>
              <w:t>2</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−41</w:t>
            </w:r>
            <w:r>
              <w:rPr>
                <w:sz w:val="20"/>
                <w:lang w:val="en-GB"/>
              </w:rPr>
              <w:t>,</w:t>
            </w:r>
            <w:r w:rsidRPr="00AF1FDE">
              <w:rPr>
                <w:sz w:val="20"/>
                <w:lang w:val="en-GB"/>
              </w:rPr>
              <w:t>2</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−40</w:t>
            </w:r>
            <w:r>
              <w:rPr>
                <w:sz w:val="20"/>
                <w:lang w:val="en-GB"/>
              </w:rPr>
              <w:t>,</w:t>
            </w:r>
            <w:r w:rsidRPr="00AF1FDE">
              <w:rPr>
                <w:sz w:val="20"/>
                <w:lang w:val="en-GB"/>
              </w:rPr>
              <w:t>0</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−31</w:t>
            </w:r>
            <w:r>
              <w:rPr>
                <w:sz w:val="20"/>
                <w:lang w:val="en-GB"/>
              </w:rPr>
              <w:t>,</w:t>
            </w:r>
            <w:r w:rsidRPr="00AF1FDE">
              <w:rPr>
                <w:sz w:val="20"/>
                <w:lang w:val="en-GB"/>
              </w:rPr>
              <w:t>2</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5</w:t>
            </w:r>
            <w:r>
              <w:rPr>
                <w:sz w:val="20"/>
                <w:lang w:val="en-GB"/>
              </w:rPr>
              <w:t>,</w:t>
            </w:r>
            <w:r w:rsidRPr="00AF1FDE">
              <w:rPr>
                <w:sz w:val="20"/>
                <w:lang w:val="en-GB"/>
              </w:rPr>
              <w:t>0</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1</w:t>
            </w:r>
            <w:r>
              <w:rPr>
                <w:sz w:val="20"/>
                <w:lang w:val="en-GB"/>
              </w:rPr>
              <w:t>,</w:t>
            </w:r>
            <w:r w:rsidRPr="00AF1FDE">
              <w:rPr>
                <w:sz w:val="20"/>
                <w:lang w:val="en-GB"/>
              </w:rPr>
              <w:t>5</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−26</w:t>
            </w:r>
            <w:r>
              <w:rPr>
                <w:sz w:val="20"/>
                <w:lang w:val="en-GB"/>
              </w:rPr>
              <w:t>,</w:t>
            </w:r>
            <w:r w:rsidRPr="00AF1FDE">
              <w:rPr>
                <w:sz w:val="20"/>
                <w:lang w:val="en-GB"/>
              </w:rPr>
              <w:t>0</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−36</w:t>
            </w:r>
            <w:r>
              <w:rPr>
                <w:sz w:val="20"/>
                <w:lang w:val="en-GB"/>
              </w:rPr>
              <w:t>,</w:t>
            </w:r>
            <w:r w:rsidRPr="00AF1FDE">
              <w:rPr>
                <w:sz w:val="20"/>
                <w:lang w:val="en-GB"/>
              </w:rPr>
              <w:t>1</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−42</w:t>
            </w:r>
            <w:r>
              <w:rPr>
                <w:sz w:val="20"/>
                <w:lang w:val="en-GB"/>
              </w:rPr>
              <w:t>,</w:t>
            </w:r>
            <w:r w:rsidRPr="00AF1FDE">
              <w:rPr>
                <w:sz w:val="20"/>
                <w:lang w:val="en-GB"/>
              </w:rPr>
              <w:t>0</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−45</w:t>
            </w:r>
            <w:r>
              <w:rPr>
                <w:sz w:val="20"/>
                <w:lang w:val="en-GB"/>
              </w:rPr>
              <w:t>,</w:t>
            </w:r>
            <w:r w:rsidRPr="00AF1FDE">
              <w:rPr>
                <w:sz w:val="20"/>
                <w:lang w:val="en-GB"/>
              </w:rPr>
              <w:t>7</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−48</w:t>
            </w:r>
            <w:r>
              <w:rPr>
                <w:sz w:val="20"/>
                <w:lang w:val="en-GB"/>
              </w:rPr>
              <w:t>,</w:t>
            </w:r>
            <w:r w:rsidRPr="00AF1FDE">
              <w:rPr>
                <w:sz w:val="20"/>
                <w:lang w:val="en-GB"/>
              </w:rPr>
              <w:t>0</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4</w:t>
            </w:r>
            <w:r>
              <w:rPr>
                <w:sz w:val="20"/>
                <w:lang w:val="en-GB"/>
              </w:rPr>
              <w:t>,</w:t>
            </w:r>
            <w:r w:rsidRPr="00AF1FDE">
              <w:rPr>
                <w:sz w:val="20"/>
                <w:lang w:val="en-GB"/>
              </w:rPr>
              <w:t>5</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16</w:t>
            </w:r>
            <w:r>
              <w:rPr>
                <w:sz w:val="20"/>
                <w:lang w:val="en-GB"/>
              </w:rPr>
              <w:t>,</w:t>
            </w:r>
            <w:r w:rsidRPr="00AF1FDE">
              <w:rPr>
                <w:sz w:val="20"/>
                <w:lang w:val="en-GB"/>
              </w:rPr>
              <w:t>4</w:t>
            </w:r>
          </w:p>
        </w:tc>
        <w:tc>
          <w:tcPr>
            <w:tcW w:w="716" w:type="dxa"/>
            <w:vAlign w:val="center"/>
          </w:tcPr>
          <w:p w:rsidR="00E463B5" w:rsidRPr="00AF1FDE" w:rsidRDefault="00E463B5" w:rsidP="003F420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spacing w:before="35" w:after="35"/>
              <w:jc w:val="left"/>
              <w:rPr>
                <w:rFonts w:eastAsia="Arial Unicode MS"/>
                <w:sz w:val="20"/>
                <w:lang w:val="en-GB"/>
              </w:rPr>
            </w:pPr>
          </w:p>
        </w:tc>
      </w:tr>
      <w:tr w:rsidR="00E463B5" w:rsidRPr="00AF1FDE" w:rsidTr="001F3585">
        <w:trPr>
          <w:trHeight w:val="20"/>
          <w:jc w:val="center"/>
        </w:trPr>
        <w:tc>
          <w:tcPr>
            <w:tcW w:w="715" w:type="dxa"/>
            <w:vAlign w:val="center"/>
          </w:tcPr>
          <w:p w:rsidR="00E463B5" w:rsidRPr="00AF1FDE" w:rsidRDefault="00E463B5" w:rsidP="003F4202">
            <w:pPr>
              <w:pStyle w:val="Tabletext"/>
              <w:spacing w:before="35" w:after="35"/>
              <w:jc w:val="center"/>
              <w:rPr>
                <w:rFonts w:eastAsia="Arial Unicode MS"/>
                <w:sz w:val="20"/>
                <w:lang w:val="en-GB"/>
              </w:rPr>
            </w:pPr>
            <w:r w:rsidRPr="00AF1FDE">
              <w:rPr>
                <w:sz w:val="20"/>
                <w:lang w:val="en-GB"/>
              </w:rPr>
              <w:t>24</w:t>
            </w:r>
          </w:p>
        </w:tc>
        <w:tc>
          <w:tcPr>
            <w:tcW w:w="1144" w:type="dxa"/>
            <w:vAlign w:val="center"/>
          </w:tcPr>
          <w:p w:rsidR="00E463B5" w:rsidRPr="00AF1FDE" w:rsidRDefault="00E463B5" w:rsidP="003F4202">
            <w:pPr>
              <w:pStyle w:val="Tabletext"/>
              <w:spacing w:before="35" w:after="35"/>
              <w:jc w:val="center"/>
              <w:rPr>
                <w:rFonts w:eastAsia="Arial Unicode MS"/>
                <w:sz w:val="20"/>
                <w:lang w:val="en-GB"/>
              </w:rPr>
            </w:pPr>
            <w:r w:rsidRPr="00AF1FDE">
              <w:rPr>
                <w:sz w:val="20"/>
                <w:lang w:val="en-GB"/>
              </w:rPr>
              <w:t>DRM_B1</w:t>
            </w:r>
          </w:p>
        </w:tc>
        <w:tc>
          <w:tcPr>
            <w:tcW w:w="1144" w:type="dxa"/>
            <w:vAlign w:val="center"/>
          </w:tcPr>
          <w:p w:rsidR="00E463B5" w:rsidRPr="00AF1FDE" w:rsidRDefault="00E463B5" w:rsidP="003F4202">
            <w:pPr>
              <w:pStyle w:val="Tabletext"/>
              <w:spacing w:before="35" w:after="35"/>
              <w:jc w:val="center"/>
              <w:rPr>
                <w:rFonts w:eastAsia="Arial Unicode MS"/>
                <w:sz w:val="20"/>
                <w:lang w:val="en-GB"/>
              </w:rPr>
            </w:pPr>
            <w:r>
              <w:rPr>
                <w:sz w:val="20"/>
                <w:lang w:val="en-GB"/>
              </w:rPr>
              <w:t>MA</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−52</w:t>
            </w:r>
            <w:r>
              <w:rPr>
                <w:sz w:val="20"/>
                <w:lang w:val="en-GB"/>
              </w:rPr>
              <w:t>,</w:t>
            </w:r>
            <w:r w:rsidRPr="00AF1FDE">
              <w:rPr>
                <w:sz w:val="20"/>
                <w:lang w:val="en-GB"/>
              </w:rPr>
              <w:t>4</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−50</w:t>
            </w:r>
            <w:r>
              <w:rPr>
                <w:sz w:val="20"/>
                <w:lang w:val="en-GB"/>
              </w:rPr>
              <w:t>,</w:t>
            </w:r>
            <w:r w:rsidRPr="00AF1FDE">
              <w:rPr>
                <w:sz w:val="20"/>
                <w:lang w:val="en-GB"/>
              </w:rPr>
              <w:t>2</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−46</w:t>
            </w:r>
            <w:r>
              <w:rPr>
                <w:sz w:val="20"/>
                <w:lang w:val="en-GB"/>
              </w:rPr>
              <w:t>,</w:t>
            </w:r>
            <w:r w:rsidRPr="00AF1FDE">
              <w:rPr>
                <w:sz w:val="20"/>
                <w:lang w:val="en-GB"/>
              </w:rPr>
              <w:t>9</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−40</w:t>
            </w:r>
            <w:r>
              <w:rPr>
                <w:sz w:val="20"/>
                <w:lang w:val="en-GB"/>
              </w:rPr>
              <w:t>,</w:t>
            </w:r>
            <w:r w:rsidRPr="00AF1FDE">
              <w:rPr>
                <w:sz w:val="20"/>
                <w:lang w:val="en-GB"/>
              </w:rPr>
              <w:t>9</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−39</w:t>
            </w:r>
            <w:r>
              <w:rPr>
                <w:sz w:val="20"/>
                <w:lang w:val="en-GB"/>
              </w:rPr>
              <w:t>,</w:t>
            </w:r>
            <w:r w:rsidRPr="00AF1FDE">
              <w:rPr>
                <w:sz w:val="20"/>
                <w:lang w:val="en-GB"/>
              </w:rPr>
              <w:t>7</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−31</w:t>
            </w:r>
            <w:r>
              <w:rPr>
                <w:sz w:val="20"/>
                <w:lang w:val="en-GB"/>
              </w:rPr>
              <w:t>,</w:t>
            </w:r>
            <w:r w:rsidRPr="00AF1FDE">
              <w:rPr>
                <w:sz w:val="20"/>
                <w:lang w:val="en-GB"/>
              </w:rPr>
              <w:t>1</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5</w:t>
            </w:r>
            <w:r>
              <w:rPr>
                <w:sz w:val="20"/>
                <w:lang w:val="en-GB"/>
              </w:rPr>
              <w:t>,</w:t>
            </w:r>
            <w:r w:rsidRPr="00AF1FDE">
              <w:rPr>
                <w:sz w:val="20"/>
                <w:lang w:val="en-GB"/>
              </w:rPr>
              <w:t>0</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4</w:t>
            </w:r>
            <w:r>
              <w:rPr>
                <w:sz w:val="20"/>
                <w:lang w:val="en-GB"/>
              </w:rPr>
              <w:t>,</w:t>
            </w:r>
            <w:r w:rsidRPr="00AF1FDE">
              <w:rPr>
                <w:sz w:val="20"/>
                <w:lang w:val="en-GB"/>
              </w:rPr>
              <w:t>8</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−17</w:t>
            </w:r>
            <w:r>
              <w:rPr>
                <w:sz w:val="20"/>
                <w:lang w:val="en-GB"/>
              </w:rPr>
              <w:t>,</w:t>
            </w:r>
            <w:r w:rsidRPr="00AF1FDE">
              <w:rPr>
                <w:sz w:val="20"/>
                <w:lang w:val="en-GB"/>
              </w:rPr>
              <w:t>1</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−32</w:t>
            </w:r>
            <w:r>
              <w:rPr>
                <w:sz w:val="20"/>
                <w:lang w:val="en-GB"/>
              </w:rPr>
              <w:t>,</w:t>
            </w:r>
            <w:r w:rsidRPr="00AF1FDE">
              <w:rPr>
                <w:sz w:val="20"/>
                <w:lang w:val="en-GB"/>
              </w:rPr>
              <w:t>6</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−41</w:t>
            </w:r>
            <w:r>
              <w:rPr>
                <w:sz w:val="20"/>
                <w:lang w:val="en-GB"/>
              </w:rPr>
              <w:t>,</w:t>
            </w:r>
            <w:r w:rsidRPr="00AF1FDE">
              <w:rPr>
                <w:sz w:val="20"/>
                <w:lang w:val="en-GB"/>
              </w:rPr>
              <w:t>0</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−44</w:t>
            </w:r>
            <w:r>
              <w:rPr>
                <w:sz w:val="20"/>
                <w:lang w:val="en-GB"/>
              </w:rPr>
              <w:t>,</w:t>
            </w:r>
            <w:r w:rsidRPr="00AF1FDE">
              <w:rPr>
                <w:sz w:val="20"/>
                <w:lang w:val="en-GB"/>
              </w:rPr>
              <w:t>7</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−47</w:t>
            </w:r>
            <w:r>
              <w:rPr>
                <w:sz w:val="20"/>
                <w:lang w:val="en-GB"/>
              </w:rPr>
              <w:t>,</w:t>
            </w:r>
            <w:r w:rsidRPr="00AF1FDE">
              <w:rPr>
                <w:sz w:val="20"/>
                <w:lang w:val="en-GB"/>
              </w:rPr>
              <w:t>1</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5</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16</w:t>
            </w:r>
            <w:r>
              <w:rPr>
                <w:sz w:val="20"/>
                <w:lang w:val="en-GB"/>
              </w:rPr>
              <w:t>,</w:t>
            </w:r>
            <w:r w:rsidRPr="00AF1FDE">
              <w:rPr>
                <w:sz w:val="20"/>
                <w:lang w:val="en-GB"/>
              </w:rPr>
              <w:t>4</w:t>
            </w:r>
          </w:p>
        </w:tc>
        <w:tc>
          <w:tcPr>
            <w:tcW w:w="716" w:type="dxa"/>
            <w:vAlign w:val="center"/>
          </w:tcPr>
          <w:p w:rsidR="00E463B5" w:rsidRPr="00AF1FDE" w:rsidRDefault="00E463B5" w:rsidP="003F420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spacing w:before="35" w:after="35"/>
              <w:jc w:val="left"/>
              <w:rPr>
                <w:rFonts w:eastAsia="Arial Unicode MS"/>
                <w:sz w:val="20"/>
                <w:lang w:val="en-GB"/>
              </w:rPr>
            </w:pPr>
          </w:p>
        </w:tc>
      </w:tr>
      <w:tr w:rsidR="00E463B5" w:rsidRPr="00AF1FDE" w:rsidTr="001F3585">
        <w:trPr>
          <w:trHeight w:val="20"/>
          <w:jc w:val="center"/>
        </w:trPr>
        <w:tc>
          <w:tcPr>
            <w:tcW w:w="715" w:type="dxa"/>
            <w:vAlign w:val="center"/>
          </w:tcPr>
          <w:p w:rsidR="00E463B5" w:rsidRPr="00AF1FDE" w:rsidRDefault="00E463B5" w:rsidP="003F4202">
            <w:pPr>
              <w:pStyle w:val="Tabletext"/>
              <w:spacing w:before="35" w:after="35"/>
              <w:jc w:val="center"/>
              <w:rPr>
                <w:rFonts w:eastAsia="Arial Unicode MS"/>
                <w:sz w:val="20"/>
                <w:lang w:val="en-GB"/>
              </w:rPr>
            </w:pPr>
            <w:r w:rsidRPr="00AF1FDE">
              <w:rPr>
                <w:sz w:val="20"/>
                <w:lang w:val="en-GB"/>
              </w:rPr>
              <w:t>25</w:t>
            </w:r>
          </w:p>
        </w:tc>
        <w:tc>
          <w:tcPr>
            <w:tcW w:w="1144" w:type="dxa"/>
            <w:vAlign w:val="center"/>
          </w:tcPr>
          <w:p w:rsidR="00E463B5" w:rsidRPr="00AF1FDE" w:rsidRDefault="00E463B5" w:rsidP="003F4202">
            <w:pPr>
              <w:pStyle w:val="Tabletext"/>
              <w:spacing w:before="35" w:after="35"/>
              <w:jc w:val="center"/>
              <w:rPr>
                <w:rFonts w:eastAsia="Arial Unicode MS"/>
                <w:sz w:val="20"/>
                <w:lang w:val="en-GB"/>
              </w:rPr>
            </w:pPr>
            <w:r w:rsidRPr="00AF1FDE">
              <w:rPr>
                <w:sz w:val="20"/>
                <w:lang w:val="en-GB"/>
              </w:rPr>
              <w:t>DRM_B2</w:t>
            </w:r>
          </w:p>
        </w:tc>
        <w:tc>
          <w:tcPr>
            <w:tcW w:w="1144" w:type="dxa"/>
            <w:vAlign w:val="center"/>
          </w:tcPr>
          <w:p w:rsidR="00E463B5" w:rsidRPr="00AF1FDE" w:rsidRDefault="00E463B5" w:rsidP="003F4202">
            <w:pPr>
              <w:pStyle w:val="Tabletext"/>
              <w:spacing w:before="35" w:after="35"/>
              <w:jc w:val="center"/>
              <w:rPr>
                <w:rFonts w:eastAsia="Arial Unicode MS"/>
                <w:sz w:val="20"/>
                <w:lang w:val="en-GB"/>
              </w:rPr>
            </w:pPr>
            <w:r>
              <w:rPr>
                <w:sz w:val="20"/>
                <w:lang w:val="en-GB"/>
              </w:rPr>
              <w:t>MA</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−46</w:t>
            </w:r>
            <w:r>
              <w:rPr>
                <w:sz w:val="20"/>
                <w:lang w:val="en-GB"/>
              </w:rPr>
              <w:t>,</w:t>
            </w:r>
            <w:r w:rsidRPr="00AF1FDE">
              <w:rPr>
                <w:sz w:val="20"/>
                <w:lang w:val="en-GB"/>
              </w:rPr>
              <w:t>7</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−44</w:t>
            </w:r>
            <w:r>
              <w:rPr>
                <w:sz w:val="20"/>
                <w:lang w:val="en-GB"/>
              </w:rPr>
              <w:t>,</w:t>
            </w:r>
            <w:r w:rsidRPr="00AF1FDE">
              <w:rPr>
                <w:sz w:val="20"/>
                <w:lang w:val="en-GB"/>
              </w:rPr>
              <w:t>4</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−40</w:t>
            </w:r>
            <w:r>
              <w:rPr>
                <w:sz w:val="20"/>
                <w:lang w:val="en-GB"/>
              </w:rPr>
              <w:t>,</w:t>
            </w:r>
            <w:r w:rsidRPr="00AF1FDE">
              <w:rPr>
                <w:sz w:val="20"/>
                <w:lang w:val="en-GB"/>
              </w:rPr>
              <w:t>8</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−34</w:t>
            </w:r>
            <w:r>
              <w:rPr>
                <w:sz w:val="20"/>
                <w:lang w:val="en-GB"/>
              </w:rPr>
              <w:t>,</w:t>
            </w:r>
            <w:r w:rsidRPr="00AF1FDE">
              <w:rPr>
                <w:sz w:val="20"/>
                <w:lang w:val="en-GB"/>
              </w:rPr>
              <w:t>9</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−25</w:t>
            </w:r>
            <w:r>
              <w:rPr>
                <w:sz w:val="20"/>
                <w:lang w:val="en-GB"/>
              </w:rPr>
              <w:t>,</w:t>
            </w:r>
            <w:r w:rsidRPr="00AF1FDE">
              <w:rPr>
                <w:sz w:val="20"/>
                <w:lang w:val="en-GB"/>
              </w:rPr>
              <w:t>7</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1</w:t>
            </w:r>
            <w:r>
              <w:rPr>
                <w:sz w:val="20"/>
                <w:lang w:val="en-GB"/>
              </w:rPr>
              <w:t>,</w:t>
            </w:r>
            <w:r w:rsidRPr="00AF1FDE">
              <w:rPr>
                <w:sz w:val="20"/>
                <w:lang w:val="en-GB"/>
              </w:rPr>
              <w:t>5</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8</w:t>
            </w:r>
            <w:r>
              <w:rPr>
                <w:sz w:val="20"/>
                <w:lang w:val="en-GB"/>
              </w:rPr>
              <w:t>,</w:t>
            </w:r>
            <w:r w:rsidRPr="00AF1FDE">
              <w:rPr>
                <w:sz w:val="20"/>
                <w:lang w:val="en-GB"/>
              </w:rPr>
              <w:t>0</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1</w:t>
            </w:r>
            <w:r>
              <w:rPr>
                <w:sz w:val="20"/>
                <w:lang w:val="en-GB"/>
              </w:rPr>
              <w:t>,</w:t>
            </w:r>
            <w:r w:rsidRPr="00AF1FDE">
              <w:rPr>
                <w:sz w:val="20"/>
                <w:lang w:val="en-GB"/>
              </w:rPr>
              <w:t>5</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−25</w:t>
            </w:r>
            <w:r>
              <w:rPr>
                <w:sz w:val="20"/>
                <w:lang w:val="en-GB"/>
              </w:rPr>
              <w:t>,</w:t>
            </w:r>
            <w:r w:rsidRPr="00AF1FDE">
              <w:rPr>
                <w:sz w:val="20"/>
                <w:lang w:val="en-GB"/>
              </w:rPr>
              <w:t>7</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−34</w:t>
            </w:r>
            <w:r>
              <w:rPr>
                <w:sz w:val="20"/>
                <w:lang w:val="en-GB"/>
              </w:rPr>
              <w:t>,</w:t>
            </w:r>
            <w:r w:rsidRPr="00AF1FDE">
              <w:rPr>
                <w:sz w:val="20"/>
                <w:lang w:val="en-GB"/>
              </w:rPr>
              <w:t>9</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−40</w:t>
            </w:r>
            <w:r>
              <w:rPr>
                <w:sz w:val="20"/>
                <w:lang w:val="en-GB"/>
              </w:rPr>
              <w:t>,</w:t>
            </w:r>
            <w:r w:rsidRPr="00AF1FDE">
              <w:rPr>
                <w:sz w:val="20"/>
                <w:lang w:val="en-GB"/>
              </w:rPr>
              <w:t>8</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−44</w:t>
            </w:r>
            <w:r>
              <w:rPr>
                <w:sz w:val="20"/>
                <w:lang w:val="en-GB"/>
              </w:rPr>
              <w:t>,</w:t>
            </w:r>
            <w:r w:rsidRPr="00AF1FDE">
              <w:rPr>
                <w:sz w:val="20"/>
                <w:lang w:val="en-GB"/>
              </w:rPr>
              <w:t>4</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−46</w:t>
            </w:r>
            <w:r>
              <w:rPr>
                <w:sz w:val="20"/>
                <w:lang w:val="en-GB"/>
              </w:rPr>
              <w:t>,</w:t>
            </w:r>
            <w:r w:rsidRPr="00AF1FDE">
              <w:rPr>
                <w:sz w:val="20"/>
                <w:lang w:val="en-GB"/>
              </w:rPr>
              <w:t>7</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9</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16</w:t>
            </w:r>
            <w:r>
              <w:rPr>
                <w:sz w:val="20"/>
                <w:lang w:val="en-GB"/>
              </w:rPr>
              <w:t>,</w:t>
            </w:r>
            <w:r w:rsidRPr="00AF1FDE">
              <w:rPr>
                <w:sz w:val="20"/>
                <w:lang w:val="en-GB"/>
              </w:rPr>
              <w:t>4</w:t>
            </w:r>
          </w:p>
        </w:tc>
        <w:tc>
          <w:tcPr>
            <w:tcW w:w="716" w:type="dxa"/>
            <w:vAlign w:val="center"/>
          </w:tcPr>
          <w:p w:rsidR="00E463B5" w:rsidRPr="00AF1FDE" w:rsidRDefault="00E463B5" w:rsidP="003F420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spacing w:before="35" w:after="35"/>
              <w:jc w:val="left"/>
              <w:rPr>
                <w:rFonts w:eastAsia="Arial Unicode MS"/>
                <w:sz w:val="20"/>
                <w:lang w:val="en-GB"/>
              </w:rPr>
            </w:pPr>
          </w:p>
        </w:tc>
      </w:tr>
      <w:tr w:rsidR="00E463B5" w:rsidRPr="00AF1FDE" w:rsidTr="001F3585">
        <w:trPr>
          <w:trHeight w:val="20"/>
          <w:jc w:val="center"/>
        </w:trPr>
        <w:tc>
          <w:tcPr>
            <w:tcW w:w="715" w:type="dxa"/>
            <w:vAlign w:val="center"/>
          </w:tcPr>
          <w:p w:rsidR="00E463B5" w:rsidRPr="00AF1FDE" w:rsidRDefault="00E463B5" w:rsidP="003F4202">
            <w:pPr>
              <w:pStyle w:val="Tabletext"/>
              <w:spacing w:before="35" w:after="35"/>
              <w:jc w:val="center"/>
              <w:rPr>
                <w:rFonts w:eastAsia="Arial Unicode MS"/>
                <w:sz w:val="20"/>
                <w:lang w:val="en-GB"/>
              </w:rPr>
            </w:pPr>
            <w:r w:rsidRPr="00AF1FDE">
              <w:rPr>
                <w:sz w:val="20"/>
                <w:lang w:val="en-GB"/>
              </w:rPr>
              <w:t>26</w:t>
            </w:r>
          </w:p>
        </w:tc>
        <w:tc>
          <w:tcPr>
            <w:tcW w:w="1144" w:type="dxa"/>
            <w:vAlign w:val="center"/>
          </w:tcPr>
          <w:p w:rsidR="00E463B5" w:rsidRPr="00AF1FDE" w:rsidRDefault="00E463B5" w:rsidP="003F4202">
            <w:pPr>
              <w:pStyle w:val="Tabletext"/>
              <w:spacing w:before="35" w:after="35"/>
              <w:jc w:val="center"/>
              <w:rPr>
                <w:rFonts w:eastAsia="Arial Unicode MS"/>
                <w:sz w:val="20"/>
                <w:lang w:val="en-GB"/>
              </w:rPr>
            </w:pPr>
            <w:r w:rsidRPr="00AF1FDE">
              <w:rPr>
                <w:sz w:val="20"/>
                <w:lang w:val="en-GB"/>
              </w:rPr>
              <w:t>DRM_B3</w:t>
            </w:r>
          </w:p>
        </w:tc>
        <w:tc>
          <w:tcPr>
            <w:tcW w:w="1144" w:type="dxa"/>
            <w:vAlign w:val="center"/>
          </w:tcPr>
          <w:p w:rsidR="00E463B5" w:rsidRPr="00AF1FDE" w:rsidRDefault="00E463B5" w:rsidP="003F4202">
            <w:pPr>
              <w:pStyle w:val="Tabletext"/>
              <w:spacing w:before="35" w:after="35"/>
              <w:jc w:val="center"/>
              <w:rPr>
                <w:rFonts w:eastAsia="Arial Unicode MS"/>
                <w:sz w:val="20"/>
                <w:lang w:val="en-GB"/>
              </w:rPr>
            </w:pPr>
            <w:r>
              <w:rPr>
                <w:sz w:val="20"/>
                <w:lang w:val="en-GB"/>
              </w:rPr>
              <w:t>MA</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−45</w:t>
            </w:r>
            <w:r>
              <w:rPr>
                <w:sz w:val="20"/>
                <w:lang w:val="en-GB"/>
              </w:rPr>
              <w:t>,</w:t>
            </w:r>
            <w:r w:rsidRPr="00AF1FDE">
              <w:rPr>
                <w:sz w:val="20"/>
                <w:lang w:val="en-GB"/>
              </w:rPr>
              <w:t>9</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−43</w:t>
            </w:r>
            <w:r>
              <w:rPr>
                <w:sz w:val="20"/>
                <w:lang w:val="en-GB"/>
              </w:rPr>
              <w:t>,</w:t>
            </w:r>
            <w:r w:rsidRPr="00AF1FDE">
              <w:rPr>
                <w:sz w:val="20"/>
                <w:lang w:val="en-GB"/>
              </w:rPr>
              <w:t>6</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−40</w:t>
            </w:r>
            <w:r>
              <w:rPr>
                <w:sz w:val="20"/>
                <w:lang w:val="en-GB"/>
              </w:rPr>
              <w:t>,</w:t>
            </w:r>
            <w:r w:rsidRPr="00AF1FDE">
              <w:rPr>
                <w:sz w:val="20"/>
                <w:lang w:val="en-GB"/>
              </w:rPr>
              <w:t>0</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−31</w:t>
            </w:r>
            <w:r>
              <w:rPr>
                <w:sz w:val="20"/>
                <w:lang w:val="en-GB"/>
              </w:rPr>
              <w:t>,</w:t>
            </w:r>
            <w:r w:rsidRPr="00AF1FDE">
              <w:rPr>
                <w:sz w:val="20"/>
                <w:lang w:val="en-GB"/>
              </w:rPr>
              <w:t>9</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−17</w:t>
            </w:r>
            <w:r>
              <w:rPr>
                <w:sz w:val="20"/>
                <w:lang w:val="en-GB"/>
              </w:rPr>
              <w:t>,</w:t>
            </w:r>
            <w:r w:rsidRPr="00AF1FDE">
              <w:rPr>
                <w:sz w:val="20"/>
                <w:lang w:val="en-GB"/>
              </w:rPr>
              <w:t>0</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4</w:t>
            </w:r>
            <w:r>
              <w:rPr>
                <w:sz w:val="20"/>
                <w:lang w:val="en-GB"/>
              </w:rPr>
              <w:t>,</w:t>
            </w:r>
            <w:r w:rsidRPr="00AF1FDE">
              <w:rPr>
                <w:sz w:val="20"/>
                <w:lang w:val="en-GB"/>
              </w:rPr>
              <w:t>8</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8</w:t>
            </w:r>
            <w:r>
              <w:rPr>
                <w:sz w:val="20"/>
                <w:lang w:val="en-GB"/>
              </w:rPr>
              <w:t>,</w:t>
            </w:r>
            <w:r w:rsidRPr="00AF1FDE">
              <w:rPr>
                <w:sz w:val="20"/>
                <w:lang w:val="en-GB"/>
              </w:rPr>
              <w:t>0</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4</w:t>
            </w:r>
            <w:r>
              <w:rPr>
                <w:sz w:val="20"/>
                <w:lang w:val="en-GB"/>
              </w:rPr>
              <w:t>,</w:t>
            </w:r>
            <w:r w:rsidRPr="00AF1FDE">
              <w:rPr>
                <w:sz w:val="20"/>
                <w:lang w:val="en-GB"/>
              </w:rPr>
              <w:t>8</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−17</w:t>
            </w:r>
            <w:r>
              <w:rPr>
                <w:sz w:val="20"/>
                <w:lang w:val="en-GB"/>
              </w:rPr>
              <w:t>,</w:t>
            </w:r>
            <w:r w:rsidRPr="00AF1FDE">
              <w:rPr>
                <w:sz w:val="20"/>
                <w:lang w:val="en-GB"/>
              </w:rPr>
              <w:t>0</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−31</w:t>
            </w:r>
            <w:r>
              <w:rPr>
                <w:sz w:val="20"/>
                <w:lang w:val="en-GB"/>
              </w:rPr>
              <w:t>,</w:t>
            </w:r>
            <w:r w:rsidRPr="00AF1FDE">
              <w:rPr>
                <w:sz w:val="20"/>
                <w:lang w:val="en-GB"/>
              </w:rPr>
              <w:t>9</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−40</w:t>
            </w:r>
            <w:r>
              <w:rPr>
                <w:sz w:val="20"/>
                <w:lang w:val="en-GB"/>
              </w:rPr>
              <w:t>,</w:t>
            </w:r>
            <w:r w:rsidRPr="00AF1FDE">
              <w:rPr>
                <w:sz w:val="20"/>
                <w:lang w:val="en-GB"/>
              </w:rPr>
              <w:t>0</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−43</w:t>
            </w:r>
            <w:r>
              <w:rPr>
                <w:sz w:val="20"/>
                <w:lang w:val="en-GB"/>
              </w:rPr>
              <w:t>,</w:t>
            </w:r>
            <w:r w:rsidRPr="00AF1FDE">
              <w:rPr>
                <w:sz w:val="20"/>
                <w:lang w:val="en-GB"/>
              </w:rPr>
              <w:t>6</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−45</w:t>
            </w:r>
            <w:r>
              <w:rPr>
                <w:sz w:val="20"/>
                <w:lang w:val="en-GB"/>
              </w:rPr>
              <w:t>,</w:t>
            </w:r>
            <w:r w:rsidRPr="00AF1FDE">
              <w:rPr>
                <w:sz w:val="20"/>
                <w:lang w:val="en-GB"/>
              </w:rPr>
              <w:t>9</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10</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16</w:t>
            </w:r>
            <w:r>
              <w:rPr>
                <w:sz w:val="20"/>
                <w:lang w:val="en-GB"/>
              </w:rPr>
              <w:t>,</w:t>
            </w:r>
            <w:r w:rsidRPr="00AF1FDE">
              <w:rPr>
                <w:sz w:val="20"/>
                <w:lang w:val="en-GB"/>
              </w:rPr>
              <w:t>4</w:t>
            </w:r>
          </w:p>
        </w:tc>
        <w:tc>
          <w:tcPr>
            <w:tcW w:w="716" w:type="dxa"/>
            <w:vAlign w:val="center"/>
          </w:tcPr>
          <w:p w:rsidR="00E463B5" w:rsidRPr="00AF1FDE" w:rsidRDefault="00E463B5" w:rsidP="003F420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spacing w:before="35" w:after="35"/>
              <w:jc w:val="left"/>
              <w:rPr>
                <w:rFonts w:eastAsia="Arial Unicode MS"/>
                <w:sz w:val="20"/>
                <w:lang w:val="en-GB"/>
              </w:rPr>
            </w:pPr>
          </w:p>
        </w:tc>
      </w:tr>
      <w:tr w:rsidR="00E463B5" w:rsidRPr="00AF1FDE" w:rsidTr="001F3585">
        <w:trPr>
          <w:trHeight w:val="20"/>
          <w:jc w:val="center"/>
        </w:trPr>
        <w:tc>
          <w:tcPr>
            <w:tcW w:w="715" w:type="dxa"/>
            <w:vAlign w:val="center"/>
          </w:tcPr>
          <w:p w:rsidR="00E463B5" w:rsidRPr="00AF1FDE" w:rsidRDefault="00E463B5" w:rsidP="003F4202">
            <w:pPr>
              <w:pStyle w:val="Tabletext"/>
              <w:spacing w:before="35" w:after="35"/>
              <w:jc w:val="center"/>
              <w:rPr>
                <w:rFonts w:eastAsia="Arial Unicode MS"/>
                <w:sz w:val="20"/>
                <w:lang w:val="en-GB"/>
              </w:rPr>
            </w:pPr>
            <w:r w:rsidRPr="00AF1FDE">
              <w:rPr>
                <w:sz w:val="20"/>
                <w:lang w:val="en-GB"/>
              </w:rPr>
              <w:t>27</w:t>
            </w:r>
          </w:p>
        </w:tc>
        <w:tc>
          <w:tcPr>
            <w:tcW w:w="1144" w:type="dxa"/>
            <w:vAlign w:val="center"/>
          </w:tcPr>
          <w:p w:rsidR="00E463B5" w:rsidRPr="00AF1FDE" w:rsidRDefault="00E463B5" w:rsidP="003F4202">
            <w:pPr>
              <w:pStyle w:val="Tabletext"/>
              <w:spacing w:before="35" w:after="35"/>
              <w:jc w:val="center"/>
              <w:rPr>
                <w:rFonts w:eastAsia="Arial Unicode MS"/>
                <w:sz w:val="20"/>
                <w:lang w:val="en-GB"/>
              </w:rPr>
            </w:pPr>
            <w:r w:rsidRPr="00AF1FDE">
              <w:rPr>
                <w:sz w:val="20"/>
                <w:lang w:val="en-GB"/>
              </w:rPr>
              <w:t>DRM_B4</w:t>
            </w:r>
          </w:p>
        </w:tc>
        <w:tc>
          <w:tcPr>
            <w:tcW w:w="1144" w:type="dxa"/>
            <w:vAlign w:val="center"/>
          </w:tcPr>
          <w:p w:rsidR="00E463B5" w:rsidRPr="00AF1FDE" w:rsidRDefault="00E463B5" w:rsidP="003F4202">
            <w:pPr>
              <w:pStyle w:val="Tabletext"/>
              <w:spacing w:before="35" w:after="35"/>
              <w:jc w:val="center"/>
              <w:rPr>
                <w:rFonts w:eastAsia="Arial Unicode MS"/>
                <w:sz w:val="20"/>
                <w:lang w:val="en-GB"/>
              </w:rPr>
            </w:pPr>
            <w:r>
              <w:rPr>
                <w:sz w:val="20"/>
                <w:lang w:val="en-GB"/>
              </w:rPr>
              <w:t>MA</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−46</w:t>
            </w:r>
            <w:r>
              <w:rPr>
                <w:sz w:val="20"/>
                <w:lang w:val="en-GB"/>
              </w:rPr>
              <w:t>,</w:t>
            </w:r>
            <w:r w:rsidRPr="00AF1FDE">
              <w:rPr>
                <w:sz w:val="20"/>
                <w:lang w:val="en-GB"/>
              </w:rPr>
              <w:t>4</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−44</w:t>
            </w:r>
            <w:r>
              <w:rPr>
                <w:sz w:val="20"/>
                <w:lang w:val="en-GB"/>
              </w:rPr>
              <w:t>,</w:t>
            </w:r>
            <w:r w:rsidRPr="00AF1FDE">
              <w:rPr>
                <w:sz w:val="20"/>
                <w:lang w:val="en-GB"/>
              </w:rPr>
              <w:t>2</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−40</w:t>
            </w:r>
            <w:r>
              <w:rPr>
                <w:sz w:val="20"/>
                <w:lang w:val="en-GB"/>
              </w:rPr>
              <w:t>,</w:t>
            </w:r>
            <w:r w:rsidRPr="00AF1FDE">
              <w:rPr>
                <w:sz w:val="20"/>
                <w:lang w:val="en-GB"/>
              </w:rPr>
              <w:t>6</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−34</w:t>
            </w:r>
            <w:r>
              <w:rPr>
                <w:sz w:val="20"/>
                <w:lang w:val="en-GB"/>
              </w:rPr>
              <w:t>,</w:t>
            </w:r>
            <w:r w:rsidRPr="00AF1FDE">
              <w:rPr>
                <w:sz w:val="20"/>
                <w:lang w:val="en-GB"/>
              </w:rPr>
              <w:t>7</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−28</w:t>
            </w:r>
            <w:r>
              <w:rPr>
                <w:sz w:val="20"/>
                <w:lang w:val="en-GB"/>
              </w:rPr>
              <w:t>,</w:t>
            </w:r>
            <w:r w:rsidRPr="00AF1FDE">
              <w:rPr>
                <w:sz w:val="20"/>
                <w:lang w:val="en-GB"/>
              </w:rPr>
              <w:t>7</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0</w:t>
            </w:r>
            <w:r>
              <w:rPr>
                <w:sz w:val="20"/>
                <w:lang w:val="en-GB"/>
              </w:rPr>
              <w:t>,</w:t>
            </w:r>
            <w:r w:rsidRPr="00AF1FDE">
              <w:rPr>
                <w:sz w:val="20"/>
                <w:lang w:val="en-GB"/>
              </w:rPr>
              <w:t>4</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8</w:t>
            </w:r>
            <w:r>
              <w:rPr>
                <w:sz w:val="20"/>
                <w:lang w:val="en-GB"/>
              </w:rPr>
              <w:t>,</w:t>
            </w:r>
            <w:r w:rsidRPr="00AF1FDE">
              <w:rPr>
                <w:sz w:val="20"/>
                <w:lang w:val="en-GB"/>
              </w:rPr>
              <w:t>0</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8</w:t>
            </w:r>
            <w:r>
              <w:rPr>
                <w:sz w:val="20"/>
                <w:lang w:val="en-GB"/>
              </w:rPr>
              <w:t>,</w:t>
            </w:r>
            <w:r w:rsidRPr="00AF1FDE">
              <w:rPr>
                <w:sz w:val="20"/>
                <w:lang w:val="en-GB"/>
              </w:rPr>
              <w:t>0</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8</w:t>
            </w:r>
            <w:r>
              <w:rPr>
                <w:sz w:val="20"/>
                <w:lang w:val="en-GB"/>
              </w:rPr>
              <w:t>,</w:t>
            </w:r>
            <w:r w:rsidRPr="00AF1FDE">
              <w:rPr>
                <w:sz w:val="20"/>
                <w:lang w:val="en-GB"/>
              </w:rPr>
              <w:t>0</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8</w:t>
            </w:r>
            <w:r>
              <w:rPr>
                <w:sz w:val="20"/>
                <w:lang w:val="en-GB"/>
              </w:rPr>
              <w:t>,</w:t>
            </w:r>
            <w:r w:rsidRPr="00AF1FDE">
              <w:rPr>
                <w:sz w:val="20"/>
                <w:lang w:val="en-GB"/>
              </w:rPr>
              <w:t>0</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−4</w:t>
            </w:r>
            <w:r>
              <w:rPr>
                <w:sz w:val="20"/>
                <w:lang w:val="en-GB"/>
              </w:rPr>
              <w:t>,</w:t>
            </w:r>
            <w:r w:rsidRPr="00AF1FDE">
              <w:rPr>
                <w:sz w:val="20"/>
                <w:lang w:val="en-GB"/>
              </w:rPr>
              <w:t>8</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−28</w:t>
            </w:r>
            <w:r>
              <w:rPr>
                <w:sz w:val="20"/>
                <w:lang w:val="en-GB"/>
              </w:rPr>
              <w:t>,</w:t>
            </w:r>
            <w:r w:rsidRPr="00AF1FDE">
              <w:rPr>
                <w:sz w:val="20"/>
                <w:lang w:val="en-GB"/>
              </w:rPr>
              <w:t>7</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−35</w:t>
            </w:r>
            <w:r>
              <w:rPr>
                <w:sz w:val="20"/>
                <w:lang w:val="en-GB"/>
              </w:rPr>
              <w:t>,</w:t>
            </w:r>
            <w:r w:rsidRPr="00AF1FDE">
              <w:rPr>
                <w:sz w:val="20"/>
                <w:lang w:val="en-GB"/>
              </w:rPr>
              <w:t>9</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18</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16</w:t>
            </w:r>
            <w:r>
              <w:rPr>
                <w:sz w:val="20"/>
                <w:lang w:val="en-GB"/>
              </w:rPr>
              <w:t>,</w:t>
            </w:r>
            <w:r w:rsidRPr="00AF1FDE">
              <w:rPr>
                <w:sz w:val="20"/>
                <w:lang w:val="en-GB"/>
              </w:rPr>
              <w:t>4</w:t>
            </w:r>
          </w:p>
        </w:tc>
        <w:tc>
          <w:tcPr>
            <w:tcW w:w="716" w:type="dxa"/>
            <w:vAlign w:val="center"/>
          </w:tcPr>
          <w:p w:rsidR="00E463B5" w:rsidRPr="00AF1FDE" w:rsidRDefault="00E463B5" w:rsidP="003F420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spacing w:before="35" w:after="35"/>
              <w:jc w:val="left"/>
              <w:rPr>
                <w:rFonts w:eastAsia="Arial Unicode MS"/>
                <w:sz w:val="20"/>
                <w:lang w:val="en-GB"/>
              </w:rPr>
            </w:pPr>
          </w:p>
        </w:tc>
      </w:tr>
      <w:tr w:rsidR="00E463B5" w:rsidRPr="00AF1FDE" w:rsidTr="001F3585">
        <w:trPr>
          <w:trHeight w:val="20"/>
          <w:jc w:val="center"/>
        </w:trPr>
        <w:tc>
          <w:tcPr>
            <w:tcW w:w="715" w:type="dxa"/>
            <w:vAlign w:val="center"/>
          </w:tcPr>
          <w:p w:rsidR="00E463B5" w:rsidRPr="00AF1FDE" w:rsidRDefault="00E463B5" w:rsidP="003F4202">
            <w:pPr>
              <w:pStyle w:val="Tabletext"/>
              <w:spacing w:before="35" w:after="35"/>
              <w:jc w:val="center"/>
              <w:rPr>
                <w:rFonts w:eastAsia="Arial Unicode MS"/>
                <w:sz w:val="20"/>
                <w:lang w:val="en-GB"/>
              </w:rPr>
            </w:pPr>
            <w:r w:rsidRPr="00AF1FDE">
              <w:rPr>
                <w:sz w:val="20"/>
                <w:lang w:val="en-GB"/>
              </w:rPr>
              <w:t>28</w:t>
            </w:r>
          </w:p>
        </w:tc>
        <w:tc>
          <w:tcPr>
            <w:tcW w:w="1144" w:type="dxa"/>
            <w:vAlign w:val="center"/>
          </w:tcPr>
          <w:p w:rsidR="00E463B5" w:rsidRPr="00AF1FDE" w:rsidRDefault="00E463B5" w:rsidP="003F4202">
            <w:pPr>
              <w:pStyle w:val="Tabletext"/>
              <w:spacing w:before="35" w:after="35"/>
              <w:jc w:val="center"/>
              <w:rPr>
                <w:rFonts w:eastAsia="Arial Unicode MS"/>
                <w:sz w:val="20"/>
                <w:lang w:val="en-GB"/>
              </w:rPr>
            </w:pPr>
            <w:r w:rsidRPr="00AF1FDE">
              <w:rPr>
                <w:sz w:val="20"/>
                <w:lang w:val="en-GB"/>
              </w:rPr>
              <w:t>DRM_B5</w:t>
            </w:r>
          </w:p>
        </w:tc>
        <w:tc>
          <w:tcPr>
            <w:tcW w:w="1144" w:type="dxa"/>
            <w:vAlign w:val="center"/>
          </w:tcPr>
          <w:p w:rsidR="00E463B5" w:rsidRPr="00AF1FDE" w:rsidRDefault="00E463B5" w:rsidP="003F4202">
            <w:pPr>
              <w:pStyle w:val="Tabletext"/>
              <w:spacing w:before="35" w:after="35"/>
              <w:jc w:val="center"/>
              <w:rPr>
                <w:rFonts w:eastAsia="Arial Unicode MS"/>
                <w:sz w:val="20"/>
                <w:lang w:val="en-GB"/>
              </w:rPr>
            </w:pPr>
            <w:r>
              <w:rPr>
                <w:sz w:val="20"/>
                <w:lang w:val="en-GB"/>
              </w:rPr>
              <w:t>MA</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−45</w:t>
            </w:r>
            <w:r>
              <w:rPr>
                <w:sz w:val="20"/>
                <w:lang w:val="en-GB"/>
              </w:rPr>
              <w:t>,</w:t>
            </w:r>
            <w:r w:rsidRPr="00AF1FDE">
              <w:rPr>
                <w:sz w:val="20"/>
                <w:lang w:val="en-GB"/>
              </w:rPr>
              <w:t>8</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−43</w:t>
            </w:r>
            <w:r>
              <w:rPr>
                <w:sz w:val="20"/>
                <w:lang w:val="en-GB"/>
              </w:rPr>
              <w:t>,</w:t>
            </w:r>
            <w:r w:rsidRPr="00AF1FDE">
              <w:rPr>
                <w:sz w:val="20"/>
                <w:lang w:val="en-GB"/>
              </w:rPr>
              <w:t>5</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−39</w:t>
            </w:r>
            <w:r>
              <w:rPr>
                <w:sz w:val="20"/>
                <w:lang w:val="en-GB"/>
              </w:rPr>
              <w:t>,</w:t>
            </w:r>
            <w:r w:rsidRPr="00AF1FDE">
              <w:rPr>
                <w:sz w:val="20"/>
                <w:lang w:val="en-GB"/>
              </w:rPr>
              <w:t>9</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−33</w:t>
            </w:r>
            <w:r>
              <w:rPr>
                <w:sz w:val="20"/>
                <w:lang w:val="en-GB"/>
              </w:rPr>
              <w:t>,</w:t>
            </w:r>
            <w:r w:rsidRPr="00AF1FDE">
              <w:rPr>
                <w:sz w:val="20"/>
                <w:lang w:val="en-GB"/>
              </w:rPr>
              <w:t>2</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−19</w:t>
            </w:r>
            <w:r>
              <w:rPr>
                <w:sz w:val="20"/>
                <w:lang w:val="en-GB"/>
              </w:rPr>
              <w:t>,</w:t>
            </w:r>
            <w:r w:rsidRPr="00AF1FDE">
              <w:rPr>
                <w:sz w:val="20"/>
                <w:lang w:val="en-GB"/>
              </w:rPr>
              <w:t>1</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3</w:t>
            </w:r>
            <w:r>
              <w:rPr>
                <w:sz w:val="20"/>
                <w:lang w:val="en-GB"/>
              </w:rPr>
              <w:t>,</w:t>
            </w:r>
            <w:r w:rsidRPr="00AF1FDE">
              <w:rPr>
                <w:sz w:val="20"/>
                <w:lang w:val="en-GB"/>
              </w:rPr>
              <w:t>7</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8</w:t>
            </w:r>
            <w:r>
              <w:rPr>
                <w:sz w:val="20"/>
                <w:lang w:val="en-GB"/>
              </w:rPr>
              <w:t>,</w:t>
            </w:r>
            <w:r w:rsidRPr="00AF1FDE">
              <w:rPr>
                <w:sz w:val="20"/>
                <w:lang w:val="en-GB"/>
              </w:rPr>
              <w:t>0</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8</w:t>
            </w:r>
            <w:r>
              <w:rPr>
                <w:sz w:val="20"/>
                <w:lang w:val="en-GB"/>
              </w:rPr>
              <w:t>,</w:t>
            </w:r>
            <w:r w:rsidRPr="00AF1FDE">
              <w:rPr>
                <w:sz w:val="20"/>
                <w:lang w:val="en-GB"/>
              </w:rPr>
              <w:t>0</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8</w:t>
            </w:r>
            <w:r>
              <w:rPr>
                <w:sz w:val="20"/>
                <w:lang w:val="en-GB"/>
              </w:rPr>
              <w:t>,</w:t>
            </w:r>
            <w:r w:rsidRPr="00AF1FDE">
              <w:rPr>
                <w:sz w:val="20"/>
                <w:lang w:val="en-GB"/>
              </w:rPr>
              <w:t>0</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8</w:t>
            </w:r>
            <w:r>
              <w:rPr>
                <w:sz w:val="20"/>
                <w:lang w:val="en-GB"/>
              </w:rPr>
              <w:t>,</w:t>
            </w:r>
            <w:r w:rsidRPr="00AF1FDE">
              <w:rPr>
                <w:sz w:val="20"/>
                <w:lang w:val="en-GB"/>
              </w:rPr>
              <w:t>0</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3</w:t>
            </w:r>
            <w:r>
              <w:rPr>
                <w:sz w:val="20"/>
                <w:lang w:val="en-GB"/>
              </w:rPr>
              <w:t>,</w:t>
            </w:r>
            <w:r w:rsidRPr="00AF1FDE">
              <w:rPr>
                <w:sz w:val="20"/>
                <w:lang w:val="en-GB"/>
              </w:rPr>
              <w:t>4</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−12</w:t>
            </w:r>
            <w:r>
              <w:rPr>
                <w:sz w:val="20"/>
                <w:lang w:val="en-GB"/>
              </w:rPr>
              <w:t>,</w:t>
            </w:r>
            <w:r w:rsidRPr="00AF1FDE">
              <w:rPr>
                <w:sz w:val="20"/>
                <w:lang w:val="en-GB"/>
              </w:rPr>
              <w:t>0</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−33</w:t>
            </w:r>
            <w:r>
              <w:rPr>
                <w:sz w:val="20"/>
                <w:lang w:val="en-GB"/>
              </w:rPr>
              <w:t>,</w:t>
            </w:r>
            <w:r w:rsidRPr="00AF1FDE">
              <w:rPr>
                <w:sz w:val="20"/>
                <w:lang w:val="en-GB"/>
              </w:rPr>
              <w:t>5</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20</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16</w:t>
            </w:r>
            <w:r>
              <w:rPr>
                <w:sz w:val="20"/>
                <w:lang w:val="en-GB"/>
              </w:rPr>
              <w:t>,</w:t>
            </w:r>
            <w:r w:rsidRPr="00AF1FDE">
              <w:rPr>
                <w:sz w:val="20"/>
                <w:lang w:val="en-GB"/>
              </w:rPr>
              <w:t>4</w:t>
            </w:r>
          </w:p>
        </w:tc>
        <w:tc>
          <w:tcPr>
            <w:tcW w:w="716" w:type="dxa"/>
            <w:vAlign w:val="center"/>
          </w:tcPr>
          <w:p w:rsidR="00E463B5" w:rsidRPr="00AF1FDE" w:rsidRDefault="00E463B5" w:rsidP="003F420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spacing w:before="35" w:after="35"/>
              <w:jc w:val="left"/>
              <w:rPr>
                <w:rFonts w:eastAsia="Arial Unicode MS"/>
                <w:sz w:val="20"/>
                <w:lang w:val="en-GB"/>
              </w:rPr>
            </w:pPr>
          </w:p>
        </w:tc>
      </w:tr>
      <w:tr w:rsidR="00E463B5" w:rsidRPr="00AF1FDE" w:rsidTr="001F3585">
        <w:trPr>
          <w:trHeight w:val="20"/>
          <w:jc w:val="center"/>
        </w:trPr>
        <w:tc>
          <w:tcPr>
            <w:tcW w:w="715" w:type="dxa"/>
            <w:vAlign w:val="center"/>
          </w:tcPr>
          <w:p w:rsidR="00E463B5" w:rsidRPr="00AF1FDE" w:rsidRDefault="00E463B5" w:rsidP="003F4202">
            <w:pPr>
              <w:pStyle w:val="Tabletext"/>
              <w:spacing w:before="35" w:after="35"/>
              <w:jc w:val="center"/>
              <w:rPr>
                <w:rFonts w:eastAsia="Arial Unicode MS"/>
                <w:sz w:val="20"/>
                <w:lang w:val="en-GB"/>
              </w:rPr>
            </w:pPr>
            <w:r w:rsidRPr="00AF1FDE">
              <w:rPr>
                <w:sz w:val="20"/>
                <w:lang w:val="en-GB"/>
              </w:rPr>
              <w:t>29</w:t>
            </w:r>
          </w:p>
        </w:tc>
        <w:tc>
          <w:tcPr>
            <w:tcW w:w="1144" w:type="dxa"/>
            <w:vAlign w:val="center"/>
          </w:tcPr>
          <w:p w:rsidR="00E463B5" w:rsidRPr="00AF1FDE" w:rsidRDefault="00E463B5" w:rsidP="003F4202">
            <w:pPr>
              <w:pStyle w:val="Tabletext"/>
              <w:spacing w:before="35" w:after="35"/>
              <w:jc w:val="center"/>
              <w:rPr>
                <w:rFonts w:eastAsia="Arial Unicode MS"/>
                <w:sz w:val="20"/>
                <w:lang w:val="en-GB"/>
              </w:rPr>
            </w:pPr>
            <w:r w:rsidRPr="00AF1FDE">
              <w:rPr>
                <w:sz w:val="20"/>
                <w:lang w:val="en-GB"/>
              </w:rPr>
              <w:t>DRM_C3</w:t>
            </w:r>
          </w:p>
        </w:tc>
        <w:tc>
          <w:tcPr>
            <w:tcW w:w="1144" w:type="dxa"/>
            <w:vAlign w:val="center"/>
          </w:tcPr>
          <w:p w:rsidR="00E463B5" w:rsidRPr="00AF1FDE" w:rsidRDefault="00E463B5" w:rsidP="003F4202">
            <w:pPr>
              <w:pStyle w:val="Tabletext"/>
              <w:spacing w:before="35" w:after="35"/>
              <w:jc w:val="center"/>
              <w:rPr>
                <w:rFonts w:eastAsia="Arial Unicode MS"/>
                <w:sz w:val="20"/>
                <w:lang w:val="en-GB"/>
              </w:rPr>
            </w:pPr>
            <w:r>
              <w:rPr>
                <w:sz w:val="20"/>
                <w:lang w:val="en-GB"/>
              </w:rPr>
              <w:t>MA</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−46</w:t>
            </w:r>
            <w:r>
              <w:rPr>
                <w:sz w:val="20"/>
                <w:lang w:val="en-GB"/>
              </w:rPr>
              <w:t>,</w:t>
            </w:r>
            <w:r w:rsidRPr="00AF1FDE">
              <w:rPr>
                <w:sz w:val="20"/>
                <w:lang w:val="en-GB"/>
              </w:rPr>
              <w:t>1</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−43</w:t>
            </w:r>
            <w:r>
              <w:rPr>
                <w:sz w:val="20"/>
                <w:lang w:val="en-GB"/>
              </w:rPr>
              <w:t>,</w:t>
            </w:r>
            <w:r w:rsidRPr="00AF1FDE">
              <w:rPr>
                <w:sz w:val="20"/>
                <w:lang w:val="en-GB"/>
              </w:rPr>
              <w:t>7</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−40</w:t>
            </w:r>
            <w:r>
              <w:rPr>
                <w:sz w:val="20"/>
                <w:lang w:val="en-GB"/>
              </w:rPr>
              <w:t>,</w:t>
            </w:r>
            <w:r w:rsidRPr="00AF1FDE">
              <w:rPr>
                <w:sz w:val="20"/>
                <w:lang w:val="en-GB"/>
              </w:rPr>
              <w:t>2</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−32</w:t>
            </w:r>
            <w:r>
              <w:rPr>
                <w:sz w:val="20"/>
                <w:lang w:val="en-GB"/>
              </w:rPr>
              <w:t>,</w:t>
            </w:r>
            <w:r w:rsidRPr="00AF1FDE">
              <w:rPr>
                <w:sz w:val="20"/>
                <w:lang w:val="en-GB"/>
              </w:rPr>
              <w:t>9</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−18</w:t>
            </w:r>
            <w:r>
              <w:rPr>
                <w:sz w:val="20"/>
                <w:lang w:val="en-GB"/>
              </w:rPr>
              <w:t>,</w:t>
            </w:r>
            <w:r w:rsidRPr="00AF1FDE">
              <w:rPr>
                <w:sz w:val="20"/>
                <w:lang w:val="en-GB"/>
              </w:rPr>
              <w:t>2</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4</w:t>
            </w:r>
            <w:r>
              <w:rPr>
                <w:sz w:val="20"/>
                <w:lang w:val="en-GB"/>
              </w:rPr>
              <w:t>,</w:t>
            </w:r>
            <w:r w:rsidRPr="00AF1FDE">
              <w:rPr>
                <w:sz w:val="20"/>
                <w:lang w:val="en-GB"/>
              </w:rPr>
              <w:t>2</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8</w:t>
            </w:r>
            <w:r>
              <w:rPr>
                <w:sz w:val="20"/>
                <w:lang w:val="en-GB"/>
              </w:rPr>
              <w:t>,</w:t>
            </w:r>
            <w:r w:rsidRPr="00AF1FDE">
              <w:rPr>
                <w:sz w:val="20"/>
                <w:lang w:val="en-GB"/>
              </w:rPr>
              <w:t>0</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4</w:t>
            </w:r>
            <w:r>
              <w:rPr>
                <w:sz w:val="20"/>
                <w:lang w:val="en-GB"/>
              </w:rPr>
              <w:t>,</w:t>
            </w:r>
            <w:r w:rsidRPr="00AF1FDE">
              <w:rPr>
                <w:sz w:val="20"/>
                <w:lang w:val="en-GB"/>
              </w:rPr>
              <w:t>2</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−18</w:t>
            </w:r>
            <w:r>
              <w:rPr>
                <w:sz w:val="20"/>
                <w:lang w:val="en-GB"/>
              </w:rPr>
              <w:t>,</w:t>
            </w:r>
            <w:r w:rsidRPr="00AF1FDE">
              <w:rPr>
                <w:sz w:val="20"/>
                <w:lang w:val="en-GB"/>
              </w:rPr>
              <w:t>2</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−32</w:t>
            </w:r>
            <w:r>
              <w:rPr>
                <w:sz w:val="20"/>
                <w:lang w:val="en-GB"/>
              </w:rPr>
              <w:t>,</w:t>
            </w:r>
            <w:r w:rsidRPr="00AF1FDE">
              <w:rPr>
                <w:sz w:val="20"/>
                <w:lang w:val="en-GB"/>
              </w:rPr>
              <w:t>9</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−40</w:t>
            </w:r>
            <w:r>
              <w:rPr>
                <w:sz w:val="20"/>
                <w:lang w:val="en-GB"/>
              </w:rPr>
              <w:t>,</w:t>
            </w:r>
            <w:r w:rsidRPr="00AF1FDE">
              <w:rPr>
                <w:sz w:val="20"/>
                <w:lang w:val="en-GB"/>
              </w:rPr>
              <w:t>2</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−43</w:t>
            </w:r>
            <w:r>
              <w:rPr>
                <w:sz w:val="20"/>
                <w:lang w:val="en-GB"/>
              </w:rPr>
              <w:t>,</w:t>
            </w:r>
            <w:r w:rsidRPr="00AF1FDE">
              <w:rPr>
                <w:sz w:val="20"/>
                <w:lang w:val="en-GB"/>
              </w:rPr>
              <w:t>7</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−46</w:t>
            </w:r>
            <w:r>
              <w:rPr>
                <w:sz w:val="20"/>
                <w:lang w:val="en-GB"/>
              </w:rPr>
              <w:t>,</w:t>
            </w:r>
            <w:r w:rsidRPr="00AF1FDE">
              <w:rPr>
                <w:sz w:val="20"/>
                <w:lang w:val="en-GB"/>
              </w:rPr>
              <w:t>1</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10</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16</w:t>
            </w:r>
            <w:r>
              <w:rPr>
                <w:sz w:val="20"/>
                <w:lang w:val="en-GB"/>
              </w:rPr>
              <w:t>,</w:t>
            </w:r>
            <w:r w:rsidRPr="00AF1FDE">
              <w:rPr>
                <w:sz w:val="20"/>
                <w:lang w:val="en-GB"/>
              </w:rPr>
              <w:t>4</w:t>
            </w:r>
          </w:p>
        </w:tc>
        <w:tc>
          <w:tcPr>
            <w:tcW w:w="716" w:type="dxa"/>
            <w:vAlign w:val="center"/>
          </w:tcPr>
          <w:p w:rsidR="00E463B5" w:rsidRPr="00AF1FDE" w:rsidRDefault="00E463B5" w:rsidP="003F420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spacing w:before="35" w:after="35"/>
              <w:jc w:val="left"/>
              <w:rPr>
                <w:rFonts w:eastAsia="Arial Unicode MS"/>
                <w:sz w:val="20"/>
                <w:lang w:val="en-GB"/>
              </w:rPr>
            </w:pPr>
          </w:p>
        </w:tc>
      </w:tr>
      <w:tr w:rsidR="00E463B5" w:rsidRPr="00AF1FDE" w:rsidTr="001F3585">
        <w:trPr>
          <w:trHeight w:val="20"/>
          <w:jc w:val="center"/>
        </w:trPr>
        <w:tc>
          <w:tcPr>
            <w:tcW w:w="715" w:type="dxa"/>
            <w:vAlign w:val="center"/>
          </w:tcPr>
          <w:p w:rsidR="00E463B5" w:rsidRPr="00AF1FDE" w:rsidRDefault="00E463B5" w:rsidP="003F4202">
            <w:pPr>
              <w:pStyle w:val="Tabletext"/>
              <w:spacing w:before="35" w:after="35"/>
              <w:jc w:val="center"/>
              <w:rPr>
                <w:rFonts w:eastAsia="Arial Unicode MS"/>
                <w:sz w:val="20"/>
                <w:lang w:val="en-GB"/>
              </w:rPr>
            </w:pPr>
            <w:r w:rsidRPr="00AF1FDE">
              <w:rPr>
                <w:sz w:val="20"/>
                <w:lang w:val="en-GB"/>
              </w:rPr>
              <w:t>30</w:t>
            </w:r>
          </w:p>
        </w:tc>
        <w:tc>
          <w:tcPr>
            <w:tcW w:w="1144" w:type="dxa"/>
            <w:vAlign w:val="center"/>
          </w:tcPr>
          <w:p w:rsidR="00E463B5" w:rsidRPr="00AF1FDE" w:rsidRDefault="00E463B5" w:rsidP="003F4202">
            <w:pPr>
              <w:pStyle w:val="Tabletext"/>
              <w:spacing w:before="35" w:after="35"/>
              <w:jc w:val="center"/>
              <w:rPr>
                <w:rFonts w:eastAsia="Arial Unicode MS"/>
                <w:sz w:val="20"/>
                <w:lang w:val="en-GB"/>
              </w:rPr>
            </w:pPr>
            <w:r w:rsidRPr="00AF1FDE">
              <w:rPr>
                <w:sz w:val="20"/>
                <w:lang w:val="en-GB"/>
              </w:rPr>
              <w:t>DRM_C5</w:t>
            </w:r>
          </w:p>
        </w:tc>
        <w:tc>
          <w:tcPr>
            <w:tcW w:w="1144" w:type="dxa"/>
            <w:vAlign w:val="center"/>
          </w:tcPr>
          <w:p w:rsidR="00E463B5" w:rsidRPr="00AF1FDE" w:rsidRDefault="00E463B5" w:rsidP="003F4202">
            <w:pPr>
              <w:pStyle w:val="Tabletext"/>
              <w:spacing w:before="35" w:after="35"/>
              <w:jc w:val="center"/>
              <w:rPr>
                <w:rFonts w:eastAsia="Arial Unicode MS"/>
                <w:sz w:val="20"/>
                <w:lang w:val="en-GB"/>
              </w:rPr>
            </w:pPr>
            <w:r>
              <w:rPr>
                <w:sz w:val="20"/>
                <w:lang w:val="en-GB"/>
              </w:rPr>
              <w:t>MA</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−45</w:t>
            </w:r>
            <w:r>
              <w:rPr>
                <w:sz w:val="20"/>
                <w:lang w:val="en-GB"/>
              </w:rPr>
              <w:t>,</w:t>
            </w:r>
            <w:r w:rsidRPr="00AF1FDE">
              <w:rPr>
                <w:sz w:val="20"/>
                <w:lang w:val="en-GB"/>
              </w:rPr>
              <w:t>8</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−43</w:t>
            </w:r>
            <w:r>
              <w:rPr>
                <w:sz w:val="20"/>
                <w:lang w:val="en-GB"/>
              </w:rPr>
              <w:t>,</w:t>
            </w:r>
            <w:r w:rsidRPr="00AF1FDE">
              <w:rPr>
                <w:sz w:val="20"/>
                <w:lang w:val="en-GB"/>
              </w:rPr>
              <w:t>5</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−40</w:t>
            </w:r>
            <w:r>
              <w:rPr>
                <w:sz w:val="20"/>
                <w:lang w:val="en-GB"/>
              </w:rPr>
              <w:t>,</w:t>
            </w:r>
            <w:r w:rsidRPr="00AF1FDE">
              <w:rPr>
                <w:sz w:val="20"/>
                <w:lang w:val="en-GB"/>
              </w:rPr>
              <w:t>0</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−33</w:t>
            </w:r>
            <w:r>
              <w:rPr>
                <w:sz w:val="20"/>
                <w:lang w:val="en-GB"/>
              </w:rPr>
              <w:t>,</w:t>
            </w:r>
            <w:r w:rsidRPr="00AF1FDE">
              <w:rPr>
                <w:sz w:val="20"/>
                <w:lang w:val="en-GB"/>
              </w:rPr>
              <w:t>5</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−19</w:t>
            </w:r>
            <w:r>
              <w:rPr>
                <w:sz w:val="20"/>
                <w:lang w:val="en-GB"/>
              </w:rPr>
              <w:t>,</w:t>
            </w:r>
            <w:r w:rsidRPr="00AF1FDE">
              <w:rPr>
                <w:sz w:val="20"/>
                <w:lang w:val="en-GB"/>
              </w:rPr>
              <w:t>9</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3</w:t>
            </w:r>
            <w:r>
              <w:rPr>
                <w:sz w:val="20"/>
                <w:lang w:val="en-GB"/>
              </w:rPr>
              <w:t>,</w:t>
            </w:r>
            <w:r w:rsidRPr="00AF1FDE">
              <w:rPr>
                <w:sz w:val="20"/>
                <w:lang w:val="en-GB"/>
              </w:rPr>
              <w:t>4</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8</w:t>
            </w:r>
            <w:r>
              <w:rPr>
                <w:sz w:val="20"/>
                <w:lang w:val="en-GB"/>
              </w:rPr>
              <w:t>,</w:t>
            </w:r>
            <w:r w:rsidRPr="00AF1FDE">
              <w:rPr>
                <w:sz w:val="20"/>
                <w:lang w:val="en-GB"/>
              </w:rPr>
              <w:t>0</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8</w:t>
            </w:r>
            <w:r>
              <w:rPr>
                <w:sz w:val="20"/>
                <w:lang w:val="en-GB"/>
              </w:rPr>
              <w:t>,</w:t>
            </w:r>
            <w:r w:rsidRPr="00AF1FDE">
              <w:rPr>
                <w:sz w:val="20"/>
                <w:lang w:val="en-GB"/>
              </w:rPr>
              <w:t>0</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8</w:t>
            </w:r>
            <w:r>
              <w:rPr>
                <w:sz w:val="20"/>
                <w:lang w:val="en-GB"/>
              </w:rPr>
              <w:t>,</w:t>
            </w:r>
            <w:r w:rsidRPr="00AF1FDE">
              <w:rPr>
                <w:sz w:val="20"/>
                <w:lang w:val="en-GB"/>
              </w:rPr>
              <w:t>0</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8</w:t>
            </w:r>
            <w:r>
              <w:rPr>
                <w:sz w:val="20"/>
                <w:lang w:val="en-GB"/>
              </w:rPr>
              <w:t>,</w:t>
            </w:r>
            <w:r w:rsidRPr="00AF1FDE">
              <w:rPr>
                <w:sz w:val="20"/>
                <w:lang w:val="en-GB"/>
              </w:rPr>
              <w:t>0</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3</w:t>
            </w:r>
            <w:r>
              <w:rPr>
                <w:sz w:val="20"/>
                <w:lang w:val="en-GB"/>
              </w:rPr>
              <w:t>,</w:t>
            </w:r>
            <w:r w:rsidRPr="00AF1FDE">
              <w:rPr>
                <w:sz w:val="20"/>
                <w:lang w:val="en-GB"/>
              </w:rPr>
              <w:t>1</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−12</w:t>
            </w:r>
            <w:r>
              <w:rPr>
                <w:sz w:val="20"/>
                <w:lang w:val="en-GB"/>
              </w:rPr>
              <w:t>,</w:t>
            </w:r>
            <w:r w:rsidRPr="00AF1FDE">
              <w:rPr>
                <w:sz w:val="20"/>
                <w:lang w:val="en-GB"/>
              </w:rPr>
              <w:t>3</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−33</w:t>
            </w:r>
            <w:r>
              <w:rPr>
                <w:sz w:val="20"/>
                <w:lang w:val="en-GB"/>
              </w:rPr>
              <w:t>,</w:t>
            </w:r>
            <w:r w:rsidRPr="00AF1FDE">
              <w:rPr>
                <w:sz w:val="20"/>
                <w:lang w:val="en-GB"/>
              </w:rPr>
              <w:t>7</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20</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16</w:t>
            </w:r>
            <w:r>
              <w:rPr>
                <w:sz w:val="20"/>
                <w:lang w:val="en-GB"/>
              </w:rPr>
              <w:t>,</w:t>
            </w:r>
            <w:r w:rsidRPr="00AF1FDE">
              <w:rPr>
                <w:sz w:val="20"/>
                <w:lang w:val="en-GB"/>
              </w:rPr>
              <w:t>4</w:t>
            </w:r>
          </w:p>
        </w:tc>
        <w:tc>
          <w:tcPr>
            <w:tcW w:w="716" w:type="dxa"/>
            <w:vAlign w:val="center"/>
          </w:tcPr>
          <w:p w:rsidR="00E463B5" w:rsidRPr="00AF1FDE" w:rsidRDefault="00E463B5" w:rsidP="003F420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spacing w:before="35" w:after="35"/>
              <w:jc w:val="left"/>
              <w:rPr>
                <w:rFonts w:eastAsia="Arial Unicode MS"/>
                <w:sz w:val="20"/>
                <w:lang w:val="en-GB"/>
              </w:rPr>
            </w:pPr>
          </w:p>
        </w:tc>
      </w:tr>
      <w:tr w:rsidR="00E463B5" w:rsidRPr="00AF1FDE" w:rsidTr="001F3585">
        <w:trPr>
          <w:trHeight w:val="20"/>
          <w:jc w:val="center"/>
        </w:trPr>
        <w:tc>
          <w:tcPr>
            <w:tcW w:w="715" w:type="dxa"/>
            <w:vAlign w:val="center"/>
          </w:tcPr>
          <w:p w:rsidR="00E463B5" w:rsidRPr="00AF1FDE" w:rsidRDefault="00E463B5" w:rsidP="003F4202">
            <w:pPr>
              <w:pStyle w:val="Tabletext"/>
              <w:spacing w:before="35" w:after="35"/>
              <w:jc w:val="center"/>
              <w:rPr>
                <w:rFonts w:eastAsia="Arial Unicode MS"/>
                <w:sz w:val="20"/>
                <w:lang w:val="en-GB"/>
              </w:rPr>
            </w:pPr>
            <w:r w:rsidRPr="00AF1FDE">
              <w:rPr>
                <w:sz w:val="20"/>
                <w:lang w:val="en-GB"/>
              </w:rPr>
              <w:t>31</w:t>
            </w:r>
          </w:p>
        </w:tc>
        <w:tc>
          <w:tcPr>
            <w:tcW w:w="1144" w:type="dxa"/>
            <w:vAlign w:val="center"/>
          </w:tcPr>
          <w:p w:rsidR="00E463B5" w:rsidRPr="00AF1FDE" w:rsidRDefault="00E463B5" w:rsidP="003F4202">
            <w:pPr>
              <w:pStyle w:val="Tabletext"/>
              <w:spacing w:before="35" w:after="35"/>
              <w:jc w:val="center"/>
              <w:rPr>
                <w:rFonts w:eastAsia="Arial Unicode MS"/>
                <w:sz w:val="20"/>
                <w:lang w:val="en-GB"/>
              </w:rPr>
            </w:pPr>
            <w:r w:rsidRPr="00AF1FDE">
              <w:rPr>
                <w:sz w:val="20"/>
                <w:lang w:val="en-GB"/>
              </w:rPr>
              <w:t>DRM_D3</w:t>
            </w:r>
          </w:p>
        </w:tc>
        <w:tc>
          <w:tcPr>
            <w:tcW w:w="1144" w:type="dxa"/>
            <w:vAlign w:val="center"/>
          </w:tcPr>
          <w:p w:rsidR="00E463B5" w:rsidRPr="00AF1FDE" w:rsidRDefault="00E463B5" w:rsidP="003F4202">
            <w:pPr>
              <w:pStyle w:val="Tabletext"/>
              <w:spacing w:before="35" w:after="35"/>
              <w:jc w:val="center"/>
              <w:rPr>
                <w:rFonts w:eastAsia="Arial Unicode MS"/>
                <w:sz w:val="20"/>
                <w:lang w:val="en-GB"/>
              </w:rPr>
            </w:pPr>
            <w:r>
              <w:rPr>
                <w:sz w:val="20"/>
                <w:lang w:val="en-GB"/>
              </w:rPr>
              <w:t>MA</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−46</w:t>
            </w:r>
            <w:r>
              <w:rPr>
                <w:sz w:val="20"/>
                <w:lang w:val="en-GB"/>
              </w:rPr>
              <w:t>,</w:t>
            </w:r>
            <w:r w:rsidRPr="00AF1FDE">
              <w:rPr>
                <w:sz w:val="20"/>
                <w:lang w:val="en-GB"/>
              </w:rPr>
              <w:t>0</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−43</w:t>
            </w:r>
            <w:r>
              <w:rPr>
                <w:sz w:val="20"/>
                <w:lang w:val="en-GB"/>
              </w:rPr>
              <w:t>,</w:t>
            </w:r>
            <w:r w:rsidRPr="00AF1FDE">
              <w:rPr>
                <w:sz w:val="20"/>
                <w:lang w:val="en-GB"/>
              </w:rPr>
              <w:t>7</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−40</w:t>
            </w:r>
            <w:r>
              <w:rPr>
                <w:sz w:val="20"/>
                <w:lang w:val="en-GB"/>
              </w:rPr>
              <w:t>,</w:t>
            </w:r>
            <w:r w:rsidRPr="00AF1FDE">
              <w:rPr>
                <w:sz w:val="20"/>
                <w:lang w:val="en-GB"/>
              </w:rPr>
              <w:t>1</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−32</w:t>
            </w:r>
            <w:r>
              <w:rPr>
                <w:sz w:val="20"/>
                <w:lang w:val="en-GB"/>
              </w:rPr>
              <w:t>,</w:t>
            </w:r>
            <w:r w:rsidRPr="00AF1FDE">
              <w:rPr>
                <w:sz w:val="20"/>
                <w:lang w:val="en-GB"/>
              </w:rPr>
              <w:t>7</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−17</w:t>
            </w:r>
            <w:r>
              <w:rPr>
                <w:sz w:val="20"/>
                <w:lang w:val="en-GB"/>
              </w:rPr>
              <w:t>,</w:t>
            </w:r>
            <w:r w:rsidRPr="00AF1FDE">
              <w:rPr>
                <w:sz w:val="20"/>
                <w:lang w:val="en-GB"/>
              </w:rPr>
              <w:t>9</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4</w:t>
            </w:r>
            <w:r>
              <w:rPr>
                <w:sz w:val="20"/>
                <w:lang w:val="en-GB"/>
              </w:rPr>
              <w:t>,</w:t>
            </w:r>
            <w:r w:rsidRPr="00AF1FDE">
              <w:rPr>
                <w:sz w:val="20"/>
                <w:lang w:val="en-GB"/>
              </w:rPr>
              <w:t>4</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8</w:t>
            </w:r>
            <w:r>
              <w:rPr>
                <w:sz w:val="20"/>
                <w:lang w:val="en-GB"/>
              </w:rPr>
              <w:t>,</w:t>
            </w:r>
            <w:r w:rsidRPr="00AF1FDE">
              <w:rPr>
                <w:sz w:val="20"/>
                <w:lang w:val="en-GB"/>
              </w:rPr>
              <w:t>0</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4</w:t>
            </w:r>
            <w:r>
              <w:rPr>
                <w:sz w:val="20"/>
                <w:lang w:val="en-GB"/>
              </w:rPr>
              <w:t>,</w:t>
            </w:r>
            <w:r w:rsidRPr="00AF1FDE">
              <w:rPr>
                <w:sz w:val="20"/>
                <w:lang w:val="en-GB"/>
              </w:rPr>
              <w:t>4</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−17</w:t>
            </w:r>
            <w:r>
              <w:rPr>
                <w:sz w:val="20"/>
                <w:lang w:val="en-GB"/>
              </w:rPr>
              <w:t>,</w:t>
            </w:r>
            <w:r w:rsidRPr="00AF1FDE">
              <w:rPr>
                <w:sz w:val="20"/>
                <w:lang w:val="en-GB"/>
              </w:rPr>
              <w:t>9</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−32</w:t>
            </w:r>
            <w:r>
              <w:rPr>
                <w:sz w:val="20"/>
                <w:lang w:val="en-GB"/>
              </w:rPr>
              <w:t>,</w:t>
            </w:r>
            <w:r w:rsidRPr="00AF1FDE">
              <w:rPr>
                <w:sz w:val="20"/>
                <w:lang w:val="en-GB"/>
              </w:rPr>
              <w:t>7</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−40</w:t>
            </w:r>
            <w:r>
              <w:rPr>
                <w:sz w:val="20"/>
                <w:lang w:val="en-GB"/>
              </w:rPr>
              <w:t>,</w:t>
            </w:r>
            <w:r w:rsidRPr="00AF1FDE">
              <w:rPr>
                <w:sz w:val="20"/>
                <w:lang w:val="en-GB"/>
              </w:rPr>
              <w:t>1</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−43</w:t>
            </w:r>
            <w:r>
              <w:rPr>
                <w:sz w:val="20"/>
                <w:lang w:val="en-GB"/>
              </w:rPr>
              <w:t>,</w:t>
            </w:r>
            <w:r w:rsidRPr="00AF1FDE">
              <w:rPr>
                <w:sz w:val="20"/>
                <w:lang w:val="en-GB"/>
              </w:rPr>
              <w:t>7</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−46</w:t>
            </w:r>
            <w:r>
              <w:rPr>
                <w:sz w:val="20"/>
                <w:lang w:val="en-GB"/>
              </w:rPr>
              <w:t>,</w:t>
            </w:r>
            <w:r w:rsidRPr="00AF1FDE">
              <w:rPr>
                <w:sz w:val="20"/>
                <w:lang w:val="en-GB"/>
              </w:rPr>
              <w:t>0</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10</w:t>
            </w:r>
          </w:p>
        </w:tc>
        <w:tc>
          <w:tcPr>
            <w:tcW w:w="716"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16</w:t>
            </w:r>
            <w:r>
              <w:rPr>
                <w:sz w:val="20"/>
                <w:lang w:val="en-GB"/>
              </w:rPr>
              <w:t>,</w:t>
            </w:r>
            <w:r w:rsidRPr="00AF1FDE">
              <w:rPr>
                <w:sz w:val="20"/>
                <w:lang w:val="en-GB"/>
              </w:rPr>
              <w:t>4</w:t>
            </w:r>
          </w:p>
        </w:tc>
        <w:tc>
          <w:tcPr>
            <w:tcW w:w="716" w:type="dxa"/>
            <w:vAlign w:val="center"/>
          </w:tcPr>
          <w:p w:rsidR="00E463B5" w:rsidRPr="00AF1FDE" w:rsidRDefault="00E463B5" w:rsidP="003F420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spacing w:before="35" w:after="35"/>
              <w:jc w:val="left"/>
              <w:rPr>
                <w:rFonts w:eastAsia="Arial Unicode MS"/>
                <w:sz w:val="20"/>
                <w:lang w:val="en-GB"/>
              </w:rPr>
            </w:pPr>
          </w:p>
        </w:tc>
      </w:tr>
      <w:tr w:rsidR="00E463B5" w:rsidRPr="00AF1FDE" w:rsidTr="001F3585">
        <w:trPr>
          <w:trHeight w:val="20"/>
          <w:jc w:val="center"/>
        </w:trPr>
        <w:tc>
          <w:tcPr>
            <w:tcW w:w="715" w:type="dxa"/>
            <w:tcBorders>
              <w:bottom w:val="single" w:sz="4" w:space="0" w:color="auto"/>
            </w:tcBorders>
            <w:vAlign w:val="center"/>
          </w:tcPr>
          <w:p w:rsidR="00E463B5" w:rsidRPr="00AF1FDE" w:rsidRDefault="00E463B5" w:rsidP="003F4202">
            <w:pPr>
              <w:pStyle w:val="Tabletext"/>
              <w:spacing w:before="35" w:after="35"/>
              <w:jc w:val="center"/>
              <w:rPr>
                <w:rFonts w:eastAsia="Arial Unicode MS"/>
                <w:sz w:val="20"/>
                <w:lang w:val="en-GB"/>
              </w:rPr>
            </w:pPr>
            <w:r w:rsidRPr="00AF1FDE">
              <w:rPr>
                <w:sz w:val="20"/>
                <w:lang w:val="en-GB"/>
              </w:rPr>
              <w:t>32</w:t>
            </w:r>
          </w:p>
        </w:tc>
        <w:tc>
          <w:tcPr>
            <w:tcW w:w="1144" w:type="dxa"/>
            <w:tcBorders>
              <w:bottom w:val="single" w:sz="4" w:space="0" w:color="auto"/>
            </w:tcBorders>
            <w:vAlign w:val="center"/>
          </w:tcPr>
          <w:p w:rsidR="00E463B5" w:rsidRPr="00AF1FDE" w:rsidRDefault="00E463B5" w:rsidP="003F4202">
            <w:pPr>
              <w:pStyle w:val="Tabletext"/>
              <w:spacing w:before="35" w:after="35"/>
              <w:jc w:val="center"/>
              <w:rPr>
                <w:rFonts w:eastAsia="Arial Unicode MS"/>
                <w:sz w:val="20"/>
                <w:lang w:val="en-GB"/>
              </w:rPr>
            </w:pPr>
            <w:r w:rsidRPr="00AF1FDE">
              <w:rPr>
                <w:sz w:val="20"/>
                <w:lang w:val="en-GB"/>
              </w:rPr>
              <w:t>DRM_D5</w:t>
            </w:r>
          </w:p>
        </w:tc>
        <w:tc>
          <w:tcPr>
            <w:tcW w:w="1144" w:type="dxa"/>
            <w:tcBorders>
              <w:bottom w:val="single" w:sz="4" w:space="0" w:color="auto"/>
            </w:tcBorders>
            <w:vAlign w:val="center"/>
          </w:tcPr>
          <w:p w:rsidR="00E463B5" w:rsidRPr="00AF1FDE" w:rsidRDefault="00E463B5" w:rsidP="003F4202">
            <w:pPr>
              <w:pStyle w:val="Tabletext"/>
              <w:spacing w:before="35" w:after="35"/>
              <w:jc w:val="center"/>
              <w:rPr>
                <w:rFonts w:eastAsia="Arial Unicode MS"/>
                <w:sz w:val="20"/>
                <w:lang w:val="en-GB"/>
              </w:rPr>
            </w:pPr>
            <w:r>
              <w:rPr>
                <w:sz w:val="20"/>
                <w:lang w:val="en-GB"/>
              </w:rPr>
              <w:t>MA</w:t>
            </w:r>
          </w:p>
        </w:tc>
        <w:tc>
          <w:tcPr>
            <w:tcW w:w="716" w:type="dxa"/>
            <w:tcBorders>
              <w:bottom w:val="single" w:sz="4" w:space="0" w:color="auto"/>
            </w:tcBorders>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−45</w:t>
            </w:r>
            <w:r>
              <w:rPr>
                <w:sz w:val="20"/>
                <w:lang w:val="en-GB"/>
              </w:rPr>
              <w:t>,</w:t>
            </w:r>
            <w:r w:rsidRPr="00AF1FDE">
              <w:rPr>
                <w:sz w:val="20"/>
                <w:lang w:val="en-GB"/>
              </w:rPr>
              <w:t>8</w:t>
            </w:r>
          </w:p>
        </w:tc>
        <w:tc>
          <w:tcPr>
            <w:tcW w:w="716" w:type="dxa"/>
            <w:tcBorders>
              <w:bottom w:val="single" w:sz="4" w:space="0" w:color="auto"/>
            </w:tcBorders>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−43</w:t>
            </w:r>
            <w:r>
              <w:rPr>
                <w:sz w:val="20"/>
                <w:lang w:val="en-GB"/>
              </w:rPr>
              <w:t>,</w:t>
            </w:r>
            <w:r w:rsidRPr="00AF1FDE">
              <w:rPr>
                <w:sz w:val="20"/>
                <w:lang w:val="en-GB"/>
              </w:rPr>
              <w:t>5</w:t>
            </w:r>
          </w:p>
        </w:tc>
        <w:tc>
          <w:tcPr>
            <w:tcW w:w="716" w:type="dxa"/>
            <w:tcBorders>
              <w:bottom w:val="single" w:sz="4" w:space="0" w:color="auto"/>
            </w:tcBorders>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−39</w:t>
            </w:r>
            <w:r>
              <w:rPr>
                <w:sz w:val="20"/>
                <w:lang w:val="en-GB"/>
              </w:rPr>
              <w:t>,</w:t>
            </w:r>
            <w:r w:rsidRPr="00AF1FDE">
              <w:rPr>
                <w:sz w:val="20"/>
                <w:lang w:val="en-GB"/>
              </w:rPr>
              <w:t>9</w:t>
            </w:r>
          </w:p>
        </w:tc>
        <w:tc>
          <w:tcPr>
            <w:tcW w:w="716" w:type="dxa"/>
            <w:tcBorders>
              <w:bottom w:val="single" w:sz="4" w:space="0" w:color="auto"/>
            </w:tcBorders>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−33</w:t>
            </w:r>
            <w:r>
              <w:rPr>
                <w:sz w:val="20"/>
                <w:lang w:val="en-GB"/>
              </w:rPr>
              <w:t>,</w:t>
            </w:r>
            <w:r w:rsidRPr="00AF1FDE">
              <w:rPr>
                <w:sz w:val="20"/>
                <w:lang w:val="en-GB"/>
              </w:rPr>
              <w:t>2</w:t>
            </w:r>
          </w:p>
        </w:tc>
        <w:tc>
          <w:tcPr>
            <w:tcW w:w="716" w:type="dxa"/>
            <w:tcBorders>
              <w:bottom w:val="single" w:sz="4" w:space="0" w:color="auto"/>
            </w:tcBorders>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−19</w:t>
            </w:r>
            <w:r>
              <w:rPr>
                <w:sz w:val="20"/>
                <w:lang w:val="en-GB"/>
              </w:rPr>
              <w:t>,</w:t>
            </w:r>
            <w:r w:rsidRPr="00AF1FDE">
              <w:rPr>
                <w:sz w:val="20"/>
                <w:lang w:val="en-GB"/>
              </w:rPr>
              <w:t>1</w:t>
            </w:r>
          </w:p>
        </w:tc>
        <w:tc>
          <w:tcPr>
            <w:tcW w:w="716" w:type="dxa"/>
            <w:tcBorders>
              <w:bottom w:val="single" w:sz="4" w:space="0" w:color="auto"/>
            </w:tcBorders>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3</w:t>
            </w:r>
            <w:r>
              <w:rPr>
                <w:sz w:val="20"/>
                <w:lang w:val="en-GB"/>
              </w:rPr>
              <w:t>,</w:t>
            </w:r>
            <w:r w:rsidRPr="00AF1FDE">
              <w:rPr>
                <w:sz w:val="20"/>
                <w:lang w:val="en-GB"/>
              </w:rPr>
              <w:t>7</w:t>
            </w:r>
          </w:p>
        </w:tc>
        <w:tc>
          <w:tcPr>
            <w:tcW w:w="716" w:type="dxa"/>
            <w:tcBorders>
              <w:bottom w:val="single" w:sz="4" w:space="0" w:color="auto"/>
            </w:tcBorders>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8</w:t>
            </w:r>
            <w:r>
              <w:rPr>
                <w:sz w:val="20"/>
                <w:lang w:val="en-GB"/>
              </w:rPr>
              <w:t>,</w:t>
            </w:r>
            <w:r w:rsidRPr="00AF1FDE">
              <w:rPr>
                <w:sz w:val="20"/>
                <w:lang w:val="en-GB"/>
              </w:rPr>
              <w:t>0</w:t>
            </w:r>
          </w:p>
        </w:tc>
        <w:tc>
          <w:tcPr>
            <w:tcW w:w="716" w:type="dxa"/>
            <w:tcBorders>
              <w:bottom w:val="single" w:sz="4" w:space="0" w:color="auto"/>
            </w:tcBorders>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8</w:t>
            </w:r>
            <w:r>
              <w:rPr>
                <w:sz w:val="20"/>
                <w:lang w:val="en-GB"/>
              </w:rPr>
              <w:t>,</w:t>
            </w:r>
            <w:r w:rsidRPr="00AF1FDE">
              <w:rPr>
                <w:sz w:val="20"/>
                <w:lang w:val="en-GB"/>
              </w:rPr>
              <w:t>0</w:t>
            </w:r>
          </w:p>
        </w:tc>
        <w:tc>
          <w:tcPr>
            <w:tcW w:w="716" w:type="dxa"/>
            <w:tcBorders>
              <w:bottom w:val="single" w:sz="4" w:space="0" w:color="auto"/>
            </w:tcBorders>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8</w:t>
            </w:r>
            <w:r>
              <w:rPr>
                <w:sz w:val="20"/>
                <w:lang w:val="en-GB"/>
              </w:rPr>
              <w:t>,</w:t>
            </w:r>
            <w:r w:rsidRPr="00AF1FDE">
              <w:rPr>
                <w:sz w:val="20"/>
                <w:lang w:val="en-GB"/>
              </w:rPr>
              <w:t>0</w:t>
            </w:r>
          </w:p>
        </w:tc>
        <w:tc>
          <w:tcPr>
            <w:tcW w:w="716" w:type="dxa"/>
            <w:tcBorders>
              <w:bottom w:val="single" w:sz="4" w:space="0" w:color="auto"/>
            </w:tcBorders>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8</w:t>
            </w:r>
            <w:r>
              <w:rPr>
                <w:sz w:val="20"/>
                <w:lang w:val="en-GB"/>
              </w:rPr>
              <w:t>,</w:t>
            </w:r>
            <w:r w:rsidRPr="00AF1FDE">
              <w:rPr>
                <w:sz w:val="20"/>
                <w:lang w:val="en-GB"/>
              </w:rPr>
              <w:t>0</w:t>
            </w:r>
          </w:p>
        </w:tc>
        <w:tc>
          <w:tcPr>
            <w:tcW w:w="716" w:type="dxa"/>
            <w:tcBorders>
              <w:bottom w:val="single" w:sz="4" w:space="0" w:color="auto"/>
            </w:tcBorders>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2</w:t>
            </w:r>
            <w:r>
              <w:rPr>
                <w:sz w:val="20"/>
                <w:lang w:val="en-GB"/>
              </w:rPr>
              <w:t>,</w:t>
            </w:r>
            <w:r w:rsidRPr="00AF1FDE">
              <w:rPr>
                <w:sz w:val="20"/>
                <w:lang w:val="en-GB"/>
              </w:rPr>
              <w:t>9</w:t>
            </w:r>
          </w:p>
        </w:tc>
        <w:tc>
          <w:tcPr>
            <w:tcW w:w="716" w:type="dxa"/>
            <w:tcBorders>
              <w:bottom w:val="single" w:sz="4" w:space="0" w:color="auto"/>
            </w:tcBorders>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−12</w:t>
            </w:r>
            <w:r>
              <w:rPr>
                <w:sz w:val="20"/>
                <w:lang w:val="en-GB"/>
              </w:rPr>
              <w:t>,</w:t>
            </w:r>
            <w:r w:rsidRPr="00AF1FDE">
              <w:rPr>
                <w:sz w:val="20"/>
                <w:lang w:val="en-GB"/>
              </w:rPr>
              <w:t>5</w:t>
            </w:r>
          </w:p>
        </w:tc>
        <w:tc>
          <w:tcPr>
            <w:tcW w:w="716" w:type="dxa"/>
            <w:tcBorders>
              <w:bottom w:val="single" w:sz="4" w:space="0" w:color="auto"/>
            </w:tcBorders>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−33</w:t>
            </w:r>
            <w:r>
              <w:rPr>
                <w:sz w:val="20"/>
                <w:lang w:val="en-GB"/>
              </w:rPr>
              <w:t>,</w:t>
            </w:r>
            <w:r w:rsidRPr="00AF1FDE">
              <w:rPr>
                <w:sz w:val="20"/>
                <w:lang w:val="en-GB"/>
              </w:rPr>
              <w:t>8</w:t>
            </w:r>
          </w:p>
        </w:tc>
        <w:tc>
          <w:tcPr>
            <w:tcW w:w="716" w:type="dxa"/>
            <w:tcBorders>
              <w:bottom w:val="single" w:sz="4" w:space="0" w:color="auto"/>
            </w:tcBorders>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20</w:t>
            </w:r>
          </w:p>
        </w:tc>
        <w:tc>
          <w:tcPr>
            <w:tcW w:w="716" w:type="dxa"/>
            <w:tcBorders>
              <w:bottom w:val="single" w:sz="4" w:space="0" w:color="auto"/>
            </w:tcBorders>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jc w:val="center"/>
              <w:rPr>
                <w:rFonts w:eastAsia="Arial Unicode MS"/>
                <w:sz w:val="20"/>
                <w:lang w:val="en-GB"/>
              </w:rPr>
            </w:pPr>
            <w:r w:rsidRPr="00AF1FDE">
              <w:rPr>
                <w:sz w:val="20"/>
                <w:lang w:val="en-GB"/>
              </w:rPr>
              <w:t>16</w:t>
            </w:r>
            <w:r>
              <w:rPr>
                <w:sz w:val="20"/>
                <w:lang w:val="en-GB"/>
              </w:rPr>
              <w:t>,</w:t>
            </w:r>
            <w:r w:rsidRPr="00AF1FDE">
              <w:rPr>
                <w:sz w:val="20"/>
                <w:lang w:val="en-GB"/>
              </w:rPr>
              <w:t>4</w:t>
            </w:r>
          </w:p>
        </w:tc>
        <w:tc>
          <w:tcPr>
            <w:tcW w:w="716" w:type="dxa"/>
            <w:tcBorders>
              <w:bottom w:val="single" w:sz="4" w:space="0" w:color="auto"/>
            </w:tcBorders>
            <w:vAlign w:val="center"/>
          </w:tcPr>
          <w:p w:rsidR="00E463B5" w:rsidRPr="00AF1FDE" w:rsidRDefault="00E463B5" w:rsidP="003F420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spacing w:before="35" w:after="35"/>
              <w:jc w:val="left"/>
              <w:rPr>
                <w:rFonts w:eastAsia="Arial Unicode MS"/>
                <w:sz w:val="20"/>
                <w:lang w:val="en-GB"/>
              </w:rPr>
            </w:pPr>
          </w:p>
        </w:tc>
      </w:tr>
      <w:tr w:rsidR="00E463B5" w:rsidRPr="00222A4D" w:rsidTr="001F3585">
        <w:trPr>
          <w:trHeight w:val="20"/>
          <w:jc w:val="center"/>
        </w:trPr>
        <w:tc>
          <w:tcPr>
            <w:tcW w:w="14459" w:type="dxa"/>
            <w:gridSpan w:val="19"/>
            <w:tcBorders>
              <w:left w:val="nil"/>
              <w:bottom w:val="nil"/>
              <w:right w:val="nil"/>
            </w:tcBorders>
            <w:vAlign w:val="center"/>
          </w:tcPr>
          <w:p w:rsidR="00E463B5" w:rsidRPr="00251C59" w:rsidRDefault="00E463B5" w:rsidP="003F4202">
            <w:pPr>
              <w:pStyle w:val="Tablelegend"/>
              <w:rPr>
                <w:rFonts w:eastAsia="Arial Unicode MS"/>
                <w:sz w:val="20"/>
                <w:lang w:val="es-ES_tradnl"/>
              </w:rPr>
            </w:pPr>
            <w:r w:rsidRPr="007C396E">
              <w:rPr>
                <w:sz w:val="20"/>
                <w:lang w:val="es-ES_tradnl"/>
              </w:rPr>
              <w:t>MA:</w:t>
            </w:r>
            <w:r w:rsidRPr="007C396E">
              <w:rPr>
                <w:sz w:val="20"/>
                <w:lang w:val="es-ES_tradnl"/>
              </w:rPr>
              <w:tab/>
            </w:r>
            <w:r w:rsidRPr="007C396E">
              <w:rPr>
                <w:sz w:val="20"/>
                <w:lang w:val="es-ES_tradnl"/>
              </w:rPr>
              <w:tab/>
              <w:t>Señal con modulación de ampl</w:t>
            </w:r>
            <w:r>
              <w:rPr>
                <w:sz w:val="20"/>
                <w:lang w:val="es-ES_tradnl"/>
              </w:rPr>
              <w:t>itud.</w:t>
            </w:r>
          </w:p>
          <w:p w:rsidR="00E463B5" w:rsidRPr="00F76277" w:rsidRDefault="00E463B5" w:rsidP="003F4202">
            <w:pPr>
              <w:pStyle w:val="Tablelegend"/>
              <w:spacing w:before="40"/>
              <w:rPr>
                <w:rFonts w:eastAsia="Arial Unicode MS"/>
                <w:sz w:val="20"/>
                <w:lang w:val="es-ES_tradnl"/>
              </w:rPr>
            </w:pPr>
            <w:r>
              <w:rPr>
                <w:sz w:val="20"/>
                <w:lang w:val="es-ES_tradnl"/>
              </w:rPr>
              <w:t>DRM_</w:t>
            </w:r>
            <w:r w:rsidRPr="007C396E">
              <w:rPr>
                <w:sz w:val="20"/>
                <w:lang w:val="es-ES_tradnl"/>
              </w:rPr>
              <w:t>A0:</w:t>
            </w:r>
            <w:r w:rsidRPr="007C396E">
              <w:rPr>
                <w:sz w:val="20"/>
                <w:lang w:val="es-ES_tradnl"/>
              </w:rPr>
              <w:tab/>
              <w:t>Señal DRM, modo</w:t>
            </w:r>
            <w:r>
              <w:rPr>
                <w:sz w:val="20"/>
                <w:lang w:val="es-ES_tradnl"/>
              </w:rPr>
              <w:t xml:space="preserve"> de robustez A, ocupación espectral 0.</w:t>
            </w:r>
          </w:p>
        </w:tc>
      </w:tr>
    </w:tbl>
    <w:p w:rsidR="00E463B5" w:rsidRPr="008E18BA" w:rsidRDefault="00E463B5" w:rsidP="00E463B5">
      <w:pPr>
        <w:pStyle w:val="TableNo"/>
        <w:rPr>
          <w:lang w:val="es-ES_tradnl"/>
        </w:rPr>
      </w:pPr>
      <w:r w:rsidRPr="008E18BA">
        <w:rPr>
          <w:lang w:val="es-ES_tradnl"/>
        </w:rPr>
        <w:lastRenderedPageBreak/>
        <w:t>CUADRO 6 (Recomendación UIT-R BS.1615)</w:t>
      </w:r>
    </w:p>
    <w:p w:rsidR="00E463B5" w:rsidRPr="00E04FF7" w:rsidRDefault="00E463B5" w:rsidP="00E463B5">
      <w:pPr>
        <w:pStyle w:val="Tabletitle"/>
        <w:rPr>
          <w:lang w:val="es-ES_tradnl"/>
        </w:rPr>
      </w:pPr>
      <w:r w:rsidRPr="00246E4B">
        <w:rPr>
          <w:lang w:val="es-ES_tradnl"/>
        </w:rPr>
        <w:t>Relaciones de protección de RF relativas entre sistemas de radiodifusión en frecuencias inferiores a 30 MHz (dB)</w:t>
      </w:r>
      <w:r w:rsidRPr="00246E4B">
        <w:rPr>
          <w:lang w:val="es-ES_tradnl"/>
        </w:rPr>
        <w:br/>
        <w:t xml:space="preserve">Señal digital (MAQ-64, nivel de protección </w:t>
      </w:r>
      <w:r w:rsidR="004373A8">
        <w:rPr>
          <w:lang w:val="es-ES_tradnl"/>
        </w:rPr>
        <w:t>N.º</w:t>
      </w:r>
      <w:r w:rsidRPr="00246E4B">
        <w:rPr>
          <w:lang w:val="es-ES_tradnl"/>
        </w:rPr>
        <w:t xml:space="preserve"> 1) interferida por una señal MA</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9"/>
        <w:gridCol w:w="1269"/>
        <w:gridCol w:w="793"/>
        <w:gridCol w:w="793"/>
        <w:gridCol w:w="793"/>
        <w:gridCol w:w="793"/>
        <w:gridCol w:w="793"/>
        <w:gridCol w:w="793"/>
        <w:gridCol w:w="793"/>
        <w:gridCol w:w="793"/>
        <w:gridCol w:w="793"/>
        <w:gridCol w:w="793"/>
        <w:gridCol w:w="793"/>
        <w:gridCol w:w="793"/>
        <w:gridCol w:w="793"/>
        <w:gridCol w:w="793"/>
        <w:gridCol w:w="819"/>
      </w:tblGrid>
      <w:tr w:rsidR="00E463B5" w:rsidRPr="00AF1FDE" w:rsidTr="001F3585">
        <w:trPr>
          <w:trHeight w:val="20"/>
          <w:jc w:val="center"/>
        </w:trPr>
        <w:tc>
          <w:tcPr>
            <w:tcW w:w="1269" w:type="dxa"/>
            <w:vMerge w:val="restart"/>
            <w:vAlign w:val="center"/>
          </w:tcPr>
          <w:p w:rsidR="00E463B5" w:rsidRPr="00606749" w:rsidRDefault="00E463B5" w:rsidP="001F3585">
            <w:pPr>
              <w:pStyle w:val="Tablehead"/>
              <w:rPr>
                <w:szCs w:val="22"/>
                <w:lang w:val="en-GB"/>
              </w:rPr>
            </w:pPr>
            <w:r w:rsidRPr="00606749">
              <w:rPr>
                <w:szCs w:val="22"/>
                <w:lang w:val="en-GB"/>
              </w:rPr>
              <w:t>Señal</w:t>
            </w:r>
            <w:r w:rsidRPr="00606749">
              <w:rPr>
                <w:szCs w:val="22"/>
                <w:lang w:val="en-GB"/>
              </w:rPr>
              <w:br/>
              <w:t>deseada</w:t>
            </w:r>
          </w:p>
        </w:tc>
        <w:tc>
          <w:tcPr>
            <w:tcW w:w="1269" w:type="dxa"/>
            <w:vMerge w:val="restart"/>
            <w:vAlign w:val="center"/>
          </w:tcPr>
          <w:p w:rsidR="00E463B5" w:rsidRPr="00606749" w:rsidRDefault="00E463B5" w:rsidP="001F3585">
            <w:pPr>
              <w:pStyle w:val="Tablehead"/>
              <w:rPr>
                <w:szCs w:val="22"/>
                <w:lang w:val="en-GB"/>
              </w:rPr>
            </w:pPr>
            <w:r w:rsidRPr="00606749">
              <w:rPr>
                <w:szCs w:val="22"/>
                <w:lang w:val="en-GB"/>
              </w:rPr>
              <w:t>Señal no</w:t>
            </w:r>
            <w:r w:rsidRPr="00606749">
              <w:rPr>
                <w:szCs w:val="22"/>
                <w:lang w:val="en-GB"/>
              </w:rPr>
              <w:br/>
              <w:t>deseada</w:t>
            </w:r>
          </w:p>
        </w:tc>
        <w:tc>
          <w:tcPr>
            <w:tcW w:w="10309" w:type="dxa"/>
            <w:gridSpan w:val="13"/>
            <w:vMerge w:val="restart"/>
            <w:vAlign w:val="center"/>
          </w:tcPr>
          <w:p w:rsidR="00E463B5" w:rsidRPr="00695BA0" w:rsidRDefault="00E463B5" w:rsidP="001F3585">
            <w:pPr>
              <w:pStyle w:val="Tablehead"/>
              <w:rPr>
                <w:rFonts w:eastAsia="Arial Unicode MS"/>
                <w:bCs/>
                <w:szCs w:val="22"/>
                <w:lang w:val="es-ES_tradnl"/>
              </w:rPr>
            </w:pPr>
            <w:r w:rsidRPr="00606749">
              <w:rPr>
                <w:bCs/>
                <w:szCs w:val="22"/>
                <w:lang w:val="es-ES_tradnl"/>
              </w:rPr>
              <w:t>Separación de frecuencias</w:t>
            </w:r>
            <w:r w:rsidRPr="00606749">
              <w:rPr>
                <w:bCs/>
                <w:szCs w:val="22"/>
                <w:lang w:val="es-ES_tradnl"/>
              </w:rPr>
              <w:br/>
            </w:r>
            <w:r w:rsidRPr="00606749">
              <w:rPr>
                <w:bCs/>
                <w:i/>
                <w:iCs/>
                <w:szCs w:val="22"/>
                <w:lang w:val="es-ES_tradnl"/>
              </w:rPr>
              <w:t>f</w:t>
            </w:r>
            <w:r w:rsidRPr="00606749">
              <w:rPr>
                <w:bCs/>
                <w:i/>
                <w:iCs/>
                <w:szCs w:val="22"/>
                <w:vertAlign w:val="subscript"/>
                <w:lang w:val="es-ES_tradnl"/>
              </w:rPr>
              <w:t>no deseada</w:t>
            </w:r>
            <w:r w:rsidRPr="00606749">
              <w:rPr>
                <w:bCs/>
                <w:szCs w:val="22"/>
                <w:lang w:val="es-ES_tradnl"/>
              </w:rPr>
              <w:t xml:space="preserve"> – </w:t>
            </w:r>
            <w:r w:rsidRPr="00606749">
              <w:rPr>
                <w:bCs/>
                <w:i/>
                <w:iCs/>
                <w:szCs w:val="22"/>
                <w:lang w:val="es-ES_tradnl"/>
              </w:rPr>
              <w:t>f</w:t>
            </w:r>
            <w:r w:rsidRPr="00606749">
              <w:rPr>
                <w:bCs/>
                <w:i/>
                <w:iCs/>
                <w:szCs w:val="22"/>
                <w:vertAlign w:val="subscript"/>
                <w:lang w:val="es-ES_tradnl"/>
              </w:rPr>
              <w:t>deseada</w:t>
            </w:r>
            <w:r w:rsidRPr="00606749">
              <w:rPr>
                <w:bCs/>
                <w:i/>
                <w:iCs/>
                <w:szCs w:val="22"/>
                <w:lang w:val="es-ES_tradnl"/>
              </w:rPr>
              <w:t xml:space="preserve"> </w:t>
            </w:r>
            <w:r w:rsidRPr="00606749">
              <w:rPr>
                <w:bCs/>
                <w:szCs w:val="22"/>
                <w:lang w:val="es-ES_tradnl"/>
              </w:rPr>
              <w:t>(kHz)</w:t>
            </w:r>
          </w:p>
        </w:tc>
        <w:tc>
          <w:tcPr>
            <w:tcW w:w="1612" w:type="dxa"/>
            <w:gridSpan w:val="2"/>
            <w:vAlign w:val="center"/>
          </w:tcPr>
          <w:p w:rsidR="00E463B5" w:rsidRPr="00AF1FDE" w:rsidRDefault="00E463B5" w:rsidP="001F3585">
            <w:pPr>
              <w:pStyle w:val="Tablehead"/>
              <w:rPr>
                <w:rFonts w:eastAsia="Arial Unicode MS"/>
                <w:lang w:val="en-GB"/>
              </w:rPr>
            </w:pPr>
            <w:r w:rsidRPr="00606749">
              <w:rPr>
                <w:szCs w:val="22"/>
                <w:lang w:val="en-GB"/>
              </w:rPr>
              <w:t>Parámetros</w:t>
            </w:r>
          </w:p>
        </w:tc>
      </w:tr>
      <w:tr w:rsidR="00E463B5" w:rsidRPr="00AF1FDE" w:rsidTr="001F3585">
        <w:trPr>
          <w:trHeight w:val="413"/>
          <w:jc w:val="center"/>
        </w:trPr>
        <w:tc>
          <w:tcPr>
            <w:tcW w:w="1269" w:type="dxa"/>
            <w:vMerge/>
            <w:vAlign w:val="center"/>
          </w:tcPr>
          <w:p w:rsidR="00E463B5" w:rsidRPr="00AF1FDE" w:rsidRDefault="00E463B5" w:rsidP="001F3585">
            <w:pPr>
              <w:pStyle w:val="Tablehead"/>
              <w:rPr>
                <w:rFonts w:eastAsia="Arial Unicode MS"/>
                <w:lang w:val="en-GB"/>
              </w:rPr>
            </w:pPr>
          </w:p>
        </w:tc>
        <w:tc>
          <w:tcPr>
            <w:tcW w:w="1269" w:type="dxa"/>
            <w:vMerge/>
            <w:vAlign w:val="center"/>
          </w:tcPr>
          <w:p w:rsidR="00E463B5" w:rsidRPr="00AF1FDE" w:rsidRDefault="00E463B5" w:rsidP="001F3585">
            <w:pPr>
              <w:pStyle w:val="Tablehead"/>
              <w:rPr>
                <w:rFonts w:eastAsia="Arial Unicode MS"/>
                <w:lang w:val="en-GB"/>
              </w:rPr>
            </w:pPr>
          </w:p>
        </w:tc>
        <w:tc>
          <w:tcPr>
            <w:tcW w:w="10309" w:type="dxa"/>
            <w:gridSpan w:val="13"/>
            <w:vMerge/>
            <w:vAlign w:val="center"/>
          </w:tcPr>
          <w:p w:rsidR="00E463B5" w:rsidRPr="00AF1FDE" w:rsidRDefault="00E463B5" w:rsidP="001F3585">
            <w:pPr>
              <w:pStyle w:val="Tablehead"/>
              <w:rPr>
                <w:rFonts w:eastAsia="Arial Unicode MS"/>
                <w:lang w:val="en-GB"/>
              </w:rPr>
            </w:pPr>
          </w:p>
        </w:tc>
        <w:tc>
          <w:tcPr>
            <w:tcW w:w="793" w:type="dxa"/>
            <w:vMerge w:val="restart"/>
            <w:vAlign w:val="center"/>
          </w:tcPr>
          <w:p w:rsidR="00E463B5" w:rsidRPr="00AF1FDE" w:rsidRDefault="00E463B5" w:rsidP="001F3585">
            <w:pPr>
              <w:pStyle w:val="Tablehead"/>
              <w:rPr>
                <w:rFonts w:eastAsia="Arial Unicode MS"/>
                <w:lang w:val="en-GB"/>
              </w:rPr>
            </w:pPr>
            <w:r w:rsidRPr="00AF1FDE">
              <w:rPr>
                <w:i/>
                <w:iCs/>
                <w:lang w:val="en-GB"/>
              </w:rPr>
              <w:t>B</w:t>
            </w:r>
            <w:r w:rsidRPr="00AF1FDE">
              <w:rPr>
                <w:i/>
                <w:iCs/>
                <w:vertAlign w:val="subscript"/>
                <w:lang w:val="en-GB"/>
              </w:rPr>
              <w:t>DRM</w:t>
            </w:r>
            <w:r w:rsidRPr="00AF1FDE">
              <w:rPr>
                <w:lang w:val="en-GB"/>
              </w:rPr>
              <w:br/>
              <w:t>(kHz)</w:t>
            </w:r>
          </w:p>
        </w:tc>
        <w:tc>
          <w:tcPr>
            <w:tcW w:w="819" w:type="dxa"/>
            <w:vMerge w:val="restart"/>
            <w:vAlign w:val="center"/>
          </w:tcPr>
          <w:p w:rsidR="00E463B5" w:rsidRPr="00AF1FDE" w:rsidRDefault="00E463B5" w:rsidP="001F3585">
            <w:pPr>
              <w:pStyle w:val="Tablehead"/>
              <w:rPr>
                <w:rFonts w:eastAsia="Arial Unicode MS"/>
                <w:lang w:val="en-GB"/>
              </w:rPr>
            </w:pPr>
            <w:r w:rsidRPr="00AF1FDE">
              <w:rPr>
                <w:i/>
                <w:iCs/>
                <w:lang w:val="en-GB"/>
              </w:rPr>
              <w:t>S/I</w:t>
            </w:r>
            <w:r w:rsidRPr="00AF1FDE">
              <w:rPr>
                <w:lang w:val="en-GB"/>
              </w:rPr>
              <w:br/>
              <w:t>(dB)</w:t>
            </w:r>
          </w:p>
        </w:tc>
      </w:tr>
      <w:tr w:rsidR="00E463B5" w:rsidRPr="00AF1FDE" w:rsidTr="001F3585">
        <w:trPr>
          <w:trHeight w:val="20"/>
          <w:jc w:val="center"/>
        </w:trPr>
        <w:tc>
          <w:tcPr>
            <w:tcW w:w="1269" w:type="dxa"/>
            <w:vMerge/>
            <w:vAlign w:val="center"/>
          </w:tcPr>
          <w:p w:rsidR="00E463B5" w:rsidRPr="00AF1FDE" w:rsidRDefault="00E463B5" w:rsidP="001F3585">
            <w:pPr>
              <w:pStyle w:val="Tablehead"/>
              <w:keepNext w:val="0"/>
              <w:rPr>
                <w:rFonts w:eastAsia="Arial Unicode MS"/>
                <w:lang w:val="en-GB"/>
              </w:rPr>
            </w:pPr>
          </w:p>
        </w:tc>
        <w:tc>
          <w:tcPr>
            <w:tcW w:w="1269" w:type="dxa"/>
            <w:vMerge/>
            <w:vAlign w:val="center"/>
          </w:tcPr>
          <w:p w:rsidR="00E463B5" w:rsidRPr="00AF1FDE" w:rsidRDefault="00E463B5" w:rsidP="001F3585">
            <w:pPr>
              <w:pStyle w:val="Tablehead"/>
              <w:keepNext w:val="0"/>
              <w:rPr>
                <w:rFonts w:eastAsia="Arial Unicode MS"/>
                <w:lang w:val="en-GB"/>
              </w:rPr>
            </w:pPr>
          </w:p>
        </w:tc>
        <w:tc>
          <w:tcPr>
            <w:tcW w:w="793" w:type="dxa"/>
            <w:vAlign w:val="center"/>
          </w:tcPr>
          <w:p w:rsidR="00E463B5" w:rsidRPr="00AF1FDE" w:rsidRDefault="00E463B5" w:rsidP="001F3585">
            <w:pPr>
              <w:pStyle w:val="Tablehead"/>
              <w:keepNext w:val="0"/>
              <w:rPr>
                <w:rFonts w:eastAsia="Arial Unicode MS"/>
                <w:lang w:val="en-GB"/>
              </w:rPr>
            </w:pPr>
            <w:r w:rsidRPr="00AF1FDE">
              <w:rPr>
                <w:lang w:val="en-GB"/>
              </w:rPr>
              <w:t>–20</w:t>
            </w:r>
          </w:p>
        </w:tc>
        <w:tc>
          <w:tcPr>
            <w:tcW w:w="793" w:type="dxa"/>
            <w:vAlign w:val="center"/>
          </w:tcPr>
          <w:p w:rsidR="00E463B5" w:rsidRPr="00AF1FDE" w:rsidRDefault="00E463B5" w:rsidP="001F3585">
            <w:pPr>
              <w:pStyle w:val="Tablehead"/>
              <w:keepNext w:val="0"/>
              <w:rPr>
                <w:rFonts w:eastAsia="Arial Unicode MS"/>
                <w:lang w:val="en-GB"/>
              </w:rPr>
            </w:pPr>
            <w:r w:rsidRPr="00AF1FDE">
              <w:rPr>
                <w:lang w:val="en-GB"/>
              </w:rPr>
              <w:t>–18</w:t>
            </w:r>
          </w:p>
        </w:tc>
        <w:tc>
          <w:tcPr>
            <w:tcW w:w="793" w:type="dxa"/>
            <w:vAlign w:val="center"/>
          </w:tcPr>
          <w:p w:rsidR="00E463B5" w:rsidRPr="00AF1FDE" w:rsidRDefault="00E463B5" w:rsidP="001F3585">
            <w:pPr>
              <w:pStyle w:val="Tablehead"/>
              <w:keepNext w:val="0"/>
              <w:rPr>
                <w:rFonts w:eastAsia="Arial Unicode MS"/>
                <w:lang w:val="en-GB"/>
              </w:rPr>
            </w:pPr>
            <w:r w:rsidRPr="00AF1FDE">
              <w:rPr>
                <w:lang w:val="en-GB"/>
              </w:rPr>
              <w:t>–15</w:t>
            </w:r>
          </w:p>
        </w:tc>
        <w:tc>
          <w:tcPr>
            <w:tcW w:w="793" w:type="dxa"/>
            <w:vAlign w:val="center"/>
          </w:tcPr>
          <w:p w:rsidR="00E463B5" w:rsidRPr="00AF1FDE" w:rsidRDefault="00E463B5" w:rsidP="001F3585">
            <w:pPr>
              <w:pStyle w:val="Tablehead"/>
              <w:keepNext w:val="0"/>
              <w:rPr>
                <w:rFonts w:eastAsia="Arial Unicode MS"/>
                <w:lang w:val="en-GB"/>
              </w:rPr>
            </w:pPr>
            <w:r w:rsidRPr="00AF1FDE">
              <w:rPr>
                <w:lang w:val="en-GB"/>
              </w:rPr>
              <w:t>–10</w:t>
            </w:r>
          </w:p>
        </w:tc>
        <w:tc>
          <w:tcPr>
            <w:tcW w:w="793" w:type="dxa"/>
            <w:vAlign w:val="center"/>
          </w:tcPr>
          <w:p w:rsidR="00E463B5" w:rsidRPr="00AF1FDE" w:rsidRDefault="00E463B5" w:rsidP="001F3585">
            <w:pPr>
              <w:pStyle w:val="Tablehead"/>
              <w:keepNext w:val="0"/>
              <w:rPr>
                <w:rFonts w:eastAsia="Arial Unicode MS"/>
                <w:lang w:val="en-GB"/>
              </w:rPr>
            </w:pPr>
            <w:r w:rsidRPr="00AF1FDE">
              <w:rPr>
                <w:lang w:val="en-GB"/>
              </w:rPr>
              <w:t>–9</w:t>
            </w:r>
          </w:p>
        </w:tc>
        <w:tc>
          <w:tcPr>
            <w:tcW w:w="793" w:type="dxa"/>
            <w:vAlign w:val="center"/>
          </w:tcPr>
          <w:p w:rsidR="00E463B5" w:rsidRPr="00AF1FDE" w:rsidRDefault="00E463B5" w:rsidP="001F3585">
            <w:pPr>
              <w:pStyle w:val="Tablehead"/>
              <w:keepNext w:val="0"/>
              <w:rPr>
                <w:rFonts w:eastAsia="Arial Unicode MS"/>
                <w:lang w:val="en-GB"/>
              </w:rPr>
            </w:pPr>
            <w:r w:rsidRPr="00AF1FDE">
              <w:rPr>
                <w:lang w:val="en-GB"/>
              </w:rPr>
              <w:t>–5</w:t>
            </w:r>
          </w:p>
        </w:tc>
        <w:tc>
          <w:tcPr>
            <w:tcW w:w="793" w:type="dxa"/>
            <w:vAlign w:val="center"/>
          </w:tcPr>
          <w:p w:rsidR="00E463B5" w:rsidRPr="00AF1FDE" w:rsidRDefault="00E463B5" w:rsidP="001F3585">
            <w:pPr>
              <w:pStyle w:val="Tablehead"/>
              <w:keepNext w:val="0"/>
              <w:rPr>
                <w:rFonts w:eastAsia="Arial Unicode MS"/>
                <w:lang w:val="en-GB"/>
              </w:rPr>
            </w:pPr>
            <w:r w:rsidRPr="00AF1FDE">
              <w:rPr>
                <w:lang w:val="en-GB"/>
              </w:rPr>
              <w:t>0</w:t>
            </w:r>
          </w:p>
        </w:tc>
        <w:tc>
          <w:tcPr>
            <w:tcW w:w="793" w:type="dxa"/>
            <w:vAlign w:val="center"/>
          </w:tcPr>
          <w:p w:rsidR="00E463B5" w:rsidRPr="00AF1FDE" w:rsidRDefault="00E463B5" w:rsidP="001F3585">
            <w:pPr>
              <w:pStyle w:val="Tablehead"/>
              <w:keepNext w:val="0"/>
              <w:rPr>
                <w:rFonts w:eastAsia="Arial Unicode MS"/>
                <w:lang w:val="en-GB"/>
              </w:rPr>
            </w:pPr>
            <w:r w:rsidRPr="00AF1FDE">
              <w:rPr>
                <w:lang w:val="en-GB"/>
              </w:rPr>
              <w:t>5</w:t>
            </w:r>
          </w:p>
        </w:tc>
        <w:tc>
          <w:tcPr>
            <w:tcW w:w="793" w:type="dxa"/>
            <w:vAlign w:val="center"/>
          </w:tcPr>
          <w:p w:rsidR="00E463B5" w:rsidRPr="00AF1FDE" w:rsidRDefault="00E463B5" w:rsidP="001F3585">
            <w:pPr>
              <w:pStyle w:val="Tablehead"/>
              <w:keepNext w:val="0"/>
              <w:rPr>
                <w:rFonts w:eastAsia="Arial Unicode MS"/>
                <w:lang w:val="en-GB"/>
              </w:rPr>
            </w:pPr>
            <w:r w:rsidRPr="00AF1FDE">
              <w:rPr>
                <w:lang w:val="en-GB"/>
              </w:rPr>
              <w:t>9</w:t>
            </w:r>
          </w:p>
        </w:tc>
        <w:tc>
          <w:tcPr>
            <w:tcW w:w="793" w:type="dxa"/>
            <w:vAlign w:val="center"/>
          </w:tcPr>
          <w:p w:rsidR="00E463B5" w:rsidRPr="00AF1FDE" w:rsidRDefault="00E463B5" w:rsidP="001F3585">
            <w:pPr>
              <w:pStyle w:val="Tablehead"/>
              <w:keepNext w:val="0"/>
              <w:rPr>
                <w:rFonts w:eastAsia="Arial Unicode MS"/>
                <w:lang w:val="en-GB"/>
              </w:rPr>
            </w:pPr>
            <w:r w:rsidRPr="00AF1FDE">
              <w:rPr>
                <w:lang w:val="en-GB"/>
              </w:rPr>
              <w:t>10</w:t>
            </w:r>
          </w:p>
        </w:tc>
        <w:tc>
          <w:tcPr>
            <w:tcW w:w="793" w:type="dxa"/>
            <w:vAlign w:val="center"/>
          </w:tcPr>
          <w:p w:rsidR="00E463B5" w:rsidRPr="00AF1FDE" w:rsidRDefault="00E463B5" w:rsidP="001F3585">
            <w:pPr>
              <w:pStyle w:val="Tablehead"/>
              <w:keepNext w:val="0"/>
              <w:rPr>
                <w:rFonts w:eastAsia="Arial Unicode MS"/>
                <w:lang w:val="en-GB"/>
              </w:rPr>
            </w:pPr>
            <w:r w:rsidRPr="00AF1FDE">
              <w:rPr>
                <w:lang w:val="en-GB"/>
              </w:rPr>
              <w:t>15</w:t>
            </w:r>
          </w:p>
        </w:tc>
        <w:tc>
          <w:tcPr>
            <w:tcW w:w="793" w:type="dxa"/>
            <w:vAlign w:val="center"/>
          </w:tcPr>
          <w:p w:rsidR="00E463B5" w:rsidRPr="00AF1FDE" w:rsidRDefault="00E463B5" w:rsidP="001F3585">
            <w:pPr>
              <w:pStyle w:val="Tablehead"/>
              <w:keepNext w:val="0"/>
              <w:rPr>
                <w:rFonts w:eastAsia="Arial Unicode MS"/>
                <w:lang w:val="en-GB"/>
              </w:rPr>
            </w:pPr>
            <w:r w:rsidRPr="00AF1FDE">
              <w:rPr>
                <w:lang w:val="en-GB"/>
              </w:rPr>
              <w:t>18</w:t>
            </w:r>
          </w:p>
        </w:tc>
        <w:tc>
          <w:tcPr>
            <w:tcW w:w="793" w:type="dxa"/>
            <w:vAlign w:val="center"/>
          </w:tcPr>
          <w:p w:rsidR="00E463B5" w:rsidRPr="00AF1FDE" w:rsidRDefault="00E463B5" w:rsidP="001F3585">
            <w:pPr>
              <w:pStyle w:val="Tablehead"/>
              <w:keepNext w:val="0"/>
              <w:rPr>
                <w:rFonts w:eastAsia="Arial Unicode MS"/>
                <w:lang w:val="en-GB"/>
              </w:rPr>
            </w:pPr>
            <w:r w:rsidRPr="00AF1FDE">
              <w:rPr>
                <w:lang w:val="en-GB"/>
              </w:rPr>
              <w:t>20</w:t>
            </w:r>
          </w:p>
        </w:tc>
        <w:tc>
          <w:tcPr>
            <w:tcW w:w="793" w:type="dxa"/>
            <w:vMerge/>
            <w:vAlign w:val="center"/>
          </w:tcPr>
          <w:p w:rsidR="00E463B5" w:rsidRPr="00AF1FDE" w:rsidRDefault="00E463B5" w:rsidP="001F3585">
            <w:pPr>
              <w:pStyle w:val="Tablehead"/>
              <w:keepNext w:val="0"/>
              <w:rPr>
                <w:rFonts w:eastAsia="Arial Unicode MS"/>
                <w:lang w:val="en-GB"/>
              </w:rPr>
            </w:pPr>
          </w:p>
        </w:tc>
        <w:tc>
          <w:tcPr>
            <w:tcW w:w="819" w:type="dxa"/>
            <w:vMerge/>
            <w:vAlign w:val="center"/>
          </w:tcPr>
          <w:p w:rsidR="00E463B5" w:rsidRPr="00AF1FDE" w:rsidRDefault="00E463B5" w:rsidP="001F3585">
            <w:pPr>
              <w:pStyle w:val="Tablehead"/>
              <w:keepNext w:val="0"/>
              <w:rPr>
                <w:rFonts w:eastAsia="Arial Unicode MS"/>
                <w:lang w:val="en-GB"/>
              </w:rPr>
            </w:pPr>
          </w:p>
        </w:tc>
      </w:tr>
      <w:tr w:rsidR="00E463B5" w:rsidRPr="00AF1FDE" w:rsidTr="001F3585">
        <w:trPr>
          <w:trHeight w:val="20"/>
          <w:jc w:val="center"/>
        </w:trPr>
        <w:tc>
          <w:tcPr>
            <w:tcW w:w="1269" w:type="dxa"/>
            <w:vAlign w:val="center"/>
          </w:tcPr>
          <w:p w:rsidR="00E463B5" w:rsidRPr="00AF1FDE" w:rsidRDefault="00E463B5" w:rsidP="001F3585">
            <w:pPr>
              <w:pStyle w:val="Tabletext"/>
              <w:jc w:val="center"/>
              <w:rPr>
                <w:rFonts w:eastAsia="Arial Unicode MS"/>
                <w:lang w:val="en-GB"/>
              </w:rPr>
            </w:pPr>
            <w:r w:rsidRPr="00AF1FDE">
              <w:rPr>
                <w:lang w:val="en-GB"/>
              </w:rPr>
              <w:t>DRM_A0</w:t>
            </w:r>
          </w:p>
        </w:tc>
        <w:tc>
          <w:tcPr>
            <w:tcW w:w="1269" w:type="dxa"/>
            <w:vAlign w:val="center"/>
          </w:tcPr>
          <w:p w:rsidR="00E463B5" w:rsidRPr="00AF1FDE" w:rsidRDefault="00E463B5" w:rsidP="001F3585">
            <w:pPr>
              <w:pStyle w:val="Tabletext"/>
              <w:jc w:val="center"/>
              <w:rPr>
                <w:rFonts w:eastAsia="Arial Unicode MS"/>
                <w:lang w:val="en-GB"/>
              </w:rPr>
            </w:pPr>
            <w:r>
              <w:rPr>
                <w:lang w:val="en-GB"/>
              </w:rPr>
              <w:t>MA</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–57</w:t>
            </w:r>
            <w:r>
              <w:rPr>
                <w:lang w:val="en-GB"/>
              </w:rPr>
              <w:t>,</w:t>
            </w:r>
            <w:r w:rsidRPr="00AF1FDE">
              <w:rPr>
                <w:lang w:val="en-GB"/>
              </w:rPr>
              <w:t>7</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–55</w:t>
            </w:r>
            <w:r>
              <w:rPr>
                <w:lang w:val="en-GB"/>
              </w:rPr>
              <w:t>,</w:t>
            </w:r>
            <w:r w:rsidRPr="00AF1FDE">
              <w:rPr>
                <w:lang w:val="en-GB"/>
              </w:rPr>
              <w:t>5</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–52</w:t>
            </w:r>
            <w:r>
              <w:rPr>
                <w:lang w:val="en-GB"/>
              </w:rPr>
              <w:t>,</w:t>
            </w:r>
            <w:r w:rsidRPr="00AF1FDE">
              <w:rPr>
                <w:lang w:val="en-GB"/>
              </w:rPr>
              <w:t>2</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–46</w:t>
            </w:r>
            <w:r>
              <w:rPr>
                <w:lang w:val="en-GB"/>
              </w:rPr>
              <w:t>,</w:t>
            </w:r>
            <w:r w:rsidRPr="00AF1FDE">
              <w:rPr>
                <w:lang w:val="en-GB"/>
              </w:rPr>
              <w:t>2</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–45</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–36</w:t>
            </w:r>
            <w:r>
              <w:rPr>
                <w:lang w:val="en-GB"/>
              </w:rPr>
              <w:t>,</w:t>
            </w:r>
            <w:r w:rsidRPr="00AF1FDE">
              <w:rPr>
                <w:lang w:val="en-GB"/>
              </w:rPr>
              <w:t>7</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–3</w:t>
            </w:r>
            <w:r>
              <w:rPr>
                <w:lang w:val="en-GB"/>
              </w:rPr>
              <w:t>,</w:t>
            </w:r>
            <w:r w:rsidRPr="00AF1FDE">
              <w:rPr>
                <w:lang w:val="en-GB"/>
              </w:rPr>
              <w:t>5</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–31</w:t>
            </w:r>
            <w:r>
              <w:rPr>
                <w:lang w:val="en-GB"/>
              </w:rPr>
              <w:t>,</w:t>
            </w:r>
            <w:r w:rsidRPr="00AF1FDE">
              <w:rPr>
                <w:lang w:val="en-GB"/>
              </w:rPr>
              <w:t>2</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–41</w:t>
            </w:r>
            <w:r>
              <w:rPr>
                <w:lang w:val="en-GB"/>
              </w:rPr>
              <w:t>,</w:t>
            </w:r>
            <w:r w:rsidRPr="00AF1FDE">
              <w:rPr>
                <w:lang w:val="en-GB"/>
              </w:rPr>
              <w:t>1</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–47</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–50</w:t>
            </w:r>
            <w:r>
              <w:rPr>
                <w:lang w:val="en-GB"/>
              </w:rPr>
              <w:t>,</w:t>
            </w:r>
            <w:r w:rsidRPr="00AF1FDE">
              <w:rPr>
                <w:lang w:val="en-GB"/>
              </w:rPr>
              <w:t>7</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–53</w:t>
            </w:r>
          </w:p>
        </w:tc>
        <w:tc>
          <w:tcPr>
            <w:tcW w:w="793"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6"/>
              <w:jc w:val="center"/>
              <w:rPr>
                <w:lang w:val="en-GB"/>
              </w:rPr>
            </w:pPr>
            <w:r w:rsidRPr="00AF1FDE">
              <w:rPr>
                <w:lang w:val="en-GB"/>
              </w:rPr>
              <w:t>4</w:t>
            </w:r>
            <w:r>
              <w:rPr>
                <w:lang w:val="en-GB"/>
              </w:rPr>
              <w:t>,</w:t>
            </w:r>
            <w:r w:rsidRPr="00AF1FDE">
              <w:rPr>
                <w:lang w:val="en-GB"/>
              </w:rPr>
              <w:t>5</w:t>
            </w:r>
          </w:p>
        </w:tc>
        <w:tc>
          <w:tcPr>
            <w:tcW w:w="819"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w:t>
            </w:r>
            <w:r>
              <w:rPr>
                <w:lang w:val="en-GB"/>
              </w:rPr>
              <w:t>,</w:t>
            </w:r>
            <w:r w:rsidRPr="00AF1FDE">
              <w:rPr>
                <w:lang w:val="en-GB"/>
              </w:rPr>
              <w:t>2</w:t>
            </w:r>
          </w:p>
        </w:tc>
      </w:tr>
      <w:tr w:rsidR="00E463B5" w:rsidRPr="00AF1FDE" w:rsidTr="001F3585">
        <w:trPr>
          <w:trHeight w:val="20"/>
          <w:jc w:val="center"/>
        </w:trPr>
        <w:tc>
          <w:tcPr>
            <w:tcW w:w="1269" w:type="dxa"/>
            <w:vAlign w:val="center"/>
          </w:tcPr>
          <w:p w:rsidR="00E463B5" w:rsidRPr="00AF1FDE" w:rsidRDefault="00E463B5" w:rsidP="001F3585">
            <w:pPr>
              <w:pStyle w:val="Tabletext"/>
              <w:jc w:val="center"/>
              <w:rPr>
                <w:rFonts w:eastAsia="Arial Unicode MS"/>
                <w:lang w:val="en-GB"/>
              </w:rPr>
            </w:pPr>
            <w:r w:rsidRPr="00AF1FDE">
              <w:rPr>
                <w:lang w:val="en-GB"/>
              </w:rPr>
              <w:t>DRM_A1</w:t>
            </w:r>
          </w:p>
        </w:tc>
        <w:tc>
          <w:tcPr>
            <w:tcW w:w="1269" w:type="dxa"/>
            <w:vAlign w:val="center"/>
          </w:tcPr>
          <w:p w:rsidR="00E463B5" w:rsidRPr="00AF1FDE" w:rsidRDefault="00E463B5" w:rsidP="001F3585">
            <w:pPr>
              <w:pStyle w:val="Tabletext"/>
              <w:jc w:val="center"/>
              <w:rPr>
                <w:rFonts w:eastAsia="Arial Unicode MS"/>
                <w:lang w:val="en-GB"/>
              </w:rPr>
            </w:pPr>
            <w:r>
              <w:rPr>
                <w:lang w:val="en-GB"/>
              </w:rPr>
              <w:t>MA</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–57</w:t>
            </w:r>
            <w:r>
              <w:rPr>
                <w:lang w:val="en-GB"/>
              </w:rPr>
              <w:t>,</w:t>
            </w:r>
            <w:r w:rsidRPr="00AF1FDE">
              <w:rPr>
                <w:lang w:val="en-GB"/>
              </w:rPr>
              <w:t>5</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–55</w:t>
            </w:r>
            <w:r>
              <w:rPr>
                <w:lang w:val="en-GB"/>
              </w:rPr>
              <w:t>,</w:t>
            </w:r>
            <w:r w:rsidRPr="00AF1FDE">
              <w:rPr>
                <w:lang w:val="en-GB"/>
              </w:rPr>
              <w:t>2</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–52</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–45</w:t>
            </w:r>
            <w:r>
              <w:rPr>
                <w:lang w:val="en-GB"/>
              </w:rPr>
              <w:t>,</w:t>
            </w:r>
            <w:r w:rsidRPr="00AF1FDE">
              <w:rPr>
                <w:lang w:val="en-GB"/>
              </w:rPr>
              <w:t>9</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–44</w:t>
            </w:r>
            <w:r>
              <w:rPr>
                <w:lang w:val="en-GB"/>
              </w:rPr>
              <w:t>,</w:t>
            </w:r>
            <w:r w:rsidRPr="00AF1FDE">
              <w:rPr>
                <w:lang w:val="en-GB"/>
              </w:rPr>
              <w:t>8</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–36</w:t>
            </w:r>
            <w:r>
              <w:rPr>
                <w:lang w:val="en-GB"/>
              </w:rPr>
              <w:t>,</w:t>
            </w:r>
            <w:r w:rsidRPr="00AF1FDE">
              <w:rPr>
                <w:lang w:val="en-GB"/>
              </w:rPr>
              <w:t>6</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6</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–22</w:t>
            </w:r>
            <w:r>
              <w:rPr>
                <w:lang w:val="en-GB"/>
              </w:rPr>
              <w:t>,</w:t>
            </w:r>
            <w:r w:rsidRPr="00AF1FDE">
              <w:rPr>
                <w:lang w:val="en-GB"/>
              </w:rPr>
              <w:t>8</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–38</w:t>
            </w:r>
            <w:r>
              <w:rPr>
                <w:lang w:val="en-GB"/>
              </w:rPr>
              <w:t>,</w:t>
            </w:r>
            <w:r w:rsidRPr="00AF1FDE">
              <w:rPr>
                <w:lang w:val="en-GB"/>
              </w:rPr>
              <w:t>4</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–46</w:t>
            </w:r>
            <w:r>
              <w:rPr>
                <w:lang w:val="en-GB"/>
              </w:rPr>
              <w:t>,</w:t>
            </w:r>
            <w:r w:rsidRPr="00AF1FDE">
              <w:rPr>
                <w:lang w:val="en-GB"/>
              </w:rPr>
              <w:t>1</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–49</w:t>
            </w:r>
            <w:r>
              <w:rPr>
                <w:lang w:val="en-GB"/>
              </w:rPr>
              <w:t>,</w:t>
            </w:r>
            <w:r w:rsidRPr="00AF1FDE">
              <w:rPr>
                <w:lang w:val="en-GB"/>
              </w:rPr>
              <w:t>8</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–52</w:t>
            </w:r>
            <w:r>
              <w:rPr>
                <w:lang w:val="en-GB"/>
              </w:rPr>
              <w:t>,</w:t>
            </w:r>
            <w:r w:rsidRPr="00AF1FDE">
              <w:rPr>
                <w:lang w:val="en-GB"/>
              </w:rPr>
              <w:t>2</w:t>
            </w:r>
          </w:p>
        </w:tc>
        <w:tc>
          <w:tcPr>
            <w:tcW w:w="793"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67"/>
              <w:jc w:val="center"/>
              <w:rPr>
                <w:lang w:val="en-GB"/>
              </w:rPr>
            </w:pPr>
            <w:r w:rsidRPr="00AF1FDE">
              <w:rPr>
                <w:lang w:val="en-GB"/>
              </w:rPr>
              <w:t>5</w:t>
            </w:r>
          </w:p>
        </w:tc>
        <w:tc>
          <w:tcPr>
            <w:tcW w:w="819"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w:t>
            </w:r>
            <w:r>
              <w:rPr>
                <w:lang w:val="en-GB"/>
              </w:rPr>
              <w:t>,</w:t>
            </w:r>
            <w:r w:rsidRPr="00AF1FDE">
              <w:rPr>
                <w:lang w:val="en-GB"/>
              </w:rPr>
              <w:t>2</w:t>
            </w:r>
          </w:p>
        </w:tc>
      </w:tr>
      <w:tr w:rsidR="00E463B5" w:rsidRPr="00AF1FDE" w:rsidTr="001F3585">
        <w:trPr>
          <w:trHeight w:val="20"/>
          <w:jc w:val="center"/>
        </w:trPr>
        <w:tc>
          <w:tcPr>
            <w:tcW w:w="1269" w:type="dxa"/>
            <w:vAlign w:val="center"/>
          </w:tcPr>
          <w:p w:rsidR="00E463B5" w:rsidRPr="00AF1FDE" w:rsidRDefault="00E463B5" w:rsidP="001F3585">
            <w:pPr>
              <w:pStyle w:val="Tabletext"/>
              <w:jc w:val="center"/>
              <w:rPr>
                <w:rFonts w:eastAsia="Arial Unicode MS"/>
                <w:lang w:val="en-GB"/>
              </w:rPr>
            </w:pPr>
            <w:r w:rsidRPr="00AF1FDE">
              <w:rPr>
                <w:lang w:val="en-GB"/>
              </w:rPr>
              <w:t>DRM_A2</w:t>
            </w:r>
          </w:p>
        </w:tc>
        <w:tc>
          <w:tcPr>
            <w:tcW w:w="1269" w:type="dxa"/>
            <w:vAlign w:val="center"/>
          </w:tcPr>
          <w:p w:rsidR="00E463B5" w:rsidRPr="00AF1FDE" w:rsidRDefault="00E463B5" w:rsidP="001F3585">
            <w:pPr>
              <w:pStyle w:val="Tabletext"/>
              <w:jc w:val="center"/>
              <w:rPr>
                <w:rFonts w:eastAsia="Arial Unicode MS"/>
                <w:lang w:val="en-GB"/>
              </w:rPr>
            </w:pPr>
            <w:r>
              <w:rPr>
                <w:lang w:val="en-GB"/>
              </w:rPr>
              <w:t>MA</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–54</w:t>
            </w:r>
            <w:r>
              <w:rPr>
                <w:lang w:val="en-GB"/>
              </w:rPr>
              <w:t>,</w:t>
            </w:r>
            <w:r w:rsidRPr="00AF1FDE">
              <w:rPr>
                <w:lang w:val="en-GB"/>
              </w:rPr>
              <w:t>7</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–52</w:t>
            </w:r>
            <w:r>
              <w:rPr>
                <w:lang w:val="en-GB"/>
              </w:rPr>
              <w:t>,</w:t>
            </w:r>
            <w:r w:rsidRPr="00AF1FDE">
              <w:rPr>
                <w:lang w:val="en-GB"/>
              </w:rPr>
              <w:t>4</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–48</w:t>
            </w:r>
            <w:r>
              <w:rPr>
                <w:lang w:val="en-GB"/>
              </w:rPr>
              <w:t>,</w:t>
            </w:r>
            <w:r w:rsidRPr="00AF1FDE">
              <w:rPr>
                <w:lang w:val="en-GB"/>
              </w:rPr>
              <w:t>8</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–42</w:t>
            </w:r>
            <w:r>
              <w:rPr>
                <w:lang w:val="en-GB"/>
              </w:rPr>
              <w:t>,</w:t>
            </w:r>
            <w:r w:rsidRPr="00AF1FDE">
              <w:rPr>
                <w:lang w:val="en-GB"/>
              </w:rPr>
              <w:t>9</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–34</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–6</w:t>
            </w:r>
            <w:r>
              <w:rPr>
                <w:lang w:val="en-GB"/>
              </w:rPr>
              <w:t>,</w:t>
            </w:r>
            <w:r w:rsidRPr="00AF1FDE">
              <w:rPr>
                <w:lang w:val="en-GB"/>
              </w:rPr>
              <w:t>5</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–6</w:t>
            </w:r>
            <w:r>
              <w:rPr>
                <w:lang w:val="en-GB"/>
              </w:rPr>
              <w:t>,</w:t>
            </w:r>
            <w:r w:rsidRPr="00AF1FDE">
              <w:rPr>
                <w:lang w:val="en-GB"/>
              </w:rPr>
              <w:t>5</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–34</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–42</w:t>
            </w:r>
            <w:r>
              <w:rPr>
                <w:lang w:val="en-GB"/>
              </w:rPr>
              <w:t>,</w:t>
            </w:r>
            <w:r w:rsidRPr="00AF1FDE">
              <w:rPr>
                <w:lang w:val="en-GB"/>
              </w:rPr>
              <w:t>9</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–48</w:t>
            </w:r>
            <w:r>
              <w:rPr>
                <w:lang w:val="en-GB"/>
              </w:rPr>
              <w:t>,</w:t>
            </w:r>
            <w:r w:rsidRPr="00AF1FDE">
              <w:rPr>
                <w:lang w:val="en-GB"/>
              </w:rPr>
              <w:t>8</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–52</w:t>
            </w:r>
            <w:r>
              <w:rPr>
                <w:lang w:val="en-GB"/>
              </w:rPr>
              <w:t>,</w:t>
            </w:r>
            <w:r w:rsidRPr="00AF1FDE">
              <w:rPr>
                <w:lang w:val="en-GB"/>
              </w:rPr>
              <w:t>4</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–54</w:t>
            </w:r>
            <w:r>
              <w:rPr>
                <w:lang w:val="en-GB"/>
              </w:rPr>
              <w:t>,</w:t>
            </w:r>
            <w:r w:rsidRPr="00AF1FDE">
              <w:rPr>
                <w:lang w:val="en-GB"/>
              </w:rPr>
              <w:t>7</w:t>
            </w:r>
          </w:p>
        </w:tc>
        <w:tc>
          <w:tcPr>
            <w:tcW w:w="793"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67"/>
              <w:jc w:val="center"/>
              <w:rPr>
                <w:lang w:val="en-GB"/>
              </w:rPr>
            </w:pPr>
            <w:r w:rsidRPr="00AF1FDE">
              <w:rPr>
                <w:lang w:val="en-GB"/>
              </w:rPr>
              <w:t>9</w:t>
            </w:r>
          </w:p>
        </w:tc>
        <w:tc>
          <w:tcPr>
            <w:tcW w:w="819"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6</w:t>
            </w:r>
            <w:r>
              <w:rPr>
                <w:lang w:val="en-GB"/>
              </w:rPr>
              <w:t>,</w:t>
            </w:r>
            <w:r w:rsidRPr="00AF1FDE">
              <w:rPr>
                <w:lang w:val="en-GB"/>
              </w:rPr>
              <w:t>7</w:t>
            </w:r>
          </w:p>
        </w:tc>
      </w:tr>
      <w:tr w:rsidR="00E463B5" w:rsidRPr="00AF1FDE" w:rsidTr="001F3585">
        <w:trPr>
          <w:trHeight w:val="20"/>
          <w:jc w:val="center"/>
        </w:trPr>
        <w:tc>
          <w:tcPr>
            <w:tcW w:w="1269" w:type="dxa"/>
            <w:vAlign w:val="center"/>
          </w:tcPr>
          <w:p w:rsidR="00E463B5" w:rsidRPr="00AF1FDE" w:rsidRDefault="00E463B5" w:rsidP="001F3585">
            <w:pPr>
              <w:pStyle w:val="Tabletext"/>
              <w:jc w:val="center"/>
              <w:rPr>
                <w:rFonts w:eastAsia="Arial Unicode MS"/>
                <w:lang w:val="en-GB"/>
              </w:rPr>
            </w:pPr>
            <w:r w:rsidRPr="00AF1FDE">
              <w:rPr>
                <w:lang w:val="en-GB"/>
              </w:rPr>
              <w:t>DRM_A3</w:t>
            </w:r>
          </w:p>
        </w:tc>
        <w:tc>
          <w:tcPr>
            <w:tcW w:w="1269" w:type="dxa"/>
            <w:vAlign w:val="center"/>
          </w:tcPr>
          <w:p w:rsidR="00E463B5" w:rsidRPr="00AF1FDE" w:rsidRDefault="00E463B5" w:rsidP="001F3585">
            <w:pPr>
              <w:pStyle w:val="Tabletext"/>
              <w:jc w:val="center"/>
              <w:rPr>
                <w:rFonts w:eastAsia="Arial Unicode MS"/>
                <w:lang w:val="en-GB"/>
              </w:rPr>
            </w:pPr>
            <w:r>
              <w:rPr>
                <w:lang w:val="en-GB"/>
              </w:rPr>
              <w:t>MA</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–54</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–51</w:t>
            </w:r>
            <w:r>
              <w:rPr>
                <w:lang w:val="en-GB"/>
              </w:rPr>
              <w:t>,</w:t>
            </w:r>
            <w:r w:rsidRPr="00AF1FDE">
              <w:rPr>
                <w:lang w:val="en-GB"/>
              </w:rPr>
              <w:t>7</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–48</w:t>
            </w:r>
            <w:r>
              <w:rPr>
                <w:lang w:val="en-GB"/>
              </w:rPr>
              <w:t>,</w:t>
            </w:r>
            <w:r w:rsidRPr="00AF1FDE">
              <w:rPr>
                <w:lang w:val="en-GB"/>
              </w:rPr>
              <w:t>1</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–40</w:t>
            </w:r>
            <w:r>
              <w:rPr>
                <w:lang w:val="en-GB"/>
              </w:rPr>
              <w:t>,</w:t>
            </w:r>
            <w:r w:rsidRPr="00AF1FDE">
              <w:rPr>
                <w:lang w:val="en-GB"/>
              </w:rPr>
              <w:t>6</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–25</w:t>
            </w:r>
            <w:r>
              <w:rPr>
                <w:lang w:val="en-GB"/>
              </w:rPr>
              <w:t>,</w:t>
            </w:r>
            <w:r w:rsidRPr="00AF1FDE">
              <w:rPr>
                <w:lang w:val="en-GB"/>
              </w:rPr>
              <w:t>8</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–3</w:t>
            </w:r>
            <w:r>
              <w:rPr>
                <w:lang w:val="en-GB"/>
              </w:rPr>
              <w:t>,</w:t>
            </w:r>
            <w:r w:rsidRPr="00AF1FDE">
              <w:rPr>
                <w:lang w:val="en-GB"/>
              </w:rPr>
              <w:t>6</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–3</w:t>
            </w:r>
            <w:r>
              <w:rPr>
                <w:lang w:val="en-GB"/>
              </w:rPr>
              <w:t>,</w:t>
            </w:r>
            <w:r w:rsidRPr="00AF1FDE">
              <w:rPr>
                <w:lang w:val="en-GB"/>
              </w:rPr>
              <w:t>6</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–25</w:t>
            </w:r>
            <w:r>
              <w:rPr>
                <w:lang w:val="en-GB"/>
              </w:rPr>
              <w:t>,</w:t>
            </w:r>
            <w:r w:rsidRPr="00AF1FDE">
              <w:rPr>
                <w:lang w:val="en-GB"/>
              </w:rPr>
              <w:t>8</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–40</w:t>
            </w:r>
            <w:r>
              <w:rPr>
                <w:lang w:val="en-GB"/>
              </w:rPr>
              <w:t>,</w:t>
            </w:r>
            <w:r w:rsidRPr="00AF1FDE">
              <w:rPr>
                <w:lang w:val="en-GB"/>
              </w:rPr>
              <w:t>6</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–48</w:t>
            </w:r>
            <w:r>
              <w:rPr>
                <w:lang w:val="en-GB"/>
              </w:rPr>
              <w:t>,</w:t>
            </w:r>
            <w:r w:rsidRPr="00AF1FDE">
              <w:rPr>
                <w:lang w:val="en-GB"/>
              </w:rPr>
              <w:t>1</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–51</w:t>
            </w:r>
            <w:r>
              <w:rPr>
                <w:lang w:val="en-GB"/>
              </w:rPr>
              <w:t>,</w:t>
            </w:r>
            <w:r w:rsidRPr="00AF1FDE">
              <w:rPr>
                <w:lang w:val="en-GB"/>
              </w:rPr>
              <w:t>7</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–54</w:t>
            </w:r>
          </w:p>
        </w:tc>
        <w:tc>
          <w:tcPr>
            <w:tcW w:w="793"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10</w:t>
            </w:r>
          </w:p>
        </w:tc>
        <w:tc>
          <w:tcPr>
            <w:tcW w:w="819"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6</w:t>
            </w:r>
            <w:r>
              <w:rPr>
                <w:lang w:val="en-GB"/>
              </w:rPr>
              <w:t>,</w:t>
            </w:r>
            <w:r w:rsidRPr="00AF1FDE">
              <w:rPr>
                <w:lang w:val="en-GB"/>
              </w:rPr>
              <w:t>7</w:t>
            </w:r>
          </w:p>
        </w:tc>
      </w:tr>
      <w:tr w:rsidR="00E463B5" w:rsidRPr="00AF1FDE" w:rsidTr="001F3585">
        <w:trPr>
          <w:trHeight w:val="20"/>
          <w:jc w:val="center"/>
        </w:trPr>
        <w:tc>
          <w:tcPr>
            <w:tcW w:w="1269" w:type="dxa"/>
            <w:vAlign w:val="center"/>
          </w:tcPr>
          <w:p w:rsidR="00E463B5" w:rsidRPr="00AF1FDE" w:rsidRDefault="00E463B5" w:rsidP="001F3585">
            <w:pPr>
              <w:pStyle w:val="Tabletext"/>
              <w:jc w:val="center"/>
              <w:rPr>
                <w:rFonts w:eastAsia="Arial Unicode MS"/>
                <w:lang w:val="en-GB"/>
              </w:rPr>
            </w:pPr>
            <w:r w:rsidRPr="00AF1FDE">
              <w:rPr>
                <w:lang w:val="en-GB"/>
              </w:rPr>
              <w:t>DRM_B0</w:t>
            </w:r>
          </w:p>
        </w:tc>
        <w:tc>
          <w:tcPr>
            <w:tcW w:w="1269" w:type="dxa"/>
            <w:vAlign w:val="center"/>
          </w:tcPr>
          <w:p w:rsidR="00E463B5" w:rsidRPr="00AF1FDE" w:rsidRDefault="00E463B5" w:rsidP="001F3585">
            <w:pPr>
              <w:pStyle w:val="Tabletext"/>
              <w:jc w:val="center"/>
              <w:rPr>
                <w:rFonts w:eastAsia="Arial Unicode MS"/>
                <w:lang w:val="en-GB"/>
              </w:rPr>
            </w:pPr>
            <w:r>
              <w:rPr>
                <w:lang w:val="en-GB"/>
              </w:rPr>
              <w:t>MA</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–57</w:t>
            </w:r>
            <w:r>
              <w:rPr>
                <w:lang w:val="en-GB"/>
              </w:rPr>
              <w:t>,</w:t>
            </w:r>
            <w:r w:rsidRPr="00AF1FDE">
              <w:rPr>
                <w:lang w:val="en-GB"/>
              </w:rPr>
              <w:t>7</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–55</w:t>
            </w:r>
            <w:r>
              <w:rPr>
                <w:lang w:val="en-GB"/>
              </w:rPr>
              <w:t>,</w:t>
            </w:r>
            <w:r w:rsidRPr="00AF1FDE">
              <w:rPr>
                <w:lang w:val="en-GB"/>
              </w:rPr>
              <w:t>5</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–52</w:t>
            </w:r>
            <w:r>
              <w:rPr>
                <w:lang w:val="en-GB"/>
              </w:rPr>
              <w:t>,</w:t>
            </w:r>
            <w:r w:rsidRPr="00AF1FDE">
              <w:rPr>
                <w:lang w:val="en-GB"/>
              </w:rPr>
              <w:t>2</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–46</w:t>
            </w:r>
            <w:r>
              <w:rPr>
                <w:lang w:val="en-GB"/>
              </w:rPr>
              <w:t>,</w:t>
            </w:r>
            <w:r w:rsidRPr="00AF1FDE">
              <w:rPr>
                <w:lang w:val="en-GB"/>
              </w:rPr>
              <w:t>1</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–45</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–36</w:t>
            </w:r>
            <w:r>
              <w:rPr>
                <w:lang w:val="en-GB"/>
              </w:rPr>
              <w:t>,</w:t>
            </w:r>
            <w:r w:rsidRPr="00AF1FDE">
              <w:rPr>
                <w:lang w:val="en-GB"/>
              </w:rPr>
              <w:t>2</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–3</w:t>
            </w:r>
            <w:r>
              <w:rPr>
                <w:lang w:val="en-GB"/>
              </w:rPr>
              <w:t>,</w:t>
            </w:r>
            <w:r w:rsidRPr="00AF1FDE">
              <w:rPr>
                <w:lang w:val="en-GB"/>
              </w:rPr>
              <w:t>5</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–30</w:t>
            </w:r>
            <w:r>
              <w:rPr>
                <w:lang w:val="en-GB"/>
              </w:rPr>
              <w:t>,</w:t>
            </w:r>
            <w:r w:rsidRPr="00AF1FDE">
              <w:rPr>
                <w:lang w:val="en-GB"/>
              </w:rPr>
              <w:t>9</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–41</w:t>
            </w:r>
            <w:r>
              <w:rPr>
                <w:lang w:val="en-GB"/>
              </w:rPr>
              <w:t>,</w:t>
            </w:r>
            <w:r w:rsidRPr="00AF1FDE">
              <w:rPr>
                <w:lang w:val="en-GB"/>
              </w:rPr>
              <w:t>1</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–46</w:t>
            </w:r>
            <w:r>
              <w:rPr>
                <w:lang w:val="en-GB"/>
              </w:rPr>
              <w:t>,</w:t>
            </w:r>
            <w:r w:rsidRPr="00AF1FDE">
              <w:rPr>
                <w:lang w:val="en-GB"/>
              </w:rPr>
              <w:t>9</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–50</w:t>
            </w:r>
            <w:r>
              <w:rPr>
                <w:lang w:val="en-GB"/>
              </w:rPr>
              <w:t>,</w:t>
            </w:r>
            <w:r w:rsidRPr="00AF1FDE">
              <w:rPr>
                <w:lang w:val="en-GB"/>
              </w:rPr>
              <w:t>6</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–53</w:t>
            </w:r>
          </w:p>
        </w:tc>
        <w:tc>
          <w:tcPr>
            <w:tcW w:w="793"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6"/>
              <w:jc w:val="center"/>
              <w:rPr>
                <w:lang w:val="en-GB"/>
              </w:rPr>
            </w:pPr>
            <w:r w:rsidRPr="00AF1FDE">
              <w:rPr>
                <w:lang w:val="en-GB"/>
              </w:rPr>
              <w:t>4</w:t>
            </w:r>
            <w:r>
              <w:rPr>
                <w:lang w:val="en-GB"/>
              </w:rPr>
              <w:t>,</w:t>
            </w:r>
            <w:r w:rsidRPr="00AF1FDE">
              <w:rPr>
                <w:lang w:val="en-GB"/>
              </w:rPr>
              <w:t>5</w:t>
            </w:r>
          </w:p>
        </w:tc>
        <w:tc>
          <w:tcPr>
            <w:tcW w:w="819"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w:t>
            </w:r>
            <w:r>
              <w:rPr>
                <w:lang w:val="en-GB"/>
              </w:rPr>
              <w:t>,</w:t>
            </w:r>
            <w:r w:rsidRPr="00AF1FDE">
              <w:rPr>
                <w:lang w:val="en-GB"/>
              </w:rPr>
              <w:t>6</w:t>
            </w:r>
          </w:p>
        </w:tc>
      </w:tr>
      <w:tr w:rsidR="00E463B5" w:rsidRPr="00AF1FDE" w:rsidTr="001F3585">
        <w:trPr>
          <w:trHeight w:val="20"/>
          <w:jc w:val="center"/>
        </w:trPr>
        <w:tc>
          <w:tcPr>
            <w:tcW w:w="1269" w:type="dxa"/>
            <w:vAlign w:val="center"/>
          </w:tcPr>
          <w:p w:rsidR="00E463B5" w:rsidRPr="00AF1FDE" w:rsidRDefault="00E463B5" w:rsidP="001F3585">
            <w:pPr>
              <w:pStyle w:val="Tabletext"/>
              <w:jc w:val="center"/>
              <w:rPr>
                <w:rFonts w:eastAsia="Arial Unicode MS"/>
                <w:lang w:val="en-GB"/>
              </w:rPr>
            </w:pPr>
            <w:r w:rsidRPr="00AF1FDE">
              <w:rPr>
                <w:lang w:val="en-GB"/>
              </w:rPr>
              <w:t>DRM_B1</w:t>
            </w:r>
          </w:p>
        </w:tc>
        <w:tc>
          <w:tcPr>
            <w:tcW w:w="1269" w:type="dxa"/>
            <w:vAlign w:val="center"/>
          </w:tcPr>
          <w:p w:rsidR="00E463B5" w:rsidRPr="00AF1FDE" w:rsidRDefault="00E463B5" w:rsidP="001F3585">
            <w:pPr>
              <w:pStyle w:val="Tabletext"/>
              <w:jc w:val="center"/>
              <w:rPr>
                <w:rFonts w:eastAsia="Arial Unicode MS"/>
                <w:lang w:val="en-GB"/>
              </w:rPr>
            </w:pPr>
            <w:r>
              <w:rPr>
                <w:lang w:val="en-GB"/>
              </w:rPr>
              <w:t>MA</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–57</w:t>
            </w:r>
            <w:r>
              <w:rPr>
                <w:lang w:val="en-GB"/>
              </w:rPr>
              <w:t>,</w:t>
            </w:r>
            <w:r w:rsidRPr="00AF1FDE">
              <w:rPr>
                <w:lang w:val="en-GB"/>
              </w:rPr>
              <w:t>4</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–55</w:t>
            </w:r>
            <w:r>
              <w:rPr>
                <w:lang w:val="en-GB"/>
              </w:rPr>
              <w:t>,</w:t>
            </w:r>
            <w:r w:rsidRPr="00AF1FDE">
              <w:rPr>
                <w:lang w:val="en-GB"/>
              </w:rPr>
              <w:t>2</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–51</w:t>
            </w:r>
            <w:r>
              <w:rPr>
                <w:lang w:val="en-GB"/>
              </w:rPr>
              <w:t>,</w:t>
            </w:r>
            <w:r w:rsidRPr="00AF1FDE">
              <w:rPr>
                <w:lang w:val="en-GB"/>
              </w:rPr>
              <w:t>9</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–45</w:t>
            </w:r>
            <w:r>
              <w:rPr>
                <w:lang w:val="en-GB"/>
              </w:rPr>
              <w:t>,</w:t>
            </w:r>
            <w:r w:rsidRPr="00AF1FDE">
              <w:rPr>
                <w:lang w:val="en-GB"/>
              </w:rPr>
              <w:t>9</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–44</w:t>
            </w:r>
            <w:r>
              <w:rPr>
                <w:lang w:val="en-GB"/>
              </w:rPr>
              <w:t>,</w:t>
            </w:r>
            <w:r w:rsidRPr="00AF1FDE">
              <w:rPr>
                <w:lang w:val="en-GB"/>
              </w:rPr>
              <w:t>7</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–36</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2</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–22</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–37</w:t>
            </w:r>
            <w:r>
              <w:rPr>
                <w:lang w:val="en-GB"/>
              </w:rPr>
              <w:t>,</w:t>
            </w:r>
            <w:r w:rsidRPr="00AF1FDE">
              <w:rPr>
                <w:lang w:val="en-GB"/>
              </w:rPr>
              <w:t>6</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–46</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–49</w:t>
            </w:r>
            <w:r>
              <w:rPr>
                <w:lang w:val="en-GB"/>
              </w:rPr>
              <w:t>,</w:t>
            </w:r>
            <w:r w:rsidRPr="00AF1FDE">
              <w:rPr>
                <w:lang w:val="en-GB"/>
              </w:rPr>
              <w:t>6</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–52</w:t>
            </w:r>
          </w:p>
        </w:tc>
        <w:tc>
          <w:tcPr>
            <w:tcW w:w="793"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67"/>
              <w:jc w:val="center"/>
              <w:rPr>
                <w:lang w:val="en-GB"/>
              </w:rPr>
            </w:pPr>
            <w:r w:rsidRPr="00AF1FDE">
              <w:rPr>
                <w:lang w:val="en-GB"/>
              </w:rPr>
              <w:t>5</w:t>
            </w:r>
          </w:p>
        </w:tc>
        <w:tc>
          <w:tcPr>
            <w:tcW w:w="819"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w:t>
            </w:r>
            <w:r>
              <w:rPr>
                <w:lang w:val="en-GB"/>
              </w:rPr>
              <w:t>,</w:t>
            </w:r>
            <w:r w:rsidRPr="00AF1FDE">
              <w:rPr>
                <w:lang w:val="en-GB"/>
              </w:rPr>
              <w:t>6</w:t>
            </w:r>
          </w:p>
        </w:tc>
      </w:tr>
      <w:tr w:rsidR="00E463B5" w:rsidRPr="00AF1FDE" w:rsidTr="001F3585">
        <w:trPr>
          <w:trHeight w:val="20"/>
          <w:jc w:val="center"/>
        </w:trPr>
        <w:tc>
          <w:tcPr>
            <w:tcW w:w="1269" w:type="dxa"/>
            <w:vAlign w:val="center"/>
          </w:tcPr>
          <w:p w:rsidR="00E463B5" w:rsidRPr="00AF1FDE" w:rsidRDefault="00E463B5" w:rsidP="001F3585">
            <w:pPr>
              <w:pStyle w:val="Tabletext"/>
              <w:jc w:val="center"/>
              <w:rPr>
                <w:rFonts w:eastAsia="Arial Unicode MS"/>
                <w:lang w:val="en-GB"/>
              </w:rPr>
            </w:pPr>
            <w:r w:rsidRPr="00AF1FDE">
              <w:rPr>
                <w:lang w:val="en-GB"/>
              </w:rPr>
              <w:t>DRM_B2</w:t>
            </w:r>
          </w:p>
        </w:tc>
        <w:tc>
          <w:tcPr>
            <w:tcW w:w="1269" w:type="dxa"/>
            <w:vAlign w:val="center"/>
          </w:tcPr>
          <w:p w:rsidR="00E463B5" w:rsidRPr="00AF1FDE" w:rsidRDefault="00E463B5" w:rsidP="001F3585">
            <w:pPr>
              <w:pStyle w:val="Tabletext"/>
              <w:jc w:val="center"/>
              <w:rPr>
                <w:rFonts w:eastAsia="Arial Unicode MS"/>
                <w:lang w:val="en-GB"/>
              </w:rPr>
            </w:pPr>
            <w:r>
              <w:rPr>
                <w:lang w:val="en-GB"/>
              </w:rPr>
              <w:t>MA</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–54</w:t>
            </w:r>
            <w:r>
              <w:rPr>
                <w:lang w:val="en-GB"/>
              </w:rPr>
              <w:t>,</w:t>
            </w:r>
            <w:r w:rsidRPr="00AF1FDE">
              <w:rPr>
                <w:lang w:val="en-GB"/>
              </w:rPr>
              <w:t>6</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–52</w:t>
            </w:r>
            <w:r>
              <w:rPr>
                <w:lang w:val="en-GB"/>
              </w:rPr>
              <w:t>,</w:t>
            </w:r>
            <w:r w:rsidRPr="00AF1FDE">
              <w:rPr>
                <w:lang w:val="en-GB"/>
              </w:rPr>
              <w:t>4</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–48</w:t>
            </w:r>
            <w:r>
              <w:rPr>
                <w:lang w:val="en-GB"/>
              </w:rPr>
              <w:t>,</w:t>
            </w:r>
            <w:r w:rsidRPr="00AF1FDE">
              <w:rPr>
                <w:lang w:val="en-GB"/>
              </w:rPr>
              <w:t>8</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–42</w:t>
            </w:r>
            <w:r>
              <w:rPr>
                <w:lang w:val="en-GB"/>
              </w:rPr>
              <w:t>,</w:t>
            </w:r>
            <w:r w:rsidRPr="00AF1FDE">
              <w:rPr>
                <w:lang w:val="en-GB"/>
              </w:rPr>
              <w:t>8</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–33</w:t>
            </w:r>
            <w:r>
              <w:rPr>
                <w:lang w:val="en-GB"/>
              </w:rPr>
              <w:t>,</w:t>
            </w:r>
            <w:r w:rsidRPr="00AF1FDE">
              <w:rPr>
                <w:lang w:val="en-GB"/>
              </w:rPr>
              <w:t>7</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–6</w:t>
            </w:r>
            <w:r>
              <w:rPr>
                <w:lang w:val="en-GB"/>
              </w:rPr>
              <w:t>,</w:t>
            </w:r>
            <w:r w:rsidRPr="00AF1FDE">
              <w:rPr>
                <w:lang w:val="en-GB"/>
              </w:rPr>
              <w:t>4</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–6</w:t>
            </w:r>
            <w:r>
              <w:rPr>
                <w:lang w:val="en-GB"/>
              </w:rPr>
              <w:t>,</w:t>
            </w:r>
            <w:r w:rsidRPr="00AF1FDE">
              <w:rPr>
                <w:lang w:val="en-GB"/>
              </w:rPr>
              <w:t>4</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–33</w:t>
            </w:r>
            <w:r>
              <w:rPr>
                <w:lang w:val="en-GB"/>
              </w:rPr>
              <w:t>,</w:t>
            </w:r>
            <w:r w:rsidRPr="00AF1FDE">
              <w:rPr>
                <w:lang w:val="en-GB"/>
              </w:rPr>
              <w:t>7</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–42</w:t>
            </w:r>
            <w:r>
              <w:rPr>
                <w:lang w:val="en-GB"/>
              </w:rPr>
              <w:t>,</w:t>
            </w:r>
            <w:r w:rsidRPr="00AF1FDE">
              <w:rPr>
                <w:lang w:val="en-GB"/>
              </w:rPr>
              <w:t>8</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–48</w:t>
            </w:r>
            <w:r>
              <w:rPr>
                <w:lang w:val="en-GB"/>
              </w:rPr>
              <w:t>,</w:t>
            </w:r>
            <w:r w:rsidRPr="00AF1FDE">
              <w:rPr>
                <w:lang w:val="en-GB"/>
              </w:rPr>
              <w:t>8</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–52</w:t>
            </w:r>
            <w:r>
              <w:rPr>
                <w:lang w:val="en-GB"/>
              </w:rPr>
              <w:t>,</w:t>
            </w:r>
            <w:r w:rsidRPr="00AF1FDE">
              <w:rPr>
                <w:lang w:val="en-GB"/>
              </w:rPr>
              <w:t>4</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–54</w:t>
            </w:r>
            <w:r>
              <w:rPr>
                <w:lang w:val="en-GB"/>
              </w:rPr>
              <w:t>,</w:t>
            </w:r>
            <w:r w:rsidRPr="00AF1FDE">
              <w:rPr>
                <w:lang w:val="en-GB"/>
              </w:rPr>
              <w:t>6</w:t>
            </w:r>
          </w:p>
        </w:tc>
        <w:tc>
          <w:tcPr>
            <w:tcW w:w="793"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67"/>
              <w:jc w:val="center"/>
              <w:rPr>
                <w:lang w:val="en-GB"/>
              </w:rPr>
            </w:pPr>
            <w:r w:rsidRPr="00AF1FDE">
              <w:rPr>
                <w:lang w:val="en-GB"/>
              </w:rPr>
              <w:t>9</w:t>
            </w:r>
          </w:p>
        </w:tc>
        <w:tc>
          <w:tcPr>
            <w:tcW w:w="819"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7</w:t>
            </w:r>
            <w:r>
              <w:rPr>
                <w:lang w:val="en-GB"/>
              </w:rPr>
              <w:t>,</w:t>
            </w:r>
            <w:r w:rsidRPr="00AF1FDE">
              <w:rPr>
                <w:lang w:val="en-GB"/>
              </w:rPr>
              <w:t>3</w:t>
            </w:r>
          </w:p>
        </w:tc>
      </w:tr>
      <w:tr w:rsidR="00E463B5" w:rsidRPr="00AF1FDE" w:rsidTr="001F3585">
        <w:trPr>
          <w:trHeight w:val="20"/>
          <w:jc w:val="center"/>
        </w:trPr>
        <w:tc>
          <w:tcPr>
            <w:tcW w:w="1269" w:type="dxa"/>
            <w:vAlign w:val="center"/>
          </w:tcPr>
          <w:p w:rsidR="00E463B5" w:rsidRPr="00AF1FDE" w:rsidRDefault="00E463B5" w:rsidP="001F3585">
            <w:pPr>
              <w:pStyle w:val="Tabletext"/>
              <w:jc w:val="center"/>
              <w:rPr>
                <w:rFonts w:eastAsia="Arial Unicode MS"/>
                <w:lang w:val="en-GB"/>
              </w:rPr>
            </w:pPr>
            <w:r w:rsidRPr="00AF1FDE">
              <w:rPr>
                <w:lang w:val="en-GB"/>
              </w:rPr>
              <w:t>DRM_B3</w:t>
            </w:r>
          </w:p>
        </w:tc>
        <w:tc>
          <w:tcPr>
            <w:tcW w:w="1269" w:type="dxa"/>
            <w:vAlign w:val="center"/>
          </w:tcPr>
          <w:p w:rsidR="00E463B5" w:rsidRPr="00AF1FDE" w:rsidRDefault="00E463B5" w:rsidP="001F3585">
            <w:pPr>
              <w:pStyle w:val="Tabletext"/>
              <w:jc w:val="center"/>
              <w:rPr>
                <w:rFonts w:eastAsia="Arial Unicode MS"/>
                <w:lang w:val="en-GB"/>
              </w:rPr>
            </w:pPr>
            <w:r>
              <w:rPr>
                <w:lang w:val="en-GB"/>
              </w:rPr>
              <w:t>MA</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–53</w:t>
            </w:r>
            <w:r>
              <w:rPr>
                <w:lang w:val="en-GB"/>
              </w:rPr>
              <w:t>,</w:t>
            </w:r>
            <w:r w:rsidRPr="00AF1FDE">
              <w:rPr>
                <w:lang w:val="en-GB"/>
              </w:rPr>
              <w:t>9</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–51</w:t>
            </w:r>
            <w:r>
              <w:rPr>
                <w:lang w:val="en-GB"/>
              </w:rPr>
              <w:t>,</w:t>
            </w:r>
            <w:r w:rsidRPr="00AF1FDE">
              <w:rPr>
                <w:lang w:val="en-GB"/>
              </w:rPr>
              <w:t>5</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–48</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–39</w:t>
            </w:r>
            <w:r>
              <w:rPr>
                <w:lang w:val="en-GB"/>
              </w:rPr>
              <w:t>,</w:t>
            </w:r>
            <w:r w:rsidRPr="00AF1FDE">
              <w:rPr>
                <w:lang w:val="en-GB"/>
              </w:rPr>
              <w:t>9</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–25</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–3</w:t>
            </w:r>
            <w:r>
              <w:rPr>
                <w:lang w:val="en-GB"/>
              </w:rPr>
              <w:t>,</w:t>
            </w:r>
            <w:r w:rsidRPr="00AF1FDE">
              <w:rPr>
                <w:lang w:val="en-GB"/>
              </w:rPr>
              <w:t>1</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–3</w:t>
            </w:r>
            <w:r>
              <w:rPr>
                <w:lang w:val="en-GB"/>
              </w:rPr>
              <w:t>,</w:t>
            </w:r>
            <w:r w:rsidRPr="00AF1FDE">
              <w:rPr>
                <w:lang w:val="en-GB"/>
              </w:rPr>
              <w:t>1</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–25</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–39</w:t>
            </w:r>
            <w:r>
              <w:rPr>
                <w:lang w:val="en-GB"/>
              </w:rPr>
              <w:t>,</w:t>
            </w:r>
            <w:r w:rsidRPr="00AF1FDE">
              <w:rPr>
                <w:lang w:val="en-GB"/>
              </w:rPr>
              <w:t>9</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–48</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–51</w:t>
            </w:r>
            <w:r>
              <w:rPr>
                <w:lang w:val="en-GB"/>
              </w:rPr>
              <w:t>,</w:t>
            </w:r>
            <w:r w:rsidRPr="00AF1FDE">
              <w:rPr>
                <w:lang w:val="en-GB"/>
              </w:rPr>
              <w:t>5</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–53</w:t>
            </w:r>
            <w:r>
              <w:rPr>
                <w:lang w:val="en-GB"/>
              </w:rPr>
              <w:t>,</w:t>
            </w:r>
            <w:r w:rsidRPr="00AF1FDE">
              <w:rPr>
                <w:lang w:val="en-GB"/>
              </w:rPr>
              <w:t>9</w:t>
            </w:r>
          </w:p>
        </w:tc>
        <w:tc>
          <w:tcPr>
            <w:tcW w:w="793"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10</w:t>
            </w:r>
          </w:p>
        </w:tc>
        <w:tc>
          <w:tcPr>
            <w:tcW w:w="819"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7</w:t>
            </w:r>
            <w:r>
              <w:rPr>
                <w:lang w:val="en-GB"/>
              </w:rPr>
              <w:t>,</w:t>
            </w:r>
            <w:r w:rsidRPr="00AF1FDE">
              <w:rPr>
                <w:lang w:val="en-GB"/>
              </w:rPr>
              <w:t>3</w:t>
            </w:r>
          </w:p>
        </w:tc>
      </w:tr>
      <w:tr w:rsidR="00E463B5" w:rsidRPr="00AF1FDE" w:rsidTr="001F3585">
        <w:trPr>
          <w:trHeight w:val="20"/>
          <w:jc w:val="center"/>
        </w:trPr>
        <w:tc>
          <w:tcPr>
            <w:tcW w:w="1269" w:type="dxa"/>
            <w:vAlign w:val="center"/>
          </w:tcPr>
          <w:p w:rsidR="00E463B5" w:rsidRPr="00AF1FDE" w:rsidRDefault="00E463B5" w:rsidP="001F3585">
            <w:pPr>
              <w:pStyle w:val="Tabletext"/>
              <w:jc w:val="center"/>
              <w:rPr>
                <w:rFonts w:eastAsia="Arial Unicode MS"/>
                <w:lang w:val="en-GB"/>
              </w:rPr>
            </w:pPr>
            <w:r w:rsidRPr="00AF1FDE">
              <w:rPr>
                <w:lang w:val="en-GB"/>
              </w:rPr>
              <w:t>DRM_C3</w:t>
            </w:r>
          </w:p>
        </w:tc>
        <w:tc>
          <w:tcPr>
            <w:tcW w:w="1269" w:type="dxa"/>
            <w:tcBorders>
              <w:bottom w:val="single" w:sz="4" w:space="0" w:color="auto"/>
            </w:tcBorders>
            <w:vAlign w:val="center"/>
          </w:tcPr>
          <w:p w:rsidR="00E463B5" w:rsidRPr="00AF1FDE" w:rsidRDefault="00E463B5" w:rsidP="001F3585">
            <w:pPr>
              <w:pStyle w:val="Tabletext"/>
              <w:jc w:val="center"/>
              <w:rPr>
                <w:rFonts w:eastAsia="Arial Unicode MS"/>
                <w:lang w:val="en-GB"/>
              </w:rPr>
            </w:pPr>
            <w:r>
              <w:rPr>
                <w:lang w:val="en-GB"/>
              </w:rPr>
              <w:t>MA</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–54</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–51</w:t>
            </w:r>
            <w:r>
              <w:rPr>
                <w:lang w:val="en-GB"/>
              </w:rPr>
              <w:t>,</w:t>
            </w:r>
            <w:r w:rsidRPr="00AF1FDE">
              <w:rPr>
                <w:lang w:val="en-GB"/>
              </w:rPr>
              <w:t>7</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–48</w:t>
            </w:r>
            <w:r>
              <w:rPr>
                <w:lang w:val="en-GB"/>
              </w:rPr>
              <w:t>,</w:t>
            </w:r>
            <w:r w:rsidRPr="00AF1FDE">
              <w:rPr>
                <w:lang w:val="en-GB"/>
              </w:rPr>
              <w:t>1</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–40</w:t>
            </w:r>
            <w:r>
              <w:rPr>
                <w:lang w:val="en-GB"/>
              </w:rPr>
              <w:t>,</w:t>
            </w:r>
            <w:r w:rsidRPr="00AF1FDE">
              <w:rPr>
                <w:lang w:val="en-GB"/>
              </w:rPr>
              <w:t>9</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–26</w:t>
            </w:r>
            <w:r>
              <w:rPr>
                <w:lang w:val="en-GB"/>
              </w:rPr>
              <w:t>,</w:t>
            </w:r>
            <w:r w:rsidRPr="00AF1FDE">
              <w:rPr>
                <w:lang w:val="en-GB"/>
              </w:rPr>
              <w:t>1</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–3</w:t>
            </w:r>
            <w:r>
              <w:rPr>
                <w:lang w:val="en-GB"/>
              </w:rPr>
              <w:t>,</w:t>
            </w:r>
            <w:r w:rsidRPr="00AF1FDE">
              <w:rPr>
                <w:lang w:val="en-GB"/>
              </w:rPr>
              <w:t>8</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–3</w:t>
            </w:r>
            <w:r>
              <w:rPr>
                <w:lang w:val="en-GB"/>
              </w:rPr>
              <w:t>,</w:t>
            </w:r>
            <w:r w:rsidRPr="00AF1FDE">
              <w:rPr>
                <w:lang w:val="en-GB"/>
              </w:rPr>
              <w:t>8</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–26</w:t>
            </w:r>
            <w:r>
              <w:rPr>
                <w:lang w:val="en-GB"/>
              </w:rPr>
              <w:t>,</w:t>
            </w:r>
            <w:r w:rsidRPr="00AF1FDE">
              <w:rPr>
                <w:lang w:val="en-GB"/>
              </w:rPr>
              <w:t>1</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–40</w:t>
            </w:r>
            <w:r>
              <w:rPr>
                <w:lang w:val="en-GB"/>
              </w:rPr>
              <w:t>,</w:t>
            </w:r>
            <w:r w:rsidRPr="00AF1FDE">
              <w:rPr>
                <w:lang w:val="en-GB"/>
              </w:rPr>
              <w:t>9</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–48</w:t>
            </w:r>
            <w:r>
              <w:rPr>
                <w:lang w:val="en-GB"/>
              </w:rPr>
              <w:t>,</w:t>
            </w:r>
            <w:r w:rsidRPr="00AF1FDE">
              <w:rPr>
                <w:lang w:val="en-GB"/>
              </w:rPr>
              <w:t>1</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–51</w:t>
            </w:r>
            <w:r>
              <w:rPr>
                <w:lang w:val="en-GB"/>
              </w:rPr>
              <w:t>,</w:t>
            </w:r>
            <w:r w:rsidRPr="00AF1FDE">
              <w:rPr>
                <w:lang w:val="en-GB"/>
              </w:rPr>
              <w:t>7</w:t>
            </w:r>
          </w:p>
        </w:tc>
        <w:tc>
          <w:tcPr>
            <w:tcW w:w="793"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–54</w:t>
            </w:r>
          </w:p>
        </w:tc>
        <w:tc>
          <w:tcPr>
            <w:tcW w:w="793" w:type="dxa"/>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10</w:t>
            </w:r>
          </w:p>
        </w:tc>
        <w:tc>
          <w:tcPr>
            <w:tcW w:w="819" w:type="dxa"/>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7</w:t>
            </w:r>
            <w:r>
              <w:rPr>
                <w:lang w:val="en-GB"/>
              </w:rPr>
              <w:t>,</w:t>
            </w:r>
            <w:r w:rsidRPr="00AF1FDE">
              <w:rPr>
                <w:lang w:val="en-GB"/>
              </w:rPr>
              <w:t>7</w:t>
            </w:r>
          </w:p>
        </w:tc>
      </w:tr>
      <w:tr w:rsidR="00E463B5" w:rsidRPr="00AF1FDE" w:rsidTr="001F3585">
        <w:trPr>
          <w:trHeight w:val="20"/>
          <w:jc w:val="center"/>
        </w:trPr>
        <w:tc>
          <w:tcPr>
            <w:tcW w:w="1269" w:type="dxa"/>
            <w:tcBorders>
              <w:bottom w:val="single" w:sz="4" w:space="0" w:color="auto"/>
            </w:tcBorders>
            <w:vAlign w:val="center"/>
          </w:tcPr>
          <w:p w:rsidR="00E463B5" w:rsidRPr="00AF1FDE" w:rsidRDefault="00E463B5" w:rsidP="001F3585">
            <w:pPr>
              <w:pStyle w:val="Tabletext"/>
              <w:jc w:val="center"/>
              <w:rPr>
                <w:rFonts w:eastAsia="Arial Unicode MS"/>
                <w:lang w:val="en-GB"/>
              </w:rPr>
            </w:pPr>
            <w:r w:rsidRPr="00AF1FDE">
              <w:rPr>
                <w:lang w:val="en-GB"/>
              </w:rPr>
              <w:t>DRM_D3</w:t>
            </w:r>
          </w:p>
        </w:tc>
        <w:tc>
          <w:tcPr>
            <w:tcW w:w="1269" w:type="dxa"/>
            <w:tcBorders>
              <w:bottom w:val="single" w:sz="4" w:space="0" w:color="auto"/>
            </w:tcBorders>
            <w:vAlign w:val="center"/>
          </w:tcPr>
          <w:p w:rsidR="00E463B5" w:rsidRPr="00AF1FDE" w:rsidRDefault="00E463B5" w:rsidP="001F3585">
            <w:pPr>
              <w:pStyle w:val="Tabletext"/>
              <w:jc w:val="center"/>
              <w:rPr>
                <w:rFonts w:eastAsia="Arial Unicode MS"/>
                <w:lang w:val="en-GB"/>
              </w:rPr>
            </w:pPr>
            <w:r>
              <w:rPr>
                <w:lang w:val="en-GB"/>
              </w:rPr>
              <w:t>MA</w:t>
            </w:r>
          </w:p>
        </w:tc>
        <w:tc>
          <w:tcPr>
            <w:tcW w:w="793" w:type="dxa"/>
            <w:tcBorders>
              <w:bottom w:val="single" w:sz="4" w:space="0" w:color="auto"/>
            </w:tcBorders>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–54</w:t>
            </w:r>
          </w:p>
        </w:tc>
        <w:tc>
          <w:tcPr>
            <w:tcW w:w="793" w:type="dxa"/>
            <w:tcBorders>
              <w:bottom w:val="single" w:sz="4" w:space="0" w:color="auto"/>
            </w:tcBorders>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–51</w:t>
            </w:r>
            <w:r>
              <w:rPr>
                <w:lang w:val="en-GB"/>
              </w:rPr>
              <w:t>,</w:t>
            </w:r>
            <w:r w:rsidRPr="00AF1FDE">
              <w:rPr>
                <w:lang w:val="en-GB"/>
              </w:rPr>
              <w:t>7</w:t>
            </w:r>
          </w:p>
        </w:tc>
        <w:tc>
          <w:tcPr>
            <w:tcW w:w="793" w:type="dxa"/>
            <w:tcBorders>
              <w:bottom w:val="single" w:sz="4" w:space="0" w:color="auto"/>
            </w:tcBorders>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–48</w:t>
            </w:r>
            <w:r>
              <w:rPr>
                <w:lang w:val="en-GB"/>
              </w:rPr>
              <w:t>,</w:t>
            </w:r>
            <w:r w:rsidRPr="00AF1FDE">
              <w:rPr>
                <w:lang w:val="en-GB"/>
              </w:rPr>
              <w:t>1</w:t>
            </w:r>
          </w:p>
        </w:tc>
        <w:tc>
          <w:tcPr>
            <w:tcW w:w="793" w:type="dxa"/>
            <w:tcBorders>
              <w:bottom w:val="single" w:sz="4" w:space="0" w:color="auto"/>
            </w:tcBorders>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–40</w:t>
            </w:r>
            <w:r>
              <w:rPr>
                <w:lang w:val="en-GB"/>
              </w:rPr>
              <w:t>,</w:t>
            </w:r>
            <w:r w:rsidRPr="00AF1FDE">
              <w:rPr>
                <w:lang w:val="en-GB"/>
              </w:rPr>
              <w:t>7</w:t>
            </w:r>
          </w:p>
        </w:tc>
        <w:tc>
          <w:tcPr>
            <w:tcW w:w="793" w:type="dxa"/>
            <w:tcBorders>
              <w:bottom w:val="single" w:sz="4" w:space="0" w:color="auto"/>
            </w:tcBorders>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–25</w:t>
            </w:r>
            <w:r>
              <w:rPr>
                <w:lang w:val="en-GB"/>
              </w:rPr>
              <w:t>,</w:t>
            </w:r>
            <w:r w:rsidRPr="00AF1FDE">
              <w:rPr>
                <w:lang w:val="en-GB"/>
              </w:rPr>
              <w:t>8</w:t>
            </w:r>
          </w:p>
        </w:tc>
        <w:tc>
          <w:tcPr>
            <w:tcW w:w="793" w:type="dxa"/>
            <w:tcBorders>
              <w:bottom w:val="single" w:sz="4" w:space="0" w:color="auto"/>
            </w:tcBorders>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–3</w:t>
            </w:r>
            <w:r>
              <w:rPr>
                <w:lang w:val="en-GB"/>
              </w:rPr>
              <w:t>,</w:t>
            </w:r>
            <w:r w:rsidRPr="00AF1FDE">
              <w:rPr>
                <w:lang w:val="en-GB"/>
              </w:rPr>
              <w:t>6</w:t>
            </w:r>
          </w:p>
        </w:tc>
        <w:tc>
          <w:tcPr>
            <w:tcW w:w="793" w:type="dxa"/>
            <w:tcBorders>
              <w:bottom w:val="single" w:sz="4" w:space="0" w:color="auto"/>
            </w:tcBorders>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93" w:type="dxa"/>
            <w:tcBorders>
              <w:bottom w:val="single" w:sz="4" w:space="0" w:color="auto"/>
            </w:tcBorders>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–3</w:t>
            </w:r>
            <w:r>
              <w:rPr>
                <w:lang w:val="en-GB"/>
              </w:rPr>
              <w:t>,</w:t>
            </w:r>
            <w:r w:rsidRPr="00AF1FDE">
              <w:rPr>
                <w:lang w:val="en-GB"/>
              </w:rPr>
              <w:t>6</w:t>
            </w:r>
          </w:p>
        </w:tc>
        <w:tc>
          <w:tcPr>
            <w:tcW w:w="793" w:type="dxa"/>
            <w:tcBorders>
              <w:bottom w:val="single" w:sz="4" w:space="0" w:color="auto"/>
            </w:tcBorders>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–25</w:t>
            </w:r>
            <w:r>
              <w:rPr>
                <w:lang w:val="en-GB"/>
              </w:rPr>
              <w:t>,</w:t>
            </w:r>
            <w:r w:rsidRPr="00AF1FDE">
              <w:rPr>
                <w:lang w:val="en-GB"/>
              </w:rPr>
              <w:t>8</w:t>
            </w:r>
          </w:p>
        </w:tc>
        <w:tc>
          <w:tcPr>
            <w:tcW w:w="793" w:type="dxa"/>
            <w:tcBorders>
              <w:bottom w:val="single" w:sz="4" w:space="0" w:color="auto"/>
            </w:tcBorders>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–40</w:t>
            </w:r>
            <w:r>
              <w:rPr>
                <w:lang w:val="en-GB"/>
              </w:rPr>
              <w:t>,</w:t>
            </w:r>
            <w:r w:rsidRPr="00AF1FDE">
              <w:rPr>
                <w:lang w:val="en-GB"/>
              </w:rPr>
              <w:t>7</w:t>
            </w:r>
          </w:p>
        </w:tc>
        <w:tc>
          <w:tcPr>
            <w:tcW w:w="793" w:type="dxa"/>
            <w:tcBorders>
              <w:bottom w:val="single" w:sz="4" w:space="0" w:color="auto"/>
            </w:tcBorders>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–48</w:t>
            </w:r>
            <w:r>
              <w:rPr>
                <w:lang w:val="en-GB"/>
              </w:rPr>
              <w:t>,</w:t>
            </w:r>
            <w:r w:rsidRPr="00AF1FDE">
              <w:rPr>
                <w:lang w:val="en-GB"/>
              </w:rPr>
              <w:t>1</w:t>
            </w:r>
          </w:p>
        </w:tc>
        <w:tc>
          <w:tcPr>
            <w:tcW w:w="793" w:type="dxa"/>
            <w:tcBorders>
              <w:bottom w:val="single" w:sz="4" w:space="0" w:color="auto"/>
            </w:tcBorders>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–51</w:t>
            </w:r>
            <w:r>
              <w:rPr>
                <w:lang w:val="en-GB"/>
              </w:rPr>
              <w:t>,</w:t>
            </w:r>
            <w:r w:rsidRPr="00AF1FDE">
              <w:rPr>
                <w:lang w:val="en-GB"/>
              </w:rPr>
              <w:t>7</w:t>
            </w:r>
          </w:p>
        </w:tc>
        <w:tc>
          <w:tcPr>
            <w:tcW w:w="793" w:type="dxa"/>
            <w:tcBorders>
              <w:bottom w:val="single" w:sz="4" w:space="0" w:color="auto"/>
            </w:tcBorders>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–54</w:t>
            </w:r>
          </w:p>
        </w:tc>
        <w:tc>
          <w:tcPr>
            <w:tcW w:w="793" w:type="dxa"/>
            <w:tcBorders>
              <w:bottom w:val="single" w:sz="4" w:space="0" w:color="auto"/>
            </w:tcBorders>
            <w:vAlign w:val="center"/>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10</w:t>
            </w:r>
          </w:p>
        </w:tc>
        <w:tc>
          <w:tcPr>
            <w:tcW w:w="819" w:type="dxa"/>
            <w:tcBorders>
              <w:bottom w:val="single" w:sz="4" w:space="0" w:color="auto"/>
            </w:tcBorders>
            <w:vAlign w:val="bottom"/>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8</w:t>
            </w:r>
            <w:r>
              <w:rPr>
                <w:lang w:val="en-GB"/>
              </w:rPr>
              <w:t>,</w:t>
            </w:r>
            <w:r w:rsidRPr="00AF1FDE">
              <w:rPr>
                <w:lang w:val="en-GB"/>
              </w:rPr>
              <w:t>6</w:t>
            </w:r>
          </w:p>
        </w:tc>
      </w:tr>
    </w:tbl>
    <w:p w:rsidR="00E463B5" w:rsidRPr="00AF1FDE" w:rsidRDefault="00E463B5" w:rsidP="00E463B5">
      <w:pPr>
        <w:pStyle w:val="Tablefin"/>
      </w:pPr>
    </w:p>
    <w:p w:rsidR="00E463B5" w:rsidRPr="00D60C1F" w:rsidRDefault="00E463B5" w:rsidP="000F7440">
      <w:pPr>
        <w:keepNext/>
        <w:keepLines/>
        <w:rPr>
          <w:lang w:val="es-ES_tradnl"/>
        </w:rPr>
      </w:pPr>
      <w:r w:rsidRPr="00D60C1F">
        <w:rPr>
          <w:lang w:val="es-ES_tradnl"/>
        </w:rPr>
        <w:lastRenderedPageBreak/>
        <w:t xml:space="preserve">El cálculo de la diferencia para todos los modos DRM utilizando </w:t>
      </w:r>
      <w:r>
        <w:rPr>
          <w:lang w:val="es-ES_tradnl"/>
        </w:rPr>
        <w:t>el mismo método anterior se realiza como sigue</w:t>
      </w:r>
      <w:r w:rsidRPr="00D60C1F">
        <w:rPr>
          <w:lang w:val="es-ES_tradnl"/>
        </w:rPr>
        <w:t>:</w:t>
      </w:r>
    </w:p>
    <w:p w:rsidR="00E463B5" w:rsidRPr="0033255D" w:rsidRDefault="00E463B5" w:rsidP="000F7440">
      <w:pPr>
        <w:keepNext/>
        <w:keepLines/>
        <w:rPr>
          <w:lang w:val="es-ES_tradnl" w:eastAsia="en-GB"/>
        </w:rPr>
      </w:pPr>
      <w:r w:rsidRPr="0033255D">
        <w:rPr>
          <w:lang w:val="es-ES_tradnl" w:eastAsia="en-GB"/>
        </w:rPr>
        <w:t>Diferencia (APNR_001) – (Recomendación UIT-R BS.1615)</w:t>
      </w:r>
    </w:p>
    <w:p w:rsidR="00E463B5" w:rsidRPr="00800359" w:rsidRDefault="00E463B5" w:rsidP="000F7440">
      <w:pPr>
        <w:keepNext/>
        <w:keepLines/>
        <w:rPr>
          <w:lang w:val="es-ES_tradnl" w:eastAsia="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9"/>
        <w:gridCol w:w="1680"/>
        <w:gridCol w:w="840"/>
        <w:gridCol w:w="839"/>
        <w:gridCol w:w="1008"/>
        <w:gridCol w:w="840"/>
        <w:gridCol w:w="839"/>
        <w:gridCol w:w="840"/>
        <w:gridCol w:w="1063"/>
        <w:gridCol w:w="784"/>
        <w:gridCol w:w="840"/>
        <w:gridCol w:w="840"/>
        <w:gridCol w:w="840"/>
        <w:gridCol w:w="839"/>
        <w:gridCol w:w="1008"/>
      </w:tblGrid>
      <w:tr w:rsidR="00E463B5" w:rsidRPr="00222A4D" w:rsidTr="001F3585">
        <w:trPr>
          <w:trHeight w:val="20"/>
          <w:jc w:val="center"/>
        </w:trPr>
        <w:tc>
          <w:tcPr>
            <w:tcW w:w="1359" w:type="dxa"/>
            <w:vMerge w:val="restart"/>
            <w:shd w:val="clear" w:color="auto" w:fill="auto"/>
            <w:vAlign w:val="center"/>
            <w:hideMark/>
          </w:tcPr>
          <w:p w:rsidR="00E463B5" w:rsidRPr="00606749" w:rsidRDefault="00E463B5" w:rsidP="001F3585">
            <w:pPr>
              <w:pStyle w:val="Tablehead"/>
              <w:rPr>
                <w:szCs w:val="22"/>
                <w:lang w:val="en-GB"/>
              </w:rPr>
            </w:pPr>
            <w:r w:rsidRPr="00606749">
              <w:rPr>
                <w:szCs w:val="22"/>
                <w:lang w:val="en-GB"/>
              </w:rPr>
              <w:t>Señal</w:t>
            </w:r>
            <w:r w:rsidRPr="00606749">
              <w:rPr>
                <w:szCs w:val="22"/>
                <w:lang w:val="en-GB"/>
              </w:rPr>
              <w:br/>
              <w:t>deseada</w:t>
            </w:r>
          </w:p>
        </w:tc>
        <w:tc>
          <w:tcPr>
            <w:tcW w:w="1680" w:type="dxa"/>
            <w:vMerge w:val="restart"/>
            <w:shd w:val="clear" w:color="auto" w:fill="auto"/>
            <w:vAlign w:val="center"/>
            <w:hideMark/>
          </w:tcPr>
          <w:p w:rsidR="00E463B5" w:rsidRPr="00606749" w:rsidRDefault="00E463B5" w:rsidP="001F3585">
            <w:pPr>
              <w:pStyle w:val="Tablehead"/>
              <w:rPr>
                <w:szCs w:val="22"/>
                <w:lang w:val="en-GB"/>
              </w:rPr>
            </w:pPr>
            <w:r w:rsidRPr="00606749">
              <w:rPr>
                <w:szCs w:val="22"/>
                <w:lang w:val="en-GB"/>
              </w:rPr>
              <w:t>Señal no</w:t>
            </w:r>
            <w:r w:rsidRPr="00606749">
              <w:rPr>
                <w:szCs w:val="22"/>
                <w:lang w:val="en-GB"/>
              </w:rPr>
              <w:br/>
              <w:t>deseada</w:t>
            </w:r>
          </w:p>
        </w:tc>
        <w:tc>
          <w:tcPr>
            <w:tcW w:w="11420" w:type="dxa"/>
            <w:gridSpan w:val="13"/>
            <w:shd w:val="clear" w:color="auto" w:fill="auto"/>
            <w:vAlign w:val="bottom"/>
            <w:hideMark/>
          </w:tcPr>
          <w:p w:rsidR="00E463B5" w:rsidRPr="00212B65" w:rsidRDefault="00E463B5" w:rsidP="001F3585">
            <w:pPr>
              <w:pStyle w:val="Tablehead"/>
              <w:keepLines/>
              <w:rPr>
                <w:bCs/>
                <w:szCs w:val="22"/>
                <w:lang w:val="es-ES_tradnl" w:eastAsia="en-GB"/>
              </w:rPr>
            </w:pPr>
            <w:r w:rsidRPr="00606749">
              <w:rPr>
                <w:bCs/>
                <w:szCs w:val="22"/>
                <w:lang w:val="es-ES_tradnl"/>
              </w:rPr>
              <w:t>Separación de frecuencias</w:t>
            </w:r>
            <w:r w:rsidRPr="00606749">
              <w:rPr>
                <w:bCs/>
                <w:szCs w:val="22"/>
                <w:lang w:val="es-ES_tradnl"/>
              </w:rPr>
              <w:br/>
            </w:r>
            <w:r w:rsidRPr="00606749">
              <w:rPr>
                <w:bCs/>
                <w:i/>
                <w:iCs/>
                <w:szCs w:val="22"/>
                <w:lang w:val="es-ES_tradnl"/>
              </w:rPr>
              <w:t>f</w:t>
            </w:r>
            <w:r w:rsidRPr="00606749">
              <w:rPr>
                <w:bCs/>
                <w:i/>
                <w:iCs/>
                <w:szCs w:val="22"/>
                <w:vertAlign w:val="subscript"/>
                <w:lang w:val="es-ES_tradnl"/>
              </w:rPr>
              <w:t>no deseada</w:t>
            </w:r>
            <w:r w:rsidRPr="00606749">
              <w:rPr>
                <w:bCs/>
                <w:szCs w:val="22"/>
                <w:lang w:val="es-ES_tradnl"/>
              </w:rPr>
              <w:t xml:space="preserve"> – </w:t>
            </w:r>
            <w:r w:rsidRPr="00606749">
              <w:rPr>
                <w:bCs/>
                <w:i/>
                <w:iCs/>
                <w:szCs w:val="22"/>
                <w:lang w:val="es-ES_tradnl"/>
              </w:rPr>
              <w:t>f</w:t>
            </w:r>
            <w:r w:rsidRPr="00606749">
              <w:rPr>
                <w:bCs/>
                <w:i/>
                <w:iCs/>
                <w:szCs w:val="22"/>
                <w:vertAlign w:val="subscript"/>
                <w:lang w:val="es-ES_tradnl"/>
              </w:rPr>
              <w:t>deseada</w:t>
            </w:r>
            <w:r w:rsidRPr="00606749">
              <w:rPr>
                <w:bCs/>
                <w:i/>
                <w:iCs/>
                <w:szCs w:val="22"/>
                <w:lang w:val="es-ES_tradnl"/>
              </w:rPr>
              <w:t xml:space="preserve"> </w:t>
            </w:r>
            <w:r w:rsidRPr="00606749">
              <w:rPr>
                <w:bCs/>
                <w:szCs w:val="22"/>
                <w:lang w:val="es-ES_tradnl"/>
              </w:rPr>
              <w:t>(kHz)</w:t>
            </w:r>
          </w:p>
        </w:tc>
      </w:tr>
      <w:tr w:rsidR="00E463B5" w:rsidRPr="00AF1FDE" w:rsidTr="001F3585">
        <w:trPr>
          <w:trHeight w:val="20"/>
          <w:jc w:val="center"/>
        </w:trPr>
        <w:tc>
          <w:tcPr>
            <w:tcW w:w="1359" w:type="dxa"/>
            <w:vMerge/>
            <w:shd w:val="clear" w:color="auto" w:fill="auto"/>
            <w:vAlign w:val="bottom"/>
            <w:hideMark/>
          </w:tcPr>
          <w:p w:rsidR="00E463B5" w:rsidRPr="00212B65" w:rsidRDefault="00E463B5" w:rsidP="001F3585">
            <w:pPr>
              <w:pStyle w:val="Tablehead"/>
              <w:keepLines/>
              <w:rPr>
                <w:bCs/>
                <w:szCs w:val="22"/>
                <w:lang w:val="es-ES_tradnl" w:eastAsia="en-GB"/>
              </w:rPr>
            </w:pPr>
          </w:p>
        </w:tc>
        <w:tc>
          <w:tcPr>
            <w:tcW w:w="1680" w:type="dxa"/>
            <w:vMerge/>
            <w:shd w:val="clear" w:color="auto" w:fill="auto"/>
            <w:vAlign w:val="bottom"/>
            <w:hideMark/>
          </w:tcPr>
          <w:p w:rsidR="00E463B5" w:rsidRPr="00212B65" w:rsidRDefault="00E463B5" w:rsidP="001F3585">
            <w:pPr>
              <w:pStyle w:val="Tablehead"/>
              <w:keepLines/>
              <w:rPr>
                <w:bCs/>
                <w:szCs w:val="22"/>
                <w:lang w:val="es-ES_tradnl" w:eastAsia="en-GB"/>
              </w:rPr>
            </w:pPr>
          </w:p>
        </w:tc>
        <w:tc>
          <w:tcPr>
            <w:tcW w:w="840" w:type="dxa"/>
            <w:shd w:val="clear" w:color="auto" w:fill="auto"/>
            <w:vAlign w:val="bottom"/>
            <w:hideMark/>
          </w:tcPr>
          <w:p w:rsidR="00E463B5" w:rsidRPr="00AF1FDE" w:rsidRDefault="00E463B5" w:rsidP="001F3585">
            <w:pPr>
              <w:pStyle w:val="Tablehead"/>
              <w:keepLines/>
            </w:pPr>
            <w:r w:rsidRPr="00AF1FDE">
              <w:t>−20</w:t>
            </w:r>
          </w:p>
        </w:tc>
        <w:tc>
          <w:tcPr>
            <w:tcW w:w="839" w:type="dxa"/>
            <w:shd w:val="clear" w:color="auto" w:fill="auto"/>
            <w:vAlign w:val="bottom"/>
            <w:hideMark/>
          </w:tcPr>
          <w:p w:rsidR="00E463B5" w:rsidRPr="00AF1FDE" w:rsidRDefault="00E463B5" w:rsidP="001F3585">
            <w:pPr>
              <w:pStyle w:val="Tablehead"/>
              <w:keepLines/>
            </w:pPr>
            <w:r w:rsidRPr="00AF1FDE">
              <w:t>−18</w:t>
            </w:r>
          </w:p>
        </w:tc>
        <w:tc>
          <w:tcPr>
            <w:tcW w:w="1008" w:type="dxa"/>
            <w:shd w:val="clear" w:color="auto" w:fill="auto"/>
            <w:vAlign w:val="bottom"/>
            <w:hideMark/>
          </w:tcPr>
          <w:p w:rsidR="00E463B5" w:rsidRPr="00AF1FDE" w:rsidRDefault="00E463B5" w:rsidP="001F3585">
            <w:pPr>
              <w:pStyle w:val="Tablehead"/>
              <w:keepLines/>
            </w:pPr>
            <w:r w:rsidRPr="00AF1FDE">
              <w:t>−15</w:t>
            </w:r>
          </w:p>
        </w:tc>
        <w:tc>
          <w:tcPr>
            <w:tcW w:w="840" w:type="dxa"/>
            <w:shd w:val="clear" w:color="auto" w:fill="auto"/>
            <w:vAlign w:val="bottom"/>
            <w:hideMark/>
          </w:tcPr>
          <w:p w:rsidR="00E463B5" w:rsidRPr="00AF1FDE" w:rsidRDefault="00E463B5" w:rsidP="001F3585">
            <w:pPr>
              <w:pStyle w:val="Tablehead"/>
              <w:keepLines/>
            </w:pPr>
            <w:r w:rsidRPr="00AF1FDE">
              <w:t>−10</w:t>
            </w:r>
          </w:p>
        </w:tc>
        <w:tc>
          <w:tcPr>
            <w:tcW w:w="839" w:type="dxa"/>
            <w:shd w:val="clear" w:color="auto" w:fill="auto"/>
            <w:vAlign w:val="bottom"/>
            <w:hideMark/>
          </w:tcPr>
          <w:p w:rsidR="00E463B5" w:rsidRPr="00AF1FDE" w:rsidRDefault="00E463B5" w:rsidP="001F3585">
            <w:pPr>
              <w:pStyle w:val="Tablehead"/>
              <w:keepLines/>
            </w:pPr>
            <w:r w:rsidRPr="00AF1FDE">
              <w:t>−9</w:t>
            </w:r>
          </w:p>
        </w:tc>
        <w:tc>
          <w:tcPr>
            <w:tcW w:w="840" w:type="dxa"/>
            <w:shd w:val="clear" w:color="auto" w:fill="auto"/>
            <w:vAlign w:val="bottom"/>
            <w:hideMark/>
          </w:tcPr>
          <w:p w:rsidR="00E463B5" w:rsidRPr="00AF1FDE" w:rsidRDefault="00E463B5" w:rsidP="001F3585">
            <w:pPr>
              <w:pStyle w:val="Tablehead"/>
              <w:keepLines/>
            </w:pPr>
            <w:r w:rsidRPr="00AF1FDE">
              <w:t>−5</w:t>
            </w:r>
          </w:p>
        </w:tc>
        <w:tc>
          <w:tcPr>
            <w:tcW w:w="1063" w:type="dxa"/>
            <w:shd w:val="clear" w:color="auto" w:fill="auto"/>
            <w:vAlign w:val="bottom"/>
            <w:hideMark/>
          </w:tcPr>
          <w:p w:rsidR="00E463B5" w:rsidRPr="00AF1FDE" w:rsidRDefault="00E463B5" w:rsidP="001F3585">
            <w:pPr>
              <w:pStyle w:val="Tablehead"/>
              <w:keepLines/>
            </w:pPr>
            <w:r w:rsidRPr="00AF1FDE">
              <w:t>0</w:t>
            </w:r>
          </w:p>
        </w:tc>
        <w:tc>
          <w:tcPr>
            <w:tcW w:w="784" w:type="dxa"/>
            <w:shd w:val="clear" w:color="auto" w:fill="auto"/>
            <w:vAlign w:val="bottom"/>
            <w:hideMark/>
          </w:tcPr>
          <w:p w:rsidR="00E463B5" w:rsidRPr="00AF1FDE" w:rsidRDefault="00E463B5" w:rsidP="001F3585">
            <w:pPr>
              <w:pStyle w:val="Tablehead"/>
              <w:keepLines/>
            </w:pPr>
            <w:r w:rsidRPr="00AF1FDE">
              <w:t>5</w:t>
            </w:r>
          </w:p>
        </w:tc>
        <w:tc>
          <w:tcPr>
            <w:tcW w:w="840" w:type="dxa"/>
            <w:shd w:val="clear" w:color="auto" w:fill="auto"/>
            <w:vAlign w:val="bottom"/>
            <w:hideMark/>
          </w:tcPr>
          <w:p w:rsidR="00E463B5" w:rsidRPr="00AF1FDE" w:rsidRDefault="00E463B5" w:rsidP="001F3585">
            <w:pPr>
              <w:pStyle w:val="Tablehead"/>
              <w:keepLines/>
            </w:pPr>
            <w:r w:rsidRPr="00AF1FDE">
              <w:t>9</w:t>
            </w:r>
          </w:p>
        </w:tc>
        <w:tc>
          <w:tcPr>
            <w:tcW w:w="840" w:type="dxa"/>
            <w:shd w:val="clear" w:color="auto" w:fill="auto"/>
            <w:vAlign w:val="bottom"/>
            <w:hideMark/>
          </w:tcPr>
          <w:p w:rsidR="00E463B5" w:rsidRPr="00AF1FDE" w:rsidRDefault="00E463B5" w:rsidP="001F3585">
            <w:pPr>
              <w:pStyle w:val="Tablehead"/>
              <w:keepLines/>
            </w:pPr>
            <w:r w:rsidRPr="00AF1FDE">
              <w:t>10</w:t>
            </w:r>
          </w:p>
        </w:tc>
        <w:tc>
          <w:tcPr>
            <w:tcW w:w="840" w:type="dxa"/>
            <w:shd w:val="clear" w:color="auto" w:fill="auto"/>
            <w:vAlign w:val="bottom"/>
            <w:hideMark/>
          </w:tcPr>
          <w:p w:rsidR="00E463B5" w:rsidRPr="00AF1FDE" w:rsidRDefault="00E463B5" w:rsidP="001F3585">
            <w:pPr>
              <w:pStyle w:val="Tablehead"/>
              <w:keepLines/>
            </w:pPr>
            <w:r w:rsidRPr="00AF1FDE">
              <w:t>15</w:t>
            </w:r>
          </w:p>
        </w:tc>
        <w:tc>
          <w:tcPr>
            <w:tcW w:w="839" w:type="dxa"/>
            <w:shd w:val="clear" w:color="auto" w:fill="auto"/>
            <w:vAlign w:val="bottom"/>
            <w:hideMark/>
          </w:tcPr>
          <w:p w:rsidR="00E463B5" w:rsidRPr="00AF1FDE" w:rsidRDefault="00E463B5" w:rsidP="001F3585">
            <w:pPr>
              <w:pStyle w:val="Tablehead"/>
              <w:keepLines/>
              <w:rPr>
                <w:bCs/>
                <w:szCs w:val="22"/>
                <w:lang w:val="en-GB" w:eastAsia="en-GB"/>
              </w:rPr>
            </w:pPr>
            <w:r w:rsidRPr="00AF1FDE">
              <w:rPr>
                <w:bCs/>
                <w:szCs w:val="22"/>
                <w:lang w:val="en-GB" w:eastAsia="en-GB"/>
              </w:rPr>
              <w:t>18</w:t>
            </w:r>
          </w:p>
        </w:tc>
        <w:tc>
          <w:tcPr>
            <w:tcW w:w="1008" w:type="dxa"/>
            <w:shd w:val="clear" w:color="auto" w:fill="auto"/>
            <w:vAlign w:val="bottom"/>
            <w:hideMark/>
          </w:tcPr>
          <w:p w:rsidR="00E463B5" w:rsidRPr="00AF1FDE" w:rsidRDefault="00E463B5" w:rsidP="001F3585">
            <w:pPr>
              <w:pStyle w:val="Tablehead"/>
              <w:keepLines/>
              <w:rPr>
                <w:bCs/>
                <w:szCs w:val="22"/>
                <w:lang w:val="en-GB" w:eastAsia="en-GB"/>
              </w:rPr>
            </w:pPr>
            <w:r w:rsidRPr="00AF1FDE">
              <w:rPr>
                <w:bCs/>
                <w:szCs w:val="22"/>
                <w:lang w:val="en-GB" w:eastAsia="en-GB"/>
              </w:rPr>
              <w:t>20</w:t>
            </w:r>
          </w:p>
        </w:tc>
      </w:tr>
      <w:tr w:rsidR="00E463B5" w:rsidRPr="00AF1FDE" w:rsidTr="001F3585">
        <w:trPr>
          <w:trHeight w:val="20"/>
          <w:jc w:val="center"/>
        </w:trPr>
        <w:tc>
          <w:tcPr>
            <w:tcW w:w="1359" w:type="dxa"/>
            <w:shd w:val="clear" w:color="auto" w:fill="auto"/>
            <w:vAlign w:val="bottom"/>
            <w:hideMark/>
          </w:tcPr>
          <w:p w:rsidR="00E463B5" w:rsidRPr="00AF1FDE" w:rsidRDefault="00E463B5" w:rsidP="001F3585">
            <w:pPr>
              <w:pStyle w:val="Tabletext"/>
              <w:keepNext/>
              <w:keepLines/>
              <w:jc w:val="center"/>
              <w:rPr>
                <w:lang w:val="en-GB" w:eastAsia="en-GB"/>
              </w:rPr>
            </w:pPr>
            <w:r w:rsidRPr="00AF1FDE">
              <w:rPr>
                <w:lang w:val="en-GB" w:eastAsia="en-GB"/>
              </w:rPr>
              <w:t>DRM_A0</w:t>
            </w:r>
          </w:p>
        </w:tc>
        <w:tc>
          <w:tcPr>
            <w:tcW w:w="1680" w:type="dxa"/>
            <w:shd w:val="clear" w:color="auto" w:fill="auto"/>
            <w:vAlign w:val="bottom"/>
            <w:hideMark/>
          </w:tcPr>
          <w:p w:rsidR="00E463B5" w:rsidRPr="00AF1FDE" w:rsidRDefault="00E463B5" w:rsidP="001F3585">
            <w:pPr>
              <w:pStyle w:val="Tabletext"/>
              <w:keepNext/>
              <w:keepLines/>
              <w:jc w:val="center"/>
              <w:rPr>
                <w:lang w:val="en-GB" w:eastAsia="en-GB"/>
              </w:rPr>
            </w:pPr>
            <w:r>
              <w:rPr>
                <w:lang w:val="en-GB" w:eastAsia="en-GB"/>
              </w:rPr>
              <w:t>MA</w:t>
            </w:r>
          </w:p>
        </w:tc>
        <w:tc>
          <w:tcPr>
            <w:tcW w:w="840" w:type="dxa"/>
            <w:shd w:val="clear" w:color="auto" w:fill="auto"/>
            <w:noWrap/>
            <w:vAlign w:val="bottom"/>
            <w:hideMark/>
          </w:tcPr>
          <w:p w:rsidR="00E463B5" w:rsidRPr="00AF1FDE" w:rsidRDefault="00E463B5" w:rsidP="003241C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7</w:t>
            </w:r>
          </w:p>
        </w:tc>
        <w:tc>
          <w:tcPr>
            <w:tcW w:w="839" w:type="dxa"/>
            <w:shd w:val="clear" w:color="auto" w:fill="auto"/>
            <w:noWrap/>
            <w:vAlign w:val="bottom"/>
            <w:hideMark/>
          </w:tcPr>
          <w:p w:rsidR="00E463B5" w:rsidRPr="00AF1FDE" w:rsidRDefault="00E463B5" w:rsidP="003241C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7</w:t>
            </w:r>
          </w:p>
        </w:tc>
        <w:tc>
          <w:tcPr>
            <w:tcW w:w="1008" w:type="dxa"/>
            <w:shd w:val="clear" w:color="auto" w:fill="auto"/>
            <w:noWrap/>
            <w:vAlign w:val="bottom"/>
            <w:hideMark/>
          </w:tcPr>
          <w:p w:rsidR="00E463B5" w:rsidRPr="00AF1FDE" w:rsidRDefault="00E463B5" w:rsidP="003241C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7</w:t>
            </w:r>
          </w:p>
        </w:tc>
        <w:tc>
          <w:tcPr>
            <w:tcW w:w="840" w:type="dxa"/>
            <w:shd w:val="clear" w:color="auto" w:fill="auto"/>
            <w:noWrap/>
            <w:vAlign w:val="bottom"/>
            <w:hideMark/>
          </w:tcPr>
          <w:p w:rsidR="00E463B5" w:rsidRPr="00AF1FDE" w:rsidRDefault="00E463B5" w:rsidP="003241C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8</w:t>
            </w:r>
          </w:p>
        </w:tc>
        <w:tc>
          <w:tcPr>
            <w:tcW w:w="839" w:type="dxa"/>
            <w:shd w:val="clear" w:color="auto" w:fill="auto"/>
            <w:noWrap/>
            <w:vAlign w:val="bottom"/>
            <w:hideMark/>
          </w:tcPr>
          <w:p w:rsidR="00E463B5" w:rsidRPr="00AF1FDE" w:rsidRDefault="00E463B5" w:rsidP="003241C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7</w:t>
            </w:r>
          </w:p>
        </w:tc>
        <w:tc>
          <w:tcPr>
            <w:tcW w:w="840" w:type="dxa"/>
            <w:shd w:val="clear" w:color="auto" w:fill="auto"/>
            <w:noWrap/>
            <w:vAlign w:val="bottom"/>
            <w:hideMark/>
          </w:tcPr>
          <w:p w:rsidR="00E463B5" w:rsidRPr="00AF1FDE" w:rsidRDefault="00E463B5" w:rsidP="003241C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8</w:t>
            </w:r>
          </w:p>
        </w:tc>
        <w:tc>
          <w:tcPr>
            <w:tcW w:w="1063" w:type="dxa"/>
            <w:shd w:val="clear" w:color="auto" w:fill="auto"/>
            <w:noWrap/>
            <w:vAlign w:val="bottom"/>
            <w:hideMark/>
          </w:tcPr>
          <w:p w:rsidR="00E463B5" w:rsidRPr="00AF1FDE" w:rsidRDefault="00E463B5" w:rsidP="003241C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8</w:t>
            </w:r>
          </w:p>
        </w:tc>
        <w:tc>
          <w:tcPr>
            <w:tcW w:w="784" w:type="dxa"/>
            <w:shd w:val="clear" w:color="auto" w:fill="auto"/>
            <w:noWrap/>
            <w:vAlign w:val="bottom"/>
            <w:hideMark/>
          </w:tcPr>
          <w:p w:rsidR="00E463B5" w:rsidRPr="00AF1FDE" w:rsidRDefault="00E463B5" w:rsidP="003241C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7</w:t>
            </w:r>
          </w:p>
        </w:tc>
        <w:tc>
          <w:tcPr>
            <w:tcW w:w="840" w:type="dxa"/>
            <w:shd w:val="clear" w:color="auto" w:fill="auto"/>
            <w:noWrap/>
            <w:vAlign w:val="bottom"/>
            <w:hideMark/>
          </w:tcPr>
          <w:p w:rsidR="00E463B5" w:rsidRPr="00AF1FDE" w:rsidRDefault="00E463B5" w:rsidP="003241C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8</w:t>
            </w:r>
          </w:p>
        </w:tc>
        <w:tc>
          <w:tcPr>
            <w:tcW w:w="840" w:type="dxa"/>
            <w:shd w:val="clear" w:color="auto" w:fill="auto"/>
            <w:noWrap/>
            <w:vAlign w:val="bottom"/>
            <w:hideMark/>
          </w:tcPr>
          <w:p w:rsidR="00E463B5" w:rsidRPr="00AF1FDE" w:rsidRDefault="00E463B5" w:rsidP="003241C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8</w:t>
            </w:r>
          </w:p>
        </w:tc>
        <w:tc>
          <w:tcPr>
            <w:tcW w:w="840" w:type="dxa"/>
            <w:shd w:val="clear" w:color="auto" w:fill="auto"/>
            <w:noWrap/>
            <w:vAlign w:val="bottom"/>
            <w:hideMark/>
          </w:tcPr>
          <w:p w:rsidR="00E463B5" w:rsidRPr="00AF1FDE" w:rsidRDefault="00E463B5" w:rsidP="003241C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8</w:t>
            </w:r>
          </w:p>
        </w:tc>
        <w:tc>
          <w:tcPr>
            <w:tcW w:w="839" w:type="dxa"/>
            <w:shd w:val="clear" w:color="auto" w:fill="auto"/>
            <w:noWrap/>
            <w:vAlign w:val="bottom"/>
            <w:hideMark/>
          </w:tcPr>
          <w:p w:rsidR="00E463B5" w:rsidRPr="00AF1FDE" w:rsidRDefault="00E463B5" w:rsidP="003241C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8</w:t>
            </w:r>
          </w:p>
        </w:tc>
        <w:tc>
          <w:tcPr>
            <w:tcW w:w="1008" w:type="dxa"/>
            <w:shd w:val="clear" w:color="auto" w:fill="auto"/>
            <w:noWrap/>
            <w:vAlign w:val="bottom"/>
            <w:hideMark/>
          </w:tcPr>
          <w:p w:rsidR="00E463B5" w:rsidRPr="00AF1FDE" w:rsidRDefault="00E463B5" w:rsidP="003241C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7</w:t>
            </w:r>
          </w:p>
        </w:tc>
      </w:tr>
      <w:tr w:rsidR="00E463B5" w:rsidRPr="00AF1FDE" w:rsidTr="001F3585">
        <w:trPr>
          <w:trHeight w:val="20"/>
          <w:jc w:val="center"/>
        </w:trPr>
        <w:tc>
          <w:tcPr>
            <w:tcW w:w="1359" w:type="dxa"/>
            <w:shd w:val="clear" w:color="auto" w:fill="auto"/>
            <w:vAlign w:val="bottom"/>
            <w:hideMark/>
          </w:tcPr>
          <w:p w:rsidR="00E463B5" w:rsidRPr="00AF1FDE" w:rsidRDefault="00E463B5" w:rsidP="001F3585">
            <w:pPr>
              <w:pStyle w:val="Tabletext"/>
              <w:keepNext/>
              <w:keepLines/>
              <w:jc w:val="center"/>
              <w:rPr>
                <w:lang w:val="en-GB" w:eastAsia="en-GB"/>
              </w:rPr>
            </w:pPr>
            <w:r w:rsidRPr="00AF1FDE">
              <w:rPr>
                <w:lang w:val="en-GB" w:eastAsia="en-GB"/>
              </w:rPr>
              <w:t>DRM_A1</w:t>
            </w:r>
          </w:p>
        </w:tc>
        <w:tc>
          <w:tcPr>
            <w:tcW w:w="1680" w:type="dxa"/>
            <w:shd w:val="clear" w:color="auto" w:fill="auto"/>
            <w:vAlign w:val="bottom"/>
            <w:hideMark/>
          </w:tcPr>
          <w:p w:rsidR="00E463B5" w:rsidRPr="00AF1FDE" w:rsidRDefault="00E463B5" w:rsidP="001F3585">
            <w:pPr>
              <w:pStyle w:val="Tabletext"/>
              <w:keepNext/>
              <w:keepLines/>
              <w:jc w:val="center"/>
              <w:rPr>
                <w:lang w:val="en-GB" w:eastAsia="en-GB"/>
              </w:rPr>
            </w:pPr>
            <w:r>
              <w:rPr>
                <w:lang w:val="en-GB" w:eastAsia="en-GB"/>
              </w:rPr>
              <w:t>MA</w:t>
            </w:r>
          </w:p>
        </w:tc>
        <w:tc>
          <w:tcPr>
            <w:tcW w:w="840" w:type="dxa"/>
            <w:shd w:val="clear" w:color="auto" w:fill="auto"/>
            <w:noWrap/>
            <w:vAlign w:val="bottom"/>
            <w:hideMark/>
          </w:tcPr>
          <w:p w:rsidR="00E463B5" w:rsidRPr="00AF1FDE" w:rsidRDefault="00E463B5" w:rsidP="003241C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8</w:t>
            </w:r>
          </w:p>
        </w:tc>
        <w:tc>
          <w:tcPr>
            <w:tcW w:w="839" w:type="dxa"/>
            <w:shd w:val="clear" w:color="auto" w:fill="auto"/>
            <w:noWrap/>
            <w:vAlign w:val="bottom"/>
            <w:hideMark/>
          </w:tcPr>
          <w:p w:rsidR="00E463B5" w:rsidRPr="00AF1FDE" w:rsidRDefault="00E463B5" w:rsidP="003241C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7</w:t>
            </w:r>
          </w:p>
        </w:tc>
        <w:tc>
          <w:tcPr>
            <w:tcW w:w="1008" w:type="dxa"/>
            <w:shd w:val="clear" w:color="auto" w:fill="auto"/>
            <w:noWrap/>
            <w:vAlign w:val="bottom"/>
            <w:hideMark/>
          </w:tcPr>
          <w:p w:rsidR="00E463B5" w:rsidRPr="00AF1FDE" w:rsidRDefault="00E463B5" w:rsidP="003241C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8</w:t>
            </w:r>
          </w:p>
        </w:tc>
        <w:tc>
          <w:tcPr>
            <w:tcW w:w="840" w:type="dxa"/>
            <w:shd w:val="clear" w:color="auto" w:fill="auto"/>
            <w:noWrap/>
            <w:vAlign w:val="bottom"/>
            <w:hideMark/>
          </w:tcPr>
          <w:p w:rsidR="00E463B5" w:rsidRPr="00AF1FDE" w:rsidRDefault="00E463B5" w:rsidP="003241C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7</w:t>
            </w:r>
          </w:p>
        </w:tc>
        <w:tc>
          <w:tcPr>
            <w:tcW w:w="839" w:type="dxa"/>
            <w:shd w:val="clear" w:color="auto" w:fill="auto"/>
            <w:noWrap/>
            <w:vAlign w:val="bottom"/>
            <w:hideMark/>
          </w:tcPr>
          <w:p w:rsidR="00E463B5" w:rsidRPr="00AF1FDE" w:rsidRDefault="00E463B5" w:rsidP="003241C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8</w:t>
            </w:r>
          </w:p>
        </w:tc>
        <w:tc>
          <w:tcPr>
            <w:tcW w:w="840" w:type="dxa"/>
            <w:shd w:val="clear" w:color="auto" w:fill="auto"/>
            <w:noWrap/>
            <w:vAlign w:val="bottom"/>
            <w:hideMark/>
          </w:tcPr>
          <w:p w:rsidR="00E463B5" w:rsidRPr="00AF1FDE" w:rsidRDefault="00E463B5" w:rsidP="003241C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8</w:t>
            </w:r>
          </w:p>
        </w:tc>
        <w:tc>
          <w:tcPr>
            <w:tcW w:w="1063" w:type="dxa"/>
            <w:shd w:val="clear" w:color="auto" w:fill="auto"/>
            <w:noWrap/>
            <w:vAlign w:val="bottom"/>
            <w:hideMark/>
          </w:tcPr>
          <w:p w:rsidR="00E463B5" w:rsidRPr="00AF1FDE" w:rsidRDefault="00E463B5" w:rsidP="003241C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8</w:t>
            </w:r>
          </w:p>
        </w:tc>
        <w:tc>
          <w:tcPr>
            <w:tcW w:w="784" w:type="dxa"/>
            <w:shd w:val="clear" w:color="auto" w:fill="auto"/>
            <w:noWrap/>
            <w:vAlign w:val="bottom"/>
            <w:hideMark/>
          </w:tcPr>
          <w:p w:rsidR="00E463B5" w:rsidRPr="00AF1FDE" w:rsidRDefault="00E463B5" w:rsidP="003241C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8</w:t>
            </w:r>
          </w:p>
        </w:tc>
        <w:tc>
          <w:tcPr>
            <w:tcW w:w="840" w:type="dxa"/>
            <w:shd w:val="clear" w:color="auto" w:fill="auto"/>
            <w:noWrap/>
            <w:vAlign w:val="bottom"/>
            <w:hideMark/>
          </w:tcPr>
          <w:p w:rsidR="00E463B5" w:rsidRPr="00AF1FDE" w:rsidRDefault="00E463B5" w:rsidP="003241C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7</w:t>
            </w:r>
          </w:p>
        </w:tc>
        <w:tc>
          <w:tcPr>
            <w:tcW w:w="840" w:type="dxa"/>
            <w:shd w:val="clear" w:color="auto" w:fill="auto"/>
            <w:noWrap/>
            <w:vAlign w:val="bottom"/>
            <w:hideMark/>
          </w:tcPr>
          <w:p w:rsidR="00E463B5" w:rsidRPr="00AF1FDE" w:rsidRDefault="00E463B5" w:rsidP="003241C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8</w:t>
            </w:r>
          </w:p>
        </w:tc>
        <w:tc>
          <w:tcPr>
            <w:tcW w:w="840" w:type="dxa"/>
            <w:shd w:val="clear" w:color="auto" w:fill="auto"/>
            <w:noWrap/>
            <w:vAlign w:val="bottom"/>
            <w:hideMark/>
          </w:tcPr>
          <w:p w:rsidR="00E463B5" w:rsidRPr="00AF1FDE" w:rsidRDefault="00E463B5" w:rsidP="003241C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7</w:t>
            </w:r>
          </w:p>
        </w:tc>
        <w:tc>
          <w:tcPr>
            <w:tcW w:w="839" w:type="dxa"/>
            <w:shd w:val="clear" w:color="auto" w:fill="auto"/>
            <w:noWrap/>
            <w:vAlign w:val="bottom"/>
            <w:hideMark/>
          </w:tcPr>
          <w:p w:rsidR="00E463B5" w:rsidRPr="00AF1FDE" w:rsidRDefault="00E463B5" w:rsidP="003241C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8</w:t>
            </w:r>
          </w:p>
        </w:tc>
        <w:tc>
          <w:tcPr>
            <w:tcW w:w="1008" w:type="dxa"/>
            <w:shd w:val="clear" w:color="auto" w:fill="auto"/>
            <w:noWrap/>
            <w:vAlign w:val="bottom"/>
            <w:hideMark/>
          </w:tcPr>
          <w:p w:rsidR="00E463B5" w:rsidRPr="00AF1FDE" w:rsidRDefault="00E463B5" w:rsidP="003241C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8</w:t>
            </w:r>
          </w:p>
        </w:tc>
      </w:tr>
      <w:tr w:rsidR="00E463B5" w:rsidRPr="00AF1FDE" w:rsidTr="001F3585">
        <w:trPr>
          <w:trHeight w:val="20"/>
          <w:jc w:val="center"/>
        </w:trPr>
        <w:tc>
          <w:tcPr>
            <w:tcW w:w="1359" w:type="dxa"/>
            <w:shd w:val="clear" w:color="auto" w:fill="auto"/>
            <w:vAlign w:val="bottom"/>
            <w:hideMark/>
          </w:tcPr>
          <w:p w:rsidR="00E463B5" w:rsidRPr="00AF1FDE" w:rsidRDefault="00E463B5" w:rsidP="001F3585">
            <w:pPr>
              <w:pStyle w:val="Tabletext"/>
              <w:keepNext/>
              <w:keepLines/>
              <w:jc w:val="center"/>
              <w:rPr>
                <w:lang w:val="en-GB" w:eastAsia="en-GB"/>
              </w:rPr>
            </w:pPr>
            <w:r w:rsidRPr="00AF1FDE">
              <w:rPr>
                <w:lang w:val="en-GB" w:eastAsia="en-GB"/>
              </w:rPr>
              <w:t>DRM_A2</w:t>
            </w:r>
          </w:p>
        </w:tc>
        <w:tc>
          <w:tcPr>
            <w:tcW w:w="1680" w:type="dxa"/>
            <w:shd w:val="clear" w:color="auto" w:fill="auto"/>
            <w:vAlign w:val="bottom"/>
            <w:hideMark/>
          </w:tcPr>
          <w:p w:rsidR="00E463B5" w:rsidRPr="00AF1FDE" w:rsidRDefault="00E463B5" w:rsidP="001F3585">
            <w:pPr>
              <w:pStyle w:val="Tabletext"/>
              <w:keepNext/>
              <w:keepLines/>
              <w:jc w:val="center"/>
              <w:rPr>
                <w:lang w:val="en-GB" w:eastAsia="en-GB"/>
              </w:rPr>
            </w:pPr>
            <w:r>
              <w:rPr>
                <w:lang w:val="en-GB" w:eastAsia="en-GB"/>
              </w:rPr>
              <w:t>MA</w:t>
            </w:r>
          </w:p>
        </w:tc>
        <w:tc>
          <w:tcPr>
            <w:tcW w:w="840" w:type="dxa"/>
            <w:shd w:val="clear" w:color="auto" w:fill="auto"/>
            <w:noWrap/>
            <w:vAlign w:val="bottom"/>
            <w:hideMark/>
          </w:tcPr>
          <w:p w:rsidR="00E463B5" w:rsidRPr="00AF1FDE" w:rsidRDefault="00E463B5" w:rsidP="003241C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1</w:t>
            </w:r>
            <w:r>
              <w:rPr>
                <w:lang w:val="en-GB"/>
              </w:rPr>
              <w:t>,</w:t>
            </w:r>
            <w:r w:rsidRPr="00AF1FDE">
              <w:rPr>
                <w:lang w:val="en-GB"/>
              </w:rPr>
              <w:t>3</w:t>
            </w:r>
          </w:p>
        </w:tc>
        <w:tc>
          <w:tcPr>
            <w:tcW w:w="839" w:type="dxa"/>
            <w:shd w:val="clear" w:color="auto" w:fill="auto"/>
            <w:noWrap/>
            <w:vAlign w:val="bottom"/>
            <w:hideMark/>
          </w:tcPr>
          <w:p w:rsidR="00E463B5" w:rsidRPr="00AF1FDE" w:rsidRDefault="00E463B5" w:rsidP="003241C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1</w:t>
            </w:r>
            <w:r>
              <w:rPr>
                <w:lang w:val="en-GB"/>
              </w:rPr>
              <w:t>,</w:t>
            </w:r>
            <w:r w:rsidRPr="00AF1FDE">
              <w:rPr>
                <w:lang w:val="en-GB"/>
              </w:rPr>
              <w:t>3</w:t>
            </w:r>
          </w:p>
        </w:tc>
        <w:tc>
          <w:tcPr>
            <w:tcW w:w="1008" w:type="dxa"/>
            <w:shd w:val="clear" w:color="auto" w:fill="auto"/>
            <w:noWrap/>
            <w:vAlign w:val="bottom"/>
            <w:hideMark/>
          </w:tcPr>
          <w:p w:rsidR="00E463B5" w:rsidRPr="00AF1FDE" w:rsidRDefault="00E463B5" w:rsidP="003241C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1</w:t>
            </w:r>
            <w:r>
              <w:rPr>
                <w:lang w:val="en-GB"/>
              </w:rPr>
              <w:t>,</w:t>
            </w:r>
            <w:r w:rsidRPr="00AF1FDE">
              <w:rPr>
                <w:lang w:val="en-GB"/>
              </w:rPr>
              <w:t>3</w:t>
            </w:r>
          </w:p>
        </w:tc>
        <w:tc>
          <w:tcPr>
            <w:tcW w:w="840" w:type="dxa"/>
            <w:shd w:val="clear" w:color="auto" w:fill="auto"/>
            <w:noWrap/>
            <w:vAlign w:val="bottom"/>
            <w:hideMark/>
          </w:tcPr>
          <w:p w:rsidR="00E463B5" w:rsidRPr="00AF1FDE" w:rsidRDefault="00E463B5" w:rsidP="003241C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1</w:t>
            </w:r>
            <w:r>
              <w:rPr>
                <w:lang w:val="en-GB"/>
              </w:rPr>
              <w:t>,</w:t>
            </w:r>
            <w:r w:rsidRPr="00AF1FDE">
              <w:rPr>
                <w:lang w:val="en-GB"/>
              </w:rPr>
              <w:t>3</w:t>
            </w:r>
          </w:p>
        </w:tc>
        <w:tc>
          <w:tcPr>
            <w:tcW w:w="839" w:type="dxa"/>
            <w:shd w:val="clear" w:color="auto" w:fill="auto"/>
            <w:noWrap/>
            <w:vAlign w:val="bottom"/>
            <w:hideMark/>
          </w:tcPr>
          <w:p w:rsidR="00E463B5" w:rsidRPr="00AF1FDE" w:rsidRDefault="00E463B5" w:rsidP="003241C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1</w:t>
            </w:r>
            <w:r>
              <w:rPr>
                <w:lang w:val="en-GB"/>
              </w:rPr>
              <w:t>,</w:t>
            </w:r>
            <w:r w:rsidRPr="00AF1FDE">
              <w:rPr>
                <w:lang w:val="en-GB"/>
              </w:rPr>
              <w:t>3</w:t>
            </w:r>
          </w:p>
        </w:tc>
        <w:tc>
          <w:tcPr>
            <w:tcW w:w="840" w:type="dxa"/>
            <w:shd w:val="clear" w:color="auto" w:fill="auto"/>
            <w:noWrap/>
            <w:vAlign w:val="bottom"/>
            <w:hideMark/>
          </w:tcPr>
          <w:p w:rsidR="00E463B5" w:rsidRPr="00AF1FDE" w:rsidRDefault="00E463B5" w:rsidP="003241C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1</w:t>
            </w:r>
            <w:r>
              <w:rPr>
                <w:lang w:val="en-GB"/>
              </w:rPr>
              <w:t>,</w:t>
            </w:r>
            <w:r w:rsidRPr="00AF1FDE">
              <w:rPr>
                <w:lang w:val="en-GB"/>
              </w:rPr>
              <w:t>2</w:t>
            </w:r>
          </w:p>
        </w:tc>
        <w:tc>
          <w:tcPr>
            <w:tcW w:w="1063" w:type="dxa"/>
            <w:shd w:val="clear" w:color="auto" w:fill="auto"/>
            <w:noWrap/>
            <w:vAlign w:val="bottom"/>
            <w:hideMark/>
          </w:tcPr>
          <w:p w:rsidR="00E463B5" w:rsidRPr="00AF1FDE" w:rsidRDefault="00E463B5" w:rsidP="003241C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1</w:t>
            </w:r>
            <w:r>
              <w:rPr>
                <w:lang w:val="en-GB"/>
              </w:rPr>
              <w:t>,</w:t>
            </w:r>
            <w:r w:rsidRPr="00AF1FDE">
              <w:rPr>
                <w:lang w:val="en-GB"/>
              </w:rPr>
              <w:t>3</w:t>
            </w:r>
          </w:p>
        </w:tc>
        <w:tc>
          <w:tcPr>
            <w:tcW w:w="784" w:type="dxa"/>
            <w:shd w:val="clear" w:color="auto" w:fill="auto"/>
            <w:noWrap/>
            <w:vAlign w:val="bottom"/>
            <w:hideMark/>
          </w:tcPr>
          <w:p w:rsidR="00E463B5" w:rsidRPr="00AF1FDE" w:rsidRDefault="00E463B5" w:rsidP="003241C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1</w:t>
            </w:r>
            <w:r>
              <w:rPr>
                <w:lang w:val="en-GB"/>
              </w:rPr>
              <w:t>,</w:t>
            </w:r>
            <w:r w:rsidRPr="00AF1FDE">
              <w:rPr>
                <w:lang w:val="en-GB"/>
              </w:rPr>
              <w:t>2</w:t>
            </w:r>
          </w:p>
        </w:tc>
        <w:tc>
          <w:tcPr>
            <w:tcW w:w="840" w:type="dxa"/>
            <w:shd w:val="clear" w:color="auto" w:fill="auto"/>
            <w:noWrap/>
            <w:vAlign w:val="bottom"/>
            <w:hideMark/>
          </w:tcPr>
          <w:p w:rsidR="00E463B5" w:rsidRPr="00AF1FDE" w:rsidRDefault="00E463B5" w:rsidP="003241C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1</w:t>
            </w:r>
            <w:r>
              <w:rPr>
                <w:lang w:val="en-GB"/>
              </w:rPr>
              <w:t>,</w:t>
            </w:r>
            <w:r w:rsidRPr="00AF1FDE">
              <w:rPr>
                <w:lang w:val="en-GB"/>
              </w:rPr>
              <w:t>3</w:t>
            </w:r>
          </w:p>
        </w:tc>
        <w:tc>
          <w:tcPr>
            <w:tcW w:w="840" w:type="dxa"/>
            <w:shd w:val="clear" w:color="auto" w:fill="auto"/>
            <w:noWrap/>
            <w:vAlign w:val="bottom"/>
            <w:hideMark/>
          </w:tcPr>
          <w:p w:rsidR="00E463B5" w:rsidRPr="00AF1FDE" w:rsidRDefault="00E463B5" w:rsidP="003241C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1</w:t>
            </w:r>
            <w:r>
              <w:rPr>
                <w:lang w:val="en-GB"/>
              </w:rPr>
              <w:t>,</w:t>
            </w:r>
            <w:r w:rsidRPr="00AF1FDE">
              <w:rPr>
                <w:lang w:val="en-GB"/>
              </w:rPr>
              <w:t>3</w:t>
            </w:r>
          </w:p>
        </w:tc>
        <w:tc>
          <w:tcPr>
            <w:tcW w:w="840" w:type="dxa"/>
            <w:shd w:val="clear" w:color="auto" w:fill="auto"/>
            <w:noWrap/>
            <w:vAlign w:val="bottom"/>
            <w:hideMark/>
          </w:tcPr>
          <w:p w:rsidR="00E463B5" w:rsidRPr="00AF1FDE" w:rsidRDefault="00E463B5" w:rsidP="003241C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1</w:t>
            </w:r>
            <w:r>
              <w:rPr>
                <w:lang w:val="en-GB"/>
              </w:rPr>
              <w:t>,</w:t>
            </w:r>
            <w:r w:rsidRPr="00AF1FDE">
              <w:rPr>
                <w:lang w:val="en-GB"/>
              </w:rPr>
              <w:t>3</w:t>
            </w:r>
          </w:p>
        </w:tc>
        <w:tc>
          <w:tcPr>
            <w:tcW w:w="839" w:type="dxa"/>
            <w:shd w:val="clear" w:color="auto" w:fill="auto"/>
            <w:noWrap/>
            <w:vAlign w:val="bottom"/>
            <w:hideMark/>
          </w:tcPr>
          <w:p w:rsidR="00E463B5" w:rsidRPr="00AF1FDE" w:rsidRDefault="00E463B5" w:rsidP="003241C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1</w:t>
            </w:r>
            <w:r>
              <w:rPr>
                <w:lang w:val="en-GB"/>
              </w:rPr>
              <w:t>,</w:t>
            </w:r>
            <w:r w:rsidRPr="00AF1FDE">
              <w:rPr>
                <w:lang w:val="en-GB"/>
              </w:rPr>
              <w:t>3</w:t>
            </w:r>
          </w:p>
        </w:tc>
        <w:tc>
          <w:tcPr>
            <w:tcW w:w="1008" w:type="dxa"/>
            <w:shd w:val="clear" w:color="auto" w:fill="auto"/>
            <w:noWrap/>
            <w:vAlign w:val="bottom"/>
            <w:hideMark/>
          </w:tcPr>
          <w:p w:rsidR="00E463B5" w:rsidRPr="00AF1FDE" w:rsidRDefault="00E463B5" w:rsidP="003241C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1</w:t>
            </w:r>
            <w:r>
              <w:rPr>
                <w:lang w:val="en-GB"/>
              </w:rPr>
              <w:t>,</w:t>
            </w:r>
            <w:r w:rsidRPr="00AF1FDE">
              <w:rPr>
                <w:lang w:val="en-GB"/>
              </w:rPr>
              <w:t>3</w:t>
            </w:r>
          </w:p>
        </w:tc>
      </w:tr>
      <w:tr w:rsidR="00E463B5" w:rsidRPr="00AF1FDE" w:rsidTr="001F3585">
        <w:trPr>
          <w:trHeight w:val="20"/>
          <w:jc w:val="center"/>
        </w:trPr>
        <w:tc>
          <w:tcPr>
            <w:tcW w:w="1359" w:type="dxa"/>
            <w:shd w:val="clear" w:color="auto" w:fill="auto"/>
            <w:vAlign w:val="bottom"/>
            <w:hideMark/>
          </w:tcPr>
          <w:p w:rsidR="00E463B5" w:rsidRPr="00AF1FDE" w:rsidRDefault="00E463B5" w:rsidP="001F3585">
            <w:pPr>
              <w:pStyle w:val="Tabletext"/>
              <w:keepNext/>
              <w:keepLines/>
              <w:jc w:val="center"/>
              <w:rPr>
                <w:lang w:val="en-GB" w:eastAsia="en-GB"/>
              </w:rPr>
            </w:pPr>
            <w:r w:rsidRPr="00AF1FDE">
              <w:rPr>
                <w:lang w:val="en-GB" w:eastAsia="en-GB"/>
              </w:rPr>
              <w:t>DRM_A3</w:t>
            </w:r>
          </w:p>
        </w:tc>
        <w:tc>
          <w:tcPr>
            <w:tcW w:w="1680" w:type="dxa"/>
            <w:shd w:val="clear" w:color="auto" w:fill="auto"/>
            <w:vAlign w:val="bottom"/>
            <w:hideMark/>
          </w:tcPr>
          <w:p w:rsidR="00E463B5" w:rsidRPr="00AF1FDE" w:rsidRDefault="00E463B5" w:rsidP="001F3585">
            <w:pPr>
              <w:pStyle w:val="Tabletext"/>
              <w:keepNext/>
              <w:keepLines/>
              <w:jc w:val="center"/>
              <w:rPr>
                <w:lang w:val="en-GB" w:eastAsia="en-GB"/>
              </w:rPr>
            </w:pPr>
            <w:r>
              <w:rPr>
                <w:lang w:val="en-GB" w:eastAsia="en-GB"/>
              </w:rPr>
              <w:t>MA</w:t>
            </w:r>
          </w:p>
        </w:tc>
        <w:tc>
          <w:tcPr>
            <w:tcW w:w="840" w:type="dxa"/>
            <w:shd w:val="clear" w:color="auto" w:fill="auto"/>
            <w:noWrap/>
            <w:vAlign w:val="bottom"/>
            <w:hideMark/>
          </w:tcPr>
          <w:p w:rsidR="00E463B5" w:rsidRPr="00AF1FDE" w:rsidRDefault="00E463B5" w:rsidP="003241C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1</w:t>
            </w:r>
            <w:r>
              <w:rPr>
                <w:lang w:val="en-GB"/>
              </w:rPr>
              <w:t>,</w:t>
            </w:r>
            <w:r w:rsidRPr="00AF1FDE">
              <w:rPr>
                <w:lang w:val="en-GB"/>
              </w:rPr>
              <w:t>3</w:t>
            </w:r>
          </w:p>
        </w:tc>
        <w:tc>
          <w:tcPr>
            <w:tcW w:w="839" w:type="dxa"/>
            <w:shd w:val="clear" w:color="auto" w:fill="auto"/>
            <w:noWrap/>
            <w:vAlign w:val="bottom"/>
            <w:hideMark/>
          </w:tcPr>
          <w:p w:rsidR="00E463B5" w:rsidRPr="00AF1FDE" w:rsidRDefault="00E463B5" w:rsidP="003241C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1</w:t>
            </w:r>
            <w:r>
              <w:rPr>
                <w:lang w:val="en-GB"/>
              </w:rPr>
              <w:t>,</w:t>
            </w:r>
            <w:r w:rsidRPr="00AF1FDE">
              <w:rPr>
                <w:lang w:val="en-GB"/>
              </w:rPr>
              <w:t>3</w:t>
            </w:r>
          </w:p>
        </w:tc>
        <w:tc>
          <w:tcPr>
            <w:tcW w:w="1008" w:type="dxa"/>
            <w:shd w:val="clear" w:color="auto" w:fill="auto"/>
            <w:noWrap/>
            <w:vAlign w:val="bottom"/>
            <w:hideMark/>
          </w:tcPr>
          <w:p w:rsidR="00E463B5" w:rsidRPr="00AF1FDE" w:rsidRDefault="00E463B5" w:rsidP="003241C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1</w:t>
            </w:r>
            <w:r>
              <w:rPr>
                <w:lang w:val="en-GB"/>
              </w:rPr>
              <w:t>,</w:t>
            </w:r>
            <w:r w:rsidRPr="00AF1FDE">
              <w:rPr>
                <w:lang w:val="en-GB"/>
              </w:rPr>
              <w:t>3</w:t>
            </w:r>
          </w:p>
        </w:tc>
        <w:tc>
          <w:tcPr>
            <w:tcW w:w="840" w:type="dxa"/>
            <w:shd w:val="clear" w:color="auto" w:fill="auto"/>
            <w:noWrap/>
            <w:vAlign w:val="bottom"/>
            <w:hideMark/>
          </w:tcPr>
          <w:p w:rsidR="00E463B5" w:rsidRPr="00AF1FDE" w:rsidRDefault="00E463B5" w:rsidP="003241C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1</w:t>
            </w:r>
            <w:r>
              <w:rPr>
                <w:lang w:val="en-GB"/>
              </w:rPr>
              <w:t>,</w:t>
            </w:r>
            <w:r w:rsidRPr="00AF1FDE">
              <w:rPr>
                <w:lang w:val="en-GB"/>
              </w:rPr>
              <w:t>2</w:t>
            </w:r>
          </w:p>
        </w:tc>
        <w:tc>
          <w:tcPr>
            <w:tcW w:w="839" w:type="dxa"/>
            <w:shd w:val="clear" w:color="auto" w:fill="auto"/>
            <w:noWrap/>
            <w:vAlign w:val="bottom"/>
            <w:hideMark/>
          </w:tcPr>
          <w:p w:rsidR="00E463B5" w:rsidRPr="00AF1FDE" w:rsidRDefault="00E463B5" w:rsidP="003241C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1</w:t>
            </w:r>
            <w:r>
              <w:rPr>
                <w:lang w:val="en-GB"/>
              </w:rPr>
              <w:t>,</w:t>
            </w:r>
            <w:r w:rsidRPr="00AF1FDE">
              <w:rPr>
                <w:lang w:val="en-GB"/>
              </w:rPr>
              <w:t>3</w:t>
            </w:r>
          </w:p>
        </w:tc>
        <w:tc>
          <w:tcPr>
            <w:tcW w:w="840" w:type="dxa"/>
            <w:shd w:val="clear" w:color="auto" w:fill="auto"/>
            <w:noWrap/>
            <w:vAlign w:val="bottom"/>
            <w:hideMark/>
          </w:tcPr>
          <w:p w:rsidR="00E463B5" w:rsidRPr="00AF1FDE" w:rsidRDefault="00E463B5" w:rsidP="003241C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1</w:t>
            </w:r>
            <w:r>
              <w:rPr>
                <w:lang w:val="en-GB"/>
              </w:rPr>
              <w:t>,</w:t>
            </w:r>
            <w:r w:rsidRPr="00AF1FDE">
              <w:rPr>
                <w:lang w:val="en-GB"/>
              </w:rPr>
              <w:t>3</w:t>
            </w:r>
          </w:p>
        </w:tc>
        <w:tc>
          <w:tcPr>
            <w:tcW w:w="1063" w:type="dxa"/>
            <w:shd w:val="clear" w:color="auto" w:fill="auto"/>
            <w:noWrap/>
            <w:vAlign w:val="bottom"/>
            <w:hideMark/>
          </w:tcPr>
          <w:p w:rsidR="00E463B5" w:rsidRPr="00AF1FDE" w:rsidRDefault="00E463B5" w:rsidP="003241C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1</w:t>
            </w:r>
            <w:r>
              <w:rPr>
                <w:lang w:val="en-GB"/>
              </w:rPr>
              <w:t>,</w:t>
            </w:r>
            <w:r w:rsidRPr="00AF1FDE">
              <w:rPr>
                <w:lang w:val="en-GB"/>
              </w:rPr>
              <w:t>3</w:t>
            </w:r>
          </w:p>
        </w:tc>
        <w:tc>
          <w:tcPr>
            <w:tcW w:w="784" w:type="dxa"/>
            <w:shd w:val="clear" w:color="auto" w:fill="auto"/>
            <w:noWrap/>
            <w:vAlign w:val="bottom"/>
            <w:hideMark/>
          </w:tcPr>
          <w:p w:rsidR="00E463B5" w:rsidRPr="00AF1FDE" w:rsidRDefault="00E463B5" w:rsidP="003241C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1</w:t>
            </w:r>
            <w:r>
              <w:rPr>
                <w:lang w:val="en-GB"/>
              </w:rPr>
              <w:t>,</w:t>
            </w:r>
            <w:r w:rsidRPr="00AF1FDE">
              <w:rPr>
                <w:lang w:val="en-GB"/>
              </w:rPr>
              <w:t>3</w:t>
            </w:r>
          </w:p>
        </w:tc>
        <w:tc>
          <w:tcPr>
            <w:tcW w:w="840" w:type="dxa"/>
            <w:shd w:val="clear" w:color="auto" w:fill="auto"/>
            <w:noWrap/>
            <w:vAlign w:val="bottom"/>
            <w:hideMark/>
          </w:tcPr>
          <w:p w:rsidR="00E463B5" w:rsidRPr="00AF1FDE" w:rsidRDefault="00E463B5" w:rsidP="003241C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1</w:t>
            </w:r>
            <w:r>
              <w:rPr>
                <w:lang w:val="en-GB"/>
              </w:rPr>
              <w:t>,</w:t>
            </w:r>
            <w:r w:rsidRPr="00AF1FDE">
              <w:rPr>
                <w:lang w:val="en-GB"/>
              </w:rPr>
              <w:t>3</w:t>
            </w:r>
          </w:p>
        </w:tc>
        <w:tc>
          <w:tcPr>
            <w:tcW w:w="840" w:type="dxa"/>
            <w:shd w:val="clear" w:color="auto" w:fill="auto"/>
            <w:noWrap/>
            <w:vAlign w:val="bottom"/>
            <w:hideMark/>
          </w:tcPr>
          <w:p w:rsidR="00E463B5" w:rsidRPr="00AF1FDE" w:rsidRDefault="00E463B5" w:rsidP="003241C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1</w:t>
            </w:r>
            <w:r>
              <w:rPr>
                <w:lang w:val="en-GB"/>
              </w:rPr>
              <w:t>,</w:t>
            </w:r>
            <w:r w:rsidRPr="00AF1FDE">
              <w:rPr>
                <w:lang w:val="en-GB"/>
              </w:rPr>
              <w:t>2</w:t>
            </w:r>
          </w:p>
        </w:tc>
        <w:tc>
          <w:tcPr>
            <w:tcW w:w="840" w:type="dxa"/>
            <w:shd w:val="clear" w:color="auto" w:fill="auto"/>
            <w:noWrap/>
            <w:vAlign w:val="bottom"/>
            <w:hideMark/>
          </w:tcPr>
          <w:p w:rsidR="00E463B5" w:rsidRPr="00AF1FDE" w:rsidRDefault="00E463B5" w:rsidP="003241C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1</w:t>
            </w:r>
            <w:r>
              <w:rPr>
                <w:lang w:val="en-GB"/>
              </w:rPr>
              <w:t>,</w:t>
            </w:r>
            <w:r w:rsidRPr="00AF1FDE">
              <w:rPr>
                <w:lang w:val="en-GB"/>
              </w:rPr>
              <w:t>3</w:t>
            </w:r>
          </w:p>
        </w:tc>
        <w:tc>
          <w:tcPr>
            <w:tcW w:w="839" w:type="dxa"/>
            <w:shd w:val="clear" w:color="auto" w:fill="auto"/>
            <w:noWrap/>
            <w:vAlign w:val="bottom"/>
            <w:hideMark/>
          </w:tcPr>
          <w:p w:rsidR="00E463B5" w:rsidRPr="00AF1FDE" w:rsidRDefault="00E463B5" w:rsidP="003241C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1</w:t>
            </w:r>
            <w:r>
              <w:rPr>
                <w:lang w:val="en-GB"/>
              </w:rPr>
              <w:t>,</w:t>
            </w:r>
            <w:r w:rsidRPr="00AF1FDE">
              <w:rPr>
                <w:lang w:val="en-GB"/>
              </w:rPr>
              <w:t>3</w:t>
            </w:r>
          </w:p>
        </w:tc>
        <w:tc>
          <w:tcPr>
            <w:tcW w:w="1008" w:type="dxa"/>
            <w:shd w:val="clear" w:color="auto" w:fill="auto"/>
            <w:noWrap/>
            <w:vAlign w:val="bottom"/>
            <w:hideMark/>
          </w:tcPr>
          <w:p w:rsidR="00E463B5" w:rsidRPr="00AF1FDE" w:rsidRDefault="00E463B5" w:rsidP="003241C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1</w:t>
            </w:r>
            <w:r>
              <w:rPr>
                <w:lang w:val="en-GB"/>
              </w:rPr>
              <w:t>,</w:t>
            </w:r>
            <w:r w:rsidRPr="00AF1FDE">
              <w:rPr>
                <w:lang w:val="en-GB"/>
              </w:rPr>
              <w:t>3</w:t>
            </w:r>
          </w:p>
        </w:tc>
      </w:tr>
      <w:tr w:rsidR="00E463B5" w:rsidRPr="00AF1FDE" w:rsidTr="001F3585">
        <w:trPr>
          <w:trHeight w:val="20"/>
          <w:jc w:val="center"/>
        </w:trPr>
        <w:tc>
          <w:tcPr>
            <w:tcW w:w="1359" w:type="dxa"/>
            <w:shd w:val="clear" w:color="auto" w:fill="auto"/>
            <w:vAlign w:val="bottom"/>
            <w:hideMark/>
          </w:tcPr>
          <w:p w:rsidR="00E463B5" w:rsidRPr="00AF1FDE" w:rsidRDefault="00E463B5" w:rsidP="001F3585">
            <w:pPr>
              <w:pStyle w:val="Tabletext"/>
              <w:jc w:val="center"/>
              <w:rPr>
                <w:lang w:val="en-GB" w:eastAsia="en-GB"/>
              </w:rPr>
            </w:pPr>
            <w:r w:rsidRPr="00AF1FDE">
              <w:rPr>
                <w:lang w:val="en-GB" w:eastAsia="en-GB"/>
              </w:rPr>
              <w:t>DRM_B0</w:t>
            </w:r>
          </w:p>
        </w:tc>
        <w:tc>
          <w:tcPr>
            <w:tcW w:w="1680" w:type="dxa"/>
            <w:shd w:val="clear" w:color="auto" w:fill="auto"/>
            <w:vAlign w:val="bottom"/>
            <w:hideMark/>
          </w:tcPr>
          <w:p w:rsidR="00E463B5" w:rsidRPr="00AF1FDE" w:rsidRDefault="00E463B5" w:rsidP="001F3585">
            <w:pPr>
              <w:pStyle w:val="Tabletext"/>
              <w:jc w:val="center"/>
              <w:rPr>
                <w:lang w:val="en-GB" w:eastAsia="en-GB"/>
              </w:rPr>
            </w:pPr>
            <w:r>
              <w:rPr>
                <w:lang w:val="en-GB" w:eastAsia="en-GB"/>
              </w:rPr>
              <w:t>MA</w:t>
            </w:r>
          </w:p>
        </w:tc>
        <w:tc>
          <w:tcPr>
            <w:tcW w:w="840" w:type="dxa"/>
            <w:shd w:val="clear" w:color="auto" w:fill="auto"/>
            <w:noWrap/>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4</w:t>
            </w:r>
          </w:p>
        </w:tc>
        <w:tc>
          <w:tcPr>
            <w:tcW w:w="839" w:type="dxa"/>
            <w:shd w:val="clear" w:color="auto" w:fill="auto"/>
            <w:noWrap/>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4</w:t>
            </w:r>
          </w:p>
        </w:tc>
        <w:tc>
          <w:tcPr>
            <w:tcW w:w="1008" w:type="dxa"/>
            <w:shd w:val="clear" w:color="auto" w:fill="auto"/>
            <w:noWrap/>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4</w:t>
            </w:r>
          </w:p>
        </w:tc>
        <w:tc>
          <w:tcPr>
            <w:tcW w:w="840" w:type="dxa"/>
            <w:shd w:val="clear" w:color="auto" w:fill="auto"/>
            <w:noWrap/>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3</w:t>
            </w:r>
          </w:p>
        </w:tc>
        <w:tc>
          <w:tcPr>
            <w:tcW w:w="839" w:type="dxa"/>
            <w:shd w:val="clear" w:color="auto" w:fill="auto"/>
            <w:noWrap/>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4</w:t>
            </w:r>
          </w:p>
        </w:tc>
        <w:tc>
          <w:tcPr>
            <w:tcW w:w="840" w:type="dxa"/>
            <w:shd w:val="clear" w:color="auto" w:fill="auto"/>
            <w:noWrap/>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4</w:t>
            </w:r>
          </w:p>
        </w:tc>
        <w:tc>
          <w:tcPr>
            <w:tcW w:w="1063" w:type="dxa"/>
            <w:shd w:val="clear" w:color="auto" w:fill="auto"/>
            <w:noWrap/>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4</w:t>
            </w:r>
          </w:p>
        </w:tc>
        <w:tc>
          <w:tcPr>
            <w:tcW w:w="784" w:type="dxa"/>
            <w:shd w:val="clear" w:color="auto" w:fill="auto"/>
            <w:noWrap/>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4</w:t>
            </w:r>
          </w:p>
        </w:tc>
        <w:tc>
          <w:tcPr>
            <w:tcW w:w="840" w:type="dxa"/>
            <w:shd w:val="clear" w:color="auto" w:fill="auto"/>
            <w:noWrap/>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3</w:t>
            </w:r>
          </w:p>
        </w:tc>
        <w:tc>
          <w:tcPr>
            <w:tcW w:w="840" w:type="dxa"/>
            <w:shd w:val="clear" w:color="auto" w:fill="auto"/>
            <w:noWrap/>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4</w:t>
            </w:r>
          </w:p>
        </w:tc>
        <w:tc>
          <w:tcPr>
            <w:tcW w:w="840" w:type="dxa"/>
            <w:shd w:val="clear" w:color="auto" w:fill="auto"/>
            <w:noWrap/>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3</w:t>
            </w:r>
          </w:p>
        </w:tc>
        <w:tc>
          <w:tcPr>
            <w:tcW w:w="839" w:type="dxa"/>
            <w:shd w:val="clear" w:color="auto" w:fill="auto"/>
            <w:noWrap/>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3</w:t>
            </w:r>
          </w:p>
        </w:tc>
        <w:tc>
          <w:tcPr>
            <w:tcW w:w="1008" w:type="dxa"/>
            <w:shd w:val="clear" w:color="auto" w:fill="auto"/>
            <w:noWrap/>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4</w:t>
            </w:r>
          </w:p>
        </w:tc>
      </w:tr>
      <w:tr w:rsidR="00E463B5" w:rsidRPr="00AF1FDE" w:rsidTr="001F3585">
        <w:trPr>
          <w:trHeight w:val="20"/>
          <w:jc w:val="center"/>
        </w:trPr>
        <w:tc>
          <w:tcPr>
            <w:tcW w:w="1359" w:type="dxa"/>
            <w:shd w:val="clear" w:color="auto" w:fill="auto"/>
            <w:vAlign w:val="bottom"/>
            <w:hideMark/>
          </w:tcPr>
          <w:p w:rsidR="00E463B5" w:rsidRPr="00AF1FDE" w:rsidRDefault="00E463B5" w:rsidP="001F3585">
            <w:pPr>
              <w:pStyle w:val="Tabletext"/>
              <w:jc w:val="center"/>
              <w:rPr>
                <w:lang w:val="en-GB" w:eastAsia="en-GB"/>
              </w:rPr>
            </w:pPr>
            <w:r w:rsidRPr="00AF1FDE">
              <w:rPr>
                <w:lang w:val="en-GB" w:eastAsia="en-GB"/>
              </w:rPr>
              <w:t>DRM_B1</w:t>
            </w:r>
          </w:p>
        </w:tc>
        <w:tc>
          <w:tcPr>
            <w:tcW w:w="1680" w:type="dxa"/>
            <w:shd w:val="clear" w:color="auto" w:fill="auto"/>
            <w:vAlign w:val="bottom"/>
            <w:hideMark/>
          </w:tcPr>
          <w:p w:rsidR="00E463B5" w:rsidRPr="00AF1FDE" w:rsidRDefault="00E463B5" w:rsidP="001F3585">
            <w:pPr>
              <w:pStyle w:val="Tabletext"/>
              <w:jc w:val="center"/>
              <w:rPr>
                <w:lang w:val="en-GB" w:eastAsia="en-GB"/>
              </w:rPr>
            </w:pPr>
            <w:r>
              <w:rPr>
                <w:lang w:val="en-GB" w:eastAsia="en-GB"/>
              </w:rPr>
              <w:t>MA</w:t>
            </w:r>
          </w:p>
        </w:tc>
        <w:tc>
          <w:tcPr>
            <w:tcW w:w="840" w:type="dxa"/>
            <w:shd w:val="clear" w:color="auto" w:fill="auto"/>
            <w:noWrap/>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4</w:t>
            </w:r>
          </w:p>
        </w:tc>
        <w:tc>
          <w:tcPr>
            <w:tcW w:w="839" w:type="dxa"/>
            <w:shd w:val="clear" w:color="auto" w:fill="auto"/>
            <w:noWrap/>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4</w:t>
            </w:r>
          </w:p>
        </w:tc>
        <w:tc>
          <w:tcPr>
            <w:tcW w:w="1008" w:type="dxa"/>
            <w:shd w:val="clear" w:color="auto" w:fill="auto"/>
            <w:noWrap/>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4</w:t>
            </w:r>
          </w:p>
        </w:tc>
        <w:tc>
          <w:tcPr>
            <w:tcW w:w="840" w:type="dxa"/>
            <w:shd w:val="clear" w:color="auto" w:fill="auto"/>
            <w:noWrap/>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4</w:t>
            </w:r>
          </w:p>
        </w:tc>
        <w:tc>
          <w:tcPr>
            <w:tcW w:w="839" w:type="dxa"/>
            <w:shd w:val="clear" w:color="auto" w:fill="auto"/>
            <w:noWrap/>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4</w:t>
            </w:r>
          </w:p>
        </w:tc>
        <w:tc>
          <w:tcPr>
            <w:tcW w:w="840" w:type="dxa"/>
            <w:shd w:val="clear" w:color="auto" w:fill="auto"/>
            <w:noWrap/>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3</w:t>
            </w:r>
          </w:p>
        </w:tc>
        <w:tc>
          <w:tcPr>
            <w:tcW w:w="1063" w:type="dxa"/>
            <w:shd w:val="clear" w:color="auto" w:fill="auto"/>
            <w:noWrap/>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4</w:t>
            </w:r>
          </w:p>
        </w:tc>
        <w:tc>
          <w:tcPr>
            <w:tcW w:w="784" w:type="dxa"/>
            <w:shd w:val="clear" w:color="auto" w:fill="auto"/>
            <w:noWrap/>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4</w:t>
            </w:r>
          </w:p>
        </w:tc>
        <w:tc>
          <w:tcPr>
            <w:tcW w:w="840" w:type="dxa"/>
            <w:shd w:val="clear" w:color="auto" w:fill="auto"/>
            <w:noWrap/>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3</w:t>
            </w:r>
          </w:p>
        </w:tc>
        <w:tc>
          <w:tcPr>
            <w:tcW w:w="840" w:type="dxa"/>
            <w:shd w:val="clear" w:color="auto" w:fill="auto"/>
            <w:noWrap/>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4</w:t>
            </w:r>
          </w:p>
        </w:tc>
        <w:tc>
          <w:tcPr>
            <w:tcW w:w="840" w:type="dxa"/>
            <w:shd w:val="clear" w:color="auto" w:fill="auto"/>
            <w:noWrap/>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4</w:t>
            </w:r>
          </w:p>
        </w:tc>
        <w:tc>
          <w:tcPr>
            <w:tcW w:w="839" w:type="dxa"/>
            <w:shd w:val="clear" w:color="auto" w:fill="auto"/>
            <w:noWrap/>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3</w:t>
            </w:r>
          </w:p>
        </w:tc>
        <w:tc>
          <w:tcPr>
            <w:tcW w:w="1008" w:type="dxa"/>
            <w:shd w:val="clear" w:color="auto" w:fill="auto"/>
            <w:noWrap/>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3</w:t>
            </w:r>
          </w:p>
        </w:tc>
      </w:tr>
      <w:tr w:rsidR="00E463B5" w:rsidRPr="00AF1FDE" w:rsidTr="001F3585">
        <w:trPr>
          <w:trHeight w:val="20"/>
          <w:jc w:val="center"/>
        </w:trPr>
        <w:tc>
          <w:tcPr>
            <w:tcW w:w="1359" w:type="dxa"/>
            <w:shd w:val="clear" w:color="auto" w:fill="auto"/>
            <w:vAlign w:val="bottom"/>
            <w:hideMark/>
          </w:tcPr>
          <w:p w:rsidR="00E463B5" w:rsidRPr="00AF1FDE" w:rsidRDefault="00E463B5" w:rsidP="001F3585">
            <w:pPr>
              <w:pStyle w:val="Tabletext"/>
              <w:jc w:val="center"/>
              <w:rPr>
                <w:lang w:val="en-GB" w:eastAsia="en-GB"/>
              </w:rPr>
            </w:pPr>
            <w:r w:rsidRPr="00AF1FDE">
              <w:rPr>
                <w:lang w:val="en-GB" w:eastAsia="en-GB"/>
              </w:rPr>
              <w:t>DRM_B2</w:t>
            </w:r>
          </w:p>
        </w:tc>
        <w:tc>
          <w:tcPr>
            <w:tcW w:w="1680" w:type="dxa"/>
            <w:shd w:val="clear" w:color="auto" w:fill="auto"/>
            <w:vAlign w:val="bottom"/>
            <w:hideMark/>
          </w:tcPr>
          <w:p w:rsidR="00E463B5" w:rsidRPr="00AF1FDE" w:rsidRDefault="00E463B5" w:rsidP="001F3585">
            <w:pPr>
              <w:pStyle w:val="Tabletext"/>
              <w:jc w:val="center"/>
              <w:rPr>
                <w:lang w:val="en-GB" w:eastAsia="en-GB"/>
              </w:rPr>
            </w:pPr>
            <w:r>
              <w:rPr>
                <w:lang w:val="en-GB" w:eastAsia="en-GB"/>
              </w:rPr>
              <w:t>MA</w:t>
            </w:r>
          </w:p>
        </w:tc>
        <w:tc>
          <w:tcPr>
            <w:tcW w:w="840" w:type="dxa"/>
            <w:shd w:val="clear" w:color="auto" w:fill="auto"/>
            <w:noWrap/>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6</w:t>
            </w:r>
          </w:p>
        </w:tc>
        <w:tc>
          <w:tcPr>
            <w:tcW w:w="839" w:type="dxa"/>
            <w:shd w:val="clear" w:color="auto" w:fill="auto"/>
            <w:noWrap/>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7</w:t>
            </w:r>
          </w:p>
        </w:tc>
        <w:tc>
          <w:tcPr>
            <w:tcW w:w="1008" w:type="dxa"/>
            <w:shd w:val="clear" w:color="auto" w:fill="auto"/>
            <w:noWrap/>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7</w:t>
            </w:r>
          </w:p>
        </w:tc>
        <w:tc>
          <w:tcPr>
            <w:tcW w:w="840" w:type="dxa"/>
            <w:shd w:val="clear" w:color="auto" w:fill="auto"/>
            <w:noWrap/>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6</w:t>
            </w:r>
          </w:p>
        </w:tc>
        <w:tc>
          <w:tcPr>
            <w:tcW w:w="839" w:type="dxa"/>
            <w:shd w:val="clear" w:color="auto" w:fill="auto"/>
            <w:noWrap/>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7</w:t>
            </w:r>
          </w:p>
        </w:tc>
        <w:tc>
          <w:tcPr>
            <w:tcW w:w="840" w:type="dxa"/>
            <w:shd w:val="clear" w:color="auto" w:fill="auto"/>
            <w:noWrap/>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6</w:t>
            </w:r>
          </w:p>
        </w:tc>
        <w:tc>
          <w:tcPr>
            <w:tcW w:w="1063" w:type="dxa"/>
            <w:shd w:val="clear" w:color="auto" w:fill="auto"/>
            <w:noWrap/>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7</w:t>
            </w:r>
          </w:p>
        </w:tc>
        <w:tc>
          <w:tcPr>
            <w:tcW w:w="784" w:type="dxa"/>
            <w:shd w:val="clear" w:color="auto" w:fill="auto"/>
            <w:noWrap/>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6</w:t>
            </w:r>
          </w:p>
        </w:tc>
        <w:tc>
          <w:tcPr>
            <w:tcW w:w="840" w:type="dxa"/>
            <w:shd w:val="clear" w:color="auto" w:fill="auto"/>
            <w:noWrap/>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7</w:t>
            </w:r>
          </w:p>
        </w:tc>
        <w:tc>
          <w:tcPr>
            <w:tcW w:w="840" w:type="dxa"/>
            <w:shd w:val="clear" w:color="auto" w:fill="auto"/>
            <w:noWrap/>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6</w:t>
            </w:r>
          </w:p>
        </w:tc>
        <w:tc>
          <w:tcPr>
            <w:tcW w:w="840" w:type="dxa"/>
            <w:shd w:val="clear" w:color="auto" w:fill="auto"/>
            <w:noWrap/>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7</w:t>
            </w:r>
          </w:p>
        </w:tc>
        <w:tc>
          <w:tcPr>
            <w:tcW w:w="839" w:type="dxa"/>
            <w:shd w:val="clear" w:color="auto" w:fill="auto"/>
            <w:noWrap/>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7</w:t>
            </w:r>
          </w:p>
        </w:tc>
        <w:tc>
          <w:tcPr>
            <w:tcW w:w="1008" w:type="dxa"/>
            <w:shd w:val="clear" w:color="auto" w:fill="auto"/>
            <w:noWrap/>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6</w:t>
            </w:r>
          </w:p>
        </w:tc>
      </w:tr>
      <w:tr w:rsidR="00E463B5" w:rsidRPr="00AF1FDE" w:rsidTr="001F3585">
        <w:trPr>
          <w:trHeight w:val="20"/>
          <w:jc w:val="center"/>
        </w:trPr>
        <w:tc>
          <w:tcPr>
            <w:tcW w:w="1359" w:type="dxa"/>
            <w:shd w:val="clear" w:color="auto" w:fill="auto"/>
            <w:vAlign w:val="bottom"/>
            <w:hideMark/>
          </w:tcPr>
          <w:p w:rsidR="00E463B5" w:rsidRPr="00AF1FDE" w:rsidRDefault="00E463B5" w:rsidP="001F3585">
            <w:pPr>
              <w:pStyle w:val="Tabletext"/>
              <w:jc w:val="center"/>
              <w:rPr>
                <w:lang w:val="en-GB" w:eastAsia="en-GB"/>
              </w:rPr>
            </w:pPr>
            <w:r w:rsidRPr="00AF1FDE">
              <w:rPr>
                <w:lang w:val="en-GB" w:eastAsia="en-GB"/>
              </w:rPr>
              <w:t>DRM_B3</w:t>
            </w:r>
          </w:p>
        </w:tc>
        <w:tc>
          <w:tcPr>
            <w:tcW w:w="1680" w:type="dxa"/>
            <w:shd w:val="clear" w:color="auto" w:fill="auto"/>
            <w:vAlign w:val="bottom"/>
            <w:hideMark/>
          </w:tcPr>
          <w:p w:rsidR="00E463B5" w:rsidRPr="00AF1FDE" w:rsidRDefault="00E463B5" w:rsidP="001F3585">
            <w:pPr>
              <w:pStyle w:val="Tabletext"/>
              <w:jc w:val="center"/>
              <w:rPr>
                <w:lang w:val="en-GB" w:eastAsia="en-GB"/>
              </w:rPr>
            </w:pPr>
            <w:r>
              <w:rPr>
                <w:lang w:val="en-GB" w:eastAsia="en-GB"/>
              </w:rPr>
              <w:t>MA</w:t>
            </w:r>
          </w:p>
        </w:tc>
        <w:tc>
          <w:tcPr>
            <w:tcW w:w="840" w:type="dxa"/>
            <w:shd w:val="clear" w:color="auto" w:fill="auto"/>
            <w:noWrap/>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7</w:t>
            </w:r>
          </w:p>
        </w:tc>
        <w:tc>
          <w:tcPr>
            <w:tcW w:w="839" w:type="dxa"/>
            <w:shd w:val="clear" w:color="auto" w:fill="auto"/>
            <w:noWrap/>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6</w:t>
            </w:r>
          </w:p>
        </w:tc>
        <w:tc>
          <w:tcPr>
            <w:tcW w:w="1008" w:type="dxa"/>
            <w:shd w:val="clear" w:color="auto" w:fill="auto"/>
            <w:noWrap/>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7</w:t>
            </w:r>
          </w:p>
        </w:tc>
        <w:tc>
          <w:tcPr>
            <w:tcW w:w="840" w:type="dxa"/>
            <w:shd w:val="clear" w:color="auto" w:fill="auto"/>
            <w:noWrap/>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7</w:t>
            </w:r>
          </w:p>
        </w:tc>
        <w:tc>
          <w:tcPr>
            <w:tcW w:w="839" w:type="dxa"/>
            <w:shd w:val="clear" w:color="auto" w:fill="auto"/>
            <w:noWrap/>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7</w:t>
            </w:r>
          </w:p>
        </w:tc>
        <w:tc>
          <w:tcPr>
            <w:tcW w:w="840" w:type="dxa"/>
            <w:shd w:val="clear" w:color="auto" w:fill="auto"/>
            <w:noWrap/>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6</w:t>
            </w:r>
          </w:p>
        </w:tc>
        <w:tc>
          <w:tcPr>
            <w:tcW w:w="1063" w:type="dxa"/>
            <w:shd w:val="clear" w:color="auto" w:fill="auto"/>
            <w:noWrap/>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7</w:t>
            </w:r>
          </w:p>
        </w:tc>
        <w:tc>
          <w:tcPr>
            <w:tcW w:w="784" w:type="dxa"/>
            <w:shd w:val="clear" w:color="auto" w:fill="auto"/>
            <w:noWrap/>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6</w:t>
            </w:r>
          </w:p>
        </w:tc>
        <w:tc>
          <w:tcPr>
            <w:tcW w:w="840" w:type="dxa"/>
            <w:shd w:val="clear" w:color="auto" w:fill="auto"/>
            <w:noWrap/>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7</w:t>
            </w:r>
          </w:p>
        </w:tc>
        <w:tc>
          <w:tcPr>
            <w:tcW w:w="840" w:type="dxa"/>
            <w:shd w:val="clear" w:color="auto" w:fill="auto"/>
            <w:noWrap/>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7</w:t>
            </w:r>
          </w:p>
        </w:tc>
        <w:tc>
          <w:tcPr>
            <w:tcW w:w="840" w:type="dxa"/>
            <w:shd w:val="clear" w:color="auto" w:fill="auto"/>
            <w:noWrap/>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7</w:t>
            </w:r>
          </w:p>
        </w:tc>
        <w:tc>
          <w:tcPr>
            <w:tcW w:w="839" w:type="dxa"/>
            <w:shd w:val="clear" w:color="auto" w:fill="auto"/>
            <w:noWrap/>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6</w:t>
            </w:r>
          </w:p>
        </w:tc>
        <w:tc>
          <w:tcPr>
            <w:tcW w:w="1008" w:type="dxa"/>
            <w:shd w:val="clear" w:color="auto" w:fill="auto"/>
            <w:noWrap/>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7</w:t>
            </w:r>
          </w:p>
        </w:tc>
      </w:tr>
      <w:tr w:rsidR="00E463B5" w:rsidRPr="00AF1FDE" w:rsidTr="001F3585">
        <w:trPr>
          <w:trHeight w:val="20"/>
          <w:jc w:val="center"/>
        </w:trPr>
        <w:tc>
          <w:tcPr>
            <w:tcW w:w="1359" w:type="dxa"/>
            <w:shd w:val="clear" w:color="auto" w:fill="auto"/>
            <w:vAlign w:val="bottom"/>
            <w:hideMark/>
          </w:tcPr>
          <w:p w:rsidR="00E463B5" w:rsidRPr="00AF1FDE" w:rsidRDefault="00E463B5" w:rsidP="001F3585">
            <w:pPr>
              <w:pStyle w:val="Tabletext"/>
              <w:jc w:val="center"/>
              <w:rPr>
                <w:lang w:val="en-GB" w:eastAsia="en-GB"/>
              </w:rPr>
            </w:pPr>
            <w:r w:rsidRPr="00AF1FDE">
              <w:rPr>
                <w:lang w:val="en-GB" w:eastAsia="en-GB"/>
              </w:rPr>
              <w:t>DRM_C3</w:t>
            </w:r>
          </w:p>
        </w:tc>
        <w:tc>
          <w:tcPr>
            <w:tcW w:w="1680" w:type="dxa"/>
            <w:shd w:val="clear" w:color="auto" w:fill="auto"/>
            <w:vAlign w:val="bottom"/>
            <w:hideMark/>
          </w:tcPr>
          <w:p w:rsidR="00E463B5" w:rsidRPr="00AF1FDE" w:rsidRDefault="00E463B5" w:rsidP="001F3585">
            <w:pPr>
              <w:pStyle w:val="Tabletext"/>
              <w:jc w:val="center"/>
              <w:rPr>
                <w:lang w:val="en-GB" w:eastAsia="en-GB"/>
              </w:rPr>
            </w:pPr>
            <w:r>
              <w:rPr>
                <w:lang w:val="en-GB" w:eastAsia="en-GB"/>
              </w:rPr>
              <w:t>MA</w:t>
            </w:r>
          </w:p>
        </w:tc>
        <w:tc>
          <w:tcPr>
            <w:tcW w:w="840" w:type="dxa"/>
            <w:shd w:val="clear" w:color="auto" w:fill="auto"/>
            <w:noWrap/>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2</w:t>
            </w:r>
          </w:p>
        </w:tc>
        <w:tc>
          <w:tcPr>
            <w:tcW w:w="839" w:type="dxa"/>
            <w:shd w:val="clear" w:color="auto" w:fill="auto"/>
            <w:noWrap/>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3</w:t>
            </w:r>
          </w:p>
        </w:tc>
        <w:tc>
          <w:tcPr>
            <w:tcW w:w="1008" w:type="dxa"/>
            <w:shd w:val="clear" w:color="auto" w:fill="auto"/>
            <w:noWrap/>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2</w:t>
            </w:r>
          </w:p>
        </w:tc>
        <w:tc>
          <w:tcPr>
            <w:tcW w:w="840" w:type="dxa"/>
            <w:shd w:val="clear" w:color="auto" w:fill="auto"/>
            <w:noWrap/>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3</w:t>
            </w:r>
          </w:p>
        </w:tc>
        <w:tc>
          <w:tcPr>
            <w:tcW w:w="839" w:type="dxa"/>
            <w:shd w:val="clear" w:color="auto" w:fill="auto"/>
            <w:noWrap/>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2</w:t>
            </w:r>
          </w:p>
        </w:tc>
        <w:tc>
          <w:tcPr>
            <w:tcW w:w="840" w:type="dxa"/>
            <w:shd w:val="clear" w:color="auto" w:fill="auto"/>
            <w:noWrap/>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3</w:t>
            </w:r>
          </w:p>
        </w:tc>
        <w:tc>
          <w:tcPr>
            <w:tcW w:w="1063" w:type="dxa"/>
            <w:shd w:val="clear" w:color="auto" w:fill="auto"/>
            <w:noWrap/>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3</w:t>
            </w:r>
          </w:p>
        </w:tc>
        <w:tc>
          <w:tcPr>
            <w:tcW w:w="784" w:type="dxa"/>
            <w:shd w:val="clear" w:color="auto" w:fill="auto"/>
            <w:noWrap/>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3</w:t>
            </w:r>
          </w:p>
        </w:tc>
        <w:tc>
          <w:tcPr>
            <w:tcW w:w="840" w:type="dxa"/>
            <w:shd w:val="clear" w:color="auto" w:fill="auto"/>
            <w:noWrap/>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2</w:t>
            </w:r>
          </w:p>
        </w:tc>
        <w:tc>
          <w:tcPr>
            <w:tcW w:w="840" w:type="dxa"/>
            <w:shd w:val="clear" w:color="auto" w:fill="auto"/>
            <w:noWrap/>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3</w:t>
            </w:r>
          </w:p>
        </w:tc>
        <w:tc>
          <w:tcPr>
            <w:tcW w:w="840" w:type="dxa"/>
            <w:shd w:val="clear" w:color="auto" w:fill="auto"/>
            <w:noWrap/>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2</w:t>
            </w:r>
          </w:p>
        </w:tc>
        <w:tc>
          <w:tcPr>
            <w:tcW w:w="839" w:type="dxa"/>
            <w:shd w:val="clear" w:color="auto" w:fill="auto"/>
            <w:noWrap/>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3</w:t>
            </w:r>
          </w:p>
        </w:tc>
        <w:tc>
          <w:tcPr>
            <w:tcW w:w="1008" w:type="dxa"/>
            <w:shd w:val="clear" w:color="auto" w:fill="auto"/>
            <w:noWrap/>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2</w:t>
            </w:r>
          </w:p>
        </w:tc>
      </w:tr>
      <w:tr w:rsidR="00E463B5" w:rsidRPr="00AF1FDE" w:rsidTr="001F3585">
        <w:trPr>
          <w:trHeight w:val="20"/>
          <w:jc w:val="center"/>
        </w:trPr>
        <w:tc>
          <w:tcPr>
            <w:tcW w:w="1359" w:type="dxa"/>
            <w:shd w:val="clear" w:color="auto" w:fill="auto"/>
            <w:vAlign w:val="bottom"/>
            <w:hideMark/>
          </w:tcPr>
          <w:p w:rsidR="00E463B5" w:rsidRPr="00AF1FDE" w:rsidRDefault="00E463B5" w:rsidP="001F3585">
            <w:pPr>
              <w:pStyle w:val="Tabletext"/>
              <w:jc w:val="center"/>
              <w:rPr>
                <w:lang w:val="en-GB" w:eastAsia="en-GB"/>
              </w:rPr>
            </w:pPr>
            <w:r w:rsidRPr="00AF1FDE">
              <w:rPr>
                <w:lang w:val="en-GB" w:eastAsia="en-GB"/>
              </w:rPr>
              <w:t>DRM_D3</w:t>
            </w:r>
          </w:p>
        </w:tc>
        <w:tc>
          <w:tcPr>
            <w:tcW w:w="1680" w:type="dxa"/>
            <w:shd w:val="clear" w:color="auto" w:fill="auto"/>
            <w:vAlign w:val="bottom"/>
            <w:hideMark/>
          </w:tcPr>
          <w:p w:rsidR="00E463B5" w:rsidRPr="00AF1FDE" w:rsidRDefault="00E463B5" w:rsidP="001F3585">
            <w:pPr>
              <w:pStyle w:val="Tabletext"/>
              <w:jc w:val="center"/>
              <w:rPr>
                <w:lang w:val="en-GB" w:eastAsia="en-GB"/>
              </w:rPr>
            </w:pPr>
            <w:r>
              <w:rPr>
                <w:lang w:val="en-GB" w:eastAsia="en-GB"/>
              </w:rPr>
              <w:t>MA</w:t>
            </w:r>
          </w:p>
        </w:tc>
        <w:tc>
          <w:tcPr>
            <w:tcW w:w="840" w:type="dxa"/>
            <w:shd w:val="clear" w:color="auto" w:fill="auto"/>
            <w:noWrap/>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6</w:t>
            </w:r>
          </w:p>
        </w:tc>
        <w:tc>
          <w:tcPr>
            <w:tcW w:w="839" w:type="dxa"/>
            <w:shd w:val="clear" w:color="auto" w:fill="auto"/>
            <w:noWrap/>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6</w:t>
            </w:r>
          </w:p>
        </w:tc>
        <w:tc>
          <w:tcPr>
            <w:tcW w:w="1008" w:type="dxa"/>
            <w:shd w:val="clear" w:color="auto" w:fill="auto"/>
            <w:noWrap/>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6</w:t>
            </w:r>
          </w:p>
        </w:tc>
        <w:tc>
          <w:tcPr>
            <w:tcW w:w="840" w:type="dxa"/>
            <w:shd w:val="clear" w:color="auto" w:fill="auto"/>
            <w:noWrap/>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6</w:t>
            </w:r>
          </w:p>
        </w:tc>
        <w:tc>
          <w:tcPr>
            <w:tcW w:w="839" w:type="dxa"/>
            <w:shd w:val="clear" w:color="auto" w:fill="auto"/>
            <w:noWrap/>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7</w:t>
            </w:r>
          </w:p>
        </w:tc>
        <w:tc>
          <w:tcPr>
            <w:tcW w:w="840" w:type="dxa"/>
            <w:shd w:val="clear" w:color="auto" w:fill="auto"/>
            <w:noWrap/>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6</w:t>
            </w:r>
          </w:p>
        </w:tc>
        <w:tc>
          <w:tcPr>
            <w:tcW w:w="1063" w:type="dxa"/>
            <w:shd w:val="clear" w:color="auto" w:fill="auto"/>
            <w:noWrap/>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6</w:t>
            </w:r>
          </w:p>
        </w:tc>
        <w:tc>
          <w:tcPr>
            <w:tcW w:w="784" w:type="dxa"/>
            <w:shd w:val="clear" w:color="auto" w:fill="auto"/>
            <w:noWrap/>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6</w:t>
            </w:r>
          </w:p>
        </w:tc>
        <w:tc>
          <w:tcPr>
            <w:tcW w:w="840" w:type="dxa"/>
            <w:shd w:val="clear" w:color="auto" w:fill="auto"/>
            <w:noWrap/>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7</w:t>
            </w:r>
          </w:p>
        </w:tc>
        <w:tc>
          <w:tcPr>
            <w:tcW w:w="840" w:type="dxa"/>
            <w:shd w:val="clear" w:color="auto" w:fill="auto"/>
            <w:noWrap/>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6</w:t>
            </w:r>
          </w:p>
        </w:tc>
        <w:tc>
          <w:tcPr>
            <w:tcW w:w="840" w:type="dxa"/>
            <w:shd w:val="clear" w:color="auto" w:fill="auto"/>
            <w:noWrap/>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6</w:t>
            </w:r>
          </w:p>
        </w:tc>
        <w:tc>
          <w:tcPr>
            <w:tcW w:w="839" w:type="dxa"/>
            <w:shd w:val="clear" w:color="auto" w:fill="auto"/>
            <w:noWrap/>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6</w:t>
            </w:r>
          </w:p>
        </w:tc>
        <w:tc>
          <w:tcPr>
            <w:tcW w:w="1008" w:type="dxa"/>
            <w:shd w:val="clear" w:color="auto" w:fill="auto"/>
            <w:noWrap/>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6</w:t>
            </w:r>
          </w:p>
        </w:tc>
      </w:tr>
      <w:tr w:rsidR="00E463B5" w:rsidRPr="00212B65" w:rsidTr="001F3585">
        <w:trPr>
          <w:trHeight w:val="20"/>
          <w:jc w:val="center"/>
        </w:trPr>
        <w:tc>
          <w:tcPr>
            <w:tcW w:w="1359" w:type="dxa"/>
            <w:shd w:val="clear" w:color="auto" w:fill="auto"/>
            <w:noWrap/>
            <w:vAlign w:val="bottom"/>
            <w:hideMark/>
          </w:tcPr>
          <w:p w:rsidR="00E463B5" w:rsidRPr="00AF1FDE" w:rsidRDefault="00E463B5" w:rsidP="001F3585">
            <w:pPr>
              <w:pStyle w:val="Tabletext"/>
              <w:jc w:val="center"/>
              <w:rPr>
                <w:szCs w:val="24"/>
                <w:lang w:val="en-GB" w:eastAsia="en-GB"/>
              </w:rPr>
            </w:pPr>
          </w:p>
        </w:tc>
        <w:tc>
          <w:tcPr>
            <w:tcW w:w="1680" w:type="dxa"/>
            <w:shd w:val="clear" w:color="auto" w:fill="auto"/>
            <w:vAlign w:val="center"/>
            <w:hideMark/>
          </w:tcPr>
          <w:p w:rsidR="00E463B5" w:rsidRPr="00AF1FDE" w:rsidRDefault="00E463B5" w:rsidP="001F3585">
            <w:pPr>
              <w:pStyle w:val="Tabletext"/>
              <w:jc w:val="center"/>
              <w:rPr>
                <w:lang w:val="en-GB" w:eastAsia="en-GB"/>
              </w:rPr>
            </w:pPr>
            <w:r>
              <w:rPr>
                <w:lang w:val="en-GB" w:eastAsia="en-GB"/>
              </w:rPr>
              <w:t>Diferencia</w:t>
            </w:r>
            <w:r>
              <w:rPr>
                <w:lang w:val="en-GB" w:eastAsia="en-GB"/>
              </w:rPr>
              <w:br/>
              <w:t>media</w:t>
            </w:r>
          </w:p>
        </w:tc>
        <w:tc>
          <w:tcPr>
            <w:tcW w:w="840" w:type="dxa"/>
            <w:shd w:val="clear" w:color="auto" w:fill="auto"/>
            <w:noWrap/>
            <w:vAlign w:val="center"/>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6</w:t>
            </w:r>
          </w:p>
        </w:tc>
        <w:tc>
          <w:tcPr>
            <w:tcW w:w="839" w:type="dxa"/>
            <w:shd w:val="clear" w:color="auto" w:fill="auto"/>
            <w:noWrap/>
            <w:vAlign w:val="center"/>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6</w:t>
            </w:r>
          </w:p>
        </w:tc>
        <w:tc>
          <w:tcPr>
            <w:tcW w:w="1008" w:type="dxa"/>
            <w:shd w:val="clear" w:color="auto" w:fill="auto"/>
            <w:noWrap/>
            <w:vAlign w:val="center"/>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6</w:t>
            </w:r>
          </w:p>
        </w:tc>
        <w:tc>
          <w:tcPr>
            <w:tcW w:w="840" w:type="dxa"/>
            <w:shd w:val="clear" w:color="auto" w:fill="auto"/>
            <w:noWrap/>
            <w:vAlign w:val="center"/>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6</w:t>
            </w:r>
          </w:p>
        </w:tc>
        <w:tc>
          <w:tcPr>
            <w:tcW w:w="839" w:type="dxa"/>
            <w:shd w:val="clear" w:color="auto" w:fill="auto"/>
            <w:noWrap/>
            <w:vAlign w:val="center"/>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6</w:t>
            </w:r>
          </w:p>
        </w:tc>
        <w:tc>
          <w:tcPr>
            <w:tcW w:w="840" w:type="dxa"/>
            <w:shd w:val="clear" w:color="auto" w:fill="auto"/>
            <w:noWrap/>
            <w:vAlign w:val="center"/>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6</w:t>
            </w:r>
          </w:p>
        </w:tc>
        <w:tc>
          <w:tcPr>
            <w:tcW w:w="1063" w:type="dxa"/>
            <w:shd w:val="clear" w:color="auto" w:fill="auto"/>
            <w:noWrap/>
            <w:vAlign w:val="center"/>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6</w:t>
            </w:r>
          </w:p>
        </w:tc>
        <w:tc>
          <w:tcPr>
            <w:tcW w:w="784" w:type="dxa"/>
            <w:shd w:val="clear" w:color="auto" w:fill="auto"/>
            <w:noWrap/>
            <w:vAlign w:val="center"/>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6</w:t>
            </w:r>
          </w:p>
        </w:tc>
        <w:tc>
          <w:tcPr>
            <w:tcW w:w="840" w:type="dxa"/>
            <w:shd w:val="clear" w:color="auto" w:fill="auto"/>
            <w:noWrap/>
            <w:vAlign w:val="center"/>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6</w:t>
            </w:r>
          </w:p>
        </w:tc>
        <w:tc>
          <w:tcPr>
            <w:tcW w:w="840" w:type="dxa"/>
            <w:shd w:val="clear" w:color="auto" w:fill="auto"/>
            <w:noWrap/>
            <w:vAlign w:val="center"/>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6</w:t>
            </w:r>
          </w:p>
        </w:tc>
        <w:tc>
          <w:tcPr>
            <w:tcW w:w="840" w:type="dxa"/>
            <w:shd w:val="clear" w:color="auto" w:fill="auto"/>
            <w:noWrap/>
            <w:vAlign w:val="center"/>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6</w:t>
            </w:r>
          </w:p>
        </w:tc>
        <w:tc>
          <w:tcPr>
            <w:tcW w:w="839" w:type="dxa"/>
            <w:shd w:val="clear" w:color="auto" w:fill="auto"/>
            <w:noWrap/>
            <w:vAlign w:val="center"/>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6</w:t>
            </w:r>
          </w:p>
        </w:tc>
        <w:tc>
          <w:tcPr>
            <w:tcW w:w="1008" w:type="dxa"/>
            <w:shd w:val="clear" w:color="auto" w:fill="auto"/>
            <w:noWrap/>
            <w:vAlign w:val="center"/>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6</w:t>
            </w:r>
          </w:p>
        </w:tc>
      </w:tr>
    </w:tbl>
    <w:p w:rsidR="00E463B5" w:rsidRPr="00AF1FDE" w:rsidRDefault="00E463B5" w:rsidP="00E463B5">
      <w:pPr>
        <w:pStyle w:val="Tablefin"/>
      </w:pPr>
    </w:p>
    <w:p w:rsidR="00E463B5" w:rsidRPr="00212B65" w:rsidRDefault="00E463B5" w:rsidP="003241C9">
      <w:pPr>
        <w:spacing w:before="200"/>
        <w:rPr>
          <w:szCs w:val="24"/>
          <w:lang w:val="es-ES_tradnl"/>
        </w:rPr>
      </w:pPr>
      <w:r w:rsidRPr="00212B65">
        <w:rPr>
          <w:szCs w:val="24"/>
          <w:lang w:val="es-ES_tradnl"/>
        </w:rPr>
        <w:t>La media de las diferencias calculadas para todos los modos comunes entre el APNR y la Recomendaci</w:t>
      </w:r>
      <w:r>
        <w:rPr>
          <w:szCs w:val="24"/>
          <w:lang w:val="es-ES_tradnl"/>
        </w:rPr>
        <w:t>ón UIT</w:t>
      </w:r>
      <w:r w:rsidRPr="00212B65">
        <w:rPr>
          <w:szCs w:val="24"/>
          <w:lang w:val="es-ES_tradnl"/>
        </w:rPr>
        <w:t xml:space="preserve">-R BS.1615 </w:t>
      </w:r>
      <w:r>
        <w:rPr>
          <w:szCs w:val="24"/>
          <w:lang w:val="es-ES_tradnl"/>
        </w:rPr>
        <w:t xml:space="preserve">es </w:t>
      </w:r>
      <w:r w:rsidRPr="00212B65">
        <w:rPr>
          <w:szCs w:val="24"/>
          <w:lang w:val="es-ES_tradnl"/>
        </w:rPr>
        <w:t>0</w:t>
      </w:r>
      <w:r>
        <w:rPr>
          <w:szCs w:val="24"/>
          <w:lang w:val="es-ES_tradnl"/>
        </w:rPr>
        <w:t>,</w:t>
      </w:r>
      <w:r w:rsidRPr="00212B65">
        <w:rPr>
          <w:szCs w:val="24"/>
          <w:lang w:val="es-ES_tradnl"/>
        </w:rPr>
        <w:t xml:space="preserve">6 dB. Se ha elegido utilizar este valor para calcular las relaciones de protección de la Recomendación UIT-R BS.1615 </w:t>
      </w:r>
      <w:r>
        <w:rPr>
          <w:szCs w:val="24"/>
          <w:lang w:val="es-ES_tradnl"/>
        </w:rPr>
        <w:t xml:space="preserve">en el caso de anchuras de banda amplias </w:t>
      </w:r>
      <w:r w:rsidRPr="00212B65">
        <w:rPr>
          <w:szCs w:val="24"/>
          <w:lang w:val="es-ES_tradnl"/>
        </w:rPr>
        <w:t xml:space="preserve">(18 </w:t>
      </w:r>
      <w:r>
        <w:rPr>
          <w:szCs w:val="24"/>
          <w:lang w:val="es-ES_tradnl"/>
        </w:rPr>
        <w:t xml:space="preserve">y </w:t>
      </w:r>
      <w:r w:rsidRPr="00212B65">
        <w:rPr>
          <w:szCs w:val="24"/>
          <w:lang w:val="es-ES_tradnl"/>
        </w:rPr>
        <w:t>20</w:t>
      </w:r>
      <w:r w:rsidR="003241C9">
        <w:rPr>
          <w:szCs w:val="24"/>
          <w:lang w:val="es-ES_tradnl"/>
        </w:rPr>
        <w:t> </w:t>
      </w:r>
      <w:r w:rsidRPr="00212B65">
        <w:rPr>
          <w:szCs w:val="24"/>
          <w:lang w:val="es-ES_tradnl"/>
        </w:rPr>
        <w:t xml:space="preserve">kHz) </w:t>
      </w:r>
      <w:r>
        <w:rPr>
          <w:szCs w:val="24"/>
          <w:lang w:val="es-ES_tradnl"/>
        </w:rPr>
        <w:t>a partir de las cifras correspondientes del APNR aplicando la siguiente fórmula</w:t>
      </w:r>
      <w:r w:rsidRPr="00212B65">
        <w:rPr>
          <w:szCs w:val="24"/>
          <w:lang w:val="es-ES_tradnl"/>
        </w:rPr>
        <w:t>:</w:t>
      </w:r>
    </w:p>
    <w:p w:rsidR="00E463B5" w:rsidRPr="00212B65" w:rsidRDefault="00E463B5" w:rsidP="003241C9">
      <w:pPr>
        <w:pStyle w:val="Headingb"/>
        <w:rPr>
          <w:lang w:val="es-ES_tradnl"/>
        </w:rPr>
      </w:pPr>
      <w:r>
        <w:rPr>
          <w:lang w:val="es-ES_tradnl"/>
        </w:rPr>
        <w:t>R</w:t>
      </w:r>
      <w:r w:rsidRPr="00212B65">
        <w:rPr>
          <w:lang w:val="es-ES_tradnl"/>
        </w:rPr>
        <w:t xml:space="preserve">P (BS.1615-valor absoluto) = </w:t>
      </w:r>
      <w:r>
        <w:rPr>
          <w:lang w:val="es-ES_tradnl"/>
        </w:rPr>
        <w:t>R</w:t>
      </w:r>
      <w:r w:rsidRPr="00212B65">
        <w:rPr>
          <w:lang w:val="es-ES_tradnl"/>
        </w:rPr>
        <w:t>P (APNR-valor absoluto) – 0,6</w:t>
      </w:r>
    </w:p>
    <w:p w:rsidR="00E463B5" w:rsidRPr="00650060" w:rsidRDefault="00E463B5" w:rsidP="00830AE9">
      <w:pPr>
        <w:rPr>
          <w:lang w:val="es-ES_tradnl"/>
        </w:rPr>
      </w:pPr>
      <w:r w:rsidRPr="00650060">
        <w:rPr>
          <w:lang w:val="es-ES_tradnl"/>
        </w:rPr>
        <w:t>Basándose en ello, las cifras definitivas calculadas para anchuras de banda de la señal DRM de</w:t>
      </w:r>
      <w:r>
        <w:rPr>
          <w:lang w:val="es-ES_tradnl"/>
        </w:rPr>
        <w:t xml:space="preserve"> 18 kHZ y</w:t>
      </w:r>
      <w:r w:rsidRPr="00650060">
        <w:rPr>
          <w:lang w:val="es-ES_tradnl"/>
        </w:rPr>
        <w:t xml:space="preserve"> 20 kHz </w:t>
      </w:r>
      <w:r>
        <w:rPr>
          <w:lang w:val="es-ES_tradnl"/>
        </w:rPr>
        <w:t>en la Recomendación UIT</w:t>
      </w:r>
      <w:r>
        <w:rPr>
          <w:lang w:val="es-ES_tradnl"/>
        </w:rPr>
        <w:noBreakHyphen/>
        <w:t>R </w:t>
      </w:r>
      <w:r w:rsidRPr="00650060">
        <w:rPr>
          <w:lang w:val="es-ES_tradnl"/>
        </w:rPr>
        <w:t xml:space="preserve">BS.1615 </w:t>
      </w:r>
      <w:r>
        <w:rPr>
          <w:lang w:val="es-ES_tradnl"/>
        </w:rPr>
        <w:t xml:space="preserve">aparecen en el siguiente </w:t>
      </w:r>
      <w:r w:rsidR="000F7440">
        <w:rPr>
          <w:lang w:val="es-ES_tradnl"/>
        </w:rPr>
        <w:t>Cuadro</w:t>
      </w:r>
      <w:r w:rsidRPr="00650060">
        <w:rPr>
          <w:lang w:val="es-ES_tradnl"/>
        </w:rPr>
        <w:t>:</w:t>
      </w:r>
    </w:p>
    <w:p w:rsidR="00E463B5" w:rsidRPr="00F94DD5" w:rsidRDefault="00E463B5" w:rsidP="000F7440">
      <w:pPr>
        <w:pStyle w:val="Blanc"/>
        <w:rPr>
          <w:lang w:val="es-ES_tradnl" w:eastAsia="en-GB"/>
        </w:rPr>
      </w:pPr>
    </w:p>
    <w:p w:rsidR="00E463B5" w:rsidRPr="00427BE3" w:rsidRDefault="00E463B5" w:rsidP="003241C9">
      <w:pPr>
        <w:pStyle w:val="Headingb"/>
        <w:rPr>
          <w:lang w:val="es-ES_tradnl" w:eastAsia="en-GB"/>
        </w:rPr>
      </w:pPr>
      <w:r w:rsidRPr="00427BE3">
        <w:rPr>
          <w:lang w:val="es-ES_tradnl" w:eastAsia="en-GB"/>
        </w:rPr>
        <w:t>Nuevas cifras para las relaciones de protecci</w:t>
      </w:r>
      <w:r>
        <w:rPr>
          <w:lang w:val="es-ES_tradnl" w:eastAsia="en-GB"/>
        </w:rPr>
        <w:t>ón absolutas de la Recomendación UIT-R BS.1615</w:t>
      </w:r>
    </w:p>
    <w:p w:rsidR="00E463B5" w:rsidRPr="00427BE3" w:rsidRDefault="00E463B5" w:rsidP="00E463B5">
      <w:pPr>
        <w:keepNext/>
        <w:keepLines/>
        <w:rPr>
          <w:lang w:val="es-ES_tradnl" w:eastAsia="en-GB"/>
        </w:rPr>
      </w:pPr>
    </w:p>
    <w:tbl>
      <w:tblPr>
        <w:tblW w:w="14459" w:type="dxa"/>
        <w:jc w:val="center"/>
        <w:tblLayout w:type="fixed"/>
        <w:tblLook w:val="04A0" w:firstRow="1" w:lastRow="0" w:firstColumn="1" w:lastColumn="0" w:noHBand="0" w:noVBand="1"/>
      </w:tblPr>
      <w:tblGrid>
        <w:gridCol w:w="1230"/>
        <w:gridCol w:w="1326"/>
        <w:gridCol w:w="814"/>
        <w:gridCol w:w="814"/>
        <w:gridCol w:w="814"/>
        <w:gridCol w:w="814"/>
        <w:gridCol w:w="814"/>
        <w:gridCol w:w="775"/>
        <w:gridCol w:w="775"/>
        <w:gridCol w:w="775"/>
        <w:gridCol w:w="775"/>
        <w:gridCol w:w="775"/>
        <w:gridCol w:w="775"/>
        <w:gridCol w:w="814"/>
        <w:gridCol w:w="814"/>
        <w:gridCol w:w="846"/>
        <w:gridCol w:w="709"/>
      </w:tblGrid>
      <w:tr w:rsidR="00E463B5" w:rsidRPr="00AF1FDE" w:rsidTr="001F3585">
        <w:trPr>
          <w:trHeight w:val="20"/>
          <w:jc w:val="center"/>
        </w:trPr>
        <w:tc>
          <w:tcPr>
            <w:tcW w:w="1230" w:type="dxa"/>
            <w:vMerge w:val="restart"/>
            <w:tcBorders>
              <w:top w:val="single" w:sz="4" w:space="0" w:color="auto"/>
              <w:left w:val="single" w:sz="4" w:space="0" w:color="auto"/>
              <w:right w:val="single" w:sz="4" w:space="0" w:color="auto"/>
            </w:tcBorders>
            <w:shd w:val="clear" w:color="auto" w:fill="auto"/>
            <w:vAlign w:val="center"/>
            <w:hideMark/>
          </w:tcPr>
          <w:p w:rsidR="00E463B5" w:rsidRPr="00606749" w:rsidRDefault="00E463B5" w:rsidP="001F3585">
            <w:pPr>
              <w:pStyle w:val="Tablehead"/>
              <w:rPr>
                <w:szCs w:val="22"/>
                <w:lang w:val="en-GB"/>
              </w:rPr>
            </w:pPr>
            <w:r w:rsidRPr="00606749">
              <w:rPr>
                <w:szCs w:val="22"/>
                <w:lang w:val="en-GB"/>
              </w:rPr>
              <w:t>Señal</w:t>
            </w:r>
            <w:r w:rsidRPr="00606749">
              <w:rPr>
                <w:szCs w:val="22"/>
                <w:lang w:val="en-GB"/>
              </w:rPr>
              <w:br/>
              <w:t>deseada</w:t>
            </w:r>
          </w:p>
        </w:tc>
        <w:tc>
          <w:tcPr>
            <w:tcW w:w="1326" w:type="dxa"/>
            <w:vMerge w:val="restart"/>
            <w:tcBorders>
              <w:top w:val="single" w:sz="4" w:space="0" w:color="auto"/>
              <w:left w:val="single" w:sz="4" w:space="0" w:color="auto"/>
              <w:right w:val="single" w:sz="4" w:space="0" w:color="auto"/>
            </w:tcBorders>
            <w:shd w:val="clear" w:color="auto" w:fill="auto"/>
            <w:vAlign w:val="center"/>
            <w:hideMark/>
          </w:tcPr>
          <w:p w:rsidR="00E463B5" w:rsidRPr="00606749" w:rsidRDefault="00E463B5" w:rsidP="001F3585">
            <w:pPr>
              <w:pStyle w:val="Tablehead"/>
              <w:rPr>
                <w:szCs w:val="22"/>
                <w:lang w:val="en-GB"/>
              </w:rPr>
            </w:pPr>
            <w:r w:rsidRPr="00606749">
              <w:rPr>
                <w:szCs w:val="22"/>
                <w:lang w:val="en-GB"/>
              </w:rPr>
              <w:t>Señal no</w:t>
            </w:r>
            <w:r w:rsidRPr="00606749">
              <w:rPr>
                <w:szCs w:val="22"/>
                <w:lang w:val="en-GB"/>
              </w:rPr>
              <w:br/>
              <w:t>deseada</w:t>
            </w:r>
          </w:p>
        </w:tc>
        <w:tc>
          <w:tcPr>
            <w:tcW w:w="10348" w:type="dxa"/>
            <w:gridSpan w:val="13"/>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212B65" w:rsidRDefault="00E463B5" w:rsidP="001F3585">
            <w:pPr>
              <w:pStyle w:val="Tablehead"/>
              <w:keepLines/>
              <w:rPr>
                <w:bCs/>
                <w:szCs w:val="22"/>
                <w:lang w:val="es-ES_tradnl" w:eastAsia="en-GB"/>
              </w:rPr>
            </w:pPr>
            <w:r w:rsidRPr="00606749">
              <w:rPr>
                <w:bCs/>
                <w:szCs w:val="22"/>
                <w:lang w:val="es-ES_tradnl"/>
              </w:rPr>
              <w:t>Separación de frecuencias</w:t>
            </w:r>
            <w:r w:rsidRPr="00606749">
              <w:rPr>
                <w:bCs/>
                <w:szCs w:val="22"/>
                <w:lang w:val="es-ES_tradnl"/>
              </w:rPr>
              <w:br/>
            </w:r>
            <w:r w:rsidRPr="00606749">
              <w:rPr>
                <w:bCs/>
                <w:i/>
                <w:iCs/>
                <w:szCs w:val="22"/>
                <w:lang w:val="es-ES_tradnl"/>
              </w:rPr>
              <w:t>f</w:t>
            </w:r>
            <w:r w:rsidRPr="00606749">
              <w:rPr>
                <w:bCs/>
                <w:i/>
                <w:iCs/>
                <w:szCs w:val="22"/>
                <w:vertAlign w:val="subscript"/>
                <w:lang w:val="es-ES_tradnl"/>
              </w:rPr>
              <w:t>no deseada</w:t>
            </w:r>
            <w:r w:rsidRPr="00606749">
              <w:rPr>
                <w:bCs/>
                <w:szCs w:val="22"/>
                <w:lang w:val="es-ES_tradnl"/>
              </w:rPr>
              <w:t xml:space="preserve"> – </w:t>
            </w:r>
            <w:r w:rsidRPr="00606749">
              <w:rPr>
                <w:bCs/>
                <w:i/>
                <w:iCs/>
                <w:szCs w:val="22"/>
                <w:lang w:val="es-ES_tradnl"/>
              </w:rPr>
              <w:t>f</w:t>
            </w:r>
            <w:r w:rsidRPr="00606749">
              <w:rPr>
                <w:bCs/>
                <w:i/>
                <w:iCs/>
                <w:szCs w:val="22"/>
                <w:vertAlign w:val="subscript"/>
                <w:lang w:val="es-ES_tradnl"/>
              </w:rPr>
              <w:t>deseada</w:t>
            </w:r>
            <w:r w:rsidRPr="00606749">
              <w:rPr>
                <w:bCs/>
                <w:i/>
                <w:iCs/>
                <w:szCs w:val="22"/>
                <w:lang w:val="es-ES_tradnl"/>
              </w:rPr>
              <w:t xml:space="preserve"> </w:t>
            </w:r>
            <w:r w:rsidRPr="00606749">
              <w:rPr>
                <w:bCs/>
                <w:szCs w:val="22"/>
                <w:lang w:val="es-ES_tradnl"/>
              </w:rPr>
              <w:t>(kHz)</w:t>
            </w:r>
          </w:p>
        </w:tc>
        <w:tc>
          <w:tcPr>
            <w:tcW w:w="155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463B5" w:rsidRPr="00AF1FDE" w:rsidRDefault="00E463B5" w:rsidP="001F3585">
            <w:pPr>
              <w:pStyle w:val="Tablehead"/>
              <w:rPr>
                <w:lang w:val="en-GB" w:eastAsia="en-GB"/>
              </w:rPr>
            </w:pPr>
            <w:r>
              <w:rPr>
                <w:lang w:val="en-GB" w:eastAsia="en-GB"/>
              </w:rPr>
              <w:t>Parámetros</w:t>
            </w:r>
          </w:p>
        </w:tc>
      </w:tr>
      <w:tr w:rsidR="00E463B5" w:rsidRPr="00AF1FDE" w:rsidTr="001F3585">
        <w:trPr>
          <w:trHeight w:val="20"/>
          <w:jc w:val="center"/>
        </w:trPr>
        <w:tc>
          <w:tcPr>
            <w:tcW w:w="1230" w:type="dxa"/>
            <w:vMerge/>
            <w:tcBorders>
              <w:left w:val="single" w:sz="4" w:space="0" w:color="auto"/>
              <w:bottom w:val="single" w:sz="4" w:space="0" w:color="auto"/>
              <w:right w:val="single" w:sz="4" w:space="0" w:color="auto"/>
            </w:tcBorders>
            <w:shd w:val="clear" w:color="auto" w:fill="auto"/>
            <w:vAlign w:val="center"/>
            <w:hideMark/>
          </w:tcPr>
          <w:p w:rsidR="00E463B5" w:rsidRPr="00AF1FDE" w:rsidRDefault="00E463B5" w:rsidP="001F3585">
            <w:pPr>
              <w:pStyle w:val="Tablehead"/>
              <w:rPr>
                <w:lang w:val="en-GB" w:eastAsia="en-GB"/>
              </w:rPr>
            </w:pPr>
          </w:p>
        </w:tc>
        <w:tc>
          <w:tcPr>
            <w:tcW w:w="1326" w:type="dxa"/>
            <w:vMerge/>
            <w:tcBorders>
              <w:left w:val="single" w:sz="4" w:space="0" w:color="auto"/>
              <w:bottom w:val="single" w:sz="4" w:space="0" w:color="auto"/>
              <w:right w:val="single" w:sz="4" w:space="0" w:color="auto"/>
            </w:tcBorders>
            <w:shd w:val="clear" w:color="auto" w:fill="auto"/>
            <w:vAlign w:val="center"/>
            <w:hideMark/>
          </w:tcPr>
          <w:p w:rsidR="00E463B5" w:rsidRPr="00AF1FDE" w:rsidRDefault="00E463B5" w:rsidP="001F3585">
            <w:pPr>
              <w:pStyle w:val="Tablehead"/>
              <w:rPr>
                <w:lang w:val="en-GB" w:eastAsia="en-GB"/>
              </w:rPr>
            </w:pP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63B5" w:rsidRPr="00AF1FDE" w:rsidRDefault="00E463B5" w:rsidP="001F3585">
            <w:pPr>
              <w:pStyle w:val="Tablehead"/>
              <w:rPr>
                <w:lang w:val="en-GB" w:eastAsia="en-GB"/>
              </w:rPr>
            </w:pPr>
            <w:r w:rsidRPr="00AF1FDE">
              <w:rPr>
                <w:lang w:val="en-GB" w:eastAsia="en-GB"/>
              </w:rPr>
              <w:t>−20</w:t>
            </w: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63B5" w:rsidRPr="00AF1FDE" w:rsidRDefault="00E463B5" w:rsidP="001F3585">
            <w:pPr>
              <w:pStyle w:val="Tablehead"/>
              <w:rPr>
                <w:lang w:val="en-GB" w:eastAsia="en-GB"/>
              </w:rPr>
            </w:pPr>
            <w:r w:rsidRPr="00AF1FDE">
              <w:rPr>
                <w:lang w:val="en-GB" w:eastAsia="en-GB"/>
              </w:rPr>
              <w:t>−18</w:t>
            </w: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63B5" w:rsidRPr="00AF1FDE" w:rsidRDefault="00E463B5" w:rsidP="001F3585">
            <w:pPr>
              <w:pStyle w:val="Tablehead"/>
              <w:rPr>
                <w:lang w:val="en-GB" w:eastAsia="en-GB"/>
              </w:rPr>
            </w:pPr>
            <w:r w:rsidRPr="00AF1FDE">
              <w:rPr>
                <w:lang w:val="en-GB" w:eastAsia="en-GB"/>
              </w:rPr>
              <w:t>−15</w:t>
            </w: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63B5" w:rsidRPr="00AF1FDE" w:rsidRDefault="00E463B5" w:rsidP="001F3585">
            <w:pPr>
              <w:pStyle w:val="Tablehead"/>
              <w:rPr>
                <w:lang w:val="en-GB" w:eastAsia="en-GB"/>
              </w:rPr>
            </w:pPr>
            <w:r w:rsidRPr="00AF1FDE">
              <w:rPr>
                <w:lang w:val="en-GB" w:eastAsia="en-GB"/>
              </w:rPr>
              <w:t>−10</w:t>
            </w: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63B5" w:rsidRPr="00AF1FDE" w:rsidRDefault="00E463B5" w:rsidP="001F3585">
            <w:pPr>
              <w:pStyle w:val="Tablehead"/>
              <w:rPr>
                <w:lang w:val="en-GB" w:eastAsia="en-GB"/>
              </w:rPr>
            </w:pPr>
            <w:r w:rsidRPr="00AF1FDE">
              <w:rPr>
                <w:lang w:val="en-GB" w:eastAsia="en-GB"/>
              </w:rPr>
              <w:t>−9</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63B5" w:rsidRPr="00AF1FDE" w:rsidRDefault="00E463B5" w:rsidP="001F3585">
            <w:pPr>
              <w:pStyle w:val="Tablehead"/>
              <w:rPr>
                <w:lang w:val="en-GB" w:eastAsia="en-GB"/>
              </w:rPr>
            </w:pPr>
            <w:r w:rsidRPr="00AF1FDE">
              <w:rPr>
                <w:lang w:val="en-GB" w:eastAsia="en-GB"/>
              </w:rPr>
              <w:t>−5</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63B5" w:rsidRPr="00AF1FDE" w:rsidRDefault="00E463B5" w:rsidP="001F3585">
            <w:pPr>
              <w:pStyle w:val="Tablehead"/>
              <w:rPr>
                <w:lang w:val="en-GB" w:eastAsia="en-GB"/>
              </w:rPr>
            </w:pPr>
            <w:r w:rsidRPr="00AF1FDE">
              <w:rPr>
                <w:lang w:val="en-GB" w:eastAsia="en-GB"/>
              </w:rPr>
              <w:t>0</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63B5" w:rsidRPr="00AF1FDE" w:rsidRDefault="00E463B5" w:rsidP="001F3585">
            <w:pPr>
              <w:pStyle w:val="Tablehead"/>
              <w:rPr>
                <w:lang w:val="en-GB" w:eastAsia="en-GB"/>
              </w:rPr>
            </w:pPr>
            <w:r w:rsidRPr="00AF1FDE">
              <w:rPr>
                <w:lang w:val="en-GB" w:eastAsia="en-GB"/>
              </w:rPr>
              <w:t>5</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63B5" w:rsidRPr="00AF1FDE" w:rsidRDefault="00E463B5" w:rsidP="001F3585">
            <w:pPr>
              <w:pStyle w:val="Tablehead"/>
              <w:rPr>
                <w:lang w:val="en-GB" w:eastAsia="en-GB"/>
              </w:rPr>
            </w:pPr>
            <w:r w:rsidRPr="00AF1FDE">
              <w:rPr>
                <w:lang w:val="en-GB" w:eastAsia="en-GB"/>
              </w:rPr>
              <w:t>9</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63B5" w:rsidRPr="00AF1FDE" w:rsidRDefault="00E463B5" w:rsidP="001F3585">
            <w:pPr>
              <w:pStyle w:val="Tablehead"/>
              <w:rPr>
                <w:lang w:val="en-GB" w:eastAsia="en-GB"/>
              </w:rPr>
            </w:pPr>
            <w:r w:rsidRPr="00AF1FDE">
              <w:rPr>
                <w:lang w:val="en-GB" w:eastAsia="en-GB"/>
              </w:rPr>
              <w:t>10</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63B5" w:rsidRPr="00AF1FDE" w:rsidRDefault="00E463B5" w:rsidP="001F3585">
            <w:pPr>
              <w:pStyle w:val="Tablehead"/>
              <w:rPr>
                <w:lang w:val="en-GB" w:eastAsia="en-GB"/>
              </w:rPr>
            </w:pPr>
            <w:r w:rsidRPr="00AF1FDE">
              <w:rPr>
                <w:lang w:val="en-GB" w:eastAsia="en-GB"/>
              </w:rPr>
              <w:t>15</w:t>
            </w: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63B5" w:rsidRPr="00AF1FDE" w:rsidRDefault="00E463B5" w:rsidP="001F3585">
            <w:pPr>
              <w:pStyle w:val="Tablehead"/>
              <w:rPr>
                <w:lang w:val="en-GB" w:eastAsia="en-GB"/>
              </w:rPr>
            </w:pPr>
            <w:r w:rsidRPr="00AF1FDE">
              <w:rPr>
                <w:lang w:val="en-GB" w:eastAsia="en-GB"/>
              </w:rPr>
              <w:t>18</w:t>
            </w: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63B5" w:rsidRPr="00AF1FDE" w:rsidRDefault="00E463B5" w:rsidP="001F3585">
            <w:pPr>
              <w:pStyle w:val="Tablehead"/>
              <w:rPr>
                <w:lang w:val="en-GB" w:eastAsia="en-GB"/>
              </w:rPr>
            </w:pPr>
            <w:r w:rsidRPr="00AF1FDE">
              <w:rPr>
                <w:lang w:val="en-GB" w:eastAsia="en-GB"/>
              </w:rPr>
              <w:t>20</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63B5" w:rsidRPr="00AF1FDE" w:rsidRDefault="00E463B5" w:rsidP="001F3585">
            <w:pPr>
              <w:pStyle w:val="Tablehead"/>
              <w:rPr>
                <w:lang w:val="en-GB" w:eastAsia="en-GB"/>
              </w:rPr>
            </w:pPr>
            <w:r w:rsidRPr="00AF1FDE">
              <w:rPr>
                <w:i/>
                <w:iCs/>
                <w:lang w:val="en-GB"/>
              </w:rPr>
              <w:t>B</w:t>
            </w:r>
            <w:r w:rsidRPr="00AF1FDE">
              <w:rPr>
                <w:i/>
                <w:iCs/>
                <w:vertAlign w:val="subscript"/>
                <w:lang w:val="en-GB"/>
              </w:rPr>
              <w:t>DRM</w:t>
            </w:r>
            <w:r w:rsidRPr="00AF1FDE">
              <w:rPr>
                <w:lang w:val="en-GB"/>
              </w:rPr>
              <w:br/>
              <w:t>(kHz)</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63B5" w:rsidRPr="00AF1FDE" w:rsidRDefault="00E463B5" w:rsidP="001F3585">
            <w:pPr>
              <w:pStyle w:val="Tablehead"/>
              <w:rPr>
                <w:bCs/>
                <w:szCs w:val="22"/>
                <w:lang w:val="en-GB" w:eastAsia="en-GB"/>
              </w:rPr>
            </w:pPr>
            <w:r w:rsidRPr="00AF1FDE">
              <w:rPr>
                <w:bCs/>
                <w:i/>
                <w:iCs/>
                <w:szCs w:val="22"/>
                <w:lang w:val="en-GB" w:eastAsia="en-GB"/>
              </w:rPr>
              <w:t>S/I</w:t>
            </w:r>
            <w:r w:rsidRPr="00AF1FDE">
              <w:rPr>
                <w:bCs/>
                <w:szCs w:val="22"/>
                <w:lang w:val="en-GB" w:eastAsia="en-GB"/>
              </w:rPr>
              <w:t xml:space="preserve"> </w:t>
            </w:r>
            <w:r w:rsidRPr="00AF1FDE">
              <w:rPr>
                <w:bCs/>
                <w:szCs w:val="22"/>
                <w:lang w:val="en-GB" w:eastAsia="en-GB"/>
              </w:rPr>
              <w:br/>
              <w:t>(dB)</w:t>
            </w:r>
          </w:p>
        </w:tc>
      </w:tr>
      <w:tr w:rsidR="00E463B5" w:rsidRPr="00AF1FDE" w:rsidTr="001F3585">
        <w:trPr>
          <w:trHeight w:val="20"/>
          <w:jc w:val="center"/>
        </w:trPr>
        <w:tc>
          <w:tcPr>
            <w:tcW w:w="12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3241C9">
            <w:pPr>
              <w:pStyle w:val="Tabletext"/>
              <w:keepNext/>
              <w:keepLines/>
              <w:jc w:val="center"/>
              <w:rPr>
                <w:lang w:val="en-GB" w:eastAsia="en-GB"/>
              </w:rPr>
            </w:pPr>
            <w:r w:rsidRPr="00AF1FDE">
              <w:rPr>
                <w:lang w:val="en-GB" w:eastAsia="en-GB"/>
              </w:rPr>
              <w:t>DRM_A4</w:t>
            </w:r>
          </w:p>
        </w:tc>
        <w:tc>
          <w:tcPr>
            <w:tcW w:w="13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3241C9">
            <w:pPr>
              <w:pStyle w:val="Tabletext"/>
              <w:keepNext/>
              <w:keepLines/>
              <w:jc w:val="center"/>
              <w:rPr>
                <w:lang w:val="en-GB" w:eastAsia="en-GB"/>
              </w:rPr>
            </w:pPr>
            <w:r>
              <w:rPr>
                <w:lang w:val="en-GB" w:eastAsia="en-GB"/>
              </w:rPr>
              <w:t>MA</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3241C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en-GB"/>
              </w:rPr>
            </w:pPr>
            <w:r w:rsidRPr="00AF1FDE">
              <w:rPr>
                <w:lang w:val="en-GB" w:eastAsia="en-GB"/>
              </w:rPr>
              <w:t>−47</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3241C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en-GB"/>
              </w:rPr>
            </w:pPr>
            <w:r w:rsidRPr="00AF1FDE">
              <w:rPr>
                <w:lang w:val="en-GB" w:eastAsia="en-GB"/>
              </w:rPr>
              <w:t>−44</w:t>
            </w:r>
            <w:r>
              <w:rPr>
                <w:lang w:val="en-GB" w:eastAsia="en-GB"/>
              </w:rPr>
              <w:t>,</w:t>
            </w:r>
            <w:r w:rsidRPr="00AF1FDE">
              <w:rPr>
                <w:lang w:val="en-GB" w:eastAsia="en-GB"/>
              </w:rPr>
              <w:t>8</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3241C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en-GB"/>
              </w:rPr>
            </w:pPr>
            <w:r w:rsidRPr="00AF1FDE">
              <w:rPr>
                <w:lang w:val="en-GB" w:eastAsia="en-GB"/>
              </w:rPr>
              <w:t>−41</w:t>
            </w:r>
            <w:r>
              <w:rPr>
                <w:lang w:val="en-GB" w:eastAsia="en-GB"/>
              </w:rPr>
              <w:t>,</w:t>
            </w:r>
            <w:r w:rsidRPr="00AF1FDE">
              <w:rPr>
                <w:lang w:val="en-GB" w:eastAsia="en-GB"/>
              </w:rPr>
              <w:t>2</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3241C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en-GB"/>
              </w:rPr>
            </w:pPr>
            <w:r w:rsidRPr="00AF1FDE">
              <w:rPr>
                <w:lang w:val="en-GB" w:eastAsia="en-GB"/>
              </w:rPr>
              <w:t>−35</w:t>
            </w:r>
            <w:r>
              <w:rPr>
                <w:lang w:val="en-GB" w:eastAsia="en-GB"/>
              </w:rPr>
              <w:t>,</w:t>
            </w:r>
            <w:r w:rsidRPr="00AF1FDE">
              <w:rPr>
                <w:lang w:val="en-GB" w:eastAsia="en-GB"/>
              </w:rPr>
              <w:t>3</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3241C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en-GB"/>
              </w:rPr>
            </w:pPr>
            <w:r w:rsidRPr="00AF1FDE">
              <w:rPr>
                <w:lang w:val="en-GB" w:eastAsia="en-GB"/>
              </w:rPr>
              <w:t>−29</w:t>
            </w:r>
            <w:r>
              <w:rPr>
                <w:lang w:val="en-GB" w:eastAsia="en-GB"/>
              </w:rPr>
              <w:t>,</w:t>
            </w:r>
            <w:r w:rsidRPr="00AF1FDE">
              <w:rPr>
                <w:lang w:val="en-GB" w:eastAsia="en-GB"/>
              </w:rPr>
              <w:t>3</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3241C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en-GB"/>
              </w:rPr>
            </w:pPr>
            <w:r w:rsidRPr="00AF1FDE">
              <w:rPr>
                <w:lang w:val="en-GB" w:eastAsia="en-GB"/>
              </w:rPr>
              <w:t>−0</w:t>
            </w:r>
            <w:r>
              <w:rPr>
                <w:lang w:val="en-GB" w:eastAsia="en-GB"/>
              </w:rPr>
              <w:t>,</w:t>
            </w:r>
            <w:r w:rsidRPr="00AF1FDE">
              <w:rPr>
                <w:lang w:val="en-GB" w:eastAsia="en-GB"/>
              </w:rPr>
              <w:t>1</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3241C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en-GB"/>
              </w:rPr>
            </w:pPr>
            <w:r w:rsidRPr="00AF1FDE">
              <w:rPr>
                <w:lang w:val="en-GB" w:eastAsia="en-GB"/>
              </w:rPr>
              <w:t>7</w:t>
            </w:r>
            <w:r>
              <w:rPr>
                <w:lang w:val="en-GB" w:eastAsia="en-GB"/>
              </w:rPr>
              <w:t>,</w:t>
            </w:r>
            <w:r w:rsidRPr="00AF1FDE">
              <w:rPr>
                <w:lang w:val="en-GB" w:eastAsia="en-GB"/>
              </w:rPr>
              <w:t>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3241C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en-GB"/>
              </w:rPr>
            </w:pPr>
            <w:r w:rsidRPr="00AF1FDE">
              <w:rPr>
                <w:lang w:val="en-GB" w:eastAsia="en-GB"/>
              </w:rPr>
              <w:t>7</w:t>
            </w:r>
            <w:r>
              <w:rPr>
                <w:lang w:val="en-GB" w:eastAsia="en-GB"/>
              </w:rPr>
              <w:t>,</w:t>
            </w:r>
            <w:r w:rsidRPr="00AF1FDE">
              <w:rPr>
                <w:lang w:val="en-GB" w:eastAsia="en-GB"/>
              </w:rPr>
              <w:t>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3241C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en-GB"/>
              </w:rPr>
            </w:pPr>
            <w:r w:rsidRPr="00AF1FDE">
              <w:rPr>
                <w:lang w:val="en-GB" w:eastAsia="en-GB"/>
              </w:rPr>
              <w:t>7</w:t>
            </w:r>
            <w:r>
              <w:rPr>
                <w:lang w:val="en-GB" w:eastAsia="en-GB"/>
              </w:rPr>
              <w:t>,</w:t>
            </w:r>
            <w:r w:rsidRPr="00AF1FDE">
              <w:rPr>
                <w:lang w:val="en-GB" w:eastAsia="en-GB"/>
              </w:rPr>
              <w:t>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3241C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en-GB"/>
              </w:rPr>
            </w:pPr>
            <w:r w:rsidRPr="00AF1FDE">
              <w:rPr>
                <w:lang w:val="en-GB" w:eastAsia="en-GB"/>
              </w:rPr>
              <w:t>7</w:t>
            </w:r>
            <w:r>
              <w:rPr>
                <w:lang w:val="en-GB" w:eastAsia="en-GB"/>
              </w:rPr>
              <w:t>,</w:t>
            </w:r>
            <w:r w:rsidRPr="00AF1FDE">
              <w:rPr>
                <w:lang w:val="en-GB" w:eastAsia="en-GB"/>
              </w:rPr>
              <w:t>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3241C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en-GB"/>
              </w:rPr>
            </w:pPr>
            <w:r w:rsidRPr="00AF1FDE">
              <w:rPr>
                <w:lang w:val="en-GB" w:eastAsia="en-GB"/>
              </w:rPr>
              <w:t>−5</w:t>
            </w:r>
            <w:r>
              <w:rPr>
                <w:lang w:val="en-GB" w:eastAsia="en-GB"/>
              </w:rPr>
              <w:t>,</w:t>
            </w:r>
            <w:r w:rsidRPr="00AF1FDE">
              <w:rPr>
                <w:lang w:val="en-GB" w:eastAsia="en-GB"/>
              </w:rPr>
              <w:t>4</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3241C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en-GB"/>
              </w:rPr>
            </w:pPr>
            <w:r w:rsidRPr="00AF1FDE">
              <w:rPr>
                <w:lang w:val="en-GB" w:eastAsia="en-GB"/>
              </w:rPr>
              <w:t>−29</w:t>
            </w:r>
            <w:r>
              <w:rPr>
                <w:lang w:val="en-GB" w:eastAsia="en-GB"/>
              </w:rPr>
              <w:t>,</w:t>
            </w:r>
            <w:r w:rsidRPr="00AF1FDE">
              <w:rPr>
                <w:lang w:val="en-GB" w:eastAsia="en-GB"/>
              </w:rPr>
              <w:t>3</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3241C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en-GB"/>
              </w:rPr>
            </w:pPr>
            <w:r w:rsidRPr="00AF1FDE">
              <w:rPr>
                <w:lang w:val="en-GB" w:eastAsia="en-GB"/>
              </w:rPr>
              <w:t>−36</w:t>
            </w:r>
            <w:r>
              <w:rPr>
                <w:lang w:val="en-GB" w:eastAsia="en-GB"/>
              </w:rPr>
              <w:t>,</w:t>
            </w:r>
            <w:r w:rsidRPr="00AF1FDE">
              <w:rPr>
                <w:lang w:val="en-GB" w:eastAsia="en-GB"/>
              </w:rPr>
              <w:t>5</w:t>
            </w:r>
          </w:p>
        </w:tc>
        <w:tc>
          <w:tcPr>
            <w:tcW w:w="84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3241C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en-GB"/>
              </w:rPr>
            </w:pPr>
            <w:r w:rsidRPr="00AF1FDE">
              <w:rPr>
                <w:lang w:val="en-GB" w:eastAsia="en-GB"/>
              </w:rPr>
              <w:t>18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3241C9">
            <w:pPr>
              <w:pStyle w:val="Tabletext"/>
              <w:keepNext/>
              <w:keepLines/>
              <w:rPr>
                <w:lang w:val="en-GB" w:eastAsia="en-GB"/>
              </w:rPr>
            </w:pPr>
          </w:p>
        </w:tc>
      </w:tr>
      <w:tr w:rsidR="00E463B5" w:rsidRPr="00AF1FDE" w:rsidTr="001F3585">
        <w:trPr>
          <w:trHeight w:val="20"/>
          <w:jc w:val="center"/>
        </w:trPr>
        <w:tc>
          <w:tcPr>
            <w:tcW w:w="12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3241C9">
            <w:pPr>
              <w:pStyle w:val="Tabletext"/>
              <w:keepNext/>
              <w:keepLines/>
              <w:jc w:val="center"/>
              <w:rPr>
                <w:lang w:val="en-GB" w:eastAsia="en-GB"/>
              </w:rPr>
            </w:pPr>
            <w:r w:rsidRPr="00AF1FDE">
              <w:rPr>
                <w:lang w:val="en-GB" w:eastAsia="en-GB"/>
              </w:rPr>
              <w:t>DRM_A5</w:t>
            </w:r>
          </w:p>
        </w:tc>
        <w:tc>
          <w:tcPr>
            <w:tcW w:w="13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3241C9">
            <w:pPr>
              <w:pStyle w:val="Tabletext"/>
              <w:keepNext/>
              <w:keepLines/>
              <w:jc w:val="center"/>
              <w:rPr>
                <w:lang w:val="en-GB" w:eastAsia="en-GB"/>
              </w:rPr>
            </w:pPr>
            <w:r>
              <w:rPr>
                <w:lang w:val="en-GB" w:eastAsia="en-GB"/>
              </w:rPr>
              <w:t>MA</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3241C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en-GB"/>
              </w:rPr>
            </w:pPr>
            <w:r w:rsidRPr="00AF1FDE">
              <w:rPr>
                <w:lang w:val="en-GB" w:eastAsia="en-GB"/>
              </w:rPr>
              <w:t>−46</w:t>
            </w:r>
            <w:r>
              <w:rPr>
                <w:lang w:val="en-GB" w:eastAsia="en-GB"/>
              </w:rPr>
              <w:t>,</w:t>
            </w:r>
            <w:r w:rsidRPr="00AF1FDE">
              <w:rPr>
                <w:lang w:val="en-GB" w:eastAsia="en-GB"/>
              </w:rPr>
              <w:t>4</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3241C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en-GB"/>
              </w:rPr>
            </w:pPr>
            <w:r w:rsidRPr="00AF1FDE">
              <w:rPr>
                <w:lang w:val="en-GB" w:eastAsia="en-GB"/>
              </w:rPr>
              <w:t>−44</w:t>
            </w:r>
            <w:r>
              <w:rPr>
                <w:lang w:val="en-GB" w:eastAsia="en-GB"/>
              </w:rPr>
              <w:t>,</w:t>
            </w:r>
            <w:r w:rsidRPr="00AF1FDE">
              <w:rPr>
                <w:lang w:val="en-GB" w:eastAsia="en-GB"/>
              </w:rPr>
              <w:t>1</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3241C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en-GB"/>
              </w:rPr>
            </w:pPr>
            <w:r w:rsidRPr="00AF1FDE">
              <w:rPr>
                <w:lang w:val="en-GB" w:eastAsia="en-GB"/>
              </w:rPr>
              <w:t>−40</w:t>
            </w:r>
            <w:r>
              <w:rPr>
                <w:lang w:val="en-GB" w:eastAsia="en-GB"/>
              </w:rPr>
              <w:t>,</w:t>
            </w:r>
            <w:r w:rsidRPr="00AF1FDE">
              <w:rPr>
                <w:lang w:val="en-GB" w:eastAsia="en-GB"/>
              </w:rPr>
              <w:t>6</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3241C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en-GB"/>
              </w:rPr>
            </w:pPr>
            <w:r w:rsidRPr="00AF1FDE">
              <w:rPr>
                <w:lang w:val="en-GB" w:eastAsia="en-GB"/>
              </w:rPr>
              <w:t>−34</w:t>
            </w:r>
            <w:r>
              <w:rPr>
                <w:lang w:val="en-GB" w:eastAsia="en-GB"/>
              </w:rPr>
              <w:t>,</w:t>
            </w:r>
            <w:r w:rsidRPr="00AF1FDE">
              <w:rPr>
                <w:lang w:val="en-GB" w:eastAsia="en-GB"/>
              </w:rPr>
              <w:t>1</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3241C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en-GB"/>
              </w:rPr>
            </w:pPr>
            <w:r w:rsidRPr="00AF1FDE">
              <w:rPr>
                <w:lang w:val="en-GB" w:eastAsia="en-GB"/>
              </w:rPr>
              <w:t>−20</w:t>
            </w:r>
            <w:r>
              <w:rPr>
                <w:lang w:val="en-GB" w:eastAsia="en-GB"/>
              </w:rPr>
              <w:t>,</w:t>
            </w:r>
            <w:r w:rsidRPr="00AF1FDE">
              <w:rPr>
                <w:lang w:val="en-GB" w:eastAsia="en-GB"/>
              </w:rPr>
              <w:t>5</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3241C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en-GB"/>
              </w:rPr>
            </w:pPr>
            <w:r w:rsidRPr="00AF1FDE">
              <w:rPr>
                <w:lang w:val="en-GB" w:eastAsia="en-GB"/>
              </w:rPr>
              <w:t>2</w:t>
            </w:r>
            <w:r>
              <w:rPr>
                <w:lang w:val="en-GB" w:eastAsia="en-GB"/>
              </w:rPr>
              <w:t>,</w:t>
            </w:r>
            <w:r w:rsidRPr="00AF1FDE">
              <w:rPr>
                <w:lang w:val="en-GB" w:eastAsia="en-GB"/>
              </w:rPr>
              <w:t>8</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3241C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en-GB"/>
              </w:rPr>
            </w:pPr>
            <w:r w:rsidRPr="00AF1FDE">
              <w:rPr>
                <w:lang w:val="en-GB" w:eastAsia="en-GB"/>
              </w:rPr>
              <w:t>7</w:t>
            </w:r>
            <w:r>
              <w:rPr>
                <w:lang w:val="en-GB" w:eastAsia="en-GB"/>
              </w:rPr>
              <w:t>,</w:t>
            </w:r>
            <w:r w:rsidRPr="00AF1FDE">
              <w:rPr>
                <w:lang w:val="en-GB" w:eastAsia="en-GB"/>
              </w:rPr>
              <w:t>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3241C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en-GB"/>
              </w:rPr>
            </w:pPr>
            <w:r w:rsidRPr="00AF1FDE">
              <w:rPr>
                <w:lang w:val="en-GB" w:eastAsia="en-GB"/>
              </w:rPr>
              <w:t>7</w:t>
            </w:r>
            <w:r>
              <w:rPr>
                <w:lang w:val="en-GB" w:eastAsia="en-GB"/>
              </w:rPr>
              <w:t>,</w:t>
            </w:r>
            <w:r w:rsidRPr="00AF1FDE">
              <w:rPr>
                <w:lang w:val="en-GB" w:eastAsia="en-GB"/>
              </w:rPr>
              <w:t>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3241C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en-GB"/>
              </w:rPr>
            </w:pPr>
            <w:r w:rsidRPr="00AF1FDE">
              <w:rPr>
                <w:lang w:val="en-GB" w:eastAsia="en-GB"/>
              </w:rPr>
              <w:t>7</w:t>
            </w:r>
            <w:r>
              <w:rPr>
                <w:lang w:val="en-GB" w:eastAsia="en-GB"/>
              </w:rPr>
              <w:t>,</w:t>
            </w:r>
            <w:r w:rsidRPr="00AF1FDE">
              <w:rPr>
                <w:lang w:val="en-GB" w:eastAsia="en-GB"/>
              </w:rPr>
              <w:t>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3241C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en-GB"/>
              </w:rPr>
            </w:pPr>
            <w:r w:rsidRPr="00AF1FDE">
              <w:rPr>
                <w:lang w:val="en-GB" w:eastAsia="en-GB"/>
              </w:rPr>
              <w:t>7</w:t>
            </w:r>
            <w:r>
              <w:rPr>
                <w:lang w:val="en-GB" w:eastAsia="en-GB"/>
              </w:rPr>
              <w:t>,</w:t>
            </w:r>
            <w:r w:rsidRPr="00AF1FDE">
              <w:rPr>
                <w:lang w:val="en-GB" w:eastAsia="en-GB"/>
              </w:rPr>
              <w:t>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3241C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en-GB"/>
              </w:rPr>
            </w:pPr>
            <w:r w:rsidRPr="00AF1FDE">
              <w:rPr>
                <w:lang w:val="en-GB" w:eastAsia="en-GB"/>
              </w:rPr>
              <w:t>2</w:t>
            </w:r>
            <w:r>
              <w:rPr>
                <w:lang w:val="en-GB" w:eastAsia="en-GB"/>
              </w:rPr>
              <w:t>,</w:t>
            </w:r>
            <w:r w:rsidRPr="00AF1FDE">
              <w:rPr>
                <w:lang w:val="en-GB" w:eastAsia="en-GB"/>
              </w:rPr>
              <w:t>8</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3241C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en-GB"/>
              </w:rPr>
            </w:pPr>
            <w:r w:rsidRPr="00AF1FDE">
              <w:rPr>
                <w:lang w:val="en-GB" w:eastAsia="en-GB"/>
              </w:rPr>
              <w:t>−12</w:t>
            </w:r>
            <w:r>
              <w:rPr>
                <w:lang w:val="en-GB" w:eastAsia="en-GB"/>
              </w:rPr>
              <w:t>,</w:t>
            </w:r>
            <w:r w:rsidRPr="00AF1FDE">
              <w:rPr>
                <w:lang w:val="en-GB" w:eastAsia="en-GB"/>
              </w:rPr>
              <w:t>6</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3241C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en-GB"/>
              </w:rPr>
            </w:pPr>
            <w:r w:rsidRPr="00AF1FDE">
              <w:rPr>
                <w:lang w:val="en-GB" w:eastAsia="en-GB"/>
              </w:rPr>
              <w:t>−34</w:t>
            </w:r>
            <w:r>
              <w:rPr>
                <w:lang w:val="en-GB" w:eastAsia="en-GB"/>
              </w:rPr>
              <w:t>,</w:t>
            </w:r>
            <w:r w:rsidRPr="00AF1FDE">
              <w:rPr>
                <w:lang w:val="en-GB" w:eastAsia="en-GB"/>
              </w:rPr>
              <w:t>1</w:t>
            </w:r>
          </w:p>
        </w:tc>
        <w:tc>
          <w:tcPr>
            <w:tcW w:w="84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3241C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en-GB"/>
              </w:rPr>
            </w:pPr>
            <w:r w:rsidRPr="00AF1FDE">
              <w:rPr>
                <w:lang w:val="en-GB" w:eastAsia="en-GB"/>
              </w:rPr>
              <w:t>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3241C9">
            <w:pPr>
              <w:pStyle w:val="Tabletext"/>
              <w:keepNext/>
              <w:keepLines/>
              <w:rPr>
                <w:lang w:val="en-GB" w:eastAsia="en-GB"/>
              </w:rPr>
            </w:pPr>
          </w:p>
        </w:tc>
      </w:tr>
      <w:tr w:rsidR="00E463B5" w:rsidRPr="00AF1FDE" w:rsidTr="001F3585">
        <w:trPr>
          <w:trHeight w:val="20"/>
          <w:jc w:val="center"/>
        </w:trPr>
        <w:tc>
          <w:tcPr>
            <w:tcW w:w="12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3241C9">
            <w:pPr>
              <w:pStyle w:val="Tabletext"/>
              <w:keepNext/>
              <w:keepLines/>
              <w:jc w:val="center"/>
              <w:rPr>
                <w:lang w:val="en-GB" w:eastAsia="en-GB"/>
              </w:rPr>
            </w:pPr>
            <w:r w:rsidRPr="00AF1FDE">
              <w:rPr>
                <w:lang w:val="en-GB" w:eastAsia="en-GB"/>
              </w:rPr>
              <w:t>DRM_B4</w:t>
            </w:r>
          </w:p>
        </w:tc>
        <w:tc>
          <w:tcPr>
            <w:tcW w:w="13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3241C9">
            <w:pPr>
              <w:pStyle w:val="Tabletext"/>
              <w:keepNext/>
              <w:keepLines/>
              <w:jc w:val="center"/>
              <w:rPr>
                <w:lang w:val="en-GB" w:eastAsia="en-GB"/>
              </w:rPr>
            </w:pPr>
            <w:r>
              <w:rPr>
                <w:lang w:val="en-GB" w:eastAsia="en-GB"/>
              </w:rPr>
              <w:t>MA</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3241C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en-GB"/>
              </w:rPr>
            </w:pPr>
            <w:r w:rsidRPr="00AF1FDE">
              <w:rPr>
                <w:lang w:val="en-GB" w:eastAsia="en-GB"/>
              </w:rPr>
              <w:t>−46</w:t>
            </w:r>
            <w:r>
              <w:rPr>
                <w:lang w:val="en-GB" w:eastAsia="en-GB"/>
              </w:rPr>
              <w:t>,</w:t>
            </w:r>
            <w:r w:rsidRPr="00AF1FDE">
              <w:rPr>
                <w:lang w:val="en-GB" w:eastAsia="en-GB"/>
              </w:rPr>
              <w:t>4</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3241C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en-GB"/>
              </w:rPr>
            </w:pPr>
            <w:r w:rsidRPr="00AF1FDE">
              <w:rPr>
                <w:lang w:val="en-GB" w:eastAsia="en-GB"/>
              </w:rPr>
              <w:t>−44</w:t>
            </w:r>
            <w:r>
              <w:rPr>
                <w:lang w:val="en-GB" w:eastAsia="en-GB"/>
              </w:rPr>
              <w:t>,</w:t>
            </w:r>
            <w:r w:rsidRPr="00AF1FDE">
              <w:rPr>
                <w:lang w:val="en-GB" w:eastAsia="en-GB"/>
              </w:rPr>
              <w:t>8</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3241C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en-GB"/>
              </w:rPr>
            </w:pPr>
            <w:r w:rsidRPr="00AF1FDE">
              <w:rPr>
                <w:lang w:val="en-GB" w:eastAsia="en-GB"/>
              </w:rPr>
              <w:t>−41</w:t>
            </w:r>
            <w:r>
              <w:rPr>
                <w:lang w:val="en-GB" w:eastAsia="en-GB"/>
              </w:rPr>
              <w:t>,</w:t>
            </w:r>
            <w:r w:rsidRPr="00AF1FDE">
              <w:rPr>
                <w:lang w:val="en-GB" w:eastAsia="en-GB"/>
              </w:rPr>
              <w:t>2</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3241C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en-GB"/>
              </w:rPr>
            </w:pPr>
            <w:r w:rsidRPr="00AF1FDE">
              <w:rPr>
                <w:lang w:val="en-GB" w:eastAsia="en-GB"/>
              </w:rPr>
              <w:t>−35</w:t>
            </w:r>
            <w:r>
              <w:rPr>
                <w:lang w:val="en-GB" w:eastAsia="en-GB"/>
              </w:rPr>
              <w:t>,</w:t>
            </w:r>
            <w:r w:rsidRPr="00AF1FDE">
              <w:rPr>
                <w:lang w:val="en-GB" w:eastAsia="en-GB"/>
              </w:rPr>
              <w:t>3</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3241C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en-GB"/>
              </w:rPr>
            </w:pPr>
            <w:r w:rsidRPr="00AF1FDE">
              <w:rPr>
                <w:lang w:val="en-GB" w:eastAsia="en-GB"/>
              </w:rPr>
              <w:t>−29</w:t>
            </w:r>
            <w:r>
              <w:rPr>
                <w:lang w:val="en-GB" w:eastAsia="en-GB"/>
              </w:rPr>
              <w:t>,</w:t>
            </w:r>
            <w:r w:rsidRPr="00AF1FDE">
              <w:rPr>
                <w:lang w:val="en-GB" w:eastAsia="en-GB"/>
              </w:rPr>
              <w:t>3</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3241C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en-GB"/>
              </w:rPr>
            </w:pPr>
            <w:r w:rsidRPr="00AF1FDE">
              <w:rPr>
                <w:lang w:val="en-GB" w:eastAsia="en-GB"/>
              </w:rPr>
              <w:t>−0</w:t>
            </w:r>
            <w:r>
              <w:rPr>
                <w:lang w:val="en-GB" w:eastAsia="en-GB"/>
              </w:rPr>
              <w:t>,</w:t>
            </w:r>
            <w:r w:rsidRPr="00AF1FDE">
              <w:rPr>
                <w:lang w:val="en-GB" w:eastAsia="en-GB"/>
              </w:rPr>
              <w:t>2</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3241C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en-GB"/>
              </w:rPr>
            </w:pPr>
            <w:r w:rsidRPr="00AF1FDE">
              <w:rPr>
                <w:lang w:val="en-GB" w:eastAsia="en-GB"/>
              </w:rPr>
              <w:t>7</w:t>
            </w:r>
            <w:r>
              <w:rPr>
                <w:lang w:val="en-GB" w:eastAsia="en-GB"/>
              </w:rPr>
              <w:t>,</w:t>
            </w:r>
            <w:r w:rsidRPr="00AF1FDE">
              <w:rPr>
                <w:lang w:val="en-GB" w:eastAsia="en-GB"/>
              </w:rPr>
              <w:t>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3241C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en-GB"/>
              </w:rPr>
            </w:pPr>
            <w:r w:rsidRPr="00AF1FDE">
              <w:rPr>
                <w:lang w:val="en-GB" w:eastAsia="en-GB"/>
              </w:rPr>
              <w:t>7</w:t>
            </w:r>
            <w:r>
              <w:rPr>
                <w:lang w:val="en-GB" w:eastAsia="en-GB"/>
              </w:rPr>
              <w:t>,</w:t>
            </w:r>
            <w:r w:rsidRPr="00AF1FDE">
              <w:rPr>
                <w:lang w:val="en-GB" w:eastAsia="en-GB"/>
              </w:rPr>
              <w:t>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3241C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en-GB"/>
              </w:rPr>
            </w:pPr>
            <w:r w:rsidRPr="00AF1FDE">
              <w:rPr>
                <w:lang w:val="en-GB" w:eastAsia="en-GB"/>
              </w:rPr>
              <w:t>7</w:t>
            </w:r>
            <w:r>
              <w:rPr>
                <w:lang w:val="en-GB" w:eastAsia="en-GB"/>
              </w:rPr>
              <w:t>,</w:t>
            </w:r>
            <w:r w:rsidRPr="00AF1FDE">
              <w:rPr>
                <w:lang w:val="en-GB" w:eastAsia="en-GB"/>
              </w:rPr>
              <w:t>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3241C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en-GB"/>
              </w:rPr>
            </w:pPr>
            <w:r w:rsidRPr="00AF1FDE">
              <w:rPr>
                <w:lang w:val="en-GB" w:eastAsia="en-GB"/>
              </w:rPr>
              <w:t>7</w:t>
            </w:r>
            <w:r>
              <w:rPr>
                <w:lang w:val="en-GB" w:eastAsia="en-GB"/>
              </w:rPr>
              <w:t>,</w:t>
            </w:r>
            <w:r w:rsidRPr="00AF1FDE">
              <w:rPr>
                <w:lang w:val="en-GB" w:eastAsia="en-GB"/>
              </w:rPr>
              <w:t>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3241C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en-GB"/>
              </w:rPr>
            </w:pPr>
            <w:r w:rsidRPr="00AF1FDE">
              <w:rPr>
                <w:lang w:val="en-GB" w:eastAsia="en-GB"/>
              </w:rPr>
              <w:t>−5</w:t>
            </w:r>
            <w:r>
              <w:rPr>
                <w:lang w:val="en-GB" w:eastAsia="en-GB"/>
              </w:rPr>
              <w:t>,</w:t>
            </w:r>
            <w:r w:rsidRPr="00AF1FDE">
              <w:rPr>
                <w:lang w:val="en-GB" w:eastAsia="en-GB"/>
              </w:rPr>
              <w:t>4</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3241C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en-GB"/>
              </w:rPr>
            </w:pPr>
            <w:r w:rsidRPr="00AF1FDE">
              <w:rPr>
                <w:lang w:val="en-GB" w:eastAsia="en-GB"/>
              </w:rPr>
              <w:t>−29</w:t>
            </w:r>
            <w:r>
              <w:rPr>
                <w:lang w:val="en-GB" w:eastAsia="en-GB"/>
              </w:rPr>
              <w:t>,</w:t>
            </w:r>
            <w:r w:rsidRPr="00AF1FDE">
              <w:rPr>
                <w:lang w:val="en-GB" w:eastAsia="en-GB"/>
              </w:rPr>
              <w:t>3</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3241C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en-GB"/>
              </w:rPr>
            </w:pPr>
            <w:r w:rsidRPr="00AF1FDE">
              <w:rPr>
                <w:lang w:val="en-GB" w:eastAsia="en-GB"/>
              </w:rPr>
              <w:t>−36</w:t>
            </w:r>
            <w:r>
              <w:rPr>
                <w:lang w:val="en-GB" w:eastAsia="en-GB"/>
              </w:rPr>
              <w:t>,</w:t>
            </w:r>
            <w:r w:rsidRPr="00AF1FDE">
              <w:rPr>
                <w:lang w:val="en-GB" w:eastAsia="en-GB"/>
              </w:rPr>
              <w:t>5</w:t>
            </w:r>
          </w:p>
        </w:tc>
        <w:tc>
          <w:tcPr>
            <w:tcW w:w="84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3241C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en-GB"/>
              </w:rPr>
            </w:pPr>
            <w:r w:rsidRPr="00AF1FDE">
              <w:rPr>
                <w:lang w:val="en-GB" w:eastAsia="en-GB"/>
              </w:rPr>
              <w:t>18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3241C9">
            <w:pPr>
              <w:pStyle w:val="Tabletext"/>
              <w:keepNext/>
              <w:keepLines/>
              <w:rPr>
                <w:lang w:val="en-GB" w:eastAsia="en-GB"/>
              </w:rPr>
            </w:pPr>
          </w:p>
        </w:tc>
      </w:tr>
      <w:tr w:rsidR="00E463B5" w:rsidRPr="00AF1FDE" w:rsidTr="001F3585">
        <w:trPr>
          <w:trHeight w:val="20"/>
          <w:jc w:val="center"/>
        </w:trPr>
        <w:tc>
          <w:tcPr>
            <w:tcW w:w="12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1F3585">
            <w:pPr>
              <w:pStyle w:val="Tabletext"/>
              <w:jc w:val="center"/>
              <w:rPr>
                <w:lang w:val="en-GB" w:eastAsia="en-GB"/>
              </w:rPr>
            </w:pPr>
            <w:r w:rsidRPr="00AF1FDE">
              <w:rPr>
                <w:lang w:val="en-GB" w:eastAsia="en-GB"/>
              </w:rPr>
              <w:t>DRM_B5</w:t>
            </w:r>
          </w:p>
        </w:tc>
        <w:tc>
          <w:tcPr>
            <w:tcW w:w="13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1F3585">
            <w:pPr>
              <w:pStyle w:val="Tabletext"/>
              <w:jc w:val="center"/>
              <w:rPr>
                <w:lang w:val="en-GB" w:eastAsia="en-GB"/>
              </w:rPr>
            </w:pPr>
            <w:r>
              <w:rPr>
                <w:lang w:val="en-GB" w:eastAsia="en-GB"/>
              </w:rPr>
              <w:t>MA</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en-GB"/>
              </w:rPr>
            </w:pPr>
            <w:r w:rsidRPr="00AF1FDE">
              <w:rPr>
                <w:lang w:val="en-GB" w:eastAsia="en-GB"/>
              </w:rPr>
              <w:t>−45</w:t>
            </w:r>
            <w:r>
              <w:rPr>
                <w:lang w:val="en-GB" w:eastAsia="en-GB"/>
              </w:rPr>
              <w:t>,</w:t>
            </w:r>
            <w:r w:rsidRPr="00AF1FDE">
              <w:rPr>
                <w:lang w:val="en-GB" w:eastAsia="en-GB"/>
              </w:rPr>
              <w:t>8</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en-GB"/>
              </w:rPr>
            </w:pPr>
            <w:r w:rsidRPr="00AF1FDE">
              <w:rPr>
                <w:lang w:val="en-GB" w:eastAsia="en-GB"/>
              </w:rPr>
              <w:t>−44</w:t>
            </w:r>
            <w:r>
              <w:rPr>
                <w:lang w:val="en-GB" w:eastAsia="en-GB"/>
              </w:rPr>
              <w:t>,</w:t>
            </w:r>
            <w:r w:rsidRPr="00AF1FDE">
              <w:rPr>
                <w:lang w:val="en-GB" w:eastAsia="en-GB"/>
              </w:rPr>
              <w:t>1</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en-GB"/>
              </w:rPr>
            </w:pPr>
            <w:r w:rsidRPr="00AF1FDE">
              <w:rPr>
                <w:lang w:val="en-GB" w:eastAsia="en-GB"/>
              </w:rPr>
              <w:t>−40</w:t>
            </w:r>
            <w:r>
              <w:rPr>
                <w:lang w:val="en-GB" w:eastAsia="en-GB"/>
              </w:rPr>
              <w:t>,</w:t>
            </w:r>
            <w:r w:rsidRPr="00AF1FDE">
              <w:rPr>
                <w:lang w:val="en-GB" w:eastAsia="en-GB"/>
              </w:rPr>
              <w:t>5</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en-GB"/>
              </w:rPr>
            </w:pPr>
            <w:r w:rsidRPr="00AF1FDE">
              <w:rPr>
                <w:lang w:val="en-GB" w:eastAsia="en-GB"/>
              </w:rPr>
              <w:t>−33</w:t>
            </w:r>
            <w:r>
              <w:rPr>
                <w:lang w:val="en-GB" w:eastAsia="en-GB"/>
              </w:rPr>
              <w:t>,</w:t>
            </w:r>
            <w:r w:rsidRPr="00AF1FDE">
              <w:rPr>
                <w:lang w:val="en-GB" w:eastAsia="en-GB"/>
              </w:rPr>
              <w:t>8</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en-GB"/>
              </w:rPr>
            </w:pPr>
            <w:r w:rsidRPr="00AF1FDE">
              <w:rPr>
                <w:lang w:val="en-GB" w:eastAsia="en-GB"/>
              </w:rPr>
              <w:t>−19</w:t>
            </w:r>
            <w:r>
              <w:rPr>
                <w:lang w:val="en-GB" w:eastAsia="en-GB"/>
              </w:rPr>
              <w:t>,</w:t>
            </w:r>
            <w:r w:rsidRPr="00AF1FDE">
              <w:rPr>
                <w:lang w:val="en-GB" w:eastAsia="en-GB"/>
              </w:rPr>
              <w:t>7</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en-GB"/>
              </w:rPr>
            </w:pPr>
            <w:r w:rsidRPr="00AF1FDE">
              <w:rPr>
                <w:lang w:val="en-GB" w:eastAsia="en-GB"/>
              </w:rPr>
              <w:t>3</w:t>
            </w:r>
            <w:r>
              <w:rPr>
                <w:lang w:val="en-GB" w:eastAsia="en-GB"/>
              </w:rPr>
              <w:t>,</w:t>
            </w:r>
            <w:r w:rsidRPr="00AF1FDE">
              <w:rPr>
                <w:lang w:val="en-GB" w:eastAsia="en-GB"/>
              </w:rPr>
              <w:t>1</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en-GB"/>
              </w:rPr>
            </w:pPr>
            <w:r w:rsidRPr="00AF1FDE">
              <w:rPr>
                <w:lang w:val="en-GB" w:eastAsia="en-GB"/>
              </w:rPr>
              <w:t>7</w:t>
            </w:r>
            <w:r>
              <w:rPr>
                <w:lang w:val="en-GB" w:eastAsia="en-GB"/>
              </w:rPr>
              <w:t>,</w:t>
            </w:r>
            <w:r w:rsidRPr="00AF1FDE">
              <w:rPr>
                <w:lang w:val="en-GB" w:eastAsia="en-GB"/>
              </w:rPr>
              <w:t>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en-GB"/>
              </w:rPr>
            </w:pPr>
            <w:r w:rsidRPr="00AF1FDE">
              <w:rPr>
                <w:lang w:val="en-GB" w:eastAsia="en-GB"/>
              </w:rPr>
              <w:t>7</w:t>
            </w:r>
            <w:r>
              <w:rPr>
                <w:lang w:val="en-GB" w:eastAsia="en-GB"/>
              </w:rPr>
              <w:t>,</w:t>
            </w:r>
            <w:r w:rsidRPr="00AF1FDE">
              <w:rPr>
                <w:lang w:val="en-GB" w:eastAsia="en-GB"/>
              </w:rPr>
              <w:t>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en-GB"/>
              </w:rPr>
            </w:pPr>
            <w:r w:rsidRPr="00AF1FDE">
              <w:rPr>
                <w:lang w:val="en-GB" w:eastAsia="en-GB"/>
              </w:rPr>
              <w:t>7</w:t>
            </w:r>
            <w:r>
              <w:rPr>
                <w:lang w:val="en-GB" w:eastAsia="en-GB"/>
              </w:rPr>
              <w:t>,</w:t>
            </w:r>
            <w:r w:rsidRPr="00AF1FDE">
              <w:rPr>
                <w:lang w:val="en-GB" w:eastAsia="en-GB"/>
              </w:rPr>
              <w:t>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en-GB"/>
              </w:rPr>
            </w:pPr>
            <w:r w:rsidRPr="00AF1FDE">
              <w:rPr>
                <w:lang w:val="en-GB" w:eastAsia="en-GB"/>
              </w:rPr>
              <w:t>7</w:t>
            </w:r>
            <w:r>
              <w:rPr>
                <w:lang w:val="en-GB" w:eastAsia="en-GB"/>
              </w:rPr>
              <w:t>,</w:t>
            </w:r>
            <w:r w:rsidRPr="00AF1FDE">
              <w:rPr>
                <w:lang w:val="en-GB" w:eastAsia="en-GB"/>
              </w:rPr>
              <w:t>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en-GB"/>
              </w:rPr>
            </w:pPr>
            <w:r w:rsidRPr="00AF1FDE">
              <w:rPr>
                <w:lang w:val="en-GB" w:eastAsia="en-GB"/>
              </w:rPr>
              <w:t>2</w:t>
            </w:r>
            <w:r>
              <w:rPr>
                <w:lang w:val="en-GB" w:eastAsia="en-GB"/>
              </w:rPr>
              <w:t>,</w:t>
            </w:r>
            <w:r w:rsidRPr="00AF1FDE">
              <w:rPr>
                <w:lang w:val="en-GB" w:eastAsia="en-GB"/>
              </w:rPr>
              <w:t>8</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en-GB"/>
              </w:rPr>
            </w:pPr>
            <w:r w:rsidRPr="00AF1FDE">
              <w:rPr>
                <w:lang w:val="en-GB" w:eastAsia="en-GB"/>
              </w:rPr>
              <w:t>−12</w:t>
            </w:r>
            <w:r>
              <w:rPr>
                <w:lang w:val="en-GB" w:eastAsia="en-GB"/>
              </w:rPr>
              <w:t>,</w:t>
            </w:r>
            <w:r w:rsidRPr="00AF1FDE">
              <w:rPr>
                <w:lang w:val="en-GB" w:eastAsia="en-GB"/>
              </w:rPr>
              <w:t>6</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en-GB"/>
              </w:rPr>
            </w:pPr>
            <w:r w:rsidRPr="00AF1FDE">
              <w:rPr>
                <w:lang w:val="en-GB" w:eastAsia="en-GB"/>
              </w:rPr>
              <w:t>−34</w:t>
            </w:r>
            <w:r>
              <w:rPr>
                <w:lang w:val="en-GB" w:eastAsia="en-GB"/>
              </w:rPr>
              <w:t>,</w:t>
            </w:r>
            <w:r w:rsidRPr="00AF1FDE">
              <w:rPr>
                <w:lang w:val="en-GB" w:eastAsia="en-GB"/>
              </w:rPr>
              <w:t>1</w:t>
            </w:r>
          </w:p>
        </w:tc>
        <w:tc>
          <w:tcPr>
            <w:tcW w:w="84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en-GB"/>
              </w:rPr>
            </w:pPr>
            <w:r w:rsidRPr="00AF1FDE">
              <w:rPr>
                <w:lang w:val="en-GB" w:eastAsia="en-GB"/>
              </w:rPr>
              <w:t>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1F3585">
            <w:pPr>
              <w:pStyle w:val="Tabletext"/>
              <w:rPr>
                <w:lang w:val="en-GB" w:eastAsia="en-GB"/>
              </w:rPr>
            </w:pPr>
          </w:p>
        </w:tc>
      </w:tr>
      <w:tr w:rsidR="00E463B5" w:rsidRPr="00AF1FDE" w:rsidTr="001F3585">
        <w:trPr>
          <w:trHeight w:val="20"/>
          <w:jc w:val="center"/>
        </w:trPr>
        <w:tc>
          <w:tcPr>
            <w:tcW w:w="12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1F3585">
            <w:pPr>
              <w:pStyle w:val="Tabletext"/>
              <w:jc w:val="center"/>
              <w:rPr>
                <w:lang w:val="en-GB" w:eastAsia="en-GB"/>
              </w:rPr>
            </w:pPr>
            <w:r w:rsidRPr="00AF1FDE">
              <w:rPr>
                <w:lang w:val="en-GB" w:eastAsia="en-GB"/>
              </w:rPr>
              <w:t>DRM_C5</w:t>
            </w:r>
          </w:p>
        </w:tc>
        <w:tc>
          <w:tcPr>
            <w:tcW w:w="13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1F3585">
            <w:pPr>
              <w:pStyle w:val="Tabletext"/>
              <w:jc w:val="center"/>
              <w:rPr>
                <w:lang w:val="en-GB" w:eastAsia="en-GB"/>
              </w:rPr>
            </w:pPr>
            <w:r>
              <w:rPr>
                <w:lang w:val="en-GB" w:eastAsia="en-GB"/>
              </w:rPr>
              <w:t>MA</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en-GB"/>
              </w:rPr>
            </w:pPr>
            <w:r w:rsidRPr="00AF1FDE">
              <w:rPr>
                <w:lang w:val="en-GB" w:eastAsia="en-GB"/>
              </w:rPr>
              <w:t>−45</w:t>
            </w:r>
            <w:r>
              <w:rPr>
                <w:lang w:val="en-GB" w:eastAsia="en-GB"/>
              </w:rPr>
              <w:t>,</w:t>
            </w:r>
            <w:r w:rsidRPr="00AF1FDE">
              <w:rPr>
                <w:lang w:val="en-GB" w:eastAsia="en-GB"/>
              </w:rPr>
              <w:t>8</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en-GB"/>
              </w:rPr>
            </w:pPr>
            <w:r w:rsidRPr="00AF1FDE">
              <w:rPr>
                <w:lang w:val="en-GB" w:eastAsia="en-GB"/>
              </w:rPr>
              <w:t>−44</w:t>
            </w:r>
            <w:r>
              <w:rPr>
                <w:lang w:val="en-GB" w:eastAsia="en-GB"/>
              </w:rPr>
              <w:t>,</w:t>
            </w:r>
            <w:r w:rsidRPr="00AF1FDE">
              <w:rPr>
                <w:lang w:val="en-GB" w:eastAsia="en-GB"/>
              </w:rPr>
              <w:t>1</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en-GB"/>
              </w:rPr>
            </w:pPr>
            <w:r w:rsidRPr="00AF1FDE">
              <w:rPr>
                <w:lang w:val="en-GB" w:eastAsia="en-GB"/>
              </w:rPr>
              <w:t>−40</w:t>
            </w:r>
            <w:r>
              <w:rPr>
                <w:lang w:val="en-GB" w:eastAsia="en-GB"/>
              </w:rPr>
              <w:t>,</w:t>
            </w:r>
            <w:r w:rsidRPr="00AF1FDE">
              <w:rPr>
                <w:lang w:val="en-GB" w:eastAsia="en-GB"/>
              </w:rPr>
              <w:t>6</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en-GB"/>
              </w:rPr>
            </w:pPr>
            <w:r w:rsidRPr="00AF1FDE">
              <w:rPr>
                <w:lang w:val="en-GB" w:eastAsia="en-GB"/>
              </w:rPr>
              <w:t>−34</w:t>
            </w:r>
            <w:r>
              <w:rPr>
                <w:lang w:val="en-GB" w:eastAsia="en-GB"/>
              </w:rPr>
              <w:t>,</w:t>
            </w:r>
            <w:r w:rsidRPr="00AF1FDE">
              <w:rPr>
                <w:lang w:val="en-GB" w:eastAsia="en-GB"/>
              </w:rPr>
              <w:t>1</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en-GB"/>
              </w:rPr>
            </w:pPr>
            <w:r w:rsidRPr="00AF1FDE">
              <w:rPr>
                <w:lang w:val="en-GB" w:eastAsia="en-GB"/>
              </w:rPr>
              <w:t>−20</w:t>
            </w:r>
            <w:r>
              <w:rPr>
                <w:lang w:val="en-GB" w:eastAsia="en-GB"/>
              </w:rPr>
              <w:t>,</w:t>
            </w:r>
            <w:r w:rsidRPr="00AF1FDE">
              <w:rPr>
                <w:lang w:val="en-GB" w:eastAsia="en-GB"/>
              </w:rPr>
              <w:t>5</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en-GB"/>
              </w:rPr>
            </w:pPr>
            <w:r w:rsidRPr="00AF1FDE">
              <w:rPr>
                <w:lang w:val="en-GB" w:eastAsia="en-GB"/>
              </w:rPr>
              <w:t>2</w:t>
            </w:r>
            <w:r>
              <w:rPr>
                <w:lang w:val="en-GB" w:eastAsia="en-GB"/>
              </w:rPr>
              <w:t>,</w:t>
            </w:r>
            <w:r w:rsidRPr="00AF1FDE">
              <w:rPr>
                <w:lang w:val="en-GB" w:eastAsia="en-GB"/>
              </w:rPr>
              <w:t>8</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en-GB"/>
              </w:rPr>
            </w:pPr>
            <w:r w:rsidRPr="00AF1FDE">
              <w:rPr>
                <w:lang w:val="en-GB" w:eastAsia="en-GB"/>
              </w:rPr>
              <w:t>7</w:t>
            </w:r>
            <w:r>
              <w:rPr>
                <w:lang w:val="en-GB" w:eastAsia="en-GB"/>
              </w:rPr>
              <w:t>,</w:t>
            </w:r>
            <w:r w:rsidRPr="00AF1FDE">
              <w:rPr>
                <w:lang w:val="en-GB" w:eastAsia="en-GB"/>
              </w:rPr>
              <w:t>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en-GB"/>
              </w:rPr>
            </w:pPr>
            <w:r w:rsidRPr="00AF1FDE">
              <w:rPr>
                <w:lang w:val="en-GB" w:eastAsia="en-GB"/>
              </w:rPr>
              <w:t>7</w:t>
            </w:r>
            <w:r>
              <w:rPr>
                <w:lang w:val="en-GB" w:eastAsia="en-GB"/>
              </w:rPr>
              <w:t>,</w:t>
            </w:r>
            <w:r w:rsidRPr="00AF1FDE">
              <w:rPr>
                <w:lang w:val="en-GB" w:eastAsia="en-GB"/>
              </w:rPr>
              <w:t>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en-GB"/>
              </w:rPr>
            </w:pPr>
            <w:r w:rsidRPr="00AF1FDE">
              <w:rPr>
                <w:lang w:val="en-GB" w:eastAsia="en-GB"/>
              </w:rPr>
              <w:t>7</w:t>
            </w:r>
            <w:r>
              <w:rPr>
                <w:lang w:val="en-GB" w:eastAsia="en-GB"/>
              </w:rPr>
              <w:t>,</w:t>
            </w:r>
            <w:r w:rsidRPr="00AF1FDE">
              <w:rPr>
                <w:lang w:val="en-GB" w:eastAsia="en-GB"/>
              </w:rPr>
              <w:t>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en-GB"/>
              </w:rPr>
            </w:pPr>
            <w:r w:rsidRPr="00AF1FDE">
              <w:rPr>
                <w:lang w:val="en-GB" w:eastAsia="en-GB"/>
              </w:rPr>
              <w:t>7</w:t>
            </w:r>
            <w:r>
              <w:rPr>
                <w:lang w:val="en-GB" w:eastAsia="en-GB"/>
              </w:rPr>
              <w:t>,</w:t>
            </w:r>
            <w:r w:rsidRPr="00AF1FDE">
              <w:rPr>
                <w:lang w:val="en-GB" w:eastAsia="en-GB"/>
              </w:rPr>
              <w:t>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en-GB"/>
              </w:rPr>
            </w:pPr>
            <w:r w:rsidRPr="00AF1FDE">
              <w:rPr>
                <w:lang w:val="en-GB" w:eastAsia="en-GB"/>
              </w:rPr>
              <w:t>2</w:t>
            </w:r>
            <w:r>
              <w:rPr>
                <w:lang w:val="en-GB" w:eastAsia="en-GB"/>
              </w:rPr>
              <w:t>,</w:t>
            </w:r>
            <w:r w:rsidRPr="00AF1FDE">
              <w:rPr>
                <w:lang w:val="en-GB" w:eastAsia="en-GB"/>
              </w:rPr>
              <w:t>5</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en-GB"/>
              </w:rPr>
            </w:pPr>
            <w:r w:rsidRPr="00AF1FDE">
              <w:rPr>
                <w:lang w:val="en-GB" w:eastAsia="en-GB"/>
              </w:rPr>
              <w:t>−12</w:t>
            </w:r>
            <w:r>
              <w:rPr>
                <w:lang w:val="en-GB" w:eastAsia="en-GB"/>
              </w:rPr>
              <w:t>,</w:t>
            </w:r>
            <w:r w:rsidRPr="00AF1FDE">
              <w:rPr>
                <w:lang w:val="en-GB" w:eastAsia="en-GB"/>
              </w:rPr>
              <w:t>9</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en-GB"/>
              </w:rPr>
            </w:pPr>
            <w:r w:rsidRPr="00AF1FDE">
              <w:rPr>
                <w:lang w:val="en-GB" w:eastAsia="en-GB"/>
              </w:rPr>
              <w:t>−34</w:t>
            </w:r>
            <w:r>
              <w:rPr>
                <w:lang w:val="en-GB" w:eastAsia="en-GB"/>
              </w:rPr>
              <w:t>,</w:t>
            </w:r>
            <w:r w:rsidRPr="00AF1FDE">
              <w:rPr>
                <w:lang w:val="en-GB" w:eastAsia="en-GB"/>
              </w:rPr>
              <w:t>3</w:t>
            </w:r>
          </w:p>
        </w:tc>
        <w:tc>
          <w:tcPr>
            <w:tcW w:w="84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en-GB"/>
              </w:rPr>
            </w:pPr>
            <w:r w:rsidRPr="00AF1FDE">
              <w:rPr>
                <w:lang w:val="en-GB" w:eastAsia="en-GB"/>
              </w:rPr>
              <w:t>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1F3585">
            <w:pPr>
              <w:pStyle w:val="Tabletext"/>
              <w:rPr>
                <w:lang w:val="en-GB" w:eastAsia="en-GB"/>
              </w:rPr>
            </w:pPr>
          </w:p>
        </w:tc>
      </w:tr>
      <w:tr w:rsidR="00E463B5" w:rsidRPr="00AF1FDE" w:rsidTr="001F3585">
        <w:trPr>
          <w:trHeight w:val="20"/>
          <w:jc w:val="center"/>
        </w:trPr>
        <w:tc>
          <w:tcPr>
            <w:tcW w:w="12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1F3585">
            <w:pPr>
              <w:pStyle w:val="Tabletext"/>
              <w:jc w:val="center"/>
              <w:rPr>
                <w:lang w:val="en-GB" w:eastAsia="en-GB"/>
              </w:rPr>
            </w:pPr>
            <w:r w:rsidRPr="00AF1FDE">
              <w:rPr>
                <w:lang w:val="en-GB" w:eastAsia="en-GB"/>
              </w:rPr>
              <w:t>DRM_D5</w:t>
            </w:r>
          </w:p>
        </w:tc>
        <w:tc>
          <w:tcPr>
            <w:tcW w:w="13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1F3585">
            <w:pPr>
              <w:pStyle w:val="Tabletext"/>
              <w:jc w:val="center"/>
              <w:rPr>
                <w:lang w:val="en-GB" w:eastAsia="en-GB"/>
              </w:rPr>
            </w:pPr>
            <w:r>
              <w:rPr>
                <w:lang w:val="en-GB" w:eastAsia="en-GB"/>
              </w:rPr>
              <w:t>MA</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en-GB"/>
              </w:rPr>
            </w:pPr>
            <w:r w:rsidRPr="00AF1FDE">
              <w:rPr>
                <w:lang w:val="en-GB" w:eastAsia="en-GB"/>
              </w:rPr>
              <w:t>−45</w:t>
            </w:r>
            <w:r>
              <w:rPr>
                <w:lang w:val="en-GB" w:eastAsia="en-GB"/>
              </w:rPr>
              <w:t>,</w:t>
            </w:r>
            <w:r w:rsidRPr="00AF1FDE">
              <w:rPr>
                <w:lang w:val="en-GB" w:eastAsia="en-GB"/>
              </w:rPr>
              <w:t>8</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en-GB"/>
              </w:rPr>
            </w:pPr>
            <w:r w:rsidRPr="00AF1FDE">
              <w:rPr>
                <w:lang w:val="en-GB" w:eastAsia="en-GB"/>
              </w:rPr>
              <w:t>−44</w:t>
            </w:r>
            <w:r>
              <w:rPr>
                <w:lang w:val="en-GB" w:eastAsia="en-GB"/>
              </w:rPr>
              <w:t>,</w:t>
            </w:r>
            <w:r w:rsidRPr="00AF1FDE">
              <w:rPr>
                <w:lang w:val="en-GB" w:eastAsia="en-GB"/>
              </w:rPr>
              <w:t>1</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en-GB"/>
              </w:rPr>
            </w:pPr>
            <w:r w:rsidRPr="00AF1FDE">
              <w:rPr>
                <w:lang w:val="en-GB" w:eastAsia="en-GB"/>
              </w:rPr>
              <w:t>−40</w:t>
            </w:r>
            <w:r>
              <w:rPr>
                <w:lang w:val="en-GB" w:eastAsia="en-GB"/>
              </w:rPr>
              <w:t>,</w:t>
            </w:r>
            <w:r w:rsidRPr="00AF1FDE">
              <w:rPr>
                <w:lang w:val="en-GB" w:eastAsia="en-GB"/>
              </w:rPr>
              <w:t>5</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en-GB"/>
              </w:rPr>
            </w:pPr>
            <w:r w:rsidRPr="00AF1FDE">
              <w:rPr>
                <w:lang w:val="en-GB" w:eastAsia="en-GB"/>
              </w:rPr>
              <w:t>−33</w:t>
            </w:r>
            <w:r>
              <w:rPr>
                <w:lang w:val="en-GB" w:eastAsia="en-GB"/>
              </w:rPr>
              <w:t>,</w:t>
            </w:r>
            <w:r w:rsidRPr="00AF1FDE">
              <w:rPr>
                <w:lang w:val="en-GB" w:eastAsia="en-GB"/>
              </w:rPr>
              <w:t>8</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en-GB"/>
              </w:rPr>
            </w:pPr>
            <w:r w:rsidRPr="00AF1FDE">
              <w:rPr>
                <w:lang w:val="en-GB" w:eastAsia="en-GB"/>
              </w:rPr>
              <w:t>−19</w:t>
            </w:r>
            <w:r>
              <w:rPr>
                <w:lang w:val="en-GB" w:eastAsia="en-GB"/>
              </w:rPr>
              <w:t>,</w:t>
            </w:r>
            <w:r w:rsidRPr="00AF1FDE">
              <w:rPr>
                <w:lang w:val="en-GB" w:eastAsia="en-GB"/>
              </w:rPr>
              <w:t>7</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en-GB"/>
              </w:rPr>
            </w:pPr>
            <w:r w:rsidRPr="00AF1FDE">
              <w:rPr>
                <w:lang w:val="en-GB" w:eastAsia="en-GB"/>
              </w:rPr>
              <w:t>3</w:t>
            </w:r>
            <w:r>
              <w:rPr>
                <w:lang w:val="en-GB" w:eastAsia="en-GB"/>
              </w:rPr>
              <w:t>,</w:t>
            </w:r>
            <w:r w:rsidRPr="00AF1FDE">
              <w:rPr>
                <w:lang w:val="en-GB" w:eastAsia="en-GB"/>
              </w:rPr>
              <w:t>1</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en-GB"/>
              </w:rPr>
            </w:pPr>
            <w:r w:rsidRPr="00AF1FDE">
              <w:rPr>
                <w:lang w:val="en-GB" w:eastAsia="en-GB"/>
              </w:rPr>
              <w:t>7</w:t>
            </w:r>
            <w:r>
              <w:rPr>
                <w:lang w:val="en-GB" w:eastAsia="en-GB"/>
              </w:rPr>
              <w:t>,</w:t>
            </w:r>
            <w:r w:rsidRPr="00AF1FDE">
              <w:rPr>
                <w:lang w:val="en-GB" w:eastAsia="en-GB"/>
              </w:rPr>
              <w:t>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en-GB"/>
              </w:rPr>
            </w:pPr>
            <w:r w:rsidRPr="00AF1FDE">
              <w:rPr>
                <w:lang w:val="en-GB" w:eastAsia="en-GB"/>
              </w:rPr>
              <w:t>7</w:t>
            </w:r>
            <w:r>
              <w:rPr>
                <w:lang w:val="en-GB" w:eastAsia="en-GB"/>
              </w:rPr>
              <w:t>,</w:t>
            </w:r>
            <w:r w:rsidRPr="00AF1FDE">
              <w:rPr>
                <w:lang w:val="en-GB" w:eastAsia="en-GB"/>
              </w:rPr>
              <w:t>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en-GB"/>
              </w:rPr>
            </w:pPr>
            <w:r w:rsidRPr="00AF1FDE">
              <w:rPr>
                <w:lang w:val="en-GB" w:eastAsia="en-GB"/>
              </w:rPr>
              <w:t>7</w:t>
            </w:r>
            <w:r>
              <w:rPr>
                <w:lang w:val="en-GB" w:eastAsia="en-GB"/>
              </w:rPr>
              <w:t>,</w:t>
            </w:r>
            <w:r w:rsidRPr="00AF1FDE">
              <w:rPr>
                <w:lang w:val="en-GB" w:eastAsia="en-GB"/>
              </w:rPr>
              <w:t>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en-GB"/>
              </w:rPr>
            </w:pPr>
            <w:r w:rsidRPr="00AF1FDE">
              <w:rPr>
                <w:lang w:val="en-GB" w:eastAsia="en-GB"/>
              </w:rPr>
              <w:t>7</w:t>
            </w:r>
            <w:r>
              <w:rPr>
                <w:lang w:val="en-GB" w:eastAsia="en-GB"/>
              </w:rPr>
              <w:t>,</w:t>
            </w:r>
            <w:r w:rsidRPr="00AF1FDE">
              <w:rPr>
                <w:lang w:val="en-GB" w:eastAsia="en-GB"/>
              </w:rPr>
              <w:t>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en-GB"/>
              </w:rPr>
            </w:pPr>
            <w:r w:rsidRPr="00AF1FDE">
              <w:rPr>
                <w:lang w:val="en-GB" w:eastAsia="en-GB"/>
              </w:rPr>
              <w:t>2</w:t>
            </w:r>
            <w:r>
              <w:rPr>
                <w:lang w:val="en-GB" w:eastAsia="en-GB"/>
              </w:rPr>
              <w:t>,</w:t>
            </w:r>
            <w:r w:rsidRPr="00AF1FDE">
              <w:rPr>
                <w:lang w:val="en-GB" w:eastAsia="en-GB"/>
              </w:rPr>
              <w:t>3</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en-GB"/>
              </w:rPr>
            </w:pPr>
            <w:r w:rsidRPr="00AF1FDE">
              <w:rPr>
                <w:lang w:val="en-GB" w:eastAsia="en-GB"/>
              </w:rPr>
              <w:t>−13</w:t>
            </w:r>
            <w:r>
              <w:rPr>
                <w:lang w:val="en-GB" w:eastAsia="en-GB"/>
              </w:rPr>
              <w:t>,</w:t>
            </w:r>
            <w:r w:rsidRPr="00AF1FDE">
              <w:rPr>
                <w:lang w:val="en-GB" w:eastAsia="en-GB"/>
              </w:rPr>
              <w:t>1</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3241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en-GB"/>
              </w:rPr>
            </w:pPr>
            <w:r w:rsidRPr="00AF1FDE">
              <w:rPr>
                <w:lang w:val="en-GB" w:eastAsia="en-GB"/>
              </w:rPr>
              <w:t>−34</w:t>
            </w:r>
            <w:r>
              <w:rPr>
                <w:lang w:val="en-GB" w:eastAsia="en-GB"/>
              </w:rPr>
              <w:t>,</w:t>
            </w:r>
            <w:r w:rsidRPr="00AF1FDE">
              <w:rPr>
                <w:lang w:val="en-GB" w:eastAsia="en-GB"/>
              </w:rPr>
              <w:t>4</w:t>
            </w:r>
          </w:p>
        </w:tc>
        <w:tc>
          <w:tcPr>
            <w:tcW w:w="84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en-GB"/>
              </w:rPr>
            </w:pPr>
            <w:r w:rsidRPr="00AF1FDE">
              <w:rPr>
                <w:lang w:val="en-GB" w:eastAsia="en-GB"/>
              </w:rPr>
              <w:t>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1F3585">
            <w:pPr>
              <w:pStyle w:val="Tabletext"/>
              <w:rPr>
                <w:lang w:val="en-GB" w:eastAsia="en-GB"/>
              </w:rPr>
            </w:pPr>
          </w:p>
        </w:tc>
      </w:tr>
    </w:tbl>
    <w:p w:rsidR="00E463B5" w:rsidRPr="00AF1FDE" w:rsidRDefault="00E463B5" w:rsidP="00E463B5">
      <w:pPr>
        <w:pStyle w:val="Tablefin"/>
      </w:pPr>
    </w:p>
    <w:p w:rsidR="00E463B5" w:rsidRPr="00800359" w:rsidRDefault="00E463B5" w:rsidP="00E463B5">
      <w:pPr>
        <w:rPr>
          <w:lang w:val="es-ES_tradnl"/>
        </w:rPr>
      </w:pPr>
      <w:r w:rsidRPr="00E819E5">
        <w:rPr>
          <w:lang w:val="es-ES_tradnl"/>
        </w:rPr>
        <w:t xml:space="preserve">Del </w:t>
      </w:r>
      <w:r w:rsidR="00222A4D" w:rsidRPr="00E819E5">
        <w:rPr>
          <w:lang w:val="es-ES_tradnl"/>
        </w:rPr>
        <w:t xml:space="preserve">Cuadro </w:t>
      </w:r>
      <w:r w:rsidRPr="00E819E5">
        <w:rPr>
          <w:lang w:val="es-ES_tradnl"/>
        </w:rPr>
        <w:t xml:space="preserve">anterior puede deducirse que el valor de </w:t>
      </w:r>
      <w:r w:rsidRPr="00E819E5">
        <w:rPr>
          <w:i/>
          <w:iCs/>
          <w:lang w:val="es-ES_tradnl"/>
        </w:rPr>
        <w:t>S</w:t>
      </w:r>
      <w:r w:rsidRPr="00E819E5">
        <w:rPr>
          <w:lang w:val="es-ES_tradnl"/>
        </w:rPr>
        <w:t>/</w:t>
      </w:r>
      <w:r w:rsidRPr="00E819E5">
        <w:rPr>
          <w:i/>
          <w:iCs/>
          <w:lang w:val="es-ES_tradnl"/>
        </w:rPr>
        <w:t>I</w:t>
      </w:r>
      <w:r w:rsidRPr="00E819E5">
        <w:rPr>
          <w:lang w:val="es-ES_tradnl"/>
        </w:rPr>
        <w:t xml:space="preserve"> para todos los modos considerados en dicho </w:t>
      </w:r>
      <w:r w:rsidR="00222A4D" w:rsidRPr="00E819E5">
        <w:rPr>
          <w:lang w:val="es-ES_tradnl"/>
        </w:rPr>
        <w:t xml:space="preserve">Cuadro </w:t>
      </w:r>
      <w:r w:rsidRPr="00E819E5">
        <w:rPr>
          <w:lang w:val="es-ES_tradnl"/>
        </w:rPr>
        <w:t>es 7,4 dB, lo que corresponde al valor absoluto de la relación de protección. A continuación pueden calcularse las relaciones de protecci</w:t>
      </w:r>
      <w:r>
        <w:rPr>
          <w:lang w:val="es-ES_tradnl"/>
        </w:rPr>
        <w:t>ón relativas como sigue:</w:t>
      </w:r>
    </w:p>
    <w:p w:rsidR="00E463B5" w:rsidRPr="00E819E5" w:rsidRDefault="00E463B5" w:rsidP="003241C9">
      <w:pPr>
        <w:pStyle w:val="Headingb"/>
        <w:rPr>
          <w:lang w:val="es-ES_tradnl"/>
        </w:rPr>
      </w:pPr>
      <w:r>
        <w:rPr>
          <w:lang w:val="es-ES_tradnl"/>
        </w:rPr>
        <w:lastRenderedPageBreak/>
        <w:t>R</w:t>
      </w:r>
      <w:r w:rsidRPr="00E819E5">
        <w:rPr>
          <w:lang w:val="es-ES_tradnl"/>
        </w:rPr>
        <w:t xml:space="preserve">P (BS.1615-valor relativo) = </w:t>
      </w:r>
      <w:r>
        <w:rPr>
          <w:lang w:val="es-ES_tradnl"/>
        </w:rPr>
        <w:t>R</w:t>
      </w:r>
      <w:r w:rsidRPr="00E819E5">
        <w:rPr>
          <w:lang w:val="es-ES_tradnl"/>
        </w:rPr>
        <w:t>P (BS.1615-valor absoluto) – 7,4</w:t>
      </w:r>
    </w:p>
    <w:p w:rsidR="00E463B5" w:rsidRDefault="00E463B5" w:rsidP="00D629D6">
      <w:pPr>
        <w:keepNext/>
        <w:keepLines/>
        <w:rPr>
          <w:lang w:val="es-ES_tradnl"/>
        </w:rPr>
      </w:pPr>
      <w:r w:rsidRPr="00E819E5">
        <w:rPr>
          <w:lang w:val="es-ES_tradnl"/>
        </w:rPr>
        <w:t xml:space="preserve">Los resultados figuran en el </w:t>
      </w:r>
      <w:r w:rsidR="000F7440" w:rsidRPr="00E819E5">
        <w:rPr>
          <w:lang w:val="es-ES_tradnl"/>
        </w:rPr>
        <w:t xml:space="preserve">Cuadro </w:t>
      </w:r>
      <w:r w:rsidRPr="00E819E5">
        <w:rPr>
          <w:lang w:val="es-ES_tradnl"/>
        </w:rPr>
        <w:t xml:space="preserve">siguiente. Estas cifras pueden añadirse como nuevas filas al </w:t>
      </w:r>
      <w:r>
        <w:rPr>
          <w:lang w:val="es-ES_tradnl"/>
        </w:rPr>
        <w:t>C</w:t>
      </w:r>
      <w:r w:rsidRPr="00E819E5">
        <w:rPr>
          <w:lang w:val="es-ES_tradnl"/>
        </w:rPr>
        <w:t xml:space="preserve">uadro 24 </w:t>
      </w:r>
      <w:r>
        <w:rPr>
          <w:lang w:val="es-ES_tradnl"/>
        </w:rPr>
        <w:t>de la Recomendación UIT</w:t>
      </w:r>
      <w:r>
        <w:rPr>
          <w:lang w:val="es-ES_tradnl"/>
        </w:rPr>
        <w:noBreakHyphen/>
        <w:t>R </w:t>
      </w:r>
      <w:r w:rsidRPr="00E819E5">
        <w:rPr>
          <w:lang w:val="es-ES_tradnl"/>
        </w:rPr>
        <w:t>BS.1615.</w:t>
      </w:r>
    </w:p>
    <w:p w:rsidR="00D629D6" w:rsidRPr="00044378" w:rsidRDefault="00D629D6" w:rsidP="00D629D6">
      <w:pPr>
        <w:pStyle w:val="Blanc"/>
        <w:rPr>
          <w:lang w:val="es-ES_tradnl"/>
        </w:rPr>
      </w:pPr>
    </w:p>
    <w:p w:rsidR="00E463B5" w:rsidRPr="00A53A9F" w:rsidRDefault="00E463B5" w:rsidP="003241C9">
      <w:pPr>
        <w:pStyle w:val="Headingb"/>
        <w:rPr>
          <w:lang w:val="es-ES_tradnl" w:eastAsia="en-GB"/>
        </w:rPr>
      </w:pPr>
      <w:r w:rsidRPr="00A53A9F">
        <w:rPr>
          <w:lang w:val="es-ES_tradnl" w:eastAsia="en-GB"/>
        </w:rPr>
        <w:t>Nuevas cifras para las relaciones de protecci</w:t>
      </w:r>
      <w:r>
        <w:rPr>
          <w:lang w:val="es-ES_tradnl" w:eastAsia="en-GB"/>
        </w:rPr>
        <w:t>ón relativas de la Recomendación UIT</w:t>
      </w:r>
      <w:r w:rsidR="00D629D6">
        <w:rPr>
          <w:lang w:val="es-ES_tradnl" w:eastAsia="en-GB"/>
        </w:rPr>
        <w:t>-R BS.1615</w:t>
      </w:r>
    </w:p>
    <w:p w:rsidR="00E463B5" w:rsidRPr="00F94DD5" w:rsidRDefault="00E463B5" w:rsidP="000F7440">
      <w:pPr>
        <w:pStyle w:val="Blanc"/>
        <w:rPr>
          <w:lang w:val="es-ES_tradnl" w:eastAsia="en-GB"/>
        </w:rPr>
      </w:pPr>
    </w:p>
    <w:tbl>
      <w:tblPr>
        <w:tblW w:w="14459" w:type="dxa"/>
        <w:jc w:val="center"/>
        <w:tblLayout w:type="fixed"/>
        <w:tblLook w:val="04A0" w:firstRow="1" w:lastRow="0" w:firstColumn="1" w:lastColumn="0" w:noHBand="0" w:noVBand="1"/>
      </w:tblPr>
      <w:tblGrid>
        <w:gridCol w:w="1079"/>
        <w:gridCol w:w="1134"/>
        <w:gridCol w:w="1061"/>
        <w:gridCol w:w="747"/>
        <w:gridCol w:w="747"/>
        <w:gridCol w:w="747"/>
        <w:gridCol w:w="747"/>
        <w:gridCol w:w="747"/>
        <w:gridCol w:w="719"/>
        <w:gridCol w:w="549"/>
        <w:gridCol w:w="549"/>
        <w:gridCol w:w="549"/>
        <w:gridCol w:w="549"/>
        <w:gridCol w:w="747"/>
        <w:gridCol w:w="747"/>
        <w:gridCol w:w="747"/>
        <w:gridCol w:w="1311"/>
        <w:gridCol w:w="983"/>
      </w:tblGrid>
      <w:tr w:rsidR="00D629D6" w:rsidRPr="00AF1FDE" w:rsidTr="00125B4A">
        <w:trPr>
          <w:trHeight w:val="20"/>
          <w:jc w:val="center"/>
        </w:trPr>
        <w:tc>
          <w:tcPr>
            <w:tcW w:w="1079" w:type="dxa"/>
            <w:vMerge w:val="restart"/>
            <w:tcBorders>
              <w:top w:val="nil"/>
              <w:left w:val="nil"/>
              <w:right w:val="single" w:sz="4" w:space="0" w:color="auto"/>
            </w:tcBorders>
            <w:shd w:val="clear" w:color="auto" w:fill="auto"/>
            <w:noWrap/>
            <w:vAlign w:val="center"/>
            <w:hideMark/>
          </w:tcPr>
          <w:p w:rsidR="00D629D6" w:rsidRPr="00A53A9F" w:rsidRDefault="00D629D6" w:rsidP="001F3585">
            <w:pPr>
              <w:pStyle w:val="Tablehead"/>
              <w:keepLines/>
              <w:rPr>
                <w:lang w:val="es-ES_tradnl" w:eastAsia="en-GB"/>
              </w:rPr>
            </w:pPr>
          </w:p>
        </w:tc>
        <w:tc>
          <w:tcPr>
            <w:tcW w:w="1134" w:type="dxa"/>
            <w:vMerge w:val="restart"/>
            <w:tcBorders>
              <w:top w:val="single" w:sz="4" w:space="0" w:color="auto"/>
              <w:left w:val="single" w:sz="4" w:space="0" w:color="auto"/>
              <w:right w:val="single" w:sz="4" w:space="0" w:color="auto"/>
            </w:tcBorders>
            <w:shd w:val="clear" w:color="auto" w:fill="auto"/>
            <w:vAlign w:val="center"/>
            <w:hideMark/>
          </w:tcPr>
          <w:p w:rsidR="00D629D6" w:rsidRPr="00606749" w:rsidRDefault="00D629D6" w:rsidP="001F3585">
            <w:pPr>
              <w:pStyle w:val="Tablehead"/>
              <w:rPr>
                <w:szCs w:val="22"/>
                <w:lang w:val="en-GB"/>
              </w:rPr>
            </w:pPr>
            <w:r w:rsidRPr="00606749">
              <w:rPr>
                <w:szCs w:val="22"/>
                <w:lang w:val="en-GB"/>
              </w:rPr>
              <w:t>Señal</w:t>
            </w:r>
            <w:r w:rsidRPr="00606749">
              <w:rPr>
                <w:szCs w:val="22"/>
                <w:lang w:val="en-GB"/>
              </w:rPr>
              <w:br/>
              <w:t>deseada</w:t>
            </w:r>
          </w:p>
        </w:tc>
        <w:tc>
          <w:tcPr>
            <w:tcW w:w="1061" w:type="dxa"/>
            <w:vMerge w:val="restart"/>
            <w:tcBorders>
              <w:top w:val="single" w:sz="4" w:space="0" w:color="auto"/>
              <w:left w:val="single" w:sz="4" w:space="0" w:color="auto"/>
              <w:right w:val="single" w:sz="4" w:space="0" w:color="auto"/>
            </w:tcBorders>
            <w:shd w:val="clear" w:color="auto" w:fill="auto"/>
            <w:vAlign w:val="center"/>
            <w:hideMark/>
          </w:tcPr>
          <w:p w:rsidR="00D629D6" w:rsidRPr="00606749" w:rsidRDefault="00D629D6" w:rsidP="001F3585">
            <w:pPr>
              <w:pStyle w:val="Tablehead"/>
              <w:rPr>
                <w:szCs w:val="22"/>
                <w:lang w:val="en-GB"/>
              </w:rPr>
            </w:pPr>
            <w:r w:rsidRPr="00606749">
              <w:rPr>
                <w:szCs w:val="22"/>
                <w:lang w:val="en-GB"/>
              </w:rPr>
              <w:t>Señal no</w:t>
            </w:r>
            <w:r w:rsidRPr="00606749">
              <w:rPr>
                <w:szCs w:val="22"/>
                <w:lang w:val="en-GB"/>
              </w:rPr>
              <w:br/>
              <w:t>deseada</w:t>
            </w:r>
          </w:p>
        </w:tc>
        <w:tc>
          <w:tcPr>
            <w:tcW w:w="8891" w:type="dxa"/>
            <w:gridSpan w:val="13"/>
            <w:tcBorders>
              <w:top w:val="single" w:sz="4" w:space="0" w:color="auto"/>
              <w:left w:val="single" w:sz="4" w:space="0" w:color="auto"/>
              <w:bottom w:val="single" w:sz="4" w:space="0" w:color="auto"/>
              <w:right w:val="single" w:sz="4" w:space="0" w:color="auto"/>
            </w:tcBorders>
            <w:shd w:val="clear" w:color="auto" w:fill="auto"/>
            <w:vAlign w:val="bottom"/>
            <w:hideMark/>
          </w:tcPr>
          <w:p w:rsidR="00D629D6" w:rsidRPr="00212B65" w:rsidRDefault="00D629D6" w:rsidP="001F3585">
            <w:pPr>
              <w:pStyle w:val="Tablehead"/>
              <w:keepLines/>
              <w:rPr>
                <w:bCs/>
                <w:szCs w:val="22"/>
                <w:lang w:val="es-ES_tradnl" w:eastAsia="en-GB"/>
              </w:rPr>
            </w:pPr>
            <w:r w:rsidRPr="00606749">
              <w:rPr>
                <w:bCs/>
                <w:szCs w:val="22"/>
                <w:lang w:val="es-ES_tradnl"/>
              </w:rPr>
              <w:t>Separación de frecuencias</w:t>
            </w:r>
            <w:r w:rsidRPr="00606749">
              <w:rPr>
                <w:bCs/>
                <w:szCs w:val="22"/>
                <w:lang w:val="es-ES_tradnl"/>
              </w:rPr>
              <w:br/>
            </w:r>
            <w:r w:rsidRPr="00606749">
              <w:rPr>
                <w:bCs/>
                <w:i/>
                <w:iCs/>
                <w:szCs w:val="22"/>
                <w:lang w:val="es-ES_tradnl"/>
              </w:rPr>
              <w:t>f</w:t>
            </w:r>
            <w:r w:rsidRPr="00606749">
              <w:rPr>
                <w:bCs/>
                <w:i/>
                <w:iCs/>
                <w:szCs w:val="22"/>
                <w:vertAlign w:val="subscript"/>
                <w:lang w:val="es-ES_tradnl"/>
              </w:rPr>
              <w:t>no deseada</w:t>
            </w:r>
            <w:r w:rsidRPr="00606749">
              <w:rPr>
                <w:bCs/>
                <w:szCs w:val="22"/>
                <w:lang w:val="es-ES_tradnl"/>
              </w:rPr>
              <w:t xml:space="preserve"> – </w:t>
            </w:r>
            <w:r w:rsidRPr="00606749">
              <w:rPr>
                <w:bCs/>
                <w:i/>
                <w:iCs/>
                <w:szCs w:val="22"/>
                <w:lang w:val="es-ES_tradnl"/>
              </w:rPr>
              <w:t>f</w:t>
            </w:r>
            <w:r w:rsidRPr="00606749">
              <w:rPr>
                <w:bCs/>
                <w:i/>
                <w:iCs/>
                <w:szCs w:val="22"/>
                <w:vertAlign w:val="subscript"/>
                <w:lang w:val="es-ES_tradnl"/>
              </w:rPr>
              <w:t>deseada</w:t>
            </w:r>
            <w:r w:rsidRPr="00606749">
              <w:rPr>
                <w:bCs/>
                <w:i/>
                <w:iCs/>
                <w:szCs w:val="22"/>
                <w:lang w:val="es-ES_tradnl"/>
              </w:rPr>
              <w:t xml:space="preserve"> </w:t>
            </w:r>
            <w:r w:rsidRPr="00606749">
              <w:rPr>
                <w:bCs/>
                <w:szCs w:val="22"/>
                <w:lang w:val="es-ES_tradnl"/>
              </w:rPr>
              <w:t>(kHz)</w:t>
            </w:r>
          </w:p>
        </w:tc>
        <w:tc>
          <w:tcPr>
            <w:tcW w:w="229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29D6" w:rsidRPr="00AF1FDE" w:rsidRDefault="00D629D6" w:rsidP="001F3585">
            <w:pPr>
              <w:pStyle w:val="Tablehead"/>
              <w:keepLines/>
              <w:rPr>
                <w:bCs/>
                <w:szCs w:val="22"/>
                <w:lang w:val="en-GB" w:eastAsia="en-GB"/>
              </w:rPr>
            </w:pPr>
            <w:r>
              <w:rPr>
                <w:bCs/>
                <w:szCs w:val="22"/>
                <w:lang w:val="en-GB" w:eastAsia="en-GB"/>
              </w:rPr>
              <w:t>Parámetros</w:t>
            </w:r>
          </w:p>
        </w:tc>
      </w:tr>
      <w:tr w:rsidR="00D629D6" w:rsidRPr="00AF1FDE" w:rsidTr="00125B4A">
        <w:trPr>
          <w:trHeight w:val="20"/>
          <w:jc w:val="center"/>
        </w:trPr>
        <w:tc>
          <w:tcPr>
            <w:tcW w:w="1079" w:type="dxa"/>
            <w:vMerge/>
            <w:tcBorders>
              <w:left w:val="nil"/>
              <w:bottom w:val="single" w:sz="4" w:space="0" w:color="auto"/>
              <w:right w:val="single" w:sz="4" w:space="0" w:color="auto"/>
            </w:tcBorders>
            <w:shd w:val="clear" w:color="auto" w:fill="auto"/>
            <w:noWrap/>
            <w:vAlign w:val="center"/>
            <w:hideMark/>
          </w:tcPr>
          <w:p w:rsidR="00D629D6" w:rsidRPr="00AF1FDE" w:rsidRDefault="00D629D6" w:rsidP="001F3585">
            <w:pPr>
              <w:pStyle w:val="Tablehead"/>
              <w:keepLines/>
              <w:rPr>
                <w:lang w:val="en-GB" w:eastAsia="en-GB"/>
              </w:rPr>
            </w:pPr>
          </w:p>
        </w:tc>
        <w:tc>
          <w:tcPr>
            <w:tcW w:w="1134" w:type="dxa"/>
            <w:vMerge/>
            <w:tcBorders>
              <w:left w:val="single" w:sz="4" w:space="0" w:color="auto"/>
              <w:bottom w:val="single" w:sz="4" w:space="0" w:color="auto"/>
              <w:right w:val="single" w:sz="4" w:space="0" w:color="auto"/>
            </w:tcBorders>
            <w:shd w:val="clear" w:color="auto" w:fill="auto"/>
            <w:vAlign w:val="center"/>
            <w:hideMark/>
          </w:tcPr>
          <w:p w:rsidR="00D629D6" w:rsidRPr="00AF1FDE" w:rsidRDefault="00D629D6" w:rsidP="001F3585">
            <w:pPr>
              <w:pStyle w:val="Tablehead"/>
              <w:keepLines/>
              <w:rPr>
                <w:bCs/>
                <w:szCs w:val="22"/>
                <w:lang w:val="en-GB" w:eastAsia="en-GB"/>
              </w:rPr>
            </w:pPr>
          </w:p>
        </w:tc>
        <w:tc>
          <w:tcPr>
            <w:tcW w:w="1061" w:type="dxa"/>
            <w:vMerge/>
            <w:tcBorders>
              <w:left w:val="single" w:sz="4" w:space="0" w:color="auto"/>
              <w:bottom w:val="single" w:sz="4" w:space="0" w:color="auto"/>
              <w:right w:val="single" w:sz="4" w:space="0" w:color="auto"/>
            </w:tcBorders>
            <w:shd w:val="clear" w:color="auto" w:fill="auto"/>
            <w:vAlign w:val="center"/>
            <w:hideMark/>
          </w:tcPr>
          <w:p w:rsidR="00D629D6" w:rsidRPr="00AF1FDE" w:rsidRDefault="00D629D6" w:rsidP="001F3585">
            <w:pPr>
              <w:pStyle w:val="Tablehead"/>
              <w:keepLines/>
              <w:rPr>
                <w:bCs/>
                <w:szCs w:val="22"/>
                <w:lang w:val="en-GB" w:eastAsia="en-GB"/>
              </w:rPr>
            </w:pP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29D6" w:rsidRPr="00AF1FDE" w:rsidRDefault="00D629D6" w:rsidP="001F3585">
            <w:pPr>
              <w:pStyle w:val="Tablehead"/>
              <w:keepLines/>
              <w:rPr>
                <w:bCs/>
                <w:szCs w:val="22"/>
                <w:lang w:val="en-GB" w:eastAsia="en-GB"/>
              </w:rPr>
            </w:pPr>
            <w:r w:rsidRPr="00AF1FDE">
              <w:rPr>
                <w:bCs/>
                <w:szCs w:val="22"/>
                <w:lang w:val="en-GB" w:eastAsia="en-GB"/>
              </w:rPr>
              <w:t>−20</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29D6" w:rsidRPr="00AF1FDE" w:rsidRDefault="00D629D6" w:rsidP="001F3585">
            <w:pPr>
              <w:pStyle w:val="Tablehead"/>
              <w:keepLines/>
              <w:rPr>
                <w:bCs/>
                <w:szCs w:val="22"/>
                <w:lang w:val="en-GB" w:eastAsia="en-GB"/>
              </w:rPr>
            </w:pPr>
            <w:r w:rsidRPr="00AF1FDE">
              <w:rPr>
                <w:bCs/>
                <w:szCs w:val="22"/>
                <w:lang w:val="en-GB" w:eastAsia="en-GB"/>
              </w:rPr>
              <w:t>−18</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29D6" w:rsidRPr="00AF1FDE" w:rsidRDefault="00D629D6" w:rsidP="001F3585">
            <w:pPr>
              <w:pStyle w:val="Tablehead"/>
              <w:keepLines/>
              <w:rPr>
                <w:bCs/>
                <w:szCs w:val="22"/>
                <w:lang w:val="en-GB" w:eastAsia="en-GB"/>
              </w:rPr>
            </w:pPr>
            <w:r w:rsidRPr="00AF1FDE">
              <w:rPr>
                <w:bCs/>
                <w:szCs w:val="22"/>
                <w:lang w:val="en-GB" w:eastAsia="en-GB"/>
              </w:rPr>
              <w:t>−15</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29D6" w:rsidRPr="00AF1FDE" w:rsidRDefault="00D629D6" w:rsidP="001F3585">
            <w:pPr>
              <w:pStyle w:val="Tablehead"/>
              <w:keepLines/>
              <w:rPr>
                <w:bCs/>
                <w:szCs w:val="22"/>
                <w:lang w:val="en-GB" w:eastAsia="en-GB"/>
              </w:rPr>
            </w:pPr>
            <w:r w:rsidRPr="00AF1FDE">
              <w:rPr>
                <w:bCs/>
                <w:szCs w:val="22"/>
                <w:lang w:val="en-GB" w:eastAsia="en-GB"/>
              </w:rPr>
              <w:t>−10</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29D6" w:rsidRPr="00AF1FDE" w:rsidRDefault="00D629D6" w:rsidP="001F3585">
            <w:pPr>
              <w:pStyle w:val="Tablehead"/>
              <w:keepLines/>
              <w:rPr>
                <w:bCs/>
                <w:szCs w:val="22"/>
                <w:lang w:val="en-GB" w:eastAsia="en-GB"/>
              </w:rPr>
            </w:pPr>
            <w:r w:rsidRPr="00AF1FDE">
              <w:rPr>
                <w:bCs/>
                <w:szCs w:val="22"/>
                <w:lang w:val="en-GB" w:eastAsia="en-GB"/>
              </w:rPr>
              <w:t>−9</w:t>
            </w:r>
          </w:p>
        </w:tc>
        <w:tc>
          <w:tcPr>
            <w:tcW w:w="7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29D6" w:rsidRPr="00AF1FDE" w:rsidRDefault="00D629D6" w:rsidP="001F3585">
            <w:pPr>
              <w:pStyle w:val="Tablehead"/>
              <w:keepLines/>
              <w:rPr>
                <w:bCs/>
                <w:szCs w:val="22"/>
                <w:lang w:val="en-GB" w:eastAsia="en-GB"/>
              </w:rPr>
            </w:pPr>
            <w:r w:rsidRPr="00AF1FDE">
              <w:rPr>
                <w:bCs/>
                <w:szCs w:val="22"/>
                <w:lang w:val="en-GB" w:eastAsia="en-GB"/>
              </w:rPr>
              <w:t>−5</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29D6" w:rsidRPr="00AF1FDE" w:rsidRDefault="00D629D6" w:rsidP="001F3585">
            <w:pPr>
              <w:pStyle w:val="Tablehead"/>
              <w:keepLines/>
              <w:rPr>
                <w:bCs/>
                <w:szCs w:val="22"/>
                <w:lang w:val="en-GB" w:eastAsia="en-GB"/>
              </w:rPr>
            </w:pPr>
            <w:r w:rsidRPr="00AF1FDE">
              <w:rPr>
                <w:bCs/>
                <w:szCs w:val="22"/>
                <w:lang w:val="en-GB" w:eastAsia="en-GB"/>
              </w:rPr>
              <w:t>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29D6" w:rsidRPr="00AF1FDE" w:rsidRDefault="00D629D6" w:rsidP="001F3585">
            <w:pPr>
              <w:pStyle w:val="Tablehead"/>
              <w:keepLines/>
              <w:rPr>
                <w:bCs/>
                <w:szCs w:val="22"/>
                <w:lang w:val="en-GB" w:eastAsia="en-GB"/>
              </w:rPr>
            </w:pPr>
            <w:r w:rsidRPr="00AF1FDE">
              <w:rPr>
                <w:bCs/>
                <w:szCs w:val="22"/>
                <w:lang w:val="en-GB" w:eastAsia="en-GB"/>
              </w:rPr>
              <w:t>5</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29D6" w:rsidRPr="00AF1FDE" w:rsidRDefault="00D629D6" w:rsidP="001F3585">
            <w:pPr>
              <w:pStyle w:val="Tablehead"/>
              <w:keepLines/>
              <w:rPr>
                <w:bCs/>
                <w:szCs w:val="22"/>
                <w:lang w:val="en-GB" w:eastAsia="en-GB"/>
              </w:rPr>
            </w:pPr>
            <w:r w:rsidRPr="00AF1FDE">
              <w:rPr>
                <w:bCs/>
                <w:szCs w:val="22"/>
                <w:lang w:val="en-GB" w:eastAsia="en-GB"/>
              </w:rPr>
              <w:t>9</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29D6" w:rsidRPr="00AF1FDE" w:rsidRDefault="00D629D6" w:rsidP="001F3585">
            <w:pPr>
              <w:pStyle w:val="Tablehead"/>
              <w:keepLines/>
              <w:rPr>
                <w:bCs/>
                <w:szCs w:val="22"/>
                <w:lang w:val="en-GB" w:eastAsia="en-GB"/>
              </w:rPr>
            </w:pPr>
            <w:r w:rsidRPr="00AF1FDE">
              <w:rPr>
                <w:bCs/>
                <w:szCs w:val="22"/>
                <w:lang w:val="en-GB" w:eastAsia="en-GB"/>
              </w:rPr>
              <w:t>10</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29D6" w:rsidRPr="00AF1FDE" w:rsidRDefault="00D629D6" w:rsidP="001F3585">
            <w:pPr>
              <w:pStyle w:val="Tablehead"/>
              <w:keepLines/>
              <w:rPr>
                <w:bCs/>
                <w:szCs w:val="22"/>
                <w:lang w:val="en-GB" w:eastAsia="en-GB"/>
              </w:rPr>
            </w:pPr>
            <w:r w:rsidRPr="00AF1FDE">
              <w:rPr>
                <w:bCs/>
                <w:szCs w:val="22"/>
                <w:lang w:val="en-GB" w:eastAsia="en-GB"/>
              </w:rPr>
              <w:t>15</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29D6" w:rsidRPr="00AF1FDE" w:rsidRDefault="00D629D6" w:rsidP="001F3585">
            <w:pPr>
              <w:pStyle w:val="Tablehead"/>
              <w:keepLines/>
              <w:rPr>
                <w:bCs/>
                <w:szCs w:val="22"/>
                <w:lang w:val="en-GB" w:eastAsia="en-GB"/>
              </w:rPr>
            </w:pPr>
            <w:r w:rsidRPr="00AF1FDE">
              <w:rPr>
                <w:bCs/>
                <w:szCs w:val="22"/>
                <w:lang w:val="en-GB" w:eastAsia="en-GB"/>
              </w:rPr>
              <w:t>18</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29D6" w:rsidRPr="00AF1FDE" w:rsidRDefault="00D629D6" w:rsidP="001F3585">
            <w:pPr>
              <w:pStyle w:val="Tablehead"/>
              <w:keepLines/>
              <w:rPr>
                <w:bCs/>
                <w:szCs w:val="22"/>
                <w:lang w:val="en-GB" w:eastAsia="en-GB"/>
              </w:rPr>
            </w:pPr>
            <w:r w:rsidRPr="00AF1FDE">
              <w:rPr>
                <w:bCs/>
                <w:szCs w:val="22"/>
                <w:lang w:val="en-GB" w:eastAsia="en-GB"/>
              </w:rPr>
              <w:t>20</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29D6" w:rsidRPr="00AF1FDE" w:rsidRDefault="00D629D6" w:rsidP="001F3585">
            <w:pPr>
              <w:pStyle w:val="Tablehead"/>
              <w:keepLines/>
              <w:rPr>
                <w:bCs/>
                <w:szCs w:val="22"/>
                <w:lang w:val="en-GB" w:eastAsia="en-GB"/>
              </w:rPr>
            </w:pPr>
            <w:r w:rsidRPr="00AF1FDE">
              <w:rPr>
                <w:bCs/>
                <w:i/>
                <w:iCs/>
                <w:szCs w:val="22"/>
                <w:lang w:val="en-GB" w:eastAsia="en-GB"/>
              </w:rPr>
              <w:t>B</w:t>
            </w:r>
            <w:r w:rsidRPr="00AF1FDE">
              <w:rPr>
                <w:bCs/>
                <w:i/>
                <w:iCs/>
                <w:szCs w:val="22"/>
                <w:vertAlign w:val="subscript"/>
                <w:lang w:val="en-GB" w:eastAsia="en-GB"/>
              </w:rPr>
              <w:t>DRM</w:t>
            </w:r>
            <w:r w:rsidRPr="00AF1FDE">
              <w:rPr>
                <w:bCs/>
                <w:szCs w:val="22"/>
                <w:lang w:val="en-GB" w:eastAsia="en-GB"/>
              </w:rPr>
              <w:t xml:space="preserve"> (kHz)</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29D6" w:rsidRPr="00AF1FDE" w:rsidRDefault="00D629D6" w:rsidP="001F3585">
            <w:pPr>
              <w:pStyle w:val="Tablehead"/>
              <w:keepLines/>
              <w:rPr>
                <w:bCs/>
                <w:szCs w:val="22"/>
                <w:lang w:val="en-GB" w:eastAsia="en-GB"/>
              </w:rPr>
            </w:pPr>
            <w:r w:rsidRPr="00AF1FDE">
              <w:rPr>
                <w:bCs/>
                <w:i/>
                <w:iCs/>
                <w:szCs w:val="22"/>
                <w:lang w:val="en-GB" w:eastAsia="en-GB"/>
              </w:rPr>
              <w:t>S/I</w:t>
            </w:r>
            <w:r w:rsidRPr="00AF1FDE">
              <w:rPr>
                <w:bCs/>
                <w:szCs w:val="22"/>
                <w:lang w:val="en-GB" w:eastAsia="en-GB"/>
              </w:rPr>
              <w:t xml:space="preserve"> (dB)</w:t>
            </w:r>
          </w:p>
        </w:tc>
      </w:tr>
      <w:tr w:rsidR="00E463B5" w:rsidRPr="00AF1FDE" w:rsidTr="001F3585">
        <w:trPr>
          <w:trHeight w:val="20"/>
          <w:jc w:val="center"/>
        </w:trPr>
        <w:tc>
          <w:tcPr>
            <w:tcW w:w="10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1F3585">
            <w:pPr>
              <w:pStyle w:val="Tabletext"/>
              <w:keepNext/>
              <w:keepLines/>
              <w:jc w:val="center"/>
              <w:rPr>
                <w:lang w:val="en-GB"/>
              </w:rPr>
            </w:pPr>
            <w:r w:rsidRPr="00AF1FDE">
              <w:rPr>
                <w:lang w:val="en-GB"/>
              </w:rPr>
              <w:t>N</w:t>
            </w:r>
            <w:r>
              <w:rPr>
                <w:lang w:val="en-GB"/>
              </w:rPr>
              <w:t>ueva</w:t>
            </w:r>
            <w:r w:rsidRPr="00AF1FDE">
              <w:rPr>
                <w:lang w:val="en-GB"/>
              </w:rPr>
              <w:t> 21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1F3585">
            <w:pPr>
              <w:pStyle w:val="Tabletext"/>
              <w:keepNext/>
              <w:keepLines/>
              <w:jc w:val="center"/>
              <w:rPr>
                <w:lang w:val="en-GB"/>
              </w:rPr>
            </w:pPr>
            <w:r w:rsidRPr="00AF1FDE">
              <w:rPr>
                <w:lang w:val="en-GB"/>
              </w:rPr>
              <w:t>DRM_A4</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1F3585">
            <w:pPr>
              <w:pStyle w:val="Tabletext"/>
              <w:keepNext/>
              <w:keepLines/>
              <w:jc w:val="center"/>
              <w:rPr>
                <w:lang w:val="en-GB"/>
              </w:rPr>
            </w:pPr>
            <w:r>
              <w:rPr>
                <w:lang w:val="en-GB"/>
              </w:rPr>
              <w:t>MA</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F94DD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−54</w:t>
            </w:r>
            <w:r>
              <w:rPr>
                <w:lang w:val="en-GB"/>
              </w:rPr>
              <w:t>,</w:t>
            </w:r>
            <w:r w:rsidRPr="00AF1FDE">
              <w:rPr>
                <w:lang w:val="en-GB"/>
              </w:rPr>
              <w:t>4</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F94DD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−52</w:t>
            </w:r>
            <w:r>
              <w:rPr>
                <w:lang w:val="en-GB"/>
              </w:rPr>
              <w:t>,</w:t>
            </w:r>
            <w:r w:rsidRPr="00AF1FDE">
              <w:rPr>
                <w:lang w:val="en-GB"/>
              </w:rPr>
              <w:t>2</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F94DD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−48</w:t>
            </w:r>
            <w:r>
              <w:rPr>
                <w:lang w:val="en-GB"/>
              </w:rPr>
              <w:t>,</w:t>
            </w:r>
            <w:r w:rsidRPr="00AF1FDE">
              <w:rPr>
                <w:lang w:val="en-GB"/>
              </w:rPr>
              <w:t>6</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F94DD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−42</w:t>
            </w:r>
            <w:r>
              <w:rPr>
                <w:lang w:val="en-GB"/>
              </w:rPr>
              <w:t>,</w:t>
            </w:r>
            <w:r w:rsidRPr="00AF1FDE">
              <w:rPr>
                <w:lang w:val="en-GB"/>
              </w:rPr>
              <w:t>7</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F94DD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−36</w:t>
            </w:r>
            <w:r>
              <w:rPr>
                <w:lang w:val="en-GB"/>
              </w:rPr>
              <w:t>,</w:t>
            </w:r>
            <w:r w:rsidRPr="00AF1FDE">
              <w:rPr>
                <w:lang w:val="en-GB"/>
              </w:rPr>
              <w:t>7</w:t>
            </w:r>
          </w:p>
        </w:tc>
        <w:tc>
          <w:tcPr>
            <w:tcW w:w="7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F94DD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−7</w:t>
            </w:r>
            <w:r>
              <w:rPr>
                <w:lang w:val="en-GB"/>
              </w:rPr>
              <w:t>,</w:t>
            </w:r>
            <w:r w:rsidRPr="00AF1FDE">
              <w:rPr>
                <w:lang w:val="en-GB"/>
              </w:rPr>
              <w:t>5</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F94DD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F94DD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F94DD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F94DD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F94DD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−12</w:t>
            </w:r>
            <w:r>
              <w:rPr>
                <w:lang w:val="en-GB"/>
              </w:rPr>
              <w:t>,</w:t>
            </w:r>
            <w:r w:rsidRPr="00AF1FDE">
              <w:rPr>
                <w:lang w:val="en-GB"/>
              </w:rPr>
              <w:t>8</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F94DD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−36</w:t>
            </w:r>
            <w:r>
              <w:rPr>
                <w:lang w:val="en-GB"/>
              </w:rPr>
              <w:t>,</w:t>
            </w:r>
            <w:r w:rsidRPr="00AF1FDE">
              <w:rPr>
                <w:lang w:val="en-GB"/>
              </w:rPr>
              <w:t>7</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F94DD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−43</w:t>
            </w:r>
            <w:r>
              <w:rPr>
                <w:lang w:val="en-GB"/>
              </w:rPr>
              <w:t>,</w:t>
            </w:r>
            <w:r w:rsidRPr="00AF1FDE">
              <w:rPr>
                <w:lang w:val="en-GB"/>
              </w:rPr>
              <w:t>9</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1F358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center"/>
              <w:rPr>
                <w:lang w:val="en-GB"/>
              </w:rPr>
            </w:pPr>
            <w:r w:rsidRPr="00AF1FDE">
              <w:rPr>
                <w:lang w:val="en-GB"/>
              </w:rPr>
              <w:t>18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1F358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7</w:t>
            </w:r>
            <w:r>
              <w:rPr>
                <w:lang w:val="en-GB"/>
              </w:rPr>
              <w:t>,</w:t>
            </w:r>
            <w:r w:rsidRPr="00AF1FDE">
              <w:rPr>
                <w:lang w:val="en-GB"/>
              </w:rPr>
              <w:t>4</w:t>
            </w:r>
          </w:p>
        </w:tc>
      </w:tr>
      <w:tr w:rsidR="00E463B5" w:rsidRPr="00AF1FDE" w:rsidTr="001F3585">
        <w:trPr>
          <w:trHeight w:val="20"/>
          <w:jc w:val="center"/>
        </w:trPr>
        <w:tc>
          <w:tcPr>
            <w:tcW w:w="10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1F3585">
            <w:pPr>
              <w:pStyle w:val="Tabletext"/>
              <w:keepNext/>
              <w:keepLines/>
              <w:jc w:val="center"/>
              <w:rPr>
                <w:lang w:val="en-GB"/>
              </w:rPr>
            </w:pPr>
            <w:r>
              <w:rPr>
                <w:lang w:val="en-GB"/>
              </w:rPr>
              <w:t>Nueva</w:t>
            </w:r>
            <w:r w:rsidRPr="00AF1FDE">
              <w:rPr>
                <w:lang w:val="en-GB"/>
              </w:rPr>
              <w:t xml:space="preserve"> 22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1F3585">
            <w:pPr>
              <w:pStyle w:val="Tabletext"/>
              <w:keepNext/>
              <w:keepLines/>
              <w:jc w:val="center"/>
              <w:rPr>
                <w:lang w:val="en-GB"/>
              </w:rPr>
            </w:pPr>
            <w:r w:rsidRPr="00AF1FDE">
              <w:rPr>
                <w:lang w:val="en-GB"/>
              </w:rPr>
              <w:t>DRM_A5</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1F3585">
            <w:pPr>
              <w:pStyle w:val="Tabletext"/>
              <w:keepNext/>
              <w:keepLines/>
              <w:jc w:val="center"/>
              <w:rPr>
                <w:lang w:val="en-GB"/>
              </w:rPr>
            </w:pPr>
            <w:r>
              <w:rPr>
                <w:lang w:val="en-GB"/>
              </w:rPr>
              <w:t>MA</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F94DD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−53</w:t>
            </w:r>
            <w:r>
              <w:rPr>
                <w:lang w:val="en-GB"/>
              </w:rPr>
              <w:t>,</w:t>
            </w:r>
            <w:r w:rsidRPr="00AF1FDE">
              <w:rPr>
                <w:lang w:val="en-GB"/>
              </w:rPr>
              <w:t>8</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F94DD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−51</w:t>
            </w:r>
            <w:r>
              <w:rPr>
                <w:lang w:val="en-GB"/>
              </w:rPr>
              <w:t>,</w:t>
            </w:r>
            <w:r w:rsidRPr="00AF1FDE">
              <w:rPr>
                <w:lang w:val="en-GB"/>
              </w:rPr>
              <w:t>5</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F94DD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−48</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F94DD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−41</w:t>
            </w:r>
            <w:r>
              <w:rPr>
                <w:lang w:val="en-GB"/>
              </w:rPr>
              <w:t>,</w:t>
            </w:r>
            <w:r w:rsidRPr="00AF1FDE">
              <w:rPr>
                <w:lang w:val="en-GB"/>
              </w:rPr>
              <w:t>5</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F94DD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−27</w:t>
            </w:r>
            <w:r>
              <w:rPr>
                <w:lang w:val="en-GB"/>
              </w:rPr>
              <w:t>,</w:t>
            </w:r>
            <w:r w:rsidRPr="00AF1FDE">
              <w:rPr>
                <w:lang w:val="en-GB"/>
              </w:rPr>
              <w:t>9</w:t>
            </w:r>
          </w:p>
        </w:tc>
        <w:tc>
          <w:tcPr>
            <w:tcW w:w="7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F94DD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w:t>
            </w:r>
            <w:r>
              <w:rPr>
                <w:lang w:val="en-GB"/>
              </w:rPr>
              <w:t>,</w:t>
            </w:r>
            <w:r w:rsidRPr="00AF1FDE">
              <w:rPr>
                <w:lang w:val="en-GB"/>
              </w:rPr>
              <w:t>6</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F94DD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F94DD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F94DD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F94DD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F94DD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w:t>
            </w:r>
            <w:r>
              <w:rPr>
                <w:lang w:val="en-GB"/>
              </w:rPr>
              <w:t>,</w:t>
            </w:r>
            <w:r w:rsidRPr="00AF1FDE">
              <w:rPr>
                <w:lang w:val="en-GB"/>
              </w:rPr>
              <w:t>6</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F94DD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−20</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F94DD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−41</w:t>
            </w:r>
            <w:r>
              <w:rPr>
                <w:lang w:val="en-GB"/>
              </w:rPr>
              <w:t>,</w:t>
            </w:r>
            <w:r w:rsidRPr="00AF1FDE">
              <w:rPr>
                <w:lang w:val="en-GB"/>
              </w:rPr>
              <w:t>5</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1F358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center"/>
              <w:rPr>
                <w:lang w:val="en-GB"/>
              </w:rPr>
            </w:pPr>
            <w:r w:rsidRPr="00AF1FDE">
              <w:rPr>
                <w:lang w:val="en-GB"/>
              </w:rPr>
              <w:t>20</w:t>
            </w:r>
          </w:p>
        </w:tc>
        <w:tc>
          <w:tcPr>
            <w:tcW w:w="9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1F358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7</w:t>
            </w:r>
            <w:r>
              <w:rPr>
                <w:lang w:val="en-GB"/>
              </w:rPr>
              <w:t>,</w:t>
            </w:r>
            <w:r w:rsidRPr="00AF1FDE">
              <w:rPr>
                <w:lang w:val="en-GB"/>
              </w:rPr>
              <w:t>4</w:t>
            </w:r>
          </w:p>
        </w:tc>
      </w:tr>
      <w:tr w:rsidR="00E463B5" w:rsidRPr="00AF1FDE" w:rsidTr="001F3585">
        <w:trPr>
          <w:trHeight w:val="20"/>
          <w:jc w:val="center"/>
        </w:trPr>
        <w:tc>
          <w:tcPr>
            <w:tcW w:w="10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1F3585">
            <w:pPr>
              <w:pStyle w:val="Tabletext"/>
              <w:keepNext/>
              <w:keepLines/>
              <w:jc w:val="center"/>
              <w:rPr>
                <w:lang w:val="en-GB"/>
              </w:rPr>
            </w:pPr>
            <w:r>
              <w:rPr>
                <w:lang w:val="en-GB"/>
              </w:rPr>
              <w:t>Nueva</w:t>
            </w:r>
            <w:r w:rsidRPr="00AF1FDE">
              <w:rPr>
                <w:lang w:val="en-GB"/>
              </w:rPr>
              <w:t xml:space="preserve"> 27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1F3585">
            <w:pPr>
              <w:pStyle w:val="Tabletext"/>
              <w:keepNext/>
              <w:keepLines/>
              <w:jc w:val="center"/>
              <w:rPr>
                <w:lang w:val="en-GB"/>
              </w:rPr>
            </w:pPr>
            <w:r w:rsidRPr="00AF1FDE">
              <w:rPr>
                <w:lang w:val="en-GB"/>
              </w:rPr>
              <w:t>DRM_B4</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1F3585">
            <w:pPr>
              <w:pStyle w:val="Tabletext"/>
              <w:keepNext/>
              <w:keepLines/>
              <w:jc w:val="center"/>
              <w:rPr>
                <w:lang w:val="en-GB"/>
              </w:rPr>
            </w:pPr>
            <w:r>
              <w:rPr>
                <w:lang w:val="en-GB"/>
              </w:rPr>
              <w:t>MA</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F94DD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−53</w:t>
            </w:r>
            <w:r>
              <w:rPr>
                <w:lang w:val="en-GB"/>
              </w:rPr>
              <w:t>,</w:t>
            </w:r>
            <w:r w:rsidRPr="00AF1FDE">
              <w:rPr>
                <w:lang w:val="en-GB"/>
              </w:rPr>
              <w:t>8</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F94DD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−52</w:t>
            </w:r>
            <w:r>
              <w:rPr>
                <w:lang w:val="en-GB"/>
              </w:rPr>
              <w:t>,</w:t>
            </w:r>
            <w:r w:rsidRPr="00AF1FDE">
              <w:rPr>
                <w:lang w:val="en-GB"/>
              </w:rPr>
              <w:t>2</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F94DD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−48</w:t>
            </w:r>
            <w:r>
              <w:rPr>
                <w:lang w:val="en-GB"/>
              </w:rPr>
              <w:t>,</w:t>
            </w:r>
            <w:r w:rsidRPr="00AF1FDE">
              <w:rPr>
                <w:lang w:val="en-GB"/>
              </w:rPr>
              <w:t>6</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F94DD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−42</w:t>
            </w:r>
            <w:r>
              <w:rPr>
                <w:lang w:val="en-GB"/>
              </w:rPr>
              <w:t>,</w:t>
            </w:r>
            <w:r w:rsidRPr="00AF1FDE">
              <w:rPr>
                <w:lang w:val="en-GB"/>
              </w:rPr>
              <w:t>7</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F94DD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−36</w:t>
            </w:r>
            <w:r>
              <w:rPr>
                <w:lang w:val="en-GB"/>
              </w:rPr>
              <w:t>,</w:t>
            </w:r>
            <w:r w:rsidRPr="00AF1FDE">
              <w:rPr>
                <w:lang w:val="en-GB"/>
              </w:rPr>
              <w:t>7</w:t>
            </w:r>
          </w:p>
        </w:tc>
        <w:tc>
          <w:tcPr>
            <w:tcW w:w="7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F94DD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−7</w:t>
            </w:r>
            <w:r>
              <w:rPr>
                <w:lang w:val="en-GB"/>
              </w:rPr>
              <w:t>,</w:t>
            </w:r>
            <w:r w:rsidRPr="00AF1FDE">
              <w:rPr>
                <w:lang w:val="en-GB"/>
              </w:rPr>
              <w:t>6</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F94DD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F94DD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F94DD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F94DD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F94DD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−12</w:t>
            </w:r>
            <w:r>
              <w:rPr>
                <w:lang w:val="en-GB"/>
              </w:rPr>
              <w:t>,</w:t>
            </w:r>
            <w:r w:rsidRPr="00AF1FDE">
              <w:rPr>
                <w:lang w:val="en-GB"/>
              </w:rPr>
              <w:t>8</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F94DD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−36</w:t>
            </w:r>
            <w:r>
              <w:rPr>
                <w:lang w:val="en-GB"/>
              </w:rPr>
              <w:t>,</w:t>
            </w:r>
            <w:r w:rsidRPr="00AF1FDE">
              <w:rPr>
                <w:lang w:val="en-GB"/>
              </w:rPr>
              <w:t>7</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F94DD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−43</w:t>
            </w:r>
            <w:r>
              <w:rPr>
                <w:lang w:val="en-GB"/>
              </w:rPr>
              <w:t>,</w:t>
            </w:r>
            <w:r w:rsidRPr="00AF1FDE">
              <w:rPr>
                <w:lang w:val="en-GB"/>
              </w:rPr>
              <w:t>9</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1F358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center"/>
              <w:rPr>
                <w:lang w:val="en-GB"/>
              </w:rPr>
            </w:pPr>
            <w:r w:rsidRPr="00AF1FDE">
              <w:rPr>
                <w:lang w:val="en-GB"/>
              </w:rPr>
              <w:t>18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1F358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7</w:t>
            </w:r>
            <w:r>
              <w:rPr>
                <w:lang w:val="en-GB"/>
              </w:rPr>
              <w:t>,</w:t>
            </w:r>
            <w:r w:rsidRPr="00AF1FDE">
              <w:rPr>
                <w:lang w:val="en-GB"/>
              </w:rPr>
              <w:t>4</w:t>
            </w:r>
          </w:p>
        </w:tc>
      </w:tr>
      <w:tr w:rsidR="00E463B5" w:rsidRPr="00AF1FDE" w:rsidTr="001F3585">
        <w:trPr>
          <w:trHeight w:val="20"/>
          <w:jc w:val="center"/>
        </w:trPr>
        <w:tc>
          <w:tcPr>
            <w:tcW w:w="10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1F3585">
            <w:pPr>
              <w:pStyle w:val="Tabletext"/>
              <w:keepNext/>
              <w:keepLines/>
              <w:jc w:val="center"/>
              <w:rPr>
                <w:lang w:val="en-GB"/>
              </w:rPr>
            </w:pPr>
            <w:r>
              <w:rPr>
                <w:lang w:val="en-GB"/>
              </w:rPr>
              <w:t>Nueva</w:t>
            </w:r>
            <w:r w:rsidRPr="00AF1FDE">
              <w:rPr>
                <w:lang w:val="en-GB"/>
              </w:rPr>
              <w:t xml:space="preserve"> 28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1F3585">
            <w:pPr>
              <w:pStyle w:val="Tabletext"/>
              <w:keepNext/>
              <w:keepLines/>
              <w:jc w:val="center"/>
              <w:rPr>
                <w:lang w:val="en-GB"/>
              </w:rPr>
            </w:pPr>
            <w:r w:rsidRPr="00AF1FDE">
              <w:rPr>
                <w:lang w:val="en-GB"/>
              </w:rPr>
              <w:t>DRM_B5</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1F3585">
            <w:pPr>
              <w:pStyle w:val="Tabletext"/>
              <w:keepNext/>
              <w:keepLines/>
              <w:jc w:val="center"/>
              <w:rPr>
                <w:lang w:val="en-GB"/>
              </w:rPr>
            </w:pPr>
            <w:r>
              <w:rPr>
                <w:lang w:val="en-GB"/>
              </w:rPr>
              <w:t>MA</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F94DD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−53</w:t>
            </w:r>
            <w:r>
              <w:rPr>
                <w:lang w:val="en-GB"/>
              </w:rPr>
              <w:t>,</w:t>
            </w:r>
            <w:r w:rsidRPr="00AF1FDE">
              <w:rPr>
                <w:lang w:val="en-GB"/>
              </w:rPr>
              <w:t>2</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F94DD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−51</w:t>
            </w:r>
            <w:r>
              <w:rPr>
                <w:lang w:val="en-GB"/>
              </w:rPr>
              <w:t>,</w:t>
            </w:r>
            <w:r w:rsidRPr="00AF1FDE">
              <w:rPr>
                <w:lang w:val="en-GB"/>
              </w:rPr>
              <w:t>5</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F94DD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−47</w:t>
            </w:r>
            <w:r>
              <w:rPr>
                <w:lang w:val="en-GB"/>
              </w:rPr>
              <w:t>,</w:t>
            </w:r>
            <w:r w:rsidRPr="00AF1FDE">
              <w:rPr>
                <w:lang w:val="en-GB"/>
              </w:rPr>
              <w:t>9</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F94DD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−41</w:t>
            </w:r>
            <w:r>
              <w:rPr>
                <w:lang w:val="en-GB"/>
              </w:rPr>
              <w:t>,</w:t>
            </w:r>
            <w:r w:rsidRPr="00AF1FDE">
              <w:rPr>
                <w:lang w:val="en-GB"/>
              </w:rPr>
              <w:t>2</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F94DD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−27</w:t>
            </w:r>
            <w:r>
              <w:rPr>
                <w:lang w:val="en-GB"/>
              </w:rPr>
              <w:t>,</w:t>
            </w:r>
            <w:r w:rsidRPr="00AF1FDE">
              <w:rPr>
                <w:lang w:val="en-GB"/>
              </w:rPr>
              <w:t>1</w:t>
            </w:r>
          </w:p>
        </w:tc>
        <w:tc>
          <w:tcPr>
            <w:tcW w:w="7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F94DD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w:t>
            </w:r>
            <w:r>
              <w:rPr>
                <w:lang w:val="en-GB"/>
              </w:rPr>
              <w:t>,</w:t>
            </w:r>
            <w:r w:rsidRPr="00AF1FDE">
              <w:rPr>
                <w:lang w:val="en-GB"/>
              </w:rPr>
              <w:t>3</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F94DD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F94DD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F94DD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F94DD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F94DD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w:t>
            </w:r>
            <w:r>
              <w:rPr>
                <w:lang w:val="en-GB"/>
              </w:rPr>
              <w:t>,</w:t>
            </w:r>
            <w:r w:rsidRPr="00AF1FDE">
              <w:rPr>
                <w:lang w:val="en-GB"/>
              </w:rPr>
              <w:t>6</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F94DD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−20</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F94DD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−41</w:t>
            </w:r>
            <w:r>
              <w:rPr>
                <w:lang w:val="en-GB"/>
              </w:rPr>
              <w:t>,</w:t>
            </w:r>
            <w:r w:rsidRPr="00AF1FDE">
              <w:rPr>
                <w:lang w:val="en-GB"/>
              </w:rPr>
              <w:t>5</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1F358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center"/>
              <w:rPr>
                <w:lang w:val="en-GB"/>
              </w:rPr>
            </w:pPr>
            <w:r w:rsidRPr="00AF1FDE">
              <w:rPr>
                <w:lang w:val="en-GB"/>
              </w:rPr>
              <w:t>20</w:t>
            </w:r>
          </w:p>
        </w:tc>
        <w:tc>
          <w:tcPr>
            <w:tcW w:w="9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1F358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7</w:t>
            </w:r>
            <w:r>
              <w:rPr>
                <w:lang w:val="en-GB"/>
              </w:rPr>
              <w:t>,</w:t>
            </w:r>
            <w:r w:rsidRPr="00AF1FDE">
              <w:rPr>
                <w:lang w:val="en-GB"/>
              </w:rPr>
              <w:t>4</w:t>
            </w:r>
          </w:p>
        </w:tc>
      </w:tr>
      <w:tr w:rsidR="00E463B5" w:rsidRPr="00AF1FDE" w:rsidTr="001F3585">
        <w:trPr>
          <w:trHeight w:val="20"/>
          <w:jc w:val="center"/>
        </w:trPr>
        <w:tc>
          <w:tcPr>
            <w:tcW w:w="10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1F3585">
            <w:pPr>
              <w:pStyle w:val="Tabletext"/>
              <w:keepNext/>
              <w:keepLines/>
              <w:jc w:val="center"/>
              <w:rPr>
                <w:lang w:val="en-GB"/>
              </w:rPr>
            </w:pPr>
            <w:r>
              <w:rPr>
                <w:lang w:val="en-GB"/>
              </w:rPr>
              <w:t>Nueva</w:t>
            </w:r>
            <w:r w:rsidRPr="00AF1FDE">
              <w:rPr>
                <w:lang w:val="en-GB"/>
              </w:rPr>
              <w:t xml:space="preserve"> 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1F3585">
            <w:pPr>
              <w:pStyle w:val="Tabletext"/>
              <w:keepNext/>
              <w:keepLines/>
              <w:jc w:val="center"/>
              <w:rPr>
                <w:lang w:val="en-GB"/>
              </w:rPr>
            </w:pPr>
            <w:r w:rsidRPr="00AF1FDE">
              <w:rPr>
                <w:lang w:val="en-GB"/>
              </w:rPr>
              <w:t>DRM_C5</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1F3585">
            <w:pPr>
              <w:pStyle w:val="Tabletext"/>
              <w:keepNext/>
              <w:keepLines/>
              <w:jc w:val="center"/>
              <w:rPr>
                <w:lang w:val="en-GB"/>
              </w:rPr>
            </w:pPr>
            <w:r>
              <w:rPr>
                <w:lang w:val="en-GB"/>
              </w:rPr>
              <w:t>MA</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F94DD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−53</w:t>
            </w:r>
            <w:r>
              <w:rPr>
                <w:lang w:val="en-GB"/>
              </w:rPr>
              <w:t>,</w:t>
            </w:r>
            <w:r w:rsidRPr="00AF1FDE">
              <w:rPr>
                <w:lang w:val="en-GB"/>
              </w:rPr>
              <w:t>2</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F94DD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−51</w:t>
            </w:r>
            <w:r>
              <w:rPr>
                <w:lang w:val="en-GB"/>
              </w:rPr>
              <w:t>,</w:t>
            </w:r>
            <w:r w:rsidRPr="00AF1FDE">
              <w:rPr>
                <w:lang w:val="en-GB"/>
              </w:rPr>
              <w:t>5</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F94DD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−48</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F94DD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−41</w:t>
            </w:r>
            <w:r>
              <w:rPr>
                <w:lang w:val="en-GB"/>
              </w:rPr>
              <w:t>,</w:t>
            </w:r>
            <w:r w:rsidRPr="00AF1FDE">
              <w:rPr>
                <w:lang w:val="en-GB"/>
              </w:rPr>
              <w:t>5</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F94DD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−27</w:t>
            </w:r>
            <w:r>
              <w:rPr>
                <w:lang w:val="en-GB"/>
              </w:rPr>
              <w:t>,</w:t>
            </w:r>
            <w:r w:rsidRPr="00AF1FDE">
              <w:rPr>
                <w:lang w:val="en-GB"/>
              </w:rPr>
              <w:t>9</w:t>
            </w:r>
          </w:p>
        </w:tc>
        <w:tc>
          <w:tcPr>
            <w:tcW w:w="7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F94DD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w:t>
            </w:r>
            <w:r>
              <w:rPr>
                <w:lang w:val="en-GB"/>
              </w:rPr>
              <w:t>,</w:t>
            </w:r>
            <w:r w:rsidRPr="00AF1FDE">
              <w:rPr>
                <w:lang w:val="en-GB"/>
              </w:rPr>
              <w:t>6</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F94DD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F94DD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F94DD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F94DD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F94DD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w:t>
            </w:r>
            <w:r>
              <w:rPr>
                <w:lang w:val="en-GB"/>
              </w:rPr>
              <w:t>,</w:t>
            </w:r>
            <w:r w:rsidRPr="00AF1FDE">
              <w:rPr>
                <w:lang w:val="en-GB"/>
              </w:rPr>
              <w:t>9</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F94DD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−20</w:t>
            </w:r>
            <w:r>
              <w:rPr>
                <w:lang w:val="en-GB"/>
              </w:rPr>
              <w:t>,</w:t>
            </w:r>
            <w:r w:rsidRPr="00AF1FDE">
              <w:rPr>
                <w:lang w:val="en-GB"/>
              </w:rPr>
              <w:t>3</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F94DD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−41</w:t>
            </w:r>
            <w:r>
              <w:rPr>
                <w:lang w:val="en-GB"/>
              </w:rPr>
              <w:t>,</w:t>
            </w:r>
            <w:r w:rsidRPr="00AF1FDE">
              <w:rPr>
                <w:lang w:val="en-GB"/>
              </w:rPr>
              <w:t>7</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1F358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center"/>
              <w:rPr>
                <w:lang w:val="en-GB"/>
              </w:rPr>
            </w:pPr>
            <w:r w:rsidRPr="00AF1FDE">
              <w:rPr>
                <w:lang w:val="en-GB"/>
              </w:rPr>
              <w:t>20</w:t>
            </w:r>
          </w:p>
        </w:tc>
        <w:tc>
          <w:tcPr>
            <w:tcW w:w="9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1F358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7</w:t>
            </w:r>
            <w:r>
              <w:rPr>
                <w:lang w:val="en-GB"/>
              </w:rPr>
              <w:t>,</w:t>
            </w:r>
            <w:r w:rsidRPr="00AF1FDE">
              <w:rPr>
                <w:lang w:val="en-GB"/>
              </w:rPr>
              <w:t>4</w:t>
            </w:r>
          </w:p>
        </w:tc>
      </w:tr>
      <w:tr w:rsidR="00E463B5" w:rsidRPr="00AF1FDE" w:rsidTr="001F3585">
        <w:trPr>
          <w:trHeight w:val="20"/>
          <w:jc w:val="center"/>
        </w:trPr>
        <w:tc>
          <w:tcPr>
            <w:tcW w:w="10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1F3585">
            <w:pPr>
              <w:pStyle w:val="Tabletext"/>
              <w:jc w:val="center"/>
              <w:rPr>
                <w:lang w:val="en-GB"/>
              </w:rPr>
            </w:pPr>
            <w:r>
              <w:rPr>
                <w:lang w:val="en-GB"/>
              </w:rPr>
              <w:t>Nueva</w:t>
            </w:r>
            <w:r w:rsidRPr="00AF1FDE">
              <w:rPr>
                <w:lang w:val="en-GB"/>
              </w:rPr>
              <w:t xml:space="preserve"> 32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1F3585">
            <w:pPr>
              <w:pStyle w:val="Tabletext"/>
              <w:jc w:val="center"/>
              <w:rPr>
                <w:lang w:val="en-GB"/>
              </w:rPr>
            </w:pPr>
            <w:r w:rsidRPr="00AF1FDE">
              <w:rPr>
                <w:lang w:val="en-GB"/>
              </w:rPr>
              <w:t>DRM_D5</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1F3585">
            <w:pPr>
              <w:pStyle w:val="Tabletext"/>
              <w:jc w:val="center"/>
              <w:rPr>
                <w:lang w:val="en-GB"/>
              </w:rPr>
            </w:pPr>
            <w:r>
              <w:rPr>
                <w:lang w:val="en-GB"/>
              </w:rPr>
              <w:t>MA</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−53</w:t>
            </w:r>
            <w:r>
              <w:rPr>
                <w:lang w:val="en-GB"/>
              </w:rPr>
              <w:t>,</w:t>
            </w:r>
            <w:r w:rsidRPr="00AF1FDE">
              <w:rPr>
                <w:lang w:val="en-GB"/>
              </w:rPr>
              <w:t>2</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−51</w:t>
            </w:r>
            <w:r>
              <w:rPr>
                <w:lang w:val="en-GB"/>
              </w:rPr>
              <w:t>,</w:t>
            </w:r>
            <w:r w:rsidRPr="00AF1FDE">
              <w:rPr>
                <w:lang w:val="en-GB"/>
              </w:rPr>
              <w:t>5</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−47</w:t>
            </w:r>
            <w:r>
              <w:rPr>
                <w:lang w:val="en-GB"/>
              </w:rPr>
              <w:t>,</w:t>
            </w:r>
            <w:r w:rsidRPr="00AF1FDE">
              <w:rPr>
                <w:lang w:val="en-GB"/>
              </w:rPr>
              <w:t>9</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−41</w:t>
            </w:r>
            <w:r>
              <w:rPr>
                <w:lang w:val="en-GB"/>
              </w:rPr>
              <w:t>,</w:t>
            </w:r>
            <w:r w:rsidRPr="00AF1FDE">
              <w:rPr>
                <w:lang w:val="en-GB"/>
              </w:rPr>
              <w:t>2</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−27</w:t>
            </w:r>
            <w:r>
              <w:rPr>
                <w:lang w:val="en-GB"/>
              </w:rPr>
              <w:t>,</w:t>
            </w:r>
            <w:r w:rsidRPr="00AF1FDE">
              <w:rPr>
                <w:lang w:val="en-GB"/>
              </w:rPr>
              <w:t>1</w:t>
            </w:r>
          </w:p>
        </w:tc>
        <w:tc>
          <w:tcPr>
            <w:tcW w:w="7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w:t>
            </w:r>
            <w:r>
              <w:rPr>
                <w:lang w:val="en-GB"/>
              </w:rPr>
              <w:t>,</w:t>
            </w:r>
            <w:r w:rsidRPr="00AF1FDE">
              <w:rPr>
                <w:lang w:val="en-GB"/>
              </w:rPr>
              <w:t>3</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w:t>
            </w:r>
            <w:r>
              <w:rPr>
                <w:lang w:val="en-GB"/>
              </w:rPr>
              <w:t>,</w:t>
            </w:r>
            <w:r w:rsidRPr="00AF1FDE">
              <w:rPr>
                <w:lang w:val="en-GB"/>
              </w:rPr>
              <w:t>1</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−20</w:t>
            </w:r>
            <w:r>
              <w:rPr>
                <w:lang w:val="en-GB"/>
              </w:rPr>
              <w:t>,</w:t>
            </w:r>
            <w:r w:rsidRPr="00AF1FDE">
              <w:rPr>
                <w:lang w:val="en-GB"/>
              </w:rPr>
              <w:t>5</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−41</w:t>
            </w:r>
            <w:r>
              <w:rPr>
                <w:lang w:val="en-GB"/>
              </w:rPr>
              <w:t>,</w:t>
            </w:r>
            <w:r w:rsidRPr="00AF1FDE">
              <w:rPr>
                <w:lang w:val="en-GB"/>
              </w:rPr>
              <w:t>8</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center"/>
              <w:rPr>
                <w:lang w:val="en-GB"/>
              </w:rPr>
            </w:pPr>
            <w:r w:rsidRPr="00AF1FDE">
              <w:rPr>
                <w:lang w:val="en-GB"/>
              </w:rPr>
              <w:t>20</w:t>
            </w:r>
          </w:p>
        </w:tc>
        <w:tc>
          <w:tcPr>
            <w:tcW w:w="9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7</w:t>
            </w:r>
            <w:r>
              <w:rPr>
                <w:lang w:val="en-GB"/>
              </w:rPr>
              <w:t>,</w:t>
            </w:r>
            <w:r w:rsidRPr="00AF1FDE">
              <w:rPr>
                <w:lang w:val="en-GB"/>
              </w:rPr>
              <w:t>4</w:t>
            </w:r>
          </w:p>
        </w:tc>
      </w:tr>
    </w:tbl>
    <w:p w:rsidR="00E463B5" w:rsidRPr="00AF1FDE" w:rsidRDefault="00E463B5" w:rsidP="00E463B5">
      <w:pPr>
        <w:pStyle w:val="Tablefin"/>
      </w:pPr>
    </w:p>
    <w:p w:rsidR="00E463B5" w:rsidRPr="00E819E5" w:rsidRDefault="00E463B5" w:rsidP="00E463B5">
      <w:pPr>
        <w:rPr>
          <w:lang w:val="es-ES_tradnl"/>
        </w:rPr>
      </w:pPr>
    </w:p>
    <w:p w:rsidR="00E463B5" w:rsidRDefault="00E463B5" w:rsidP="00E463B5">
      <w:pPr>
        <w:tabs>
          <w:tab w:val="clear" w:pos="794"/>
          <w:tab w:val="clear" w:pos="1191"/>
          <w:tab w:val="clear" w:pos="1588"/>
          <w:tab w:val="clear" w:pos="1985"/>
        </w:tabs>
        <w:overflowPunct/>
        <w:autoSpaceDE/>
        <w:autoSpaceDN/>
        <w:adjustRightInd/>
        <w:spacing w:before="0"/>
        <w:jc w:val="left"/>
        <w:textAlignment w:val="auto"/>
        <w:rPr>
          <w:lang w:val="es-ES_tradnl"/>
        </w:rPr>
        <w:sectPr w:rsidR="00E463B5" w:rsidSect="00B40D17">
          <w:headerReference w:type="even" r:id="rId92"/>
          <w:headerReference w:type="default" r:id="rId93"/>
          <w:footnotePr>
            <w:pos w:val="beneathText"/>
            <w:numStart w:val="2"/>
          </w:footnotePr>
          <w:pgSz w:w="16840" w:h="11907" w:orient="landscape" w:code="9"/>
          <w:pgMar w:top="1134" w:right="1134" w:bottom="1134" w:left="1134" w:header="720" w:footer="482" w:gutter="0"/>
          <w:paperSrc w:first="7" w:other="7"/>
          <w:cols w:space="720"/>
          <w:docGrid w:linePitch="326"/>
        </w:sectPr>
      </w:pPr>
    </w:p>
    <w:p w:rsidR="00E463B5" w:rsidRPr="0091507C" w:rsidRDefault="00E463B5" w:rsidP="006C2169">
      <w:pPr>
        <w:pStyle w:val="Heading2"/>
        <w:spacing w:before="0"/>
        <w:rPr>
          <w:lang w:val="es-ES_tradnl"/>
        </w:rPr>
      </w:pPr>
      <w:bookmarkStart w:id="11" w:name="_GoBack"/>
      <w:bookmarkEnd w:id="11"/>
      <w:r w:rsidRPr="0091507C">
        <w:rPr>
          <w:lang w:val="es-ES_tradnl"/>
        </w:rPr>
        <w:lastRenderedPageBreak/>
        <w:t>3.3</w:t>
      </w:r>
      <w:r w:rsidRPr="0091507C">
        <w:rPr>
          <w:lang w:val="es-ES_tradnl"/>
        </w:rPr>
        <w:tab/>
        <w:t>Señal digital (MAQ-64, nivel de protecci</w:t>
      </w:r>
      <w:r>
        <w:rPr>
          <w:lang w:val="es-ES_tradnl"/>
        </w:rPr>
        <w:t>ón N.º 1</w:t>
      </w:r>
      <w:r w:rsidRPr="0091507C">
        <w:rPr>
          <w:lang w:val="es-ES_tradnl"/>
        </w:rPr>
        <w:t xml:space="preserve">) </w:t>
      </w:r>
      <w:r>
        <w:rPr>
          <w:lang w:val="es-ES_tradnl"/>
        </w:rPr>
        <w:t>interferida por señal digital</w:t>
      </w:r>
    </w:p>
    <w:p w:rsidR="00E463B5" w:rsidRPr="005B633C" w:rsidRDefault="00E463B5" w:rsidP="00E463B5">
      <w:pPr>
        <w:rPr>
          <w:lang w:val="es-ES_tradnl"/>
        </w:rPr>
      </w:pPr>
      <w:r w:rsidRPr="005B633C">
        <w:rPr>
          <w:lang w:val="es-ES_tradnl"/>
        </w:rPr>
        <w:t>En este punto se aplica el m</w:t>
      </w:r>
      <w:r>
        <w:rPr>
          <w:lang w:val="es-ES_tradnl"/>
        </w:rPr>
        <w:t>étodo descrito en el § 3, teniendo en cuenta que las similitudes deben ajustarse adecuadamente.</w:t>
      </w:r>
    </w:p>
    <w:p w:rsidR="00E463B5" w:rsidRPr="005B633C" w:rsidRDefault="00E463B5" w:rsidP="00E463B5">
      <w:pPr>
        <w:spacing w:after="120"/>
        <w:rPr>
          <w:lang w:val="es-ES_tradnl"/>
        </w:rPr>
      </w:pPr>
      <w:r w:rsidRPr="005B633C">
        <w:rPr>
          <w:lang w:val="es-ES_tradnl"/>
        </w:rPr>
        <w:t xml:space="preserve">Las cifras de fuente se han extraído del </w:t>
      </w:r>
      <w:r>
        <w:rPr>
          <w:lang w:val="es-ES_tradnl"/>
        </w:rPr>
        <w:t>APNR</w:t>
      </w:r>
      <w:r w:rsidRPr="005B633C">
        <w:rPr>
          <w:lang w:val="es-ES_tradnl"/>
        </w:rPr>
        <w:t xml:space="preserve">_01 </w:t>
      </w:r>
      <w:r>
        <w:rPr>
          <w:lang w:val="es-ES_tradnl"/>
        </w:rPr>
        <w:t xml:space="preserve">original de </w:t>
      </w:r>
      <w:r w:rsidRPr="005B633C">
        <w:rPr>
          <w:lang w:val="es-ES_tradnl"/>
        </w:rPr>
        <w:t>2001 (</w:t>
      </w:r>
      <w:r>
        <w:rPr>
          <w:lang w:val="es-ES_tradnl"/>
        </w:rPr>
        <w:t xml:space="preserve">Cuadros </w:t>
      </w:r>
      <w:r w:rsidRPr="005B633C">
        <w:rPr>
          <w:lang w:val="es-ES_tradnl"/>
        </w:rPr>
        <w:t xml:space="preserve">7A </w:t>
      </w:r>
      <w:r>
        <w:rPr>
          <w:lang w:val="es-ES_tradnl"/>
        </w:rPr>
        <w:t xml:space="preserve">y </w:t>
      </w:r>
      <w:r w:rsidRPr="005B633C">
        <w:rPr>
          <w:lang w:val="es-ES_tradnl"/>
        </w:rPr>
        <w:t xml:space="preserve">7B) </w:t>
      </w:r>
      <w:r>
        <w:rPr>
          <w:lang w:val="es-ES_tradnl"/>
        </w:rPr>
        <w:t>y de la última versión de la Recomendación UIT</w:t>
      </w:r>
      <w:r w:rsidRPr="005B633C">
        <w:rPr>
          <w:lang w:val="es-ES_tradnl"/>
        </w:rPr>
        <w:noBreakHyphen/>
        <w:t>R BS.1615 (</w:t>
      </w:r>
      <w:r>
        <w:rPr>
          <w:lang w:val="es-ES_tradnl"/>
        </w:rPr>
        <w:t xml:space="preserve">Cuadro </w:t>
      </w:r>
      <w:r w:rsidRPr="005B633C">
        <w:rPr>
          <w:lang w:val="es-ES_tradnl"/>
        </w:rPr>
        <w:t>8).</w:t>
      </w:r>
    </w:p>
    <w:p w:rsidR="00E463B5" w:rsidRPr="005B633C" w:rsidRDefault="00E463B5" w:rsidP="00E463B5">
      <w:pPr>
        <w:spacing w:after="120"/>
        <w:rPr>
          <w:lang w:val="es-ES_tradnl"/>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7"/>
        <w:gridCol w:w="1094"/>
        <w:gridCol w:w="1305"/>
        <w:gridCol w:w="1419"/>
        <w:gridCol w:w="1471"/>
        <w:gridCol w:w="539"/>
        <w:gridCol w:w="1305"/>
        <w:gridCol w:w="1419"/>
      </w:tblGrid>
      <w:tr w:rsidR="00E463B5" w:rsidRPr="00AF1FDE" w:rsidTr="00A035DA">
        <w:trPr>
          <w:trHeight w:val="240"/>
          <w:jc w:val="center"/>
        </w:trPr>
        <w:tc>
          <w:tcPr>
            <w:tcW w:w="1087" w:type="dxa"/>
          </w:tcPr>
          <w:p w:rsidR="00E463B5" w:rsidRPr="005B633C" w:rsidRDefault="00E463B5" w:rsidP="001F3585">
            <w:pPr>
              <w:pStyle w:val="Tablehead"/>
              <w:rPr>
                <w:sz w:val="20"/>
                <w:lang w:val="es-ES_tradnl"/>
              </w:rPr>
            </w:pPr>
          </w:p>
        </w:tc>
        <w:tc>
          <w:tcPr>
            <w:tcW w:w="3818" w:type="dxa"/>
            <w:gridSpan w:val="3"/>
            <w:vAlign w:val="center"/>
          </w:tcPr>
          <w:p w:rsidR="00E463B5" w:rsidRPr="00AF1FDE" w:rsidRDefault="00E463B5" w:rsidP="001F3585">
            <w:pPr>
              <w:pStyle w:val="Tablehead"/>
              <w:rPr>
                <w:sz w:val="20"/>
                <w:lang w:val="en-GB"/>
              </w:rPr>
            </w:pPr>
            <w:r>
              <w:rPr>
                <w:sz w:val="20"/>
                <w:lang w:val="en-GB"/>
              </w:rPr>
              <w:t>Configuración objetivo</w:t>
            </w:r>
          </w:p>
        </w:tc>
        <w:tc>
          <w:tcPr>
            <w:tcW w:w="1471" w:type="dxa"/>
            <w:tcBorders>
              <w:top w:val="nil"/>
              <w:bottom w:val="nil"/>
            </w:tcBorders>
          </w:tcPr>
          <w:p w:rsidR="00E463B5" w:rsidRPr="00AF1FDE" w:rsidRDefault="00E463B5" w:rsidP="001F3585">
            <w:pPr>
              <w:pStyle w:val="Tablehead"/>
              <w:rPr>
                <w:sz w:val="20"/>
                <w:lang w:val="en-GB"/>
              </w:rPr>
            </w:pPr>
          </w:p>
        </w:tc>
        <w:tc>
          <w:tcPr>
            <w:tcW w:w="3263" w:type="dxa"/>
            <w:gridSpan w:val="3"/>
          </w:tcPr>
          <w:p w:rsidR="00E463B5" w:rsidRPr="00AF1FDE" w:rsidRDefault="00E463B5" w:rsidP="001F3585">
            <w:pPr>
              <w:pStyle w:val="Tablehead"/>
              <w:rPr>
                <w:sz w:val="20"/>
                <w:lang w:val="en-GB"/>
              </w:rPr>
            </w:pPr>
            <w:r>
              <w:rPr>
                <w:sz w:val="20"/>
                <w:lang w:val="en-GB"/>
              </w:rPr>
              <w:t>Configuración de referencia</w:t>
            </w:r>
          </w:p>
        </w:tc>
      </w:tr>
      <w:tr w:rsidR="00A035DA" w:rsidRPr="001A448E" w:rsidTr="00A035DA">
        <w:trPr>
          <w:trHeight w:val="240"/>
          <w:jc w:val="center"/>
        </w:trPr>
        <w:tc>
          <w:tcPr>
            <w:tcW w:w="1087" w:type="dxa"/>
            <w:vMerge w:val="restart"/>
            <w:vAlign w:val="center"/>
          </w:tcPr>
          <w:p w:rsidR="00A035DA" w:rsidRPr="00AF1FDE" w:rsidRDefault="00A035DA" w:rsidP="00A035DA">
            <w:pPr>
              <w:pStyle w:val="Tablehead"/>
              <w:rPr>
                <w:sz w:val="20"/>
                <w:lang w:val="en-GB"/>
              </w:rPr>
            </w:pPr>
            <w:r>
              <w:rPr>
                <w:sz w:val="20"/>
                <w:lang w:val="en-GB"/>
              </w:rPr>
              <w:t>Punto</w:t>
            </w:r>
          </w:p>
        </w:tc>
        <w:tc>
          <w:tcPr>
            <w:tcW w:w="1094" w:type="dxa"/>
            <w:vMerge w:val="restart"/>
            <w:vAlign w:val="center"/>
          </w:tcPr>
          <w:p w:rsidR="00A035DA" w:rsidRPr="00AF1FDE" w:rsidRDefault="00A035DA" w:rsidP="001F3585">
            <w:pPr>
              <w:pStyle w:val="Tablehead"/>
              <w:rPr>
                <w:rFonts w:eastAsia="Arial Unicode MS"/>
                <w:sz w:val="20"/>
                <w:lang w:val="en-GB"/>
              </w:rPr>
            </w:pPr>
            <w:r>
              <w:rPr>
                <w:sz w:val="20"/>
                <w:lang w:val="en-GB"/>
              </w:rPr>
              <w:t>Caso</w:t>
            </w:r>
          </w:p>
        </w:tc>
        <w:tc>
          <w:tcPr>
            <w:tcW w:w="1305" w:type="dxa"/>
            <w:vMerge w:val="restart"/>
            <w:vAlign w:val="center"/>
          </w:tcPr>
          <w:p w:rsidR="00A035DA" w:rsidRPr="00AF1FDE" w:rsidRDefault="00A035DA" w:rsidP="001F3585">
            <w:pPr>
              <w:pStyle w:val="Tablehead"/>
              <w:rPr>
                <w:rFonts w:eastAsia="Arial Unicode MS"/>
                <w:sz w:val="20"/>
                <w:lang w:val="en-GB"/>
              </w:rPr>
            </w:pPr>
            <w:r>
              <w:rPr>
                <w:sz w:val="20"/>
                <w:lang w:val="en-GB"/>
              </w:rPr>
              <w:t>Señal</w:t>
            </w:r>
            <w:r>
              <w:rPr>
                <w:sz w:val="20"/>
                <w:lang w:val="en-GB"/>
              </w:rPr>
              <w:br/>
              <w:t>deseada</w:t>
            </w:r>
          </w:p>
        </w:tc>
        <w:tc>
          <w:tcPr>
            <w:tcW w:w="1419" w:type="dxa"/>
            <w:vMerge w:val="restart"/>
            <w:vAlign w:val="center"/>
          </w:tcPr>
          <w:p w:rsidR="00A035DA" w:rsidRPr="00AF1FDE" w:rsidRDefault="00A035DA" w:rsidP="00F94DD5">
            <w:pPr>
              <w:pStyle w:val="Tablehead"/>
              <w:rPr>
                <w:rFonts w:eastAsia="Arial Unicode MS"/>
                <w:sz w:val="20"/>
                <w:lang w:val="en-GB"/>
              </w:rPr>
            </w:pPr>
            <w:r>
              <w:rPr>
                <w:sz w:val="20"/>
                <w:lang w:val="en-GB"/>
              </w:rPr>
              <w:t>Señal no</w:t>
            </w:r>
            <w:r>
              <w:rPr>
                <w:sz w:val="20"/>
                <w:lang w:val="en-GB"/>
              </w:rPr>
              <w:br/>
              <w:t>deseada</w:t>
            </w:r>
          </w:p>
        </w:tc>
        <w:tc>
          <w:tcPr>
            <w:tcW w:w="1471" w:type="dxa"/>
            <w:tcBorders>
              <w:top w:val="nil"/>
              <w:bottom w:val="nil"/>
            </w:tcBorders>
          </w:tcPr>
          <w:p w:rsidR="00A035DA" w:rsidRPr="00AF1FDE" w:rsidRDefault="00A035DA" w:rsidP="001F3585">
            <w:pPr>
              <w:pStyle w:val="Tablehead"/>
              <w:rPr>
                <w:sz w:val="20"/>
                <w:lang w:val="en-GB"/>
              </w:rPr>
            </w:pPr>
          </w:p>
        </w:tc>
        <w:tc>
          <w:tcPr>
            <w:tcW w:w="539" w:type="dxa"/>
            <w:vMerge w:val="restart"/>
            <w:vAlign w:val="center"/>
          </w:tcPr>
          <w:p w:rsidR="00A035DA" w:rsidRPr="00AF1FDE" w:rsidRDefault="00A035DA" w:rsidP="001F3585">
            <w:pPr>
              <w:pStyle w:val="Tablehead"/>
              <w:rPr>
                <w:sz w:val="20"/>
                <w:lang w:val="en-GB"/>
              </w:rPr>
            </w:pPr>
          </w:p>
        </w:tc>
        <w:tc>
          <w:tcPr>
            <w:tcW w:w="1305" w:type="dxa"/>
            <w:vMerge w:val="restart"/>
            <w:vAlign w:val="center"/>
          </w:tcPr>
          <w:p w:rsidR="00A035DA" w:rsidRPr="00AF1FDE" w:rsidRDefault="00A035DA" w:rsidP="001F3585">
            <w:pPr>
              <w:pStyle w:val="Tablehead"/>
              <w:rPr>
                <w:sz w:val="20"/>
                <w:lang w:val="en-GB"/>
              </w:rPr>
            </w:pPr>
            <w:r>
              <w:rPr>
                <w:sz w:val="20"/>
                <w:lang w:val="en-GB"/>
              </w:rPr>
              <w:t xml:space="preserve">Señal </w:t>
            </w:r>
            <w:r>
              <w:rPr>
                <w:sz w:val="20"/>
                <w:lang w:val="en-GB"/>
              </w:rPr>
              <w:br/>
              <w:t>deseada</w:t>
            </w:r>
          </w:p>
        </w:tc>
        <w:tc>
          <w:tcPr>
            <w:tcW w:w="1419" w:type="dxa"/>
            <w:vMerge w:val="restart"/>
            <w:vAlign w:val="center"/>
          </w:tcPr>
          <w:p w:rsidR="00A035DA" w:rsidRPr="00AF1FDE" w:rsidRDefault="00A035DA" w:rsidP="001F3585">
            <w:pPr>
              <w:pStyle w:val="Tablehead"/>
              <w:rPr>
                <w:sz w:val="20"/>
                <w:lang w:val="en-GB"/>
              </w:rPr>
            </w:pPr>
            <w:r>
              <w:rPr>
                <w:sz w:val="20"/>
                <w:lang w:val="en-GB"/>
              </w:rPr>
              <w:t>Señal no deseada</w:t>
            </w:r>
          </w:p>
        </w:tc>
      </w:tr>
      <w:tr w:rsidR="00A035DA" w:rsidRPr="001A448E" w:rsidTr="00A035DA">
        <w:trPr>
          <w:trHeight w:val="350"/>
          <w:jc w:val="center"/>
        </w:trPr>
        <w:tc>
          <w:tcPr>
            <w:tcW w:w="1087" w:type="dxa"/>
            <w:vMerge/>
          </w:tcPr>
          <w:p w:rsidR="00A035DA" w:rsidRPr="00AF1FDE" w:rsidRDefault="00A035DA" w:rsidP="001F3585">
            <w:pPr>
              <w:pStyle w:val="Tablehead"/>
              <w:rPr>
                <w:rFonts w:eastAsia="Arial Unicode MS"/>
                <w:sz w:val="20"/>
                <w:lang w:val="en-GB"/>
              </w:rPr>
            </w:pPr>
          </w:p>
        </w:tc>
        <w:tc>
          <w:tcPr>
            <w:tcW w:w="1094" w:type="dxa"/>
            <w:vMerge/>
            <w:vAlign w:val="center"/>
          </w:tcPr>
          <w:p w:rsidR="00A035DA" w:rsidRPr="00AF1FDE" w:rsidRDefault="00A035DA" w:rsidP="001F3585">
            <w:pPr>
              <w:pStyle w:val="Tablehead"/>
              <w:rPr>
                <w:rFonts w:eastAsia="Arial Unicode MS"/>
                <w:sz w:val="20"/>
                <w:lang w:val="en-GB"/>
              </w:rPr>
            </w:pPr>
          </w:p>
        </w:tc>
        <w:tc>
          <w:tcPr>
            <w:tcW w:w="1305" w:type="dxa"/>
            <w:vMerge/>
            <w:vAlign w:val="center"/>
          </w:tcPr>
          <w:p w:rsidR="00A035DA" w:rsidRPr="00AF1FDE" w:rsidRDefault="00A035DA" w:rsidP="001F3585">
            <w:pPr>
              <w:pStyle w:val="Tablehead"/>
              <w:rPr>
                <w:rFonts w:eastAsia="Arial Unicode MS"/>
                <w:sz w:val="20"/>
                <w:lang w:val="en-GB"/>
              </w:rPr>
            </w:pPr>
          </w:p>
        </w:tc>
        <w:tc>
          <w:tcPr>
            <w:tcW w:w="1419" w:type="dxa"/>
            <w:vMerge/>
            <w:vAlign w:val="center"/>
          </w:tcPr>
          <w:p w:rsidR="00A035DA" w:rsidRPr="00AF1FDE" w:rsidRDefault="00A035DA" w:rsidP="001F3585">
            <w:pPr>
              <w:pStyle w:val="Tablehead"/>
              <w:rPr>
                <w:rFonts w:eastAsia="Arial Unicode MS"/>
                <w:sz w:val="20"/>
                <w:lang w:val="en-GB"/>
              </w:rPr>
            </w:pPr>
          </w:p>
        </w:tc>
        <w:tc>
          <w:tcPr>
            <w:tcW w:w="1471" w:type="dxa"/>
            <w:tcBorders>
              <w:top w:val="nil"/>
              <w:bottom w:val="nil"/>
            </w:tcBorders>
          </w:tcPr>
          <w:p w:rsidR="00A035DA" w:rsidRPr="00AF1FDE" w:rsidRDefault="00A035DA" w:rsidP="001F3585">
            <w:pPr>
              <w:pStyle w:val="Tablehead"/>
              <w:rPr>
                <w:rFonts w:eastAsia="Arial Unicode MS"/>
                <w:sz w:val="20"/>
                <w:lang w:val="en-GB"/>
              </w:rPr>
            </w:pPr>
          </w:p>
        </w:tc>
        <w:tc>
          <w:tcPr>
            <w:tcW w:w="539" w:type="dxa"/>
            <w:vMerge/>
          </w:tcPr>
          <w:p w:rsidR="00A035DA" w:rsidRPr="00AF1FDE" w:rsidRDefault="00A035DA" w:rsidP="001F3585">
            <w:pPr>
              <w:pStyle w:val="Tablehead"/>
              <w:rPr>
                <w:rFonts w:eastAsia="Arial Unicode MS"/>
                <w:sz w:val="20"/>
                <w:lang w:val="en-GB"/>
              </w:rPr>
            </w:pPr>
          </w:p>
        </w:tc>
        <w:tc>
          <w:tcPr>
            <w:tcW w:w="1305" w:type="dxa"/>
            <w:vMerge/>
            <w:vAlign w:val="center"/>
          </w:tcPr>
          <w:p w:rsidR="00A035DA" w:rsidRPr="00AF1FDE" w:rsidRDefault="00A035DA" w:rsidP="001F3585">
            <w:pPr>
              <w:pStyle w:val="Tablehead"/>
              <w:rPr>
                <w:rFonts w:eastAsia="Arial Unicode MS"/>
                <w:sz w:val="20"/>
                <w:lang w:val="en-GB"/>
              </w:rPr>
            </w:pPr>
          </w:p>
        </w:tc>
        <w:tc>
          <w:tcPr>
            <w:tcW w:w="1419" w:type="dxa"/>
            <w:vMerge/>
            <w:vAlign w:val="center"/>
          </w:tcPr>
          <w:p w:rsidR="00A035DA" w:rsidRPr="00AF1FDE" w:rsidRDefault="00A035DA" w:rsidP="001F3585">
            <w:pPr>
              <w:pStyle w:val="Tablehead"/>
              <w:rPr>
                <w:rFonts w:eastAsia="Arial Unicode MS"/>
                <w:sz w:val="20"/>
                <w:lang w:val="en-GB"/>
              </w:rPr>
            </w:pPr>
          </w:p>
        </w:tc>
      </w:tr>
      <w:tr w:rsidR="00E463B5" w:rsidRPr="001A448E" w:rsidTr="00A035DA">
        <w:trPr>
          <w:trHeight w:val="240"/>
          <w:jc w:val="center"/>
        </w:trPr>
        <w:tc>
          <w:tcPr>
            <w:tcW w:w="1087" w:type="dxa"/>
            <w:vAlign w:val="center"/>
          </w:tcPr>
          <w:p w:rsidR="00E463B5" w:rsidRPr="00AF1FDE" w:rsidRDefault="00E463B5" w:rsidP="001F3585">
            <w:pPr>
              <w:pStyle w:val="Tabletext"/>
              <w:jc w:val="center"/>
              <w:rPr>
                <w:sz w:val="20"/>
                <w:lang w:val="en-GB"/>
              </w:rPr>
            </w:pPr>
            <w:r w:rsidRPr="00AF1FDE">
              <w:rPr>
                <w:sz w:val="20"/>
                <w:lang w:val="en-GB"/>
              </w:rPr>
              <w:t>3.3.1</w:t>
            </w:r>
          </w:p>
        </w:tc>
        <w:tc>
          <w:tcPr>
            <w:tcW w:w="1094" w:type="dxa"/>
            <w:vAlign w:val="center"/>
          </w:tcPr>
          <w:p w:rsidR="00E463B5" w:rsidRPr="00AF1FDE" w:rsidRDefault="00E463B5" w:rsidP="001F3585">
            <w:pPr>
              <w:pStyle w:val="Tabletext"/>
              <w:jc w:val="center"/>
              <w:rPr>
                <w:rFonts w:eastAsia="Arial Unicode MS"/>
                <w:sz w:val="20"/>
                <w:lang w:val="en-GB"/>
              </w:rPr>
            </w:pPr>
            <w:r>
              <w:rPr>
                <w:sz w:val="20"/>
                <w:lang w:val="en-GB"/>
              </w:rPr>
              <w:t>Nuevo</w:t>
            </w:r>
            <w:r w:rsidRPr="00AF1FDE">
              <w:rPr>
                <w:sz w:val="20"/>
                <w:lang w:val="en-GB"/>
              </w:rPr>
              <w:t> 53</w:t>
            </w:r>
          </w:p>
        </w:tc>
        <w:tc>
          <w:tcPr>
            <w:tcW w:w="1305"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DRM_B0</w:t>
            </w:r>
          </w:p>
        </w:tc>
        <w:tc>
          <w:tcPr>
            <w:tcW w:w="1419"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DRM_B4</w:t>
            </w:r>
          </w:p>
        </w:tc>
        <w:tc>
          <w:tcPr>
            <w:tcW w:w="1471" w:type="dxa"/>
            <w:tcBorders>
              <w:top w:val="nil"/>
              <w:bottom w:val="nil"/>
            </w:tcBorders>
            <w:vAlign w:val="center"/>
          </w:tcPr>
          <w:p w:rsidR="00E463B5" w:rsidRPr="00AF1FDE" w:rsidRDefault="00E463B5" w:rsidP="001F3585">
            <w:pPr>
              <w:pStyle w:val="Tabletext"/>
              <w:jc w:val="center"/>
              <w:rPr>
                <w:sz w:val="20"/>
                <w:lang w:val="en-GB"/>
              </w:rPr>
            </w:pPr>
          </w:p>
        </w:tc>
        <w:tc>
          <w:tcPr>
            <w:tcW w:w="539" w:type="dxa"/>
            <w:vAlign w:val="center"/>
          </w:tcPr>
          <w:p w:rsidR="00E463B5" w:rsidRPr="00AF1FDE" w:rsidRDefault="00E463B5" w:rsidP="001F3585">
            <w:pPr>
              <w:pStyle w:val="Tabletext"/>
              <w:jc w:val="center"/>
              <w:rPr>
                <w:sz w:val="20"/>
                <w:lang w:val="en-GB"/>
              </w:rPr>
            </w:pPr>
            <w:r w:rsidRPr="00AF1FDE">
              <w:rPr>
                <w:sz w:val="20"/>
                <w:lang w:val="en-GB"/>
              </w:rPr>
              <w:t>51</w:t>
            </w:r>
          </w:p>
        </w:tc>
        <w:tc>
          <w:tcPr>
            <w:tcW w:w="1305" w:type="dxa"/>
            <w:vAlign w:val="center"/>
          </w:tcPr>
          <w:p w:rsidR="00E463B5" w:rsidRPr="00AF1FDE" w:rsidRDefault="00E463B5" w:rsidP="001F3585">
            <w:pPr>
              <w:pStyle w:val="Tabletext"/>
              <w:jc w:val="center"/>
              <w:rPr>
                <w:sz w:val="20"/>
                <w:lang w:val="en-GB"/>
              </w:rPr>
            </w:pPr>
            <w:r w:rsidRPr="00AF1FDE">
              <w:rPr>
                <w:sz w:val="20"/>
                <w:lang w:val="en-GB"/>
              </w:rPr>
              <w:t>DRM_B0</w:t>
            </w:r>
          </w:p>
        </w:tc>
        <w:tc>
          <w:tcPr>
            <w:tcW w:w="1419" w:type="dxa"/>
            <w:vAlign w:val="center"/>
          </w:tcPr>
          <w:p w:rsidR="00E463B5" w:rsidRPr="00AF1FDE" w:rsidRDefault="00E463B5" w:rsidP="001F3585">
            <w:pPr>
              <w:pStyle w:val="Tabletext"/>
              <w:jc w:val="center"/>
              <w:rPr>
                <w:sz w:val="20"/>
                <w:lang w:val="en-GB"/>
              </w:rPr>
            </w:pPr>
            <w:r w:rsidRPr="00AF1FDE">
              <w:rPr>
                <w:sz w:val="20"/>
                <w:lang w:val="en-GB"/>
              </w:rPr>
              <w:t>DRM_B2</w:t>
            </w:r>
          </w:p>
        </w:tc>
      </w:tr>
      <w:tr w:rsidR="00E463B5" w:rsidRPr="00AF1FDE" w:rsidTr="00A035DA">
        <w:trPr>
          <w:trHeight w:val="240"/>
          <w:jc w:val="center"/>
        </w:trPr>
        <w:tc>
          <w:tcPr>
            <w:tcW w:w="1087" w:type="dxa"/>
            <w:vAlign w:val="center"/>
          </w:tcPr>
          <w:p w:rsidR="00E463B5" w:rsidRPr="00AF1FDE" w:rsidRDefault="00E463B5" w:rsidP="001F3585">
            <w:pPr>
              <w:pStyle w:val="Tabletext"/>
              <w:jc w:val="center"/>
              <w:rPr>
                <w:sz w:val="20"/>
                <w:lang w:val="en-GB"/>
              </w:rPr>
            </w:pPr>
            <w:r w:rsidRPr="00AF1FDE">
              <w:rPr>
                <w:sz w:val="20"/>
                <w:lang w:val="en-GB"/>
              </w:rPr>
              <w:t>3.3.2</w:t>
            </w:r>
          </w:p>
        </w:tc>
        <w:tc>
          <w:tcPr>
            <w:tcW w:w="1094" w:type="dxa"/>
            <w:vAlign w:val="center"/>
          </w:tcPr>
          <w:p w:rsidR="00E463B5" w:rsidRPr="00AF1FDE" w:rsidRDefault="00E463B5" w:rsidP="001F3585">
            <w:pPr>
              <w:pStyle w:val="Tabletext"/>
              <w:jc w:val="center"/>
              <w:rPr>
                <w:rFonts w:eastAsia="Arial Unicode MS"/>
                <w:sz w:val="20"/>
                <w:lang w:val="en-GB"/>
              </w:rPr>
            </w:pPr>
            <w:r>
              <w:rPr>
                <w:sz w:val="20"/>
                <w:lang w:val="en-GB"/>
              </w:rPr>
              <w:t>Nuevo</w:t>
            </w:r>
            <w:r w:rsidRPr="00AF1FDE">
              <w:rPr>
                <w:sz w:val="20"/>
                <w:lang w:val="en-GB"/>
              </w:rPr>
              <w:t xml:space="preserve"> 54</w:t>
            </w:r>
          </w:p>
        </w:tc>
        <w:tc>
          <w:tcPr>
            <w:tcW w:w="1305"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DRM_B0</w:t>
            </w:r>
          </w:p>
        </w:tc>
        <w:tc>
          <w:tcPr>
            <w:tcW w:w="1419"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DRM_B5</w:t>
            </w:r>
          </w:p>
        </w:tc>
        <w:tc>
          <w:tcPr>
            <w:tcW w:w="1471" w:type="dxa"/>
            <w:tcBorders>
              <w:top w:val="nil"/>
              <w:bottom w:val="nil"/>
            </w:tcBorders>
            <w:vAlign w:val="center"/>
          </w:tcPr>
          <w:p w:rsidR="00E463B5" w:rsidRPr="00AF1FDE" w:rsidRDefault="00E463B5" w:rsidP="001F3585">
            <w:pPr>
              <w:pStyle w:val="Tabletext"/>
              <w:jc w:val="center"/>
              <w:rPr>
                <w:sz w:val="20"/>
                <w:lang w:val="en-GB"/>
              </w:rPr>
            </w:pPr>
          </w:p>
        </w:tc>
        <w:tc>
          <w:tcPr>
            <w:tcW w:w="539" w:type="dxa"/>
            <w:vAlign w:val="center"/>
          </w:tcPr>
          <w:p w:rsidR="00E463B5" w:rsidRPr="00AF1FDE" w:rsidRDefault="00E463B5" w:rsidP="001F3585">
            <w:pPr>
              <w:pStyle w:val="Tabletext"/>
              <w:jc w:val="center"/>
              <w:rPr>
                <w:sz w:val="20"/>
                <w:lang w:val="en-GB"/>
              </w:rPr>
            </w:pPr>
            <w:r w:rsidRPr="00AF1FDE">
              <w:rPr>
                <w:sz w:val="20"/>
                <w:lang w:val="en-GB"/>
              </w:rPr>
              <w:t>52</w:t>
            </w:r>
          </w:p>
        </w:tc>
        <w:tc>
          <w:tcPr>
            <w:tcW w:w="1305" w:type="dxa"/>
            <w:vAlign w:val="center"/>
          </w:tcPr>
          <w:p w:rsidR="00E463B5" w:rsidRPr="00AF1FDE" w:rsidRDefault="00E463B5" w:rsidP="001F3585">
            <w:pPr>
              <w:pStyle w:val="Tabletext"/>
              <w:jc w:val="center"/>
              <w:rPr>
                <w:sz w:val="20"/>
                <w:lang w:val="en-GB"/>
              </w:rPr>
            </w:pPr>
            <w:r w:rsidRPr="00AF1FDE">
              <w:rPr>
                <w:sz w:val="20"/>
                <w:lang w:val="en-GB"/>
              </w:rPr>
              <w:t>DRM_B0</w:t>
            </w:r>
          </w:p>
        </w:tc>
        <w:tc>
          <w:tcPr>
            <w:tcW w:w="1419" w:type="dxa"/>
            <w:vAlign w:val="center"/>
          </w:tcPr>
          <w:p w:rsidR="00E463B5" w:rsidRPr="00AF1FDE" w:rsidRDefault="00E463B5" w:rsidP="001F3585">
            <w:pPr>
              <w:pStyle w:val="Tabletext"/>
              <w:jc w:val="center"/>
              <w:rPr>
                <w:sz w:val="20"/>
                <w:lang w:val="en-GB"/>
              </w:rPr>
            </w:pPr>
            <w:r w:rsidRPr="00AF1FDE">
              <w:rPr>
                <w:sz w:val="20"/>
                <w:lang w:val="en-GB"/>
              </w:rPr>
              <w:t>DRM_B3</w:t>
            </w:r>
          </w:p>
        </w:tc>
      </w:tr>
      <w:tr w:rsidR="00E463B5" w:rsidRPr="00AF1FDE" w:rsidTr="00A035DA">
        <w:trPr>
          <w:trHeight w:val="240"/>
          <w:jc w:val="center"/>
        </w:trPr>
        <w:tc>
          <w:tcPr>
            <w:tcW w:w="1087" w:type="dxa"/>
            <w:vAlign w:val="center"/>
          </w:tcPr>
          <w:p w:rsidR="00E463B5" w:rsidRPr="00AF1FDE" w:rsidRDefault="00E463B5" w:rsidP="001F3585">
            <w:pPr>
              <w:pStyle w:val="Tabletext"/>
              <w:jc w:val="center"/>
              <w:rPr>
                <w:sz w:val="20"/>
                <w:lang w:val="en-GB"/>
              </w:rPr>
            </w:pPr>
            <w:r w:rsidRPr="00AF1FDE">
              <w:rPr>
                <w:sz w:val="20"/>
                <w:lang w:val="en-GB"/>
              </w:rPr>
              <w:t>3.3.3</w:t>
            </w:r>
          </w:p>
        </w:tc>
        <w:tc>
          <w:tcPr>
            <w:tcW w:w="1094" w:type="dxa"/>
            <w:vAlign w:val="center"/>
          </w:tcPr>
          <w:p w:rsidR="00E463B5" w:rsidRPr="00AF1FDE" w:rsidRDefault="00E463B5" w:rsidP="001F3585">
            <w:pPr>
              <w:pStyle w:val="Tabletext"/>
              <w:jc w:val="center"/>
              <w:rPr>
                <w:rFonts w:eastAsia="Arial Unicode MS"/>
                <w:sz w:val="20"/>
                <w:lang w:val="en-GB"/>
              </w:rPr>
            </w:pPr>
            <w:r>
              <w:rPr>
                <w:sz w:val="20"/>
                <w:lang w:val="en-GB"/>
              </w:rPr>
              <w:t>Nuevo</w:t>
            </w:r>
            <w:r w:rsidRPr="00AF1FDE">
              <w:rPr>
                <w:sz w:val="20"/>
                <w:lang w:val="en-GB"/>
              </w:rPr>
              <w:t xml:space="preserve"> 59</w:t>
            </w:r>
          </w:p>
        </w:tc>
        <w:tc>
          <w:tcPr>
            <w:tcW w:w="1305"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DRM_B1</w:t>
            </w:r>
          </w:p>
        </w:tc>
        <w:tc>
          <w:tcPr>
            <w:tcW w:w="1419"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DRM_B4</w:t>
            </w:r>
          </w:p>
        </w:tc>
        <w:tc>
          <w:tcPr>
            <w:tcW w:w="1471" w:type="dxa"/>
            <w:tcBorders>
              <w:top w:val="nil"/>
              <w:bottom w:val="nil"/>
            </w:tcBorders>
            <w:vAlign w:val="center"/>
          </w:tcPr>
          <w:p w:rsidR="00E463B5" w:rsidRPr="00AF1FDE" w:rsidRDefault="00E463B5" w:rsidP="001F3585">
            <w:pPr>
              <w:pStyle w:val="Tabletext"/>
              <w:jc w:val="center"/>
              <w:rPr>
                <w:sz w:val="20"/>
                <w:lang w:val="en-GB"/>
              </w:rPr>
            </w:pPr>
          </w:p>
        </w:tc>
        <w:tc>
          <w:tcPr>
            <w:tcW w:w="539" w:type="dxa"/>
            <w:vAlign w:val="center"/>
          </w:tcPr>
          <w:p w:rsidR="00E463B5" w:rsidRPr="00AF1FDE" w:rsidRDefault="00E463B5" w:rsidP="001F3585">
            <w:pPr>
              <w:pStyle w:val="Tabletext"/>
              <w:jc w:val="center"/>
              <w:rPr>
                <w:sz w:val="20"/>
                <w:lang w:val="en-GB"/>
              </w:rPr>
            </w:pPr>
            <w:r w:rsidRPr="00AF1FDE">
              <w:rPr>
                <w:sz w:val="20"/>
                <w:lang w:val="en-GB"/>
              </w:rPr>
              <w:t>57</w:t>
            </w:r>
          </w:p>
        </w:tc>
        <w:tc>
          <w:tcPr>
            <w:tcW w:w="1305" w:type="dxa"/>
            <w:vAlign w:val="center"/>
          </w:tcPr>
          <w:p w:rsidR="00E463B5" w:rsidRPr="00AF1FDE" w:rsidRDefault="00E463B5" w:rsidP="001F3585">
            <w:pPr>
              <w:pStyle w:val="Tabletext"/>
              <w:jc w:val="center"/>
              <w:rPr>
                <w:sz w:val="20"/>
                <w:lang w:val="en-GB"/>
              </w:rPr>
            </w:pPr>
            <w:r w:rsidRPr="00AF1FDE">
              <w:rPr>
                <w:sz w:val="20"/>
                <w:lang w:val="en-GB"/>
              </w:rPr>
              <w:t>DRM_B1</w:t>
            </w:r>
          </w:p>
        </w:tc>
        <w:tc>
          <w:tcPr>
            <w:tcW w:w="1419" w:type="dxa"/>
            <w:vAlign w:val="center"/>
          </w:tcPr>
          <w:p w:rsidR="00E463B5" w:rsidRPr="00AF1FDE" w:rsidRDefault="00E463B5" w:rsidP="001F3585">
            <w:pPr>
              <w:pStyle w:val="Tabletext"/>
              <w:jc w:val="center"/>
              <w:rPr>
                <w:sz w:val="20"/>
                <w:lang w:val="en-GB"/>
              </w:rPr>
            </w:pPr>
            <w:r w:rsidRPr="00AF1FDE">
              <w:rPr>
                <w:sz w:val="20"/>
                <w:lang w:val="en-GB"/>
              </w:rPr>
              <w:t>DRM_B2</w:t>
            </w:r>
          </w:p>
        </w:tc>
      </w:tr>
      <w:tr w:rsidR="00E463B5" w:rsidRPr="00AF1FDE" w:rsidTr="00A035DA">
        <w:trPr>
          <w:trHeight w:val="240"/>
          <w:jc w:val="center"/>
        </w:trPr>
        <w:tc>
          <w:tcPr>
            <w:tcW w:w="1087" w:type="dxa"/>
            <w:vAlign w:val="center"/>
          </w:tcPr>
          <w:p w:rsidR="00E463B5" w:rsidRPr="00AF1FDE" w:rsidRDefault="00E463B5" w:rsidP="001F3585">
            <w:pPr>
              <w:pStyle w:val="Tabletext"/>
              <w:jc w:val="center"/>
              <w:rPr>
                <w:sz w:val="20"/>
                <w:lang w:val="en-GB"/>
              </w:rPr>
            </w:pPr>
            <w:r w:rsidRPr="00AF1FDE">
              <w:rPr>
                <w:sz w:val="20"/>
                <w:lang w:val="en-GB"/>
              </w:rPr>
              <w:t>3.3.4</w:t>
            </w:r>
          </w:p>
        </w:tc>
        <w:tc>
          <w:tcPr>
            <w:tcW w:w="1094" w:type="dxa"/>
            <w:vAlign w:val="center"/>
          </w:tcPr>
          <w:p w:rsidR="00E463B5" w:rsidRPr="00AF1FDE" w:rsidRDefault="00E463B5" w:rsidP="001F3585">
            <w:pPr>
              <w:pStyle w:val="Tabletext"/>
              <w:jc w:val="center"/>
              <w:rPr>
                <w:rFonts w:eastAsia="Arial Unicode MS"/>
                <w:sz w:val="20"/>
                <w:lang w:val="en-GB"/>
              </w:rPr>
            </w:pPr>
            <w:r>
              <w:rPr>
                <w:sz w:val="20"/>
                <w:lang w:val="en-GB"/>
              </w:rPr>
              <w:t>Nuevo</w:t>
            </w:r>
            <w:r w:rsidRPr="00AF1FDE">
              <w:rPr>
                <w:sz w:val="20"/>
                <w:lang w:val="en-GB"/>
              </w:rPr>
              <w:t xml:space="preserve"> 60</w:t>
            </w:r>
          </w:p>
        </w:tc>
        <w:tc>
          <w:tcPr>
            <w:tcW w:w="1305"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DRM_B1</w:t>
            </w:r>
          </w:p>
        </w:tc>
        <w:tc>
          <w:tcPr>
            <w:tcW w:w="1419"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DRM_B5</w:t>
            </w:r>
          </w:p>
        </w:tc>
        <w:tc>
          <w:tcPr>
            <w:tcW w:w="1471" w:type="dxa"/>
            <w:tcBorders>
              <w:top w:val="nil"/>
              <w:bottom w:val="nil"/>
            </w:tcBorders>
            <w:vAlign w:val="center"/>
          </w:tcPr>
          <w:p w:rsidR="00E463B5" w:rsidRPr="00AF1FDE" w:rsidRDefault="00E463B5" w:rsidP="001F3585">
            <w:pPr>
              <w:pStyle w:val="Tabletext"/>
              <w:jc w:val="center"/>
              <w:rPr>
                <w:sz w:val="20"/>
                <w:lang w:val="en-GB"/>
              </w:rPr>
            </w:pPr>
          </w:p>
        </w:tc>
        <w:tc>
          <w:tcPr>
            <w:tcW w:w="539" w:type="dxa"/>
            <w:vAlign w:val="center"/>
          </w:tcPr>
          <w:p w:rsidR="00E463B5" w:rsidRPr="00AF1FDE" w:rsidRDefault="00E463B5" w:rsidP="001F3585">
            <w:pPr>
              <w:pStyle w:val="Tabletext"/>
              <w:jc w:val="center"/>
              <w:rPr>
                <w:sz w:val="20"/>
                <w:lang w:val="en-GB"/>
              </w:rPr>
            </w:pPr>
            <w:r w:rsidRPr="00AF1FDE">
              <w:rPr>
                <w:sz w:val="20"/>
                <w:lang w:val="en-GB"/>
              </w:rPr>
              <w:t>58</w:t>
            </w:r>
          </w:p>
        </w:tc>
        <w:tc>
          <w:tcPr>
            <w:tcW w:w="1305" w:type="dxa"/>
            <w:vAlign w:val="center"/>
          </w:tcPr>
          <w:p w:rsidR="00E463B5" w:rsidRPr="00AF1FDE" w:rsidRDefault="00E463B5" w:rsidP="001F3585">
            <w:pPr>
              <w:pStyle w:val="Tabletext"/>
              <w:jc w:val="center"/>
              <w:rPr>
                <w:sz w:val="20"/>
                <w:lang w:val="en-GB"/>
              </w:rPr>
            </w:pPr>
            <w:r w:rsidRPr="00AF1FDE">
              <w:rPr>
                <w:sz w:val="20"/>
                <w:lang w:val="en-GB"/>
              </w:rPr>
              <w:t>DRM_B1</w:t>
            </w:r>
          </w:p>
        </w:tc>
        <w:tc>
          <w:tcPr>
            <w:tcW w:w="1419" w:type="dxa"/>
            <w:vAlign w:val="center"/>
          </w:tcPr>
          <w:p w:rsidR="00E463B5" w:rsidRPr="00AF1FDE" w:rsidRDefault="00E463B5" w:rsidP="001F3585">
            <w:pPr>
              <w:pStyle w:val="Tabletext"/>
              <w:jc w:val="center"/>
              <w:rPr>
                <w:sz w:val="20"/>
                <w:lang w:val="en-GB"/>
              </w:rPr>
            </w:pPr>
            <w:r w:rsidRPr="00AF1FDE">
              <w:rPr>
                <w:sz w:val="20"/>
                <w:lang w:val="en-GB"/>
              </w:rPr>
              <w:t>DRM_B3</w:t>
            </w:r>
          </w:p>
        </w:tc>
      </w:tr>
      <w:tr w:rsidR="00E463B5" w:rsidRPr="00AF1FDE" w:rsidTr="00A035DA">
        <w:trPr>
          <w:trHeight w:val="240"/>
          <w:jc w:val="center"/>
        </w:trPr>
        <w:tc>
          <w:tcPr>
            <w:tcW w:w="1087" w:type="dxa"/>
            <w:vAlign w:val="center"/>
          </w:tcPr>
          <w:p w:rsidR="00E463B5" w:rsidRPr="00AF1FDE" w:rsidRDefault="00E463B5" w:rsidP="001F3585">
            <w:pPr>
              <w:pStyle w:val="Tabletext"/>
              <w:jc w:val="center"/>
              <w:rPr>
                <w:sz w:val="20"/>
                <w:lang w:val="en-GB"/>
              </w:rPr>
            </w:pPr>
            <w:r w:rsidRPr="00AF1FDE">
              <w:rPr>
                <w:sz w:val="20"/>
                <w:lang w:val="en-GB"/>
              </w:rPr>
              <w:t>3.3.5</w:t>
            </w:r>
          </w:p>
        </w:tc>
        <w:tc>
          <w:tcPr>
            <w:tcW w:w="1094" w:type="dxa"/>
            <w:vAlign w:val="center"/>
          </w:tcPr>
          <w:p w:rsidR="00E463B5" w:rsidRPr="00AF1FDE" w:rsidRDefault="00E463B5" w:rsidP="001F3585">
            <w:pPr>
              <w:pStyle w:val="Tabletext"/>
              <w:jc w:val="center"/>
              <w:rPr>
                <w:rFonts w:eastAsia="Arial Unicode MS"/>
                <w:sz w:val="20"/>
                <w:lang w:val="en-GB"/>
              </w:rPr>
            </w:pPr>
            <w:r>
              <w:rPr>
                <w:sz w:val="20"/>
                <w:lang w:val="en-GB"/>
              </w:rPr>
              <w:t>Nuevo</w:t>
            </w:r>
            <w:r w:rsidRPr="00AF1FDE">
              <w:rPr>
                <w:sz w:val="20"/>
                <w:lang w:val="en-GB"/>
              </w:rPr>
              <w:t> 65</w:t>
            </w:r>
          </w:p>
        </w:tc>
        <w:tc>
          <w:tcPr>
            <w:tcW w:w="1305"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DRM_B2</w:t>
            </w:r>
          </w:p>
        </w:tc>
        <w:tc>
          <w:tcPr>
            <w:tcW w:w="1419"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DRM_B4</w:t>
            </w:r>
          </w:p>
        </w:tc>
        <w:tc>
          <w:tcPr>
            <w:tcW w:w="1471" w:type="dxa"/>
            <w:tcBorders>
              <w:top w:val="nil"/>
              <w:bottom w:val="nil"/>
            </w:tcBorders>
            <w:vAlign w:val="center"/>
          </w:tcPr>
          <w:p w:rsidR="00E463B5" w:rsidRPr="00AF1FDE" w:rsidRDefault="00E463B5" w:rsidP="001F3585">
            <w:pPr>
              <w:pStyle w:val="Tabletext"/>
              <w:jc w:val="center"/>
              <w:rPr>
                <w:sz w:val="20"/>
                <w:lang w:val="en-GB"/>
              </w:rPr>
            </w:pPr>
          </w:p>
        </w:tc>
        <w:tc>
          <w:tcPr>
            <w:tcW w:w="539" w:type="dxa"/>
            <w:vAlign w:val="center"/>
          </w:tcPr>
          <w:p w:rsidR="00E463B5" w:rsidRPr="00AF1FDE" w:rsidRDefault="00E463B5" w:rsidP="001F3585">
            <w:pPr>
              <w:pStyle w:val="Tabletext"/>
              <w:jc w:val="center"/>
              <w:rPr>
                <w:sz w:val="20"/>
                <w:lang w:val="en-GB"/>
              </w:rPr>
            </w:pPr>
            <w:r w:rsidRPr="00AF1FDE">
              <w:rPr>
                <w:sz w:val="20"/>
                <w:lang w:val="en-GB"/>
              </w:rPr>
              <w:t>63</w:t>
            </w:r>
          </w:p>
        </w:tc>
        <w:tc>
          <w:tcPr>
            <w:tcW w:w="1305" w:type="dxa"/>
            <w:vAlign w:val="center"/>
          </w:tcPr>
          <w:p w:rsidR="00E463B5" w:rsidRPr="00AF1FDE" w:rsidRDefault="00E463B5" w:rsidP="001F3585">
            <w:pPr>
              <w:pStyle w:val="Tabletext"/>
              <w:jc w:val="center"/>
              <w:rPr>
                <w:sz w:val="20"/>
                <w:lang w:val="en-GB"/>
              </w:rPr>
            </w:pPr>
            <w:r w:rsidRPr="00AF1FDE">
              <w:rPr>
                <w:sz w:val="20"/>
                <w:lang w:val="en-GB"/>
              </w:rPr>
              <w:t>DRM_B2</w:t>
            </w:r>
          </w:p>
        </w:tc>
        <w:tc>
          <w:tcPr>
            <w:tcW w:w="1419" w:type="dxa"/>
            <w:vAlign w:val="center"/>
          </w:tcPr>
          <w:p w:rsidR="00E463B5" w:rsidRPr="00AF1FDE" w:rsidRDefault="00E463B5" w:rsidP="001F3585">
            <w:pPr>
              <w:pStyle w:val="Tabletext"/>
              <w:jc w:val="center"/>
              <w:rPr>
                <w:sz w:val="20"/>
                <w:lang w:val="en-GB"/>
              </w:rPr>
            </w:pPr>
            <w:r w:rsidRPr="00AF1FDE">
              <w:rPr>
                <w:sz w:val="20"/>
                <w:lang w:val="en-GB"/>
              </w:rPr>
              <w:t>DRM_B2</w:t>
            </w:r>
          </w:p>
        </w:tc>
      </w:tr>
      <w:tr w:rsidR="00E463B5" w:rsidRPr="00AF1FDE" w:rsidTr="00A035DA">
        <w:trPr>
          <w:trHeight w:val="240"/>
          <w:jc w:val="center"/>
        </w:trPr>
        <w:tc>
          <w:tcPr>
            <w:tcW w:w="1087" w:type="dxa"/>
            <w:vAlign w:val="center"/>
          </w:tcPr>
          <w:p w:rsidR="00E463B5" w:rsidRPr="00AF1FDE" w:rsidRDefault="00E463B5" w:rsidP="001F3585">
            <w:pPr>
              <w:pStyle w:val="Tabletext"/>
              <w:jc w:val="center"/>
              <w:rPr>
                <w:sz w:val="20"/>
                <w:lang w:val="en-GB"/>
              </w:rPr>
            </w:pPr>
            <w:r w:rsidRPr="00AF1FDE">
              <w:rPr>
                <w:sz w:val="20"/>
                <w:lang w:val="en-GB"/>
              </w:rPr>
              <w:t>3.3.6</w:t>
            </w:r>
          </w:p>
        </w:tc>
        <w:tc>
          <w:tcPr>
            <w:tcW w:w="1094" w:type="dxa"/>
            <w:vAlign w:val="center"/>
          </w:tcPr>
          <w:p w:rsidR="00E463B5" w:rsidRPr="00AF1FDE" w:rsidRDefault="00E463B5" w:rsidP="001F3585">
            <w:pPr>
              <w:pStyle w:val="Tabletext"/>
              <w:jc w:val="center"/>
              <w:rPr>
                <w:rFonts w:eastAsia="Arial Unicode MS"/>
                <w:sz w:val="20"/>
                <w:lang w:val="en-GB"/>
              </w:rPr>
            </w:pPr>
            <w:r>
              <w:rPr>
                <w:sz w:val="20"/>
                <w:lang w:val="en-GB"/>
              </w:rPr>
              <w:t>Nuevo</w:t>
            </w:r>
            <w:r w:rsidRPr="00AF1FDE">
              <w:rPr>
                <w:sz w:val="20"/>
                <w:lang w:val="en-GB"/>
              </w:rPr>
              <w:t> 66</w:t>
            </w:r>
          </w:p>
        </w:tc>
        <w:tc>
          <w:tcPr>
            <w:tcW w:w="1305"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DRM_B2</w:t>
            </w:r>
          </w:p>
        </w:tc>
        <w:tc>
          <w:tcPr>
            <w:tcW w:w="1419"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DRM_B5</w:t>
            </w:r>
          </w:p>
        </w:tc>
        <w:tc>
          <w:tcPr>
            <w:tcW w:w="1471" w:type="dxa"/>
            <w:tcBorders>
              <w:top w:val="nil"/>
              <w:bottom w:val="nil"/>
            </w:tcBorders>
            <w:vAlign w:val="center"/>
          </w:tcPr>
          <w:p w:rsidR="00E463B5" w:rsidRPr="00AF1FDE" w:rsidRDefault="00E463B5" w:rsidP="001F3585">
            <w:pPr>
              <w:pStyle w:val="Tabletext"/>
              <w:jc w:val="center"/>
              <w:rPr>
                <w:sz w:val="20"/>
                <w:lang w:val="en-GB"/>
              </w:rPr>
            </w:pPr>
          </w:p>
        </w:tc>
        <w:tc>
          <w:tcPr>
            <w:tcW w:w="539" w:type="dxa"/>
            <w:vAlign w:val="center"/>
          </w:tcPr>
          <w:p w:rsidR="00E463B5" w:rsidRPr="00AF1FDE" w:rsidRDefault="00E463B5" w:rsidP="001F3585">
            <w:pPr>
              <w:pStyle w:val="Tabletext"/>
              <w:jc w:val="center"/>
              <w:rPr>
                <w:sz w:val="20"/>
                <w:lang w:val="en-GB"/>
              </w:rPr>
            </w:pPr>
            <w:r w:rsidRPr="00AF1FDE">
              <w:rPr>
                <w:sz w:val="20"/>
                <w:lang w:val="en-GB"/>
              </w:rPr>
              <w:t>64</w:t>
            </w:r>
          </w:p>
        </w:tc>
        <w:tc>
          <w:tcPr>
            <w:tcW w:w="1305" w:type="dxa"/>
            <w:vAlign w:val="center"/>
          </w:tcPr>
          <w:p w:rsidR="00E463B5" w:rsidRPr="00AF1FDE" w:rsidRDefault="00E463B5" w:rsidP="001F3585">
            <w:pPr>
              <w:pStyle w:val="Tabletext"/>
              <w:jc w:val="center"/>
              <w:rPr>
                <w:sz w:val="20"/>
                <w:lang w:val="en-GB"/>
              </w:rPr>
            </w:pPr>
            <w:r w:rsidRPr="00AF1FDE">
              <w:rPr>
                <w:sz w:val="20"/>
                <w:lang w:val="en-GB"/>
              </w:rPr>
              <w:t>DRM_B2</w:t>
            </w:r>
          </w:p>
        </w:tc>
        <w:tc>
          <w:tcPr>
            <w:tcW w:w="1419" w:type="dxa"/>
            <w:vAlign w:val="center"/>
          </w:tcPr>
          <w:p w:rsidR="00E463B5" w:rsidRPr="00AF1FDE" w:rsidRDefault="00E463B5" w:rsidP="001F3585">
            <w:pPr>
              <w:pStyle w:val="Tabletext"/>
              <w:jc w:val="center"/>
              <w:rPr>
                <w:sz w:val="20"/>
                <w:lang w:val="en-GB"/>
              </w:rPr>
            </w:pPr>
            <w:r w:rsidRPr="00AF1FDE">
              <w:rPr>
                <w:sz w:val="20"/>
                <w:lang w:val="en-GB"/>
              </w:rPr>
              <w:t>DRM_B3</w:t>
            </w:r>
          </w:p>
        </w:tc>
      </w:tr>
      <w:tr w:rsidR="00E463B5" w:rsidRPr="00AF1FDE" w:rsidTr="00A035DA">
        <w:trPr>
          <w:trHeight w:val="240"/>
          <w:jc w:val="center"/>
        </w:trPr>
        <w:tc>
          <w:tcPr>
            <w:tcW w:w="1087" w:type="dxa"/>
            <w:vAlign w:val="center"/>
          </w:tcPr>
          <w:p w:rsidR="00E463B5" w:rsidRPr="00AF1FDE" w:rsidRDefault="00E463B5" w:rsidP="001F3585">
            <w:pPr>
              <w:pStyle w:val="Tabletext"/>
              <w:jc w:val="center"/>
              <w:rPr>
                <w:sz w:val="20"/>
                <w:lang w:val="en-GB"/>
              </w:rPr>
            </w:pPr>
            <w:r w:rsidRPr="00AF1FDE">
              <w:rPr>
                <w:sz w:val="20"/>
                <w:lang w:val="en-GB"/>
              </w:rPr>
              <w:t>3.3.7</w:t>
            </w:r>
          </w:p>
        </w:tc>
        <w:tc>
          <w:tcPr>
            <w:tcW w:w="1094" w:type="dxa"/>
            <w:vAlign w:val="center"/>
          </w:tcPr>
          <w:p w:rsidR="00E463B5" w:rsidRPr="00AF1FDE" w:rsidRDefault="00E463B5" w:rsidP="001F3585">
            <w:pPr>
              <w:pStyle w:val="Tabletext"/>
              <w:jc w:val="center"/>
              <w:rPr>
                <w:sz w:val="20"/>
                <w:lang w:val="en-GB"/>
              </w:rPr>
            </w:pPr>
            <w:r>
              <w:rPr>
                <w:sz w:val="20"/>
                <w:lang w:val="en-GB"/>
              </w:rPr>
              <w:t>Nuevo</w:t>
            </w:r>
            <w:r w:rsidRPr="00AF1FDE">
              <w:rPr>
                <w:sz w:val="20"/>
                <w:lang w:val="en-GB"/>
              </w:rPr>
              <w:t xml:space="preserve"> 71</w:t>
            </w:r>
          </w:p>
        </w:tc>
        <w:tc>
          <w:tcPr>
            <w:tcW w:w="1305" w:type="dxa"/>
            <w:vAlign w:val="center"/>
          </w:tcPr>
          <w:p w:rsidR="00E463B5" w:rsidRPr="00AF1FDE" w:rsidRDefault="00E463B5" w:rsidP="001F3585">
            <w:pPr>
              <w:pStyle w:val="Tabletext"/>
              <w:jc w:val="center"/>
              <w:rPr>
                <w:sz w:val="20"/>
                <w:lang w:val="en-GB"/>
              </w:rPr>
            </w:pPr>
            <w:r w:rsidRPr="00AF1FDE">
              <w:rPr>
                <w:sz w:val="20"/>
                <w:lang w:val="en-GB"/>
              </w:rPr>
              <w:t>DRM_B3</w:t>
            </w:r>
          </w:p>
        </w:tc>
        <w:tc>
          <w:tcPr>
            <w:tcW w:w="1419" w:type="dxa"/>
            <w:vAlign w:val="center"/>
          </w:tcPr>
          <w:p w:rsidR="00E463B5" w:rsidRPr="00AF1FDE" w:rsidRDefault="00E463B5" w:rsidP="001F3585">
            <w:pPr>
              <w:pStyle w:val="Tabletext"/>
              <w:jc w:val="center"/>
              <w:rPr>
                <w:sz w:val="20"/>
                <w:lang w:val="en-GB"/>
              </w:rPr>
            </w:pPr>
            <w:r w:rsidRPr="00AF1FDE">
              <w:rPr>
                <w:sz w:val="20"/>
                <w:lang w:val="en-GB"/>
              </w:rPr>
              <w:t>DRM_B4</w:t>
            </w:r>
          </w:p>
        </w:tc>
        <w:tc>
          <w:tcPr>
            <w:tcW w:w="1471" w:type="dxa"/>
            <w:tcBorders>
              <w:top w:val="nil"/>
              <w:bottom w:val="nil"/>
            </w:tcBorders>
            <w:vAlign w:val="center"/>
          </w:tcPr>
          <w:p w:rsidR="00E463B5" w:rsidRPr="00AF1FDE" w:rsidRDefault="00E463B5" w:rsidP="001F3585">
            <w:pPr>
              <w:pStyle w:val="Tabletext"/>
              <w:jc w:val="center"/>
              <w:rPr>
                <w:sz w:val="20"/>
                <w:lang w:val="en-GB"/>
              </w:rPr>
            </w:pPr>
          </w:p>
        </w:tc>
        <w:tc>
          <w:tcPr>
            <w:tcW w:w="539" w:type="dxa"/>
            <w:vAlign w:val="center"/>
          </w:tcPr>
          <w:p w:rsidR="00E463B5" w:rsidRPr="00AF1FDE" w:rsidRDefault="00E463B5" w:rsidP="001F3585">
            <w:pPr>
              <w:pStyle w:val="Tabletext"/>
              <w:jc w:val="center"/>
              <w:rPr>
                <w:sz w:val="20"/>
                <w:lang w:val="en-GB"/>
              </w:rPr>
            </w:pPr>
            <w:r w:rsidRPr="00AF1FDE">
              <w:rPr>
                <w:sz w:val="20"/>
                <w:lang w:val="en-GB"/>
              </w:rPr>
              <w:t>69</w:t>
            </w:r>
          </w:p>
        </w:tc>
        <w:tc>
          <w:tcPr>
            <w:tcW w:w="1305" w:type="dxa"/>
            <w:vAlign w:val="center"/>
          </w:tcPr>
          <w:p w:rsidR="00E463B5" w:rsidRPr="00AF1FDE" w:rsidRDefault="00E463B5" w:rsidP="001F3585">
            <w:pPr>
              <w:pStyle w:val="Tabletext"/>
              <w:jc w:val="center"/>
              <w:rPr>
                <w:sz w:val="20"/>
                <w:lang w:val="en-GB"/>
              </w:rPr>
            </w:pPr>
            <w:r w:rsidRPr="00AF1FDE">
              <w:rPr>
                <w:sz w:val="20"/>
                <w:lang w:val="en-GB"/>
              </w:rPr>
              <w:t>DRM_B3</w:t>
            </w:r>
          </w:p>
        </w:tc>
        <w:tc>
          <w:tcPr>
            <w:tcW w:w="1419" w:type="dxa"/>
            <w:vAlign w:val="center"/>
          </w:tcPr>
          <w:p w:rsidR="00E463B5" w:rsidRPr="00AF1FDE" w:rsidRDefault="00E463B5" w:rsidP="001F3585">
            <w:pPr>
              <w:pStyle w:val="Tabletext"/>
              <w:jc w:val="center"/>
              <w:rPr>
                <w:sz w:val="20"/>
                <w:lang w:val="en-GB"/>
              </w:rPr>
            </w:pPr>
            <w:r w:rsidRPr="00AF1FDE">
              <w:rPr>
                <w:sz w:val="20"/>
                <w:lang w:val="en-GB"/>
              </w:rPr>
              <w:t>DRM_B2</w:t>
            </w:r>
          </w:p>
        </w:tc>
      </w:tr>
      <w:tr w:rsidR="00E463B5" w:rsidRPr="00AF1FDE" w:rsidTr="00A035DA">
        <w:trPr>
          <w:trHeight w:val="240"/>
          <w:jc w:val="center"/>
        </w:trPr>
        <w:tc>
          <w:tcPr>
            <w:tcW w:w="1087" w:type="dxa"/>
            <w:vAlign w:val="center"/>
          </w:tcPr>
          <w:p w:rsidR="00E463B5" w:rsidRPr="00AF1FDE" w:rsidRDefault="00E463B5" w:rsidP="001F3585">
            <w:pPr>
              <w:pStyle w:val="Tabletext"/>
              <w:jc w:val="center"/>
              <w:rPr>
                <w:sz w:val="20"/>
                <w:lang w:val="en-GB"/>
              </w:rPr>
            </w:pPr>
            <w:r w:rsidRPr="00AF1FDE">
              <w:rPr>
                <w:sz w:val="20"/>
                <w:lang w:val="en-GB"/>
              </w:rPr>
              <w:t>3.3.8</w:t>
            </w:r>
          </w:p>
        </w:tc>
        <w:tc>
          <w:tcPr>
            <w:tcW w:w="1094" w:type="dxa"/>
            <w:vAlign w:val="center"/>
          </w:tcPr>
          <w:p w:rsidR="00E463B5" w:rsidRPr="00AF1FDE" w:rsidRDefault="00E463B5" w:rsidP="001F3585">
            <w:pPr>
              <w:pStyle w:val="Tabletext"/>
              <w:jc w:val="center"/>
              <w:rPr>
                <w:sz w:val="20"/>
                <w:lang w:val="en-GB"/>
              </w:rPr>
            </w:pPr>
            <w:r>
              <w:rPr>
                <w:sz w:val="20"/>
                <w:lang w:val="en-GB"/>
              </w:rPr>
              <w:t>Nuevo</w:t>
            </w:r>
            <w:r w:rsidRPr="00AF1FDE">
              <w:rPr>
                <w:sz w:val="20"/>
                <w:lang w:val="en-GB"/>
              </w:rPr>
              <w:t xml:space="preserve"> 72</w:t>
            </w:r>
          </w:p>
        </w:tc>
        <w:tc>
          <w:tcPr>
            <w:tcW w:w="1305" w:type="dxa"/>
            <w:vAlign w:val="center"/>
          </w:tcPr>
          <w:p w:rsidR="00E463B5" w:rsidRPr="00AF1FDE" w:rsidRDefault="00E463B5" w:rsidP="001F3585">
            <w:pPr>
              <w:pStyle w:val="Tabletext"/>
              <w:jc w:val="center"/>
              <w:rPr>
                <w:sz w:val="20"/>
                <w:lang w:val="en-GB"/>
              </w:rPr>
            </w:pPr>
            <w:r w:rsidRPr="00AF1FDE">
              <w:rPr>
                <w:sz w:val="20"/>
                <w:lang w:val="en-GB"/>
              </w:rPr>
              <w:t>DRM_B3</w:t>
            </w:r>
          </w:p>
        </w:tc>
        <w:tc>
          <w:tcPr>
            <w:tcW w:w="1419" w:type="dxa"/>
            <w:vAlign w:val="center"/>
          </w:tcPr>
          <w:p w:rsidR="00E463B5" w:rsidRPr="00AF1FDE" w:rsidRDefault="00E463B5" w:rsidP="001F3585">
            <w:pPr>
              <w:pStyle w:val="Tabletext"/>
              <w:jc w:val="center"/>
              <w:rPr>
                <w:sz w:val="20"/>
                <w:lang w:val="en-GB"/>
              </w:rPr>
            </w:pPr>
            <w:r w:rsidRPr="00AF1FDE">
              <w:rPr>
                <w:sz w:val="20"/>
                <w:lang w:val="en-GB"/>
              </w:rPr>
              <w:t>DRM_B5</w:t>
            </w:r>
          </w:p>
        </w:tc>
        <w:tc>
          <w:tcPr>
            <w:tcW w:w="1471" w:type="dxa"/>
            <w:tcBorders>
              <w:top w:val="nil"/>
              <w:bottom w:val="nil"/>
            </w:tcBorders>
            <w:vAlign w:val="center"/>
          </w:tcPr>
          <w:p w:rsidR="00E463B5" w:rsidRPr="00AF1FDE" w:rsidRDefault="00E463B5" w:rsidP="001F3585">
            <w:pPr>
              <w:pStyle w:val="Tabletext"/>
              <w:jc w:val="center"/>
              <w:rPr>
                <w:sz w:val="20"/>
                <w:lang w:val="en-GB"/>
              </w:rPr>
            </w:pPr>
          </w:p>
        </w:tc>
        <w:tc>
          <w:tcPr>
            <w:tcW w:w="539" w:type="dxa"/>
            <w:vAlign w:val="center"/>
          </w:tcPr>
          <w:p w:rsidR="00E463B5" w:rsidRPr="00AF1FDE" w:rsidRDefault="00E463B5" w:rsidP="001F3585">
            <w:pPr>
              <w:pStyle w:val="Tabletext"/>
              <w:jc w:val="center"/>
              <w:rPr>
                <w:sz w:val="20"/>
                <w:lang w:val="en-GB"/>
              </w:rPr>
            </w:pPr>
            <w:r w:rsidRPr="00AF1FDE">
              <w:rPr>
                <w:sz w:val="20"/>
                <w:lang w:val="en-GB"/>
              </w:rPr>
              <w:t>70</w:t>
            </w:r>
          </w:p>
        </w:tc>
        <w:tc>
          <w:tcPr>
            <w:tcW w:w="1305" w:type="dxa"/>
            <w:vAlign w:val="center"/>
          </w:tcPr>
          <w:p w:rsidR="00E463B5" w:rsidRPr="00AF1FDE" w:rsidRDefault="00E463B5" w:rsidP="001F3585">
            <w:pPr>
              <w:pStyle w:val="Tabletext"/>
              <w:jc w:val="center"/>
              <w:rPr>
                <w:sz w:val="20"/>
                <w:lang w:val="en-GB"/>
              </w:rPr>
            </w:pPr>
            <w:r w:rsidRPr="00AF1FDE">
              <w:rPr>
                <w:sz w:val="20"/>
                <w:lang w:val="en-GB"/>
              </w:rPr>
              <w:t>DRM_B3</w:t>
            </w:r>
          </w:p>
        </w:tc>
        <w:tc>
          <w:tcPr>
            <w:tcW w:w="1419" w:type="dxa"/>
            <w:vAlign w:val="center"/>
          </w:tcPr>
          <w:p w:rsidR="00E463B5" w:rsidRPr="00AF1FDE" w:rsidRDefault="00E463B5" w:rsidP="001F3585">
            <w:pPr>
              <w:pStyle w:val="Tabletext"/>
              <w:jc w:val="center"/>
              <w:rPr>
                <w:sz w:val="20"/>
                <w:lang w:val="en-GB"/>
              </w:rPr>
            </w:pPr>
            <w:r w:rsidRPr="00AF1FDE">
              <w:rPr>
                <w:sz w:val="20"/>
                <w:lang w:val="en-GB"/>
              </w:rPr>
              <w:t>DRM_B3</w:t>
            </w:r>
          </w:p>
        </w:tc>
      </w:tr>
      <w:tr w:rsidR="00E463B5" w:rsidRPr="00AF1FDE" w:rsidTr="00A035DA">
        <w:trPr>
          <w:trHeight w:val="240"/>
          <w:jc w:val="center"/>
        </w:trPr>
        <w:tc>
          <w:tcPr>
            <w:tcW w:w="1087" w:type="dxa"/>
            <w:vAlign w:val="center"/>
          </w:tcPr>
          <w:p w:rsidR="00E463B5" w:rsidRPr="00AF1FDE" w:rsidRDefault="00E463B5" w:rsidP="001F3585">
            <w:pPr>
              <w:pStyle w:val="Tabletext"/>
              <w:jc w:val="center"/>
              <w:rPr>
                <w:sz w:val="20"/>
                <w:lang w:val="en-GB"/>
              </w:rPr>
            </w:pPr>
            <w:r w:rsidRPr="00AF1FDE">
              <w:rPr>
                <w:sz w:val="20"/>
                <w:lang w:val="en-GB"/>
              </w:rPr>
              <w:t>3.3.9</w:t>
            </w:r>
          </w:p>
        </w:tc>
        <w:tc>
          <w:tcPr>
            <w:tcW w:w="1094" w:type="dxa"/>
            <w:vAlign w:val="center"/>
          </w:tcPr>
          <w:p w:rsidR="00E463B5" w:rsidRPr="00AF1FDE" w:rsidRDefault="00E463B5" w:rsidP="001F3585">
            <w:pPr>
              <w:pStyle w:val="Tabletext"/>
              <w:jc w:val="center"/>
              <w:rPr>
                <w:sz w:val="20"/>
                <w:lang w:val="en-GB"/>
              </w:rPr>
            </w:pPr>
            <w:r>
              <w:rPr>
                <w:sz w:val="20"/>
                <w:lang w:val="en-GB"/>
              </w:rPr>
              <w:t>Nuevo</w:t>
            </w:r>
            <w:r w:rsidRPr="00AF1FDE">
              <w:rPr>
                <w:sz w:val="20"/>
                <w:lang w:val="en-GB"/>
              </w:rPr>
              <w:t xml:space="preserve"> 73</w:t>
            </w:r>
          </w:p>
        </w:tc>
        <w:tc>
          <w:tcPr>
            <w:tcW w:w="1305" w:type="dxa"/>
            <w:vAlign w:val="center"/>
          </w:tcPr>
          <w:p w:rsidR="00E463B5" w:rsidRPr="00AF1FDE" w:rsidRDefault="00E463B5" w:rsidP="001F3585">
            <w:pPr>
              <w:pStyle w:val="Tabletext"/>
              <w:jc w:val="center"/>
              <w:rPr>
                <w:sz w:val="20"/>
                <w:lang w:val="en-GB"/>
              </w:rPr>
            </w:pPr>
            <w:r w:rsidRPr="00AF1FDE">
              <w:rPr>
                <w:sz w:val="20"/>
                <w:lang w:val="en-GB"/>
              </w:rPr>
              <w:t>DRM_B4</w:t>
            </w:r>
          </w:p>
        </w:tc>
        <w:tc>
          <w:tcPr>
            <w:tcW w:w="1419" w:type="dxa"/>
            <w:vAlign w:val="center"/>
          </w:tcPr>
          <w:p w:rsidR="00E463B5" w:rsidRPr="00AF1FDE" w:rsidRDefault="00E463B5" w:rsidP="001F3585">
            <w:pPr>
              <w:pStyle w:val="Tabletext"/>
              <w:jc w:val="center"/>
              <w:rPr>
                <w:sz w:val="20"/>
                <w:lang w:val="en-GB"/>
              </w:rPr>
            </w:pPr>
            <w:r w:rsidRPr="00AF1FDE">
              <w:rPr>
                <w:sz w:val="20"/>
                <w:lang w:val="en-GB"/>
              </w:rPr>
              <w:t>DRM_B0</w:t>
            </w:r>
          </w:p>
        </w:tc>
        <w:tc>
          <w:tcPr>
            <w:tcW w:w="1471" w:type="dxa"/>
            <w:tcBorders>
              <w:top w:val="nil"/>
              <w:bottom w:val="nil"/>
            </w:tcBorders>
            <w:vAlign w:val="center"/>
          </w:tcPr>
          <w:p w:rsidR="00E463B5" w:rsidRPr="00AF1FDE" w:rsidRDefault="00E463B5" w:rsidP="001F3585">
            <w:pPr>
              <w:pStyle w:val="Tabletext"/>
              <w:jc w:val="center"/>
              <w:rPr>
                <w:sz w:val="20"/>
                <w:lang w:val="en-GB"/>
              </w:rPr>
            </w:pPr>
          </w:p>
        </w:tc>
        <w:tc>
          <w:tcPr>
            <w:tcW w:w="539" w:type="dxa"/>
            <w:vAlign w:val="center"/>
          </w:tcPr>
          <w:p w:rsidR="00E463B5" w:rsidRPr="00AF1FDE" w:rsidRDefault="00E463B5" w:rsidP="001F3585">
            <w:pPr>
              <w:pStyle w:val="Tabletext"/>
              <w:jc w:val="center"/>
              <w:rPr>
                <w:sz w:val="20"/>
                <w:lang w:val="en-GB"/>
              </w:rPr>
            </w:pPr>
            <w:r w:rsidRPr="00AF1FDE">
              <w:rPr>
                <w:sz w:val="20"/>
                <w:lang w:val="en-GB"/>
              </w:rPr>
              <w:t>61</w:t>
            </w:r>
          </w:p>
        </w:tc>
        <w:tc>
          <w:tcPr>
            <w:tcW w:w="1305" w:type="dxa"/>
            <w:vAlign w:val="center"/>
          </w:tcPr>
          <w:p w:rsidR="00E463B5" w:rsidRPr="00AF1FDE" w:rsidRDefault="00E463B5" w:rsidP="001F3585">
            <w:pPr>
              <w:pStyle w:val="Tabletext"/>
              <w:jc w:val="center"/>
              <w:rPr>
                <w:sz w:val="20"/>
                <w:lang w:val="en-GB"/>
              </w:rPr>
            </w:pPr>
            <w:r w:rsidRPr="00AF1FDE">
              <w:rPr>
                <w:sz w:val="20"/>
                <w:lang w:val="en-GB"/>
              </w:rPr>
              <w:t>DRM_B2</w:t>
            </w:r>
          </w:p>
        </w:tc>
        <w:tc>
          <w:tcPr>
            <w:tcW w:w="1419" w:type="dxa"/>
            <w:vAlign w:val="center"/>
          </w:tcPr>
          <w:p w:rsidR="00E463B5" w:rsidRPr="00AF1FDE" w:rsidRDefault="00E463B5" w:rsidP="001F3585">
            <w:pPr>
              <w:pStyle w:val="Tabletext"/>
              <w:jc w:val="center"/>
              <w:rPr>
                <w:sz w:val="20"/>
                <w:lang w:val="en-GB"/>
              </w:rPr>
            </w:pPr>
            <w:r w:rsidRPr="00AF1FDE">
              <w:rPr>
                <w:sz w:val="20"/>
                <w:lang w:val="en-GB"/>
              </w:rPr>
              <w:t>DRM_B0</w:t>
            </w:r>
          </w:p>
        </w:tc>
      </w:tr>
      <w:tr w:rsidR="00E463B5" w:rsidRPr="00AF1FDE" w:rsidTr="00A035DA">
        <w:trPr>
          <w:trHeight w:val="240"/>
          <w:jc w:val="center"/>
        </w:trPr>
        <w:tc>
          <w:tcPr>
            <w:tcW w:w="1087" w:type="dxa"/>
            <w:vAlign w:val="center"/>
          </w:tcPr>
          <w:p w:rsidR="00E463B5" w:rsidRPr="00AF1FDE" w:rsidRDefault="00E463B5" w:rsidP="001F3585">
            <w:pPr>
              <w:pStyle w:val="Tabletext"/>
              <w:jc w:val="center"/>
              <w:rPr>
                <w:sz w:val="20"/>
                <w:lang w:val="en-GB"/>
              </w:rPr>
            </w:pPr>
            <w:r w:rsidRPr="00AF1FDE">
              <w:rPr>
                <w:sz w:val="20"/>
                <w:lang w:val="en-GB"/>
              </w:rPr>
              <w:t>3.3.10</w:t>
            </w:r>
          </w:p>
        </w:tc>
        <w:tc>
          <w:tcPr>
            <w:tcW w:w="1094" w:type="dxa"/>
            <w:vAlign w:val="center"/>
          </w:tcPr>
          <w:p w:rsidR="00E463B5" w:rsidRPr="00AF1FDE" w:rsidRDefault="00E463B5" w:rsidP="001F3585">
            <w:pPr>
              <w:pStyle w:val="Tabletext"/>
              <w:jc w:val="center"/>
              <w:rPr>
                <w:sz w:val="20"/>
                <w:lang w:val="en-GB"/>
              </w:rPr>
            </w:pPr>
            <w:r>
              <w:rPr>
                <w:sz w:val="20"/>
                <w:lang w:val="en-GB"/>
              </w:rPr>
              <w:t>Nuevo</w:t>
            </w:r>
            <w:r w:rsidRPr="00AF1FDE">
              <w:rPr>
                <w:sz w:val="20"/>
                <w:lang w:val="en-GB"/>
              </w:rPr>
              <w:t xml:space="preserve"> 74</w:t>
            </w:r>
          </w:p>
        </w:tc>
        <w:tc>
          <w:tcPr>
            <w:tcW w:w="1305" w:type="dxa"/>
            <w:vAlign w:val="center"/>
          </w:tcPr>
          <w:p w:rsidR="00E463B5" w:rsidRPr="00AF1FDE" w:rsidRDefault="00E463B5" w:rsidP="001F3585">
            <w:pPr>
              <w:pStyle w:val="Tabletext"/>
              <w:jc w:val="center"/>
              <w:rPr>
                <w:sz w:val="20"/>
                <w:lang w:val="en-GB"/>
              </w:rPr>
            </w:pPr>
            <w:r w:rsidRPr="00AF1FDE">
              <w:rPr>
                <w:sz w:val="20"/>
                <w:lang w:val="en-GB"/>
              </w:rPr>
              <w:t>DRM_B4</w:t>
            </w:r>
          </w:p>
        </w:tc>
        <w:tc>
          <w:tcPr>
            <w:tcW w:w="1419" w:type="dxa"/>
            <w:vAlign w:val="center"/>
          </w:tcPr>
          <w:p w:rsidR="00E463B5" w:rsidRPr="00AF1FDE" w:rsidRDefault="00E463B5" w:rsidP="001F3585">
            <w:pPr>
              <w:pStyle w:val="Tabletext"/>
              <w:jc w:val="center"/>
              <w:rPr>
                <w:sz w:val="20"/>
                <w:lang w:val="en-GB"/>
              </w:rPr>
            </w:pPr>
            <w:r w:rsidRPr="00AF1FDE">
              <w:rPr>
                <w:sz w:val="20"/>
                <w:lang w:val="en-GB"/>
              </w:rPr>
              <w:t>DRM_B1</w:t>
            </w:r>
          </w:p>
        </w:tc>
        <w:tc>
          <w:tcPr>
            <w:tcW w:w="1471" w:type="dxa"/>
            <w:tcBorders>
              <w:top w:val="nil"/>
              <w:bottom w:val="nil"/>
            </w:tcBorders>
            <w:vAlign w:val="center"/>
          </w:tcPr>
          <w:p w:rsidR="00E463B5" w:rsidRPr="00AF1FDE" w:rsidRDefault="00E463B5" w:rsidP="001F3585">
            <w:pPr>
              <w:pStyle w:val="Tabletext"/>
              <w:jc w:val="center"/>
              <w:rPr>
                <w:sz w:val="20"/>
                <w:lang w:val="en-GB"/>
              </w:rPr>
            </w:pPr>
          </w:p>
        </w:tc>
        <w:tc>
          <w:tcPr>
            <w:tcW w:w="539" w:type="dxa"/>
            <w:vAlign w:val="center"/>
          </w:tcPr>
          <w:p w:rsidR="00E463B5" w:rsidRPr="00AF1FDE" w:rsidRDefault="00E463B5" w:rsidP="001F3585">
            <w:pPr>
              <w:pStyle w:val="Tabletext"/>
              <w:jc w:val="center"/>
              <w:rPr>
                <w:sz w:val="20"/>
                <w:lang w:val="en-GB"/>
              </w:rPr>
            </w:pPr>
            <w:r w:rsidRPr="00AF1FDE">
              <w:rPr>
                <w:sz w:val="20"/>
                <w:lang w:val="en-GB"/>
              </w:rPr>
              <w:t>62</w:t>
            </w:r>
          </w:p>
        </w:tc>
        <w:tc>
          <w:tcPr>
            <w:tcW w:w="1305" w:type="dxa"/>
            <w:vAlign w:val="center"/>
          </w:tcPr>
          <w:p w:rsidR="00E463B5" w:rsidRPr="00AF1FDE" w:rsidRDefault="00E463B5" w:rsidP="001F3585">
            <w:pPr>
              <w:pStyle w:val="Tabletext"/>
              <w:jc w:val="center"/>
              <w:rPr>
                <w:sz w:val="20"/>
                <w:lang w:val="en-GB"/>
              </w:rPr>
            </w:pPr>
            <w:r w:rsidRPr="00AF1FDE">
              <w:rPr>
                <w:sz w:val="20"/>
                <w:lang w:val="en-GB"/>
              </w:rPr>
              <w:t>DRM_B2</w:t>
            </w:r>
          </w:p>
        </w:tc>
        <w:tc>
          <w:tcPr>
            <w:tcW w:w="1419" w:type="dxa"/>
            <w:vAlign w:val="center"/>
          </w:tcPr>
          <w:p w:rsidR="00E463B5" w:rsidRPr="00AF1FDE" w:rsidRDefault="00E463B5" w:rsidP="001F3585">
            <w:pPr>
              <w:pStyle w:val="Tabletext"/>
              <w:jc w:val="center"/>
              <w:rPr>
                <w:sz w:val="20"/>
                <w:lang w:val="en-GB"/>
              </w:rPr>
            </w:pPr>
            <w:r w:rsidRPr="00AF1FDE">
              <w:rPr>
                <w:sz w:val="20"/>
                <w:lang w:val="en-GB"/>
              </w:rPr>
              <w:t>DRM_B1</w:t>
            </w:r>
          </w:p>
        </w:tc>
      </w:tr>
      <w:tr w:rsidR="00E463B5" w:rsidRPr="00AF1FDE" w:rsidTr="00A035DA">
        <w:trPr>
          <w:trHeight w:val="240"/>
          <w:jc w:val="center"/>
        </w:trPr>
        <w:tc>
          <w:tcPr>
            <w:tcW w:w="1087" w:type="dxa"/>
            <w:vAlign w:val="center"/>
          </w:tcPr>
          <w:p w:rsidR="00E463B5" w:rsidRPr="00AF1FDE" w:rsidRDefault="00E463B5" w:rsidP="001F3585">
            <w:pPr>
              <w:pStyle w:val="Tabletext"/>
              <w:jc w:val="center"/>
              <w:rPr>
                <w:sz w:val="20"/>
                <w:lang w:val="en-GB"/>
              </w:rPr>
            </w:pPr>
            <w:r w:rsidRPr="00AF1FDE">
              <w:rPr>
                <w:sz w:val="20"/>
                <w:lang w:val="en-GB"/>
              </w:rPr>
              <w:t>3.3.11</w:t>
            </w:r>
          </w:p>
        </w:tc>
        <w:tc>
          <w:tcPr>
            <w:tcW w:w="1094" w:type="dxa"/>
            <w:vAlign w:val="center"/>
          </w:tcPr>
          <w:p w:rsidR="00E463B5" w:rsidRPr="00AF1FDE" w:rsidRDefault="00E463B5" w:rsidP="001F3585">
            <w:pPr>
              <w:pStyle w:val="Tabletext"/>
              <w:jc w:val="center"/>
              <w:rPr>
                <w:sz w:val="20"/>
                <w:lang w:val="en-GB"/>
              </w:rPr>
            </w:pPr>
            <w:r>
              <w:rPr>
                <w:sz w:val="20"/>
                <w:lang w:val="en-GB"/>
              </w:rPr>
              <w:t>Nuevo</w:t>
            </w:r>
            <w:r w:rsidRPr="00AF1FDE">
              <w:rPr>
                <w:sz w:val="20"/>
                <w:lang w:val="en-GB"/>
              </w:rPr>
              <w:t xml:space="preserve"> 75</w:t>
            </w:r>
          </w:p>
        </w:tc>
        <w:tc>
          <w:tcPr>
            <w:tcW w:w="1305" w:type="dxa"/>
            <w:vAlign w:val="center"/>
          </w:tcPr>
          <w:p w:rsidR="00E463B5" w:rsidRPr="00AF1FDE" w:rsidRDefault="00E463B5" w:rsidP="001F3585">
            <w:pPr>
              <w:pStyle w:val="Tabletext"/>
              <w:jc w:val="center"/>
              <w:rPr>
                <w:sz w:val="20"/>
                <w:lang w:val="en-GB"/>
              </w:rPr>
            </w:pPr>
            <w:r w:rsidRPr="00AF1FDE">
              <w:rPr>
                <w:sz w:val="20"/>
                <w:lang w:val="en-GB"/>
              </w:rPr>
              <w:t>DRM_B4</w:t>
            </w:r>
          </w:p>
        </w:tc>
        <w:tc>
          <w:tcPr>
            <w:tcW w:w="1419" w:type="dxa"/>
            <w:vAlign w:val="center"/>
          </w:tcPr>
          <w:p w:rsidR="00E463B5" w:rsidRPr="00AF1FDE" w:rsidRDefault="00E463B5" w:rsidP="001F3585">
            <w:pPr>
              <w:pStyle w:val="Tabletext"/>
              <w:jc w:val="center"/>
              <w:rPr>
                <w:sz w:val="20"/>
                <w:lang w:val="en-GB"/>
              </w:rPr>
            </w:pPr>
            <w:r w:rsidRPr="00AF1FDE">
              <w:rPr>
                <w:sz w:val="20"/>
                <w:lang w:val="en-GB"/>
              </w:rPr>
              <w:t>DRM_B2</w:t>
            </w:r>
          </w:p>
        </w:tc>
        <w:tc>
          <w:tcPr>
            <w:tcW w:w="1471" w:type="dxa"/>
            <w:tcBorders>
              <w:top w:val="nil"/>
              <w:bottom w:val="nil"/>
            </w:tcBorders>
            <w:vAlign w:val="center"/>
          </w:tcPr>
          <w:p w:rsidR="00E463B5" w:rsidRPr="00AF1FDE" w:rsidRDefault="00E463B5" w:rsidP="001F3585">
            <w:pPr>
              <w:pStyle w:val="Tabletext"/>
              <w:jc w:val="center"/>
              <w:rPr>
                <w:sz w:val="20"/>
                <w:lang w:val="en-GB"/>
              </w:rPr>
            </w:pPr>
          </w:p>
        </w:tc>
        <w:tc>
          <w:tcPr>
            <w:tcW w:w="539" w:type="dxa"/>
            <w:vAlign w:val="center"/>
          </w:tcPr>
          <w:p w:rsidR="00E463B5" w:rsidRPr="00AF1FDE" w:rsidRDefault="00E463B5" w:rsidP="001F3585">
            <w:pPr>
              <w:pStyle w:val="Tabletext"/>
              <w:jc w:val="center"/>
              <w:rPr>
                <w:sz w:val="20"/>
                <w:lang w:val="en-GB"/>
              </w:rPr>
            </w:pPr>
            <w:r w:rsidRPr="00AF1FDE">
              <w:rPr>
                <w:sz w:val="20"/>
                <w:lang w:val="en-GB"/>
              </w:rPr>
              <w:t>63</w:t>
            </w:r>
          </w:p>
        </w:tc>
        <w:tc>
          <w:tcPr>
            <w:tcW w:w="1305" w:type="dxa"/>
            <w:vAlign w:val="center"/>
          </w:tcPr>
          <w:p w:rsidR="00E463B5" w:rsidRPr="00AF1FDE" w:rsidRDefault="00E463B5" w:rsidP="001F3585">
            <w:pPr>
              <w:pStyle w:val="Tabletext"/>
              <w:jc w:val="center"/>
              <w:rPr>
                <w:sz w:val="20"/>
                <w:lang w:val="en-GB"/>
              </w:rPr>
            </w:pPr>
            <w:r w:rsidRPr="00AF1FDE">
              <w:rPr>
                <w:sz w:val="20"/>
                <w:lang w:val="en-GB"/>
              </w:rPr>
              <w:t>DRM_B2</w:t>
            </w:r>
          </w:p>
        </w:tc>
        <w:tc>
          <w:tcPr>
            <w:tcW w:w="1419" w:type="dxa"/>
            <w:vAlign w:val="center"/>
          </w:tcPr>
          <w:p w:rsidR="00E463B5" w:rsidRPr="00AF1FDE" w:rsidRDefault="00E463B5" w:rsidP="001F3585">
            <w:pPr>
              <w:pStyle w:val="Tabletext"/>
              <w:jc w:val="center"/>
              <w:rPr>
                <w:sz w:val="20"/>
                <w:lang w:val="en-GB"/>
              </w:rPr>
            </w:pPr>
            <w:r w:rsidRPr="00AF1FDE">
              <w:rPr>
                <w:sz w:val="20"/>
                <w:lang w:val="en-GB"/>
              </w:rPr>
              <w:t>DRM_B2</w:t>
            </w:r>
          </w:p>
        </w:tc>
      </w:tr>
      <w:tr w:rsidR="00E463B5" w:rsidRPr="00AF1FDE" w:rsidTr="00A035DA">
        <w:trPr>
          <w:trHeight w:val="240"/>
          <w:jc w:val="center"/>
        </w:trPr>
        <w:tc>
          <w:tcPr>
            <w:tcW w:w="1087" w:type="dxa"/>
            <w:vAlign w:val="center"/>
          </w:tcPr>
          <w:p w:rsidR="00E463B5" w:rsidRPr="00AF1FDE" w:rsidRDefault="00E463B5" w:rsidP="001F3585">
            <w:pPr>
              <w:pStyle w:val="Tabletext"/>
              <w:jc w:val="center"/>
              <w:rPr>
                <w:sz w:val="20"/>
                <w:lang w:val="en-GB"/>
              </w:rPr>
            </w:pPr>
            <w:r w:rsidRPr="00AF1FDE">
              <w:rPr>
                <w:sz w:val="20"/>
                <w:lang w:val="en-GB"/>
              </w:rPr>
              <w:t>3.3.12</w:t>
            </w:r>
          </w:p>
        </w:tc>
        <w:tc>
          <w:tcPr>
            <w:tcW w:w="1094" w:type="dxa"/>
            <w:vAlign w:val="center"/>
          </w:tcPr>
          <w:p w:rsidR="00E463B5" w:rsidRPr="00AF1FDE" w:rsidRDefault="00E463B5" w:rsidP="001F3585">
            <w:pPr>
              <w:pStyle w:val="Tabletext"/>
              <w:jc w:val="center"/>
              <w:rPr>
                <w:sz w:val="20"/>
                <w:lang w:val="en-GB"/>
              </w:rPr>
            </w:pPr>
            <w:r>
              <w:rPr>
                <w:sz w:val="20"/>
                <w:lang w:val="en-GB"/>
              </w:rPr>
              <w:t>Nuevo</w:t>
            </w:r>
            <w:r w:rsidRPr="00AF1FDE">
              <w:rPr>
                <w:sz w:val="20"/>
                <w:lang w:val="en-GB"/>
              </w:rPr>
              <w:t xml:space="preserve"> 76</w:t>
            </w:r>
          </w:p>
        </w:tc>
        <w:tc>
          <w:tcPr>
            <w:tcW w:w="1305" w:type="dxa"/>
            <w:vAlign w:val="center"/>
          </w:tcPr>
          <w:p w:rsidR="00E463B5" w:rsidRPr="00AF1FDE" w:rsidRDefault="00E463B5" w:rsidP="001F3585">
            <w:pPr>
              <w:pStyle w:val="Tabletext"/>
              <w:jc w:val="center"/>
              <w:rPr>
                <w:sz w:val="20"/>
                <w:lang w:val="en-GB"/>
              </w:rPr>
            </w:pPr>
            <w:r w:rsidRPr="00AF1FDE">
              <w:rPr>
                <w:sz w:val="20"/>
                <w:lang w:val="en-GB"/>
              </w:rPr>
              <w:t>DRM_B4</w:t>
            </w:r>
          </w:p>
        </w:tc>
        <w:tc>
          <w:tcPr>
            <w:tcW w:w="1419" w:type="dxa"/>
            <w:vAlign w:val="center"/>
          </w:tcPr>
          <w:p w:rsidR="00E463B5" w:rsidRPr="00AF1FDE" w:rsidRDefault="00E463B5" w:rsidP="001F3585">
            <w:pPr>
              <w:pStyle w:val="Tabletext"/>
              <w:jc w:val="center"/>
              <w:rPr>
                <w:sz w:val="20"/>
                <w:lang w:val="en-GB"/>
              </w:rPr>
            </w:pPr>
            <w:r w:rsidRPr="00AF1FDE">
              <w:rPr>
                <w:sz w:val="20"/>
                <w:lang w:val="en-GB"/>
              </w:rPr>
              <w:t>DRM_B3</w:t>
            </w:r>
          </w:p>
        </w:tc>
        <w:tc>
          <w:tcPr>
            <w:tcW w:w="1471" w:type="dxa"/>
            <w:tcBorders>
              <w:top w:val="nil"/>
              <w:bottom w:val="nil"/>
            </w:tcBorders>
            <w:vAlign w:val="center"/>
          </w:tcPr>
          <w:p w:rsidR="00E463B5" w:rsidRPr="00AF1FDE" w:rsidRDefault="00E463B5" w:rsidP="001F3585">
            <w:pPr>
              <w:pStyle w:val="Tabletext"/>
              <w:jc w:val="center"/>
              <w:rPr>
                <w:sz w:val="20"/>
                <w:lang w:val="en-GB"/>
              </w:rPr>
            </w:pPr>
          </w:p>
        </w:tc>
        <w:tc>
          <w:tcPr>
            <w:tcW w:w="539" w:type="dxa"/>
            <w:vAlign w:val="center"/>
          </w:tcPr>
          <w:p w:rsidR="00E463B5" w:rsidRPr="00AF1FDE" w:rsidRDefault="00E463B5" w:rsidP="001F3585">
            <w:pPr>
              <w:pStyle w:val="Tabletext"/>
              <w:jc w:val="center"/>
              <w:rPr>
                <w:sz w:val="20"/>
                <w:lang w:val="en-GB"/>
              </w:rPr>
            </w:pPr>
            <w:r w:rsidRPr="00AF1FDE">
              <w:rPr>
                <w:sz w:val="20"/>
                <w:lang w:val="en-GB"/>
              </w:rPr>
              <w:t>64</w:t>
            </w:r>
          </w:p>
        </w:tc>
        <w:tc>
          <w:tcPr>
            <w:tcW w:w="1305" w:type="dxa"/>
            <w:vAlign w:val="center"/>
          </w:tcPr>
          <w:p w:rsidR="00E463B5" w:rsidRPr="00AF1FDE" w:rsidRDefault="00E463B5" w:rsidP="001F3585">
            <w:pPr>
              <w:pStyle w:val="Tabletext"/>
              <w:jc w:val="center"/>
              <w:rPr>
                <w:sz w:val="20"/>
                <w:lang w:val="en-GB"/>
              </w:rPr>
            </w:pPr>
            <w:r w:rsidRPr="00AF1FDE">
              <w:rPr>
                <w:sz w:val="20"/>
                <w:lang w:val="en-GB"/>
              </w:rPr>
              <w:t>DRM_B2</w:t>
            </w:r>
          </w:p>
        </w:tc>
        <w:tc>
          <w:tcPr>
            <w:tcW w:w="1419" w:type="dxa"/>
            <w:vAlign w:val="center"/>
          </w:tcPr>
          <w:p w:rsidR="00E463B5" w:rsidRPr="00AF1FDE" w:rsidRDefault="00E463B5" w:rsidP="001F3585">
            <w:pPr>
              <w:pStyle w:val="Tabletext"/>
              <w:jc w:val="center"/>
              <w:rPr>
                <w:sz w:val="20"/>
                <w:lang w:val="en-GB"/>
              </w:rPr>
            </w:pPr>
            <w:r w:rsidRPr="00AF1FDE">
              <w:rPr>
                <w:sz w:val="20"/>
                <w:lang w:val="en-GB"/>
              </w:rPr>
              <w:t>DRM_B3</w:t>
            </w:r>
          </w:p>
        </w:tc>
      </w:tr>
      <w:tr w:rsidR="00E463B5" w:rsidRPr="00AF1FDE" w:rsidTr="00A035DA">
        <w:trPr>
          <w:trHeight w:val="240"/>
          <w:jc w:val="center"/>
        </w:trPr>
        <w:tc>
          <w:tcPr>
            <w:tcW w:w="1087" w:type="dxa"/>
            <w:vAlign w:val="center"/>
          </w:tcPr>
          <w:p w:rsidR="00E463B5" w:rsidRPr="00AF1FDE" w:rsidRDefault="00E463B5" w:rsidP="001F3585">
            <w:pPr>
              <w:pStyle w:val="Tabletext"/>
              <w:jc w:val="center"/>
              <w:rPr>
                <w:sz w:val="20"/>
                <w:lang w:val="en-GB"/>
              </w:rPr>
            </w:pPr>
            <w:r w:rsidRPr="00AF1FDE">
              <w:rPr>
                <w:sz w:val="20"/>
                <w:lang w:val="en-GB"/>
              </w:rPr>
              <w:t>3.3.13</w:t>
            </w:r>
          </w:p>
        </w:tc>
        <w:tc>
          <w:tcPr>
            <w:tcW w:w="1094" w:type="dxa"/>
            <w:vAlign w:val="center"/>
          </w:tcPr>
          <w:p w:rsidR="00E463B5" w:rsidRPr="00AF1FDE" w:rsidRDefault="00E463B5" w:rsidP="001F3585">
            <w:pPr>
              <w:pStyle w:val="Tabletext"/>
              <w:jc w:val="center"/>
              <w:rPr>
                <w:sz w:val="20"/>
                <w:lang w:val="en-GB"/>
              </w:rPr>
            </w:pPr>
            <w:r>
              <w:rPr>
                <w:sz w:val="20"/>
                <w:lang w:val="en-GB"/>
              </w:rPr>
              <w:t>Nuevo</w:t>
            </w:r>
            <w:r w:rsidRPr="00AF1FDE">
              <w:rPr>
                <w:sz w:val="20"/>
                <w:lang w:val="en-GB"/>
              </w:rPr>
              <w:t> 78</w:t>
            </w:r>
          </w:p>
        </w:tc>
        <w:tc>
          <w:tcPr>
            <w:tcW w:w="1305" w:type="dxa"/>
            <w:vAlign w:val="center"/>
          </w:tcPr>
          <w:p w:rsidR="00E463B5" w:rsidRPr="00AF1FDE" w:rsidRDefault="00E463B5" w:rsidP="001F3585">
            <w:pPr>
              <w:pStyle w:val="Tabletext"/>
              <w:jc w:val="center"/>
              <w:rPr>
                <w:sz w:val="20"/>
                <w:lang w:val="en-GB"/>
              </w:rPr>
            </w:pPr>
            <w:r w:rsidRPr="00AF1FDE">
              <w:rPr>
                <w:sz w:val="20"/>
                <w:lang w:val="en-GB"/>
              </w:rPr>
              <w:t>DRM_B4</w:t>
            </w:r>
          </w:p>
        </w:tc>
        <w:tc>
          <w:tcPr>
            <w:tcW w:w="1419" w:type="dxa"/>
            <w:vAlign w:val="center"/>
          </w:tcPr>
          <w:p w:rsidR="00E463B5" w:rsidRPr="00AF1FDE" w:rsidRDefault="00E463B5" w:rsidP="001F3585">
            <w:pPr>
              <w:pStyle w:val="Tabletext"/>
              <w:jc w:val="center"/>
              <w:rPr>
                <w:sz w:val="20"/>
                <w:lang w:val="en-GB"/>
              </w:rPr>
            </w:pPr>
            <w:r w:rsidRPr="00AF1FDE">
              <w:rPr>
                <w:sz w:val="20"/>
                <w:lang w:val="en-GB"/>
              </w:rPr>
              <w:t>DRM_B5</w:t>
            </w:r>
          </w:p>
        </w:tc>
        <w:tc>
          <w:tcPr>
            <w:tcW w:w="1471" w:type="dxa"/>
            <w:tcBorders>
              <w:top w:val="nil"/>
              <w:bottom w:val="nil"/>
            </w:tcBorders>
            <w:vAlign w:val="center"/>
          </w:tcPr>
          <w:p w:rsidR="00E463B5" w:rsidRPr="00AF1FDE" w:rsidRDefault="00E463B5" w:rsidP="001F3585">
            <w:pPr>
              <w:pStyle w:val="Tabletext"/>
              <w:jc w:val="center"/>
              <w:rPr>
                <w:sz w:val="20"/>
                <w:lang w:val="en-GB"/>
              </w:rPr>
            </w:pPr>
          </w:p>
        </w:tc>
        <w:tc>
          <w:tcPr>
            <w:tcW w:w="539" w:type="dxa"/>
            <w:vAlign w:val="center"/>
          </w:tcPr>
          <w:p w:rsidR="00E463B5" w:rsidRPr="00AF1FDE" w:rsidRDefault="00E463B5" w:rsidP="001F3585">
            <w:pPr>
              <w:pStyle w:val="Tabletext"/>
              <w:jc w:val="center"/>
              <w:rPr>
                <w:sz w:val="20"/>
                <w:lang w:val="en-GB"/>
              </w:rPr>
            </w:pPr>
            <w:r w:rsidRPr="00AF1FDE">
              <w:rPr>
                <w:sz w:val="20"/>
                <w:lang w:val="en-GB"/>
              </w:rPr>
              <w:t>64</w:t>
            </w:r>
          </w:p>
        </w:tc>
        <w:tc>
          <w:tcPr>
            <w:tcW w:w="1305" w:type="dxa"/>
            <w:vAlign w:val="center"/>
          </w:tcPr>
          <w:p w:rsidR="00E463B5" w:rsidRPr="00AF1FDE" w:rsidRDefault="00E463B5" w:rsidP="001F3585">
            <w:pPr>
              <w:pStyle w:val="Tabletext"/>
              <w:jc w:val="center"/>
              <w:rPr>
                <w:sz w:val="20"/>
                <w:lang w:val="en-GB"/>
              </w:rPr>
            </w:pPr>
            <w:r w:rsidRPr="00AF1FDE">
              <w:rPr>
                <w:sz w:val="20"/>
                <w:lang w:val="en-GB"/>
              </w:rPr>
              <w:t>DRM_B2</w:t>
            </w:r>
          </w:p>
        </w:tc>
        <w:tc>
          <w:tcPr>
            <w:tcW w:w="1419" w:type="dxa"/>
            <w:vAlign w:val="center"/>
          </w:tcPr>
          <w:p w:rsidR="00E463B5" w:rsidRPr="00AF1FDE" w:rsidRDefault="00E463B5" w:rsidP="001F3585">
            <w:pPr>
              <w:pStyle w:val="Tabletext"/>
              <w:jc w:val="center"/>
              <w:rPr>
                <w:sz w:val="20"/>
                <w:lang w:val="en-GB"/>
              </w:rPr>
            </w:pPr>
            <w:r w:rsidRPr="00AF1FDE">
              <w:rPr>
                <w:sz w:val="20"/>
                <w:lang w:val="en-GB"/>
              </w:rPr>
              <w:t>DRM_B3</w:t>
            </w:r>
          </w:p>
        </w:tc>
      </w:tr>
      <w:tr w:rsidR="00E463B5" w:rsidRPr="00AF1FDE" w:rsidTr="00A035DA">
        <w:trPr>
          <w:trHeight w:val="240"/>
          <w:jc w:val="center"/>
        </w:trPr>
        <w:tc>
          <w:tcPr>
            <w:tcW w:w="1087" w:type="dxa"/>
            <w:vAlign w:val="center"/>
          </w:tcPr>
          <w:p w:rsidR="00E463B5" w:rsidRPr="00AF1FDE" w:rsidRDefault="00E463B5" w:rsidP="001F3585">
            <w:pPr>
              <w:pStyle w:val="Tabletext"/>
              <w:jc w:val="center"/>
              <w:rPr>
                <w:sz w:val="20"/>
                <w:lang w:val="en-GB"/>
              </w:rPr>
            </w:pPr>
            <w:r w:rsidRPr="00AF1FDE">
              <w:rPr>
                <w:sz w:val="20"/>
                <w:lang w:val="en-GB"/>
              </w:rPr>
              <w:t>3.3.14</w:t>
            </w:r>
          </w:p>
        </w:tc>
        <w:tc>
          <w:tcPr>
            <w:tcW w:w="1094" w:type="dxa"/>
            <w:vAlign w:val="center"/>
          </w:tcPr>
          <w:p w:rsidR="00E463B5" w:rsidRPr="00AF1FDE" w:rsidRDefault="00E463B5" w:rsidP="001F3585">
            <w:pPr>
              <w:pStyle w:val="Tabletext"/>
              <w:jc w:val="center"/>
              <w:rPr>
                <w:sz w:val="20"/>
                <w:lang w:val="en-GB"/>
              </w:rPr>
            </w:pPr>
            <w:r w:rsidRPr="00AF1FDE">
              <w:rPr>
                <w:sz w:val="20"/>
                <w:lang w:val="en-GB"/>
              </w:rPr>
              <w:t>79</w:t>
            </w:r>
          </w:p>
        </w:tc>
        <w:tc>
          <w:tcPr>
            <w:tcW w:w="1305" w:type="dxa"/>
            <w:vAlign w:val="center"/>
          </w:tcPr>
          <w:p w:rsidR="00E463B5" w:rsidRPr="00AF1FDE" w:rsidRDefault="00E463B5" w:rsidP="001F3585">
            <w:pPr>
              <w:pStyle w:val="Tabletext"/>
              <w:jc w:val="center"/>
              <w:rPr>
                <w:sz w:val="20"/>
                <w:lang w:val="en-GB"/>
              </w:rPr>
            </w:pPr>
            <w:r w:rsidRPr="00AF1FDE">
              <w:rPr>
                <w:sz w:val="20"/>
                <w:lang w:val="en-GB"/>
              </w:rPr>
              <w:t>DRM_B5</w:t>
            </w:r>
          </w:p>
        </w:tc>
        <w:tc>
          <w:tcPr>
            <w:tcW w:w="1419" w:type="dxa"/>
            <w:vAlign w:val="center"/>
          </w:tcPr>
          <w:p w:rsidR="00E463B5" w:rsidRPr="00AF1FDE" w:rsidRDefault="00E463B5" w:rsidP="001F3585">
            <w:pPr>
              <w:pStyle w:val="Tabletext"/>
              <w:jc w:val="center"/>
              <w:rPr>
                <w:sz w:val="20"/>
                <w:lang w:val="en-GB"/>
              </w:rPr>
            </w:pPr>
            <w:r w:rsidRPr="00AF1FDE">
              <w:rPr>
                <w:sz w:val="20"/>
                <w:lang w:val="en-GB"/>
              </w:rPr>
              <w:t>DRM_B0</w:t>
            </w:r>
          </w:p>
        </w:tc>
        <w:tc>
          <w:tcPr>
            <w:tcW w:w="1471" w:type="dxa"/>
            <w:tcBorders>
              <w:top w:val="nil"/>
              <w:bottom w:val="nil"/>
            </w:tcBorders>
            <w:vAlign w:val="center"/>
          </w:tcPr>
          <w:p w:rsidR="00E463B5" w:rsidRPr="00AF1FDE" w:rsidRDefault="00E463B5" w:rsidP="001F3585">
            <w:pPr>
              <w:pStyle w:val="Tabletext"/>
              <w:jc w:val="center"/>
              <w:rPr>
                <w:sz w:val="20"/>
                <w:lang w:val="en-GB"/>
              </w:rPr>
            </w:pPr>
          </w:p>
        </w:tc>
        <w:tc>
          <w:tcPr>
            <w:tcW w:w="539" w:type="dxa"/>
            <w:vAlign w:val="center"/>
          </w:tcPr>
          <w:p w:rsidR="00E463B5" w:rsidRPr="00AF1FDE" w:rsidRDefault="00E463B5" w:rsidP="001F3585">
            <w:pPr>
              <w:pStyle w:val="Tabletext"/>
              <w:jc w:val="center"/>
              <w:rPr>
                <w:sz w:val="20"/>
                <w:lang w:val="en-GB"/>
              </w:rPr>
            </w:pPr>
            <w:r w:rsidRPr="00AF1FDE">
              <w:rPr>
                <w:sz w:val="20"/>
                <w:lang w:val="en-GB"/>
              </w:rPr>
              <w:t>67</w:t>
            </w:r>
          </w:p>
        </w:tc>
        <w:tc>
          <w:tcPr>
            <w:tcW w:w="1305" w:type="dxa"/>
            <w:vAlign w:val="center"/>
          </w:tcPr>
          <w:p w:rsidR="00E463B5" w:rsidRPr="00AF1FDE" w:rsidRDefault="00E463B5" w:rsidP="001F3585">
            <w:pPr>
              <w:pStyle w:val="Tabletext"/>
              <w:jc w:val="center"/>
              <w:rPr>
                <w:sz w:val="20"/>
                <w:lang w:val="en-GB"/>
              </w:rPr>
            </w:pPr>
            <w:r w:rsidRPr="00AF1FDE">
              <w:rPr>
                <w:sz w:val="20"/>
                <w:lang w:val="en-GB"/>
              </w:rPr>
              <w:t>DRM_B3</w:t>
            </w:r>
          </w:p>
        </w:tc>
        <w:tc>
          <w:tcPr>
            <w:tcW w:w="1419" w:type="dxa"/>
            <w:vAlign w:val="center"/>
          </w:tcPr>
          <w:p w:rsidR="00E463B5" w:rsidRPr="00AF1FDE" w:rsidRDefault="00E463B5" w:rsidP="001F3585">
            <w:pPr>
              <w:pStyle w:val="Tabletext"/>
              <w:jc w:val="center"/>
              <w:rPr>
                <w:sz w:val="20"/>
                <w:lang w:val="en-GB"/>
              </w:rPr>
            </w:pPr>
            <w:r w:rsidRPr="00AF1FDE">
              <w:rPr>
                <w:sz w:val="20"/>
                <w:lang w:val="en-GB"/>
              </w:rPr>
              <w:t>DRM_B0</w:t>
            </w:r>
          </w:p>
        </w:tc>
      </w:tr>
      <w:tr w:rsidR="00E463B5" w:rsidRPr="00AF1FDE" w:rsidTr="00A035DA">
        <w:trPr>
          <w:trHeight w:val="240"/>
          <w:jc w:val="center"/>
        </w:trPr>
        <w:tc>
          <w:tcPr>
            <w:tcW w:w="1087" w:type="dxa"/>
            <w:vAlign w:val="center"/>
          </w:tcPr>
          <w:p w:rsidR="00E463B5" w:rsidRPr="00AF1FDE" w:rsidRDefault="00E463B5" w:rsidP="001F3585">
            <w:pPr>
              <w:pStyle w:val="Tabletext"/>
              <w:jc w:val="center"/>
              <w:rPr>
                <w:sz w:val="20"/>
                <w:lang w:val="en-GB"/>
              </w:rPr>
            </w:pPr>
            <w:r w:rsidRPr="00AF1FDE">
              <w:rPr>
                <w:sz w:val="20"/>
                <w:lang w:val="en-GB"/>
              </w:rPr>
              <w:t>3.3.15</w:t>
            </w:r>
          </w:p>
        </w:tc>
        <w:tc>
          <w:tcPr>
            <w:tcW w:w="1094" w:type="dxa"/>
            <w:vAlign w:val="center"/>
          </w:tcPr>
          <w:p w:rsidR="00E463B5" w:rsidRPr="00AF1FDE" w:rsidRDefault="00E463B5" w:rsidP="001F3585">
            <w:pPr>
              <w:pStyle w:val="Tabletext"/>
              <w:jc w:val="center"/>
              <w:rPr>
                <w:sz w:val="20"/>
                <w:lang w:val="en-GB"/>
              </w:rPr>
            </w:pPr>
            <w:r w:rsidRPr="00AF1FDE">
              <w:rPr>
                <w:sz w:val="20"/>
                <w:lang w:val="en-GB"/>
              </w:rPr>
              <w:t>80</w:t>
            </w:r>
          </w:p>
        </w:tc>
        <w:tc>
          <w:tcPr>
            <w:tcW w:w="1305" w:type="dxa"/>
            <w:vAlign w:val="center"/>
          </w:tcPr>
          <w:p w:rsidR="00E463B5" w:rsidRPr="00AF1FDE" w:rsidRDefault="00E463B5" w:rsidP="001F3585">
            <w:pPr>
              <w:pStyle w:val="Tabletext"/>
              <w:jc w:val="center"/>
              <w:rPr>
                <w:sz w:val="20"/>
                <w:lang w:val="en-GB"/>
              </w:rPr>
            </w:pPr>
            <w:r w:rsidRPr="00AF1FDE">
              <w:rPr>
                <w:sz w:val="20"/>
                <w:lang w:val="en-GB"/>
              </w:rPr>
              <w:t>DRM_B5</w:t>
            </w:r>
          </w:p>
        </w:tc>
        <w:tc>
          <w:tcPr>
            <w:tcW w:w="1419" w:type="dxa"/>
            <w:vAlign w:val="center"/>
          </w:tcPr>
          <w:p w:rsidR="00E463B5" w:rsidRPr="00AF1FDE" w:rsidRDefault="00E463B5" w:rsidP="001F3585">
            <w:pPr>
              <w:pStyle w:val="Tabletext"/>
              <w:jc w:val="center"/>
              <w:rPr>
                <w:sz w:val="20"/>
                <w:lang w:val="en-GB"/>
              </w:rPr>
            </w:pPr>
            <w:r w:rsidRPr="00AF1FDE">
              <w:rPr>
                <w:sz w:val="20"/>
                <w:lang w:val="en-GB"/>
              </w:rPr>
              <w:t>DRM_B1</w:t>
            </w:r>
          </w:p>
        </w:tc>
        <w:tc>
          <w:tcPr>
            <w:tcW w:w="1471" w:type="dxa"/>
            <w:tcBorders>
              <w:top w:val="nil"/>
              <w:bottom w:val="nil"/>
            </w:tcBorders>
            <w:vAlign w:val="center"/>
          </w:tcPr>
          <w:p w:rsidR="00E463B5" w:rsidRPr="00AF1FDE" w:rsidRDefault="00E463B5" w:rsidP="001F3585">
            <w:pPr>
              <w:pStyle w:val="Tabletext"/>
              <w:jc w:val="center"/>
              <w:rPr>
                <w:sz w:val="20"/>
                <w:lang w:val="en-GB"/>
              </w:rPr>
            </w:pPr>
          </w:p>
        </w:tc>
        <w:tc>
          <w:tcPr>
            <w:tcW w:w="539" w:type="dxa"/>
            <w:vAlign w:val="center"/>
          </w:tcPr>
          <w:p w:rsidR="00E463B5" w:rsidRPr="00AF1FDE" w:rsidRDefault="00E463B5" w:rsidP="001F3585">
            <w:pPr>
              <w:pStyle w:val="Tabletext"/>
              <w:jc w:val="center"/>
              <w:rPr>
                <w:sz w:val="20"/>
                <w:lang w:val="en-GB"/>
              </w:rPr>
            </w:pPr>
            <w:r w:rsidRPr="00AF1FDE">
              <w:rPr>
                <w:sz w:val="20"/>
                <w:lang w:val="en-GB"/>
              </w:rPr>
              <w:t>68</w:t>
            </w:r>
          </w:p>
        </w:tc>
        <w:tc>
          <w:tcPr>
            <w:tcW w:w="1305" w:type="dxa"/>
            <w:vAlign w:val="center"/>
          </w:tcPr>
          <w:p w:rsidR="00E463B5" w:rsidRPr="00AF1FDE" w:rsidRDefault="00E463B5" w:rsidP="001F3585">
            <w:pPr>
              <w:pStyle w:val="Tabletext"/>
              <w:jc w:val="center"/>
              <w:rPr>
                <w:sz w:val="20"/>
                <w:lang w:val="en-GB"/>
              </w:rPr>
            </w:pPr>
            <w:r w:rsidRPr="00AF1FDE">
              <w:rPr>
                <w:sz w:val="20"/>
                <w:lang w:val="en-GB"/>
              </w:rPr>
              <w:t>DRM_B3</w:t>
            </w:r>
          </w:p>
        </w:tc>
        <w:tc>
          <w:tcPr>
            <w:tcW w:w="1419" w:type="dxa"/>
            <w:vAlign w:val="center"/>
          </w:tcPr>
          <w:p w:rsidR="00E463B5" w:rsidRPr="00AF1FDE" w:rsidRDefault="00E463B5" w:rsidP="001F3585">
            <w:pPr>
              <w:pStyle w:val="Tabletext"/>
              <w:jc w:val="center"/>
              <w:rPr>
                <w:sz w:val="20"/>
                <w:lang w:val="en-GB"/>
              </w:rPr>
            </w:pPr>
            <w:r w:rsidRPr="00AF1FDE">
              <w:rPr>
                <w:sz w:val="20"/>
                <w:lang w:val="en-GB"/>
              </w:rPr>
              <w:t>DRM_B1</w:t>
            </w:r>
          </w:p>
        </w:tc>
      </w:tr>
      <w:tr w:rsidR="00E463B5" w:rsidRPr="00AF1FDE" w:rsidTr="00A035DA">
        <w:trPr>
          <w:trHeight w:val="240"/>
          <w:jc w:val="center"/>
        </w:trPr>
        <w:tc>
          <w:tcPr>
            <w:tcW w:w="1087" w:type="dxa"/>
            <w:vAlign w:val="center"/>
          </w:tcPr>
          <w:p w:rsidR="00E463B5" w:rsidRPr="00AF1FDE" w:rsidRDefault="00E463B5" w:rsidP="001F3585">
            <w:pPr>
              <w:pStyle w:val="Tabletext"/>
              <w:jc w:val="center"/>
              <w:rPr>
                <w:sz w:val="20"/>
                <w:lang w:val="en-GB"/>
              </w:rPr>
            </w:pPr>
            <w:r w:rsidRPr="00AF1FDE">
              <w:rPr>
                <w:sz w:val="20"/>
                <w:lang w:val="en-GB"/>
              </w:rPr>
              <w:t>3.3.16</w:t>
            </w:r>
          </w:p>
        </w:tc>
        <w:tc>
          <w:tcPr>
            <w:tcW w:w="1094" w:type="dxa"/>
            <w:vAlign w:val="center"/>
          </w:tcPr>
          <w:p w:rsidR="00E463B5" w:rsidRPr="00AF1FDE" w:rsidRDefault="00E463B5" w:rsidP="001F3585">
            <w:pPr>
              <w:pStyle w:val="Tabletext"/>
              <w:jc w:val="center"/>
              <w:rPr>
                <w:sz w:val="20"/>
                <w:lang w:val="en-GB"/>
              </w:rPr>
            </w:pPr>
            <w:r w:rsidRPr="00AF1FDE">
              <w:rPr>
                <w:sz w:val="20"/>
                <w:lang w:val="en-GB"/>
              </w:rPr>
              <w:t>81</w:t>
            </w:r>
          </w:p>
        </w:tc>
        <w:tc>
          <w:tcPr>
            <w:tcW w:w="1305" w:type="dxa"/>
            <w:vAlign w:val="center"/>
          </w:tcPr>
          <w:p w:rsidR="00E463B5" w:rsidRPr="00AF1FDE" w:rsidRDefault="00E463B5" w:rsidP="001F3585">
            <w:pPr>
              <w:pStyle w:val="Tabletext"/>
              <w:jc w:val="center"/>
              <w:rPr>
                <w:sz w:val="20"/>
                <w:lang w:val="en-GB"/>
              </w:rPr>
            </w:pPr>
            <w:r w:rsidRPr="00AF1FDE">
              <w:rPr>
                <w:sz w:val="20"/>
                <w:lang w:val="en-GB"/>
              </w:rPr>
              <w:t>DRM_B5</w:t>
            </w:r>
          </w:p>
        </w:tc>
        <w:tc>
          <w:tcPr>
            <w:tcW w:w="1419" w:type="dxa"/>
            <w:vAlign w:val="center"/>
          </w:tcPr>
          <w:p w:rsidR="00E463B5" w:rsidRPr="00AF1FDE" w:rsidRDefault="00E463B5" w:rsidP="001F3585">
            <w:pPr>
              <w:pStyle w:val="Tabletext"/>
              <w:jc w:val="center"/>
              <w:rPr>
                <w:sz w:val="20"/>
                <w:lang w:val="en-GB"/>
              </w:rPr>
            </w:pPr>
            <w:r w:rsidRPr="00AF1FDE">
              <w:rPr>
                <w:sz w:val="20"/>
                <w:lang w:val="en-GB"/>
              </w:rPr>
              <w:t>DRM_B2</w:t>
            </w:r>
          </w:p>
        </w:tc>
        <w:tc>
          <w:tcPr>
            <w:tcW w:w="1471" w:type="dxa"/>
            <w:tcBorders>
              <w:top w:val="nil"/>
              <w:bottom w:val="nil"/>
            </w:tcBorders>
            <w:vAlign w:val="center"/>
          </w:tcPr>
          <w:p w:rsidR="00E463B5" w:rsidRPr="00AF1FDE" w:rsidRDefault="00E463B5" w:rsidP="001F3585">
            <w:pPr>
              <w:pStyle w:val="Tabletext"/>
              <w:jc w:val="center"/>
              <w:rPr>
                <w:sz w:val="20"/>
                <w:lang w:val="en-GB"/>
              </w:rPr>
            </w:pPr>
          </w:p>
        </w:tc>
        <w:tc>
          <w:tcPr>
            <w:tcW w:w="539" w:type="dxa"/>
            <w:vAlign w:val="center"/>
          </w:tcPr>
          <w:p w:rsidR="00E463B5" w:rsidRPr="00AF1FDE" w:rsidRDefault="00E463B5" w:rsidP="001F3585">
            <w:pPr>
              <w:pStyle w:val="Tabletext"/>
              <w:jc w:val="center"/>
              <w:rPr>
                <w:sz w:val="20"/>
                <w:lang w:val="en-GB"/>
              </w:rPr>
            </w:pPr>
            <w:r w:rsidRPr="00AF1FDE">
              <w:rPr>
                <w:sz w:val="20"/>
                <w:lang w:val="en-GB"/>
              </w:rPr>
              <w:t>69</w:t>
            </w:r>
          </w:p>
        </w:tc>
        <w:tc>
          <w:tcPr>
            <w:tcW w:w="1305" w:type="dxa"/>
            <w:vAlign w:val="center"/>
          </w:tcPr>
          <w:p w:rsidR="00E463B5" w:rsidRPr="00AF1FDE" w:rsidRDefault="00E463B5" w:rsidP="001F3585">
            <w:pPr>
              <w:pStyle w:val="Tabletext"/>
              <w:jc w:val="center"/>
              <w:rPr>
                <w:sz w:val="20"/>
                <w:lang w:val="en-GB"/>
              </w:rPr>
            </w:pPr>
            <w:r w:rsidRPr="00AF1FDE">
              <w:rPr>
                <w:sz w:val="20"/>
                <w:lang w:val="en-GB"/>
              </w:rPr>
              <w:t>DRM_B3</w:t>
            </w:r>
          </w:p>
        </w:tc>
        <w:tc>
          <w:tcPr>
            <w:tcW w:w="1419" w:type="dxa"/>
            <w:vAlign w:val="center"/>
          </w:tcPr>
          <w:p w:rsidR="00E463B5" w:rsidRPr="00AF1FDE" w:rsidRDefault="00E463B5" w:rsidP="001F3585">
            <w:pPr>
              <w:pStyle w:val="Tabletext"/>
              <w:jc w:val="center"/>
              <w:rPr>
                <w:sz w:val="20"/>
                <w:lang w:val="en-GB"/>
              </w:rPr>
            </w:pPr>
            <w:r w:rsidRPr="00AF1FDE">
              <w:rPr>
                <w:sz w:val="20"/>
                <w:lang w:val="en-GB"/>
              </w:rPr>
              <w:t>DRM_B2</w:t>
            </w:r>
          </w:p>
        </w:tc>
      </w:tr>
      <w:tr w:rsidR="00E463B5" w:rsidRPr="00AF1FDE" w:rsidTr="00A035DA">
        <w:trPr>
          <w:trHeight w:val="240"/>
          <w:jc w:val="center"/>
        </w:trPr>
        <w:tc>
          <w:tcPr>
            <w:tcW w:w="1087" w:type="dxa"/>
            <w:vAlign w:val="center"/>
          </w:tcPr>
          <w:p w:rsidR="00E463B5" w:rsidRPr="00AF1FDE" w:rsidRDefault="00E463B5" w:rsidP="001F3585">
            <w:pPr>
              <w:pStyle w:val="Tabletext"/>
              <w:jc w:val="center"/>
              <w:rPr>
                <w:sz w:val="20"/>
                <w:lang w:val="en-GB"/>
              </w:rPr>
            </w:pPr>
            <w:r w:rsidRPr="00AF1FDE">
              <w:rPr>
                <w:sz w:val="20"/>
                <w:lang w:val="en-GB"/>
              </w:rPr>
              <w:t>3.3.17</w:t>
            </w:r>
          </w:p>
        </w:tc>
        <w:tc>
          <w:tcPr>
            <w:tcW w:w="1094" w:type="dxa"/>
            <w:vAlign w:val="center"/>
          </w:tcPr>
          <w:p w:rsidR="00E463B5" w:rsidRPr="00AF1FDE" w:rsidRDefault="00E463B5" w:rsidP="001F3585">
            <w:pPr>
              <w:pStyle w:val="Tabletext"/>
              <w:jc w:val="center"/>
              <w:rPr>
                <w:sz w:val="20"/>
                <w:lang w:val="en-GB"/>
              </w:rPr>
            </w:pPr>
            <w:r w:rsidRPr="00AF1FDE">
              <w:rPr>
                <w:sz w:val="20"/>
                <w:lang w:val="en-GB"/>
              </w:rPr>
              <w:t>82</w:t>
            </w:r>
          </w:p>
        </w:tc>
        <w:tc>
          <w:tcPr>
            <w:tcW w:w="1305" w:type="dxa"/>
            <w:vAlign w:val="center"/>
          </w:tcPr>
          <w:p w:rsidR="00E463B5" w:rsidRPr="00AF1FDE" w:rsidRDefault="00E463B5" w:rsidP="001F3585">
            <w:pPr>
              <w:pStyle w:val="Tabletext"/>
              <w:jc w:val="center"/>
              <w:rPr>
                <w:sz w:val="20"/>
                <w:lang w:val="en-GB"/>
              </w:rPr>
            </w:pPr>
            <w:r w:rsidRPr="00AF1FDE">
              <w:rPr>
                <w:sz w:val="20"/>
                <w:lang w:val="en-GB"/>
              </w:rPr>
              <w:t>DRM_B5</w:t>
            </w:r>
          </w:p>
        </w:tc>
        <w:tc>
          <w:tcPr>
            <w:tcW w:w="1419" w:type="dxa"/>
            <w:vAlign w:val="center"/>
          </w:tcPr>
          <w:p w:rsidR="00E463B5" w:rsidRPr="00AF1FDE" w:rsidRDefault="00E463B5" w:rsidP="001F3585">
            <w:pPr>
              <w:pStyle w:val="Tabletext"/>
              <w:jc w:val="center"/>
              <w:rPr>
                <w:sz w:val="20"/>
                <w:lang w:val="en-GB"/>
              </w:rPr>
            </w:pPr>
            <w:r w:rsidRPr="00AF1FDE">
              <w:rPr>
                <w:sz w:val="20"/>
                <w:lang w:val="en-GB"/>
              </w:rPr>
              <w:t>DRM_B3</w:t>
            </w:r>
          </w:p>
        </w:tc>
        <w:tc>
          <w:tcPr>
            <w:tcW w:w="1471" w:type="dxa"/>
            <w:tcBorders>
              <w:top w:val="nil"/>
              <w:bottom w:val="nil"/>
            </w:tcBorders>
            <w:vAlign w:val="center"/>
          </w:tcPr>
          <w:p w:rsidR="00E463B5" w:rsidRPr="00AF1FDE" w:rsidRDefault="00E463B5" w:rsidP="001F3585">
            <w:pPr>
              <w:pStyle w:val="Tabletext"/>
              <w:jc w:val="center"/>
              <w:rPr>
                <w:sz w:val="20"/>
                <w:lang w:val="en-GB"/>
              </w:rPr>
            </w:pPr>
          </w:p>
        </w:tc>
        <w:tc>
          <w:tcPr>
            <w:tcW w:w="539" w:type="dxa"/>
            <w:vAlign w:val="center"/>
          </w:tcPr>
          <w:p w:rsidR="00E463B5" w:rsidRPr="00AF1FDE" w:rsidRDefault="00E463B5" w:rsidP="001F3585">
            <w:pPr>
              <w:pStyle w:val="Tabletext"/>
              <w:jc w:val="center"/>
              <w:rPr>
                <w:sz w:val="20"/>
                <w:lang w:val="en-GB"/>
              </w:rPr>
            </w:pPr>
            <w:r w:rsidRPr="00AF1FDE">
              <w:rPr>
                <w:sz w:val="20"/>
                <w:lang w:val="en-GB"/>
              </w:rPr>
              <w:t>70</w:t>
            </w:r>
          </w:p>
        </w:tc>
        <w:tc>
          <w:tcPr>
            <w:tcW w:w="1305" w:type="dxa"/>
            <w:vAlign w:val="center"/>
          </w:tcPr>
          <w:p w:rsidR="00E463B5" w:rsidRPr="00AF1FDE" w:rsidRDefault="00E463B5" w:rsidP="001F3585">
            <w:pPr>
              <w:pStyle w:val="Tabletext"/>
              <w:jc w:val="center"/>
              <w:rPr>
                <w:sz w:val="20"/>
                <w:lang w:val="en-GB"/>
              </w:rPr>
            </w:pPr>
            <w:r w:rsidRPr="00AF1FDE">
              <w:rPr>
                <w:sz w:val="20"/>
                <w:lang w:val="en-GB"/>
              </w:rPr>
              <w:t>DRM_B3</w:t>
            </w:r>
          </w:p>
        </w:tc>
        <w:tc>
          <w:tcPr>
            <w:tcW w:w="1419" w:type="dxa"/>
            <w:vAlign w:val="center"/>
          </w:tcPr>
          <w:p w:rsidR="00E463B5" w:rsidRPr="00AF1FDE" w:rsidRDefault="00E463B5" w:rsidP="001F3585">
            <w:pPr>
              <w:pStyle w:val="Tabletext"/>
              <w:jc w:val="center"/>
              <w:rPr>
                <w:sz w:val="20"/>
                <w:lang w:val="en-GB"/>
              </w:rPr>
            </w:pPr>
            <w:r w:rsidRPr="00AF1FDE">
              <w:rPr>
                <w:sz w:val="20"/>
                <w:lang w:val="en-GB"/>
              </w:rPr>
              <w:t>DRM_B3</w:t>
            </w:r>
          </w:p>
        </w:tc>
      </w:tr>
      <w:tr w:rsidR="00E463B5" w:rsidRPr="00AF1FDE" w:rsidTr="00A035DA">
        <w:trPr>
          <w:trHeight w:val="240"/>
          <w:jc w:val="center"/>
        </w:trPr>
        <w:tc>
          <w:tcPr>
            <w:tcW w:w="1087" w:type="dxa"/>
            <w:vAlign w:val="center"/>
          </w:tcPr>
          <w:p w:rsidR="00E463B5" w:rsidRPr="00AF1FDE" w:rsidRDefault="00E463B5" w:rsidP="001F3585">
            <w:pPr>
              <w:pStyle w:val="Tabletext"/>
              <w:jc w:val="center"/>
              <w:rPr>
                <w:sz w:val="20"/>
                <w:lang w:val="en-GB"/>
              </w:rPr>
            </w:pPr>
            <w:r w:rsidRPr="00AF1FDE">
              <w:rPr>
                <w:sz w:val="20"/>
                <w:lang w:val="en-GB"/>
              </w:rPr>
              <w:t>3.3.18</w:t>
            </w:r>
          </w:p>
        </w:tc>
        <w:tc>
          <w:tcPr>
            <w:tcW w:w="1094" w:type="dxa"/>
            <w:vAlign w:val="center"/>
          </w:tcPr>
          <w:p w:rsidR="00E463B5" w:rsidRPr="00AF1FDE" w:rsidRDefault="00E463B5" w:rsidP="001F3585">
            <w:pPr>
              <w:pStyle w:val="Tabletext"/>
              <w:jc w:val="center"/>
              <w:rPr>
                <w:sz w:val="20"/>
                <w:lang w:val="en-GB"/>
              </w:rPr>
            </w:pPr>
            <w:r w:rsidRPr="00AF1FDE">
              <w:rPr>
                <w:sz w:val="20"/>
                <w:lang w:val="en-GB"/>
              </w:rPr>
              <w:t>83</w:t>
            </w:r>
          </w:p>
        </w:tc>
        <w:tc>
          <w:tcPr>
            <w:tcW w:w="1305" w:type="dxa"/>
            <w:vAlign w:val="center"/>
          </w:tcPr>
          <w:p w:rsidR="00E463B5" w:rsidRPr="00AF1FDE" w:rsidRDefault="00E463B5" w:rsidP="001F3585">
            <w:pPr>
              <w:pStyle w:val="Tabletext"/>
              <w:jc w:val="center"/>
              <w:rPr>
                <w:sz w:val="20"/>
                <w:lang w:val="en-GB"/>
              </w:rPr>
            </w:pPr>
            <w:r w:rsidRPr="00AF1FDE">
              <w:rPr>
                <w:sz w:val="20"/>
                <w:lang w:val="en-GB"/>
              </w:rPr>
              <w:t>DRM_B5</w:t>
            </w:r>
          </w:p>
        </w:tc>
        <w:tc>
          <w:tcPr>
            <w:tcW w:w="1419" w:type="dxa"/>
            <w:vAlign w:val="center"/>
          </w:tcPr>
          <w:p w:rsidR="00E463B5" w:rsidRPr="00AF1FDE" w:rsidRDefault="00E463B5" w:rsidP="001F3585">
            <w:pPr>
              <w:pStyle w:val="Tabletext"/>
              <w:jc w:val="center"/>
              <w:rPr>
                <w:sz w:val="20"/>
                <w:lang w:val="en-GB"/>
              </w:rPr>
            </w:pPr>
            <w:r w:rsidRPr="00AF1FDE">
              <w:rPr>
                <w:sz w:val="20"/>
                <w:lang w:val="en-GB"/>
              </w:rPr>
              <w:t>DRM_B4</w:t>
            </w:r>
          </w:p>
        </w:tc>
        <w:tc>
          <w:tcPr>
            <w:tcW w:w="1471" w:type="dxa"/>
            <w:tcBorders>
              <w:top w:val="nil"/>
              <w:bottom w:val="nil"/>
            </w:tcBorders>
            <w:vAlign w:val="center"/>
          </w:tcPr>
          <w:p w:rsidR="00E463B5" w:rsidRPr="00AF1FDE" w:rsidRDefault="00E463B5" w:rsidP="001F3585">
            <w:pPr>
              <w:pStyle w:val="Tabletext"/>
              <w:jc w:val="center"/>
              <w:rPr>
                <w:sz w:val="20"/>
                <w:lang w:val="en-GB"/>
              </w:rPr>
            </w:pPr>
          </w:p>
        </w:tc>
        <w:tc>
          <w:tcPr>
            <w:tcW w:w="539" w:type="dxa"/>
            <w:vAlign w:val="center"/>
          </w:tcPr>
          <w:p w:rsidR="00E463B5" w:rsidRPr="00AF1FDE" w:rsidRDefault="00E463B5" w:rsidP="001F3585">
            <w:pPr>
              <w:pStyle w:val="Tabletext"/>
              <w:jc w:val="center"/>
              <w:rPr>
                <w:sz w:val="20"/>
                <w:lang w:val="en-GB"/>
              </w:rPr>
            </w:pPr>
            <w:r w:rsidRPr="00AF1FDE">
              <w:rPr>
                <w:sz w:val="20"/>
                <w:lang w:val="en-GB"/>
              </w:rPr>
              <w:t>69</w:t>
            </w:r>
          </w:p>
        </w:tc>
        <w:tc>
          <w:tcPr>
            <w:tcW w:w="1305" w:type="dxa"/>
            <w:vAlign w:val="center"/>
          </w:tcPr>
          <w:p w:rsidR="00E463B5" w:rsidRPr="00AF1FDE" w:rsidRDefault="00E463B5" w:rsidP="001F3585">
            <w:pPr>
              <w:pStyle w:val="Tabletext"/>
              <w:jc w:val="center"/>
              <w:rPr>
                <w:sz w:val="20"/>
                <w:lang w:val="en-GB"/>
              </w:rPr>
            </w:pPr>
            <w:r w:rsidRPr="00AF1FDE">
              <w:rPr>
                <w:sz w:val="20"/>
                <w:lang w:val="en-GB"/>
              </w:rPr>
              <w:t>DRM_B3</w:t>
            </w:r>
          </w:p>
        </w:tc>
        <w:tc>
          <w:tcPr>
            <w:tcW w:w="1419" w:type="dxa"/>
            <w:vAlign w:val="center"/>
          </w:tcPr>
          <w:p w:rsidR="00E463B5" w:rsidRPr="00AF1FDE" w:rsidRDefault="00E463B5" w:rsidP="001F3585">
            <w:pPr>
              <w:pStyle w:val="Tabletext"/>
              <w:jc w:val="center"/>
              <w:rPr>
                <w:sz w:val="20"/>
                <w:lang w:val="en-GB"/>
              </w:rPr>
            </w:pPr>
            <w:r w:rsidRPr="00AF1FDE">
              <w:rPr>
                <w:sz w:val="20"/>
                <w:lang w:val="en-GB"/>
              </w:rPr>
              <w:t>DRM_B2</w:t>
            </w:r>
          </w:p>
        </w:tc>
      </w:tr>
    </w:tbl>
    <w:p w:rsidR="00E463B5" w:rsidRPr="00AF1FDE" w:rsidRDefault="00E463B5" w:rsidP="00E463B5">
      <w:pPr>
        <w:pStyle w:val="Tablefin"/>
      </w:pPr>
    </w:p>
    <w:p w:rsidR="00E463B5" w:rsidRPr="00EF187D" w:rsidRDefault="00E463B5" w:rsidP="00E463B5">
      <w:pPr>
        <w:rPr>
          <w:lang w:val="es-ES_tradnl"/>
        </w:rPr>
      </w:pPr>
      <w:r w:rsidRPr="00EF187D">
        <w:rPr>
          <w:lang w:val="es-ES_tradnl"/>
        </w:rPr>
        <w:t>En los siguientes puntos se describen los c</w:t>
      </w:r>
      <w:r>
        <w:rPr>
          <w:lang w:val="es-ES_tradnl"/>
        </w:rPr>
        <w:t>álculos.</w:t>
      </w:r>
    </w:p>
    <w:p w:rsidR="00E463B5" w:rsidRPr="00EF187D" w:rsidRDefault="00E463B5" w:rsidP="00E463B5">
      <w:pPr>
        <w:overflowPunct/>
        <w:autoSpaceDE/>
        <w:autoSpaceDN/>
        <w:adjustRightInd/>
        <w:spacing w:before="0"/>
        <w:textAlignment w:val="auto"/>
        <w:rPr>
          <w:lang w:val="es-ES_tradnl"/>
        </w:rPr>
      </w:pPr>
    </w:p>
    <w:p w:rsidR="00E463B5" w:rsidRDefault="00E463B5" w:rsidP="00E463B5">
      <w:pPr>
        <w:rPr>
          <w:lang w:val="es-ES_tradnl"/>
        </w:rPr>
      </w:pPr>
    </w:p>
    <w:p w:rsidR="00E463B5" w:rsidRDefault="00E463B5" w:rsidP="00E463B5">
      <w:pPr>
        <w:rPr>
          <w:lang w:val="es-ES_tradnl"/>
        </w:rPr>
        <w:sectPr w:rsidR="00E463B5" w:rsidSect="00B40D17">
          <w:headerReference w:type="even" r:id="rId94"/>
          <w:footnotePr>
            <w:pos w:val="beneathText"/>
            <w:numStart w:val="2"/>
          </w:footnotePr>
          <w:pgSz w:w="11907" w:h="16840" w:code="9"/>
          <w:pgMar w:top="1418" w:right="1134" w:bottom="1418" w:left="1134" w:header="720" w:footer="482" w:gutter="0"/>
          <w:paperSrc w:first="7" w:other="7"/>
          <w:cols w:space="720"/>
          <w:docGrid w:linePitch="326"/>
        </w:sectPr>
      </w:pPr>
    </w:p>
    <w:p w:rsidR="00E463B5" w:rsidRDefault="00E463B5" w:rsidP="00E463B5">
      <w:pPr>
        <w:rPr>
          <w:lang w:val="es-ES_tradnl"/>
        </w:rPr>
      </w:pPr>
    </w:p>
    <w:p w:rsidR="00E463B5" w:rsidRPr="00F13B07" w:rsidRDefault="00E463B5" w:rsidP="00E463B5">
      <w:pPr>
        <w:pStyle w:val="TableNo"/>
        <w:spacing w:before="0"/>
        <w:rPr>
          <w:lang w:val="es-ES_tradnl"/>
        </w:rPr>
      </w:pPr>
      <w:r w:rsidRPr="00F13B07">
        <w:rPr>
          <w:lang w:val="es-ES_tradnl"/>
        </w:rPr>
        <w:t>CUADRO 7A (APNR_2001)</w:t>
      </w:r>
    </w:p>
    <w:p w:rsidR="00E463B5" w:rsidRPr="00F13B07" w:rsidRDefault="00E463B5" w:rsidP="005F047F">
      <w:pPr>
        <w:pStyle w:val="Tablehead"/>
        <w:rPr>
          <w:lang w:val="es-ES_tradnl"/>
        </w:rPr>
      </w:pPr>
      <w:r w:rsidRPr="00BF46BC">
        <w:rPr>
          <w:lang w:val="es-ES_tradnl"/>
        </w:rPr>
        <w:t>Relaciones de protección de RF entre sistemas de radiodifusi</w:t>
      </w:r>
      <w:r>
        <w:rPr>
          <w:lang w:val="es-ES_tradnl"/>
        </w:rPr>
        <w:t>ón en frecuencias</w:t>
      </w:r>
      <w:r w:rsidR="005F047F">
        <w:rPr>
          <w:lang w:val="es-ES_tradnl"/>
        </w:rPr>
        <w:br/>
      </w:r>
      <w:r>
        <w:rPr>
          <w:lang w:val="es-ES_tradnl"/>
        </w:rPr>
        <w:t xml:space="preserve">inferiores a </w:t>
      </w:r>
      <w:r w:rsidRPr="00BF46BC">
        <w:rPr>
          <w:lang w:val="es-ES_tradnl"/>
        </w:rPr>
        <w:t xml:space="preserve">30 MHz (dB) </w:t>
      </w:r>
      <w:r>
        <w:rPr>
          <w:lang w:val="es-ES_tradnl"/>
        </w:rPr>
        <w:t>MAQ</w:t>
      </w:r>
      <w:r>
        <w:rPr>
          <w:lang w:val="es-ES_tradnl"/>
        </w:rPr>
        <w:noBreakHyphen/>
      </w:r>
      <w:r w:rsidRPr="00BF46BC">
        <w:rPr>
          <w:lang w:val="es-ES_tradnl"/>
        </w:rPr>
        <w:t xml:space="preserve">64, </w:t>
      </w:r>
      <w:r>
        <w:rPr>
          <w:lang w:val="es-ES_tradnl"/>
        </w:rPr>
        <w:t>nivel de protección</w:t>
      </w:r>
      <w:r w:rsidRPr="00BF46BC">
        <w:rPr>
          <w:lang w:val="es-ES_tradnl"/>
        </w:rPr>
        <w:t xml:space="preserve"> N</w:t>
      </w:r>
      <w:r>
        <w:rPr>
          <w:lang w:val="es-ES_tradnl"/>
        </w:rPr>
        <w:t>.º </w:t>
      </w:r>
      <w:r w:rsidRPr="00BF46BC">
        <w:rPr>
          <w:lang w:val="es-ES_tradnl"/>
        </w:rPr>
        <w:t>1</w:t>
      </w:r>
    </w:p>
    <w:p w:rsidR="00E463B5" w:rsidRPr="00F13B07" w:rsidRDefault="00E463B5" w:rsidP="00E463B5">
      <w:pPr>
        <w:pStyle w:val="Tablehead"/>
        <w:spacing w:before="0"/>
        <w:rPr>
          <w:lang w:val="es-ES_tradnl"/>
        </w:rPr>
      </w:pPr>
      <w:r w:rsidRPr="00F13B07">
        <w:rPr>
          <w:lang w:val="es-ES_tradnl"/>
        </w:rPr>
        <w:t>Señal DRM interferida por señal DRM (modos de ocupaci</w:t>
      </w:r>
      <w:r>
        <w:rPr>
          <w:lang w:val="es-ES_tradnl"/>
        </w:rPr>
        <w:t>ón del espectro idénticos y diferentes)</w:t>
      </w:r>
    </w:p>
    <w:tbl>
      <w:tblPr>
        <w:tblpPr w:leftFromText="180" w:rightFromText="180" w:vertAnchor="text" w:tblpXSpec="center" w:tblpY="1"/>
        <w:tblOverlap w:val="neve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
        <w:gridCol w:w="1144"/>
        <w:gridCol w:w="1144"/>
        <w:gridCol w:w="716"/>
        <w:gridCol w:w="716"/>
        <w:gridCol w:w="716"/>
        <w:gridCol w:w="716"/>
        <w:gridCol w:w="716"/>
        <w:gridCol w:w="716"/>
        <w:gridCol w:w="716"/>
        <w:gridCol w:w="716"/>
        <w:gridCol w:w="716"/>
        <w:gridCol w:w="716"/>
        <w:gridCol w:w="716"/>
        <w:gridCol w:w="716"/>
        <w:gridCol w:w="716"/>
        <w:gridCol w:w="716"/>
        <w:gridCol w:w="716"/>
        <w:gridCol w:w="716"/>
      </w:tblGrid>
      <w:tr w:rsidR="00E463B5" w:rsidRPr="00AF1FDE" w:rsidTr="001F3585">
        <w:trPr>
          <w:trHeight w:val="20"/>
        </w:trPr>
        <w:tc>
          <w:tcPr>
            <w:tcW w:w="715" w:type="dxa"/>
            <w:vMerge w:val="restart"/>
            <w:vAlign w:val="center"/>
          </w:tcPr>
          <w:p w:rsidR="00E463B5" w:rsidRPr="00235AA2" w:rsidRDefault="00E463B5" w:rsidP="001F3585">
            <w:pPr>
              <w:pStyle w:val="Tablehead"/>
              <w:rPr>
                <w:sz w:val="20"/>
                <w:lang w:val="en-GB"/>
              </w:rPr>
            </w:pPr>
            <w:r w:rsidRPr="00235AA2">
              <w:rPr>
                <w:sz w:val="20"/>
                <w:lang w:val="en-GB"/>
              </w:rPr>
              <w:t>Caso</w:t>
            </w:r>
          </w:p>
        </w:tc>
        <w:tc>
          <w:tcPr>
            <w:tcW w:w="1144" w:type="dxa"/>
            <w:vMerge w:val="restart"/>
            <w:vAlign w:val="center"/>
          </w:tcPr>
          <w:p w:rsidR="00E463B5" w:rsidRPr="00235AA2" w:rsidRDefault="00E463B5" w:rsidP="001F3585">
            <w:pPr>
              <w:pStyle w:val="Tablehead"/>
              <w:rPr>
                <w:sz w:val="20"/>
                <w:lang w:val="en-GB"/>
              </w:rPr>
            </w:pPr>
            <w:r w:rsidRPr="00235AA2">
              <w:rPr>
                <w:sz w:val="20"/>
                <w:lang w:val="en-GB"/>
              </w:rPr>
              <w:t>Señal</w:t>
            </w:r>
            <w:r w:rsidRPr="00235AA2">
              <w:rPr>
                <w:sz w:val="20"/>
                <w:lang w:val="en-GB"/>
              </w:rPr>
              <w:br/>
              <w:t>deseada</w:t>
            </w:r>
          </w:p>
        </w:tc>
        <w:tc>
          <w:tcPr>
            <w:tcW w:w="1144" w:type="dxa"/>
            <w:vMerge w:val="restart"/>
            <w:vAlign w:val="center"/>
          </w:tcPr>
          <w:p w:rsidR="00E463B5" w:rsidRPr="00235AA2" w:rsidRDefault="00E463B5" w:rsidP="001F3585">
            <w:pPr>
              <w:pStyle w:val="Tablehead"/>
              <w:rPr>
                <w:sz w:val="20"/>
                <w:lang w:val="en-GB"/>
              </w:rPr>
            </w:pPr>
            <w:r w:rsidRPr="00235AA2">
              <w:rPr>
                <w:sz w:val="20"/>
                <w:lang w:val="en-GB"/>
              </w:rPr>
              <w:t>Señal no</w:t>
            </w:r>
            <w:r w:rsidRPr="00235AA2">
              <w:rPr>
                <w:sz w:val="20"/>
                <w:lang w:val="en-GB"/>
              </w:rPr>
              <w:br/>
              <w:t>deseada</w:t>
            </w:r>
          </w:p>
        </w:tc>
        <w:tc>
          <w:tcPr>
            <w:tcW w:w="9308" w:type="dxa"/>
            <w:gridSpan w:val="13"/>
            <w:vMerge w:val="restart"/>
            <w:vAlign w:val="center"/>
          </w:tcPr>
          <w:p w:rsidR="00E463B5" w:rsidRPr="00235AA2" w:rsidRDefault="00E463B5" w:rsidP="001F3585">
            <w:pPr>
              <w:pStyle w:val="Tablehead"/>
              <w:rPr>
                <w:bCs/>
                <w:sz w:val="20"/>
                <w:lang w:val="es-ES_tradnl"/>
              </w:rPr>
            </w:pPr>
            <w:r w:rsidRPr="00235AA2">
              <w:rPr>
                <w:bCs/>
                <w:sz w:val="20"/>
                <w:lang w:val="es-ES_tradnl"/>
              </w:rPr>
              <w:t>Separación de frecuencias</w:t>
            </w:r>
            <w:r w:rsidRPr="00235AA2">
              <w:rPr>
                <w:bCs/>
                <w:sz w:val="20"/>
                <w:lang w:val="es-ES_tradnl"/>
              </w:rPr>
              <w:br/>
            </w:r>
            <w:r w:rsidRPr="00235AA2">
              <w:rPr>
                <w:bCs/>
                <w:i/>
                <w:iCs/>
                <w:sz w:val="20"/>
                <w:lang w:val="es-ES_tradnl"/>
              </w:rPr>
              <w:t>f</w:t>
            </w:r>
            <w:r w:rsidRPr="00235AA2">
              <w:rPr>
                <w:bCs/>
                <w:i/>
                <w:iCs/>
                <w:sz w:val="20"/>
                <w:vertAlign w:val="subscript"/>
                <w:lang w:val="es-ES_tradnl"/>
              </w:rPr>
              <w:t>no deseada</w:t>
            </w:r>
            <w:r w:rsidRPr="00235AA2">
              <w:rPr>
                <w:bCs/>
                <w:sz w:val="20"/>
                <w:lang w:val="es-ES_tradnl"/>
              </w:rPr>
              <w:t xml:space="preserve"> – </w:t>
            </w:r>
            <w:r w:rsidRPr="00235AA2">
              <w:rPr>
                <w:bCs/>
                <w:i/>
                <w:iCs/>
                <w:sz w:val="20"/>
                <w:lang w:val="es-ES_tradnl"/>
              </w:rPr>
              <w:t>f</w:t>
            </w:r>
            <w:r w:rsidRPr="00235AA2">
              <w:rPr>
                <w:bCs/>
                <w:i/>
                <w:iCs/>
                <w:sz w:val="20"/>
                <w:vertAlign w:val="subscript"/>
                <w:lang w:val="es-ES_tradnl"/>
              </w:rPr>
              <w:t>deseada</w:t>
            </w:r>
            <w:r w:rsidRPr="00235AA2">
              <w:rPr>
                <w:bCs/>
                <w:i/>
                <w:iCs/>
                <w:sz w:val="20"/>
                <w:lang w:val="es-ES_tradnl"/>
              </w:rPr>
              <w:t xml:space="preserve"> </w:t>
            </w:r>
            <w:r w:rsidRPr="00235AA2">
              <w:rPr>
                <w:bCs/>
                <w:sz w:val="20"/>
                <w:lang w:val="es-ES_tradnl"/>
              </w:rPr>
              <w:t>(kHz)</w:t>
            </w:r>
          </w:p>
        </w:tc>
        <w:tc>
          <w:tcPr>
            <w:tcW w:w="2148" w:type="dxa"/>
            <w:gridSpan w:val="3"/>
            <w:vAlign w:val="center"/>
          </w:tcPr>
          <w:p w:rsidR="00E463B5" w:rsidRPr="00235AA2" w:rsidRDefault="00E463B5" w:rsidP="001F3585">
            <w:pPr>
              <w:pStyle w:val="Tablehead"/>
              <w:rPr>
                <w:sz w:val="20"/>
                <w:lang w:val="en-GB"/>
              </w:rPr>
            </w:pPr>
            <w:r w:rsidRPr="00235AA2">
              <w:rPr>
                <w:sz w:val="20"/>
                <w:lang w:val="en-GB"/>
              </w:rPr>
              <w:t>Parámetros</w:t>
            </w:r>
          </w:p>
        </w:tc>
      </w:tr>
      <w:tr w:rsidR="00E463B5" w:rsidRPr="00AF1FDE" w:rsidTr="001F3585">
        <w:trPr>
          <w:trHeight w:val="396"/>
        </w:trPr>
        <w:tc>
          <w:tcPr>
            <w:tcW w:w="715" w:type="dxa"/>
            <w:vMerge/>
            <w:vAlign w:val="center"/>
          </w:tcPr>
          <w:p w:rsidR="00E463B5" w:rsidRPr="00AF1FDE" w:rsidRDefault="00E463B5" w:rsidP="001F3585">
            <w:pPr>
              <w:pStyle w:val="Tablehead"/>
              <w:rPr>
                <w:rFonts w:eastAsia="Arial Unicode MS"/>
                <w:sz w:val="20"/>
                <w:lang w:val="en-GB"/>
              </w:rPr>
            </w:pPr>
          </w:p>
        </w:tc>
        <w:tc>
          <w:tcPr>
            <w:tcW w:w="1144" w:type="dxa"/>
            <w:vMerge/>
            <w:vAlign w:val="center"/>
          </w:tcPr>
          <w:p w:rsidR="00E463B5" w:rsidRPr="00AF1FDE" w:rsidRDefault="00E463B5" w:rsidP="001F3585">
            <w:pPr>
              <w:pStyle w:val="Tablehead"/>
              <w:rPr>
                <w:rFonts w:eastAsia="Arial Unicode MS"/>
                <w:sz w:val="20"/>
                <w:lang w:val="en-GB"/>
              </w:rPr>
            </w:pPr>
          </w:p>
        </w:tc>
        <w:tc>
          <w:tcPr>
            <w:tcW w:w="1144" w:type="dxa"/>
            <w:vMerge/>
            <w:vAlign w:val="center"/>
          </w:tcPr>
          <w:p w:rsidR="00E463B5" w:rsidRPr="00AF1FDE" w:rsidRDefault="00E463B5" w:rsidP="001F3585">
            <w:pPr>
              <w:pStyle w:val="Tablehead"/>
              <w:rPr>
                <w:rFonts w:eastAsia="Arial Unicode MS"/>
                <w:sz w:val="20"/>
                <w:lang w:val="en-GB"/>
              </w:rPr>
            </w:pPr>
          </w:p>
        </w:tc>
        <w:tc>
          <w:tcPr>
            <w:tcW w:w="9308" w:type="dxa"/>
            <w:gridSpan w:val="13"/>
            <w:vMerge/>
            <w:vAlign w:val="center"/>
          </w:tcPr>
          <w:p w:rsidR="00E463B5" w:rsidRPr="00AF1FDE" w:rsidRDefault="00E463B5" w:rsidP="001F3585">
            <w:pPr>
              <w:pStyle w:val="Tablehead"/>
              <w:rPr>
                <w:rFonts w:eastAsia="Arial Unicode MS"/>
                <w:sz w:val="20"/>
                <w:lang w:val="en-GB"/>
              </w:rPr>
            </w:pPr>
          </w:p>
        </w:tc>
        <w:tc>
          <w:tcPr>
            <w:tcW w:w="716" w:type="dxa"/>
            <w:vMerge w:val="restart"/>
            <w:vAlign w:val="center"/>
          </w:tcPr>
          <w:p w:rsidR="00E463B5" w:rsidRPr="00AF1FDE" w:rsidRDefault="00E463B5" w:rsidP="001F3585">
            <w:pPr>
              <w:pStyle w:val="Tablehead"/>
              <w:rPr>
                <w:rFonts w:eastAsia="Arial Unicode MS"/>
                <w:sz w:val="20"/>
                <w:lang w:val="en-GB"/>
              </w:rPr>
            </w:pPr>
            <w:r w:rsidRPr="00AF1FDE">
              <w:rPr>
                <w:i/>
                <w:iCs/>
                <w:sz w:val="20"/>
                <w:lang w:val="en-GB"/>
              </w:rPr>
              <w:t>B</w:t>
            </w:r>
            <w:r w:rsidRPr="00AF1FDE">
              <w:rPr>
                <w:i/>
                <w:iCs/>
                <w:sz w:val="20"/>
                <w:vertAlign w:val="subscript"/>
                <w:lang w:val="en-GB"/>
              </w:rPr>
              <w:t>DRM</w:t>
            </w:r>
            <w:r w:rsidRPr="00AF1FDE">
              <w:rPr>
                <w:sz w:val="20"/>
                <w:lang w:val="en-GB"/>
              </w:rPr>
              <w:br/>
              <w:t>(kHz)</w:t>
            </w:r>
          </w:p>
        </w:tc>
        <w:tc>
          <w:tcPr>
            <w:tcW w:w="716" w:type="dxa"/>
            <w:vMerge w:val="restart"/>
            <w:vAlign w:val="center"/>
          </w:tcPr>
          <w:p w:rsidR="00E463B5" w:rsidRPr="00AF1FDE" w:rsidRDefault="00E463B5" w:rsidP="001F3585">
            <w:pPr>
              <w:pStyle w:val="Tablehead"/>
              <w:rPr>
                <w:rFonts w:eastAsia="Arial Unicode MS"/>
                <w:sz w:val="20"/>
                <w:lang w:val="en-GB"/>
              </w:rPr>
            </w:pPr>
            <w:r w:rsidRPr="00AF1FDE">
              <w:rPr>
                <w:i/>
                <w:iCs/>
                <w:sz w:val="20"/>
                <w:lang w:val="en-GB"/>
              </w:rPr>
              <w:t>S/N</w:t>
            </w:r>
            <w:r w:rsidRPr="00AF1FDE">
              <w:rPr>
                <w:sz w:val="20"/>
                <w:lang w:val="en-GB"/>
              </w:rPr>
              <w:br/>
              <w:t>(dB)</w:t>
            </w:r>
          </w:p>
        </w:tc>
        <w:tc>
          <w:tcPr>
            <w:tcW w:w="716" w:type="dxa"/>
            <w:vMerge w:val="restart"/>
            <w:vAlign w:val="center"/>
          </w:tcPr>
          <w:p w:rsidR="00E463B5" w:rsidRPr="00AF1FDE" w:rsidRDefault="00E463B5" w:rsidP="001F3585">
            <w:pPr>
              <w:pStyle w:val="Tablehead"/>
              <w:rPr>
                <w:rFonts w:eastAsia="Arial Unicode MS"/>
                <w:sz w:val="20"/>
                <w:lang w:val="en-GB"/>
              </w:rPr>
            </w:pPr>
            <w:r w:rsidRPr="00AF1FDE">
              <w:rPr>
                <w:i/>
                <w:iCs/>
                <w:sz w:val="20"/>
                <w:lang w:val="en-GB"/>
              </w:rPr>
              <w:t>A</w:t>
            </w:r>
            <w:r w:rsidRPr="00AF1FDE">
              <w:rPr>
                <w:i/>
                <w:iCs/>
                <w:sz w:val="20"/>
                <w:vertAlign w:val="subscript"/>
                <w:lang w:val="en-GB"/>
              </w:rPr>
              <w:t>AF</w:t>
            </w:r>
            <w:r w:rsidRPr="00AF1FDE">
              <w:rPr>
                <w:i/>
                <w:iCs/>
                <w:sz w:val="20"/>
                <w:vertAlign w:val="subscript"/>
                <w:lang w:val="en-GB"/>
              </w:rPr>
              <w:br/>
            </w:r>
            <w:r w:rsidRPr="00AF1FDE">
              <w:rPr>
                <w:sz w:val="20"/>
                <w:lang w:val="en-GB"/>
              </w:rPr>
              <w:t>(dB)</w:t>
            </w:r>
          </w:p>
        </w:tc>
      </w:tr>
      <w:tr w:rsidR="00E463B5" w:rsidRPr="00AF1FDE" w:rsidTr="001F3585">
        <w:trPr>
          <w:trHeight w:val="20"/>
        </w:trPr>
        <w:tc>
          <w:tcPr>
            <w:tcW w:w="715" w:type="dxa"/>
            <w:vMerge/>
            <w:vAlign w:val="center"/>
          </w:tcPr>
          <w:p w:rsidR="00E463B5" w:rsidRPr="00AF1FDE" w:rsidRDefault="00E463B5" w:rsidP="001F3585">
            <w:pPr>
              <w:pStyle w:val="Tablehead"/>
              <w:rPr>
                <w:rFonts w:eastAsia="Arial Unicode MS"/>
                <w:sz w:val="20"/>
                <w:lang w:val="en-GB"/>
              </w:rPr>
            </w:pPr>
          </w:p>
        </w:tc>
        <w:tc>
          <w:tcPr>
            <w:tcW w:w="1144" w:type="dxa"/>
            <w:vMerge/>
            <w:vAlign w:val="center"/>
          </w:tcPr>
          <w:p w:rsidR="00E463B5" w:rsidRPr="00AF1FDE" w:rsidRDefault="00E463B5" w:rsidP="001F3585">
            <w:pPr>
              <w:pStyle w:val="Tablehead"/>
              <w:rPr>
                <w:rFonts w:eastAsia="Arial Unicode MS"/>
                <w:sz w:val="20"/>
                <w:lang w:val="en-GB"/>
              </w:rPr>
            </w:pPr>
          </w:p>
        </w:tc>
        <w:tc>
          <w:tcPr>
            <w:tcW w:w="1144" w:type="dxa"/>
            <w:vMerge/>
            <w:vAlign w:val="center"/>
          </w:tcPr>
          <w:p w:rsidR="00E463B5" w:rsidRPr="00AF1FDE" w:rsidRDefault="00E463B5" w:rsidP="001F3585">
            <w:pPr>
              <w:pStyle w:val="Tablehead"/>
              <w:rPr>
                <w:rFonts w:eastAsia="Arial Unicode MS"/>
                <w:sz w:val="20"/>
                <w:lang w:val="en-GB"/>
              </w:rPr>
            </w:pPr>
          </w:p>
        </w:tc>
        <w:tc>
          <w:tcPr>
            <w:tcW w:w="716" w:type="dxa"/>
            <w:vAlign w:val="center"/>
          </w:tcPr>
          <w:p w:rsidR="00E463B5" w:rsidRPr="00AF1FDE" w:rsidRDefault="00E463B5" w:rsidP="001F3585">
            <w:pPr>
              <w:pStyle w:val="Tablehead"/>
              <w:rPr>
                <w:rFonts w:eastAsia="Arial Unicode MS"/>
                <w:sz w:val="20"/>
                <w:lang w:val="en-GB"/>
              </w:rPr>
            </w:pPr>
            <w:r w:rsidRPr="00AF1FDE">
              <w:rPr>
                <w:sz w:val="20"/>
                <w:lang w:val="en-GB"/>
              </w:rPr>
              <w:t>–20</w:t>
            </w:r>
          </w:p>
        </w:tc>
        <w:tc>
          <w:tcPr>
            <w:tcW w:w="716" w:type="dxa"/>
            <w:vAlign w:val="center"/>
          </w:tcPr>
          <w:p w:rsidR="00E463B5" w:rsidRPr="00AF1FDE" w:rsidRDefault="00E463B5" w:rsidP="001F3585">
            <w:pPr>
              <w:pStyle w:val="Tablehead"/>
              <w:rPr>
                <w:rFonts w:eastAsia="Arial Unicode MS"/>
                <w:sz w:val="20"/>
                <w:lang w:val="en-GB"/>
              </w:rPr>
            </w:pPr>
            <w:r w:rsidRPr="00AF1FDE">
              <w:rPr>
                <w:sz w:val="20"/>
                <w:lang w:val="en-GB"/>
              </w:rPr>
              <w:t>–18</w:t>
            </w:r>
          </w:p>
        </w:tc>
        <w:tc>
          <w:tcPr>
            <w:tcW w:w="716" w:type="dxa"/>
            <w:vAlign w:val="center"/>
          </w:tcPr>
          <w:p w:rsidR="00E463B5" w:rsidRPr="00AF1FDE" w:rsidRDefault="00E463B5" w:rsidP="001F3585">
            <w:pPr>
              <w:pStyle w:val="Tablehead"/>
              <w:rPr>
                <w:rFonts w:eastAsia="Arial Unicode MS"/>
                <w:sz w:val="20"/>
                <w:lang w:val="en-GB"/>
              </w:rPr>
            </w:pPr>
            <w:r w:rsidRPr="00AF1FDE">
              <w:rPr>
                <w:sz w:val="20"/>
                <w:lang w:val="en-GB"/>
              </w:rPr>
              <w:t>–15</w:t>
            </w:r>
          </w:p>
        </w:tc>
        <w:tc>
          <w:tcPr>
            <w:tcW w:w="716" w:type="dxa"/>
            <w:vAlign w:val="center"/>
          </w:tcPr>
          <w:p w:rsidR="00E463B5" w:rsidRPr="00AF1FDE" w:rsidRDefault="00E463B5" w:rsidP="001F3585">
            <w:pPr>
              <w:pStyle w:val="Tablehead"/>
              <w:rPr>
                <w:rFonts w:eastAsia="Arial Unicode MS"/>
                <w:sz w:val="20"/>
                <w:lang w:val="en-GB"/>
              </w:rPr>
            </w:pPr>
            <w:r w:rsidRPr="00AF1FDE">
              <w:rPr>
                <w:sz w:val="20"/>
                <w:lang w:val="en-GB"/>
              </w:rPr>
              <w:t>–10</w:t>
            </w:r>
          </w:p>
        </w:tc>
        <w:tc>
          <w:tcPr>
            <w:tcW w:w="716" w:type="dxa"/>
            <w:vAlign w:val="center"/>
          </w:tcPr>
          <w:p w:rsidR="00E463B5" w:rsidRPr="00AF1FDE" w:rsidRDefault="00E463B5" w:rsidP="001F3585">
            <w:pPr>
              <w:pStyle w:val="Tablehead"/>
              <w:rPr>
                <w:rFonts w:eastAsia="Arial Unicode MS"/>
                <w:sz w:val="20"/>
                <w:lang w:val="en-GB"/>
              </w:rPr>
            </w:pPr>
            <w:r w:rsidRPr="00AF1FDE">
              <w:rPr>
                <w:sz w:val="20"/>
                <w:lang w:val="en-GB"/>
              </w:rPr>
              <w:t>–9</w:t>
            </w:r>
          </w:p>
        </w:tc>
        <w:tc>
          <w:tcPr>
            <w:tcW w:w="716" w:type="dxa"/>
            <w:vAlign w:val="center"/>
          </w:tcPr>
          <w:p w:rsidR="00E463B5" w:rsidRPr="00AF1FDE" w:rsidRDefault="00E463B5" w:rsidP="001F3585">
            <w:pPr>
              <w:pStyle w:val="Tablehead"/>
              <w:rPr>
                <w:rFonts w:eastAsia="Arial Unicode MS"/>
                <w:sz w:val="20"/>
                <w:lang w:val="en-GB"/>
              </w:rPr>
            </w:pPr>
            <w:r w:rsidRPr="00AF1FDE">
              <w:rPr>
                <w:sz w:val="20"/>
                <w:lang w:val="en-GB"/>
              </w:rPr>
              <w:t>–5</w:t>
            </w:r>
          </w:p>
        </w:tc>
        <w:tc>
          <w:tcPr>
            <w:tcW w:w="716" w:type="dxa"/>
            <w:vAlign w:val="center"/>
          </w:tcPr>
          <w:p w:rsidR="00E463B5" w:rsidRPr="00AF1FDE" w:rsidRDefault="00E463B5" w:rsidP="001F3585">
            <w:pPr>
              <w:pStyle w:val="Tablehead"/>
              <w:rPr>
                <w:rFonts w:eastAsia="Arial Unicode MS"/>
                <w:sz w:val="20"/>
                <w:lang w:val="en-GB"/>
              </w:rPr>
            </w:pPr>
            <w:r w:rsidRPr="00AF1FDE">
              <w:rPr>
                <w:sz w:val="20"/>
                <w:lang w:val="en-GB"/>
              </w:rPr>
              <w:t>0</w:t>
            </w:r>
          </w:p>
        </w:tc>
        <w:tc>
          <w:tcPr>
            <w:tcW w:w="716" w:type="dxa"/>
            <w:vAlign w:val="center"/>
          </w:tcPr>
          <w:p w:rsidR="00E463B5" w:rsidRPr="00AF1FDE" w:rsidRDefault="00E463B5" w:rsidP="001F3585">
            <w:pPr>
              <w:pStyle w:val="Tablehead"/>
              <w:rPr>
                <w:rFonts w:eastAsia="Arial Unicode MS"/>
                <w:sz w:val="20"/>
                <w:lang w:val="en-GB"/>
              </w:rPr>
            </w:pPr>
            <w:r w:rsidRPr="00AF1FDE">
              <w:rPr>
                <w:sz w:val="20"/>
                <w:lang w:val="en-GB"/>
              </w:rPr>
              <w:t>5</w:t>
            </w:r>
          </w:p>
        </w:tc>
        <w:tc>
          <w:tcPr>
            <w:tcW w:w="716" w:type="dxa"/>
            <w:vAlign w:val="center"/>
          </w:tcPr>
          <w:p w:rsidR="00E463B5" w:rsidRPr="00AF1FDE" w:rsidRDefault="00E463B5" w:rsidP="001F3585">
            <w:pPr>
              <w:pStyle w:val="Tablehead"/>
              <w:rPr>
                <w:rFonts w:eastAsia="Arial Unicode MS"/>
                <w:sz w:val="20"/>
                <w:lang w:val="en-GB"/>
              </w:rPr>
            </w:pPr>
            <w:r w:rsidRPr="00AF1FDE">
              <w:rPr>
                <w:sz w:val="20"/>
                <w:lang w:val="en-GB"/>
              </w:rPr>
              <w:t>9</w:t>
            </w:r>
          </w:p>
        </w:tc>
        <w:tc>
          <w:tcPr>
            <w:tcW w:w="716" w:type="dxa"/>
            <w:vAlign w:val="center"/>
          </w:tcPr>
          <w:p w:rsidR="00E463B5" w:rsidRPr="00AF1FDE" w:rsidRDefault="00E463B5" w:rsidP="001F3585">
            <w:pPr>
              <w:pStyle w:val="Tablehead"/>
              <w:rPr>
                <w:rFonts w:eastAsia="Arial Unicode MS"/>
                <w:sz w:val="20"/>
                <w:lang w:val="en-GB"/>
              </w:rPr>
            </w:pPr>
            <w:r w:rsidRPr="00AF1FDE">
              <w:rPr>
                <w:sz w:val="20"/>
                <w:lang w:val="en-GB"/>
              </w:rPr>
              <w:t>10</w:t>
            </w:r>
          </w:p>
        </w:tc>
        <w:tc>
          <w:tcPr>
            <w:tcW w:w="716" w:type="dxa"/>
            <w:vAlign w:val="center"/>
          </w:tcPr>
          <w:p w:rsidR="00E463B5" w:rsidRPr="00AF1FDE" w:rsidRDefault="00E463B5" w:rsidP="001F3585">
            <w:pPr>
              <w:pStyle w:val="Tablehead"/>
              <w:rPr>
                <w:rFonts w:eastAsia="Arial Unicode MS"/>
                <w:sz w:val="20"/>
                <w:lang w:val="en-GB"/>
              </w:rPr>
            </w:pPr>
            <w:r w:rsidRPr="00AF1FDE">
              <w:rPr>
                <w:sz w:val="20"/>
                <w:lang w:val="en-GB"/>
              </w:rPr>
              <w:t>15</w:t>
            </w:r>
          </w:p>
        </w:tc>
        <w:tc>
          <w:tcPr>
            <w:tcW w:w="716" w:type="dxa"/>
            <w:vAlign w:val="center"/>
          </w:tcPr>
          <w:p w:rsidR="00E463B5" w:rsidRPr="00AF1FDE" w:rsidRDefault="00E463B5" w:rsidP="001F3585">
            <w:pPr>
              <w:pStyle w:val="Tablehead"/>
              <w:rPr>
                <w:rFonts w:eastAsia="Arial Unicode MS"/>
                <w:sz w:val="20"/>
                <w:lang w:val="en-GB"/>
              </w:rPr>
            </w:pPr>
            <w:r w:rsidRPr="00AF1FDE">
              <w:rPr>
                <w:sz w:val="20"/>
                <w:lang w:val="en-GB"/>
              </w:rPr>
              <w:t>18</w:t>
            </w:r>
          </w:p>
        </w:tc>
        <w:tc>
          <w:tcPr>
            <w:tcW w:w="716" w:type="dxa"/>
            <w:vAlign w:val="center"/>
          </w:tcPr>
          <w:p w:rsidR="00E463B5" w:rsidRPr="00AF1FDE" w:rsidRDefault="00E463B5" w:rsidP="001F3585">
            <w:pPr>
              <w:pStyle w:val="Tablehead"/>
              <w:rPr>
                <w:rFonts w:eastAsia="Arial Unicode MS"/>
                <w:sz w:val="20"/>
                <w:lang w:val="en-GB"/>
              </w:rPr>
            </w:pPr>
            <w:r w:rsidRPr="00AF1FDE">
              <w:rPr>
                <w:sz w:val="20"/>
                <w:lang w:val="en-GB"/>
              </w:rPr>
              <w:t>20</w:t>
            </w:r>
          </w:p>
        </w:tc>
        <w:tc>
          <w:tcPr>
            <w:tcW w:w="716" w:type="dxa"/>
            <w:vMerge/>
            <w:vAlign w:val="center"/>
          </w:tcPr>
          <w:p w:rsidR="00E463B5" w:rsidRPr="00AF1FDE" w:rsidRDefault="00E463B5" w:rsidP="001F3585">
            <w:pPr>
              <w:pStyle w:val="Tablehead"/>
              <w:rPr>
                <w:rFonts w:eastAsia="Arial Unicode MS"/>
                <w:sz w:val="20"/>
                <w:lang w:val="en-GB"/>
              </w:rPr>
            </w:pPr>
          </w:p>
        </w:tc>
        <w:tc>
          <w:tcPr>
            <w:tcW w:w="716" w:type="dxa"/>
            <w:vMerge/>
            <w:vAlign w:val="center"/>
          </w:tcPr>
          <w:p w:rsidR="00E463B5" w:rsidRPr="00AF1FDE" w:rsidRDefault="00E463B5" w:rsidP="001F3585">
            <w:pPr>
              <w:pStyle w:val="Tablehead"/>
              <w:rPr>
                <w:rFonts w:eastAsia="Arial Unicode MS"/>
                <w:sz w:val="20"/>
                <w:lang w:val="en-GB"/>
              </w:rPr>
            </w:pPr>
          </w:p>
        </w:tc>
        <w:tc>
          <w:tcPr>
            <w:tcW w:w="716" w:type="dxa"/>
            <w:vMerge/>
            <w:vAlign w:val="center"/>
          </w:tcPr>
          <w:p w:rsidR="00E463B5" w:rsidRPr="00AF1FDE" w:rsidRDefault="00E463B5" w:rsidP="001F3585">
            <w:pPr>
              <w:pStyle w:val="Tablehead"/>
              <w:rPr>
                <w:rFonts w:eastAsia="Arial Unicode MS"/>
                <w:sz w:val="20"/>
                <w:lang w:val="en-GB"/>
              </w:rPr>
            </w:pPr>
          </w:p>
        </w:tc>
      </w:tr>
      <w:tr w:rsidR="00E463B5" w:rsidRPr="00AF1FDE" w:rsidTr="001F3585">
        <w:trPr>
          <w:trHeight w:val="20"/>
        </w:trPr>
        <w:tc>
          <w:tcPr>
            <w:tcW w:w="715"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0</w:t>
            </w:r>
          </w:p>
        </w:tc>
        <w:tc>
          <w:tcPr>
            <w:tcW w:w="114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M</w:t>
            </w:r>
            <w:r>
              <w:rPr>
                <w:sz w:val="20"/>
                <w:lang w:val="en-GB"/>
              </w:rPr>
              <w:t>A</w:t>
            </w:r>
          </w:p>
        </w:tc>
        <w:tc>
          <w:tcPr>
            <w:tcW w:w="114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M</w:t>
            </w:r>
            <w:r>
              <w:rPr>
                <w:sz w:val="20"/>
                <w:lang w:val="en-GB"/>
              </w:rPr>
              <w:t>A</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–38</w:t>
            </w:r>
            <w:r>
              <w:rPr>
                <w:sz w:val="20"/>
                <w:lang w:val="en-GB"/>
              </w:rPr>
              <w:t>,</w:t>
            </w:r>
            <w:r w:rsidRPr="00AF1FDE">
              <w:rPr>
                <w:sz w:val="20"/>
                <w:lang w:val="en-GB"/>
              </w:rPr>
              <w:t>4</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–36</w:t>
            </w:r>
            <w:r>
              <w:rPr>
                <w:sz w:val="20"/>
                <w:lang w:val="en-GB"/>
              </w:rPr>
              <w:t>,</w:t>
            </w:r>
            <w:r w:rsidRPr="00AF1FDE">
              <w:rPr>
                <w:sz w:val="20"/>
                <w:lang w:val="en-GB"/>
              </w:rPr>
              <w:t>3</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–32</w:t>
            </w:r>
            <w:r>
              <w:rPr>
                <w:sz w:val="20"/>
                <w:lang w:val="en-GB"/>
              </w:rPr>
              <w:t>,</w:t>
            </w:r>
            <w:r w:rsidRPr="00AF1FDE">
              <w:rPr>
                <w:sz w:val="20"/>
                <w:lang w:val="en-GB"/>
              </w:rPr>
              <w:t>5</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–18</w:t>
            </w:r>
            <w:r>
              <w:rPr>
                <w:sz w:val="20"/>
                <w:lang w:val="en-GB"/>
              </w:rPr>
              <w:t>,</w:t>
            </w:r>
            <w:r w:rsidRPr="00AF1FDE">
              <w:rPr>
                <w:sz w:val="20"/>
                <w:lang w:val="en-GB"/>
              </w:rPr>
              <w:t>5</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–12</w:t>
            </w:r>
            <w:r>
              <w:rPr>
                <w:sz w:val="20"/>
                <w:lang w:val="en-GB"/>
              </w:rPr>
              <w:t>,</w:t>
            </w:r>
            <w:r w:rsidRPr="00AF1FDE">
              <w:rPr>
                <w:sz w:val="20"/>
                <w:lang w:val="en-GB"/>
              </w:rPr>
              <w:t>0</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14</w:t>
            </w:r>
            <w:r>
              <w:rPr>
                <w:sz w:val="20"/>
                <w:lang w:val="en-GB"/>
              </w:rPr>
              <w:t>,</w:t>
            </w:r>
            <w:r w:rsidRPr="00AF1FDE">
              <w:rPr>
                <w:sz w:val="20"/>
                <w:lang w:val="en-GB"/>
              </w:rPr>
              <w:t>5</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17</w:t>
            </w:r>
            <w:r>
              <w:rPr>
                <w:sz w:val="20"/>
                <w:lang w:val="en-GB"/>
              </w:rPr>
              <w:t>,</w:t>
            </w:r>
            <w:r w:rsidRPr="00AF1FDE">
              <w:rPr>
                <w:sz w:val="20"/>
                <w:lang w:val="en-GB"/>
              </w:rPr>
              <w:t>0</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14</w:t>
            </w:r>
            <w:r>
              <w:rPr>
                <w:sz w:val="20"/>
                <w:lang w:val="en-GB"/>
              </w:rPr>
              <w:t>,</w:t>
            </w:r>
            <w:r w:rsidRPr="00AF1FDE">
              <w:rPr>
                <w:sz w:val="20"/>
                <w:lang w:val="en-GB"/>
              </w:rPr>
              <w:t>5</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–12</w:t>
            </w:r>
            <w:r>
              <w:rPr>
                <w:sz w:val="20"/>
                <w:lang w:val="en-GB"/>
              </w:rPr>
              <w:t>,</w:t>
            </w:r>
            <w:r w:rsidRPr="00AF1FDE">
              <w:rPr>
                <w:sz w:val="20"/>
                <w:lang w:val="en-GB"/>
              </w:rPr>
              <w:t>0</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–18</w:t>
            </w:r>
            <w:r>
              <w:rPr>
                <w:sz w:val="20"/>
                <w:lang w:val="en-GB"/>
              </w:rPr>
              <w:t>,</w:t>
            </w:r>
            <w:r w:rsidRPr="00AF1FDE">
              <w:rPr>
                <w:sz w:val="20"/>
                <w:lang w:val="en-GB"/>
              </w:rPr>
              <w:t>5</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–32</w:t>
            </w:r>
            <w:r>
              <w:rPr>
                <w:sz w:val="20"/>
                <w:lang w:val="en-GB"/>
              </w:rPr>
              <w:t>,</w:t>
            </w:r>
            <w:r w:rsidRPr="00AF1FDE">
              <w:rPr>
                <w:sz w:val="20"/>
                <w:lang w:val="en-GB"/>
              </w:rPr>
              <w:t>5</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–36</w:t>
            </w:r>
            <w:r>
              <w:rPr>
                <w:sz w:val="20"/>
                <w:lang w:val="en-GB"/>
              </w:rPr>
              <w:t>,</w:t>
            </w:r>
            <w:r w:rsidRPr="00AF1FDE">
              <w:rPr>
                <w:sz w:val="20"/>
                <w:lang w:val="en-GB"/>
              </w:rPr>
              <w:t>3</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–38</w:t>
            </w:r>
            <w:r>
              <w:rPr>
                <w:sz w:val="20"/>
                <w:lang w:val="en-GB"/>
              </w:rPr>
              <w:t>,</w:t>
            </w:r>
            <w:r w:rsidRPr="00AF1FDE">
              <w:rPr>
                <w:sz w:val="20"/>
                <w:lang w:val="en-GB"/>
              </w:rPr>
              <w:t>4</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9</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w:t>
            </w:r>
          </w:p>
        </w:tc>
        <w:tc>
          <w:tcPr>
            <w:tcW w:w="716"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17</w:t>
            </w:r>
          </w:p>
        </w:tc>
      </w:tr>
      <w:tr w:rsidR="00E463B5" w:rsidRPr="00AF1FDE" w:rsidTr="001F3585">
        <w:trPr>
          <w:trHeight w:val="20"/>
        </w:trPr>
        <w:tc>
          <w:tcPr>
            <w:tcW w:w="715"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49</w:t>
            </w:r>
          </w:p>
        </w:tc>
        <w:tc>
          <w:tcPr>
            <w:tcW w:w="114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DRM_B0</w:t>
            </w:r>
          </w:p>
        </w:tc>
        <w:tc>
          <w:tcPr>
            <w:tcW w:w="114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DRM_B0</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–43</w:t>
            </w:r>
            <w:r>
              <w:rPr>
                <w:sz w:val="20"/>
                <w:lang w:val="en-GB"/>
              </w:rPr>
              <w:t>,</w:t>
            </w:r>
            <w:r w:rsidRPr="00AF1FDE">
              <w:rPr>
                <w:sz w:val="20"/>
                <w:lang w:val="en-GB"/>
              </w:rPr>
              <w:t>6</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–43</w:t>
            </w:r>
            <w:r>
              <w:rPr>
                <w:sz w:val="20"/>
                <w:lang w:val="en-GB"/>
              </w:rPr>
              <w:t>,</w:t>
            </w:r>
            <w:r w:rsidRPr="00AF1FDE">
              <w:rPr>
                <w:sz w:val="20"/>
                <w:lang w:val="en-GB"/>
              </w:rPr>
              <w:t>6</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–43</w:t>
            </w:r>
            <w:r>
              <w:rPr>
                <w:sz w:val="20"/>
                <w:lang w:val="en-GB"/>
              </w:rPr>
              <w:t>,</w:t>
            </w:r>
            <w:r w:rsidRPr="00AF1FDE">
              <w:rPr>
                <w:sz w:val="20"/>
                <w:lang w:val="en-GB"/>
              </w:rPr>
              <w:t>6</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–38</w:t>
            </w:r>
            <w:r>
              <w:rPr>
                <w:sz w:val="20"/>
                <w:lang w:val="en-GB"/>
              </w:rPr>
              <w:t>,</w:t>
            </w:r>
            <w:r w:rsidRPr="00AF1FDE">
              <w:rPr>
                <w:sz w:val="20"/>
                <w:lang w:val="en-GB"/>
              </w:rPr>
              <w:t>9</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–36</w:t>
            </w:r>
            <w:r>
              <w:rPr>
                <w:sz w:val="20"/>
                <w:lang w:val="en-GB"/>
              </w:rPr>
              <w:t>,</w:t>
            </w:r>
            <w:r w:rsidRPr="00AF1FDE">
              <w:rPr>
                <w:sz w:val="20"/>
                <w:lang w:val="en-GB"/>
              </w:rPr>
              <w:t>9</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–24</w:t>
            </w:r>
            <w:r>
              <w:rPr>
                <w:sz w:val="20"/>
                <w:lang w:val="en-GB"/>
              </w:rPr>
              <w:t>,</w:t>
            </w:r>
            <w:r w:rsidRPr="00AF1FDE">
              <w:rPr>
                <w:sz w:val="20"/>
                <w:lang w:val="en-GB"/>
              </w:rPr>
              <w:t>2</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4</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–24</w:t>
            </w:r>
            <w:r>
              <w:rPr>
                <w:sz w:val="20"/>
                <w:lang w:val="en-GB"/>
              </w:rPr>
              <w:t>,</w:t>
            </w:r>
            <w:r w:rsidRPr="00AF1FDE">
              <w:rPr>
                <w:sz w:val="20"/>
                <w:lang w:val="en-GB"/>
              </w:rPr>
              <w:t>2</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–36</w:t>
            </w:r>
            <w:r>
              <w:rPr>
                <w:sz w:val="20"/>
                <w:lang w:val="en-GB"/>
              </w:rPr>
              <w:t>,</w:t>
            </w:r>
            <w:r w:rsidRPr="00AF1FDE">
              <w:rPr>
                <w:sz w:val="20"/>
                <w:lang w:val="en-GB"/>
              </w:rPr>
              <w:t>9</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–38</w:t>
            </w:r>
            <w:r>
              <w:rPr>
                <w:sz w:val="20"/>
                <w:lang w:val="en-GB"/>
              </w:rPr>
              <w:t>,</w:t>
            </w:r>
            <w:r w:rsidRPr="00AF1FDE">
              <w:rPr>
                <w:sz w:val="20"/>
                <w:lang w:val="en-GB"/>
              </w:rPr>
              <w:t>9</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–43</w:t>
            </w:r>
            <w:r>
              <w:rPr>
                <w:sz w:val="20"/>
                <w:lang w:val="en-GB"/>
              </w:rPr>
              <w:t>,</w:t>
            </w:r>
            <w:r w:rsidRPr="00AF1FDE">
              <w:rPr>
                <w:sz w:val="20"/>
                <w:lang w:val="en-GB"/>
              </w:rPr>
              <w:t>6</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–43</w:t>
            </w:r>
            <w:r>
              <w:rPr>
                <w:sz w:val="20"/>
                <w:lang w:val="en-GB"/>
              </w:rPr>
              <w:t>,</w:t>
            </w:r>
            <w:r w:rsidRPr="00AF1FDE">
              <w:rPr>
                <w:sz w:val="20"/>
                <w:lang w:val="en-GB"/>
              </w:rPr>
              <w:t>6</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–43</w:t>
            </w:r>
            <w:r>
              <w:rPr>
                <w:sz w:val="20"/>
                <w:lang w:val="en-GB"/>
              </w:rPr>
              <w:t>,</w:t>
            </w:r>
            <w:r w:rsidRPr="00AF1FDE">
              <w:rPr>
                <w:sz w:val="20"/>
                <w:lang w:val="en-GB"/>
              </w:rPr>
              <w:t>6</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w:t>
            </w:r>
            <w:r>
              <w:rPr>
                <w:sz w:val="20"/>
                <w:lang w:val="en-GB"/>
              </w:rPr>
              <w:t>,</w:t>
            </w:r>
            <w:r w:rsidRPr="00AF1FDE">
              <w:rPr>
                <w:sz w:val="20"/>
                <w:lang w:val="en-GB"/>
              </w:rPr>
              <w:t>5</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4</w:t>
            </w:r>
          </w:p>
        </w:tc>
        <w:tc>
          <w:tcPr>
            <w:tcW w:w="716"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w:t>
            </w:r>
          </w:p>
        </w:tc>
      </w:tr>
      <w:tr w:rsidR="00E463B5" w:rsidRPr="00AF1FDE" w:rsidTr="001F3585">
        <w:trPr>
          <w:trHeight w:val="20"/>
        </w:trPr>
        <w:tc>
          <w:tcPr>
            <w:tcW w:w="715"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50</w:t>
            </w:r>
          </w:p>
        </w:tc>
        <w:tc>
          <w:tcPr>
            <w:tcW w:w="114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DRM_B0</w:t>
            </w:r>
          </w:p>
        </w:tc>
        <w:tc>
          <w:tcPr>
            <w:tcW w:w="114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DRM_B1</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–44</w:t>
            </w:r>
            <w:r>
              <w:rPr>
                <w:sz w:val="20"/>
                <w:lang w:val="en-GB"/>
              </w:rPr>
              <w:t>,</w:t>
            </w:r>
            <w:r w:rsidRPr="00AF1FDE">
              <w:rPr>
                <w:sz w:val="20"/>
                <w:lang w:val="en-GB"/>
              </w:rPr>
              <w:t>1</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–44</w:t>
            </w:r>
            <w:r>
              <w:rPr>
                <w:sz w:val="20"/>
                <w:lang w:val="en-GB"/>
              </w:rPr>
              <w:t>,</w:t>
            </w:r>
            <w:r w:rsidRPr="00AF1FDE">
              <w:rPr>
                <w:sz w:val="20"/>
                <w:lang w:val="en-GB"/>
              </w:rPr>
              <w:t>1</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–43</w:t>
            </w:r>
            <w:r>
              <w:rPr>
                <w:sz w:val="20"/>
                <w:lang w:val="en-GB"/>
              </w:rPr>
              <w:t>,</w:t>
            </w:r>
            <w:r w:rsidRPr="00AF1FDE">
              <w:rPr>
                <w:sz w:val="20"/>
                <w:lang w:val="en-GB"/>
              </w:rPr>
              <w:t>7</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–36</w:t>
            </w:r>
            <w:r>
              <w:rPr>
                <w:sz w:val="20"/>
                <w:lang w:val="en-GB"/>
              </w:rPr>
              <w:t>,</w:t>
            </w:r>
            <w:r w:rsidRPr="00AF1FDE">
              <w:rPr>
                <w:sz w:val="20"/>
                <w:lang w:val="en-GB"/>
              </w:rPr>
              <w:t>8</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–34</w:t>
            </w:r>
            <w:r>
              <w:rPr>
                <w:sz w:val="20"/>
                <w:lang w:val="en-GB"/>
              </w:rPr>
              <w:t>,</w:t>
            </w:r>
            <w:r w:rsidRPr="00AF1FDE">
              <w:rPr>
                <w:sz w:val="20"/>
                <w:lang w:val="en-GB"/>
              </w:rPr>
              <w:t>7</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–5</w:t>
            </w:r>
            <w:r>
              <w:rPr>
                <w:sz w:val="20"/>
                <w:lang w:val="en-GB"/>
              </w:rPr>
              <w:t>,</w:t>
            </w:r>
            <w:r w:rsidRPr="00AF1FDE">
              <w:rPr>
                <w:sz w:val="20"/>
                <w:lang w:val="en-GB"/>
              </w:rPr>
              <w:t>9</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15</w:t>
            </w:r>
            <w:r>
              <w:rPr>
                <w:sz w:val="20"/>
                <w:lang w:val="en-GB"/>
              </w:rPr>
              <w:t>,</w:t>
            </w:r>
            <w:r w:rsidRPr="00AF1FDE">
              <w:rPr>
                <w:sz w:val="20"/>
                <w:lang w:val="en-GB"/>
              </w:rPr>
              <w:t>8</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–23</w:t>
            </w:r>
            <w:r>
              <w:rPr>
                <w:sz w:val="20"/>
                <w:lang w:val="en-GB"/>
              </w:rPr>
              <w:t>,</w:t>
            </w:r>
            <w:r w:rsidRPr="00AF1FDE">
              <w:rPr>
                <w:sz w:val="20"/>
                <w:lang w:val="en-GB"/>
              </w:rPr>
              <w:t>0</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–35</w:t>
            </w:r>
            <w:r>
              <w:rPr>
                <w:sz w:val="20"/>
                <w:lang w:val="en-GB"/>
              </w:rPr>
              <w:t>,</w:t>
            </w:r>
            <w:r w:rsidRPr="00AF1FDE">
              <w:rPr>
                <w:sz w:val="20"/>
                <w:lang w:val="en-GB"/>
              </w:rPr>
              <w:t>9</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–37</w:t>
            </w:r>
            <w:r>
              <w:rPr>
                <w:sz w:val="20"/>
                <w:lang w:val="en-GB"/>
              </w:rPr>
              <w:t>,</w:t>
            </w:r>
            <w:r w:rsidRPr="00AF1FDE">
              <w:rPr>
                <w:sz w:val="20"/>
                <w:lang w:val="en-GB"/>
              </w:rPr>
              <w:t>8</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–44</w:t>
            </w:r>
            <w:r>
              <w:rPr>
                <w:sz w:val="20"/>
                <w:lang w:val="en-GB"/>
              </w:rPr>
              <w:t>,</w:t>
            </w:r>
            <w:r w:rsidRPr="00AF1FDE">
              <w:rPr>
                <w:sz w:val="20"/>
                <w:lang w:val="en-GB"/>
              </w:rPr>
              <w:t>0</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–44</w:t>
            </w:r>
            <w:r>
              <w:rPr>
                <w:sz w:val="20"/>
                <w:lang w:val="en-GB"/>
              </w:rPr>
              <w:t>,</w:t>
            </w:r>
            <w:r w:rsidRPr="00AF1FDE">
              <w:rPr>
                <w:sz w:val="20"/>
                <w:lang w:val="en-GB"/>
              </w:rPr>
              <w:t>1</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–44</w:t>
            </w:r>
            <w:r>
              <w:rPr>
                <w:sz w:val="20"/>
                <w:lang w:val="en-GB"/>
              </w:rPr>
              <w:t>,</w:t>
            </w:r>
            <w:r w:rsidRPr="00AF1FDE">
              <w:rPr>
                <w:sz w:val="20"/>
                <w:lang w:val="en-GB"/>
              </w:rPr>
              <w:t>1</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5</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4</w:t>
            </w:r>
          </w:p>
        </w:tc>
        <w:tc>
          <w:tcPr>
            <w:tcW w:w="716"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w:t>
            </w:r>
          </w:p>
        </w:tc>
      </w:tr>
      <w:tr w:rsidR="00E463B5" w:rsidRPr="00AF1FDE" w:rsidTr="001F3585">
        <w:trPr>
          <w:trHeight w:val="20"/>
        </w:trPr>
        <w:tc>
          <w:tcPr>
            <w:tcW w:w="715"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51</w:t>
            </w:r>
          </w:p>
        </w:tc>
        <w:tc>
          <w:tcPr>
            <w:tcW w:w="114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DRM_B0</w:t>
            </w:r>
          </w:p>
        </w:tc>
        <w:tc>
          <w:tcPr>
            <w:tcW w:w="114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DRM_B2</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–44</w:t>
            </w:r>
            <w:r>
              <w:rPr>
                <w:sz w:val="20"/>
                <w:lang w:val="en-GB"/>
              </w:rPr>
              <w:t>,</w:t>
            </w:r>
            <w:r w:rsidRPr="00AF1FDE">
              <w:rPr>
                <w:sz w:val="20"/>
                <w:lang w:val="en-GB"/>
              </w:rPr>
              <w:t>2</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–42</w:t>
            </w:r>
            <w:r>
              <w:rPr>
                <w:sz w:val="20"/>
                <w:lang w:val="en-GB"/>
              </w:rPr>
              <w:t>,</w:t>
            </w:r>
            <w:r w:rsidRPr="00AF1FDE">
              <w:rPr>
                <w:sz w:val="20"/>
                <w:lang w:val="en-GB"/>
              </w:rPr>
              <w:t>5</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–39</w:t>
            </w:r>
            <w:r>
              <w:rPr>
                <w:sz w:val="20"/>
                <w:lang w:val="en-GB"/>
              </w:rPr>
              <w:t>,</w:t>
            </w:r>
            <w:r w:rsidRPr="00AF1FDE">
              <w:rPr>
                <w:sz w:val="20"/>
                <w:lang w:val="en-GB"/>
              </w:rPr>
              <w:t>7</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–33</w:t>
            </w:r>
            <w:r>
              <w:rPr>
                <w:sz w:val="20"/>
                <w:lang w:val="en-GB"/>
              </w:rPr>
              <w:t>,</w:t>
            </w:r>
            <w:r w:rsidRPr="00AF1FDE">
              <w:rPr>
                <w:sz w:val="20"/>
                <w:lang w:val="en-GB"/>
              </w:rPr>
              <w:t>5</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–31</w:t>
            </w:r>
            <w:r>
              <w:rPr>
                <w:sz w:val="20"/>
                <w:lang w:val="en-GB"/>
              </w:rPr>
              <w:t>,</w:t>
            </w:r>
            <w:r w:rsidRPr="00AF1FDE">
              <w:rPr>
                <w:sz w:val="20"/>
                <w:lang w:val="en-GB"/>
              </w:rPr>
              <w:t>9</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–14</w:t>
            </w:r>
            <w:r>
              <w:rPr>
                <w:sz w:val="20"/>
                <w:lang w:val="en-GB"/>
              </w:rPr>
              <w:t>,</w:t>
            </w:r>
            <w:r w:rsidRPr="00AF1FDE">
              <w:rPr>
                <w:sz w:val="20"/>
                <w:lang w:val="en-GB"/>
              </w:rPr>
              <w:t>4</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13</w:t>
            </w:r>
            <w:r>
              <w:rPr>
                <w:sz w:val="20"/>
                <w:lang w:val="en-GB"/>
              </w:rPr>
              <w:t>,</w:t>
            </w:r>
            <w:r w:rsidRPr="00AF1FDE">
              <w:rPr>
                <w:sz w:val="20"/>
                <w:lang w:val="en-GB"/>
              </w:rPr>
              <w:t>3</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12</w:t>
            </w:r>
            <w:r>
              <w:rPr>
                <w:sz w:val="20"/>
                <w:lang w:val="en-GB"/>
              </w:rPr>
              <w:t>,</w:t>
            </w:r>
            <w:r w:rsidRPr="00AF1FDE">
              <w:rPr>
                <w:sz w:val="20"/>
                <w:lang w:val="en-GB"/>
              </w:rPr>
              <w:t>8</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–8</w:t>
            </w:r>
            <w:r>
              <w:rPr>
                <w:sz w:val="20"/>
                <w:lang w:val="en-GB"/>
              </w:rPr>
              <w:t>,</w:t>
            </w:r>
            <w:r w:rsidRPr="00AF1FDE">
              <w:rPr>
                <w:sz w:val="20"/>
                <w:lang w:val="en-GB"/>
              </w:rPr>
              <w:t>2</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–24</w:t>
            </w:r>
            <w:r>
              <w:rPr>
                <w:sz w:val="20"/>
                <w:lang w:val="en-GB"/>
              </w:rPr>
              <w:t>,</w:t>
            </w:r>
            <w:r w:rsidRPr="00AF1FDE">
              <w:rPr>
                <w:sz w:val="20"/>
                <w:lang w:val="en-GB"/>
              </w:rPr>
              <w:t>5</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–34</w:t>
            </w:r>
            <w:r>
              <w:rPr>
                <w:sz w:val="20"/>
                <w:lang w:val="en-GB"/>
              </w:rPr>
              <w:t>,</w:t>
            </w:r>
            <w:r w:rsidRPr="00AF1FDE">
              <w:rPr>
                <w:sz w:val="20"/>
                <w:lang w:val="en-GB"/>
              </w:rPr>
              <w:t>5</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–38</w:t>
            </w:r>
            <w:r>
              <w:rPr>
                <w:sz w:val="20"/>
                <w:lang w:val="en-GB"/>
              </w:rPr>
              <w:t>,</w:t>
            </w:r>
            <w:r w:rsidRPr="00AF1FDE">
              <w:rPr>
                <w:sz w:val="20"/>
                <w:lang w:val="en-GB"/>
              </w:rPr>
              <w:t>2</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–40</w:t>
            </w:r>
            <w:r>
              <w:rPr>
                <w:sz w:val="20"/>
                <w:lang w:val="en-GB"/>
              </w:rPr>
              <w:t>,</w:t>
            </w:r>
            <w:r w:rsidRPr="00AF1FDE">
              <w:rPr>
                <w:sz w:val="20"/>
                <w:lang w:val="en-GB"/>
              </w:rPr>
              <w:t>4</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9</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4</w:t>
            </w:r>
          </w:p>
        </w:tc>
        <w:tc>
          <w:tcPr>
            <w:tcW w:w="716"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w:t>
            </w:r>
          </w:p>
        </w:tc>
      </w:tr>
      <w:tr w:rsidR="00E463B5" w:rsidRPr="00AF1FDE" w:rsidTr="001F3585">
        <w:trPr>
          <w:trHeight w:val="20"/>
        </w:trPr>
        <w:tc>
          <w:tcPr>
            <w:tcW w:w="715"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52</w:t>
            </w:r>
          </w:p>
        </w:tc>
        <w:tc>
          <w:tcPr>
            <w:tcW w:w="114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DRM_B0</w:t>
            </w:r>
          </w:p>
        </w:tc>
        <w:tc>
          <w:tcPr>
            <w:tcW w:w="114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DRM_B3</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–42</w:t>
            </w:r>
            <w:r>
              <w:rPr>
                <w:sz w:val="20"/>
                <w:lang w:val="en-GB"/>
              </w:rPr>
              <w:t>,</w:t>
            </w:r>
            <w:r w:rsidRPr="00AF1FDE">
              <w:rPr>
                <w:sz w:val="20"/>
                <w:lang w:val="en-GB"/>
              </w:rPr>
              <w:t>6</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–40</w:t>
            </w:r>
            <w:r>
              <w:rPr>
                <w:sz w:val="20"/>
                <w:lang w:val="en-GB"/>
              </w:rPr>
              <w:t>,</w:t>
            </w:r>
            <w:r w:rsidRPr="00AF1FDE">
              <w:rPr>
                <w:sz w:val="20"/>
                <w:lang w:val="en-GB"/>
              </w:rPr>
              <w:t>9</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–38</w:t>
            </w:r>
            <w:r>
              <w:rPr>
                <w:sz w:val="20"/>
                <w:lang w:val="en-GB"/>
              </w:rPr>
              <w:t>,</w:t>
            </w:r>
            <w:r w:rsidRPr="00AF1FDE">
              <w:rPr>
                <w:sz w:val="20"/>
                <w:lang w:val="en-GB"/>
              </w:rPr>
              <w:t>1</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–31</w:t>
            </w:r>
            <w:r>
              <w:rPr>
                <w:sz w:val="20"/>
                <w:lang w:val="en-GB"/>
              </w:rPr>
              <w:t>,</w:t>
            </w:r>
            <w:r w:rsidRPr="00AF1FDE">
              <w:rPr>
                <w:sz w:val="20"/>
                <w:lang w:val="en-GB"/>
              </w:rPr>
              <w:t>9</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–30</w:t>
            </w:r>
            <w:r>
              <w:rPr>
                <w:sz w:val="20"/>
                <w:lang w:val="en-GB"/>
              </w:rPr>
              <w:t>,</w:t>
            </w:r>
            <w:r w:rsidRPr="00AF1FDE">
              <w:rPr>
                <w:sz w:val="20"/>
                <w:lang w:val="en-GB"/>
              </w:rPr>
              <w:t>3</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w:t>
            </w:r>
            <w:r>
              <w:rPr>
                <w:sz w:val="20"/>
                <w:lang w:val="en-GB"/>
              </w:rPr>
              <w:t>,</w:t>
            </w:r>
            <w:r w:rsidRPr="00AF1FDE">
              <w:rPr>
                <w:sz w:val="20"/>
                <w:lang w:val="en-GB"/>
              </w:rPr>
              <w:t>8</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12</w:t>
            </w:r>
            <w:r>
              <w:rPr>
                <w:sz w:val="20"/>
                <w:lang w:val="en-GB"/>
              </w:rPr>
              <w:t>,</w:t>
            </w:r>
            <w:r w:rsidRPr="00AF1FDE">
              <w:rPr>
                <w:sz w:val="20"/>
                <w:lang w:val="en-GB"/>
              </w:rPr>
              <w:t>8</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12</w:t>
            </w:r>
            <w:r>
              <w:rPr>
                <w:sz w:val="20"/>
                <w:lang w:val="en-GB"/>
              </w:rPr>
              <w:t>,</w:t>
            </w:r>
            <w:r w:rsidRPr="00AF1FDE">
              <w:rPr>
                <w:sz w:val="20"/>
                <w:lang w:val="en-GB"/>
              </w:rPr>
              <w:t>8</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w:t>
            </w:r>
            <w:r>
              <w:rPr>
                <w:sz w:val="20"/>
                <w:lang w:val="en-GB"/>
              </w:rPr>
              <w:t>,</w:t>
            </w:r>
            <w:r w:rsidRPr="00AF1FDE">
              <w:rPr>
                <w:sz w:val="20"/>
                <w:lang w:val="en-GB"/>
              </w:rPr>
              <w:t>3</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–14</w:t>
            </w:r>
            <w:r>
              <w:rPr>
                <w:sz w:val="20"/>
                <w:lang w:val="en-GB"/>
              </w:rPr>
              <w:t>,</w:t>
            </w:r>
            <w:r w:rsidRPr="00AF1FDE">
              <w:rPr>
                <w:sz w:val="20"/>
                <w:lang w:val="en-GB"/>
              </w:rPr>
              <w:t>9</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–32</w:t>
            </w:r>
            <w:r>
              <w:rPr>
                <w:sz w:val="20"/>
                <w:lang w:val="en-GB"/>
              </w:rPr>
              <w:t>,</w:t>
            </w:r>
            <w:r w:rsidRPr="00AF1FDE">
              <w:rPr>
                <w:sz w:val="20"/>
                <w:lang w:val="en-GB"/>
              </w:rPr>
              <w:t>9</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–36</w:t>
            </w:r>
            <w:r>
              <w:rPr>
                <w:sz w:val="20"/>
                <w:lang w:val="en-GB"/>
              </w:rPr>
              <w:t>,</w:t>
            </w:r>
            <w:r w:rsidRPr="00AF1FDE">
              <w:rPr>
                <w:sz w:val="20"/>
                <w:lang w:val="en-GB"/>
              </w:rPr>
              <w:t>6</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–38</w:t>
            </w:r>
            <w:r>
              <w:rPr>
                <w:sz w:val="20"/>
                <w:lang w:val="en-GB"/>
              </w:rPr>
              <w:t>,</w:t>
            </w:r>
            <w:r w:rsidRPr="00AF1FDE">
              <w:rPr>
                <w:sz w:val="20"/>
                <w:lang w:val="en-GB"/>
              </w:rPr>
              <w:t>8</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10</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4</w:t>
            </w:r>
          </w:p>
        </w:tc>
        <w:tc>
          <w:tcPr>
            <w:tcW w:w="716"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w:t>
            </w:r>
          </w:p>
        </w:tc>
      </w:tr>
      <w:tr w:rsidR="00E463B5" w:rsidRPr="00AF1FDE" w:rsidTr="001F3585">
        <w:trPr>
          <w:trHeight w:val="20"/>
        </w:trPr>
        <w:tc>
          <w:tcPr>
            <w:tcW w:w="715"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53</w:t>
            </w:r>
          </w:p>
        </w:tc>
        <w:tc>
          <w:tcPr>
            <w:tcW w:w="114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DRM_B0</w:t>
            </w:r>
          </w:p>
        </w:tc>
        <w:tc>
          <w:tcPr>
            <w:tcW w:w="114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DRM_B4</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–31</w:t>
            </w:r>
            <w:r>
              <w:rPr>
                <w:sz w:val="20"/>
                <w:lang w:val="en-GB"/>
              </w:rPr>
              <w:t>,</w:t>
            </w:r>
            <w:r w:rsidRPr="00AF1FDE">
              <w:rPr>
                <w:sz w:val="20"/>
                <w:lang w:val="en-GB"/>
              </w:rPr>
              <w:t>1</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–29</w:t>
            </w:r>
            <w:r>
              <w:rPr>
                <w:sz w:val="20"/>
                <w:lang w:val="en-GB"/>
              </w:rPr>
              <w:t>,</w:t>
            </w:r>
            <w:r w:rsidRPr="00AF1FDE">
              <w:rPr>
                <w:sz w:val="20"/>
                <w:lang w:val="en-GB"/>
              </w:rPr>
              <w:t>0</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–18</w:t>
            </w:r>
            <w:r>
              <w:rPr>
                <w:sz w:val="20"/>
                <w:lang w:val="en-GB"/>
              </w:rPr>
              <w:t>,</w:t>
            </w:r>
            <w:r w:rsidRPr="00AF1FDE">
              <w:rPr>
                <w:sz w:val="20"/>
                <w:lang w:val="en-GB"/>
              </w:rPr>
              <w:t>8</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9</w:t>
            </w:r>
            <w:r>
              <w:rPr>
                <w:sz w:val="20"/>
                <w:lang w:val="en-GB"/>
              </w:rPr>
              <w:t>,</w:t>
            </w:r>
            <w:r w:rsidRPr="00AF1FDE">
              <w:rPr>
                <w:sz w:val="20"/>
                <w:lang w:val="en-GB"/>
              </w:rPr>
              <w:t>4</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10</w:t>
            </w:r>
            <w:r>
              <w:rPr>
                <w:sz w:val="20"/>
                <w:lang w:val="en-GB"/>
              </w:rPr>
              <w:t>,</w:t>
            </w:r>
            <w:r w:rsidRPr="00AF1FDE">
              <w:rPr>
                <w:sz w:val="20"/>
                <w:lang w:val="en-GB"/>
              </w:rPr>
              <w:t>3</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10</w:t>
            </w:r>
            <w:r>
              <w:rPr>
                <w:sz w:val="20"/>
                <w:lang w:val="en-GB"/>
              </w:rPr>
              <w:t>,</w:t>
            </w:r>
            <w:r w:rsidRPr="00AF1FDE">
              <w:rPr>
                <w:sz w:val="20"/>
                <w:lang w:val="en-GB"/>
              </w:rPr>
              <w:t>3</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10</w:t>
            </w:r>
            <w:r>
              <w:rPr>
                <w:sz w:val="20"/>
                <w:lang w:val="en-GB"/>
              </w:rPr>
              <w:t>,</w:t>
            </w:r>
            <w:r w:rsidRPr="00AF1FDE">
              <w:rPr>
                <w:sz w:val="20"/>
                <w:lang w:val="en-GB"/>
              </w:rPr>
              <w:t>3</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9</w:t>
            </w:r>
            <w:r>
              <w:rPr>
                <w:sz w:val="20"/>
                <w:lang w:val="en-GB"/>
              </w:rPr>
              <w:t>,</w:t>
            </w:r>
            <w:r w:rsidRPr="00AF1FDE">
              <w:rPr>
                <w:sz w:val="20"/>
                <w:lang w:val="en-GB"/>
              </w:rPr>
              <w:t>8</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–5</w:t>
            </w:r>
            <w:r>
              <w:rPr>
                <w:sz w:val="20"/>
                <w:lang w:val="en-GB"/>
              </w:rPr>
              <w:t>,</w:t>
            </w:r>
            <w:r w:rsidRPr="00AF1FDE">
              <w:rPr>
                <w:sz w:val="20"/>
                <w:lang w:val="en-GB"/>
              </w:rPr>
              <w:t>8</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–15</w:t>
            </w:r>
            <w:r>
              <w:rPr>
                <w:sz w:val="20"/>
                <w:lang w:val="en-GB"/>
              </w:rPr>
              <w:t>,</w:t>
            </w:r>
            <w:r w:rsidRPr="00AF1FDE">
              <w:rPr>
                <w:sz w:val="20"/>
                <w:lang w:val="en-GB"/>
              </w:rPr>
              <w:t>9</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–30</w:t>
            </w:r>
            <w:r>
              <w:rPr>
                <w:sz w:val="20"/>
                <w:lang w:val="en-GB"/>
              </w:rPr>
              <w:t>,</w:t>
            </w:r>
            <w:r w:rsidRPr="00AF1FDE">
              <w:rPr>
                <w:sz w:val="20"/>
                <w:lang w:val="en-GB"/>
              </w:rPr>
              <w:t>8</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–33</w:t>
            </w:r>
            <w:r>
              <w:rPr>
                <w:sz w:val="20"/>
                <w:lang w:val="en-GB"/>
              </w:rPr>
              <w:t>,</w:t>
            </w:r>
            <w:r w:rsidRPr="00AF1FDE">
              <w:rPr>
                <w:sz w:val="20"/>
                <w:lang w:val="en-GB"/>
              </w:rPr>
              <w:t>6</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–35</w:t>
            </w:r>
            <w:r>
              <w:rPr>
                <w:sz w:val="20"/>
                <w:lang w:val="en-GB"/>
              </w:rPr>
              <w:t>,</w:t>
            </w:r>
            <w:r w:rsidRPr="00AF1FDE">
              <w:rPr>
                <w:sz w:val="20"/>
                <w:lang w:val="en-GB"/>
              </w:rPr>
              <w:t>3</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18</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4</w:t>
            </w:r>
          </w:p>
        </w:tc>
        <w:tc>
          <w:tcPr>
            <w:tcW w:w="716"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w:t>
            </w:r>
          </w:p>
        </w:tc>
      </w:tr>
      <w:tr w:rsidR="00E463B5" w:rsidRPr="00AF1FDE" w:rsidTr="001F3585">
        <w:trPr>
          <w:trHeight w:val="20"/>
        </w:trPr>
        <w:tc>
          <w:tcPr>
            <w:tcW w:w="715"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54</w:t>
            </w:r>
          </w:p>
        </w:tc>
        <w:tc>
          <w:tcPr>
            <w:tcW w:w="114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DRM_B0</w:t>
            </w:r>
          </w:p>
        </w:tc>
        <w:tc>
          <w:tcPr>
            <w:tcW w:w="114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DRM_B5</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–29</w:t>
            </w:r>
            <w:r>
              <w:rPr>
                <w:sz w:val="20"/>
                <w:lang w:val="en-GB"/>
              </w:rPr>
              <w:t>,</w:t>
            </w:r>
            <w:r w:rsidRPr="00AF1FDE">
              <w:rPr>
                <w:sz w:val="20"/>
                <w:lang w:val="en-GB"/>
              </w:rPr>
              <w:t>2</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–26</w:t>
            </w:r>
            <w:r>
              <w:rPr>
                <w:sz w:val="20"/>
                <w:lang w:val="en-GB"/>
              </w:rPr>
              <w:t>,</w:t>
            </w:r>
            <w:r w:rsidRPr="00AF1FDE">
              <w:rPr>
                <w:sz w:val="20"/>
                <w:lang w:val="en-GB"/>
              </w:rPr>
              <w:t>6</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w:t>
            </w:r>
            <w:r>
              <w:rPr>
                <w:sz w:val="20"/>
                <w:lang w:val="en-GB"/>
              </w:rPr>
              <w:t>,</w:t>
            </w:r>
            <w:r w:rsidRPr="00AF1FDE">
              <w:rPr>
                <w:sz w:val="20"/>
                <w:lang w:val="en-GB"/>
              </w:rPr>
              <w:t>5</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9</w:t>
            </w:r>
            <w:r>
              <w:rPr>
                <w:sz w:val="20"/>
                <w:lang w:val="en-GB"/>
              </w:rPr>
              <w:t>,</w:t>
            </w:r>
            <w:r w:rsidRPr="00AF1FDE">
              <w:rPr>
                <w:sz w:val="20"/>
                <w:lang w:val="en-GB"/>
              </w:rPr>
              <w:t>8</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9</w:t>
            </w:r>
            <w:r>
              <w:rPr>
                <w:sz w:val="20"/>
                <w:lang w:val="en-GB"/>
              </w:rPr>
              <w:t>,</w:t>
            </w:r>
            <w:r w:rsidRPr="00AF1FDE">
              <w:rPr>
                <w:sz w:val="20"/>
                <w:lang w:val="en-GB"/>
              </w:rPr>
              <w:t>8</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9</w:t>
            </w:r>
            <w:r>
              <w:rPr>
                <w:sz w:val="20"/>
                <w:lang w:val="en-GB"/>
              </w:rPr>
              <w:t>,</w:t>
            </w:r>
            <w:r w:rsidRPr="00AF1FDE">
              <w:rPr>
                <w:sz w:val="20"/>
                <w:lang w:val="en-GB"/>
              </w:rPr>
              <w:t>8</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9</w:t>
            </w:r>
            <w:r>
              <w:rPr>
                <w:sz w:val="20"/>
                <w:lang w:val="en-GB"/>
              </w:rPr>
              <w:t>,</w:t>
            </w:r>
            <w:r w:rsidRPr="00AF1FDE">
              <w:rPr>
                <w:sz w:val="20"/>
                <w:lang w:val="en-GB"/>
              </w:rPr>
              <w:t>8</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9</w:t>
            </w:r>
            <w:r>
              <w:rPr>
                <w:sz w:val="20"/>
                <w:lang w:val="en-GB"/>
              </w:rPr>
              <w:t>,</w:t>
            </w:r>
            <w:r w:rsidRPr="00AF1FDE">
              <w:rPr>
                <w:sz w:val="20"/>
                <w:lang w:val="en-GB"/>
              </w:rPr>
              <w:t>7</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–0</w:t>
            </w:r>
            <w:r>
              <w:rPr>
                <w:sz w:val="20"/>
                <w:lang w:val="en-GB"/>
              </w:rPr>
              <w:t>,</w:t>
            </w:r>
            <w:r w:rsidRPr="00AF1FDE">
              <w:rPr>
                <w:sz w:val="20"/>
                <w:lang w:val="en-GB"/>
              </w:rPr>
              <w:t>1</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–9</w:t>
            </w:r>
            <w:r>
              <w:rPr>
                <w:sz w:val="20"/>
                <w:lang w:val="en-GB"/>
              </w:rPr>
              <w:t>,</w:t>
            </w:r>
            <w:r w:rsidRPr="00AF1FDE">
              <w:rPr>
                <w:sz w:val="20"/>
                <w:lang w:val="en-GB"/>
              </w:rPr>
              <w:t>2</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–29</w:t>
            </w:r>
            <w:r>
              <w:rPr>
                <w:sz w:val="20"/>
                <w:lang w:val="en-GB"/>
              </w:rPr>
              <w:t>,</w:t>
            </w:r>
            <w:r w:rsidRPr="00AF1FDE">
              <w:rPr>
                <w:sz w:val="20"/>
                <w:lang w:val="en-GB"/>
              </w:rPr>
              <w:t>8</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–32</w:t>
            </w:r>
            <w:r>
              <w:rPr>
                <w:sz w:val="20"/>
                <w:lang w:val="en-GB"/>
              </w:rPr>
              <w:t>,</w:t>
            </w:r>
            <w:r w:rsidRPr="00AF1FDE">
              <w:rPr>
                <w:sz w:val="20"/>
                <w:lang w:val="en-GB"/>
              </w:rPr>
              <w:t>6</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–34</w:t>
            </w:r>
            <w:r>
              <w:rPr>
                <w:sz w:val="20"/>
                <w:lang w:val="en-GB"/>
              </w:rPr>
              <w:t>,</w:t>
            </w:r>
            <w:r w:rsidRPr="00AF1FDE">
              <w:rPr>
                <w:sz w:val="20"/>
                <w:lang w:val="en-GB"/>
              </w:rPr>
              <w:t>2</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20</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4</w:t>
            </w:r>
          </w:p>
        </w:tc>
        <w:tc>
          <w:tcPr>
            <w:tcW w:w="716"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w:t>
            </w:r>
          </w:p>
        </w:tc>
      </w:tr>
      <w:tr w:rsidR="00E463B5" w:rsidRPr="00AF1FDE" w:rsidTr="001F3585">
        <w:trPr>
          <w:trHeight w:val="20"/>
        </w:trPr>
        <w:tc>
          <w:tcPr>
            <w:tcW w:w="715"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55</w:t>
            </w:r>
          </w:p>
        </w:tc>
        <w:tc>
          <w:tcPr>
            <w:tcW w:w="114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DRM_B1</w:t>
            </w:r>
          </w:p>
        </w:tc>
        <w:tc>
          <w:tcPr>
            <w:tcW w:w="114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DRM_B0</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–43</w:t>
            </w:r>
            <w:r>
              <w:rPr>
                <w:sz w:val="20"/>
                <w:lang w:val="en-GB"/>
              </w:rPr>
              <w:t>,</w:t>
            </w:r>
            <w:r w:rsidRPr="00AF1FDE">
              <w:rPr>
                <w:sz w:val="20"/>
                <w:lang w:val="en-GB"/>
              </w:rPr>
              <w:t>1</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–43</w:t>
            </w:r>
            <w:r>
              <w:rPr>
                <w:sz w:val="20"/>
                <w:lang w:val="en-GB"/>
              </w:rPr>
              <w:t>,</w:t>
            </w:r>
            <w:r w:rsidRPr="00AF1FDE">
              <w:rPr>
                <w:sz w:val="20"/>
                <w:lang w:val="en-GB"/>
              </w:rPr>
              <w:t>1</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–43</w:t>
            </w:r>
            <w:r>
              <w:rPr>
                <w:sz w:val="20"/>
                <w:lang w:val="en-GB"/>
              </w:rPr>
              <w:t>,</w:t>
            </w:r>
            <w:r w:rsidRPr="00AF1FDE">
              <w:rPr>
                <w:sz w:val="20"/>
                <w:lang w:val="en-GB"/>
              </w:rPr>
              <w:t>1</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–38</w:t>
            </w:r>
            <w:r>
              <w:rPr>
                <w:sz w:val="20"/>
                <w:lang w:val="en-GB"/>
              </w:rPr>
              <w:t>,</w:t>
            </w:r>
            <w:r w:rsidRPr="00AF1FDE">
              <w:rPr>
                <w:sz w:val="20"/>
                <w:lang w:val="en-GB"/>
              </w:rPr>
              <w:t>7</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–36</w:t>
            </w:r>
            <w:r>
              <w:rPr>
                <w:sz w:val="20"/>
                <w:lang w:val="en-GB"/>
              </w:rPr>
              <w:t>,</w:t>
            </w:r>
            <w:r w:rsidRPr="00AF1FDE">
              <w:rPr>
                <w:sz w:val="20"/>
                <w:lang w:val="en-GB"/>
              </w:rPr>
              <w:t>8</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–24</w:t>
            </w:r>
            <w:r>
              <w:rPr>
                <w:sz w:val="20"/>
                <w:lang w:val="en-GB"/>
              </w:rPr>
              <w:t>,</w:t>
            </w:r>
            <w:r w:rsidRPr="00AF1FDE">
              <w:rPr>
                <w:sz w:val="20"/>
                <w:lang w:val="en-GB"/>
              </w:rPr>
              <w:t>2</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5</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–6</w:t>
            </w:r>
            <w:r>
              <w:rPr>
                <w:sz w:val="20"/>
                <w:lang w:val="en-GB"/>
              </w:rPr>
              <w:t>,</w:t>
            </w:r>
            <w:r w:rsidRPr="00AF1FDE">
              <w:rPr>
                <w:sz w:val="20"/>
                <w:lang w:val="en-GB"/>
              </w:rPr>
              <w:t>5</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–35</w:t>
            </w:r>
            <w:r>
              <w:rPr>
                <w:sz w:val="20"/>
                <w:lang w:val="en-GB"/>
              </w:rPr>
              <w:t>,</w:t>
            </w:r>
            <w:r w:rsidRPr="00AF1FDE">
              <w:rPr>
                <w:sz w:val="20"/>
                <w:lang w:val="en-GB"/>
              </w:rPr>
              <w:t>5</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–37</w:t>
            </w:r>
            <w:r>
              <w:rPr>
                <w:sz w:val="20"/>
                <w:lang w:val="en-GB"/>
              </w:rPr>
              <w:t>,</w:t>
            </w:r>
            <w:r w:rsidRPr="00AF1FDE">
              <w:rPr>
                <w:sz w:val="20"/>
                <w:lang w:val="en-GB"/>
              </w:rPr>
              <w:t>6</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–43</w:t>
            </w:r>
            <w:r>
              <w:rPr>
                <w:sz w:val="20"/>
                <w:lang w:val="en-GB"/>
              </w:rPr>
              <w:t>,</w:t>
            </w:r>
            <w:r w:rsidRPr="00AF1FDE">
              <w:rPr>
                <w:sz w:val="20"/>
                <w:lang w:val="en-GB"/>
              </w:rPr>
              <w:t>1</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–43</w:t>
            </w:r>
            <w:r>
              <w:rPr>
                <w:sz w:val="20"/>
                <w:lang w:val="en-GB"/>
              </w:rPr>
              <w:t>,</w:t>
            </w:r>
            <w:r w:rsidRPr="00AF1FDE">
              <w:rPr>
                <w:sz w:val="20"/>
                <w:lang w:val="en-GB"/>
              </w:rPr>
              <w:t>1</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–43</w:t>
            </w:r>
            <w:r>
              <w:rPr>
                <w:sz w:val="20"/>
                <w:lang w:val="en-GB"/>
              </w:rPr>
              <w:t>,</w:t>
            </w:r>
            <w:r w:rsidRPr="00AF1FDE">
              <w:rPr>
                <w:sz w:val="20"/>
                <w:lang w:val="en-GB"/>
              </w:rPr>
              <w:t>1</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w:t>
            </w:r>
            <w:r>
              <w:rPr>
                <w:sz w:val="20"/>
                <w:lang w:val="en-GB"/>
              </w:rPr>
              <w:t>,</w:t>
            </w:r>
            <w:r w:rsidRPr="00AF1FDE">
              <w:rPr>
                <w:sz w:val="20"/>
                <w:lang w:val="en-GB"/>
              </w:rPr>
              <w:t>5</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4</w:t>
            </w:r>
          </w:p>
        </w:tc>
        <w:tc>
          <w:tcPr>
            <w:tcW w:w="716"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w:t>
            </w:r>
          </w:p>
        </w:tc>
      </w:tr>
      <w:tr w:rsidR="00E463B5" w:rsidRPr="00AF1FDE" w:rsidTr="001F3585">
        <w:trPr>
          <w:trHeight w:val="20"/>
        </w:trPr>
        <w:tc>
          <w:tcPr>
            <w:tcW w:w="715"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56</w:t>
            </w:r>
          </w:p>
        </w:tc>
        <w:tc>
          <w:tcPr>
            <w:tcW w:w="114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DRM_B1</w:t>
            </w:r>
          </w:p>
        </w:tc>
        <w:tc>
          <w:tcPr>
            <w:tcW w:w="114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DRM_B1</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–43</w:t>
            </w:r>
            <w:r>
              <w:rPr>
                <w:sz w:val="20"/>
                <w:lang w:val="en-GB"/>
              </w:rPr>
              <w:t>,</w:t>
            </w:r>
            <w:r w:rsidRPr="00AF1FDE">
              <w:rPr>
                <w:sz w:val="20"/>
                <w:lang w:val="en-GB"/>
              </w:rPr>
              <w:t>6</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–43</w:t>
            </w:r>
            <w:r>
              <w:rPr>
                <w:sz w:val="20"/>
                <w:lang w:val="en-GB"/>
              </w:rPr>
              <w:t>,</w:t>
            </w:r>
            <w:r w:rsidRPr="00AF1FDE">
              <w:rPr>
                <w:sz w:val="20"/>
                <w:lang w:val="en-GB"/>
              </w:rPr>
              <w:t>6</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–43</w:t>
            </w:r>
            <w:r>
              <w:rPr>
                <w:sz w:val="20"/>
                <w:lang w:val="en-GB"/>
              </w:rPr>
              <w:t>,</w:t>
            </w:r>
            <w:r w:rsidRPr="00AF1FDE">
              <w:rPr>
                <w:sz w:val="20"/>
                <w:lang w:val="en-GB"/>
              </w:rPr>
              <w:t>2</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–36</w:t>
            </w:r>
            <w:r>
              <w:rPr>
                <w:sz w:val="20"/>
                <w:lang w:val="en-GB"/>
              </w:rPr>
              <w:t>,</w:t>
            </w:r>
            <w:r w:rsidRPr="00AF1FDE">
              <w:rPr>
                <w:sz w:val="20"/>
                <w:lang w:val="en-GB"/>
              </w:rPr>
              <w:t>6</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–34</w:t>
            </w:r>
            <w:r>
              <w:rPr>
                <w:sz w:val="20"/>
                <w:lang w:val="en-GB"/>
              </w:rPr>
              <w:t>,</w:t>
            </w:r>
            <w:r w:rsidRPr="00AF1FDE">
              <w:rPr>
                <w:sz w:val="20"/>
                <w:lang w:val="en-GB"/>
              </w:rPr>
              <w:t>5</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–5</w:t>
            </w:r>
            <w:r>
              <w:rPr>
                <w:sz w:val="20"/>
                <w:lang w:val="en-GB"/>
              </w:rPr>
              <w:t>,</w:t>
            </w:r>
            <w:r w:rsidRPr="00AF1FDE">
              <w:rPr>
                <w:sz w:val="20"/>
                <w:lang w:val="en-GB"/>
              </w:rPr>
              <w:t>7</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4</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–5</w:t>
            </w:r>
            <w:r>
              <w:rPr>
                <w:sz w:val="20"/>
                <w:lang w:val="en-GB"/>
              </w:rPr>
              <w:t>,</w:t>
            </w:r>
            <w:r w:rsidRPr="00AF1FDE">
              <w:rPr>
                <w:sz w:val="20"/>
                <w:lang w:val="en-GB"/>
              </w:rPr>
              <w:t>7</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–34</w:t>
            </w:r>
            <w:r>
              <w:rPr>
                <w:sz w:val="20"/>
                <w:lang w:val="en-GB"/>
              </w:rPr>
              <w:t>,</w:t>
            </w:r>
            <w:r w:rsidRPr="00AF1FDE">
              <w:rPr>
                <w:sz w:val="20"/>
                <w:lang w:val="en-GB"/>
              </w:rPr>
              <w:t>5</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–36</w:t>
            </w:r>
            <w:r>
              <w:rPr>
                <w:sz w:val="20"/>
                <w:lang w:val="en-GB"/>
              </w:rPr>
              <w:t>,</w:t>
            </w:r>
            <w:r w:rsidRPr="00AF1FDE">
              <w:rPr>
                <w:sz w:val="20"/>
                <w:lang w:val="en-GB"/>
              </w:rPr>
              <w:t>6</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–43</w:t>
            </w:r>
            <w:r>
              <w:rPr>
                <w:sz w:val="20"/>
                <w:lang w:val="en-GB"/>
              </w:rPr>
              <w:t>,</w:t>
            </w:r>
            <w:r w:rsidRPr="00AF1FDE">
              <w:rPr>
                <w:sz w:val="20"/>
                <w:lang w:val="en-GB"/>
              </w:rPr>
              <w:t>2</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–43</w:t>
            </w:r>
            <w:r>
              <w:rPr>
                <w:sz w:val="20"/>
                <w:lang w:val="en-GB"/>
              </w:rPr>
              <w:t>,</w:t>
            </w:r>
            <w:r w:rsidRPr="00AF1FDE">
              <w:rPr>
                <w:sz w:val="20"/>
                <w:lang w:val="en-GB"/>
              </w:rPr>
              <w:t>6</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–43</w:t>
            </w:r>
            <w:r>
              <w:rPr>
                <w:sz w:val="20"/>
                <w:lang w:val="en-GB"/>
              </w:rPr>
              <w:t>,</w:t>
            </w:r>
            <w:r w:rsidRPr="00AF1FDE">
              <w:rPr>
                <w:sz w:val="20"/>
                <w:lang w:val="en-GB"/>
              </w:rPr>
              <w:t>6</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5</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4</w:t>
            </w:r>
          </w:p>
        </w:tc>
        <w:tc>
          <w:tcPr>
            <w:tcW w:w="716"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w:t>
            </w:r>
          </w:p>
        </w:tc>
      </w:tr>
      <w:tr w:rsidR="00E463B5" w:rsidRPr="00AF1FDE" w:rsidTr="001F3585">
        <w:trPr>
          <w:trHeight w:val="20"/>
        </w:trPr>
        <w:tc>
          <w:tcPr>
            <w:tcW w:w="715"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57</w:t>
            </w:r>
          </w:p>
        </w:tc>
        <w:tc>
          <w:tcPr>
            <w:tcW w:w="114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DRM_B1</w:t>
            </w:r>
          </w:p>
        </w:tc>
        <w:tc>
          <w:tcPr>
            <w:tcW w:w="114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DRM_B2</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–43</w:t>
            </w:r>
            <w:r>
              <w:rPr>
                <w:sz w:val="20"/>
                <w:lang w:val="en-GB"/>
              </w:rPr>
              <w:t>,</w:t>
            </w:r>
            <w:r w:rsidRPr="00AF1FDE">
              <w:rPr>
                <w:sz w:val="20"/>
                <w:lang w:val="en-GB"/>
              </w:rPr>
              <w:t>8</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–42</w:t>
            </w:r>
            <w:r>
              <w:rPr>
                <w:sz w:val="20"/>
                <w:lang w:val="en-GB"/>
              </w:rPr>
              <w:t>,</w:t>
            </w:r>
            <w:r w:rsidRPr="00AF1FDE">
              <w:rPr>
                <w:sz w:val="20"/>
                <w:lang w:val="en-GB"/>
              </w:rPr>
              <w:t>2</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–39</w:t>
            </w:r>
            <w:r>
              <w:rPr>
                <w:sz w:val="20"/>
                <w:lang w:val="en-GB"/>
              </w:rPr>
              <w:t>,</w:t>
            </w:r>
            <w:r w:rsidRPr="00AF1FDE">
              <w:rPr>
                <w:sz w:val="20"/>
                <w:lang w:val="en-GB"/>
              </w:rPr>
              <w:t>3</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–33</w:t>
            </w:r>
            <w:r>
              <w:rPr>
                <w:sz w:val="20"/>
                <w:lang w:val="en-GB"/>
              </w:rPr>
              <w:t>,</w:t>
            </w:r>
            <w:r w:rsidRPr="00AF1FDE">
              <w:rPr>
                <w:sz w:val="20"/>
                <w:lang w:val="en-GB"/>
              </w:rPr>
              <w:t>2</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–31</w:t>
            </w:r>
            <w:r>
              <w:rPr>
                <w:sz w:val="20"/>
                <w:lang w:val="en-GB"/>
              </w:rPr>
              <w:t>,</w:t>
            </w:r>
            <w:r w:rsidRPr="00AF1FDE">
              <w:rPr>
                <w:sz w:val="20"/>
                <w:lang w:val="en-GB"/>
              </w:rPr>
              <w:t>6</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–14</w:t>
            </w:r>
            <w:r>
              <w:rPr>
                <w:sz w:val="20"/>
                <w:lang w:val="en-GB"/>
              </w:rPr>
              <w:t>,</w:t>
            </w:r>
            <w:r w:rsidRPr="00AF1FDE">
              <w:rPr>
                <w:sz w:val="20"/>
                <w:lang w:val="en-GB"/>
              </w:rPr>
              <w:t>4</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13</w:t>
            </w:r>
            <w:r>
              <w:rPr>
                <w:sz w:val="20"/>
                <w:lang w:val="en-GB"/>
              </w:rPr>
              <w:t>,</w:t>
            </w:r>
            <w:r w:rsidRPr="00AF1FDE">
              <w:rPr>
                <w:sz w:val="20"/>
                <w:lang w:val="en-GB"/>
              </w:rPr>
              <w:t>6</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13</w:t>
            </w:r>
            <w:r>
              <w:rPr>
                <w:sz w:val="20"/>
                <w:lang w:val="en-GB"/>
              </w:rPr>
              <w:t>,</w:t>
            </w:r>
            <w:r w:rsidRPr="00AF1FDE">
              <w:rPr>
                <w:sz w:val="20"/>
                <w:lang w:val="en-GB"/>
              </w:rPr>
              <w:t>4</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w:t>
            </w:r>
            <w:r>
              <w:rPr>
                <w:sz w:val="20"/>
                <w:lang w:val="en-GB"/>
              </w:rPr>
              <w:t>,</w:t>
            </w:r>
            <w:r w:rsidRPr="00AF1FDE">
              <w:rPr>
                <w:sz w:val="20"/>
                <w:lang w:val="en-GB"/>
              </w:rPr>
              <w:t>6</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7</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–33</w:t>
            </w:r>
            <w:r>
              <w:rPr>
                <w:sz w:val="20"/>
                <w:lang w:val="en-GB"/>
              </w:rPr>
              <w:t>,</w:t>
            </w:r>
            <w:r w:rsidRPr="00AF1FDE">
              <w:rPr>
                <w:sz w:val="20"/>
                <w:lang w:val="en-GB"/>
              </w:rPr>
              <w:t>4</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–37</w:t>
            </w:r>
            <w:r>
              <w:rPr>
                <w:sz w:val="20"/>
                <w:lang w:val="en-GB"/>
              </w:rPr>
              <w:t>,</w:t>
            </w:r>
            <w:r w:rsidRPr="00AF1FDE">
              <w:rPr>
                <w:sz w:val="20"/>
                <w:lang w:val="en-GB"/>
              </w:rPr>
              <w:t>3</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–39</w:t>
            </w:r>
            <w:r>
              <w:rPr>
                <w:sz w:val="20"/>
                <w:lang w:val="en-GB"/>
              </w:rPr>
              <w:t>,</w:t>
            </w:r>
            <w:r w:rsidRPr="00AF1FDE">
              <w:rPr>
                <w:sz w:val="20"/>
                <w:lang w:val="en-GB"/>
              </w:rPr>
              <w:t>5</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9</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4</w:t>
            </w:r>
          </w:p>
        </w:tc>
        <w:tc>
          <w:tcPr>
            <w:tcW w:w="716"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w:t>
            </w:r>
          </w:p>
        </w:tc>
      </w:tr>
      <w:tr w:rsidR="00E463B5" w:rsidRPr="00AF1FDE" w:rsidTr="001F3585">
        <w:trPr>
          <w:trHeight w:val="20"/>
        </w:trPr>
        <w:tc>
          <w:tcPr>
            <w:tcW w:w="715"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58</w:t>
            </w:r>
          </w:p>
        </w:tc>
        <w:tc>
          <w:tcPr>
            <w:tcW w:w="114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DRM_B1</w:t>
            </w:r>
          </w:p>
        </w:tc>
        <w:tc>
          <w:tcPr>
            <w:tcW w:w="114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DRM_B3</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–42</w:t>
            </w:r>
            <w:r>
              <w:rPr>
                <w:sz w:val="20"/>
                <w:lang w:val="en-GB"/>
              </w:rPr>
              <w:t>,</w:t>
            </w:r>
            <w:r w:rsidRPr="00AF1FDE">
              <w:rPr>
                <w:sz w:val="20"/>
                <w:lang w:val="en-GB"/>
              </w:rPr>
              <w:t>2</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–40</w:t>
            </w:r>
            <w:r>
              <w:rPr>
                <w:sz w:val="20"/>
                <w:lang w:val="en-GB"/>
              </w:rPr>
              <w:t>,</w:t>
            </w:r>
            <w:r w:rsidRPr="00AF1FDE">
              <w:rPr>
                <w:sz w:val="20"/>
                <w:lang w:val="en-GB"/>
              </w:rPr>
              <w:t>6</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–37</w:t>
            </w:r>
            <w:r>
              <w:rPr>
                <w:sz w:val="20"/>
                <w:lang w:val="en-GB"/>
              </w:rPr>
              <w:t>,</w:t>
            </w:r>
            <w:r w:rsidRPr="00AF1FDE">
              <w:rPr>
                <w:sz w:val="20"/>
                <w:lang w:val="en-GB"/>
              </w:rPr>
              <w:t>7</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–31</w:t>
            </w:r>
            <w:r>
              <w:rPr>
                <w:sz w:val="20"/>
                <w:lang w:val="en-GB"/>
              </w:rPr>
              <w:t>,</w:t>
            </w:r>
            <w:r w:rsidRPr="00AF1FDE">
              <w:rPr>
                <w:sz w:val="20"/>
                <w:lang w:val="en-GB"/>
              </w:rPr>
              <w:t>6</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–30</w:t>
            </w:r>
            <w:r>
              <w:rPr>
                <w:sz w:val="20"/>
                <w:lang w:val="en-GB"/>
              </w:rPr>
              <w:t>,</w:t>
            </w:r>
            <w:r w:rsidRPr="00AF1FDE">
              <w:rPr>
                <w:sz w:val="20"/>
                <w:lang w:val="en-GB"/>
              </w:rPr>
              <w:t>0</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w:t>
            </w:r>
            <w:r>
              <w:rPr>
                <w:sz w:val="20"/>
                <w:lang w:val="en-GB"/>
              </w:rPr>
              <w:t>,</w:t>
            </w:r>
            <w:r w:rsidRPr="00AF1FDE">
              <w:rPr>
                <w:sz w:val="20"/>
                <w:lang w:val="en-GB"/>
              </w:rPr>
              <w:t>7</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13</w:t>
            </w:r>
            <w:r>
              <w:rPr>
                <w:sz w:val="20"/>
                <w:lang w:val="en-GB"/>
              </w:rPr>
              <w:t>,</w:t>
            </w:r>
            <w:r w:rsidRPr="00AF1FDE">
              <w:rPr>
                <w:sz w:val="20"/>
                <w:lang w:val="en-GB"/>
              </w:rPr>
              <w:t>4</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13</w:t>
            </w:r>
            <w:r>
              <w:rPr>
                <w:sz w:val="20"/>
                <w:lang w:val="en-GB"/>
              </w:rPr>
              <w:t>,</w:t>
            </w:r>
            <w:r w:rsidRPr="00AF1FDE">
              <w:rPr>
                <w:sz w:val="20"/>
                <w:lang w:val="en-GB"/>
              </w:rPr>
              <w:t>3</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6</w:t>
            </w:r>
            <w:r>
              <w:rPr>
                <w:sz w:val="20"/>
                <w:lang w:val="en-GB"/>
              </w:rPr>
              <w:t>,</w:t>
            </w:r>
            <w:r w:rsidRPr="00AF1FDE">
              <w:rPr>
                <w:sz w:val="20"/>
                <w:lang w:val="en-GB"/>
              </w:rPr>
              <w:t>3</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w:t>
            </w:r>
            <w:r>
              <w:rPr>
                <w:sz w:val="20"/>
                <w:lang w:val="en-GB"/>
              </w:rPr>
              <w:t>,</w:t>
            </w:r>
            <w:r w:rsidRPr="00AF1FDE">
              <w:rPr>
                <w:sz w:val="20"/>
                <w:lang w:val="en-GB"/>
              </w:rPr>
              <w:t>9</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–31</w:t>
            </w:r>
            <w:r>
              <w:rPr>
                <w:sz w:val="20"/>
                <w:lang w:val="en-GB"/>
              </w:rPr>
              <w:t>,</w:t>
            </w:r>
            <w:r w:rsidRPr="00AF1FDE">
              <w:rPr>
                <w:sz w:val="20"/>
                <w:lang w:val="en-GB"/>
              </w:rPr>
              <w:t>8</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–35</w:t>
            </w:r>
            <w:r>
              <w:rPr>
                <w:sz w:val="20"/>
                <w:lang w:val="en-GB"/>
              </w:rPr>
              <w:t>,</w:t>
            </w:r>
            <w:r w:rsidRPr="00AF1FDE">
              <w:rPr>
                <w:sz w:val="20"/>
                <w:lang w:val="en-GB"/>
              </w:rPr>
              <w:t>7</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–37</w:t>
            </w:r>
            <w:r>
              <w:rPr>
                <w:sz w:val="20"/>
                <w:lang w:val="en-GB"/>
              </w:rPr>
              <w:t>,</w:t>
            </w:r>
            <w:r w:rsidRPr="00AF1FDE">
              <w:rPr>
                <w:sz w:val="20"/>
                <w:lang w:val="en-GB"/>
              </w:rPr>
              <w:t>9</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10</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4</w:t>
            </w:r>
          </w:p>
        </w:tc>
        <w:tc>
          <w:tcPr>
            <w:tcW w:w="716"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w:t>
            </w:r>
          </w:p>
        </w:tc>
      </w:tr>
      <w:tr w:rsidR="00E463B5" w:rsidRPr="00AF1FDE" w:rsidTr="001F3585">
        <w:trPr>
          <w:trHeight w:val="20"/>
        </w:trPr>
        <w:tc>
          <w:tcPr>
            <w:tcW w:w="715"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59</w:t>
            </w:r>
          </w:p>
        </w:tc>
        <w:tc>
          <w:tcPr>
            <w:tcW w:w="114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DRM_B1</w:t>
            </w:r>
          </w:p>
        </w:tc>
        <w:tc>
          <w:tcPr>
            <w:tcW w:w="114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DRM_B4</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–30</w:t>
            </w:r>
            <w:r>
              <w:rPr>
                <w:sz w:val="20"/>
                <w:lang w:val="en-GB"/>
              </w:rPr>
              <w:t>,</w:t>
            </w:r>
            <w:r w:rsidRPr="00AF1FDE">
              <w:rPr>
                <w:sz w:val="20"/>
                <w:lang w:val="en-GB"/>
              </w:rPr>
              <w:t>8</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–28</w:t>
            </w:r>
            <w:r>
              <w:rPr>
                <w:sz w:val="20"/>
                <w:lang w:val="en-GB"/>
              </w:rPr>
              <w:t>,</w:t>
            </w:r>
            <w:r w:rsidRPr="00AF1FDE">
              <w:rPr>
                <w:sz w:val="20"/>
                <w:lang w:val="en-GB"/>
              </w:rPr>
              <w:t>7</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–18</w:t>
            </w:r>
            <w:r>
              <w:rPr>
                <w:sz w:val="20"/>
                <w:lang w:val="en-GB"/>
              </w:rPr>
              <w:t>,</w:t>
            </w:r>
            <w:r w:rsidRPr="00AF1FDE">
              <w:rPr>
                <w:sz w:val="20"/>
                <w:lang w:val="en-GB"/>
              </w:rPr>
              <w:t>8</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9</w:t>
            </w:r>
            <w:r>
              <w:rPr>
                <w:sz w:val="20"/>
                <w:lang w:val="en-GB"/>
              </w:rPr>
              <w:t>,</w:t>
            </w:r>
            <w:r w:rsidRPr="00AF1FDE">
              <w:rPr>
                <w:sz w:val="20"/>
                <w:lang w:val="en-GB"/>
              </w:rPr>
              <w:t>5</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10</w:t>
            </w:r>
            <w:r>
              <w:rPr>
                <w:sz w:val="20"/>
                <w:lang w:val="en-GB"/>
              </w:rPr>
              <w:t>,</w:t>
            </w:r>
            <w:r w:rsidRPr="00AF1FDE">
              <w:rPr>
                <w:sz w:val="20"/>
                <w:lang w:val="en-GB"/>
              </w:rPr>
              <w:t>5</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10</w:t>
            </w:r>
            <w:r>
              <w:rPr>
                <w:sz w:val="20"/>
                <w:lang w:val="en-GB"/>
              </w:rPr>
              <w:t>,</w:t>
            </w:r>
            <w:r w:rsidRPr="00AF1FDE">
              <w:rPr>
                <w:sz w:val="20"/>
                <w:lang w:val="en-GB"/>
              </w:rPr>
              <w:t>9</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10</w:t>
            </w:r>
            <w:r>
              <w:rPr>
                <w:sz w:val="20"/>
                <w:lang w:val="en-GB"/>
              </w:rPr>
              <w:t>,</w:t>
            </w:r>
            <w:r w:rsidRPr="00AF1FDE">
              <w:rPr>
                <w:sz w:val="20"/>
                <w:lang w:val="en-GB"/>
              </w:rPr>
              <w:t>9</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10</w:t>
            </w:r>
            <w:r>
              <w:rPr>
                <w:sz w:val="20"/>
                <w:lang w:val="en-GB"/>
              </w:rPr>
              <w:t>,</w:t>
            </w:r>
            <w:r w:rsidRPr="00AF1FDE">
              <w:rPr>
                <w:sz w:val="20"/>
                <w:lang w:val="en-GB"/>
              </w:rPr>
              <w:t>4</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–0</w:t>
            </w:r>
            <w:r>
              <w:rPr>
                <w:sz w:val="20"/>
                <w:lang w:val="en-GB"/>
              </w:rPr>
              <w:t>,</w:t>
            </w:r>
            <w:r w:rsidRPr="00AF1FDE">
              <w:rPr>
                <w:sz w:val="20"/>
                <w:lang w:val="en-GB"/>
              </w:rPr>
              <w:t>1</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–10</w:t>
            </w:r>
            <w:r>
              <w:rPr>
                <w:sz w:val="20"/>
                <w:lang w:val="en-GB"/>
              </w:rPr>
              <w:t>,</w:t>
            </w:r>
            <w:r w:rsidRPr="00AF1FDE">
              <w:rPr>
                <w:sz w:val="20"/>
                <w:lang w:val="en-GB"/>
              </w:rPr>
              <w:t>2</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–29</w:t>
            </w:r>
            <w:r>
              <w:rPr>
                <w:sz w:val="20"/>
                <w:lang w:val="en-GB"/>
              </w:rPr>
              <w:t>,</w:t>
            </w:r>
            <w:r w:rsidRPr="00AF1FDE">
              <w:rPr>
                <w:sz w:val="20"/>
                <w:lang w:val="en-GB"/>
              </w:rPr>
              <w:t>9</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–32</w:t>
            </w:r>
            <w:r>
              <w:rPr>
                <w:sz w:val="20"/>
                <w:lang w:val="en-GB"/>
              </w:rPr>
              <w:t>,</w:t>
            </w:r>
            <w:r w:rsidRPr="00AF1FDE">
              <w:rPr>
                <w:sz w:val="20"/>
                <w:lang w:val="en-GB"/>
              </w:rPr>
              <w:t>8</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–34</w:t>
            </w:r>
            <w:r>
              <w:rPr>
                <w:sz w:val="20"/>
                <w:lang w:val="en-GB"/>
              </w:rPr>
              <w:t>,</w:t>
            </w:r>
            <w:r w:rsidRPr="00AF1FDE">
              <w:rPr>
                <w:sz w:val="20"/>
                <w:lang w:val="en-GB"/>
              </w:rPr>
              <w:t>5</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18</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4</w:t>
            </w:r>
          </w:p>
        </w:tc>
        <w:tc>
          <w:tcPr>
            <w:tcW w:w="716"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w:t>
            </w:r>
          </w:p>
        </w:tc>
      </w:tr>
      <w:tr w:rsidR="00E463B5" w:rsidRPr="00AF1FDE" w:rsidTr="001F3585">
        <w:trPr>
          <w:trHeight w:val="20"/>
        </w:trPr>
        <w:tc>
          <w:tcPr>
            <w:tcW w:w="715"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60</w:t>
            </w:r>
          </w:p>
        </w:tc>
        <w:tc>
          <w:tcPr>
            <w:tcW w:w="114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DRM_B1</w:t>
            </w:r>
          </w:p>
        </w:tc>
        <w:tc>
          <w:tcPr>
            <w:tcW w:w="114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DRM_B5</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–28</w:t>
            </w:r>
            <w:r>
              <w:rPr>
                <w:sz w:val="20"/>
                <w:lang w:val="en-GB"/>
              </w:rPr>
              <w:t>,</w:t>
            </w:r>
            <w:r w:rsidRPr="00AF1FDE">
              <w:rPr>
                <w:sz w:val="20"/>
                <w:lang w:val="en-GB"/>
              </w:rPr>
              <w:t>8</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–26</w:t>
            </w:r>
            <w:r>
              <w:rPr>
                <w:sz w:val="20"/>
                <w:lang w:val="en-GB"/>
              </w:rPr>
              <w:t>,</w:t>
            </w:r>
            <w:r w:rsidRPr="00AF1FDE">
              <w:rPr>
                <w:sz w:val="20"/>
                <w:lang w:val="en-GB"/>
              </w:rPr>
              <w:t>3</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w:t>
            </w:r>
            <w:r>
              <w:rPr>
                <w:sz w:val="20"/>
                <w:lang w:val="en-GB"/>
              </w:rPr>
              <w:t>,</w:t>
            </w:r>
            <w:r w:rsidRPr="00AF1FDE">
              <w:rPr>
                <w:sz w:val="20"/>
                <w:lang w:val="en-GB"/>
              </w:rPr>
              <w:t>5</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10</w:t>
            </w:r>
            <w:r>
              <w:rPr>
                <w:sz w:val="20"/>
                <w:lang w:val="en-GB"/>
              </w:rPr>
              <w:t>,</w:t>
            </w:r>
            <w:r w:rsidRPr="00AF1FDE">
              <w:rPr>
                <w:sz w:val="20"/>
                <w:lang w:val="en-GB"/>
              </w:rPr>
              <w:t>3</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10</w:t>
            </w:r>
            <w:r>
              <w:rPr>
                <w:sz w:val="20"/>
                <w:lang w:val="en-GB"/>
              </w:rPr>
              <w:t>,</w:t>
            </w:r>
            <w:r w:rsidRPr="00AF1FDE">
              <w:rPr>
                <w:sz w:val="20"/>
                <w:lang w:val="en-GB"/>
              </w:rPr>
              <w:t>4</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10</w:t>
            </w:r>
            <w:r>
              <w:rPr>
                <w:sz w:val="20"/>
                <w:lang w:val="en-GB"/>
              </w:rPr>
              <w:t>,</w:t>
            </w:r>
            <w:r w:rsidRPr="00AF1FDE">
              <w:rPr>
                <w:sz w:val="20"/>
                <w:lang w:val="en-GB"/>
              </w:rPr>
              <w:t>4</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10</w:t>
            </w:r>
            <w:r>
              <w:rPr>
                <w:sz w:val="20"/>
                <w:lang w:val="en-GB"/>
              </w:rPr>
              <w:t>,</w:t>
            </w:r>
            <w:r w:rsidRPr="00AF1FDE">
              <w:rPr>
                <w:sz w:val="20"/>
                <w:lang w:val="en-GB"/>
              </w:rPr>
              <w:t>4</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10</w:t>
            </w:r>
            <w:r>
              <w:rPr>
                <w:sz w:val="20"/>
                <w:lang w:val="en-GB"/>
              </w:rPr>
              <w:t>,</w:t>
            </w:r>
            <w:r w:rsidRPr="00AF1FDE">
              <w:rPr>
                <w:sz w:val="20"/>
                <w:lang w:val="en-GB"/>
              </w:rPr>
              <w:t>3</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w:t>
            </w:r>
            <w:r>
              <w:rPr>
                <w:sz w:val="20"/>
                <w:lang w:val="en-GB"/>
              </w:rPr>
              <w:t>,</w:t>
            </w:r>
            <w:r w:rsidRPr="00AF1FDE">
              <w:rPr>
                <w:sz w:val="20"/>
                <w:lang w:val="en-GB"/>
              </w:rPr>
              <w:t>5</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w:t>
            </w:r>
            <w:r>
              <w:rPr>
                <w:sz w:val="20"/>
                <w:lang w:val="en-GB"/>
              </w:rPr>
              <w:t>,</w:t>
            </w:r>
            <w:r w:rsidRPr="00AF1FDE">
              <w:rPr>
                <w:sz w:val="20"/>
                <w:lang w:val="en-GB"/>
              </w:rPr>
              <w:t>0</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–28</w:t>
            </w:r>
            <w:r>
              <w:rPr>
                <w:sz w:val="20"/>
                <w:lang w:val="en-GB"/>
              </w:rPr>
              <w:t>,</w:t>
            </w:r>
            <w:r w:rsidRPr="00AF1FDE">
              <w:rPr>
                <w:sz w:val="20"/>
                <w:lang w:val="en-GB"/>
              </w:rPr>
              <w:t>9</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–31</w:t>
            </w:r>
            <w:r>
              <w:rPr>
                <w:sz w:val="20"/>
                <w:lang w:val="en-GB"/>
              </w:rPr>
              <w:t>,</w:t>
            </w:r>
            <w:r w:rsidRPr="00AF1FDE">
              <w:rPr>
                <w:sz w:val="20"/>
                <w:lang w:val="en-GB"/>
              </w:rPr>
              <w:t>7</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–33</w:t>
            </w:r>
            <w:r>
              <w:rPr>
                <w:sz w:val="20"/>
                <w:lang w:val="en-GB"/>
              </w:rPr>
              <w:t>,</w:t>
            </w:r>
            <w:r w:rsidRPr="00AF1FDE">
              <w:rPr>
                <w:sz w:val="20"/>
                <w:lang w:val="en-GB"/>
              </w:rPr>
              <w:t>4</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20</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4</w:t>
            </w:r>
          </w:p>
        </w:tc>
        <w:tc>
          <w:tcPr>
            <w:tcW w:w="716"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w:t>
            </w:r>
          </w:p>
        </w:tc>
      </w:tr>
      <w:tr w:rsidR="00E463B5" w:rsidRPr="00AF1FDE" w:rsidTr="001F3585">
        <w:trPr>
          <w:trHeight w:val="20"/>
        </w:trPr>
        <w:tc>
          <w:tcPr>
            <w:tcW w:w="715"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61</w:t>
            </w:r>
          </w:p>
        </w:tc>
        <w:tc>
          <w:tcPr>
            <w:tcW w:w="114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DRM_B2</w:t>
            </w:r>
          </w:p>
        </w:tc>
        <w:tc>
          <w:tcPr>
            <w:tcW w:w="114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DRM_B0</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–40</w:t>
            </w:r>
            <w:r>
              <w:rPr>
                <w:sz w:val="20"/>
                <w:lang w:val="en-GB"/>
              </w:rPr>
              <w:t>,</w:t>
            </w:r>
            <w:r w:rsidRPr="00AF1FDE">
              <w:rPr>
                <w:sz w:val="20"/>
                <w:lang w:val="en-GB"/>
              </w:rPr>
              <w:t>6</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–40</w:t>
            </w:r>
            <w:r>
              <w:rPr>
                <w:sz w:val="20"/>
                <w:lang w:val="en-GB"/>
              </w:rPr>
              <w:t>,</w:t>
            </w:r>
            <w:r w:rsidRPr="00AF1FDE">
              <w:rPr>
                <w:sz w:val="20"/>
                <w:lang w:val="en-GB"/>
              </w:rPr>
              <w:t>5</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–38</w:t>
            </w:r>
            <w:r>
              <w:rPr>
                <w:sz w:val="20"/>
                <w:lang w:val="en-GB"/>
              </w:rPr>
              <w:t>,</w:t>
            </w:r>
            <w:r w:rsidRPr="00AF1FDE">
              <w:rPr>
                <w:sz w:val="20"/>
                <w:lang w:val="en-GB"/>
              </w:rPr>
              <w:t>5</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–27</w:t>
            </w:r>
            <w:r>
              <w:rPr>
                <w:sz w:val="20"/>
                <w:lang w:val="en-GB"/>
              </w:rPr>
              <w:t>,</w:t>
            </w:r>
            <w:r w:rsidRPr="00AF1FDE">
              <w:rPr>
                <w:sz w:val="20"/>
                <w:lang w:val="en-GB"/>
              </w:rPr>
              <w:t>1</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2</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15</w:t>
            </w:r>
            <w:r>
              <w:rPr>
                <w:sz w:val="20"/>
                <w:lang w:val="en-GB"/>
              </w:rPr>
              <w:t>,</w:t>
            </w:r>
            <w:r w:rsidRPr="00AF1FDE">
              <w:rPr>
                <w:sz w:val="20"/>
                <w:lang w:val="en-GB"/>
              </w:rPr>
              <w:t>8</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5</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–24</w:t>
            </w:r>
            <w:r>
              <w:rPr>
                <w:sz w:val="20"/>
                <w:lang w:val="en-GB"/>
              </w:rPr>
              <w:t>,</w:t>
            </w:r>
            <w:r w:rsidRPr="00AF1FDE">
              <w:rPr>
                <w:sz w:val="20"/>
                <w:lang w:val="en-GB"/>
              </w:rPr>
              <w:t>0</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–36</w:t>
            </w:r>
            <w:r>
              <w:rPr>
                <w:sz w:val="20"/>
                <w:lang w:val="en-GB"/>
              </w:rPr>
              <w:t>,</w:t>
            </w:r>
            <w:r w:rsidRPr="00AF1FDE">
              <w:rPr>
                <w:sz w:val="20"/>
                <w:lang w:val="en-GB"/>
              </w:rPr>
              <w:t>0</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–37</w:t>
            </w:r>
            <w:r>
              <w:rPr>
                <w:sz w:val="20"/>
                <w:lang w:val="en-GB"/>
              </w:rPr>
              <w:t>,</w:t>
            </w:r>
            <w:r w:rsidRPr="00AF1FDE">
              <w:rPr>
                <w:sz w:val="20"/>
                <w:lang w:val="en-GB"/>
              </w:rPr>
              <w:t>6</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–40</w:t>
            </w:r>
            <w:r>
              <w:rPr>
                <w:sz w:val="20"/>
                <w:lang w:val="en-GB"/>
              </w:rPr>
              <w:t>,</w:t>
            </w:r>
            <w:r w:rsidRPr="00AF1FDE">
              <w:rPr>
                <w:sz w:val="20"/>
                <w:lang w:val="en-GB"/>
              </w:rPr>
              <w:t>6</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–40</w:t>
            </w:r>
            <w:r>
              <w:rPr>
                <w:sz w:val="20"/>
                <w:lang w:val="en-GB"/>
              </w:rPr>
              <w:t>,</w:t>
            </w:r>
            <w:r w:rsidRPr="00AF1FDE">
              <w:rPr>
                <w:sz w:val="20"/>
                <w:lang w:val="en-GB"/>
              </w:rPr>
              <w:t>6</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–40</w:t>
            </w:r>
            <w:r>
              <w:rPr>
                <w:sz w:val="20"/>
                <w:lang w:val="en-GB"/>
              </w:rPr>
              <w:t>,</w:t>
            </w:r>
            <w:r w:rsidRPr="00AF1FDE">
              <w:rPr>
                <w:sz w:val="20"/>
                <w:lang w:val="en-GB"/>
              </w:rPr>
              <w:t>6</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w:t>
            </w:r>
            <w:r>
              <w:rPr>
                <w:sz w:val="20"/>
                <w:lang w:val="en-GB"/>
              </w:rPr>
              <w:t>,</w:t>
            </w:r>
            <w:r w:rsidRPr="00AF1FDE">
              <w:rPr>
                <w:sz w:val="20"/>
                <w:lang w:val="en-GB"/>
              </w:rPr>
              <w:t>5</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4</w:t>
            </w:r>
          </w:p>
        </w:tc>
        <w:tc>
          <w:tcPr>
            <w:tcW w:w="716"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w:t>
            </w:r>
          </w:p>
        </w:tc>
      </w:tr>
      <w:tr w:rsidR="00E463B5" w:rsidRPr="00AF1FDE" w:rsidTr="001F3585">
        <w:trPr>
          <w:trHeight w:val="20"/>
        </w:trPr>
        <w:tc>
          <w:tcPr>
            <w:tcW w:w="715"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62</w:t>
            </w:r>
          </w:p>
        </w:tc>
        <w:tc>
          <w:tcPr>
            <w:tcW w:w="114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DRM_B2</w:t>
            </w:r>
          </w:p>
        </w:tc>
        <w:tc>
          <w:tcPr>
            <w:tcW w:w="114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DRM_B1</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–41</w:t>
            </w:r>
            <w:r>
              <w:rPr>
                <w:sz w:val="20"/>
                <w:lang w:val="en-GB"/>
              </w:rPr>
              <w:t>,</w:t>
            </w:r>
            <w:r w:rsidRPr="00AF1FDE">
              <w:rPr>
                <w:sz w:val="20"/>
                <w:lang w:val="en-GB"/>
              </w:rPr>
              <w:t>0</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–40</w:t>
            </w:r>
            <w:r>
              <w:rPr>
                <w:sz w:val="20"/>
                <w:lang w:val="en-GB"/>
              </w:rPr>
              <w:t>,</w:t>
            </w:r>
            <w:r w:rsidRPr="00AF1FDE">
              <w:rPr>
                <w:sz w:val="20"/>
                <w:lang w:val="en-GB"/>
              </w:rPr>
              <w:t>2</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–37</w:t>
            </w:r>
            <w:r>
              <w:rPr>
                <w:sz w:val="20"/>
                <w:lang w:val="en-GB"/>
              </w:rPr>
              <w:t>,</w:t>
            </w:r>
            <w:r w:rsidRPr="00AF1FDE">
              <w:rPr>
                <w:sz w:val="20"/>
                <w:lang w:val="en-GB"/>
              </w:rPr>
              <w:t>0</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–24</w:t>
            </w:r>
            <w:r>
              <w:rPr>
                <w:sz w:val="20"/>
                <w:lang w:val="en-GB"/>
              </w:rPr>
              <w:t>,</w:t>
            </w:r>
            <w:r w:rsidRPr="00AF1FDE">
              <w:rPr>
                <w:sz w:val="20"/>
                <w:lang w:val="en-GB"/>
              </w:rPr>
              <w:t>3</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w:t>
            </w:r>
            <w:r>
              <w:rPr>
                <w:sz w:val="20"/>
                <w:lang w:val="en-GB"/>
              </w:rPr>
              <w:t>,</w:t>
            </w:r>
            <w:r w:rsidRPr="00AF1FDE">
              <w:rPr>
                <w:sz w:val="20"/>
                <w:lang w:val="en-GB"/>
              </w:rPr>
              <w:t>8</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15</w:t>
            </w:r>
            <w:r>
              <w:rPr>
                <w:sz w:val="20"/>
                <w:lang w:val="en-GB"/>
              </w:rPr>
              <w:t>,</w:t>
            </w:r>
            <w:r w:rsidRPr="00AF1FDE">
              <w:rPr>
                <w:sz w:val="20"/>
                <w:lang w:val="en-GB"/>
              </w:rPr>
              <w:t>9</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0</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–22</w:t>
            </w:r>
            <w:r>
              <w:rPr>
                <w:sz w:val="20"/>
                <w:lang w:val="en-GB"/>
              </w:rPr>
              <w:t>,</w:t>
            </w:r>
            <w:r w:rsidRPr="00AF1FDE">
              <w:rPr>
                <w:sz w:val="20"/>
                <w:lang w:val="en-GB"/>
              </w:rPr>
              <w:t>7</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–35</w:t>
            </w:r>
            <w:r>
              <w:rPr>
                <w:sz w:val="20"/>
                <w:lang w:val="en-GB"/>
              </w:rPr>
              <w:t>,</w:t>
            </w:r>
            <w:r w:rsidRPr="00AF1FDE">
              <w:rPr>
                <w:sz w:val="20"/>
                <w:lang w:val="en-GB"/>
              </w:rPr>
              <w:t>0</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–36</w:t>
            </w:r>
            <w:r>
              <w:rPr>
                <w:sz w:val="20"/>
                <w:lang w:val="en-GB"/>
              </w:rPr>
              <w:t>,</w:t>
            </w:r>
            <w:r w:rsidRPr="00AF1FDE">
              <w:rPr>
                <w:sz w:val="20"/>
                <w:lang w:val="en-GB"/>
              </w:rPr>
              <w:t>8</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–41</w:t>
            </w:r>
            <w:r>
              <w:rPr>
                <w:sz w:val="20"/>
                <w:lang w:val="en-GB"/>
              </w:rPr>
              <w:t>,</w:t>
            </w:r>
            <w:r w:rsidRPr="00AF1FDE">
              <w:rPr>
                <w:sz w:val="20"/>
                <w:lang w:val="en-GB"/>
              </w:rPr>
              <w:t>0</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–41</w:t>
            </w:r>
            <w:r>
              <w:rPr>
                <w:sz w:val="20"/>
                <w:lang w:val="en-GB"/>
              </w:rPr>
              <w:t>,</w:t>
            </w:r>
            <w:r w:rsidRPr="00AF1FDE">
              <w:rPr>
                <w:sz w:val="20"/>
                <w:lang w:val="en-GB"/>
              </w:rPr>
              <w:t>1</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–41</w:t>
            </w:r>
            <w:r>
              <w:rPr>
                <w:sz w:val="20"/>
                <w:lang w:val="en-GB"/>
              </w:rPr>
              <w:t>,</w:t>
            </w:r>
            <w:r w:rsidRPr="00AF1FDE">
              <w:rPr>
                <w:sz w:val="20"/>
                <w:lang w:val="en-GB"/>
              </w:rPr>
              <w:t>1</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5</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4</w:t>
            </w:r>
          </w:p>
        </w:tc>
        <w:tc>
          <w:tcPr>
            <w:tcW w:w="716"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w:t>
            </w:r>
          </w:p>
        </w:tc>
      </w:tr>
      <w:tr w:rsidR="00E463B5" w:rsidRPr="00AF1FDE" w:rsidTr="001F3585">
        <w:trPr>
          <w:trHeight w:val="20"/>
        </w:trPr>
        <w:tc>
          <w:tcPr>
            <w:tcW w:w="715"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63</w:t>
            </w:r>
          </w:p>
        </w:tc>
        <w:tc>
          <w:tcPr>
            <w:tcW w:w="114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DRM_B2</w:t>
            </w:r>
          </w:p>
        </w:tc>
        <w:tc>
          <w:tcPr>
            <w:tcW w:w="114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DRM_B2</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–38</w:t>
            </w:r>
            <w:r>
              <w:rPr>
                <w:sz w:val="20"/>
                <w:lang w:val="en-GB"/>
              </w:rPr>
              <w:t>,</w:t>
            </w:r>
            <w:r w:rsidRPr="00AF1FDE">
              <w:rPr>
                <w:sz w:val="20"/>
                <w:lang w:val="en-GB"/>
              </w:rPr>
              <w:t>8</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–36</w:t>
            </w:r>
            <w:r>
              <w:rPr>
                <w:sz w:val="20"/>
                <w:lang w:val="en-GB"/>
              </w:rPr>
              <w:t>,</w:t>
            </w:r>
            <w:r w:rsidRPr="00AF1FDE">
              <w:rPr>
                <w:sz w:val="20"/>
                <w:lang w:val="en-GB"/>
              </w:rPr>
              <w:t>8</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–33</w:t>
            </w:r>
            <w:r>
              <w:rPr>
                <w:sz w:val="20"/>
                <w:lang w:val="en-GB"/>
              </w:rPr>
              <w:t>,</w:t>
            </w:r>
            <w:r w:rsidRPr="00AF1FDE">
              <w:rPr>
                <w:sz w:val="20"/>
                <w:lang w:val="en-GB"/>
              </w:rPr>
              <w:t>3</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–23</w:t>
            </w:r>
            <w:r>
              <w:rPr>
                <w:sz w:val="20"/>
                <w:lang w:val="en-GB"/>
              </w:rPr>
              <w:t>,</w:t>
            </w:r>
            <w:r w:rsidRPr="00AF1FDE">
              <w:rPr>
                <w:sz w:val="20"/>
                <w:lang w:val="en-GB"/>
              </w:rPr>
              <w:t>9</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–8</w:t>
            </w:r>
            <w:r>
              <w:rPr>
                <w:sz w:val="20"/>
                <w:lang w:val="en-GB"/>
              </w:rPr>
              <w:t>,</w:t>
            </w:r>
            <w:r w:rsidRPr="00AF1FDE">
              <w:rPr>
                <w:sz w:val="20"/>
                <w:lang w:val="en-GB"/>
              </w:rPr>
              <w:t>1</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12</w:t>
            </w:r>
            <w:r>
              <w:rPr>
                <w:sz w:val="20"/>
                <w:lang w:val="en-GB"/>
              </w:rPr>
              <w:t>,</w:t>
            </w:r>
            <w:r w:rsidRPr="00AF1FDE">
              <w:rPr>
                <w:sz w:val="20"/>
                <w:lang w:val="en-GB"/>
              </w:rPr>
              <w:t>9</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4</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12</w:t>
            </w:r>
            <w:r>
              <w:rPr>
                <w:sz w:val="20"/>
                <w:lang w:val="en-GB"/>
              </w:rPr>
              <w:t>,</w:t>
            </w:r>
            <w:r w:rsidRPr="00AF1FDE">
              <w:rPr>
                <w:sz w:val="20"/>
                <w:lang w:val="en-GB"/>
              </w:rPr>
              <w:t>9</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–8</w:t>
            </w:r>
            <w:r>
              <w:rPr>
                <w:sz w:val="20"/>
                <w:lang w:val="en-GB"/>
              </w:rPr>
              <w:t>,</w:t>
            </w:r>
            <w:r w:rsidRPr="00AF1FDE">
              <w:rPr>
                <w:sz w:val="20"/>
                <w:lang w:val="en-GB"/>
              </w:rPr>
              <w:t>1</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–23</w:t>
            </w:r>
            <w:r>
              <w:rPr>
                <w:sz w:val="20"/>
                <w:lang w:val="en-GB"/>
              </w:rPr>
              <w:t>,</w:t>
            </w:r>
            <w:r w:rsidRPr="00AF1FDE">
              <w:rPr>
                <w:sz w:val="20"/>
                <w:lang w:val="en-GB"/>
              </w:rPr>
              <w:t>9</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–33</w:t>
            </w:r>
            <w:r>
              <w:rPr>
                <w:sz w:val="20"/>
                <w:lang w:val="en-GB"/>
              </w:rPr>
              <w:t>,</w:t>
            </w:r>
            <w:r w:rsidRPr="00AF1FDE">
              <w:rPr>
                <w:sz w:val="20"/>
                <w:lang w:val="en-GB"/>
              </w:rPr>
              <w:t>3</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–36</w:t>
            </w:r>
            <w:r>
              <w:rPr>
                <w:sz w:val="20"/>
                <w:lang w:val="en-GB"/>
              </w:rPr>
              <w:t>,</w:t>
            </w:r>
            <w:r w:rsidRPr="00AF1FDE">
              <w:rPr>
                <w:sz w:val="20"/>
                <w:lang w:val="en-GB"/>
              </w:rPr>
              <w:t>8</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–38</w:t>
            </w:r>
            <w:r>
              <w:rPr>
                <w:sz w:val="20"/>
                <w:lang w:val="en-GB"/>
              </w:rPr>
              <w:t>,</w:t>
            </w:r>
            <w:r w:rsidRPr="00AF1FDE">
              <w:rPr>
                <w:sz w:val="20"/>
                <w:lang w:val="en-GB"/>
              </w:rPr>
              <w:t>8</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9</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4</w:t>
            </w:r>
          </w:p>
        </w:tc>
        <w:tc>
          <w:tcPr>
            <w:tcW w:w="716"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w:t>
            </w:r>
          </w:p>
        </w:tc>
      </w:tr>
      <w:tr w:rsidR="00E463B5" w:rsidRPr="00AF1FDE" w:rsidTr="001F3585">
        <w:trPr>
          <w:trHeight w:val="20"/>
        </w:trPr>
        <w:tc>
          <w:tcPr>
            <w:tcW w:w="715"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64</w:t>
            </w:r>
          </w:p>
        </w:tc>
        <w:tc>
          <w:tcPr>
            <w:tcW w:w="114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DRM_B2</w:t>
            </w:r>
          </w:p>
        </w:tc>
        <w:tc>
          <w:tcPr>
            <w:tcW w:w="114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DRM_B3</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–37</w:t>
            </w:r>
            <w:r>
              <w:rPr>
                <w:sz w:val="20"/>
                <w:lang w:val="en-GB"/>
              </w:rPr>
              <w:t>,</w:t>
            </w:r>
            <w:r w:rsidRPr="00AF1FDE">
              <w:rPr>
                <w:sz w:val="20"/>
                <w:lang w:val="en-GB"/>
              </w:rPr>
              <w:t>2</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–35</w:t>
            </w:r>
            <w:r>
              <w:rPr>
                <w:sz w:val="20"/>
                <w:lang w:val="en-GB"/>
              </w:rPr>
              <w:t>,</w:t>
            </w:r>
            <w:r w:rsidRPr="00AF1FDE">
              <w:rPr>
                <w:sz w:val="20"/>
                <w:lang w:val="en-GB"/>
              </w:rPr>
              <w:t>2</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–31</w:t>
            </w:r>
            <w:r>
              <w:rPr>
                <w:sz w:val="20"/>
                <w:lang w:val="en-GB"/>
              </w:rPr>
              <w:t>,</w:t>
            </w:r>
            <w:r w:rsidRPr="00AF1FDE">
              <w:rPr>
                <w:sz w:val="20"/>
                <w:lang w:val="en-GB"/>
              </w:rPr>
              <w:t>7</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–14</w:t>
            </w:r>
            <w:r>
              <w:rPr>
                <w:sz w:val="20"/>
                <w:lang w:val="en-GB"/>
              </w:rPr>
              <w:t>,</w:t>
            </w:r>
            <w:r w:rsidRPr="00AF1FDE">
              <w:rPr>
                <w:sz w:val="20"/>
                <w:lang w:val="en-GB"/>
              </w:rPr>
              <w:t>7</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w:t>
            </w:r>
            <w:r>
              <w:rPr>
                <w:sz w:val="20"/>
                <w:lang w:val="en-GB"/>
              </w:rPr>
              <w:t>,</w:t>
            </w:r>
            <w:r w:rsidRPr="00AF1FDE">
              <w:rPr>
                <w:sz w:val="20"/>
                <w:lang w:val="en-GB"/>
              </w:rPr>
              <w:t>4</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12</w:t>
            </w:r>
            <w:r>
              <w:rPr>
                <w:sz w:val="20"/>
                <w:lang w:val="en-GB"/>
              </w:rPr>
              <w:t>,</w:t>
            </w:r>
            <w:r w:rsidRPr="00AF1FDE">
              <w:rPr>
                <w:sz w:val="20"/>
                <w:lang w:val="en-GB"/>
              </w:rPr>
              <w:t>9</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15</w:t>
            </w:r>
            <w:r>
              <w:rPr>
                <w:sz w:val="20"/>
                <w:lang w:val="en-GB"/>
              </w:rPr>
              <w:t>,</w:t>
            </w:r>
            <w:r w:rsidRPr="00AF1FDE">
              <w:rPr>
                <w:sz w:val="20"/>
                <w:lang w:val="en-GB"/>
              </w:rPr>
              <w:t>9</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12</w:t>
            </w:r>
            <w:r>
              <w:rPr>
                <w:sz w:val="20"/>
                <w:lang w:val="en-GB"/>
              </w:rPr>
              <w:t>,</w:t>
            </w:r>
            <w:r w:rsidRPr="00AF1FDE">
              <w:rPr>
                <w:sz w:val="20"/>
                <w:lang w:val="en-GB"/>
              </w:rPr>
              <w:t>9</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w:t>
            </w:r>
            <w:r>
              <w:rPr>
                <w:sz w:val="20"/>
                <w:lang w:val="en-GB"/>
              </w:rPr>
              <w:t>,</w:t>
            </w:r>
            <w:r w:rsidRPr="00AF1FDE">
              <w:rPr>
                <w:sz w:val="20"/>
                <w:lang w:val="en-GB"/>
              </w:rPr>
              <w:t>4</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–14</w:t>
            </w:r>
            <w:r>
              <w:rPr>
                <w:sz w:val="20"/>
                <w:lang w:val="en-GB"/>
              </w:rPr>
              <w:t>,</w:t>
            </w:r>
            <w:r w:rsidRPr="00AF1FDE">
              <w:rPr>
                <w:sz w:val="20"/>
                <w:lang w:val="en-GB"/>
              </w:rPr>
              <w:t>7</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–31</w:t>
            </w:r>
            <w:r>
              <w:rPr>
                <w:sz w:val="20"/>
                <w:lang w:val="en-GB"/>
              </w:rPr>
              <w:t>,</w:t>
            </w:r>
            <w:r w:rsidRPr="00AF1FDE">
              <w:rPr>
                <w:sz w:val="20"/>
                <w:lang w:val="en-GB"/>
              </w:rPr>
              <w:t>7</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–35</w:t>
            </w:r>
            <w:r>
              <w:rPr>
                <w:sz w:val="20"/>
                <w:lang w:val="en-GB"/>
              </w:rPr>
              <w:t>,</w:t>
            </w:r>
            <w:r w:rsidRPr="00AF1FDE">
              <w:rPr>
                <w:sz w:val="20"/>
                <w:lang w:val="en-GB"/>
              </w:rPr>
              <w:t>2</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–37</w:t>
            </w:r>
            <w:r>
              <w:rPr>
                <w:sz w:val="20"/>
                <w:lang w:val="en-GB"/>
              </w:rPr>
              <w:t>,</w:t>
            </w:r>
            <w:r w:rsidRPr="00AF1FDE">
              <w:rPr>
                <w:sz w:val="20"/>
                <w:lang w:val="en-GB"/>
              </w:rPr>
              <w:t>2</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10</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4</w:t>
            </w:r>
          </w:p>
        </w:tc>
        <w:tc>
          <w:tcPr>
            <w:tcW w:w="716"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w:t>
            </w:r>
          </w:p>
        </w:tc>
      </w:tr>
      <w:tr w:rsidR="00E463B5" w:rsidRPr="00AF1FDE" w:rsidTr="001F3585">
        <w:trPr>
          <w:trHeight w:val="20"/>
        </w:trPr>
        <w:tc>
          <w:tcPr>
            <w:tcW w:w="715"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65</w:t>
            </w:r>
          </w:p>
        </w:tc>
        <w:tc>
          <w:tcPr>
            <w:tcW w:w="114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DRM_B2</w:t>
            </w:r>
          </w:p>
        </w:tc>
        <w:tc>
          <w:tcPr>
            <w:tcW w:w="114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DRM_B4</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–23</w:t>
            </w:r>
            <w:r>
              <w:rPr>
                <w:sz w:val="20"/>
                <w:lang w:val="en-GB"/>
              </w:rPr>
              <w:t>,</w:t>
            </w:r>
            <w:r w:rsidRPr="00AF1FDE">
              <w:rPr>
                <w:sz w:val="20"/>
                <w:lang w:val="en-GB"/>
              </w:rPr>
              <w:t>4</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–5</w:t>
            </w:r>
            <w:r>
              <w:rPr>
                <w:sz w:val="20"/>
                <w:lang w:val="en-GB"/>
              </w:rPr>
              <w:t>,</w:t>
            </w:r>
            <w:r w:rsidRPr="00AF1FDE">
              <w:rPr>
                <w:sz w:val="20"/>
                <w:lang w:val="en-GB"/>
              </w:rPr>
              <w:t>8</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8</w:t>
            </w:r>
            <w:r>
              <w:rPr>
                <w:sz w:val="20"/>
                <w:lang w:val="en-GB"/>
              </w:rPr>
              <w:t>,</w:t>
            </w:r>
            <w:r w:rsidRPr="00AF1FDE">
              <w:rPr>
                <w:sz w:val="20"/>
                <w:lang w:val="en-GB"/>
              </w:rPr>
              <w:t>5</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13</w:t>
            </w:r>
            <w:r>
              <w:rPr>
                <w:sz w:val="20"/>
                <w:lang w:val="en-GB"/>
              </w:rPr>
              <w:t>,</w:t>
            </w:r>
            <w:r w:rsidRPr="00AF1FDE">
              <w:rPr>
                <w:sz w:val="20"/>
                <w:lang w:val="en-GB"/>
              </w:rPr>
              <w:t>0</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13</w:t>
            </w:r>
            <w:r>
              <w:rPr>
                <w:sz w:val="20"/>
                <w:lang w:val="en-GB"/>
              </w:rPr>
              <w:t>,</w:t>
            </w:r>
            <w:r w:rsidRPr="00AF1FDE">
              <w:rPr>
                <w:sz w:val="20"/>
                <w:lang w:val="en-GB"/>
              </w:rPr>
              <w:t>4</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13</w:t>
            </w:r>
            <w:r>
              <w:rPr>
                <w:sz w:val="20"/>
                <w:lang w:val="en-GB"/>
              </w:rPr>
              <w:t>,</w:t>
            </w:r>
            <w:r w:rsidRPr="00AF1FDE">
              <w:rPr>
                <w:sz w:val="20"/>
                <w:lang w:val="en-GB"/>
              </w:rPr>
              <w:t>4</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13</w:t>
            </w:r>
            <w:r>
              <w:rPr>
                <w:sz w:val="20"/>
                <w:lang w:val="en-GB"/>
              </w:rPr>
              <w:t>,</w:t>
            </w:r>
            <w:r w:rsidRPr="00AF1FDE">
              <w:rPr>
                <w:sz w:val="20"/>
                <w:lang w:val="en-GB"/>
              </w:rPr>
              <w:t>4</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9</w:t>
            </w:r>
            <w:r>
              <w:rPr>
                <w:sz w:val="20"/>
                <w:lang w:val="en-GB"/>
              </w:rPr>
              <w:t>,</w:t>
            </w:r>
            <w:r w:rsidRPr="00AF1FDE">
              <w:rPr>
                <w:sz w:val="20"/>
                <w:lang w:val="en-GB"/>
              </w:rPr>
              <w:t>9</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–5</w:t>
            </w:r>
            <w:r>
              <w:rPr>
                <w:sz w:val="20"/>
                <w:lang w:val="en-GB"/>
              </w:rPr>
              <w:t>,</w:t>
            </w:r>
            <w:r w:rsidRPr="00AF1FDE">
              <w:rPr>
                <w:sz w:val="20"/>
                <w:lang w:val="en-GB"/>
              </w:rPr>
              <w:t>8</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–15</w:t>
            </w:r>
            <w:r>
              <w:rPr>
                <w:sz w:val="20"/>
                <w:lang w:val="en-GB"/>
              </w:rPr>
              <w:t>,</w:t>
            </w:r>
            <w:r w:rsidRPr="00AF1FDE">
              <w:rPr>
                <w:sz w:val="20"/>
                <w:lang w:val="en-GB"/>
              </w:rPr>
              <w:t>6</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–29</w:t>
            </w:r>
            <w:r>
              <w:rPr>
                <w:sz w:val="20"/>
                <w:lang w:val="en-GB"/>
              </w:rPr>
              <w:t>,</w:t>
            </w:r>
            <w:r w:rsidRPr="00AF1FDE">
              <w:rPr>
                <w:sz w:val="20"/>
                <w:lang w:val="en-GB"/>
              </w:rPr>
              <w:t>3</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–31</w:t>
            </w:r>
            <w:r>
              <w:rPr>
                <w:sz w:val="20"/>
                <w:lang w:val="en-GB"/>
              </w:rPr>
              <w:t>,</w:t>
            </w:r>
            <w:r w:rsidRPr="00AF1FDE">
              <w:rPr>
                <w:sz w:val="20"/>
                <w:lang w:val="en-GB"/>
              </w:rPr>
              <w:t>9</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–33</w:t>
            </w:r>
            <w:r>
              <w:rPr>
                <w:sz w:val="20"/>
                <w:lang w:val="en-GB"/>
              </w:rPr>
              <w:t>,</w:t>
            </w:r>
            <w:r w:rsidRPr="00AF1FDE">
              <w:rPr>
                <w:sz w:val="20"/>
                <w:lang w:val="en-GB"/>
              </w:rPr>
              <w:t>5</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18</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4</w:t>
            </w:r>
          </w:p>
        </w:tc>
        <w:tc>
          <w:tcPr>
            <w:tcW w:w="716"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w:t>
            </w:r>
          </w:p>
        </w:tc>
      </w:tr>
      <w:tr w:rsidR="00E463B5" w:rsidRPr="00AF1FDE" w:rsidTr="001F3585">
        <w:trPr>
          <w:trHeight w:val="20"/>
        </w:trPr>
        <w:tc>
          <w:tcPr>
            <w:tcW w:w="715" w:type="dxa"/>
            <w:tcBorders>
              <w:bottom w:val="single" w:sz="4" w:space="0" w:color="auto"/>
            </w:tcBorders>
            <w:vAlign w:val="center"/>
          </w:tcPr>
          <w:p w:rsidR="00E463B5" w:rsidRPr="00AF1FDE" w:rsidRDefault="00E463B5" w:rsidP="001F3585">
            <w:pPr>
              <w:pStyle w:val="Tabletext"/>
              <w:jc w:val="center"/>
              <w:rPr>
                <w:rFonts w:eastAsia="Arial Unicode MS"/>
                <w:sz w:val="20"/>
                <w:lang w:val="en-GB"/>
              </w:rPr>
            </w:pPr>
            <w:r w:rsidRPr="00AF1FDE">
              <w:rPr>
                <w:sz w:val="20"/>
                <w:lang w:val="en-GB"/>
              </w:rPr>
              <w:t>66</w:t>
            </w:r>
          </w:p>
        </w:tc>
        <w:tc>
          <w:tcPr>
            <w:tcW w:w="1144" w:type="dxa"/>
            <w:tcBorders>
              <w:bottom w:val="single" w:sz="4" w:space="0" w:color="auto"/>
            </w:tcBorders>
            <w:vAlign w:val="center"/>
          </w:tcPr>
          <w:p w:rsidR="00E463B5" w:rsidRPr="00AF1FDE" w:rsidRDefault="00E463B5" w:rsidP="001F3585">
            <w:pPr>
              <w:pStyle w:val="Tabletext"/>
              <w:jc w:val="center"/>
              <w:rPr>
                <w:rFonts w:eastAsia="Arial Unicode MS"/>
                <w:sz w:val="20"/>
                <w:lang w:val="en-GB"/>
              </w:rPr>
            </w:pPr>
            <w:r w:rsidRPr="00AF1FDE">
              <w:rPr>
                <w:sz w:val="20"/>
                <w:lang w:val="en-GB"/>
              </w:rPr>
              <w:t>DRM_B2</w:t>
            </w:r>
          </w:p>
        </w:tc>
        <w:tc>
          <w:tcPr>
            <w:tcW w:w="1144" w:type="dxa"/>
            <w:tcBorders>
              <w:bottom w:val="single" w:sz="4" w:space="0" w:color="auto"/>
            </w:tcBorders>
            <w:vAlign w:val="center"/>
          </w:tcPr>
          <w:p w:rsidR="00E463B5" w:rsidRPr="00AF1FDE" w:rsidRDefault="00E463B5" w:rsidP="001F3585">
            <w:pPr>
              <w:pStyle w:val="Tabletext"/>
              <w:jc w:val="center"/>
              <w:rPr>
                <w:rFonts w:eastAsia="Arial Unicode MS"/>
                <w:sz w:val="20"/>
                <w:lang w:val="en-GB"/>
              </w:rPr>
            </w:pPr>
            <w:r w:rsidRPr="00AF1FDE">
              <w:rPr>
                <w:sz w:val="20"/>
                <w:lang w:val="en-GB"/>
              </w:rPr>
              <w:t>DRM_B5</w:t>
            </w:r>
          </w:p>
        </w:tc>
        <w:tc>
          <w:tcPr>
            <w:tcW w:w="716" w:type="dxa"/>
            <w:tcBorders>
              <w:bottom w:val="single" w:sz="4" w:space="0" w:color="auto"/>
            </w:tcBorders>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–9</w:t>
            </w:r>
            <w:r>
              <w:rPr>
                <w:sz w:val="20"/>
                <w:lang w:val="en-GB"/>
              </w:rPr>
              <w:t>,</w:t>
            </w:r>
            <w:r w:rsidRPr="00AF1FDE">
              <w:rPr>
                <w:sz w:val="20"/>
                <w:lang w:val="en-GB"/>
              </w:rPr>
              <w:t>6</w:t>
            </w:r>
          </w:p>
        </w:tc>
        <w:tc>
          <w:tcPr>
            <w:tcW w:w="716" w:type="dxa"/>
            <w:tcBorders>
              <w:bottom w:val="single" w:sz="4" w:space="0" w:color="auto"/>
            </w:tcBorders>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w:t>
            </w:r>
            <w:r>
              <w:rPr>
                <w:sz w:val="20"/>
                <w:lang w:val="en-GB"/>
              </w:rPr>
              <w:t>,</w:t>
            </w:r>
            <w:r w:rsidRPr="00AF1FDE">
              <w:rPr>
                <w:sz w:val="20"/>
                <w:lang w:val="en-GB"/>
              </w:rPr>
              <w:t>9</w:t>
            </w:r>
          </w:p>
        </w:tc>
        <w:tc>
          <w:tcPr>
            <w:tcW w:w="716" w:type="dxa"/>
            <w:tcBorders>
              <w:bottom w:val="single" w:sz="4" w:space="0" w:color="auto"/>
            </w:tcBorders>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10</w:t>
            </w:r>
            <w:r>
              <w:rPr>
                <w:sz w:val="20"/>
                <w:lang w:val="en-GB"/>
              </w:rPr>
              <w:t>,</w:t>
            </w:r>
            <w:r w:rsidRPr="00AF1FDE">
              <w:rPr>
                <w:sz w:val="20"/>
                <w:lang w:val="en-GB"/>
              </w:rPr>
              <w:t>0</w:t>
            </w:r>
          </w:p>
        </w:tc>
        <w:tc>
          <w:tcPr>
            <w:tcW w:w="716" w:type="dxa"/>
            <w:tcBorders>
              <w:bottom w:val="single" w:sz="4" w:space="0" w:color="auto"/>
            </w:tcBorders>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12</w:t>
            </w:r>
            <w:r>
              <w:rPr>
                <w:sz w:val="20"/>
                <w:lang w:val="en-GB"/>
              </w:rPr>
              <w:t>,</w:t>
            </w:r>
            <w:r w:rsidRPr="00AF1FDE">
              <w:rPr>
                <w:sz w:val="20"/>
                <w:lang w:val="en-GB"/>
              </w:rPr>
              <w:t>9</w:t>
            </w:r>
          </w:p>
        </w:tc>
        <w:tc>
          <w:tcPr>
            <w:tcW w:w="716" w:type="dxa"/>
            <w:tcBorders>
              <w:bottom w:val="single" w:sz="4" w:space="0" w:color="auto"/>
            </w:tcBorders>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12</w:t>
            </w:r>
            <w:r>
              <w:rPr>
                <w:sz w:val="20"/>
                <w:lang w:val="en-GB"/>
              </w:rPr>
              <w:t>,</w:t>
            </w:r>
            <w:r w:rsidRPr="00AF1FDE">
              <w:rPr>
                <w:sz w:val="20"/>
                <w:lang w:val="en-GB"/>
              </w:rPr>
              <w:t>9</w:t>
            </w:r>
          </w:p>
        </w:tc>
        <w:tc>
          <w:tcPr>
            <w:tcW w:w="716" w:type="dxa"/>
            <w:tcBorders>
              <w:bottom w:val="single" w:sz="4" w:space="0" w:color="auto"/>
            </w:tcBorders>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12</w:t>
            </w:r>
            <w:r>
              <w:rPr>
                <w:sz w:val="20"/>
                <w:lang w:val="en-GB"/>
              </w:rPr>
              <w:t>,</w:t>
            </w:r>
            <w:r w:rsidRPr="00AF1FDE">
              <w:rPr>
                <w:sz w:val="20"/>
                <w:lang w:val="en-GB"/>
              </w:rPr>
              <w:t>9</w:t>
            </w:r>
          </w:p>
        </w:tc>
        <w:tc>
          <w:tcPr>
            <w:tcW w:w="716" w:type="dxa"/>
            <w:tcBorders>
              <w:bottom w:val="single" w:sz="4" w:space="0" w:color="auto"/>
            </w:tcBorders>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12</w:t>
            </w:r>
            <w:r>
              <w:rPr>
                <w:sz w:val="20"/>
                <w:lang w:val="en-GB"/>
              </w:rPr>
              <w:t>,</w:t>
            </w:r>
            <w:r w:rsidRPr="00AF1FDE">
              <w:rPr>
                <w:sz w:val="20"/>
                <w:lang w:val="en-GB"/>
              </w:rPr>
              <w:t>9</w:t>
            </w:r>
          </w:p>
        </w:tc>
        <w:tc>
          <w:tcPr>
            <w:tcW w:w="716" w:type="dxa"/>
            <w:tcBorders>
              <w:bottom w:val="single" w:sz="4" w:space="0" w:color="auto"/>
            </w:tcBorders>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10</w:t>
            </w:r>
            <w:r>
              <w:rPr>
                <w:sz w:val="20"/>
                <w:lang w:val="en-GB"/>
              </w:rPr>
              <w:t>,</w:t>
            </w:r>
            <w:r w:rsidRPr="00AF1FDE">
              <w:rPr>
                <w:sz w:val="20"/>
                <w:lang w:val="en-GB"/>
              </w:rPr>
              <w:t>0</w:t>
            </w:r>
          </w:p>
        </w:tc>
        <w:tc>
          <w:tcPr>
            <w:tcW w:w="716" w:type="dxa"/>
            <w:tcBorders>
              <w:bottom w:val="single" w:sz="4" w:space="0" w:color="auto"/>
            </w:tcBorders>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0</w:t>
            </w:r>
            <w:r>
              <w:rPr>
                <w:sz w:val="20"/>
                <w:lang w:val="en-GB"/>
              </w:rPr>
              <w:t>,</w:t>
            </w:r>
            <w:r w:rsidRPr="00AF1FDE">
              <w:rPr>
                <w:sz w:val="20"/>
                <w:lang w:val="en-GB"/>
              </w:rPr>
              <w:t>0</w:t>
            </w:r>
          </w:p>
        </w:tc>
        <w:tc>
          <w:tcPr>
            <w:tcW w:w="716" w:type="dxa"/>
            <w:tcBorders>
              <w:bottom w:val="single" w:sz="4" w:space="0" w:color="auto"/>
            </w:tcBorders>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–9</w:t>
            </w:r>
            <w:r>
              <w:rPr>
                <w:sz w:val="20"/>
                <w:lang w:val="en-GB"/>
              </w:rPr>
              <w:t>,</w:t>
            </w:r>
            <w:r w:rsidRPr="00AF1FDE">
              <w:rPr>
                <w:sz w:val="20"/>
                <w:lang w:val="en-GB"/>
              </w:rPr>
              <w:t>1</w:t>
            </w:r>
          </w:p>
        </w:tc>
        <w:tc>
          <w:tcPr>
            <w:tcW w:w="716" w:type="dxa"/>
            <w:tcBorders>
              <w:bottom w:val="single" w:sz="4" w:space="0" w:color="auto"/>
            </w:tcBorders>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–28</w:t>
            </w:r>
            <w:r>
              <w:rPr>
                <w:sz w:val="20"/>
                <w:lang w:val="en-GB"/>
              </w:rPr>
              <w:t>,</w:t>
            </w:r>
            <w:r w:rsidRPr="00AF1FDE">
              <w:rPr>
                <w:sz w:val="20"/>
                <w:lang w:val="en-GB"/>
              </w:rPr>
              <w:t>3</w:t>
            </w:r>
          </w:p>
        </w:tc>
        <w:tc>
          <w:tcPr>
            <w:tcW w:w="716" w:type="dxa"/>
            <w:tcBorders>
              <w:bottom w:val="single" w:sz="4" w:space="0" w:color="auto"/>
            </w:tcBorders>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–30</w:t>
            </w:r>
            <w:r>
              <w:rPr>
                <w:sz w:val="20"/>
                <w:lang w:val="en-GB"/>
              </w:rPr>
              <w:t>,</w:t>
            </w:r>
            <w:r w:rsidRPr="00AF1FDE">
              <w:rPr>
                <w:sz w:val="20"/>
                <w:lang w:val="en-GB"/>
              </w:rPr>
              <w:t>9</w:t>
            </w:r>
          </w:p>
        </w:tc>
        <w:tc>
          <w:tcPr>
            <w:tcW w:w="716" w:type="dxa"/>
            <w:tcBorders>
              <w:bottom w:val="single" w:sz="4" w:space="0" w:color="auto"/>
            </w:tcBorders>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–32</w:t>
            </w:r>
            <w:r>
              <w:rPr>
                <w:sz w:val="20"/>
                <w:lang w:val="en-GB"/>
              </w:rPr>
              <w:t>,</w:t>
            </w:r>
            <w:r w:rsidRPr="00AF1FDE">
              <w:rPr>
                <w:sz w:val="20"/>
                <w:lang w:val="en-GB"/>
              </w:rPr>
              <w:t>4</w:t>
            </w:r>
          </w:p>
        </w:tc>
        <w:tc>
          <w:tcPr>
            <w:tcW w:w="716" w:type="dxa"/>
            <w:tcBorders>
              <w:bottom w:val="single" w:sz="4" w:space="0" w:color="auto"/>
            </w:tcBorders>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20</w:t>
            </w:r>
          </w:p>
        </w:tc>
        <w:tc>
          <w:tcPr>
            <w:tcW w:w="716" w:type="dxa"/>
            <w:tcBorders>
              <w:bottom w:val="single" w:sz="4" w:space="0" w:color="auto"/>
            </w:tcBorders>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4</w:t>
            </w:r>
          </w:p>
        </w:tc>
        <w:tc>
          <w:tcPr>
            <w:tcW w:w="716" w:type="dxa"/>
            <w:tcBorders>
              <w:bottom w:val="single" w:sz="4" w:space="0" w:color="auto"/>
            </w:tcBorders>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w:t>
            </w:r>
          </w:p>
        </w:tc>
      </w:tr>
      <w:tr w:rsidR="00E463B5" w:rsidRPr="00222A4D" w:rsidTr="001F3585">
        <w:trPr>
          <w:trHeight w:val="20"/>
        </w:trPr>
        <w:tc>
          <w:tcPr>
            <w:tcW w:w="14459" w:type="dxa"/>
            <w:gridSpan w:val="19"/>
            <w:tcBorders>
              <w:left w:val="nil"/>
              <w:bottom w:val="nil"/>
              <w:right w:val="nil"/>
            </w:tcBorders>
            <w:vAlign w:val="center"/>
          </w:tcPr>
          <w:p w:rsidR="00E463B5" w:rsidRPr="00251C59" w:rsidRDefault="00E463B5" w:rsidP="001F3585">
            <w:pPr>
              <w:pStyle w:val="Tablelegend"/>
              <w:rPr>
                <w:rFonts w:eastAsia="Arial Unicode MS"/>
                <w:sz w:val="20"/>
                <w:lang w:val="es-ES_tradnl"/>
              </w:rPr>
            </w:pPr>
            <w:r w:rsidRPr="007C396E">
              <w:rPr>
                <w:sz w:val="20"/>
                <w:lang w:val="es-ES_tradnl"/>
              </w:rPr>
              <w:t>MA:</w:t>
            </w:r>
            <w:r w:rsidRPr="007C396E">
              <w:rPr>
                <w:sz w:val="20"/>
                <w:lang w:val="es-ES_tradnl"/>
              </w:rPr>
              <w:tab/>
            </w:r>
            <w:r w:rsidRPr="007C396E">
              <w:rPr>
                <w:sz w:val="20"/>
                <w:lang w:val="es-ES_tradnl"/>
              </w:rPr>
              <w:tab/>
              <w:t>Señal con modulación de ampl</w:t>
            </w:r>
            <w:r>
              <w:rPr>
                <w:sz w:val="20"/>
                <w:lang w:val="es-ES_tradnl"/>
              </w:rPr>
              <w:t>itud.</w:t>
            </w:r>
          </w:p>
          <w:p w:rsidR="00E463B5" w:rsidRPr="007A4A4A" w:rsidRDefault="00E463B5" w:rsidP="001F3585">
            <w:pPr>
              <w:pStyle w:val="Tablelegend"/>
              <w:rPr>
                <w:rFonts w:eastAsia="Arial Unicode MS"/>
                <w:sz w:val="20"/>
                <w:lang w:val="es-ES_tradnl"/>
              </w:rPr>
            </w:pPr>
            <w:r>
              <w:rPr>
                <w:sz w:val="20"/>
                <w:lang w:val="es-ES_tradnl"/>
              </w:rPr>
              <w:t>DRM_B</w:t>
            </w:r>
            <w:r w:rsidRPr="007C396E">
              <w:rPr>
                <w:sz w:val="20"/>
                <w:lang w:val="es-ES_tradnl"/>
              </w:rPr>
              <w:t>0:</w:t>
            </w:r>
            <w:r w:rsidRPr="007C396E">
              <w:rPr>
                <w:sz w:val="20"/>
                <w:lang w:val="es-ES_tradnl"/>
              </w:rPr>
              <w:tab/>
              <w:t>Señal DRM, modo</w:t>
            </w:r>
            <w:r>
              <w:rPr>
                <w:sz w:val="20"/>
                <w:lang w:val="es-ES_tradnl"/>
              </w:rPr>
              <w:t xml:space="preserve"> de robustez B, ocupación espectral 0.</w:t>
            </w:r>
          </w:p>
        </w:tc>
      </w:tr>
    </w:tbl>
    <w:p w:rsidR="00E463B5" w:rsidRPr="00800359" w:rsidRDefault="00E463B5" w:rsidP="00E463B5">
      <w:pPr>
        <w:pStyle w:val="TableNo"/>
        <w:spacing w:before="240"/>
        <w:rPr>
          <w:lang w:val="es-ES_tradnl"/>
        </w:rPr>
      </w:pPr>
      <w:r>
        <w:rPr>
          <w:lang w:val="es-ES_tradnl"/>
        </w:rPr>
        <w:lastRenderedPageBreak/>
        <w:t xml:space="preserve">CUADRO </w:t>
      </w:r>
      <w:r w:rsidRPr="00800359">
        <w:rPr>
          <w:lang w:val="es-ES_tradnl"/>
        </w:rPr>
        <w:t>7B (</w:t>
      </w:r>
      <w:r>
        <w:rPr>
          <w:lang w:val="es-ES_tradnl"/>
        </w:rPr>
        <w:t>APNR</w:t>
      </w:r>
      <w:r w:rsidRPr="00800359">
        <w:rPr>
          <w:lang w:val="es-ES_tradnl"/>
        </w:rPr>
        <w:t>_2001)</w:t>
      </w:r>
    </w:p>
    <w:p w:rsidR="00E463B5" w:rsidRPr="00F13B07" w:rsidRDefault="00E463B5" w:rsidP="00F94DD5">
      <w:pPr>
        <w:pStyle w:val="Tablehead"/>
        <w:rPr>
          <w:lang w:val="es-ES_tradnl"/>
        </w:rPr>
      </w:pPr>
      <w:r w:rsidRPr="00BF46BC">
        <w:rPr>
          <w:lang w:val="es-ES_tradnl"/>
        </w:rPr>
        <w:t>Relaciones de protección de RF entre sistemas de radiodifusi</w:t>
      </w:r>
      <w:r>
        <w:rPr>
          <w:lang w:val="es-ES_tradnl"/>
        </w:rPr>
        <w:t>ón en frecuencias</w:t>
      </w:r>
      <w:r w:rsidR="00F94DD5">
        <w:rPr>
          <w:lang w:val="es-ES_tradnl"/>
        </w:rPr>
        <w:br/>
      </w:r>
      <w:r>
        <w:rPr>
          <w:lang w:val="es-ES_tradnl"/>
        </w:rPr>
        <w:t xml:space="preserve">inferiores a </w:t>
      </w:r>
      <w:r w:rsidRPr="00BF46BC">
        <w:rPr>
          <w:lang w:val="es-ES_tradnl"/>
        </w:rPr>
        <w:t xml:space="preserve">30 MHz (dB) </w:t>
      </w:r>
      <w:r>
        <w:rPr>
          <w:lang w:val="es-ES_tradnl"/>
        </w:rPr>
        <w:t>MAQ</w:t>
      </w:r>
      <w:r>
        <w:rPr>
          <w:lang w:val="es-ES_tradnl"/>
        </w:rPr>
        <w:noBreakHyphen/>
      </w:r>
      <w:r w:rsidRPr="00BF46BC">
        <w:rPr>
          <w:lang w:val="es-ES_tradnl"/>
        </w:rPr>
        <w:t xml:space="preserve">64, </w:t>
      </w:r>
      <w:r>
        <w:rPr>
          <w:lang w:val="es-ES_tradnl"/>
        </w:rPr>
        <w:t>nivel de protección</w:t>
      </w:r>
      <w:r w:rsidRPr="00BF46BC">
        <w:rPr>
          <w:lang w:val="es-ES_tradnl"/>
        </w:rPr>
        <w:t xml:space="preserve"> N</w:t>
      </w:r>
      <w:r>
        <w:rPr>
          <w:lang w:val="es-ES_tradnl"/>
        </w:rPr>
        <w:t>.º </w:t>
      </w:r>
      <w:r w:rsidRPr="00BF46BC">
        <w:rPr>
          <w:lang w:val="es-ES_tradnl"/>
        </w:rPr>
        <w:t>1</w:t>
      </w:r>
    </w:p>
    <w:p w:rsidR="00E463B5" w:rsidRPr="00800359" w:rsidRDefault="00E463B5" w:rsidP="00E463B5">
      <w:pPr>
        <w:pStyle w:val="Tablehead"/>
        <w:spacing w:before="0"/>
        <w:rPr>
          <w:lang w:val="es-ES_tradnl"/>
        </w:rPr>
      </w:pPr>
      <w:r w:rsidRPr="00F13B07">
        <w:rPr>
          <w:lang w:val="es-ES_tradnl"/>
        </w:rPr>
        <w:t>Señal DRM interferida por señal DRM (modos de ocupaci</w:t>
      </w:r>
      <w:r>
        <w:rPr>
          <w:lang w:val="es-ES_tradnl"/>
        </w:rPr>
        <w:t>ón del espectro idénticos y diferentes)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
        <w:gridCol w:w="1144"/>
        <w:gridCol w:w="1144"/>
        <w:gridCol w:w="716"/>
        <w:gridCol w:w="716"/>
        <w:gridCol w:w="716"/>
        <w:gridCol w:w="716"/>
        <w:gridCol w:w="716"/>
        <w:gridCol w:w="716"/>
        <w:gridCol w:w="716"/>
        <w:gridCol w:w="716"/>
        <w:gridCol w:w="716"/>
        <w:gridCol w:w="716"/>
        <w:gridCol w:w="716"/>
        <w:gridCol w:w="716"/>
        <w:gridCol w:w="716"/>
        <w:gridCol w:w="716"/>
        <w:gridCol w:w="716"/>
        <w:gridCol w:w="716"/>
      </w:tblGrid>
      <w:tr w:rsidR="00E463B5" w:rsidRPr="00AF1FDE" w:rsidTr="001F3585">
        <w:trPr>
          <w:trHeight w:val="20"/>
          <w:jc w:val="center"/>
        </w:trPr>
        <w:tc>
          <w:tcPr>
            <w:tcW w:w="715" w:type="dxa"/>
            <w:vMerge w:val="restart"/>
            <w:vAlign w:val="center"/>
          </w:tcPr>
          <w:p w:rsidR="00E463B5" w:rsidRPr="00235AA2" w:rsidRDefault="00E463B5" w:rsidP="001F3585">
            <w:pPr>
              <w:pStyle w:val="Tablehead"/>
              <w:rPr>
                <w:sz w:val="20"/>
                <w:lang w:val="en-GB"/>
              </w:rPr>
            </w:pPr>
            <w:r w:rsidRPr="00235AA2">
              <w:rPr>
                <w:sz w:val="20"/>
                <w:lang w:val="en-GB"/>
              </w:rPr>
              <w:t>Caso</w:t>
            </w:r>
          </w:p>
        </w:tc>
        <w:tc>
          <w:tcPr>
            <w:tcW w:w="1144" w:type="dxa"/>
            <w:vMerge w:val="restart"/>
            <w:vAlign w:val="center"/>
          </w:tcPr>
          <w:p w:rsidR="00E463B5" w:rsidRPr="00235AA2" w:rsidRDefault="00E463B5" w:rsidP="001F3585">
            <w:pPr>
              <w:pStyle w:val="Tablehead"/>
              <w:rPr>
                <w:sz w:val="20"/>
                <w:lang w:val="en-GB"/>
              </w:rPr>
            </w:pPr>
            <w:r w:rsidRPr="00235AA2">
              <w:rPr>
                <w:sz w:val="20"/>
                <w:lang w:val="en-GB"/>
              </w:rPr>
              <w:t>Señal</w:t>
            </w:r>
            <w:r w:rsidRPr="00235AA2">
              <w:rPr>
                <w:sz w:val="20"/>
                <w:lang w:val="en-GB"/>
              </w:rPr>
              <w:br/>
              <w:t>deseada</w:t>
            </w:r>
          </w:p>
        </w:tc>
        <w:tc>
          <w:tcPr>
            <w:tcW w:w="1144" w:type="dxa"/>
            <w:vMerge w:val="restart"/>
            <w:vAlign w:val="center"/>
          </w:tcPr>
          <w:p w:rsidR="00E463B5" w:rsidRPr="00235AA2" w:rsidRDefault="00E463B5" w:rsidP="001F3585">
            <w:pPr>
              <w:pStyle w:val="Tablehead"/>
              <w:rPr>
                <w:sz w:val="20"/>
                <w:lang w:val="en-GB"/>
              </w:rPr>
            </w:pPr>
            <w:r w:rsidRPr="00235AA2">
              <w:rPr>
                <w:sz w:val="20"/>
                <w:lang w:val="en-GB"/>
              </w:rPr>
              <w:t>Señal no</w:t>
            </w:r>
            <w:r w:rsidRPr="00235AA2">
              <w:rPr>
                <w:sz w:val="20"/>
                <w:lang w:val="en-GB"/>
              </w:rPr>
              <w:br/>
              <w:t>deseada</w:t>
            </w:r>
          </w:p>
        </w:tc>
        <w:tc>
          <w:tcPr>
            <w:tcW w:w="9308" w:type="dxa"/>
            <w:gridSpan w:val="13"/>
            <w:vMerge w:val="restart"/>
            <w:vAlign w:val="center"/>
          </w:tcPr>
          <w:p w:rsidR="00E463B5" w:rsidRPr="00235AA2" w:rsidRDefault="00E463B5" w:rsidP="001F3585">
            <w:pPr>
              <w:pStyle w:val="Tablehead"/>
              <w:rPr>
                <w:bCs/>
                <w:sz w:val="20"/>
                <w:lang w:val="es-ES_tradnl"/>
              </w:rPr>
            </w:pPr>
            <w:r w:rsidRPr="00235AA2">
              <w:rPr>
                <w:bCs/>
                <w:sz w:val="20"/>
                <w:lang w:val="es-ES_tradnl"/>
              </w:rPr>
              <w:t>Separación de frecuencias</w:t>
            </w:r>
            <w:r w:rsidRPr="00235AA2">
              <w:rPr>
                <w:bCs/>
                <w:sz w:val="20"/>
                <w:lang w:val="es-ES_tradnl"/>
              </w:rPr>
              <w:br/>
            </w:r>
            <w:r w:rsidRPr="00235AA2">
              <w:rPr>
                <w:bCs/>
                <w:i/>
                <w:iCs/>
                <w:sz w:val="20"/>
                <w:lang w:val="es-ES_tradnl"/>
              </w:rPr>
              <w:t>f</w:t>
            </w:r>
            <w:r w:rsidRPr="00235AA2">
              <w:rPr>
                <w:bCs/>
                <w:i/>
                <w:iCs/>
                <w:sz w:val="20"/>
                <w:vertAlign w:val="subscript"/>
                <w:lang w:val="es-ES_tradnl"/>
              </w:rPr>
              <w:t>no deseada</w:t>
            </w:r>
            <w:r w:rsidRPr="00235AA2">
              <w:rPr>
                <w:bCs/>
                <w:sz w:val="20"/>
                <w:lang w:val="es-ES_tradnl"/>
              </w:rPr>
              <w:t xml:space="preserve"> – </w:t>
            </w:r>
            <w:r w:rsidRPr="00235AA2">
              <w:rPr>
                <w:bCs/>
                <w:i/>
                <w:iCs/>
                <w:sz w:val="20"/>
                <w:lang w:val="es-ES_tradnl"/>
              </w:rPr>
              <w:t>f</w:t>
            </w:r>
            <w:r w:rsidRPr="00235AA2">
              <w:rPr>
                <w:bCs/>
                <w:i/>
                <w:iCs/>
                <w:sz w:val="20"/>
                <w:vertAlign w:val="subscript"/>
                <w:lang w:val="es-ES_tradnl"/>
              </w:rPr>
              <w:t>deseada</w:t>
            </w:r>
            <w:r w:rsidRPr="00235AA2">
              <w:rPr>
                <w:bCs/>
                <w:i/>
                <w:iCs/>
                <w:sz w:val="20"/>
                <w:lang w:val="es-ES_tradnl"/>
              </w:rPr>
              <w:t xml:space="preserve"> </w:t>
            </w:r>
            <w:r w:rsidRPr="00235AA2">
              <w:rPr>
                <w:bCs/>
                <w:sz w:val="20"/>
                <w:lang w:val="es-ES_tradnl"/>
              </w:rPr>
              <w:t>(kHz)</w:t>
            </w:r>
          </w:p>
        </w:tc>
        <w:tc>
          <w:tcPr>
            <w:tcW w:w="2148" w:type="dxa"/>
            <w:gridSpan w:val="3"/>
            <w:vAlign w:val="center"/>
          </w:tcPr>
          <w:p w:rsidR="00E463B5" w:rsidRPr="00235AA2" w:rsidRDefault="00E463B5" w:rsidP="001F3585">
            <w:pPr>
              <w:pStyle w:val="Tablehead"/>
              <w:rPr>
                <w:sz w:val="20"/>
                <w:lang w:val="en-GB"/>
              </w:rPr>
            </w:pPr>
            <w:r w:rsidRPr="00235AA2">
              <w:rPr>
                <w:sz w:val="20"/>
                <w:lang w:val="en-GB"/>
              </w:rPr>
              <w:t>Parámetros</w:t>
            </w:r>
          </w:p>
        </w:tc>
      </w:tr>
      <w:tr w:rsidR="00E463B5" w:rsidRPr="00AF1FDE" w:rsidTr="001F3585">
        <w:trPr>
          <w:trHeight w:val="396"/>
          <w:jc w:val="center"/>
        </w:trPr>
        <w:tc>
          <w:tcPr>
            <w:tcW w:w="715" w:type="dxa"/>
            <w:vMerge/>
            <w:vAlign w:val="center"/>
          </w:tcPr>
          <w:p w:rsidR="00E463B5" w:rsidRPr="00AF1FDE" w:rsidRDefault="00E463B5" w:rsidP="001F3585">
            <w:pPr>
              <w:pStyle w:val="Tablehead"/>
              <w:rPr>
                <w:rFonts w:eastAsia="Arial Unicode MS"/>
                <w:sz w:val="20"/>
                <w:lang w:val="en-GB"/>
              </w:rPr>
            </w:pPr>
          </w:p>
        </w:tc>
        <w:tc>
          <w:tcPr>
            <w:tcW w:w="1144" w:type="dxa"/>
            <w:vMerge/>
            <w:vAlign w:val="center"/>
          </w:tcPr>
          <w:p w:rsidR="00E463B5" w:rsidRPr="00AF1FDE" w:rsidRDefault="00E463B5" w:rsidP="001F3585">
            <w:pPr>
              <w:pStyle w:val="Tablehead"/>
              <w:rPr>
                <w:rFonts w:eastAsia="Arial Unicode MS"/>
                <w:sz w:val="20"/>
                <w:lang w:val="en-GB"/>
              </w:rPr>
            </w:pPr>
          </w:p>
        </w:tc>
        <w:tc>
          <w:tcPr>
            <w:tcW w:w="1144" w:type="dxa"/>
            <w:vMerge/>
            <w:vAlign w:val="center"/>
          </w:tcPr>
          <w:p w:rsidR="00E463B5" w:rsidRPr="00AF1FDE" w:rsidRDefault="00E463B5" w:rsidP="001F3585">
            <w:pPr>
              <w:pStyle w:val="Tablehead"/>
              <w:rPr>
                <w:rFonts w:eastAsia="Arial Unicode MS"/>
                <w:sz w:val="20"/>
                <w:lang w:val="en-GB"/>
              </w:rPr>
            </w:pPr>
          </w:p>
        </w:tc>
        <w:tc>
          <w:tcPr>
            <w:tcW w:w="9308" w:type="dxa"/>
            <w:gridSpan w:val="13"/>
            <w:vMerge/>
            <w:vAlign w:val="center"/>
          </w:tcPr>
          <w:p w:rsidR="00E463B5" w:rsidRPr="00AF1FDE" w:rsidRDefault="00E463B5" w:rsidP="001F3585">
            <w:pPr>
              <w:pStyle w:val="Tablehead"/>
              <w:rPr>
                <w:rFonts w:eastAsia="Arial Unicode MS"/>
                <w:sz w:val="20"/>
                <w:lang w:val="en-GB"/>
              </w:rPr>
            </w:pPr>
          </w:p>
        </w:tc>
        <w:tc>
          <w:tcPr>
            <w:tcW w:w="716" w:type="dxa"/>
            <w:vMerge w:val="restart"/>
            <w:vAlign w:val="center"/>
          </w:tcPr>
          <w:p w:rsidR="00E463B5" w:rsidRPr="00AF1FDE" w:rsidRDefault="00E463B5" w:rsidP="001F3585">
            <w:pPr>
              <w:pStyle w:val="Tablehead"/>
              <w:rPr>
                <w:rFonts w:eastAsia="Arial Unicode MS"/>
                <w:sz w:val="20"/>
                <w:lang w:val="en-GB"/>
              </w:rPr>
            </w:pPr>
            <w:r w:rsidRPr="00AF1FDE">
              <w:rPr>
                <w:i/>
                <w:iCs/>
                <w:sz w:val="20"/>
                <w:lang w:val="en-GB"/>
              </w:rPr>
              <w:t>B</w:t>
            </w:r>
            <w:r w:rsidRPr="00AF1FDE">
              <w:rPr>
                <w:i/>
                <w:iCs/>
                <w:sz w:val="20"/>
                <w:vertAlign w:val="subscript"/>
                <w:lang w:val="en-GB"/>
              </w:rPr>
              <w:t>DRM</w:t>
            </w:r>
            <w:r w:rsidRPr="00AF1FDE">
              <w:rPr>
                <w:sz w:val="20"/>
                <w:lang w:val="en-GB"/>
              </w:rPr>
              <w:br/>
              <w:t>(kHz)</w:t>
            </w:r>
          </w:p>
        </w:tc>
        <w:tc>
          <w:tcPr>
            <w:tcW w:w="716" w:type="dxa"/>
            <w:vMerge w:val="restart"/>
            <w:vAlign w:val="center"/>
          </w:tcPr>
          <w:p w:rsidR="00E463B5" w:rsidRPr="00AF1FDE" w:rsidRDefault="00E463B5" w:rsidP="001F3585">
            <w:pPr>
              <w:pStyle w:val="Tablehead"/>
              <w:rPr>
                <w:rFonts w:eastAsia="Arial Unicode MS"/>
                <w:sz w:val="20"/>
                <w:lang w:val="en-GB"/>
              </w:rPr>
            </w:pPr>
            <w:r w:rsidRPr="00AF1FDE">
              <w:rPr>
                <w:i/>
                <w:iCs/>
                <w:sz w:val="20"/>
                <w:lang w:val="en-GB"/>
              </w:rPr>
              <w:t>S/N</w:t>
            </w:r>
            <w:r w:rsidRPr="00AF1FDE">
              <w:rPr>
                <w:sz w:val="20"/>
                <w:lang w:val="en-GB"/>
              </w:rPr>
              <w:br/>
              <w:t>(dB)</w:t>
            </w:r>
          </w:p>
        </w:tc>
        <w:tc>
          <w:tcPr>
            <w:tcW w:w="716" w:type="dxa"/>
            <w:vMerge w:val="restart"/>
            <w:vAlign w:val="center"/>
          </w:tcPr>
          <w:p w:rsidR="00E463B5" w:rsidRPr="00AF1FDE" w:rsidRDefault="00E463B5" w:rsidP="001F3585">
            <w:pPr>
              <w:pStyle w:val="Tablehead"/>
              <w:rPr>
                <w:rFonts w:eastAsia="Arial Unicode MS"/>
                <w:sz w:val="20"/>
                <w:lang w:val="en-GB"/>
              </w:rPr>
            </w:pPr>
            <w:r w:rsidRPr="00AF1FDE">
              <w:rPr>
                <w:i/>
                <w:iCs/>
                <w:sz w:val="20"/>
                <w:lang w:val="en-GB"/>
              </w:rPr>
              <w:t>A</w:t>
            </w:r>
            <w:r w:rsidRPr="00AF1FDE">
              <w:rPr>
                <w:i/>
                <w:iCs/>
                <w:sz w:val="20"/>
                <w:vertAlign w:val="subscript"/>
                <w:lang w:val="en-GB"/>
              </w:rPr>
              <w:t>AF</w:t>
            </w:r>
            <w:r w:rsidRPr="00AF1FDE">
              <w:rPr>
                <w:sz w:val="20"/>
                <w:vertAlign w:val="subscript"/>
                <w:lang w:val="en-GB"/>
              </w:rPr>
              <w:br/>
            </w:r>
            <w:r w:rsidRPr="00AF1FDE">
              <w:rPr>
                <w:sz w:val="20"/>
                <w:lang w:val="en-GB"/>
              </w:rPr>
              <w:t>(dB)</w:t>
            </w:r>
          </w:p>
        </w:tc>
      </w:tr>
      <w:tr w:rsidR="00E463B5" w:rsidRPr="00AF1FDE" w:rsidTr="001F3585">
        <w:trPr>
          <w:trHeight w:val="20"/>
          <w:jc w:val="center"/>
        </w:trPr>
        <w:tc>
          <w:tcPr>
            <w:tcW w:w="715" w:type="dxa"/>
            <w:vMerge/>
            <w:vAlign w:val="center"/>
          </w:tcPr>
          <w:p w:rsidR="00E463B5" w:rsidRPr="00AF1FDE" w:rsidRDefault="00E463B5" w:rsidP="001F3585">
            <w:pPr>
              <w:spacing w:before="80" w:after="80"/>
              <w:rPr>
                <w:rFonts w:eastAsia="Arial Unicode MS"/>
                <w:b/>
                <w:sz w:val="20"/>
                <w:lang w:val="en-GB"/>
              </w:rPr>
            </w:pPr>
          </w:p>
        </w:tc>
        <w:tc>
          <w:tcPr>
            <w:tcW w:w="1144" w:type="dxa"/>
            <w:vMerge/>
            <w:vAlign w:val="center"/>
          </w:tcPr>
          <w:p w:rsidR="00E463B5" w:rsidRPr="00AF1FDE" w:rsidRDefault="00E463B5" w:rsidP="001F3585">
            <w:pPr>
              <w:spacing w:before="80" w:after="80"/>
              <w:rPr>
                <w:rFonts w:eastAsia="Arial Unicode MS"/>
                <w:b/>
                <w:sz w:val="20"/>
                <w:lang w:val="en-GB"/>
              </w:rPr>
            </w:pPr>
          </w:p>
        </w:tc>
        <w:tc>
          <w:tcPr>
            <w:tcW w:w="1144" w:type="dxa"/>
            <w:vMerge/>
            <w:vAlign w:val="center"/>
          </w:tcPr>
          <w:p w:rsidR="00E463B5" w:rsidRPr="00AF1FDE" w:rsidRDefault="00E463B5" w:rsidP="001F3585">
            <w:pPr>
              <w:spacing w:before="80" w:after="80"/>
              <w:rPr>
                <w:rFonts w:eastAsia="Arial Unicode MS"/>
                <w:b/>
                <w:sz w:val="20"/>
                <w:lang w:val="en-GB"/>
              </w:rPr>
            </w:pPr>
          </w:p>
        </w:tc>
        <w:tc>
          <w:tcPr>
            <w:tcW w:w="716" w:type="dxa"/>
            <w:vAlign w:val="center"/>
          </w:tcPr>
          <w:p w:rsidR="00E463B5" w:rsidRPr="00AF1FDE" w:rsidRDefault="00E463B5" w:rsidP="001F3585">
            <w:pPr>
              <w:pStyle w:val="Tablehead"/>
              <w:rPr>
                <w:rFonts w:eastAsia="Arial Unicode MS"/>
                <w:sz w:val="20"/>
                <w:lang w:val="en-GB"/>
              </w:rPr>
            </w:pPr>
            <w:r w:rsidRPr="00AF1FDE">
              <w:rPr>
                <w:sz w:val="20"/>
                <w:lang w:val="en-GB"/>
              </w:rPr>
              <w:t>–20</w:t>
            </w:r>
          </w:p>
        </w:tc>
        <w:tc>
          <w:tcPr>
            <w:tcW w:w="716" w:type="dxa"/>
            <w:vAlign w:val="center"/>
          </w:tcPr>
          <w:p w:rsidR="00E463B5" w:rsidRPr="00AF1FDE" w:rsidRDefault="00E463B5" w:rsidP="001F3585">
            <w:pPr>
              <w:pStyle w:val="Tablehead"/>
              <w:rPr>
                <w:rFonts w:eastAsia="Arial Unicode MS"/>
                <w:sz w:val="20"/>
                <w:lang w:val="en-GB"/>
              </w:rPr>
            </w:pPr>
            <w:r w:rsidRPr="00AF1FDE">
              <w:rPr>
                <w:sz w:val="20"/>
                <w:lang w:val="en-GB"/>
              </w:rPr>
              <w:t>–18</w:t>
            </w:r>
          </w:p>
        </w:tc>
        <w:tc>
          <w:tcPr>
            <w:tcW w:w="716" w:type="dxa"/>
            <w:vAlign w:val="center"/>
          </w:tcPr>
          <w:p w:rsidR="00E463B5" w:rsidRPr="00AF1FDE" w:rsidRDefault="00E463B5" w:rsidP="001F3585">
            <w:pPr>
              <w:pStyle w:val="Tablehead"/>
              <w:rPr>
                <w:rFonts w:eastAsia="Arial Unicode MS"/>
                <w:sz w:val="20"/>
                <w:lang w:val="en-GB"/>
              </w:rPr>
            </w:pPr>
            <w:r w:rsidRPr="00AF1FDE">
              <w:rPr>
                <w:sz w:val="20"/>
                <w:lang w:val="en-GB"/>
              </w:rPr>
              <w:t>–15</w:t>
            </w:r>
          </w:p>
        </w:tc>
        <w:tc>
          <w:tcPr>
            <w:tcW w:w="716" w:type="dxa"/>
            <w:vAlign w:val="center"/>
          </w:tcPr>
          <w:p w:rsidR="00E463B5" w:rsidRPr="00AF1FDE" w:rsidRDefault="00E463B5" w:rsidP="001F3585">
            <w:pPr>
              <w:pStyle w:val="Tablehead"/>
              <w:rPr>
                <w:rFonts w:eastAsia="Arial Unicode MS"/>
                <w:sz w:val="20"/>
                <w:lang w:val="en-GB"/>
              </w:rPr>
            </w:pPr>
            <w:r w:rsidRPr="00AF1FDE">
              <w:rPr>
                <w:sz w:val="20"/>
                <w:lang w:val="en-GB"/>
              </w:rPr>
              <w:t>–10</w:t>
            </w:r>
          </w:p>
        </w:tc>
        <w:tc>
          <w:tcPr>
            <w:tcW w:w="716" w:type="dxa"/>
            <w:vAlign w:val="center"/>
          </w:tcPr>
          <w:p w:rsidR="00E463B5" w:rsidRPr="00AF1FDE" w:rsidRDefault="00E463B5" w:rsidP="001F3585">
            <w:pPr>
              <w:pStyle w:val="Tablehead"/>
              <w:rPr>
                <w:rFonts w:eastAsia="Arial Unicode MS"/>
                <w:sz w:val="20"/>
                <w:lang w:val="en-GB"/>
              </w:rPr>
            </w:pPr>
            <w:r w:rsidRPr="00AF1FDE">
              <w:rPr>
                <w:sz w:val="20"/>
                <w:lang w:val="en-GB"/>
              </w:rPr>
              <w:t>–9</w:t>
            </w:r>
          </w:p>
        </w:tc>
        <w:tc>
          <w:tcPr>
            <w:tcW w:w="716" w:type="dxa"/>
            <w:vAlign w:val="center"/>
          </w:tcPr>
          <w:p w:rsidR="00E463B5" w:rsidRPr="00AF1FDE" w:rsidRDefault="00E463B5" w:rsidP="001F3585">
            <w:pPr>
              <w:pStyle w:val="Tablehead"/>
              <w:rPr>
                <w:rFonts w:eastAsia="Arial Unicode MS"/>
                <w:sz w:val="20"/>
                <w:lang w:val="en-GB"/>
              </w:rPr>
            </w:pPr>
            <w:r w:rsidRPr="00AF1FDE">
              <w:rPr>
                <w:sz w:val="20"/>
                <w:lang w:val="en-GB"/>
              </w:rPr>
              <w:t>–5</w:t>
            </w:r>
          </w:p>
        </w:tc>
        <w:tc>
          <w:tcPr>
            <w:tcW w:w="716" w:type="dxa"/>
            <w:vAlign w:val="center"/>
          </w:tcPr>
          <w:p w:rsidR="00E463B5" w:rsidRPr="00AF1FDE" w:rsidRDefault="00E463B5" w:rsidP="001F3585">
            <w:pPr>
              <w:pStyle w:val="Tablehead"/>
              <w:rPr>
                <w:rFonts w:eastAsia="Arial Unicode MS"/>
                <w:sz w:val="20"/>
                <w:lang w:val="en-GB"/>
              </w:rPr>
            </w:pPr>
            <w:r w:rsidRPr="00AF1FDE">
              <w:rPr>
                <w:sz w:val="20"/>
                <w:lang w:val="en-GB"/>
              </w:rPr>
              <w:t>0</w:t>
            </w:r>
          </w:p>
        </w:tc>
        <w:tc>
          <w:tcPr>
            <w:tcW w:w="716" w:type="dxa"/>
            <w:vAlign w:val="center"/>
          </w:tcPr>
          <w:p w:rsidR="00E463B5" w:rsidRPr="00AF1FDE" w:rsidRDefault="00E463B5" w:rsidP="001F3585">
            <w:pPr>
              <w:pStyle w:val="Tablehead"/>
              <w:rPr>
                <w:rFonts w:eastAsia="Arial Unicode MS"/>
                <w:sz w:val="20"/>
                <w:lang w:val="en-GB"/>
              </w:rPr>
            </w:pPr>
            <w:r w:rsidRPr="00AF1FDE">
              <w:rPr>
                <w:sz w:val="20"/>
                <w:lang w:val="en-GB"/>
              </w:rPr>
              <w:t>5</w:t>
            </w:r>
          </w:p>
        </w:tc>
        <w:tc>
          <w:tcPr>
            <w:tcW w:w="716" w:type="dxa"/>
            <w:vAlign w:val="center"/>
          </w:tcPr>
          <w:p w:rsidR="00E463B5" w:rsidRPr="00AF1FDE" w:rsidRDefault="00E463B5" w:rsidP="001F3585">
            <w:pPr>
              <w:pStyle w:val="Tablehead"/>
              <w:rPr>
                <w:rFonts w:eastAsia="Arial Unicode MS"/>
                <w:sz w:val="20"/>
                <w:lang w:val="en-GB"/>
              </w:rPr>
            </w:pPr>
            <w:r w:rsidRPr="00AF1FDE">
              <w:rPr>
                <w:sz w:val="20"/>
                <w:lang w:val="en-GB"/>
              </w:rPr>
              <w:t>9</w:t>
            </w:r>
          </w:p>
        </w:tc>
        <w:tc>
          <w:tcPr>
            <w:tcW w:w="716" w:type="dxa"/>
            <w:vAlign w:val="center"/>
          </w:tcPr>
          <w:p w:rsidR="00E463B5" w:rsidRPr="00AF1FDE" w:rsidRDefault="00E463B5" w:rsidP="001F3585">
            <w:pPr>
              <w:pStyle w:val="Tablehead"/>
              <w:rPr>
                <w:rFonts w:eastAsia="Arial Unicode MS"/>
                <w:sz w:val="20"/>
                <w:lang w:val="en-GB"/>
              </w:rPr>
            </w:pPr>
            <w:r w:rsidRPr="00AF1FDE">
              <w:rPr>
                <w:sz w:val="20"/>
                <w:lang w:val="en-GB"/>
              </w:rPr>
              <w:t>10</w:t>
            </w:r>
          </w:p>
        </w:tc>
        <w:tc>
          <w:tcPr>
            <w:tcW w:w="716" w:type="dxa"/>
            <w:vAlign w:val="center"/>
          </w:tcPr>
          <w:p w:rsidR="00E463B5" w:rsidRPr="00AF1FDE" w:rsidRDefault="00E463B5" w:rsidP="001F3585">
            <w:pPr>
              <w:pStyle w:val="Tablehead"/>
              <w:rPr>
                <w:rFonts w:eastAsia="Arial Unicode MS"/>
                <w:sz w:val="20"/>
                <w:lang w:val="en-GB"/>
              </w:rPr>
            </w:pPr>
            <w:r w:rsidRPr="00AF1FDE">
              <w:rPr>
                <w:sz w:val="20"/>
                <w:lang w:val="en-GB"/>
              </w:rPr>
              <w:t>15</w:t>
            </w:r>
          </w:p>
        </w:tc>
        <w:tc>
          <w:tcPr>
            <w:tcW w:w="716" w:type="dxa"/>
            <w:vAlign w:val="center"/>
          </w:tcPr>
          <w:p w:rsidR="00E463B5" w:rsidRPr="00AF1FDE" w:rsidRDefault="00E463B5" w:rsidP="001F3585">
            <w:pPr>
              <w:pStyle w:val="Tablehead"/>
              <w:rPr>
                <w:rFonts w:eastAsia="Arial Unicode MS"/>
                <w:sz w:val="20"/>
                <w:lang w:val="en-GB"/>
              </w:rPr>
            </w:pPr>
            <w:r w:rsidRPr="00AF1FDE">
              <w:rPr>
                <w:sz w:val="20"/>
                <w:lang w:val="en-GB"/>
              </w:rPr>
              <w:t>18</w:t>
            </w:r>
          </w:p>
        </w:tc>
        <w:tc>
          <w:tcPr>
            <w:tcW w:w="716" w:type="dxa"/>
            <w:vAlign w:val="center"/>
          </w:tcPr>
          <w:p w:rsidR="00E463B5" w:rsidRPr="00AF1FDE" w:rsidRDefault="00E463B5" w:rsidP="001F3585">
            <w:pPr>
              <w:pStyle w:val="Tablehead"/>
              <w:rPr>
                <w:rFonts w:eastAsia="Arial Unicode MS"/>
                <w:sz w:val="20"/>
                <w:lang w:val="en-GB"/>
              </w:rPr>
            </w:pPr>
            <w:r w:rsidRPr="00AF1FDE">
              <w:rPr>
                <w:sz w:val="20"/>
                <w:lang w:val="en-GB"/>
              </w:rPr>
              <w:t>20</w:t>
            </w:r>
          </w:p>
        </w:tc>
        <w:tc>
          <w:tcPr>
            <w:tcW w:w="716" w:type="dxa"/>
            <w:vMerge/>
            <w:vAlign w:val="center"/>
          </w:tcPr>
          <w:p w:rsidR="00E463B5" w:rsidRPr="00AF1FDE" w:rsidRDefault="00E463B5" w:rsidP="001F3585">
            <w:pPr>
              <w:spacing w:before="80" w:after="80"/>
              <w:rPr>
                <w:rFonts w:eastAsia="Arial Unicode MS"/>
                <w:b/>
                <w:sz w:val="20"/>
                <w:lang w:val="en-GB"/>
              </w:rPr>
            </w:pPr>
          </w:p>
        </w:tc>
        <w:tc>
          <w:tcPr>
            <w:tcW w:w="716" w:type="dxa"/>
            <w:vMerge/>
            <w:vAlign w:val="center"/>
          </w:tcPr>
          <w:p w:rsidR="00E463B5" w:rsidRPr="00AF1FDE" w:rsidRDefault="00E463B5" w:rsidP="001F3585">
            <w:pPr>
              <w:spacing w:before="80" w:after="80"/>
              <w:rPr>
                <w:rFonts w:eastAsia="Arial Unicode MS"/>
                <w:b/>
                <w:sz w:val="20"/>
                <w:lang w:val="en-GB"/>
              </w:rPr>
            </w:pPr>
          </w:p>
        </w:tc>
        <w:tc>
          <w:tcPr>
            <w:tcW w:w="716" w:type="dxa"/>
            <w:vMerge/>
            <w:vAlign w:val="center"/>
          </w:tcPr>
          <w:p w:rsidR="00E463B5" w:rsidRPr="00AF1FDE" w:rsidRDefault="00E463B5" w:rsidP="001F3585">
            <w:pPr>
              <w:spacing w:before="80" w:after="80"/>
              <w:rPr>
                <w:rFonts w:eastAsia="Arial Unicode MS"/>
                <w:b/>
                <w:sz w:val="20"/>
                <w:lang w:val="en-GB"/>
              </w:rPr>
            </w:pPr>
          </w:p>
        </w:tc>
      </w:tr>
      <w:tr w:rsidR="00E463B5" w:rsidRPr="00AF1FDE" w:rsidTr="001F3585">
        <w:trPr>
          <w:trHeight w:val="20"/>
          <w:jc w:val="center"/>
        </w:trPr>
        <w:tc>
          <w:tcPr>
            <w:tcW w:w="715"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0</w:t>
            </w:r>
          </w:p>
        </w:tc>
        <w:tc>
          <w:tcPr>
            <w:tcW w:w="114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M</w:t>
            </w:r>
            <w:r>
              <w:rPr>
                <w:sz w:val="20"/>
                <w:lang w:val="en-GB"/>
              </w:rPr>
              <w:t>A</w:t>
            </w:r>
          </w:p>
        </w:tc>
        <w:tc>
          <w:tcPr>
            <w:tcW w:w="114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M</w:t>
            </w:r>
            <w:r>
              <w:rPr>
                <w:sz w:val="20"/>
                <w:lang w:val="en-GB"/>
              </w:rPr>
              <w:t>A</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–38</w:t>
            </w:r>
            <w:r>
              <w:rPr>
                <w:sz w:val="20"/>
                <w:lang w:val="en-GB"/>
              </w:rPr>
              <w:t>,</w:t>
            </w:r>
            <w:r w:rsidRPr="00AF1FDE">
              <w:rPr>
                <w:sz w:val="20"/>
                <w:lang w:val="en-GB"/>
              </w:rPr>
              <w:t>4</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–36</w:t>
            </w:r>
            <w:r>
              <w:rPr>
                <w:sz w:val="20"/>
                <w:lang w:val="en-GB"/>
              </w:rPr>
              <w:t>,</w:t>
            </w:r>
            <w:r w:rsidRPr="00AF1FDE">
              <w:rPr>
                <w:sz w:val="20"/>
                <w:lang w:val="en-GB"/>
              </w:rPr>
              <w:t>3</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–32</w:t>
            </w:r>
            <w:r>
              <w:rPr>
                <w:sz w:val="20"/>
                <w:lang w:val="en-GB"/>
              </w:rPr>
              <w:t>,</w:t>
            </w:r>
            <w:r w:rsidRPr="00AF1FDE">
              <w:rPr>
                <w:sz w:val="20"/>
                <w:lang w:val="en-GB"/>
              </w:rPr>
              <w:t>5</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–18</w:t>
            </w:r>
            <w:r>
              <w:rPr>
                <w:sz w:val="20"/>
                <w:lang w:val="en-GB"/>
              </w:rPr>
              <w:t>,</w:t>
            </w:r>
            <w:r w:rsidRPr="00AF1FDE">
              <w:rPr>
                <w:sz w:val="20"/>
                <w:lang w:val="en-GB"/>
              </w:rPr>
              <w:t>5</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–12</w:t>
            </w:r>
            <w:r>
              <w:rPr>
                <w:sz w:val="20"/>
                <w:lang w:val="en-GB"/>
              </w:rPr>
              <w:t>,</w:t>
            </w:r>
            <w:r w:rsidRPr="00AF1FDE">
              <w:rPr>
                <w:sz w:val="20"/>
                <w:lang w:val="en-GB"/>
              </w:rPr>
              <w:t>0</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14</w:t>
            </w:r>
            <w:r>
              <w:rPr>
                <w:sz w:val="20"/>
                <w:lang w:val="en-GB"/>
              </w:rPr>
              <w:t>,</w:t>
            </w:r>
            <w:r w:rsidRPr="00AF1FDE">
              <w:rPr>
                <w:sz w:val="20"/>
                <w:lang w:val="en-GB"/>
              </w:rPr>
              <w:t>5</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17</w:t>
            </w:r>
            <w:r>
              <w:rPr>
                <w:sz w:val="20"/>
                <w:lang w:val="en-GB"/>
              </w:rPr>
              <w:t>,</w:t>
            </w:r>
            <w:r w:rsidRPr="00AF1FDE">
              <w:rPr>
                <w:sz w:val="20"/>
                <w:lang w:val="en-GB"/>
              </w:rPr>
              <w:t>0</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14</w:t>
            </w:r>
            <w:r>
              <w:rPr>
                <w:sz w:val="20"/>
                <w:lang w:val="en-GB"/>
              </w:rPr>
              <w:t>,</w:t>
            </w:r>
            <w:r w:rsidRPr="00AF1FDE">
              <w:rPr>
                <w:sz w:val="20"/>
                <w:lang w:val="en-GB"/>
              </w:rPr>
              <w:t>5</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–12</w:t>
            </w:r>
            <w:r>
              <w:rPr>
                <w:sz w:val="20"/>
                <w:lang w:val="en-GB"/>
              </w:rPr>
              <w:t>,</w:t>
            </w:r>
            <w:r w:rsidRPr="00AF1FDE">
              <w:rPr>
                <w:sz w:val="20"/>
                <w:lang w:val="en-GB"/>
              </w:rPr>
              <w:t>0</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–18</w:t>
            </w:r>
            <w:r>
              <w:rPr>
                <w:sz w:val="20"/>
                <w:lang w:val="en-GB"/>
              </w:rPr>
              <w:t>,</w:t>
            </w:r>
            <w:r w:rsidRPr="00AF1FDE">
              <w:rPr>
                <w:sz w:val="20"/>
                <w:lang w:val="en-GB"/>
              </w:rPr>
              <w:t>5</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–32</w:t>
            </w:r>
            <w:r>
              <w:rPr>
                <w:sz w:val="20"/>
                <w:lang w:val="en-GB"/>
              </w:rPr>
              <w:t>,</w:t>
            </w:r>
            <w:r w:rsidRPr="00AF1FDE">
              <w:rPr>
                <w:sz w:val="20"/>
                <w:lang w:val="en-GB"/>
              </w:rPr>
              <w:t>5</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–36</w:t>
            </w:r>
            <w:r>
              <w:rPr>
                <w:sz w:val="20"/>
                <w:lang w:val="en-GB"/>
              </w:rPr>
              <w:t>,</w:t>
            </w:r>
            <w:r w:rsidRPr="00AF1FDE">
              <w:rPr>
                <w:sz w:val="20"/>
                <w:lang w:val="en-GB"/>
              </w:rPr>
              <w:t>3</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–38</w:t>
            </w:r>
            <w:r>
              <w:rPr>
                <w:sz w:val="20"/>
                <w:lang w:val="en-GB"/>
              </w:rPr>
              <w:t>,</w:t>
            </w:r>
            <w:r w:rsidRPr="00AF1FDE">
              <w:rPr>
                <w:sz w:val="20"/>
                <w:lang w:val="en-GB"/>
              </w:rPr>
              <w:t>4</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9</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w:t>
            </w:r>
          </w:p>
        </w:tc>
        <w:tc>
          <w:tcPr>
            <w:tcW w:w="716"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17</w:t>
            </w:r>
          </w:p>
        </w:tc>
      </w:tr>
      <w:tr w:rsidR="00E463B5" w:rsidRPr="00AF1FDE" w:rsidTr="001F3585">
        <w:trPr>
          <w:trHeight w:val="20"/>
          <w:jc w:val="center"/>
        </w:trPr>
        <w:tc>
          <w:tcPr>
            <w:tcW w:w="715"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67</w:t>
            </w:r>
          </w:p>
        </w:tc>
        <w:tc>
          <w:tcPr>
            <w:tcW w:w="114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DRM_B3</w:t>
            </w:r>
          </w:p>
        </w:tc>
        <w:tc>
          <w:tcPr>
            <w:tcW w:w="114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DRM_B0</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–40</w:t>
            </w:r>
            <w:r>
              <w:rPr>
                <w:sz w:val="20"/>
                <w:lang w:val="en-GB"/>
              </w:rPr>
              <w:t>,</w:t>
            </w:r>
            <w:r w:rsidRPr="00AF1FDE">
              <w:rPr>
                <w:sz w:val="20"/>
                <w:lang w:val="en-GB"/>
              </w:rPr>
              <w:t>0</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–39</w:t>
            </w:r>
            <w:r>
              <w:rPr>
                <w:sz w:val="20"/>
                <w:lang w:val="en-GB"/>
              </w:rPr>
              <w:t>,</w:t>
            </w:r>
            <w:r w:rsidRPr="00AF1FDE">
              <w:rPr>
                <w:sz w:val="20"/>
                <w:lang w:val="en-GB"/>
              </w:rPr>
              <w:t>8</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–37</w:t>
            </w:r>
            <w:r>
              <w:rPr>
                <w:sz w:val="20"/>
                <w:lang w:val="en-GB"/>
              </w:rPr>
              <w:t>,</w:t>
            </w:r>
            <w:r w:rsidRPr="00AF1FDE">
              <w:rPr>
                <w:sz w:val="20"/>
                <w:lang w:val="en-GB"/>
              </w:rPr>
              <w:t>5</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–24</w:t>
            </w:r>
            <w:r>
              <w:rPr>
                <w:sz w:val="20"/>
                <w:lang w:val="en-GB"/>
              </w:rPr>
              <w:t>,</w:t>
            </w:r>
            <w:r w:rsidRPr="00AF1FDE">
              <w:rPr>
                <w:sz w:val="20"/>
                <w:lang w:val="en-GB"/>
              </w:rPr>
              <w:t>9</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w:t>
            </w:r>
            <w:r>
              <w:rPr>
                <w:sz w:val="20"/>
                <w:lang w:val="en-GB"/>
              </w:rPr>
              <w:t>,</w:t>
            </w:r>
            <w:r w:rsidRPr="00AF1FDE">
              <w:rPr>
                <w:sz w:val="20"/>
                <w:lang w:val="en-GB"/>
              </w:rPr>
              <w:t>1</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4</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6</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–6</w:t>
            </w:r>
            <w:r>
              <w:rPr>
                <w:sz w:val="20"/>
                <w:lang w:val="en-GB"/>
              </w:rPr>
              <w:t>,</w:t>
            </w:r>
            <w:r w:rsidRPr="00AF1FDE">
              <w:rPr>
                <w:sz w:val="20"/>
                <w:lang w:val="en-GB"/>
              </w:rPr>
              <w:t>5</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–34</w:t>
            </w:r>
            <w:r>
              <w:rPr>
                <w:sz w:val="20"/>
                <w:lang w:val="en-GB"/>
              </w:rPr>
              <w:t>,</w:t>
            </w:r>
            <w:r w:rsidRPr="00AF1FDE">
              <w:rPr>
                <w:sz w:val="20"/>
                <w:lang w:val="en-GB"/>
              </w:rPr>
              <w:t>7</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–36</w:t>
            </w:r>
            <w:r>
              <w:rPr>
                <w:sz w:val="20"/>
                <w:lang w:val="en-GB"/>
              </w:rPr>
              <w:t>,</w:t>
            </w:r>
            <w:r w:rsidRPr="00AF1FDE">
              <w:rPr>
                <w:sz w:val="20"/>
                <w:lang w:val="en-GB"/>
              </w:rPr>
              <w:t>5</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–40</w:t>
            </w:r>
            <w:r>
              <w:rPr>
                <w:sz w:val="20"/>
                <w:lang w:val="en-GB"/>
              </w:rPr>
              <w:t>,</w:t>
            </w:r>
            <w:r w:rsidRPr="00AF1FDE">
              <w:rPr>
                <w:sz w:val="20"/>
                <w:lang w:val="en-GB"/>
              </w:rPr>
              <w:t>0</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–40</w:t>
            </w:r>
            <w:r>
              <w:rPr>
                <w:sz w:val="20"/>
                <w:lang w:val="en-GB"/>
              </w:rPr>
              <w:t>,</w:t>
            </w:r>
            <w:r w:rsidRPr="00AF1FDE">
              <w:rPr>
                <w:sz w:val="20"/>
                <w:lang w:val="en-GB"/>
              </w:rPr>
              <w:t>0</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–40</w:t>
            </w:r>
            <w:r>
              <w:rPr>
                <w:sz w:val="20"/>
                <w:lang w:val="en-GB"/>
              </w:rPr>
              <w:t>,</w:t>
            </w:r>
            <w:r w:rsidRPr="00AF1FDE">
              <w:rPr>
                <w:sz w:val="20"/>
                <w:lang w:val="en-GB"/>
              </w:rPr>
              <w:t>0</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w:t>
            </w:r>
            <w:r>
              <w:rPr>
                <w:sz w:val="20"/>
                <w:lang w:val="en-GB"/>
              </w:rPr>
              <w:t>,</w:t>
            </w:r>
            <w:r w:rsidRPr="00AF1FDE">
              <w:rPr>
                <w:sz w:val="20"/>
                <w:lang w:val="en-GB"/>
              </w:rPr>
              <w:t>5</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4</w:t>
            </w:r>
          </w:p>
        </w:tc>
        <w:tc>
          <w:tcPr>
            <w:tcW w:w="716" w:type="dxa"/>
            <w:vAlign w:val="center"/>
          </w:tcPr>
          <w:p w:rsidR="00E463B5" w:rsidRPr="00AF1FDE" w:rsidRDefault="00E463B5" w:rsidP="001F3585">
            <w:pPr>
              <w:pStyle w:val="Tabletext"/>
              <w:jc w:val="center"/>
              <w:rPr>
                <w:rFonts w:eastAsia="Arial Unicode MS"/>
                <w:sz w:val="20"/>
                <w:lang w:val="en-GB"/>
              </w:rPr>
            </w:pPr>
            <w:r w:rsidRPr="00AF1FDE">
              <w:rPr>
                <w:rFonts w:eastAsia="Arial Unicode MS"/>
                <w:sz w:val="20"/>
                <w:lang w:val="en-GB"/>
              </w:rPr>
              <w:t>–</w:t>
            </w:r>
          </w:p>
        </w:tc>
      </w:tr>
      <w:tr w:rsidR="00E463B5" w:rsidRPr="00AF1FDE" w:rsidTr="001F3585">
        <w:trPr>
          <w:trHeight w:val="20"/>
          <w:jc w:val="center"/>
        </w:trPr>
        <w:tc>
          <w:tcPr>
            <w:tcW w:w="715"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68</w:t>
            </w:r>
          </w:p>
        </w:tc>
        <w:tc>
          <w:tcPr>
            <w:tcW w:w="114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DRM_B3</w:t>
            </w:r>
          </w:p>
        </w:tc>
        <w:tc>
          <w:tcPr>
            <w:tcW w:w="114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DRM_B1</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–40</w:t>
            </w:r>
            <w:r>
              <w:rPr>
                <w:sz w:val="20"/>
                <w:lang w:val="en-GB"/>
              </w:rPr>
              <w:t>,</w:t>
            </w:r>
            <w:r w:rsidRPr="00AF1FDE">
              <w:rPr>
                <w:sz w:val="20"/>
                <w:lang w:val="en-GB"/>
              </w:rPr>
              <w:t>4</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–39</w:t>
            </w:r>
            <w:r>
              <w:rPr>
                <w:sz w:val="20"/>
                <w:lang w:val="en-GB"/>
              </w:rPr>
              <w:t>,</w:t>
            </w:r>
            <w:r w:rsidRPr="00AF1FDE">
              <w:rPr>
                <w:sz w:val="20"/>
                <w:lang w:val="en-GB"/>
              </w:rPr>
              <w:t>4</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–35</w:t>
            </w:r>
            <w:r>
              <w:rPr>
                <w:sz w:val="20"/>
                <w:lang w:val="en-GB"/>
              </w:rPr>
              <w:t>,</w:t>
            </w:r>
            <w:r w:rsidRPr="00AF1FDE">
              <w:rPr>
                <w:sz w:val="20"/>
                <w:lang w:val="en-GB"/>
              </w:rPr>
              <w:t>9</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–10</w:t>
            </w:r>
            <w:r>
              <w:rPr>
                <w:sz w:val="20"/>
                <w:lang w:val="en-GB"/>
              </w:rPr>
              <w:t>,</w:t>
            </w:r>
            <w:r w:rsidRPr="00AF1FDE">
              <w:rPr>
                <w:sz w:val="20"/>
                <w:lang w:val="en-GB"/>
              </w:rPr>
              <w:t>1</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8</w:t>
            </w:r>
            <w:r>
              <w:rPr>
                <w:sz w:val="20"/>
                <w:lang w:val="en-GB"/>
              </w:rPr>
              <w:t>,</w:t>
            </w:r>
            <w:r w:rsidRPr="00AF1FDE">
              <w:rPr>
                <w:sz w:val="20"/>
                <w:lang w:val="en-GB"/>
              </w:rPr>
              <w:t>7</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4</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5</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–5</w:t>
            </w:r>
            <w:r>
              <w:rPr>
                <w:sz w:val="20"/>
                <w:lang w:val="en-GB"/>
              </w:rPr>
              <w:t>,</w:t>
            </w:r>
            <w:r w:rsidRPr="00AF1FDE">
              <w:rPr>
                <w:sz w:val="20"/>
                <w:lang w:val="en-GB"/>
              </w:rPr>
              <w:t>7</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–33</w:t>
            </w:r>
            <w:r>
              <w:rPr>
                <w:sz w:val="20"/>
                <w:lang w:val="en-GB"/>
              </w:rPr>
              <w:t>,</w:t>
            </w:r>
            <w:r w:rsidRPr="00AF1FDE">
              <w:rPr>
                <w:sz w:val="20"/>
                <w:lang w:val="en-GB"/>
              </w:rPr>
              <w:t>8</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–35</w:t>
            </w:r>
            <w:r>
              <w:rPr>
                <w:sz w:val="20"/>
                <w:lang w:val="en-GB"/>
              </w:rPr>
              <w:t>,</w:t>
            </w:r>
            <w:r w:rsidRPr="00AF1FDE">
              <w:rPr>
                <w:sz w:val="20"/>
                <w:lang w:val="en-GB"/>
              </w:rPr>
              <w:t>7</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–40</w:t>
            </w:r>
            <w:r>
              <w:rPr>
                <w:sz w:val="20"/>
                <w:lang w:val="en-GB"/>
              </w:rPr>
              <w:t>,</w:t>
            </w:r>
            <w:r w:rsidRPr="00AF1FDE">
              <w:rPr>
                <w:sz w:val="20"/>
                <w:lang w:val="en-GB"/>
              </w:rPr>
              <w:t>4</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–40</w:t>
            </w:r>
            <w:r>
              <w:rPr>
                <w:sz w:val="20"/>
                <w:lang w:val="en-GB"/>
              </w:rPr>
              <w:t>,</w:t>
            </w:r>
            <w:r w:rsidRPr="00AF1FDE">
              <w:rPr>
                <w:sz w:val="20"/>
                <w:lang w:val="en-GB"/>
              </w:rPr>
              <w:t>6</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–40</w:t>
            </w:r>
            <w:r>
              <w:rPr>
                <w:sz w:val="20"/>
                <w:lang w:val="en-GB"/>
              </w:rPr>
              <w:t>,</w:t>
            </w:r>
            <w:r w:rsidRPr="00AF1FDE">
              <w:rPr>
                <w:sz w:val="20"/>
                <w:lang w:val="en-GB"/>
              </w:rPr>
              <w:t>6</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5</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4</w:t>
            </w:r>
          </w:p>
        </w:tc>
        <w:tc>
          <w:tcPr>
            <w:tcW w:w="716" w:type="dxa"/>
            <w:vAlign w:val="center"/>
          </w:tcPr>
          <w:p w:rsidR="00E463B5" w:rsidRPr="00AF1FDE" w:rsidRDefault="00E463B5" w:rsidP="001F3585">
            <w:pPr>
              <w:pStyle w:val="Tabletext"/>
              <w:jc w:val="center"/>
              <w:rPr>
                <w:rFonts w:eastAsia="Arial Unicode MS"/>
                <w:sz w:val="20"/>
                <w:lang w:val="en-GB"/>
              </w:rPr>
            </w:pPr>
            <w:r w:rsidRPr="00AF1FDE">
              <w:rPr>
                <w:rFonts w:eastAsia="Arial Unicode MS"/>
                <w:sz w:val="20"/>
                <w:lang w:val="en-GB"/>
              </w:rPr>
              <w:t>–</w:t>
            </w:r>
          </w:p>
        </w:tc>
      </w:tr>
      <w:tr w:rsidR="00E463B5" w:rsidRPr="00AF1FDE" w:rsidTr="001F3585">
        <w:trPr>
          <w:trHeight w:val="20"/>
          <w:jc w:val="center"/>
        </w:trPr>
        <w:tc>
          <w:tcPr>
            <w:tcW w:w="715"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69</w:t>
            </w:r>
          </w:p>
        </w:tc>
        <w:tc>
          <w:tcPr>
            <w:tcW w:w="114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DRM_B3</w:t>
            </w:r>
          </w:p>
        </w:tc>
        <w:tc>
          <w:tcPr>
            <w:tcW w:w="114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DRM_B2</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–38</w:t>
            </w:r>
            <w:r>
              <w:rPr>
                <w:sz w:val="20"/>
                <w:lang w:val="en-GB"/>
              </w:rPr>
              <w:t>,</w:t>
            </w:r>
            <w:r w:rsidRPr="00AF1FDE">
              <w:rPr>
                <w:sz w:val="20"/>
                <w:lang w:val="en-GB"/>
              </w:rPr>
              <w:t>1</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–36</w:t>
            </w:r>
            <w:r>
              <w:rPr>
                <w:sz w:val="20"/>
                <w:lang w:val="en-GB"/>
              </w:rPr>
              <w:t>,</w:t>
            </w:r>
            <w:r w:rsidRPr="00AF1FDE">
              <w:rPr>
                <w:sz w:val="20"/>
                <w:lang w:val="en-GB"/>
              </w:rPr>
              <w:t>0</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–32</w:t>
            </w:r>
            <w:r>
              <w:rPr>
                <w:sz w:val="20"/>
                <w:lang w:val="en-GB"/>
              </w:rPr>
              <w:t>,</w:t>
            </w:r>
            <w:r w:rsidRPr="00AF1FDE">
              <w:rPr>
                <w:sz w:val="20"/>
                <w:lang w:val="en-GB"/>
              </w:rPr>
              <w:t>4</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5</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w:t>
            </w:r>
            <w:r>
              <w:rPr>
                <w:sz w:val="20"/>
                <w:lang w:val="en-GB"/>
              </w:rPr>
              <w:t>,</w:t>
            </w:r>
            <w:r w:rsidRPr="00AF1FDE">
              <w:rPr>
                <w:sz w:val="20"/>
                <w:lang w:val="en-GB"/>
              </w:rPr>
              <w:t>6</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13</w:t>
            </w:r>
            <w:r>
              <w:rPr>
                <w:sz w:val="20"/>
                <w:lang w:val="en-GB"/>
              </w:rPr>
              <w:t>,</w:t>
            </w:r>
            <w:r w:rsidRPr="00AF1FDE">
              <w:rPr>
                <w:sz w:val="20"/>
                <w:lang w:val="en-GB"/>
              </w:rPr>
              <w:t>5</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6</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13</w:t>
            </w:r>
            <w:r>
              <w:rPr>
                <w:sz w:val="20"/>
                <w:lang w:val="en-GB"/>
              </w:rPr>
              <w:t>,</w:t>
            </w:r>
            <w:r w:rsidRPr="00AF1FDE">
              <w:rPr>
                <w:sz w:val="20"/>
                <w:lang w:val="en-GB"/>
              </w:rPr>
              <w:t>5</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w:t>
            </w:r>
            <w:r>
              <w:rPr>
                <w:sz w:val="20"/>
                <w:lang w:val="en-GB"/>
              </w:rPr>
              <w:t>,</w:t>
            </w:r>
            <w:r w:rsidRPr="00AF1FDE">
              <w:rPr>
                <w:sz w:val="20"/>
                <w:lang w:val="en-GB"/>
              </w:rPr>
              <w:t>6</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5</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–32</w:t>
            </w:r>
            <w:r>
              <w:rPr>
                <w:sz w:val="20"/>
                <w:lang w:val="en-GB"/>
              </w:rPr>
              <w:t>,</w:t>
            </w:r>
            <w:r w:rsidRPr="00AF1FDE">
              <w:rPr>
                <w:sz w:val="20"/>
                <w:lang w:val="en-GB"/>
              </w:rPr>
              <w:t>4</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–36</w:t>
            </w:r>
            <w:r>
              <w:rPr>
                <w:sz w:val="20"/>
                <w:lang w:val="en-GB"/>
              </w:rPr>
              <w:t>,</w:t>
            </w:r>
            <w:r w:rsidRPr="00AF1FDE">
              <w:rPr>
                <w:sz w:val="20"/>
                <w:lang w:val="en-GB"/>
              </w:rPr>
              <w:t>0</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–38</w:t>
            </w:r>
            <w:r>
              <w:rPr>
                <w:sz w:val="20"/>
                <w:lang w:val="en-GB"/>
              </w:rPr>
              <w:t>,</w:t>
            </w:r>
            <w:r w:rsidRPr="00AF1FDE">
              <w:rPr>
                <w:sz w:val="20"/>
                <w:lang w:val="en-GB"/>
              </w:rPr>
              <w:t>1</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9</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4</w:t>
            </w:r>
          </w:p>
        </w:tc>
        <w:tc>
          <w:tcPr>
            <w:tcW w:w="716" w:type="dxa"/>
            <w:vAlign w:val="center"/>
          </w:tcPr>
          <w:p w:rsidR="00E463B5" w:rsidRPr="00AF1FDE" w:rsidRDefault="00E463B5" w:rsidP="001F3585">
            <w:pPr>
              <w:pStyle w:val="Tabletext"/>
              <w:jc w:val="center"/>
              <w:rPr>
                <w:rFonts w:eastAsia="Arial Unicode MS"/>
                <w:sz w:val="20"/>
                <w:lang w:val="en-GB"/>
              </w:rPr>
            </w:pPr>
            <w:r w:rsidRPr="00AF1FDE">
              <w:rPr>
                <w:rFonts w:eastAsia="Arial Unicode MS"/>
                <w:sz w:val="20"/>
                <w:lang w:val="en-GB"/>
              </w:rPr>
              <w:t>–</w:t>
            </w:r>
          </w:p>
        </w:tc>
      </w:tr>
      <w:tr w:rsidR="00E463B5" w:rsidRPr="00AF1FDE" w:rsidTr="001F3585">
        <w:trPr>
          <w:trHeight w:val="20"/>
          <w:jc w:val="center"/>
        </w:trPr>
        <w:tc>
          <w:tcPr>
            <w:tcW w:w="715"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70</w:t>
            </w:r>
          </w:p>
        </w:tc>
        <w:tc>
          <w:tcPr>
            <w:tcW w:w="114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DRM_B3</w:t>
            </w:r>
          </w:p>
        </w:tc>
        <w:tc>
          <w:tcPr>
            <w:tcW w:w="114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DRM_B3</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–36</w:t>
            </w:r>
            <w:r>
              <w:rPr>
                <w:sz w:val="20"/>
                <w:lang w:val="en-GB"/>
              </w:rPr>
              <w:t>,</w:t>
            </w:r>
            <w:r w:rsidRPr="00AF1FDE">
              <w:rPr>
                <w:sz w:val="20"/>
                <w:lang w:val="en-GB"/>
              </w:rPr>
              <w:t>5</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–34</w:t>
            </w:r>
            <w:r>
              <w:rPr>
                <w:sz w:val="20"/>
                <w:lang w:val="en-GB"/>
              </w:rPr>
              <w:t>,</w:t>
            </w:r>
            <w:r w:rsidRPr="00AF1FDE">
              <w:rPr>
                <w:sz w:val="20"/>
                <w:lang w:val="en-GB"/>
              </w:rPr>
              <w:t>4</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–30</w:t>
            </w:r>
            <w:r>
              <w:rPr>
                <w:sz w:val="20"/>
                <w:lang w:val="en-GB"/>
              </w:rPr>
              <w:t>,</w:t>
            </w:r>
            <w:r w:rsidRPr="00AF1FDE">
              <w:rPr>
                <w:sz w:val="20"/>
                <w:lang w:val="en-GB"/>
              </w:rPr>
              <w:t>8</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w:t>
            </w:r>
            <w:r>
              <w:rPr>
                <w:sz w:val="20"/>
                <w:lang w:val="en-GB"/>
              </w:rPr>
              <w:t>,</w:t>
            </w:r>
            <w:r w:rsidRPr="00AF1FDE">
              <w:rPr>
                <w:sz w:val="20"/>
                <w:lang w:val="en-GB"/>
              </w:rPr>
              <w:t>9</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6</w:t>
            </w:r>
            <w:r>
              <w:rPr>
                <w:sz w:val="20"/>
                <w:lang w:val="en-GB"/>
              </w:rPr>
              <w:t>,</w:t>
            </w:r>
            <w:r w:rsidRPr="00AF1FDE">
              <w:rPr>
                <w:sz w:val="20"/>
                <w:lang w:val="en-GB"/>
              </w:rPr>
              <w:t>3</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13</w:t>
            </w:r>
            <w:r>
              <w:rPr>
                <w:sz w:val="20"/>
                <w:lang w:val="en-GB"/>
              </w:rPr>
              <w:t>,</w:t>
            </w:r>
            <w:r w:rsidRPr="00AF1FDE">
              <w:rPr>
                <w:sz w:val="20"/>
                <w:lang w:val="en-GB"/>
              </w:rPr>
              <w:t>5</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4</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13</w:t>
            </w:r>
            <w:r>
              <w:rPr>
                <w:sz w:val="20"/>
                <w:lang w:val="en-GB"/>
              </w:rPr>
              <w:t>,</w:t>
            </w:r>
            <w:r w:rsidRPr="00AF1FDE">
              <w:rPr>
                <w:sz w:val="20"/>
                <w:lang w:val="en-GB"/>
              </w:rPr>
              <w:t>5</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6</w:t>
            </w:r>
            <w:r>
              <w:rPr>
                <w:sz w:val="20"/>
                <w:lang w:val="en-GB"/>
              </w:rPr>
              <w:t>,</w:t>
            </w:r>
            <w:r w:rsidRPr="00AF1FDE">
              <w:rPr>
                <w:sz w:val="20"/>
                <w:lang w:val="en-GB"/>
              </w:rPr>
              <w:t>3</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w:t>
            </w:r>
            <w:r>
              <w:rPr>
                <w:sz w:val="20"/>
                <w:lang w:val="en-GB"/>
              </w:rPr>
              <w:t>,</w:t>
            </w:r>
            <w:r w:rsidRPr="00AF1FDE">
              <w:rPr>
                <w:sz w:val="20"/>
                <w:lang w:val="en-GB"/>
              </w:rPr>
              <w:t>9</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–30</w:t>
            </w:r>
            <w:r>
              <w:rPr>
                <w:sz w:val="20"/>
                <w:lang w:val="en-GB"/>
              </w:rPr>
              <w:t>,</w:t>
            </w:r>
            <w:r w:rsidRPr="00AF1FDE">
              <w:rPr>
                <w:sz w:val="20"/>
                <w:lang w:val="en-GB"/>
              </w:rPr>
              <w:t>8</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–34</w:t>
            </w:r>
            <w:r>
              <w:rPr>
                <w:sz w:val="20"/>
                <w:lang w:val="en-GB"/>
              </w:rPr>
              <w:t>,</w:t>
            </w:r>
            <w:r w:rsidRPr="00AF1FDE">
              <w:rPr>
                <w:sz w:val="20"/>
                <w:lang w:val="en-GB"/>
              </w:rPr>
              <w:t>4</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–36</w:t>
            </w:r>
            <w:r>
              <w:rPr>
                <w:sz w:val="20"/>
                <w:lang w:val="en-GB"/>
              </w:rPr>
              <w:t>,</w:t>
            </w:r>
            <w:r w:rsidRPr="00AF1FDE">
              <w:rPr>
                <w:sz w:val="20"/>
                <w:lang w:val="en-GB"/>
              </w:rPr>
              <w:t>5</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10</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4</w:t>
            </w:r>
          </w:p>
        </w:tc>
        <w:tc>
          <w:tcPr>
            <w:tcW w:w="716" w:type="dxa"/>
            <w:vAlign w:val="center"/>
          </w:tcPr>
          <w:p w:rsidR="00E463B5" w:rsidRPr="00AF1FDE" w:rsidRDefault="00E463B5" w:rsidP="001F3585">
            <w:pPr>
              <w:pStyle w:val="Tabletext"/>
              <w:jc w:val="center"/>
              <w:rPr>
                <w:rFonts w:eastAsia="Arial Unicode MS"/>
                <w:sz w:val="20"/>
                <w:lang w:val="en-GB"/>
              </w:rPr>
            </w:pPr>
            <w:r w:rsidRPr="00AF1FDE">
              <w:rPr>
                <w:rFonts w:eastAsia="Arial Unicode MS"/>
                <w:sz w:val="20"/>
                <w:lang w:val="en-GB"/>
              </w:rPr>
              <w:t>–</w:t>
            </w:r>
          </w:p>
        </w:tc>
      </w:tr>
      <w:tr w:rsidR="00E463B5" w:rsidRPr="00AF1FDE" w:rsidTr="001F3585">
        <w:trPr>
          <w:trHeight w:val="20"/>
          <w:jc w:val="center"/>
        </w:trPr>
        <w:tc>
          <w:tcPr>
            <w:tcW w:w="715"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71</w:t>
            </w:r>
          </w:p>
        </w:tc>
        <w:tc>
          <w:tcPr>
            <w:tcW w:w="114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DRM_B3</w:t>
            </w:r>
          </w:p>
        </w:tc>
        <w:tc>
          <w:tcPr>
            <w:tcW w:w="114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DRM_B4</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–19</w:t>
            </w:r>
            <w:r>
              <w:rPr>
                <w:sz w:val="20"/>
                <w:lang w:val="en-GB"/>
              </w:rPr>
              <w:t>,</w:t>
            </w:r>
            <w:r w:rsidRPr="00AF1FDE">
              <w:rPr>
                <w:sz w:val="20"/>
                <w:lang w:val="en-GB"/>
              </w:rPr>
              <w:t>5</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–0</w:t>
            </w:r>
            <w:r>
              <w:rPr>
                <w:sz w:val="20"/>
                <w:lang w:val="en-GB"/>
              </w:rPr>
              <w:t>,</w:t>
            </w:r>
            <w:r w:rsidRPr="00AF1FDE">
              <w:rPr>
                <w:sz w:val="20"/>
                <w:lang w:val="en-GB"/>
              </w:rPr>
              <w:t>1</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9</w:t>
            </w:r>
            <w:r>
              <w:rPr>
                <w:sz w:val="20"/>
                <w:lang w:val="en-GB"/>
              </w:rPr>
              <w:t>,</w:t>
            </w:r>
            <w:r w:rsidRPr="00AF1FDE">
              <w:rPr>
                <w:sz w:val="20"/>
                <w:lang w:val="en-GB"/>
              </w:rPr>
              <w:t>3</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13</w:t>
            </w:r>
            <w:r>
              <w:rPr>
                <w:sz w:val="20"/>
                <w:lang w:val="en-GB"/>
              </w:rPr>
              <w:t>,</w:t>
            </w:r>
            <w:r w:rsidRPr="00AF1FDE">
              <w:rPr>
                <w:sz w:val="20"/>
                <w:lang w:val="en-GB"/>
              </w:rPr>
              <w:t>3</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13</w:t>
            </w:r>
            <w:r>
              <w:rPr>
                <w:sz w:val="20"/>
                <w:lang w:val="en-GB"/>
              </w:rPr>
              <w:t>,</w:t>
            </w:r>
            <w:r w:rsidRPr="00AF1FDE">
              <w:rPr>
                <w:sz w:val="20"/>
                <w:lang w:val="en-GB"/>
              </w:rPr>
              <w:t>7</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13</w:t>
            </w:r>
            <w:r>
              <w:rPr>
                <w:sz w:val="20"/>
                <w:lang w:val="en-GB"/>
              </w:rPr>
              <w:t>,</w:t>
            </w:r>
            <w:r w:rsidRPr="00AF1FDE">
              <w:rPr>
                <w:sz w:val="20"/>
                <w:lang w:val="en-GB"/>
              </w:rPr>
              <w:t>9</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13</w:t>
            </w:r>
            <w:r>
              <w:rPr>
                <w:sz w:val="20"/>
                <w:lang w:val="en-GB"/>
              </w:rPr>
              <w:t>,</w:t>
            </w:r>
            <w:r w:rsidRPr="00AF1FDE">
              <w:rPr>
                <w:sz w:val="20"/>
                <w:lang w:val="en-GB"/>
              </w:rPr>
              <w:t>7</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10</w:t>
            </w:r>
            <w:r>
              <w:rPr>
                <w:sz w:val="20"/>
                <w:lang w:val="en-GB"/>
              </w:rPr>
              <w:t>,</w:t>
            </w:r>
            <w:r w:rsidRPr="00AF1FDE">
              <w:rPr>
                <w:sz w:val="20"/>
                <w:lang w:val="en-GB"/>
              </w:rPr>
              <w:t>5</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–0</w:t>
            </w:r>
            <w:r>
              <w:rPr>
                <w:sz w:val="20"/>
                <w:lang w:val="en-GB"/>
              </w:rPr>
              <w:t>,</w:t>
            </w:r>
            <w:r w:rsidRPr="00AF1FDE">
              <w:rPr>
                <w:sz w:val="20"/>
                <w:lang w:val="en-GB"/>
              </w:rPr>
              <w:t>1</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–10</w:t>
            </w:r>
            <w:r>
              <w:rPr>
                <w:sz w:val="20"/>
                <w:lang w:val="en-GB"/>
              </w:rPr>
              <w:t>,</w:t>
            </w:r>
            <w:r w:rsidRPr="00AF1FDE">
              <w:rPr>
                <w:sz w:val="20"/>
                <w:lang w:val="en-GB"/>
              </w:rPr>
              <w:t>2</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–28</w:t>
            </w:r>
            <w:r>
              <w:rPr>
                <w:sz w:val="20"/>
                <w:lang w:val="en-GB"/>
              </w:rPr>
              <w:t>,</w:t>
            </w:r>
            <w:r w:rsidRPr="00AF1FDE">
              <w:rPr>
                <w:sz w:val="20"/>
                <w:lang w:val="en-GB"/>
              </w:rPr>
              <w:t>5</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–31</w:t>
            </w:r>
            <w:r>
              <w:rPr>
                <w:sz w:val="20"/>
                <w:lang w:val="en-GB"/>
              </w:rPr>
              <w:t>,</w:t>
            </w:r>
            <w:r w:rsidRPr="00AF1FDE">
              <w:rPr>
                <w:sz w:val="20"/>
                <w:lang w:val="en-GB"/>
              </w:rPr>
              <w:t>3</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–32</w:t>
            </w:r>
            <w:r>
              <w:rPr>
                <w:sz w:val="20"/>
                <w:lang w:val="en-GB"/>
              </w:rPr>
              <w:t>,</w:t>
            </w:r>
            <w:r w:rsidRPr="00AF1FDE">
              <w:rPr>
                <w:sz w:val="20"/>
                <w:lang w:val="en-GB"/>
              </w:rPr>
              <w:t>8</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18</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4</w:t>
            </w:r>
          </w:p>
        </w:tc>
        <w:tc>
          <w:tcPr>
            <w:tcW w:w="716" w:type="dxa"/>
            <w:vAlign w:val="center"/>
          </w:tcPr>
          <w:p w:rsidR="00E463B5" w:rsidRPr="00AF1FDE" w:rsidRDefault="00E463B5" w:rsidP="001F3585">
            <w:pPr>
              <w:pStyle w:val="Tabletext"/>
              <w:jc w:val="center"/>
              <w:rPr>
                <w:rFonts w:eastAsia="Arial Unicode MS"/>
                <w:sz w:val="20"/>
                <w:lang w:val="en-GB"/>
              </w:rPr>
            </w:pPr>
            <w:r w:rsidRPr="00AF1FDE">
              <w:rPr>
                <w:rFonts w:eastAsia="Arial Unicode MS"/>
                <w:sz w:val="20"/>
                <w:lang w:val="en-GB"/>
              </w:rPr>
              <w:t>–</w:t>
            </w:r>
          </w:p>
        </w:tc>
      </w:tr>
      <w:tr w:rsidR="00E463B5" w:rsidRPr="00AF1FDE" w:rsidTr="001F3585">
        <w:trPr>
          <w:trHeight w:val="20"/>
          <w:jc w:val="center"/>
        </w:trPr>
        <w:tc>
          <w:tcPr>
            <w:tcW w:w="715"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72</w:t>
            </w:r>
          </w:p>
        </w:tc>
        <w:tc>
          <w:tcPr>
            <w:tcW w:w="114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DRM_B3</w:t>
            </w:r>
          </w:p>
        </w:tc>
        <w:tc>
          <w:tcPr>
            <w:tcW w:w="114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DRM_B5</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w:t>
            </w:r>
            <w:r>
              <w:rPr>
                <w:sz w:val="20"/>
                <w:lang w:val="en-GB"/>
              </w:rPr>
              <w:t>,</w:t>
            </w:r>
            <w:r w:rsidRPr="00AF1FDE">
              <w:rPr>
                <w:sz w:val="20"/>
                <w:lang w:val="en-GB"/>
              </w:rPr>
              <w:t>6</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6</w:t>
            </w:r>
            <w:r>
              <w:rPr>
                <w:sz w:val="20"/>
                <w:lang w:val="en-GB"/>
              </w:rPr>
              <w:t>,</w:t>
            </w:r>
            <w:r w:rsidRPr="00AF1FDE">
              <w:rPr>
                <w:sz w:val="20"/>
                <w:lang w:val="en-GB"/>
              </w:rPr>
              <w:t>4</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10</w:t>
            </w:r>
            <w:r>
              <w:rPr>
                <w:sz w:val="20"/>
                <w:lang w:val="en-GB"/>
              </w:rPr>
              <w:t>,</w:t>
            </w:r>
            <w:r w:rsidRPr="00AF1FDE">
              <w:rPr>
                <w:sz w:val="20"/>
                <w:lang w:val="en-GB"/>
              </w:rPr>
              <w:t>5</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13</w:t>
            </w:r>
            <w:r>
              <w:rPr>
                <w:sz w:val="20"/>
                <w:lang w:val="en-GB"/>
              </w:rPr>
              <w:t>,</w:t>
            </w:r>
            <w:r w:rsidRPr="00AF1FDE">
              <w:rPr>
                <w:sz w:val="20"/>
                <w:lang w:val="en-GB"/>
              </w:rPr>
              <w:t>4</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13</w:t>
            </w:r>
            <w:r>
              <w:rPr>
                <w:sz w:val="20"/>
                <w:lang w:val="en-GB"/>
              </w:rPr>
              <w:t>,</w:t>
            </w:r>
            <w:r w:rsidRPr="00AF1FDE">
              <w:rPr>
                <w:sz w:val="20"/>
                <w:lang w:val="en-GB"/>
              </w:rPr>
              <w:t>4</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13</w:t>
            </w:r>
            <w:r>
              <w:rPr>
                <w:sz w:val="20"/>
                <w:lang w:val="en-GB"/>
              </w:rPr>
              <w:t>,</w:t>
            </w:r>
            <w:r w:rsidRPr="00AF1FDE">
              <w:rPr>
                <w:sz w:val="20"/>
                <w:lang w:val="en-GB"/>
              </w:rPr>
              <w:t>4</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13</w:t>
            </w:r>
            <w:r>
              <w:rPr>
                <w:sz w:val="20"/>
                <w:lang w:val="en-GB"/>
              </w:rPr>
              <w:t>,</w:t>
            </w:r>
            <w:r w:rsidRPr="00AF1FDE">
              <w:rPr>
                <w:sz w:val="20"/>
                <w:lang w:val="en-GB"/>
              </w:rPr>
              <w:t>4</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10</w:t>
            </w:r>
            <w:r>
              <w:rPr>
                <w:sz w:val="20"/>
                <w:lang w:val="en-GB"/>
              </w:rPr>
              <w:t>,</w:t>
            </w:r>
            <w:r w:rsidRPr="00AF1FDE">
              <w:rPr>
                <w:sz w:val="20"/>
                <w:lang w:val="en-GB"/>
              </w:rPr>
              <w:t>5</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w:t>
            </w:r>
            <w:r>
              <w:rPr>
                <w:sz w:val="20"/>
                <w:lang w:val="en-GB"/>
              </w:rPr>
              <w:t>,</w:t>
            </w:r>
            <w:r w:rsidRPr="00AF1FDE">
              <w:rPr>
                <w:sz w:val="20"/>
                <w:lang w:val="en-GB"/>
              </w:rPr>
              <w:t>5</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w:t>
            </w:r>
            <w:r>
              <w:rPr>
                <w:sz w:val="20"/>
                <w:lang w:val="en-GB"/>
              </w:rPr>
              <w:t>,</w:t>
            </w:r>
            <w:r w:rsidRPr="00AF1FDE">
              <w:rPr>
                <w:sz w:val="20"/>
                <w:lang w:val="en-GB"/>
              </w:rPr>
              <w:t>0</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–27</w:t>
            </w:r>
            <w:r>
              <w:rPr>
                <w:sz w:val="20"/>
                <w:lang w:val="en-GB"/>
              </w:rPr>
              <w:t>,</w:t>
            </w:r>
            <w:r w:rsidRPr="00AF1FDE">
              <w:rPr>
                <w:sz w:val="20"/>
                <w:lang w:val="en-GB"/>
              </w:rPr>
              <w:t>5</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–30</w:t>
            </w:r>
            <w:r>
              <w:rPr>
                <w:sz w:val="20"/>
                <w:lang w:val="en-GB"/>
              </w:rPr>
              <w:t>,</w:t>
            </w:r>
            <w:r w:rsidRPr="00AF1FDE">
              <w:rPr>
                <w:sz w:val="20"/>
                <w:lang w:val="en-GB"/>
              </w:rPr>
              <w:t>2</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–31</w:t>
            </w:r>
            <w:r>
              <w:rPr>
                <w:sz w:val="20"/>
                <w:lang w:val="en-GB"/>
              </w:rPr>
              <w:t>,</w:t>
            </w:r>
            <w:r w:rsidRPr="00AF1FDE">
              <w:rPr>
                <w:sz w:val="20"/>
                <w:lang w:val="en-GB"/>
              </w:rPr>
              <w:t>7</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20</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4</w:t>
            </w:r>
          </w:p>
        </w:tc>
        <w:tc>
          <w:tcPr>
            <w:tcW w:w="716" w:type="dxa"/>
            <w:vAlign w:val="center"/>
          </w:tcPr>
          <w:p w:rsidR="00E463B5" w:rsidRPr="00AF1FDE" w:rsidRDefault="00E463B5" w:rsidP="001F3585">
            <w:pPr>
              <w:pStyle w:val="Tabletext"/>
              <w:jc w:val="center"/>
              <w:rPr>
                <w:rFonts w:eastAsia="Arial Unicode MS"/>
                <w:sz w:val="20"/>
                <w:lang w:val="en-GB"/>
              </w:rPr>
            </w:pPr>
            <w:r w:rsidRPr="00AF1FDE">
              <w:rPr>
                <w:rFonts w:eastAsia="Arial Unicode MS"/>
                <w:sz w:val="20"/>
                <w:lang w:val="en-GB"/>
              </w:rPr>
              <w:t>–</w:t>
            </w:r>
          </w:p>
        </w:tc>
      </w:tr>
      <w:tr w:rsidR="00E463B5" w:rsidRPr="00AF1FDE" w:rsidTr="001F3585">
        <w:trPr>
          <w:trHeight w:val="20"/>
          <w:jc w:val="center"/>
        </w:trPr>
        <w:tc>
          <w:tcPr>
            <w:tcW w:w="715"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73</w:t>
            </w:r>
          </w:p>
        </w:tc>
        <w:tc>
          <w:tcPr>
            <w:tcW w:w="114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DRM_B4</w:t>
            </w:r>
          </w:p>
        </w:tc>
        <w:tc>
          <w:tcPr>
            <w:tcW w:w="114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DRM_B0</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–37</w:t>
            </w:r>
            <w:r>
              <w:rPr>
                <w:sz w:val="20"/>
                <w:lang w:val="en-GB"/>
              </w:rPr>
              <w:t>,</w:t>
            </w:r>
            <w:r w:rsidRPr="00AF1FDE">
              <w:rPr>
                <w:sz w:val="20"/>
                <w:lang w:val="en-GB"/>
              </w:rPr>
              <w:t>5</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–37</w:t>
            </w:r>
            <w:r>
              <w:rPr>
                <w:sz w:val="20"/>
                <w:lang w:val="en-GB"/>
              </w:rPr>
              <w:t>,</w:t>
            </w:r>
            <w:r w:rsidRPr="00AF1FDE">
              <w:rPr>
                <w:sz w:val="20"/>
                <w:lang w:val="en-GB"/>
              </w:rPr>
              <w:t>5</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–36</w:t>
            </w:r>
            <w:r>
              <w:rPr>
                <w:sz w:val="20"/>
                <w:lang w:val="en-GB"/>
              </w:rPr>
              <w:t>,</w:t>
            </w:r>
            <w:r w:rsidRPr="00AF1FDE">
              <w:rPr>
                <w:sz w:val="20"/>
                <w:lang w:val="en-GB"/>
              </w:rPr>
              <w:t>5</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–27</w:t>
            </w:r>
            <w:r>
              <w:rPr>
                <w:sz w:val="20"/>
                <w:lang w:val="en-GB"/>
              </w:rPr>
              <w:t>,</w:t>
            </w:r>
            <w:r w:rsidRPr="00AF1FDE">
              <w:rPr>
                <w:sz w:val="20"/>
                <w:lang w:val="en-GB"/>
              </w:rPr>
              <w:t>5</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–21</w:t>
            </w:r>
            <w:r>
              <w:rPr>
                <w:sz w:val="20"/>
                <w:lang w:val="en-GB"/>
              </w:rPr>
              <w:t>,</w:t>
            </w:r>
            <w:r w:rsidRPr="00AF1FDE">
              <w:rPr>
                <w:sz w:val="20"/>
                <w:lang w:val="en-GB"/>
              </w:rPr>
              <w:t>8</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15</w:t>
            </w:r>
            <w:r>
              <w:rPr>
                <w:sz w:val="20"/>
                <w:lang w:val="en-GB"/>
              </w:rPr>
              <w:t>,</w:t>
            </w:r>
            <w:r w:rsidRPr="00AF1FDE">
              <w:rPr>
                <w:sz w:val="20"/>
                <w:lang w:val="en-GB"/>
              </w:rPr>
              <w:t>5</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6</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6</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3</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15</w:t>
            </w:r>
            <w:r>
              <w:rPr>
                <w:sz w:val="20"/>
                <w:lang w:val="en-GB"/>
              </w:rPr>
              <w:t>,</w:t>
            </w:r>
            <w:r w:rsidRPr="00AF1FDE">
              <w:rPr>
                <w:sz w:val="20"/>
                <w:lang w:val="en-GB"/>
              </w:rPr>
              <w:t>1</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–28</w:t>
            </w:r>
            <w:r>
              <w:rPr>
                <w:sz w:val="20"/>
                <w:lang w:val="en-GB"/>
              </w:rPr>
              <w:t>,</w:t>
            </w:r>
            <w:r w:rsidRPr="00AF1FDE">
              <w:rPr>
                <w:sz w:val="20"/>
                <w:lang w:val="en-GB"/>
              </w:rPr>
              <w:t>5</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–34</w:t>
            </w:r>
            <w:r>
              <w:rPr>
                <w:sz w:val="20"/>
                <w:lang w:val="en-GB"/>
              </w:rPr>
              <w:t>,</w:t>
            </w:r>
            <w:r w:rsidRPr="00AF1FDE">
              <w:rPr>
                <w:sz w:val="20"/>
                <w:lang w:val="en-GB"/>
              </w:rPr>
              <w:t>8</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–36</w:t>
            </w:r>
            <w:r>
              <w:rPr>
                <w:sz w:val="20"/>
                <w:lang w:val="en-GB"/>
              </w:rPr>
              <w:t>,</w:t>
            </w:r>
            <w:r w:rsidRPr="00AF1FDE">
              <w:rPr>
                <w:sz w:val="20"/>
                <w:lang w:val="en-GB"/>
              </w:rPr>
              <w:t>7</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w:t>
            </w:r>
            <w:r>
              <w:rPr>
                <w:sz w:val="20"/>
                <w:lang w:val="en-GB"/>
              </w:rPr>
              <w:t>,</w:t>
            </w:r>
            <w:r w:rsidRPr="00AF1FDE">
              <w:rPr>
                <w:sz w:val="20"/>
                <w:lang w:val="en-GB"/>
              </w:rPr>
              <w:t>5</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4</w:t>
            </w:r>
          </w:p>
        </w:tc>
        <w:tc>
          <w:tcPr>
            <w:tcW w:w="716" w:type="dxa"/>
            <w:vAlign w:val="center"/>
          </w:tcPr>
          <w:p w:rsidR="00E463B5" w:rsidRPr="00AF1FDE" w:rsidRDefault="00E463B5" w:rsidP="001F3585">
            <w:pPr>
              <w:pStyle w:val="Tabletext"/>
              <w:jc w:val="center"/>
              <w:rPr>
                <w:rFonts w:eastAsia="Arial Unicode MS"/>
                <w:sz w:val="20"/>
                <w:lang w:val="en-GB"/>
              </w:rPr>
            </w:pPr>
            <w:r w:rsidRPr="00AF1FDE">
              <w:rPr>
                <w:rFonts w:eastAsia="Arial Unicode MS"/>
                <w:sz w:val="20"/>
                <w:lang w:val="en-GB"/>
              </w:rPr>
              <w:t>–</w:t>
            </w:r>
          </w:p>
        </w:tc>
      </w:tr>
      <w:tr w:rsidR="00E463B5" w:rsidRPr="00AF1FDE" w:rsidTr="001F3585">
        <w:trPr>
          <w:trHeight w:val="20"/>
          <w:jc w:val="center"/>
        </w:trPr>
        <w:tc>
          <w:tcPr>
            <w:tcW w:w="715"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74</w:t>
            </w:r>
          </w:p>
        </w:tc>
        <w:tc>
          <w:tcPr>
            <w:tcW w:w="114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DRM_B4</w:t>
            </w:r>
          </w:p>
        </w:tc>
        <w:tc>
          <w:tcPr>
            <w:tcW w:w="114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DRM_B1</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–38</w:t>
            </w:r>
            <w:r>
              <w:rPr>
                <w:sz w:val="20"/>
                <w:lang w:val="en-GB"/>
              </w:rPr>
              <w:t>,</w:t>
            </w:r>
            <w:r w:rsidRPr="00AF1FDE">
              <w:rPr>
                <w:sz w:val="20"/>
                <w:lang w:val="en-GB"/>
              </w:rPr>
              <w:t>1</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–37</w:t>
            </w:r>
            <w:r>
              <w:rPr>
                <w:sz w:val="20"/>
                <w:lang w:val="en-GB"/>
              </w:rPr>
              <w:t>,</w:t>
            </w:r>
            <w:r w:rsidRPr="00AF1FDE">
              <w:rPr>
                <w:sz w:val="20"/>
                <w:lang w:val="en-GB"/>
              </w:rPr>
              <w:t>7</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–35</w:t>
            </w:r>
            <w:r>
              <w:rPr>
                <w:sz w:val="20"/>
                <w:lang w:val="en-GB"/>
              </w:rPr>
              <w:t>,</w:t>
            </w:r>
            <w:r w:rsidRPr="00AF1FDE">
              <w:rPr>
                <w:sz w:val="20"/>
                <w:lang w:val="en-GB"/>
              </w:rPr>
              <w:t>7</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–25</w:t>
            </w:r>
            <w:r>
              <w:rPr>
                <w:sz w:val="20"/>
                <w:lang w:val="en-GB"/>
              </w:rPr>
              <w:t>,</w:t>
            </w:r>
            <w:r w:rsidRPr="00AF1FDE">
              <w:rPr>
                <w:sz w:val="20"/>
                <w:lang w:val="en-GB"/>
              </w:rPr>
              <w:t>1</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w:t>
            </w:r>
            <w:r>
              <w:rPr>
                <w:sz w:val="20"/>
                <w:lang w:val="en-GB"/>
              </w:rPr>
              <w:t>,</w:t>
            </w:r>
            <w:r w:rsidRPr="00AF1FDE">
              <w:rPr>
                <w:sz w:val="20"/>
                <w:lang w:val="en-GB"/>
              </w:rPr>
              <w:t>1</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15</w:t>
            </w:r>
            <w:r>
              <w:rPr>
                <w:sz w:val="20"/>
                <w:lang w:val="en-GB"/>
              </w:rPr>
              <w:t>,</w:t>
            </w:r>
            <w:r w:rsidRPr="00AF1FDE">
              <w:rPr>
                <w:sz w:val="20"/>
                <w:lang w:val="en-GB"/>
              </w:rPr>
              <w:t>7</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6</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6</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15</w:t>
            </w:r>
            <w:r>
              <w:rPr>
                <w:sz w:val="20"/>
                <w:lang w:val="en-GB"/>
              </w:rPr>
              <w:t>,</w:t>
            </w:r>
            <w:r w:rsidRPr="00AF1FDE">
              <w:rPr>
                <w:sz w:val="20"/>
                <w:lang w:val="en-GB"/>
              </w:rPr>
              <w:t>8</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14</w:t>
            </w:r>
            <w:r>
              <w:rPr>
                <w:sz w:val="20"/>
                <w:lang w:val="en-GB"/>
              </w:rPr>
              <w:t>,</w:t>
            </w:r>
            <w:r w:rsidRPr="00AF1FDE">
              <w:rPr>
                <w:sz w:val="20"/>
                <w:lang w:val="en-GB"/>
              </w:rPr>
              <w:t>6</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–27</w:t>
            </w:r>
            <w:r>
              <w:rPr>
                <w:sz w:val="20"/>
                <w:lang w:val="en-GB"/>
              </w:rPr>
              <w:t>,</w:t>
            </w:r>
            <w:r w:rsidRPr="00AF1FDE">
              <w:rPr>
                <w:sz w:val="20"/>
                <w:lang w:val="en-GB"/>
              </w:rPr>
              <w:t>9</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–34</w:t>
            </w:r>
            <w:r>
              <w:rPr>
                <w:sz w:val="20"/>
                <w:lang w:val="en-GB"/>
              </w:rPr>
              <w:t>,</w:t>
            </w:r>
            <w:r w:rsidRPr="00AF1FDE">
              <w:rPr>
                <w:sz w:val="20"/>
                <w:lang w:val="en-GB"/>
              </w:rPr>
              <w:t>3</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–36</w:t>
            </w:r>
            <w:r>
              <w:rPr>
                <w:sz w:val="20"/>
                <w:lang w:val="en-GB"/>
              </w:rPr>
              <w:t>,</w:t>
            </w:r>
            <w:r w:rsidRPr="00AF1FDE">
              <w:rPr>
                <w:sz w:val="20"/>
                <w:lang w:val="en-GB"/>
              </w:rPr>
              <w:t>5</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5</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4</w:t>
            </w:r>
          </w:p>
        </w:tc>
        <w:tc>
          <w:tcPr>
            <w:tcW w:w="716" w:type="dxa"/>
            <w:vAlign w:val="center"/>
          </w:tcPr>
          <w:p w:rsidR="00E463B5" w:rsidRPr="00AF1FDE" w:rsidRDefault="00E463B5" w:rsidP="001F3585">
            <w:pPr>
              <w:pStyle w:val="Tabletext"/>
              <w:jc w:val="center"/>
              <w:rPr>
                <w:rFonts w:eastAsia="Arial Unicode MS"/>
                <w:sz w:val="20"/>
                <w:lang w:val="en-GB"/>
              </w:rPr>
            </w:pPr>
            <w:r w:rsidRPr="00AF1FDE">
              <w:rPr>
                <w:rFonts w:eastAsia="Arial Unicode MS"/>
                <w:sz w:val="20"/>
                <w:lang w:val="en-GB"/>
              </w:rPr>
              <w:t>–</w:t>
            </w:r>
          </w:p>
        </w:tc>
      </w:tr>
      <w:tr w:rsidR="00E463B5" w:rsidRPr="00AF1FDE" w:rsidTr="001F3585">
        <w:trPr>
          <w:trHeight w:val="20"/>
          <w:jc w:val="center"/>
        </w:trPr>
        <w:tc>
          <w:tcPr>
            <w:tcW w:w="715"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75</w:t>
            </w:r>
          </w:p>
        </w:tc>
        <w:tc>
          <w:tcPr>
            <w:tcW w:w="114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DRM_B4</w:t>
            </w:r>
          </w:p>
        </w:tc>
        <w:tc>
          <w:tcPr>
            <w:tcW w:w="114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DRM_B2</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–37</w:t>
            </w:r>
            <w:r>
              <w:rPr>
                <w:sz w:val="20"/>
                <w:lang w:val="en-GB"/>
              </w:rPr>
              <w:t>,</w:t>
            </w:r>
            <w:r w:rsidRPr="00AF1FDE">
              <w:rPr>
                <w:sz w:val="20"/>
                <w:lang w:val="en-GB"/>
              </w:rPr>
              <w:t>7</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–36</w:t>
            </w:r>
            <w:r>
              <w:rPr>
                <w:sz w:val="20"/>
                <w:lang w:val="en-GB"/>
              </w:rPr>
              <w:t>,</w:t>
            </w:r>
            <w:r w:rsidRPr="00AF1FDE">
              <w:rPr>
                <w:sz w:val="20"/>
                <w:lang w:val="en-GB"/>
              </w:rPr>
              <w:t>1</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–32</w:t>
            </w:r>
            <w:r>
              <w:rPr>
                <w:sz w:val="20"/>
                <w:lang w:val="en-GB"/>
              </w:rPr>
              <w:t>,</w:t>
            </w:r>
            <w:r w:rsidRPr="00AF1FDE">
              <w:rPr>
                <w:sz w:val="20"/>
                <w:lang w:val="en-GB"/>
              </w:rPr>
              <w:t>9</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–24</w:t>
            </w:r>
            <w:r>
              <w:rPr>
                <w:sz w:val="20"/>
                <w:lang w:val="en-GB"/>
              </w:rPr>
              <w:t>,</w:t>
            </w:r>
            <w:r w:rsidRPr="00AF1FDE">
              <w:rPr>
                <w:sz w:val="20"/>
                <w:lang w:val="en-GB"/>
              </w:rPr>
              <w:t>6</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–11</w:t>
            </w:r>
            <w:r>
              <w:rPr>
                <w:sz w:val="20"/>
                <w:lang w:val="en-GB"/>
              </w:rPr>
              <w:t>,</w:t>
            </w:r>
            <w:r w:rsidRPr="00AF1FDE">
              <w:rPr>
                <w:sz w:val="20"/>
                <w:lang w:val="en-GB"/>
              </w:rPr>
              <w:t>8</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12</w:t>
            </w:r>
            <w:r>
              <w:rPr>
                <w:sz w:val="20"/>
                <w:lang w:val="en-GB"/>
              </w:rPr>
              <w:t>,</w:t>
            </w:r>
            <w:r w:rsidRPr="00AF1FDE">
              <w:rPr>
                <w:sz w:val="20"/>
                <w:lang w:val="en-GB"/>
              </w:rPr>
              <w:t>6</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4</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6</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4</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15</w:t>
            </w:r>
            <w:r>
              <w:rPr>
                <w:sz w:val="20"/>
                <w:lang w:val="en-GB"/>
              </w:rPr>
              <w:t>,</w:t>
            </w:r>
            <w:r w:rsidRPr="00AF1FDE">
              <w:rPr>
                <w:sz w:val="20"/>
                <w:lang w:val="en-GB"/>
              </w:rPr>
              <w:t>9</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11</w:t>
            </w:r>
            <w:r>
              <w:rPr>
                <w:sz w:val="20"/>
                <w:lang w:val="en-GB"/>
              </w:rPr>
              <w:t>,</w:t>
            </w:r>
            <w:r w:rsidRPr="00AF1FDE">
              <w:rPr>
                <w:sz w:val="20"/>
                <w:lang w:val="en-GB"/>
              </w:rPr>
              <w:t>2</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–11</w:t>
            </w:r>
            <w:r>
              <w:rPr>
                <w:sz w:val="20"/>
                <w:lang w:val="en-GB"/>
              </w:rPr>
              <w:t>,</w:t>
            </w:r>
            <w:r w:rsidRPr="00AF1FDE">
              <w:rPr>
                <w:sz w:val="20"/>
                <w:lang w:val="en-GB"/>
              </w:rPr>
              <w:t>8</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–26</w:t>
            </w:r>
            <w:r>
              <w:rPr>
                <w:sz w:val="20"/>
                <w:lang w:val="en-GB"/>
              </w:rPr>
              <w:t>,</w:t>
            </w:r>
            <w:r w:rsidRPr="00AF1FDE">
              <w:rPr>
                <w:sz w:val="20"/>
                <w:lang w:val="en-GB"/>
              </w:rPr>
              <w:t>8</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9</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4</w:t>
            </w:r>
          </w:p>
        </w:tc>
        <w:tc>
          <w:tcPr>
            <w:tcW w:w="716" w:type="dxa"/>
            <w:vAlign w:val="center"/>
          </w:tcPr>
          <w:p w:rsidR="00E463B5" w:rsidRPr="00AF1FDE" w:rsidRDefault="00E463B5" w:rsidP="001F3585">
            <w:pPr>
              <w:pStyle w:val="Tabletext"/>
              <w:jc w:val="center"/>
              <w:rPr>
                <w:rFonts w:eastAsia="Arial Unicode MS"/>
                <w:sz w:val="20"/>
                <w:lang w:val="en-GB"/>
              </w:rPr>
            </w:pPr>
            <w:r w:rsidRPr="00AF1FDE">
              <w:rPr>
                <w:rFonts w:eastAsia="Arial Unicode MS"/>
                <w:sz w:val="20"/>
                <w:lang w:val="en-GB"/>
              </w:rPr>
              <w:t>–</w:t>
            </w:r>
          </w:p>
        </w:tc>
      </w:tr>
      <w:tr w:rsidR="00E463B5" w:rsidRPr="00AF1FDE" w:rsidTr="001F3585">
        <w:trPr>
          <w:trHeight w:val="20"/>
          <w:jc w:val="center"/>
        </w:trPr>
        <w:tc>
          <w:tcPr>
            <w:tcW w:w="715"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76</w:t>
            </w:r>
          </w:p>
        </w:tc>
        <w:tc>
          <w:tcPr>
            <w:tcW w:w="114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DRM_B4</w:t>
            </w:r>
          </w:p>
        </w:tc>
        <w:tc>
          <w:tcPr>
            <w:tcW w:w="114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DRM_B3</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–36</w:t>
            </w:r>
            <w:r>
              <w:rPr>
                <w:sz w:val="20"/>
                <w:lang w:val="en-GB"/>
              </w:rPr>
              <w:t>,</w:t>
            </w:r>
            <w:r w:rsidRPr="00AF1FDE">
              <w:rPr>
                <w:sz w:val="20"/>
                <w:lang w:val="en-GB"/>
              </w:rPr>
              <w:t>4</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–34</w:t>
            </w:r>
            <w:r>
              <w:rPr>
                <w:sz w:val="20"/>
                <w:lang w:val="en-GB"/>
              </w:rPr>
              <w:t>,</w:t>
            </w:r>
            <w:r w:rsidRPr="00AF1FDE">
              <w:rPr>
                <w:sz w:val="20"/>
                <w:lang w:val="en-GB"/>
              </w:rPr>
              <w:t>6</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–31</w:t>
            </w:r>
            <w:r>
              <w:rPr>
                <w:sz w:val="20"/>
                <w:lang w:val="en-GB"/>
              </w:rPr>
              <w:t>,</w:t>
            </w:r>
            <w:r w:rsidRPr="00AF1FDE">
              <w:rPr>
                <w:sz w:val="20"/>
                <w:lang w:val="en-GB"/>
              </w:rPr>
              <w:t>3</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–17</w:t>
            </w:r>
            <w:r>
              <w:rPr>
                <w:sz w:val="20"/>
                <w:lang w:val="en-GB"/>
              </w:rPr>
              <w:t>,</w:t>
            </w:r>
            <w:r w:rsidRPr="00AF1FDE">
              <w:rPr>
                <w:sz w:val="20"/>
                <w:lang w:val="en-GB"/>
              </w:rPr>
              <w:t>7</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–0</w:t>
            </w:r>
            <w:r>
              <w:rPr>
                <w:sz w:val="20"/>
                <w:lang w:val="en-GB"/>
              </w:rPr>
              <w:t>,</w:t>
            </w:r>
            <w:r w:rsidRPr="00AF1FDE">
              <w:rPr>
                <w:sz w:val="20"/>
                <w:lang w:val="en-GB"/>
              </w:rPr>
              <w:t>4</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12</w:t>
            </w:r>
            <w:r>
              <w:rPr>
                <w:sz w:val="20"/>
                <w:lang w:val="en-GB"/>
              </w:rPr>
              <w:t>,</w:t>
            </w:r>
            <w:r w:rsidRPr="00AF1FDE">
              <w:rPr>
                <w:sz w:val="20"/>
                <w:lang w:val="en-GB"/>
              </w:rPr>
              <w:t>8</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2</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6</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2</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15</w:t>
            </w:r>
            <w:r>
              <w:rPr>
                <w:sz w:val="20"/>
                <w:lang w:val="en-GB"/>
              </w:rPr>
              <w:t>,</w:t>
            </w:r>
            <w:r w:rsidRPr="00AF1FDE">
              <w:rPr>
                <w:sz w:val="20"/>
                <w:lang w:val="en-GB"/>
              </w:rPr>
              <w:t>7</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11</w:t>
            </w:r>
            <w:r>
              <w:rPr>
                <w:sz w:val="20"/>
                <w:lang w:val="en-GB"/>
              </w:rPr>
              <w:t>,</w:t>
            </w:r>
            <w:r w:rsidRPr="00AF1FDE">
              <w:rPr>
                <w:sz w:val="20"/>
                <w:lang w:val="en-GB"/>
              </w:rPr>
              <w:t>6</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–0</w:t>
            </w:r>
            <w:r>
              <w:rPr>
                <w:sz w:val="20"/>
                <w:lang w:val="en-GB"/>
              </w:rPr>
              <w:t>,</w:t>
            </w:r>
            <w:r w:rsidRPr="00AF1FDE">
              <w:rPr>
                <w:sz w:val="20"/>
                <w:lang w:val="en-GB"/>
              </w:rPr>
              <w:t>4</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–25</w:t>
            </w:r>
            <w:r>
              <w:rPr>
                <w:sz w:val="20"/>
                <w:lang w:val="en-GB"/>
              </w:rPr>
              <w:t>,</w:t>
            </w:r>
            <w:r w:rsidRPr="00AF1FDE">
              <w:rPr>
                <w:sz w:val="20"/>
                <w:lang w:val="en-GB"/>
              </w:rPr>
              <w:t>2</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10</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4</w:t>
            </w:r>
          </w:p>
        </w:tc>
        <w:tc>
          <w:tcPr>
            <w:tcW w:w="716" w:type="dxa"/>
            <w:vAlign w:val="center"/>
          </w:tcPr>
          <w:p w:rsidR="00E463B5" w:rsidRPr="00AF1FDE" w:rsidRDefault="00E463B5" w:rsidP="001F3585">
            <w:pPr>
              <w:pStyle w:val="Tabletext"/>
              <w:jc w:val="center"/>
              <w:rPr>
                <w:rFonts w:eastAsia="Arial Unicode MS"/>
                <w:sz w:val="20"/>
                <w:lang w:val="en-GB"/>
              </w:rPr>
            </w:pPr>
            <w:r w:rsidRPr="00AF1FDE">
              <w:rPr>
                <w:rFonts w:eastAsia="Arial Unicode MS"/>
                <w:sz w:val="20"/>
                <w:lang w:val="en-GB"/>
              </w:rPr>
              <w:t>–</w:t>
            </w:r>
          </w:p>
        </w:tc>
      </w:tr>
      <w:tr w:rsidR="00E463B5" w:rsidRPr="00AF1FDE" w:rsidTr="001F3585">
        <w:trPr>
          <w:trHeight w:val="20"/>
          <w:jc w:val="center"/>
        </w:trPr>
        <w:tc>
          <w:tcPr>
            <w:tcW w:w="715"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77</w:t>
            </w:r>
          </w:p>
        </w:tc>
        <w:tc>
          <w:tcPr>
            <w:tcW w:w="114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DRM_B4</w:t>
            </w:r>
          </w:p>
        </w:tc>
        <w:tc>
          <w:tcPr>
            <w:tcW w:w="114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DRM_B4</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–23</w:t>
            </w:r>
            <w:r>
              <w:rPr>
                <w:sz w:val="20"/>
                <w:lang w:val="en-GB"/>
              </w:rPr>
              <w:t>,</w:t>
            </w:r>
            <w:r w:rsidRPr="00AF1FDE">
              <w:rPr>
                <w:sz w:val="20"/>
                <w:lang w:val="en-GB"/>
              </w:rPr>
              <w:t>8</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–7</w:t>
            </w:r>
            <w:r>
              <w:rPr>
                <w:sz w:val="20"/>
                <w:lang w:val="en-GB"/>
              </w:rPr>
              <w:t>,</w:t>
            </w:r>
            <w:r w:rsidRPr="00AF1FDE">
              <w:rPr>
                <w:sz w:val="20"/>
                <w:lang w:val="en-GB"/>
              </w:rPr>
              <w:t>7</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8</w:t>
            </w:r>
            <w:r>
              <w:rPr>
                <w:sz w:val="20"/>
                <w:lang w:val="en-GB"/>
              </w:rPr>
              <w:t>,</w:t>
            </w:r>
            <w:r w:rsidRPr="00AF1FDE">
              <w:rPr>
                <w:sz w:val="20"/>
                <w:lang w:val="en-GB"/>
              </w:rPr>
              <w:t>2</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12</w:t>
            </w:r>
            <w:r>
              <w:rPr>
                <w:sz w:val="20"/>
                <w:lang w:val="en-GB"/>
              </w:rPr>
              <w:t>,</w:t>
            </w:r>
            <w:r w:rsidRPr="00AF1FDE">
              <w:rPr>
                <w:sz w:val="20"/>
                <w:lang w:val="en-GB"/>
              </w:rPr>
              <w:t>9</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13</w:t>
            </w:r>
            <w:r>
              <w:rPr>
                <w:sz w:val="20"/>
                <w:lang w:val="en-GB"/>
              </w:rPr>
              <w:t>,</w:t>
            </w:r>
            <w:r w:rsidRPr="00AF1FDE">
              <w:rPr>
                <w:sz w:val="20"/>
                <w:lang w:val="en-GB"/>
              </w:rPr>
              <w:t>4</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15</w:t>
            </w:r>
            <w:r>
              <w:rPr>
                <w:sz w:val="20"/>
                <w:lang w:val="en-GB"/>
              </w:rPr>
              <w:t>,</w:t>
            </w:r>
            <w:r w:rsidRPr="00AF1FDE">
              <w:rPr>
                <w:sz w:val="20"/>
                <w:lang w:val="en-GB"/>
              </w:rPr>
              <w:t>1</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4</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15</w:t>
            </w:r>
            <w:r>
              <w:rPr>
                <w:sz w:val="20"/>
                <w:lang w:val="en-GB"/>
              </w:rPr>
              <w:t>,</w:t>
            </w:r>
            <w:r w:rsidRPr="00AF1FDE">
              <w:rPr>
                <w:sz w:val="20"/>
                <w:lang w:val="en-GB"/>
              </w:rPr>
              <w:t>1</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13</w:t>
            </w:r>
            <w:r>
              <w:rPr>
                <w:sz w:val="20"/>
                <w:lang w:val="en-GB"/>
              </w:rPr>
              <w:t>,</w:t>
            </w:r>
            <w:r w:rsidRPr="00AF1FDE">
              <w:rPr>
                <w:sz w:val="20"/>
                <w:lang w:val="en-GB"/>
              </w:rPr>
              <w:t>4</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12</w:t>
            </w:r>
            <w:r>
              <w:rPr>
                <w:sz w:val="20"/>
                <w:lang w:val="en-GB"/>
              </w:rPr>
              <w:t>,</w:t>
            </w:r>
            <w:r w:rsidRPr="00AF1FDE">
              <w:rPr>
                <w:sz w:val="20"/>
                <w:lang w:val="en-GB"/>
              </w:rPr>
              <w:t>9</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8</w:t>
            </w:r>
            <w:r>
              <w:rPr>
                <w:sz w:val="20"/>
                <w:lang w:val="en-GB"/>
              </w:rPr>
              <w:t>,</w:t>
            </w:r>
            <w:r w:rsidRPr="00AF1FDE">
              <w:rPr>
                <w:sz w:val="20"/>
                <w:lang w:val="en-GB"/>
              </w:rPr>
              <w:t>2</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–7</w:t>
            </w:r>
            <w:r>
              <w:rPr>
                <w:sz w:val="20"/>
                <w:lang w:val="en-GB"/>
              </w:rPr>
              <w:t>,</w:t>
            </w:r>
            <w:r w:rsidRPr="00AF1FDE">
              <w:rPr>
                <w:sz w:val="20"/>
                <w:lang w:val="en-GB"/>
              </w:rPr>
              <w:t>7</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–23</w:t>
            </w:r>
            <w:r>
              <w:rPr>
                <w:sz w:val="20"/>
                <w:lang w:val="en-GB"/>
              </w:rPr>
              <w:t>,</w:t>
            </w:r>
            <w:r w:rsidRPr="00AF1FDE">
              <w:rPr>
                <w:sz w:val="20"/>
                <w:lang w:val="en-GB"/>
              </w:rPr>
              <w:t>8</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18</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4</w:t>
            </w:r>
          </w:p>
        </w:tc>
        <w:tc>
          <w:tcPr>
            <w:tcW w:w="716" w:type="dxa"/>
            <w:vAlign w:val="center"/>
          </w:tcPr>
          <w:p w:rsidR="00E463B5" w:rsidRPr="00AF1FDE" w:rsidRDefault="00E463B5" w:rsidP="001F3585">
            <w:pPr>
              <w:pStyle w:val="Tabletext"/>
              <w:jc w:val="center"/>
              <w:rPr>
                <w:rFonts w:eastAsia="Arial Unicode MS"/>
                <w:sz w:val="20"/>
                <w:lang w:val="en-GB"/>
              </w:rPr>
            </w:pPr>
            <w:r w:rsidRPr="00AF1FDE">
              <w:rPr>
                <w:rFonts w:eastAsia="Arial Unicode MS"/>
                <w:sz w:val="20"/>
                <w:lang w:val="en-GB"/>
              </w:rPr>
              <w:t>–</w:t>
            </w:r>
          </w:p>
        </w:tc>
      </w:tr>
      <w:tr w:rsidR="00E463B5" w:rsidRPr="00AF1FDE" w:rsidTr="001F3585">
        <w:trPr>
          <w:trHeight w:val="20"/>
          <w:jc w:val="center"/>
        </w:trPr>
        <w:tc>
          <w:tcPr>
            <w:tcW w:w="715"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78</w:t>
            </w:r>
          </w:p>
        </w:tc>
        <w:tc>
          <w:tcPr>
            <w:tcW w:w="114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DRM_B4</w:t>
            </w:r>
          </w:p>
        </w:tc>
        <w:tc>
          <w:tcPr>
            <w:tcW w:w="114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DRM_B5</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–11</w:t>
            </w:r>
            <w:r>
              <w:rPr>
                <w:sz w:val="20"/>
                <w:lang w:val="en-GB"/>
              </w:rPr>
              <w:t>,</w:t>
            </w:r>
            <w:r w:rsidRPr="00AF1FDE">
              <w:rPr>
                <w:sz w:val="20"/>
                <w:lang w:val="en-GB"/>
              </w:rPr>
              <w:t>3</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w:t>
            </w:r>
            <w:r>
              <w:rPr>
                <w:sz w:val="20"/>
                <w:lang w:val="en-GB"/>
              </w:rPr>
              <w:t>,</w:t>
            </w:r>
            <w:r w:rsidRPr="00AF1FDE">
              <w:rPr>
                <w:sz w:val="20"/>
                <w:lang w:val="en-GB"/>
              </w:rPr>
              <w:t>3</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9</w:t>
            </w:r>
            <w:r>
              <w:rPr>
                <w:sz w:val="20"/>
                <w:lang w:val="en-GB"/>
              </w:rPr>
              <w:t>,</w:t>
            </w:r>
            <w:r w:rsidRPr="00AF1FDE">
              <w:rPr>
                <w:sz w:val="20"/>
                <w:lang w:val="en-GB"/>
              </w:rPr>
              <w:t>8</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13</w:t>
            </w:r>
            <w:r>
              <w:rPr>
                <w:sz w:val="20"/>
                <w:lang w:val="en-GB"/>
              </w:rPr>
              <w:t>,</w:t>
            </w:r>
            <w:r w:rsidRPr="00AF1FDE">
              <w:rPr>
                <w:sz w:val="20"/>
                <w:lang w:val="en-GB"/>
              </w:rPr>
              <w:t>2</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13</w:t>
            </w:r>
            <w:r>
              <w:rPr>
                <w:sz w:val="20"/>
                <w:lang w:val="en-GB"/>
              </w:rPr>
              <w:t>,</w:t>
            </w:r>
            <w:r w:rsidRPr="00AF1FDE">
              <w:rPr>
                <w:sz w:val="20"/>
                <w:lang w:val="en-GB"/>
              </w:rPr>
              <w:t>6</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15</w:t>
            </w:r>
            <w:r>
              <w:rPr>
                <w:sz w:val="20"/>
                <w:lang w:val="en-GB"/>
              </w:rPr>
              <w:t>,</w:t>
            </w:r>
            <w:r w:rsidRPr="00AF1FDE">
              <w:rPr>
                <w:sz w:val="20"/>
                <w:lang w:val="en-GB"/>
              </w:rPr>
              <w:t>1</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15</w:t>
            </w:r>
            <w:r>
              <w:rPr>
                <w:sz w:val="20"/>
                <w:lang w:val="en-GB"/>
              </w:rPr>
              <w:t>,</w:t>
            </w:r>
            <w:r w:rsidRPr="00AF1FDE">
              <w:rPr>
                <w:sz w:val="20"/>
                <w:lang w:val="en-GB"/>
              </w:rPr>
              <w:t>9</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14</w:t>
            </w:r>
            <w:r>
              <w:rPr>
                <w:sz w:val="20"/>
                <w:lang w:val="en-GB"/>
              </w:rPr>
              <w:t>,</w:t>
            </w:r>
            <w:r w:rsidRPr="00AF1FDE">
              <w:rPr>
                <w:sz w:val="20"/>
                <w:lang w:val="en-GB"/>
              </w:rPr>
              <w:t>8</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13</w:t>
            </w:r>
            <w:r>
              <w:rPr>
                <w:sz w:val="20"/>
                <w:lang w:val="en-GB"/>
              </w:rPr>
              <w:t>,</w:t>
            </w:r>
            <w:r w:rsidRPr="00AF1FDE">
              <w:rPr>
                <w:sz w:val="20"/>
                <w:lang w:val="en-GB"/>
              </w:rPr>
              <w:t>2</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12</w:t>
            </w:r>
            <w:r>
              <w:rPr>
                <w:sz w:val="20"/>
                <w:lang w:val="en-GB"/>
              </w:rPr>
              <w:t>,</w:t>
            </w:r>
            <w:r w:rsidRPr="00AF1FDE">
              <w:rPr>
                <w:sz w:val="20"/>
                <w:lang w:val="en-GB"/>
              </w:rPr>
              <w:t>7</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8</w:t>
            </w:r>
            <w:r>
              <w:rPr>
                <w:sz w:val="20"/>
                <w:lang w:val="en-GB"/>
              </w:rPr>
              <w:t>,</w:t>
            </w:r>
            <w:r w:rsidRPr="00AF1FDE">
              <w:rPr>
                <w:sz w:val="20"/>
                <w:lang w:val="en-GB"/>
              </w:rPr>
              <w:t>7</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w:t>
            </w:r>
            <w:r>
              <w:rPr>
                <w:sz w:val="20"/>
                <w:lang w:val="en-GB"/>
              </w:rPr>
              <w:t>,</w:t>
            </w:r>
            <w:r w:rsidRPr="00AF1FDE">
              <w:rPr>
                <w:sz w:val="20"/>
                <w:lang w:val="en-GB"/>
              </w:rPr>
              <w:t>8</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–19</w:t>
            </w:r>
            <w:r>
              <w:rPr>
                <w:sz w:val="20"/>
                <w:lang w:val="en-GB"/>
              </w:rPr>
              <w:t>,</w:t>
            </w:r>
            <w:r w:rsidRPr="00AF1FDE">
              <w:rPr>
                <w:sz w:val="20"/>
                <w:lang w:val="en-GB"/>
              </w:rPr>
              <w:t>0</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20</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4</w:t>
            </w:r>
          </w:p>
        </w:tc>
        <w:tc>
          <w:tcPr>
            <w:tcW w:w="716" w:type="dxa"/>
            <w:vAlign w:val="center"/>
          </w:tcPr>
          <w:p w:rsidR="00E463B5" w:rsidRPr="00AF1FDE" w:rsidRDefault="00E463B5" w:rsidP="001F3585">
            <w:pPr>
              <w:pStyle w:val="Tabletext"/>
              <w:jc w:val="center"/>
              <w:rPr>
                <w:rFonts w:eastAsia="Arial Unicode MS"/>
                <w:sz w:val="20"/>
                <w:lang w:val="en-GB"/>
              </w:rPr>
            </w:pPr>
            <w:r w:rsidRPr="00AF1FDE">
              <w:rPr>
                <w:rFonts w:eastAsia="Arial Unicode MS"/>
                <w:sz w:val="20"/>
                <w:lang w:val="en-GB"/>
              </w:rPr>
              <w:t>–</w:t>
            </w:r>
          </w:p>
        </w:tc>
      </w:tr>
      <w:tr w:rsidR="00E463B5" w:rsidRPr="00AF1FDE" w:rsidTr="001F3585">
        <w:trPr>
          <w:trHeight w:val="20"/>
          <w:jc w:val="center"/>
        </w:trPr>
        <w:tc>
          <w:tcPr>
            <w:tcW w:w="715"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79</w:t>
            </w:r>
          </w:p>
        </w:tc>
        <w:tc>
          <w:tcPr>
            <w:tcW w:w="114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DRM_B5</w:t>
            </w:r>
          </w:p>
        </w:tc>
        <w:tc>
          <w:tcPr>
            <w:tcW w:w="114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DRM_B0</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–37</w:t>
            </w:r>
            <w:r>
              <w:rPr>
                <w:sz w:val="20"/>
                <w:lang w:val="en-GB"/>
              </w:rPr>
              <w:t>,</w:t>
            </w:r>
            <w:r w:rsidRPr="00AF1FDE">
              <w:rPr>
                <w:sz w:val="20"/>
                <w:lang w:val="en-GB"/>
              </w:rPr>
              <w:t>0</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–37</w:t>
            </w:r>
            <w:r>
              <w:rPr>
                <w:sz w:val="20"/>
                <w:lang w:val="en-GB"/>
              </w:rPr>
              <w:t>,</w:t>
            </w:r>
            <w:r w:rsidRPr="00AF1FDE">
              <w:rPr>
                <w:sz w:val="20"/>
                <w:lang w:val="en-GB"/>
              </w:rPr>
              <w:t>0</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–35</w:t>
            </w:r>
            <w:r>
              <w:rPr>
                <w:sz w:val="20"/>
                <w:lang w:val="en-GB"/>
              </w:rPr>
              <w:t>,</w:t>
            </w:r>
            <w:r w:rsidRPr="00AF1FDE">
              <w:rPr>
                <w:sz w:val="20"/>
                <w:lang w:val="en-GB"/>
              </w:rPr>
              <w:t>7</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–25</w:t>
            </w:r>
            <w:r>
              <w:rPr>
                <w:sz w:val="20"/>
                <w:lang w:val="en-GB"/>
              </w:rPr>
              <w:t>,</w:t>
            </w:r>
            <w:r w:rsidRPr="00AF1FDE">
              <w:rPr>
                <w:sz w:val="20"/>
                <w:lang w:val="en-GB"/>
              </w:rPr>
              <w:t>5</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w:t>
            </w:r>
            <w:r>
              <w:rPr>
                <w:sz w:val="20"/>
                <w:lang w:val="en-GB"/>
              </w:rPr>
              <w:t>,</w:t>
            </w:r>
            <w:r w:rsidRPr="00AF1FDE">
              <w:rPr>
                <w:sz w:val="20"/>
                <w:lang w:val="en-GB"/>
              </w:rPr>
              <w:t>3</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2</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6</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6</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6</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6</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1</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–32</w:t>
            </w:r>
            <w:r>
              <w:rPr>
                <w:sz w:val="20"/>
                <w:lang w:val="en-GB"/>
              </w:rPr>
              <w:t>,</w:t>
            </w:r>
            <w:r w:rsidRPr="00AF1FDE">
              <w:rPr>
                <w:sz w:val="20"/>
                <w:lang w:val="en-GB"/>
              </w:rPr>
              <w:t>1</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–35</w:t>
            </w:r>
            <w:r>
              <w:rPr>
                <w:sz w:val="20"/>
                <w:lang w:val="en-GB"/>
              </w:rPr>
              <w:t>,</w:t>
            </w:r>
            <w:r w:rsidRPr="00AF1FDE">
              <w:rPr>
                <w:sz w:val="20"/>
                <w:lang w:val="en-GB"/>
              </w:rPr>
              <w:t>1</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w:t>
            </w:r>
            <w:r>
              <w:rPr>
                <w:sz w:val="20"/>
                <w:lang w:val="en-GB"/>
              </w:rPr>
              <w:t>,</w:t>
            </w:r>
            <w:r w:rsidRPr="00AF1FDE">
              <w:rPr>
                <w:sz w:val="20"/>
                <w:lang w:val="en-GB"/>
              </w:rPr>
              <w:t>5</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4</w:t>
            </w:r>
          </w:p>
        </w:tc>
        <w:tc>
          <w:tcPr>
            <w:tcW w:w="716" w:type="dxa"/>
            <w:vAlign w:val="center"/>
          </w:tcPr>
          <w:p w:rsidR="00E463B5" w:rsidRPr="00AF1FDE" w:rsidRDefault="00E463B5" w:rsidP="001F3585">
            <w:pPr>
              <w:pStyle w:val="Tabletext"/>
              <w:jc w:val="center"/>
              <w:rPr>
                <w:rFonts w:eastAsia="Arial Unicode MS"/>
                <w:sz w:val="20"/>
                <w:lang w:val="en-GB"/>
              </w:rPr>
            </w:pPr>
            <w:r w:rsidRPr="00AF1FDE">
              <w:rPr>
                <w:rFonts w:eastAsia="Arial Unicode MS"/>
                <w:sz w:val="20"/>
                <w:lang w:val="en-GB"/>
              </w:rPr>
              <w:t>–</w:t>
            </w:r>
          </w:p>
        </w:tc>
      </w:tr>
      <w:tr w:rsidR="00E463B5" w:rsidRPr="00AF1FDE" w:rsidTr="001F3585">
        <w:trPr>
          <w:trHeight w:val="20"/>
          <w:jc w:val="center"/>
        </w:trPr>
        <w:tc>
          <w:tcPr>
            <w:tcW w:w="715"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80</w:t>
            </w:r>
          </w:p>
        </w:tc>
        <w:tc>
          <w:tcPr>
            <w:tcW w:w="114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DRM_B5</w:t>
            </w:r>
          </w:p>
        </w:tc>
        <w:tc>
          <w:tcPr>
            <w:tcW w:w="114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DRM_B1</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–37</w:t>
            </w:r>
            <w:r>
              <w:rPr>
                <w:sz w:val="20"/>
                <w:lang w:val="en-GB"/>
              </w:rPr>
              <w:t>,</w:t>
            </w:r>
            <w:r w:rsidRPr="00AF1FDE">
              <w:rPr>
                <w:sz w:val="20"/>
                <w:lang w:val="en-GB"/>
              </w:rPr>
              <w:t>5</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–37</w:t>
            </w:r>
            <w:r>
              <w:rPr>
                <w:sz w:val="20"/>
                <w:lang w:val="en-GB"/>
              </w:rPr>
              <w:t>,</w:t>
            </w:r>
            <w:r w:rsidRPr="00AF1FDE">
              <w:rPr>
                <w:sz w:val="20"/>
                <w:lang w:val="en-GB"/>
              </w:rPr>
              <w:t>0</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–34</w:t>
            </w:r>
            <w:r>
              <w:rPr>
                <w:sz w:val="20"/>
                <w:lang w:val="en-GB"/>
              </w:rPr>
              <w:t>,</w:t>
            </w:r>
            <w:r w:rsidRPr="00AF1FDE">
              <w:rPr>
                <w:sz w:val="20"/>
                <w:lang w:val="en-GB"/>
              </w:rPr>
              <w:t>8</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4</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7</w:t>
            </w:r>
            <w:r>
              <w:rPr>
                <w:sz w:val="20"/>
                <w:lang w:val="en-GB"/>
              </w:rPr>
              <w:t>,</w:t>
            </w:r>
            <w:r w:rsidRPr="00AF1FDE">
              <w:rPr>
                <w:sz w:val="20"/>
                <w:lang w:val="en-GB"/>
              </w:rPr>
              <w:t>6</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2</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6</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6</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6</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3</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–14</w:t>
            </w:r>
            <w:r>
              <w:rPr>
                <w:sz w:val="20"/>
                <w:lang w:val="en-GB"/>
              </w:rPr>
              <w:t>,</w:t>
            </w:r>
            <w:r w:rsidRPr="00AF1FDE">
              <w:rPr>
                <w:sz w:val="20"/>
                <w:lang w:val="en-GB"/>
              </w:rPr>
              <w:t>4</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–31</w:t>
            </w:r>
            <w:r>
              <w:rPr>
                <w:sz w:val="20"/>
                <w:lang w:val="en-GB"/>
              </w:rPr>
              <w:t>,</w:t>
            </w:r>
            <w:r w:rsidRPr="00AF1FDE">
              <w:rPr>
                <w:sz w:val="20"/>
                <w:lang w:val="en-GB"/>
              </w:rPr>
              <w:t>5</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–34</w:t>
            </w:r>
            <w:r>
              <w:rPr>
                <w:sz w:val="20"/>
                <w:lang w:val="en-GB"/>
              </w:rPr>
              <w:t>,</w:t>
            </w:r>
            <w:r w:rsidRPr="00AF1FDE">
              <w:rPr>
                <w:sz w:val="20"/>
                <w:lang w:val="en-GB"/>
              </w:rPr>
              <w:t>7</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5</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4</w:t>
            </w:r>
          </w:p>
        </w:tc>
        <w:tc>
          <w:tcPr>
            <w:tcW w:w="716" w:type="dxa"/>
            <w:vAlign w:val="center"/>
          </w:tcPr>
          <w:p w:rsidR="00E463B5" w:rsidRPr="00AF1FDE" w:rsidRDefault="00E463B5" w:rsidP="001F3585">
            <w:pPr>
              <w:pStyle w:val="Tabletext"/>
              <w:jc w:val="center"/>
              <w:rPr>
                <w:rFonts w:eastAsia="Arial Unicode MS"/>
                <w:sz w:val="20"/>
                <w:lang w:val="en-GB"/>
              </w:rPr>
            </w:pPr>
            <w:r w:rsidRPr="00AF1FDE">
              <w:rPr>
                <w:rFonts w:eastAsia="Arial Unicode MS"/>
                <w:sz w:val="20"/>
                <w:lang w:val="en-GB"/>
              </w:rPr>
              <w:t>–</w:t>
            </w:r>
          </w:p>
        </w:tc>
      </w:tr>
      <w:tr w:rsidR="00E463B5" w:rsidRPr="00AF1FDE" w:rsidTr="001F3585">
        <w:trPr>
          <w:trHeight w:val="20"/>
          <w:jc w:val="center"/>
        </w:trPr>
        <w:tc>
          <w:tcPr>
            <w:tcW w:w="715"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81</w:t>
            </w:r>
          </w:p>
        </w:tc>
        <w:tc>
          <w:tcPr>
            <w:tcW w:w="114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DRM_B5</w:t>
            </w:r>
          </w:p>
        </w:tc>
        <w:tc>
          <w:tcPr>
            <w:tcW w:w="114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DRM_B2</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–37</w:t>
            </w:r>
            <w:r>
              <w:rPr>
                <w:sz w:val="20"/>
                <w:lang w:val="en-GB"/>
              </w:rPr>
              <w:t>,</w:t>
            </w:r>
            <w:r w:rsidRPr="00AF1FDE">
              <w:rPr>
                <w:sz w:val="20"/>
                <w:lang w:val="en-GB"/>
              </w:rPr>
              <w:t>0</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–35</w:t>
            </w:r>
            <w:r>
              <w:rPr>
                <w:sz w:val="20"/>
                <w:lang w:val="en-GB"/>
              </w:rPr>
              <w:t>,</w:t>
            </w:r>
            <w:r w:rsidRPr="00AF1FDE">
              <w:rPr>
                <w:sz w:val="20"/>
                <w:lang w:val="en-GB"/>
              </w:rPr>
              <w:t>4</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–32</w:t>
            </w:r>
            <w:r>
              <w:rPr>
                <w:sz w:val="20"/>
                <w:lang w:val="en-GB"/>
              </w:rPr>
              <w:t>,</w:t>
            </w:r>
            <w:r w:rsidRPr="00AF1FDE">
              <w:rPr>
                <w:sz w:val="20"/>
                <w:lang w:val="en-GB"/>
              </w:rPr>
              <w:t>1</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–19</w:t>
            </w:r>
            <w:r>
              <w:rPr>
                <w:sz w:val="20"/>
                <w:lang w:val="en-GB"/>
              </w:rPr>
              <w:t>,</w:t>
            </w:r>
            <w:r w:rsidRPr="00AF1FDE">
              <w:rPr>
                <w:sz w:val="20"/>
                <w:lang w:val="en-GB"/>
              </w:rPr>
              <w:t>6</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–0</w:t>
            </w:r>
            <w:r>
              <w:rPr>
                <w:sz w:val="20"/>
                <w:lang w:val="en-GB"/>
              </w:rPr>
              <w:t>,</w:t>
            </w:r>
            <w:r w:rsidRPr="00AF1FDE">
              <w:rPr>
                <w:sz w:val="20"/>
                <w:lang w:val="en-GB"/>
              </w:rPr>
              <w:t>5</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13</w:t>
            </w:r>
            <w:r>
              <w:rPr>
                <w:sz w:val="20"/>
                <w:lang w:val="en-GB"/>
              </w:rPr>
              <w:t>,</w:t>
            </w:r>
            <w:r w:rsidRPr="00AF1FDE">
              <w:rPr>
                <w:sz w:val="20"/>
                <w:lang w:val="en-GB"/>
              </w:rPr>
              <w:t>3</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6</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6</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6</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6</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13</w:t>
            </w:r>
            <w:r>
              <w:rPr>
                <w:sz w:val="20"/>
                <w:lang w:val="en-GB"/>
              </w:rPr>
              <w:t>,</w:t>
            </w:r>
            <w:r w:rsidRPr="00AF1FDE">
              <w:rPr>
                <w:sz w:val="20"/>
                <w:lang w:val="en-GB"/>
              </w:rPr>
              <w:t>2</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7</w:t>
            </w:r>
            <w:r>
              <w:rPr>
                <w:sz w:val="20"/>
                <w:lang w:val="en-GB"/>
              </w:rPr>
              <w:t>,</w:t>
            </w:r>
            <w:r w:rsidRPr="00AF1FDE">
              <w:rPr>
                <w:sz w:val="20"/>
                <w:lang w:val="en-GB"/>
              </w:rPr>
              <w:t>5</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–20</w:t>
            </w:r>
            <w:r>
              <w:rPr>
                <w:sz w:val="20"/>
                <w:lang w:val="en-GB"/>
              </w:rPr>
              <w:t>,</w:t>
            </w:r>
            <w:r w:rsidRPr="00AF1FDE">
              <w:rPr>
                <w:sz w:val="20"/>
                <w:lang w:val="en-GB"/>
              </w:rPr>
              <w:t>5</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9</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4</w:t>
            </w:r>
          </w:p>
        </w:tc>
        <w:tc>
          <w:tcPr>
            <w:tcW w:w="716" w:type="dxa"/>
            <w:vAlign w:val="center"/>
          </w:tcPr>
          <w:p w:rsidR="00E463B5" w:rsidRPr="00AF1FDE" w:rsidRDefault="00E463B5" w:rsidP="001F3585">
            <w:pPr>
              <w:pStyle w:val="Tabletext"/>
              <w:jc w:val="center"/>
              <w:rPr>
                <w:rFonts w:eastAsia="Arial Unicode MS"/>
                <w:sz w:val="20"/>
                <w:lang w:val="en-GB"/>
              </w:rPr>
            </w:pPr>
            <w:r w:rsidRPr="00AF1FDE">
              <w:rPr>
                <w:rFonts w:eastAsia="Arial Unicode MS"/>
                <w:sz w:val="20"/>
                <w:lang w:val="en-GB"/>
              </w:rPr>
              <w:t>–</w:t>
            </w:r>
          </w:p>
        </w:tc>
      </w:tr>
      <w:tr w:rsidR="00E463B5" w:rsidRPr="00AF1FDE" w:rsidTr="001F3585">
        <w:trPr>
          <w:trHeight w:val="20"/>
          <w:jc w:val="center"/>
        </w:trPr>
        <w:tc>
          <w:tcPr>
            <w:tcW w:w="715"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82</w:t>
            </w:r>
          </w:p>
        </w:tc>
        <w:tc>
          <w:tcPr>
            <w:tcW w:w="114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DRM_B5</w:t>
            </w:r>
          </w:p>
        </w:tc>
        <w:tc>
          <w:tcPr>
            <w:tcW w:w="114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DRM_B3</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–35</w:t>
            </w:r>
            <w:r>
              <w:rPr>
                <w:sz w:val="20"/>
                <w:lang w:val="en-GB"/>
              </w:rPr>
              <w:t>,</w:t>
            </w:r>
            <w:r w:rsidRPr="00AF1FDE">
              <w:rPr>
                <w:sz w:val="20"/>
                <w:lang w:val="en-GB"/>
              </w:rPr>
              <w:t>8</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–34</w:t>
            </w:r>
            <w:r>
              <w:rPr>
                <w:sz w:val="20"/>
                <w:lang w:val="en-GB"/>
              </w:rPr>
              <w:t>,</w:t>
            </w:r>
            <w:r w:rsidRPr="00AF1FDE">
              <w:rPr>
                <w:sz w:val="20"/>
                <w:lang w:val="en-GB"/>
              </w:rPr>
              <w:t>0</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–30</w:t>
            </w:r>
            <w:r>
              <w:rPr>
                <w:sz w:val="20"/>
                <w:lang w:val="en-GB"/>
              </w:rPr>
              <w:t>,</w:t>
            </w:r>
            <w:r w:rsidRPr="00AF1FDE">
              <w:rPr>
                <w:sz w:val="20"/>
                <w:lang w:val="en-GB"/>
              </w:rPr>
              <w:t>6</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–8</w:t>
            </w:r>
            <w:r>
              <w:rPr>
                <w:sz w:val="20"/>
                <w:lang w:val="en-GB"/>
              </w:rPr>
              <w:t>,</w:t>
            </w:r>
            <w:r w:rsidRPr="00AF1FDE">
              <w:rPr>
                <w:sz w:val="20"/>
                <w:lang w:val="en-GB"/>
              </w:rPr>
              <w:t>3</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5</w:t>
            </w:r>
            <w:r>
              <w:rPr>
                <w:sz w:val="20"/>
                <w:lang w:val="en-GB"/>
              </w:rPr>
              <w:t>,</w:t>
            </w:r>
            <w:r w:rsidRPr="00AF1FDE">
              <w:rPr>
                <w:sz w:val="20"/>
                <w:lang w:val="en-GB"/>
              </w:rPr>
              <w:t>3</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13</w:t>
            </w:r>
            <w:r>
              <w:rPr>
                <w:sz w:val="20"/>
                <w:lang w:val="en-GB"/>
              </w:rPr>
              <w:t>,</w:t>
            </w:r>
            <w:r w:rsidRPr="00AF1FDE">
              <w:rPr>
                <w:sz w:val="20"/>
                <w:lang w:val="en-GB"/>
              </w:rPr>
              <w:t>3</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4</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6</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6</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4</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13</w:t>
            </w:r>
            <w:r>
              <w:rPr>
                <w:sz w:val="20"/>
                <w:lang w:val="en-GB"/>
              </w:rPr>
              <w:t>,</w:t>
            </w:r>
            <w:r w:rsidRPr="00AF1FDE">
              <w:rPr>
                <w:sz w:val="20"/>
                <w:lang w:val="en-GB"/>
              </w:rPr>
              <w:t>2</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8</w:t>
            </w:r>
            <w:r>
              <w:rPr>
                <w:sz w:val="20"/>
                <w:lang w:val="en-GB"/>
              </w:rPr>
              <w:t>,</w:t>
            </w:r>
            <w:r w:rsidRPr="00AF1FDE">
              <w:rPr>
                <w:sz w:val="20"/>
                <w:lang w:val="en-GB"/>
              </w:rPr>
              <w:t>8</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–9</w:t>
            </w:r>
            <w:r>
              <w:rPr>
                <w:sz w:val="20"/>
                <w:lang w:val="en-GB"/>
              </w:rPr>
              <w:t>,</w:t>
            </w:r>
            <w:r w:rsidRPr="00AF1FDE">
              <w:rPr>
                <w:sz w:val="20"/>
                <w:lang w:val="en-GB"/>
              </w:rPr>
              <w:t>3</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10</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4</w:t>
            </w:r>
          </w:p>
        </w:tc>
        <w:tc>
          <w:tcPr>
            <w:tcW w:w="716" w:type="dxa"/>
            <w:vAlign w:val="center"/>
          </w:tcPr>
          <w:p w:rsidR="00E463B5" w:rsidRPr="00AF1FDE" w:rsidRDefault="00E463B5" w:rsidP="001F3585">
            <w:pPr>
              <w:pStyle w:val="Tabletext"/>
              <w:jc w:val="center"/>
              <w:rPr>
                <w:rFonts w:eastAsia="Arial Unicode MS"/>
                <w:sz w:val="20"/>
                <w:lang w:val="en-GB"/>
              </w:rPr>
            </w:pPr>
            <w:r w:rsidRPr="00AF1FDE">
              <w:rPr>
                <w:rFonts w:eastAsia="Arial Unicode MS"/>
                <w:sz w:val="20"/>
                <w:lang w:val="en-GB"/>
              </w:rPr>
              <w:t>–</w:t>
            </w:r>
          </w:p>
        </w:tc>
      </w:tr>
      <w:tr w:rsidR="00E463B5" w:rsidRPr="00AF1FDE" w:rsidTr="001F3585">
        <w:trPr>
          <w:trHeight w:val="20"/>
          <w:jc w:val="center"/>
        </w:trPr>
        <w:tc>
          <w:tcPr>
            <w:tcW w:w="715"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83</w:t>
            </w:r>
          </w:p>
        </w:tc>
        <w:tc>
          <w:tcPr>
            <w:tcW w:w="114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DRM_B5</w:t>
            </w:r>
          </w:p>
        </w:tc>
        <w:tc>
          <w:tcPr>
            <w:tcW w:w="114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DRM_B4</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–20</w:t>
            </w:r>
            <w:r>
              <w:rPr>
                <w:sz w:val="20"/>
                <w:lang w:val="en-GB"/>
              </w:rPr>
              <w:t>,</w:t>
            </w:r>
            <w:r w:rsidRPr="00AF1FDE">
              <w:rPr>
                <w:sz w:val="20"/>
                <w:lang w:val="en-GB"/>
              </w:rPr>
              <w:t>7</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w:t>
            </w:r>
            <w:r>
              <w:rPr>
                <w:sz w:val="20"/>
                <w:lang w:val="en-GB"/>
              </w:rPr>
              <w:t>,</w:t>
            </w:r>
            <w:r w:rsidRPr="00AF1FDE">
              <w:rPr>
                <w:sz w:val="20"/>
                <w:lang w:val="en-GB"/>
              </w:rPr>
              <w:t>0</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9</w:t>
            </w:r>
            <w:r>
              <w:rPr>
                <w:sz w:val="20"/>
                <w:lang w:val="en-GB"/>
              </w:rPr>
              <w:t>,</w:t>
            </w:r>
            <w:r w:rsidRPr="00AF1FDE">
              <w:rPr>
                <w:sz w:val="20"/>
                <w:lang w:val="en-GB"/>
              </w:rPr>
              <w:t>1</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13</w:t>
            </w:r>
            <w:r>
              <w:rPr>
                <w:sz w:val="20"/>
                <w:lang w:val="en-GB"/>
              </w:rPr>
              <w:t>,</w:t>
            </w:r>
            <w:r w:rsidRPr="00AF1FDE">
              <w:rPr>
                <w:sz w:val="20"/>
                <w:lang w:val="en-GB"/>
              </w:rPr>
              <w:t>2</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13</w:t>
            </w:r>
            <w:r>
              <w:rPr>
                <w:sz w:val="20"/>
                <w:lang w:val="en-GB"/>
              </w:rPr>
              <w:t>,</w:t>
            </w:r>
            <w:r w:rsidRPr="00AF1FDE">
              <w:rPr>
                <w:sz w:val="20"/>
                <w:lang w:val="en-GB"/>
              </w:rPr>
              <w:t>7</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15</w:t>
            </w:r>
            <w:r>
              <w:rPr>
                <w:sz w:val="20"/>
                <w:lang w:val="en-GB"/>
              </w:rPr>
              <w:t>,</w:t>
            </w:r>
            <w:r w:rsidRPr="00AF1FDE">
              <w:rPr>
                <w:sz w:val="20"/>
                <w:lang w:val="en-GB"/>
              </w:rPr>
              <w:t>3</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6</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15</w:t>
            </w:r>
            <w:r>
              <w:rPr>
                <w:sz w:val="20"/>
                <w:lang w:val="en-GB"/>
              </w:rPr>
              <w:t>,</w:t>
            </w:r>
            <w:r w:rsidRPr="00AF1FDE">
              <w:rPr>
                <w:sz w:val="20"/>
                <w:lang w:val="en-GB"/>
              </w:rPr>
              <w:t>5</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14</w:t>
            </w:r>
            <w:r>
              <w:rPr>
                <w:sz w:val="20"/>
                <w:lang w:val="en-GB"/>
              </w:rPr>
              <w:t>,</w:t>
            </w:r>
            <w:r w:rsidRPr="00AF1FDE">
              <w:rPr>
                <w:sz w:val="20"/>
                <w:lang w:val="en-GB"/>
              </w:rPr>
              <w:t>1</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13</w:t>
            </w:r>
            <w:r>
              <w:rPr>
                <w:sz w:val="20"/>
                <w:lang w:val="en-GB"/>
              </w:rPr>
              <w:t>,</w:t>
            </w:r>
            <w:r w:rsidRPr="00AF1FDE">
              <w:rPr>
                <w:sz w:val="20"/>
                <w:lang w:val="en-GB"/>
              </w:rPr>
              <w:t>7</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10</w:t>
            </w:r>
            <w:r>
              <w:rPr>
                <w:sz w:val="20"/>
                <w:lang w:val="en-GB"/>
              </w:rPr>
              <w:t>,</w:t>
            </w:r>
            <w:r w:rsidRPr="00AF1FDE">
              <w:rPr>
                <w:sz w:val="20"/>
                <w:lang w:val="en-GB"/>
              </w:rPr>
              <w:t>2</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w:t>
            </w:r>
            <w:r>
              <w:rPr>
                <w:sz w:val="20"/>
                <w:lang w:val="en-GB"/>
              </w:rPr>
              <w:t>,</w:t>
            </w:r>
            <w:r w:rsidRPr="00AF1FDE">
              <w:rPr>
                <w:sz w:val="20"/>
                <w:lang w:val="en-GB"/>
              </w:rPr>
              <w:t>6</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–12</w:t>
            </w:r>
            <w:r>
              <w:rPr>
                <w:sz w:val="20"/>
                <w:lang w:val="en-GB"/>
              </w:rPr>
              <w:t>,</w:t>
            </w:r>
            <w:r w:rsidRPr="00AF1FDE">
              <w:rPr>
                <w:sz w:val="20"/>
                <w:lang w:val="en-GB"/>
              </w:rPr>
              <w:t>6</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18</w:t>
            </w:r>
          </w:p>
        </w:tc>
        <w:tc>
          <w:tcPr>
            <w:tcW w:w="716"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4</w:t>
            </w:r>
          </w:p>
        </w:tc>
        <w:tc>
          <w:tcPr>
            <w:tcW w:w="716" w:type="dxa"/>
            <w:vAlign w:val="center"/>
          </w:tcPr>
          <w:p w:rsidR="00E463B5" w:rsidRPr="00AF1FDE" w:rsidRDefault="00E463B5" w:rsidP="001F3585">
            <w:pPr>
              <w:pStyle w:val="Tabletext"/>
              <w:jc w:val="center"/>
              <w:rPr>
                <w:rFonts w:eastAsia="Arial Unicode MS"/>
                <w:sz w:val="20"/>
                <w:lang w:val="en-GB"/>
              </w:rPr>
            </w:pPr>
            <w:r w:rsidRPr="00AF1FDE">
              <w:rPr>
                <w:rFonts w:eastAsia="Arial Unicode MS"/>
                <w:sz w:val="20"/>
                <w:lang w:val="en-GB"/>
              </w:rPr>
              <w:t>–</w:t>
            </w:r>
          </w:p>
        </w:tc>
      </w:tr>
      <w:tr w:rsidR="00E463B5" w:rsidRPr="00AF1FDE" w:rsidTr="001F3585">
        <w:trPr>
          <w:trHeight w:val="20"/>
          <w:jc w:val="center"/>
        </w:trPr>
        <w:tc>
          <w:tcPr>
            <w:tcW w:w="715" w:type="dxa"/>
            <w:tcBorders>
              <w:bottom w:val="single" w:sz="4" w:space="0" w:color="auto"/>
            </w:tcBorders>
            <w:vAlign w:val="center"/>
          </w:tcPr>
          <w:p w:rsidR="00E463B5" w:rsidRPr="00AF1FDE" w:rsidRDefault="00E463B5" w:rsidP="001F3585">
            <w:pPr>
              <w:pStyle w:val="Tabletext"/>
              <w:jc w:val="center"/>
              <w:rPr>
                <w:rFonts w:eastAsia="Arial Unicode MS"/>
                <w:sz w:val="20"/>
                <w:lang w:val="en-GB"/>
              </w:rPr>
            </w:pPr>
            <w:r w:rsidRPr="00AF1FDE">
              <w:rPr>
                <w:sz w:val="20"/>
                <w:lang w:val="en-GB"/>
              </w:rPr>
              <w:t>84</w:t>
            </w:r>
          </w:p>
        </w:tc>
        <w:tc>
          <w:tcPr>
            <w:tcW w:w="1144" w:type="dxa"/>
            <w:tcBorders>
              <w:bottom w:val="single" w:sz="4" w:space="0" w:color="auto"/>
            </w:tcBorders>
            <w:vAlign w:val="center"/>
          </w:tcPr>
          <w:p w:rsidR="00E463B5" w:rsidRPr="00AF1FDE" w:rsidRDefault="00E463B5" w:rsidP="001F3585">
            <w:pPr>
              <w:pStyle w:val="Tabletext"/>
              <w:jc w:val="center"/>
              <w:rPr>
                <w:rFonts w:eastAsia="Arial Unicode MS"/>
                <w:sz w:val="20"/>
                <w:lang w:val="en-GB"/>
              </w:rPr>
            </w:pPr>
            <w:r w:rsidRPr="00AF1FDE">
              <w:rPr>
                <w:sz w:val="20"/>
                <w:lang w:val="en-GB"/>
              </w:rPr>
              <w:t>DRM_B5</w:t>
            </w:r>
          </w:p>
        </w:tc>
        <w:tc>
          <w:tcPr>
            <w:tcW w:w="1144" w:type="dxa"/>
            <w:tcBorders>
              <w:bottom w:val="single" w:sz="4" w:space="0" w:color="auto"/>
            </w:tcBorders>
            <w:vAlign w:val="center"/>
          </w:tcPr>
          <w:p w:rsidR="00E463B5" w:rsidRPr="00AF1FDE" w:rsidRDefault="00E463B5" w:rsidP="001F3585">
            <w:pPr>
              <w:pStyle w:val="Tabletext"/>
              <w:jc w:val="center"/>
              <w:rPr>
                <w:rFonts w:eastAsia="Arial Unicode MS"/>
                <w:sz w:val="20"/>
                <w:lang w:val="en-GB"/>
              </w:rPr>
            </w:pPr>
            <w:r w:rsidRPr="00AF1FDE">
              <w:rPr>
                <w:sz w:val="20"/>
                <w:lang w:val="en-GB"/>
              </w:rPr>
              <w:t>DRM_B5</w:t>
            </w:r>
          </w:p>
        </w:tc>
        <w:tc>
          <w:tcPr>
            <w:tcW w:w="716" w:type="dxa"/>
            <w:tcBorders>
              <w:bottom w:val="single" w:sz="4" w:space="0" w:color="auto"/>
            </w:tcBorders>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–6</w:t>
            </w:r>
            <w:r>
              <w:rPr>
                <w:sz w:val="20"/>
                <w:lang w:val="en-GB"/>
              </w:rPr>
              <w:t>,</w:t>
            </w:r>
            <w:r w:rsidRPr="00AF1FDE">
              <w:rPr>
                <w:sz w:val="20"/>
                <w:lang w:val="en-GB"/>
              </w:rPr>
              <w:t>3</w:t>
            </w:r>
          </w:p>
        </w:tc>
        <w:tc>
          <w:tcPr>
            <w:tcW w:w="716" w:type="dxa"/>
            <w:tcBorders>
              <w:bottom w:val="single" w:sz="4" w:space="0" w:color="auto"/>
            </w:tcBorders>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5</w:t>
            </w:r>
            <w:r>
              <w:rPr>
                <w:sz w:val="20"/>
                <w:lang w:val="en-GB"/>
              </w:rPr>
              <w:t>,</w:t>
            </w:r>
            <w:r w:rsidRPr="00AF1FDE">
              <w:rPr>
                <w:sz w:val="20"/>
                <w:lang w:val="en-GB"/>
              </w:rPr>
              <w:t>9</w:t>
            </w:r>
          </w:p>
        </w:tc>
        <w:tc>
          <w:tcPr>
            <w:tcW w:w="716" w:type="dxa"/>
            <w:tcBorders>
              <w:bottom w:val="single" w:sz="4" w:space="0" w:color="auto"/>
            </w:tcBorders>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10</w:t>
            </w:r>
            <w:r>
              <w:rPr>
                <w:sz w:val="20"/>
                <w:lang w:val="en-GB"/>
              </w:rPr>
              <w:t>,</w:t>
            </w:r>
            <w:r w:rsidRPr="00AF1FDE">
              <w:rPr>
                <w:sz w:val="20"/>
                <w:lang w:val="en-GB"/>
              </w:rPr>
              <w:t>3</w:t>
            </w:r>
          </w:p>
        </w:tc>
        <w:tc>
          <w:tcPr>
            <w:tcW w:w="716" w:type="dxa"/>
            <w:tcBorders>
              <w:bottom w:val="single" w:sz="4" w:space="0" w:color="auto"/>
            </w:tcBorders>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13</w:t>
            </w:r>
            <w:r>
              <w:rPr>
                <w:sz w:val="20"/>
                <w:lang w:val="en-GB"/>
              </w:rPr>
              <w:t>,</w:t>
            </w:r>
            <w:r w:rsidRPr="00AF1FDE">
              <w:rPr>
                <w:sz w:val="20"/>
                <w:lang w:val="en-GB"/>
              </w:rPr>
              <w:t>4</w:t>
            </w:r>
          </w:p>
        </w:tc>
        <w:tc>
          <w:tcPr>
            <w:tcW w:w="716" w:type="dxa"/>
            <w:tcBorders>
              <w:bottom w:val="single" w:sz="4" w:space="0" w:color="auto"/>
            </w:tcBorders>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13</w:t>
            </w:r>
            <w:r>
              <w:rPr>
                <w:sz w:val="20"/>
                <w:lang w:val="en-GB"/>
              </w:rPr>
              <w:t>,</w:t>
            </w:r>
            <w:r w:rsidRPr="00AF1FDE">
              <w:rPr>
                <w:sz w:val="20"/>
                <w:lang w:val="en-GB"/>
              </w:rPr>
              <w:t>9</w:t>
            </w:r>
          </w:p>
        </w:tc>
        <w:tc>
          <w:tcPr>
            <w:tcW w:w="716" w:type="dxa"/>
            <w:tcBorders>
              <w:bottom w:val="single" w:sz="4" w:space="0" w:color="auto"/>
            </w:tcBorders>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15</w:t>
            </w:r>
            <w:r>
              <w:rPr>
                <w:sz w:val="20"/>
                <w:lang w:val="en-GB"/>
              </w:rPr>
              <w:t>,</w:t>
            </w:r>
            <w:r w:rsidRPr="00AF1FDE">
              <w:rPr>
                <w:sz w:val="20"/>
                <w:lang w:val="en-GB"/>
              </w:rPr>
              <w:t>2</w:t>
            </w:r>
          </w:p>
        </w:tc>
        <w:tc>
          <w:tcPr>
            <w:tcW w:w="716" w:type="dxa"/>
            <w:tcBorders>
              <w:bottom w:val="single" w:sz="4" w:space="0" w:color="auto"/>
            </w:tcBorders>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4</w:t>
            </w:r>
          </w:p>
        </w:tc>
        <w:tc>
          <w:tcPr>
            <w:tcW w:w="716" w:type="dxa"/>
            <w:tcBorders>
              <w:bottom w:val="single" w:sz="4" w:space="0" w:color="auto"/>
            </w:tcBorders>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15</w:t>
            </w:r>
            <w:r>
              <w:rPr>
                <w:sz w:val="20"/>
                <w:lang w:val="en-GB"/>
              </w:rPr>
              <w:t>,</w:t>
            </w:r>
            <w:r w:rsidRPr="00AF1FDE">
              <w:rPr>
                <w:sz w:val="20"/>
                <w:lang w:val="en-GB"/>
              </w:rPr>
              <w:t>2</w:t>
            </w:r>
          </w:p>
        </w:tc>
        <w:tc>
          <w:tcPr>
            <w:tcW w:w="716" w:type="dxa"/>
            <w:tcBorders>
              <w:bottom w:val="single" w:sz="4" w:space="0" w:color="auto"/>
            </w:tcBorders>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13</w:t>
            </w:r>
            <w:r>
              <w:rPr>
                <w:sz w:val="20"/>
                <w:lang w:val="en-GB"/>
              </w:rPr>
              <w:t>,</w:t>
            </w:r>
            <w:r w:rsidRPr="00AF1FDE">
              <w:rPr>
                <w:sz w:val="20"/>
                <w:lang w:val="en-GB"/>
              </w:rPr>
              <w:t>9</w:t>
            </w:r>
          </w:p>
        </w:tc>
        <w:tc>
          <w:tcPr>
            <w:tcW w:w="716" w:type="dxa"/>
            <w:tcBorders>
              <w:bottom w:val="single" w:sz="4" w:space="0" w:color="auto"/>
            </w:tcBorders>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13</w:t>
            </w:r>
            <w:r>
              <w:rPr>
                <w:sz w:val="20"/>
                <w:lang w:val="en-GB"/>
              </w:rPr>
              <w:t>,</w:t>
            </w:r>
            <w:r w:rsidRPr="00AF1FDE">
              <w:rPr>
                <w:sz w:val="20"/>
                <w:lang w:val="en-GB"/>
              </w:rPr>
              <w:t>4</w:t>
            </w:r>
          </w:p>
        </w:tc>
        <w:tc>
          <w:tcPr>
            <w:tcW w:w="716" w:type="dxa"/>
            <w:tcBorders>
              <w:bottom w:val="single" w:sz="4" w:space="0" w:color="auto"/>
            </w:tcBorders>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10</w:t>
            </w:r>
            <w:r>
              <w:rPr>
                <w:sz w:val="20"/>
                <w:lang w:val="en-GB"/>
              </w:rPr>
              <w:t>,</w:t>
            </w:r>
            <w:r w:rsidRPr="00AF1FDE">
              <w:rPr>
                <w:sz w:val="20"/>
                <w:lang w:val="en-GB"/>
              </w:rPr>
              <w:t>3</w:t>
            </w:r>
          </w:p>
        </w:tc>
        <w:tc>
          <w:tcPr>
            <w:tcW w:w="716" w:type="dxa"/>
            <w:tcBorders>
              <w:bottom w:val="single" w:sz="4" w:space="0" w:color="auto"/>
            </w:tcBorders>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5</w:t>
            </w:r>
            <w:r>
              <w:rPr>
                <w:sz w:val="20"/>
                <w:lang w:val="en-GB"/>
              </w:rPr>
              <w:t>,</w:t>
            </w:r>
            <w:r w:rsidRPr="00AF1FDE">
              <w:rPr>
                <w:sz w:val="20"/>
                <w:lang w:val="en-GB"/>
              </w:rPr>
              <w:t>9</w:t>
            </w:r>
          </w:p>
        </w:tc>
        <w:tc>
          <w:tcPr>
            <w:tcW w:w="716" w:type="dxa"/>
            <w:tcBorders>
              <w:bottom w:val="single" w:sz="4" w:space="0" w:color="auto"/>
            </w:tcBorders>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–6</w:t>
            </w:r>
            <w:r>
              <w:rPr>
                <w:sz w:val="20"/>
                <w:lang w:val="en-GB"/>
              </w:rPr>
              <w:t>,</w:t>
            </w:r>
            <w:r w:rsidRPr="00AF1FDE">
              <w:rPr>
                <w:sz w:val="20"/>
                <w:lang w:val="en-GB"/>
              </w:rPr>
              <w:t>3</w:t>
            </w:r>
          </w:p>
        </w:tc>
        <w:tc>
          <w:tcPr>
            <w:tcW w:w="716" w:type="dxa"/>
            <w:tcBorders>
              <w:bottom w:val="single" w:sz="4" w:space="0" w:color="auto"/>
            </w:tcBorders>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20</w:t>
            </w:r>
          </w:p>
        </w:tc>
        <w:tc>
          <w:tcPr>
            <w:tcW w:w="716" w:type="dxa"/>
            <w:tcBorders>
              <w:bottom w:val="single" w:sz="4" w:space="0" w:color="auto"/>
            </w:tcBorders>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4</w:t>
            </w:r>
          </w:p>
        </w:tc>
        <w:tc>
          <w:tcPr>
            <w:tcW w:w="716" w:type="dxa"/>
            <w:tcBorders>
              <w:bottom w:val="single" w:sz="4" w:space="0" w:color="auto"/>
            </w:tcBorders>
            <w:vAlign w:val="center"/>
          </w:tcPr>
          <w:p w:rsidR="00E463B5" w:rsidRPr="00AF1FDE" w:rsidRDefault="00E463B5" w:rsidP="001F3585">
            <w:pPr>
              <w:pStyle w:val="Tabletext"/>
              <w:jc w:val="center"/>
              <w:rPr>
                <w:rFonts w:eastAsia="Arial Unicode MS"/>
                <w:sz w:val="20"/>
                <w:lang w:val="en-GB"/>
              </w:rPr>
            </w:pPr>
            <w:r w:rsidRPr="00AF1FDE">
              <w:rPr>
                <w:rFonts w:eastAsia="Arial Unicode MS"/>
                <w:sz w:val="20"/>
                <w:lang w:val="en-GB"/>
              </w:rPr>
              <w:t>–</w:t>
            </w:r>
          </w:p>
        </w:tc>
      </w:tr>
      <w:tr w:rsidR="00E463B5" w:rsidRPr="00222A4D" w:rsidTr="001F3585">
        <w:trPr>
          <w:trHeight w:val="20"/>
          <w:jc w:val="center"/>
        </w:trPr>
        <w:tc>
          <w:tcPr>
            <w:tcW w:w="14459" w:type="dxa"/>
            <w:gridSpan w:val="19"/>
            <w:tcBorders>
              <w:left w:val="nil"/>
              <w:bottom w:val="nil"/>
              <w:right w:val="nil"/>
            </w:tcBorders>
            <w:vAlign w:val="center"/>
          </w:tcPr>
          <w:p w:rsidR="00E463B5" w:rsidRPr="00251C59" w:rsidRDefault="00E463B5" w:rsidP="001F3585">
            <w:pPr>
              <w:pStyle w:val="Tablelegend"/>
              <w:rPr>
                <w:rFonts w:eastAsia="Arial Unicode MS"/>
                <w:sz w:val="20"/>
                <w:lang w:val="es-ES_tradnl"/>
              </w:rPr>
            </w:pPr>
            <w:r w:rsidRPr="007C396E">
              <w:rPr>
                <w:sz w:val="20"/>
                <w:lang w:val="es-ES_tradnl"/>
              </w:rPr>
              <w:t>MA:</w:t>
            </w:r>
            <w:r w:rsidRPr="007C396E">
              <w:rPr>
                <w:sz w:val="20"/>
                <w:lang w:val="es-ES_tradnl"/>
              </w:rPr>
              <w:tab/>
            </w:r>
            <w:r w:rsidRPr="007C396E">
              <w:rPr>
                <w:sz w:val="20"/>
                <w:lang w:val="es-ES_tradnl"/>
              </w:rPr>
              <w:tab/>
              <w:t>Señal con modulación de ampl</w:t>
            </w:r>
            <w:r>
              <w:rPr>
                <w:sz w:val="20"/>
                <w:lang w:val="es-ES_tradnl"/>
              </w:rPr>
              <w:t>itud.</w:t>
            </w:r>
          </w:p>
          <w:p w:rsidR="00E463B5" w:rsidRPr="00800359" w:rsidRDefault="00E463B5" w:rsidP="001F3585">
            <w:pPr>
              <w:pStyle w:val="Tablelegend"/>
              <w:rPr>
                <w:rFonts w:eastAsia="Arial Unicode MS"/>
                <w:sz w:val="20"/>
                <w:lang w:val="es-ES_tradnl"/>
              </w:rPr>
            </w:pPr>
            <w:r>
              <w:rPr>
                <w:sz w:val="20"/>
                <w:lang w:val="es-ES_tradnl"/>
              </w:rPr>
              <w:t>DRM_B</w:t>
            </w:r>
            <w:r w:rsidRPr="007C396E">
              <w:rPr>
                <w:sz w:val="20"/>
                <w:lang w:val="es-ES_tradnl"/>
              </w:rPr>
              <w:t>0:</w:t>
            </w:r>
            <w:r w:rsidRPr="007C396E">
              <w:rPr>
                <w:sz w:val="20"/>
                <w:lang w:val="es-ES_tradnl"/>
              </w:rPr>
              <w:tab/>
              <w:t>Señal DRM, modo</w:t>
            </w:r>
            <w:r>
              <w:rPr>
                <w:sz w:val="20"/>
                <w:lang w:val="es-ES_tradnl"/>
              </w:rPr>
              <w:t xml:space="preserve"> de robustez B, ocupación espectral 3.</w:t>
            </w:r>
          </w:p>
        </w:tc>
      </w:tr>
    </w:tbl>
    <w:p w:rsidR="00E463B5" w:rsidRPr="00800359" w:rsidRDefault="00E463B5" w:rsidP="00E463B5">
      <w:pPr>
        <w:pStyle w:val="Tablefin"/>
        <w:rPr>
          <w:lang w:val="es-ES_tradnl"/>
        </w:rPr>
      </w:pPr>
    </w:p>
    <w:p w:rsidR="00E463B5" w:rsidRPr="00FF2BF0" w:rsidRDefault="00E463B5" w:rsidP="00B8755A">
      <w:pPr>
        <w:pStyle w:val="TableNo"/>
        <w:rPr>
          <w:lang w:val="es-ES_tradnl"/>
        </w:rPr>
      </w:pPr>
      <w:r w:rsidRPr="00FF2BF0">
        <w:rPr>
          <w:lang w:val="es-ES_tradnl"/>
        </w:rPr>
        <w:lastRenderedPageBreak/>
        <w:t xml:space="preserve">CUADRO 8 (Recomendación </w:t>
      </w:r>
      <w:r>
        <w:rPr>
          <w:lang w:val="es-ES_tradnl"/>
        </w:rPr>
        <w:t>UIT</w:t>
      </w:r>
      <w:r w:rsidRPr="00FF2BF0">
        <w:rPr>
          <w:lang w:val="es-ES_tradnl"/>
        </w:rPr>
        <w:t>-R BS.1615)</w:t>
      </w:r>
    </w:p>
    <w:p w:rsidR="00E463B5" w:rsidRPr="00FF2BF0" w:rsidRDefault="00E463B5" w:rsidP="00E463B5">
      <w:pPr>
        <w:pStyle w:val="Tabletitle"/>
        <w:rPr>
          <w:lang w:val="es-ES_tradnl"/>
        </w:rPr>
      </w:pPr>
      <w:r w:rsidRPr="00246E4B">
        <w:rPr>
          <w:lang w:val="es-ES_tradnl"/>
        </w:rPr>
        <w:t>Relaciones de protección de RF relativas entre sistemas de radiodifusión en frecuencias inferiores a 30 MHz (dB)</w:t>
      </w:r>
      <w:r w:rsidRPr="00246E4B">
        <w:rPr>
          <w:lang w:val="es-ES_tradnl"/>
        </w:rPr>
        <w:br/>
        <w:t xml:space="preserve">Señal digital (MAQ-64, nivel de protección </w:t>
      </w:r>
      <w:r w:rsidR="004373A8">
        <w:rPr>
          <w:lang w:val="es-ES_tradnl"/>
        </w:rPr>
        <w:t>N.º</w:t>
      </w:r>
      <w:r w:rsidRPr="00246E4B">
        <w:rPr>
          <w:lang w:val="es-ES_tradnl"/>
        </w:rPr>
        <w:t xml:space="preserve"> 1) interferida por otra señal digital</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9"/>
        <w:gridCol w:w="1269"/>
        <w:gridCol w:w="793"/>
        <w:gridCol w:w="793"/>
        <w:gridCol w:w="793"/>
        <w:gridCol w:w="793"/>
        <w:gridCol w:w="793"/>
        <w:gridCol w:w="793"/>
        <w:gridCol w:w="793"/>
        <w:gridCol w:w="793"/>
        <w:gridCol w:w="793"/>
        <w:gridCol w:w="793"/>
        <w:gridCol w:w="793"/>
        <w:gridCol w:w="793"/>
        <w:gridCol w:w="793"/>
        <w:gridCol w:w="793"/>
        <w:gridCol w:w="819"/>
      </w:tblGrid>
      <w:tr w:rsidR="00E463B5" w:rsidRPr="00AF1FDE" w:rsidTr="001F3585">
        <w:trPr>
          <w:trHeight w:val="20"/>
          <w:jc w:val="center"/>
        </w:trPr>
        <w:tc>
          <w:tcPr>
            <w:tcW w:w="1269" w:type="dxa"/>
            <w:vMerge w:val="restart"/>
            <w:vAlign w:val="center"/>
          </w:tcPr>
          <w:p w:rsidR="00E463B5" w:rsidRPr="00FF2BF0" w:rsidRDefault="00E463B5" w:rsidP="001F3585">
            <w:pPr>
              <w:pStyle w:val="Tablehead"/>
              <w:rPr>
                <w:szCs w:val="22"/>
                <w:lang w:val="en-GB"/>
              </w:rPr>
            </w:pPr>
            <w:r w:rsidRPr="00FF2BF0">
              <w:rPr>
                <w:szCs w:val="22"/>
                <w:lang w:val="en-GB"/>
              </w:rPr>
              <w:t>Señal</w:t>
            </w:r>
            <w:r w:rsidRPr="00FF2BF0">
              <w:rPr>
                <w:szCs w:val="22"/>
                <w:lang w:val="en-GB"/>
              </w:rPr>
              <w:br/>
              <w:t>deseada</w:t>
            </w:r>
          </w:p>
        </w:tc>
        <w:tc>
          <w:tcPr>
            <w:tcW w:w="1269" w:type="dxa"/>
            <w:vMerge w:val="restart"/>
            <w:vAlign w:val="center"/>
          </w:tcPr>
          <w:p w:rsidR="00E463B5" w:rsidRPr="00FF2BF0" w:rsidRDefault="00E463B5" w:rsidP="001F3585">
            <w:pPr>
              <w:pStyle w:val="Tablehead"/>
              <w:rPr>
                <w:szCs w:val="22"/>
                <w:lang w:val="en-GB"/>
              </w:rPr>
            </w:pPr>
            <w:r w:rsidRPr="00FF2BF0">
              <w:rPr>
                <w:szCs w:val="22"/>
                <w:lang w:val="en-GB"/>
              </w:rPr>
              <w:t>Señal no</w:t>
            </w:r>
            <w:r w:rsidRPr="00FF2BF0">
              <w:rPr>
                <w:szCs w:val="22"/>
                <w:lang w:val="en-GB"/>
              </w:rPr>
              <w:br/>
              <w:t>deseada</w:t>
            </w:r>
          </w:p>
        </w:tc>
        <w:tc>
          <w:tcPr>
            <w:tcW w:w="10309" w:type="dxa"/>
            <w:gridSpan w:val="13"/>
            <w:vMerge w:val="restart"/>
            <w:vAlign w:val="center"/>
          </w:tcPr>
          <w:p w:rsidR="00E463B5" w:rsidRPr="00FF2BF0" w:rsidRDefault="00E463B5" w:rsidP="001F3585">
            <w:pPr>
              <w:pStyle w:val="Tablehead"/>
              <w:rPr>
                <w:bCs/>
                <w:szCs w:val="22"/>
                <w:lang w:val="es-ES_tradnl"/>
              </w:rPr>
            </w:pPr>
            <w:r w:rsidRPr="00FF2BF0">
              <w:rPr>
                <w:bCs/>
                <w:szCs w:val="22"/>
                <w:lang w:val="es-ES_tradnl"/>
              </w:rPr>
              <w:t>Separación de frecuencias</w:t>
            </w:r>
            <w:r w:rsidRPr="00FF2BF0">
              <w:rPr>
                <w:bCs/>
                <w:szCs w:val="22"/>
                <w:lang w:val="es-ES_tradnl"/>
              </w:rPr>
              <w:br/>
            </w:r>
            <w:r w:rsidRPr="00FF2BF0">
              <w:rPr>
                <w:bCs/>
                <w:i/>
                <w:iCs/>
                <w:szCs w:val="22"/>
                <w:lang w:val="es-ES_tradnl"/>
              </w:rPr>
              <w:t>f</w:t>
            </w:r>
            <w:r w:rsidRPr="00FF2BF0">
              <w:rPr>
                <w:bCs/>
                <w:i/>
                <w:iCs/>
                <w:szCs w:val="22"/>
                <w:vertAlign w:val="subscript"/>
                <w:lang w:val="es-ES_tradnl"/>
              </w:rPr>
              <w:t>no deseada</w:t>
            </w:r>
            <w:r w:rsidRPr="00FF2BF0">
              <w:rPr>
                <w:bCs/>
                <w:szCs w:val="22"/>
                <w:lang w:val="es-ES_tradnl"/>
              </w:rPr>
              <w:t xml:space="preserve"> – </w:t>
            </w:r>
            <w:r w:rsidRPr="00FF2BF0">
              <w:rPr>
                <w:bCs/>
                <w:i/>
                <w:iCs/>
                <w:szCs w:val="22"/>
                <w:lang w:val="es-ES_tradnl"/>
              </w:rPr>
              <w:t>f</w:t>
            </w:r>
            <w:r w:rsidRPr="00FF2BF0">
              <w:rPr>
                <w:bCs/>
                <w:i/>
                <w:iCs/>
                <w:szCs w:val="22"/>
                <w:vertAlign w:val="subscript"/>
                <w:lang w:val="es-ES_tradnl"/>
              </w:rPr>
              <w:t>deseada</w:t>
            </w:r>
            <w:r w:rsidRPr="00FF2BF0">
              <w:rPr>
                <w:bCs/>
                <w:i/>
                <w:iCs/>
                <w:szCs w:val="22"/>
                <w:lang w:val="es-ES_tradnl"/>
              </w:rPr>
              <w:t xml:space="preserve"> </w:t>
            </w:r>
            <w:r w:rsidRPr="00FF2BF0">
              <w:rPr>
                <w:bCs/>
                <w:szCs w:val="22"/>
                <w:lang w:val="es-ES_tradnl"/>
              </w:rPr>
              <w:t>(kHz)</w:t>
            </w:r>
          </w:p>
        </w:tc>
        <w:tc>
          <w:tcPr>
            <w:tcW w:w="1612" w:type="dxa"/>
            <w:gridSpan w:val="2"/>
            <w:vAlign w:val="center"/>
          </w:tcPr>
          <w:p w:rsidR="00E463B5" w:rsidRPr="00FF2BF0" w:rsidRDefault="00E463B5" w:rsidP="001F3585">
            <w:pPr>
              <w:pStyle w:val="Tablehead"/>
              <w:rPr>
                <w:szCs w:val="22"/>
                <w:lang w:val="en-GB"/>
              </w:rPr>
            </w:pPr>
            <w:r w:rsidRPr="00FF2BF0">
              <w:rPr>
                <w:szCs w:val="22"/>
                <w:lang w:val="en-GB"/>
              </w:rPr>
              <w:t>Parámetros</w:t>
            </w:r>
          </w:p>
        </w:tc>
      </w:tr>
      <w:tr w:rsidR="00E463B5" w:rsidRPr="00AF1FDE" w:rsidTr="001F3585">
        <w:trPr>
          <w:trHeight w:val="413"/>
          <w:jc w:val="center"/>
        </w:trPr>
        <w:tc>
          <w:tcPr>
            <w:tcW w:w="1269" w:type="dxa"/>
            <w:vMerge/>
            <w:vAlign w:val="center"/>
          </w:tcPr>
          <w:p w:rsidR="00E463B5" w:rsidRPr="00AF1FDE" w:rsidRDefault="00E463B5" w:rsidP="001F3585">
            <w:pPr>
              <w:pStyle w:val="Tablehead"/>
              <w:rPr>
                <w:rFonts w:eastAsia="Arial Unicode MS"/>
                <w:lang w:val="en-GB"/>
              </w:rPr>
            </w:pPr>
          </w:p>
        </w:tc>
        <w:tc>
          <w:tcPr>
            <w:tcW w:w="1269" w:type="dxa"/>
            <w:vMerge/>
            <w:vAlign w:val="center"/>
          </w:tcPr>
          <w:p w:rsidR="00E463B5" w:rsidRPr="00AF1FDE" w:rsidRDefault="00E463B5" w:rsidP="001F3585">
            <w:pPr>
              <w:pStyle w:val="Tablehead"/>
              <w:rPr>
                <w:rFonts w:eastAsia="Arial Unicode MS"/>
                <w:lang w:val="en-GB"/>
              </w:rPr>
            </w:pPr>
          </w:p>
        </w:tc>
        <w:tc>
          <w:tcPr>
            <w:tcW w:w="10309" w:type="dxa"/>
            <w:gridSpan w:val="13"/>
            <w:vMerge/>
            <w:vAlign w:val="center"/>
          </w:tcPr>
          <w:p w:rsidR="00E463B5" w:rsidRPr="00AF1FDE" w:rsidRDefault="00E463B5" w:rsidP="001F3585">
            <w:pPr>
              <w:pStyle w:val="Tablehead"/>
              <w:rPr>
                <w:rFonts w:eastAsia="Arial Unicode MS"/>
                <w:lang w:val="en-GB"/>
              </w:rPr>
            </w:pPr>
          </w:p>
        </w:tc>
        <w:tc>
          <w:tcPr>
            <w:tcW w:w="793" w:type="dxa"/>
            <w:vMerge w:val="restart"/>
            <w:vAlign w:val="center"/>
          </w:tcPr>
          <w:p w:rsidR="00E463B5" w:rsidRPr="00AF1FDE" w:rsidRDefault="00E463B5" w:rsidP="001F3585">
            <w:pPr>
              <w:pStyle w:val="Tablehead"/>
              <w:rPr>
                <w:rFonts w:eastAsia="Arial Unicode MS"/>
                <w:lang w:val="en-GB"/>
              </w:rPr>
            </w:pPr>
            <w:r w:rsidRPr="00AF1FDE">
              <w:rPr>
                <w:i/>
                <w:iCs/>
                <w:lang w:val="en-GB"/>
              </w:rPr>
              <w:t>B</w:t>
            </w:r>
            <w:r w:rsidRPr="00AF1FDE">
              <w:rPr>
                <w:i/>
                <w:iCs/>
                <w:vertAlign w:val="subscript"/>
                <w:lang w:val="en-GB"/>
              </w:rPr>
              <w:t>DRM</w:t>
            </w:r>
            <w:r w:rsidRPr="00AF1FDE">
              <w:rPr>
                <w:lang w:val="en-GB"/>
              </w:rPr>
              <w:br/>
              <w:t>(kHz)</w:t>
            </w:r>
          </w:p>
        </w:tc>
        <w:tc>
          <w:tcPr>
            <w:tcW w:w="819" w:type="dxa"/>
            <w:vMerge w:val="restart"/>
            <w:vAlign w:val="center"/>
          </w:tcPr>
          <w:p w:rsidR="00E463B5" w:rsidRPr="00AF1FDE" w:rsidRDefault="00E463B5" w:rsidP="001F3585">
            <w:pPr>
              <w:pStyle w:val="Tablehead"/>
              <w:rPr>
                <w:rFonts w:eastAsia="Arial Unicode MS"/>
                <w:lang w:val="en-GB"/>
              </w:rPr>
            </w:pPr>
            <w:r w:rsidRPr="00AF1FDE">
              <w:rPr>
                <w:i/>
                <w:iCs/>
                <w:lang w:val="en-GB"/>
              </w:rPr>
              <w:t>S/I</w:t>
            </w:r>
            <w:r w:rsidRPr="00AF1FDE">
              <w:rPr>
                <w:lang w:val="en-GB"/>
              </w:rPr>
              <w:br/>
              <w:t>(dB)</w:t>
            </w:r>
          </w:p>
        </w:tc>
      </w:tr>
      <w:tr w:rsidR="00E463B5" w:rsidRPr="00AF1FDE" w:rsidTr="001F3585">
        <w:trPr>
          <w:trHeight w:val="20"/>
          <w:jc w:val="center"/>
        </w:trPr>
        <w:tc>
          <w:tcPr>
            <w:tcW w:w="1269" w:type="dxa"/>
            <w:vMerge/>
            <w:vAlign w:val="center"/>
          </w:tcPr>
          <w:p w:rsidR="00E463B5" w:rsidRPr="00AF1FDE" w:rsidRDefault="00E463B5" w:rsidP="001F3585">
            <w:pPr>
              <w:pStyle w:val="Tablehead"/>
              <w:keepNext w:val="0"/>
              <w:rPr>
                <w:rFonts w:eastAsia="Arial Unicode MS"/>
                <w:lang w:val="en-GB"/>
              </w:rPr>
            </w:pPr>
          </w:p>
        </w:tc>
        <w:tc>
          <w:tcPr>
            <w:tcW w:w="1269" w:type="dxa"/>
            <w:vMerge/>
            <w:vAlign w:val="center"/>
          </w:tcPr>
          <w:p w:rsidR="00E463B5" w:rsidRPr="00AF1FDE" w:rsidRDefault="00E463B5" w:rsidP="001F3585">
            <w:pPr>
              <w:pStyle w:val="Tablehead"/>
              <w:keepNext w:val="0"/>
              <w:rPr>
                <w:rFonts w:eastAsia="Arial Unicode MS"/>
                <w:lang w:val="en-GB"/>
              </w:rPr>
            </w:pPr>
          </w:p>
        </w:tc>
        <w:tc>
          <w:tcPr>
            <w:tcW w:w="793" w:type="dxa"/>
            <w:vAlign w:val="center"/>
          </w:tcPr>
          <w:p w:rsidR="00E463B5" w:rsidRPr="00AF1FDE" w:rsidRDefault="00E463B5" w:rsidP="001F3585">
            <w:pPr>
              <w:pStyle w:val="Tablehead"/>
              <w:keepNext w:val="0"/>
              <w:rPr>
                <w:rFonts w:eastAsia="Arial Unicode MS"/>
                <w:lang w:val="en-GB"/>
              </w:rPr>
            </w:pPr>
            <w:r w:rsidRPr="00AF1FDE">
              <w:rPr>
                <w:lang w:val="en-GB"/>
              </w:rPr>
              <w:t>–20</w:t>
            </w:r>
          </w:p>
        </w:tc>
        <w:tc>
          <w:tcPr>
            <w:tcW w:w="793" w:type="dxa"/>
            <w:vAlign w:val="center"/>
          </w:tcPr>
          <w:p w:rsidR="00E463B5" w:rsidRPr="00AF1FDE" w:rsidRDefault="00E463B5" w:rsidP="001F3585">
            <w:pPr>
              <w:pStyle w:val="Tablehead"/>
              <w:keepNext w:val="0"/>
              <w:rPr>
                <w:rFonts w:eastAsia="Arial Unicode MS"/>
                <w:lang w:val="en-GB"/>
              </w:rPr>
            </w:pPr>
            <w:r w:rsidRPr="00AF1FDE">
              <w:rPr>
                <w:lang w:val="en-GB"/>
              </w:rPr>
              <w:t>–18</w:t>
            </w:r>
          </w:p>
        </w:tc>
        <w:tc>
          <w:tcPr>
            <w:tcW w:w="793" w:type="dxa"/>
            <w:vAlign w:val="center"/>
          </w:tcPr>
          <w:p w:rsidR="00E463B5" w:rsidRPr="00AF1FDE" w:rsidRDefault="00E463B5" w:rsidP="001F3585">
            <w:pPr>
              <w:pStyle w:val="Tablehead"/>
              <w:keepNext w:val="0"/>
              <w:rPr>
                <w:rFonts w:eastAsia="Arial Unicode MS"/>
                <w:lang w:val="en-GB"/>
              </w:rPr>
            </w:pPr>
            <w:r w:rsidRPr="00AF1FDE">
              <w:rPr>
                <w:lang w:val="en-GB"/>
              </w:rPr>
              <w:t>–15</w:t>
            </w:r>
          </w:p>
        </w:tc>
        <w:tc>
          <w:tcPr>
            <w:tcW w:w="793" w:type="dxa"/>
            <w:vAlign w:val="center"/>
          </w:tcPr>
          <w:p w:rsidR="00E463B5" w:rsidRPr="00AF1FDE" w:rsidRDefault="00E463B5" w:rsidP="001F3585">
            <w:pPr>
              <w:pStyle w:val="Tablehead"/>
              <w:keepNext w:val="0"/>
              <w:rPr>
                <w:rFonts w:eastAsia="Arial Unicode MS"/>
                <w:lang w:val="en-GB"/>
              </w:rPr>
            </w:pPr>
            <w:r w:rsidRPr="00AF1FDE">
              <w:rPr>
                <w:lang w:val="en-GB"/>
              </w:rPr>
              <w:t>–10</w:t>
            </w:r>
          </w:p>
        </w:tc>
        <w:tc>
          <w:tcPr>
            <w:tcW w:w="793" w:type="dxa"/>
            <w:vAlign w:val="center"/>
          </w:tcPr>
          <w:p w:rsidR="00E463B5" w:rsidRPr="00AF1FDE" w:rsidRDefault="00E463B5" w:rsidP="001F3585">
            <w:pPr>
              <w:pStyle w:val="Tablehead"/>
              <w:keepNext w:val="0"/>
              <w:rPr>
                <w:rFonts w:eastAsia="Arial Unicode MS"/>
                <w:lang w:val="en-GB"/>
              </w:rPr>
            </w:pPr>
            <w:r w:rsidRPr="00AF1FDE">
              <w:rPr>
                <w:lang w:val="en-GB"/>
              </w:rPr>
              <w:t>–9</w:t>
            </w:r>
          </w:p>
        </w:tc>
        <w:tc>
          <w:tcPr>
            <w:tcW w:w="793" w:type="dxa"/>
            <w:vAlign w:val="center"/>
          </w:tcPr>
          <w:p w:rsidR="00E463B5" w:rsidRPr="00AF1FDE" w:rsidRDefault="00E463B5" w:rsidP="001F3585">
            <w:pPr>
              <w:pStyle w:val="Tablehead"/>
              <w:keepNext w:val="0"/>
              <w:rPr>
                <w:rFonts w:eastAsia="Arial Unicode MS"/>
                <w:lang w:val="en-GB"/>
              </w:rPr>
            </w:pPr>
            <w:r w:rsidRPr="00AF1FDE">
              <w:rPr>
                <w:lang w:val="en-GB"/>
              </w:rPr>
              <w:t>–5</w:t>
            </w:r>
          </w:p>
        </w:tc>
        <w:tc>
          <w:tcPr>
            <w:tcW w:w="793" w:type="dxa"/>
            <w:vAlign w:val="center"/>
          </w:tcPr>
          <w:p w:rsidR="00E463B5" w:rsidRPr="00AF1FDE" w:rsidRDefault="00E463B5" w:rsidP="001F3585">
            <w:pPr>
              <w:pStyle w:val="Tablehead"/>
              <w:keepNext w:val="0"/>
              <w:rPr>
                <w:rFonts w:eastAsia="Arial Unicode MS"/>
                <w:lang w:val="en-GB"/>
              </w:rPr>
            </w:pPr>
            <w:r w:rsidRPr="00AF1FDE">
              <w:rPr>
                <w:lang w:val="en-GB"/>
              </w:rPr>
              <w:t>0</w:t>
            </w:r>
          </w:p>
        </w:tc>
        <w:tc>
          <w:tcPr>
            <w:tcW w:w="793" w:type="dxa"/>
            <w:vAlign w:val="center"/>
          </w:tcPr>
          <w:p w:rsidR="00E463B5" w:rsidRPr="00AF1FDE" w:rsidRDefault="00E463B5" w:rsidP="001F3585">
            <w:pPr>
              <w:pStyle w:val="Tablehead"/>
              <w:keepNext w:val="0"/>
              <w:rPr>
                <w:rFonts w:eastAsia="Arial Unicode MS"/>
                <w:lang w:val="en-GB"/>
              </w:rPr>
            </w:pPr>
            <w:r w:rsidRPr="00AF1FDE">
              <w:rPr>
                <w:lang w:val="en-GB"/>
              </w:rPr>
              <w:t>5</w:t>
            </w:r>
          </w:p>
        </w:tc>
        <w:tc>
          <w:tcPr>
            <w:tcW w:w="793" w:type="dxa"/>
            <w:vAlign w:val="center"/>
          </w:tcPr>
          <w:p w:rsidR="00E463B5" w:rsidRPr="00AF1FDE" w:rsidRDefault="00E463B5" w:rsidP="001F3585">
            <w:pPr>
              <w:pStyle w:val="Tablehead"/>
              <w:keepNext w:val="0"/>
              <w:rPr>
                <w:rFonts w:eastAsia="Arial Unicode MS"/>
                <w:lang w:val="en-GB"/>
              </w:rPr>
            </w:pPr>
            <w:r w:rsidRPr="00AF1FDE">
              <w:rPr>
                <w:lang w:val="en-GB"/>
              </w:rPr>
              <w:t>9</w:t>
            </w:r>
          </w:p>
        </w:tc>
        <w:tc>
          <w:tcPr>
            <w:tcW w:w="793" w:type="dxa"/>
            <w:vAlign w:val="center"/>
          </w:tcPr>
          <w:p w:rsidR="00E463B5" w:rsidRPr="00AF1FDE" w:rsidRDefault="00E463B5" w:rsidP="001F3585">
            <w:pPr>
              <w:pStyle w:val="Tablehead"/>
              <w:keepNext w:val="0"/>
              <w:rPr>
                <w:rFonts w:eastAsia="Arial Unicode MS"/>
                <w:lang w:val="en-GB"/>
              </w:rPr>
            </w:pPr>
            <w:r w:rsidRPr="00AF1FDE">
              <w:rPr>
                <w:lang w:val="en-GB"/>
              </w:rPr>
              <w:t>10</w:t>
            </w:r>
          </w:p>
        </w:tc>
        <w:tc>
          <w:tcPr>
            <w:tcW w:w="793" w:type="dxa"/>
            <w:vAlign w:val="center"/>
          </w:tcPr>
          <w:p w:rsidR="00E463B5" w:rsidRPr="00AF1FDE" w:rsidRDefault="00E463B5" w:rsidP="001F3585">
            <w:pPr>
              <w:pStyle w:val="Tablehead"/>
              <w:keepNext w:val="0"/>
              <w:rPr>
                <w:rFonts w:eastAsia="Arial Unicode MS"/>
                <w:lang w:val="en-GB"/>
              </w:rPr>
            </w:pPr>
            <w:r w:rsidRPr="00AF1FDE">
              <w:rPr>
                <w:lang w:val="en-GB"/>
              </w:rPr>
              <w:t>15</w:t>
            </w:r>
          </w:p>
        </w:tc>
        <w:tc>
          <w:tcPr>
            <w:tcW w:w="793" w:type="dxa"/>
            <w:vAlign w:val="center"/>
          </w:tcPr>
          <w:p w:rsidR="00E463B5" w:rsidRPr="00AF1FDE" w:rsidRDefault="00E463B5" w:rsidP="001F3585">
            <w:pPr>
              <w:pStyle w:val="Tablehead"/>
              <w:keepNext w:val="0"/>
              <w:rPr>
                <w:rFonts w:eastAsia="Arial Unicode MS"/>
                <w:lang w:val="en-GB"/>
              </w:rPr>
            </w:pPr>
            <w:r w:rsidRPr="00AF1FDE">
              <w:rPr>
                <w:lang w:val="en-GB"/>
              </w:rPr>
              <w:t>18</w:t>
            </w:r>
          </w:p>
        </w:tc>
        <w:tc>
          <w:tcPr>
            <w:tcW w:w="793" w:type="dxa"/>
            <w:vAlign w:val="center"/>
          </w:tcPr>
          <w:p w:rsidR="00E463B5" w:rsidRPr="00AF1FDE" w:rsidRDefault="00E463B5" w:rsidP="001F3585">
            <w:pPr>
              <w:pStyle w:val="Tablehead"/>
              <w:keepNext w:val="0"/>
              <w:rPr>
                <w:rFonts w:eastAsia="Arial Unicode MS"/>
                <w:lang w:val="en-GB"/>
              </w:rPr>
            </w:pPr>
            <w:r w:rsidRPr="00AF1FDE">
              <w:rPr>
                <w:lang w:val="en-GB"/>
              </w:rPr>
              <w:t>20</w:t>
            </w:r>
          </w:p>
        </w:tc>
        <w:tc>
          <w:tcPr>
            <w:tcW w:w="793" w:type="dxa"/>
            <w:vMerge/>
            <w:vAlign w:val="center"/>
          </w:tcPr>
          <w:p w:rsidR="00E463B5" w:rsidRPr="00AF1FDE" w:rsidRDefault="00E463B5" w:rsidP="001F3585">
            <w:pPr>
              <w:pStyle w:val="Tablehead"/>
              <w:keepNext w:val="0"/>
              <w:rPr>
                <w:rFonts w:eastAsia="Arial Unicode MS"/>
                <w:lang w:val="en-GB"/>
              </w:rPr>
            </w:pPr>
          </w:p>
        </w:tc>
        <w:tc>
          <w:tcPr>
            <w:tcW w:w="819" w:type="dxa"/>
            <w:vMerge/>
            <w:vAlign w:val="center"/>
          </w:tcPr>
          <w:p w:rsidR="00E463B5" w:rsidRPr="00AF1FDE" w:rsidRDefault="00E463B5" w:rsidP="001F3585">
            <w:pPr>
              <w:pStyle w:val="Tablehead"/>
              <w:keepNext w:val="0"/>
              <w:rPr>
                <w:rFonts w:eastAsia="Arial Unicode MS"/>
                <w:lang w:val="en-GB"/>
              </w:rPr>
            </w:pPr>
          </w:p>
        </w:tc>
      </w:tr>
      <w:tr w:rsidR="00E463B5" w:rsidRPr="00AF1FDE" w:rsidTr="001F3585">
        <w:trPr>
          <w:trHeight w:val="20"/>
          <w:jc w:val="center"/>
        </w:trPr>
        <w:tc>
          <w:tcPr>
            <w:tcW w:w="1269" w:type="dxa"/>
            <w:vAlign w:val="center"/>
          </w:tcPr>
          <w:p w:rsidR="00E463B5" w:rsidRPr="00AF1FDE" w:rsidRDefault="00E463B5" w:rsidP="001F3585">
            <w:pPr>
              <w:pStyle w:val="Tabletext"/>
              <w:jc w:val="center"/>
              <w:rPr>
                <w:rFonts w:eastAsia="Arial Unicode MS"/>
                <w:lang w:val="en-GB"/>
              </w:rPr>
            </w:pPr>
            <w:r w:rsidRPr="00AF1FDE">
              <w:rPr>
                <w:lang w:val="en-GB"/>
              </w:rPr>
              <w:t>DRM_B0</w:t>
            </w:r>
          </w:p>
        </w:tc>
        <w:tc>
          <w:tcPr>
            <w:tcW w:w="1269" w:type="dxa"/>
            <w:vAlign w:val="center"/>
          </w:tcPr>
          <w:p w:rsidR="00E463B5" w:rsidRPr="00AF1FDE" w:rsidRDefault="00E463B5" w:rsidP="001F3585">
            <w:pPr>
              <w:pStyle w:val="Tabletext"/>
              <w:jc w:val="center"/>
              <w:rPr>
                <w:rFonts w:eastAsia="Arial Unicode MS"/>
                <w:lang w:val="en-GB"/>
              </w:rPr>
            </w:pPr>
            <w:r w:rsidRPr="00AF1FDE">
              <w:rPr>
                <w:lang w:val="en-GB"/>
              </w:rPr>
              <w:t>DRM_B0</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–60</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–59</w:t>
            </w:r>
            <w:r>
              <w:rPr>
                <w:lang w:val="en-GB"/>
              </w:rPr>
              <w:t>,</w:t>
            </w:r>
            <w:r w:rsidRPr="00AF1FDE">
              <w:rPr>
                <w:lang w:val="en-GB"/>
              </w:rPr>
              <w:t>9</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–60</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–55</w:t>
            </w:r>
            <w:r>
              <w:rPr>
                <w:lang w:val="en-GB"/>
              </w:rPr>
              <w:t>,</w:t>
            </w:r>
            <w:r w:rsidRPr="00AF1FDE">
              <w:rPr>
                <w:lang w:val="en-GB"/>
              </w:rPr>
              <w:t>2</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–53</w:t>
            </w:r>
            <w:r>
              <w:rPr>
                <w:lang w:val="en-GB"/>
              </w:rPr>
              <w:t>,</w:t>
            </w:r>
            <w:r w:rsidRPr="00AF1FDE">
              <w:rPr>
                <w:lang w:val="en-GB"/>
              </w:rPr>
              <w:t>2</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–40</w:t>
            </w:r>
            <w:r>
              <w:rPr>
                <w:lang w:val="en-GB"/>
              </w:rPr>
              <w:t>,</w:t>
            </w:r>
            <w:r w:rsidRPr="00AF1FDE">
              <w:rPr>
                <w:lang w:val="en-GB"/>
              </w:rPr>
              <w:t>8</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–40</w:t>
            </w:r>
            <w:r>
              <w:rPr>
                <w:lang w:val="en-GB"/>
              </w:rPr>
              <w:t>,</w:t>
            </w:r>
            <w:r w:rsidRPr="00AF1FDE">
              <w:rPr>
                <w:lang w:val="en-GB"/>
              </w:rPr>
              <w:t>8</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–53</w:t>
            </w:r>
            <w:r>
              <w:rPr>
                <w:lang w:val="en-GB"/>
              </w:rPr>
              <w:t>,</w:t>
            </w:r>
            <w:r w:rsidRPr="00AF1FDE">
              <w:rPr>
                <w:lang w:val="en-GB"/>
              </w:rPr>
              <w:t>2</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–55</w:t>
            </w:r>
            <w:r>
              <w:rPr>
                <w:lang w:val="en-GB"/>
              </w:rPr>
              <w:t>,</w:t>
            </w:r>
            <w:r w:rsidRPr="00AF1FDE">
              <w:rPr>
                <w:lang w:val="en-GB"/>
              </w:rPr>
              <w:t>2</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–60</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–59</w:t>
            </w:r>
            <w:r>
              <w:rPr>
                <w:lang w:val="en-GB"/>
              </w:rPr>
              <w:t>,</w:t>
            </w:r>
            <w:r w:rsidRPr="00AF1FDE">
              <w:rPr>
                <w:lang w:val="en-GB"/>
              </w:rPr>
              <w:t>9</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–60</w:t>
            </w:r>
          </w:p>
        </w:tc>
        <w:tc>
          <w:tcPr>
            <w:tcW w:w="793"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w:t>
            </w:r>
            <w:r>
              <w:rPr>
                <w:lang w:val="en-GB"/>
              </w:rPr>
              <w:t>,</w:t>
            </w:r>
            <w:r w:rsidRPr="00AF1FDE">
              <w:rPr>
                <w:lang w:val="en-GB"/>
              </w:rPr>
              <w:t>5</w:t>
            </w:r>
          </w:p>
        </w:tc>
        <w:tc>
          <w:tcPr>
            <w:tcW w:w="819"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16</w:t>
            </w:r>
            <w:r>
              <w:rPr>
                <w:lang w:val="en-GB"/>
              </w:rPr>
              <w:t>,</w:t>
            </w:r>
            <w:r w:rsidRPr="00AF1FDE">
              <w:rPr>
                <w:lang w:val="en-GB"/>
              </w:rPr>
              <w:t>2</w:t>
            </w:r>
          </w:p>
        </w:tc>
      </w:tr>
      <w:tr w:rsidR="00E463B5" w:rsidRPr="00AF1FDE" w:rsidTr="001F3585">
        <w:trPr>
          <w:trHeight w:val="20"/>
          <w:jc w:val="center"/>
        </w:trPr>
        <w:tc>
          <w:tcPr>
            <w:tcW w:w="1269" w:type="dxa"/>
            <w:vAlign w:val="center"/>
          </w:tcPr>
          <w:p w:rsidR="00E463B5" w:rsidRPr="00AF1FDE" w:rsidRDefault="00E463B5" w:rsidP="001F3585">
            <w:pPr>
              <w:pStyle w:val="Tabletext"/>
              <w:jc w:val="center"/>
              <w:rPr>
                <w:rFonts w:eastAsia="Arial Unicode MS"/>
                <w:lang w:val="en-GB"/>
              </w:rPr>
            </w:pPr>
            <w:r w:rsidRPr="00AF1FDE">
              <w:rPr>
                <w:lang w:val="en-GB"/>
              </w:rPr>
              <w:t>DRM_B0</w:t>
            </w:r>
          </w:p>
        </w:tc>
        <w:tc>
          <w:tcPr>
            <w:tcW w:w="1269" w:type="dxa"/>
            <w:vAlign w:val="center"/>
          </w:tcPr>
          <w:p w:rsidR="00E463B5" w:rsidRPr="00AF1FDE" w:rsidRDefault="00E463B5" w:rsidP="001F3585">
            <w:pPr>
              <w:pStyle w:val="Tabletext"/>
              <w:jc w:val="center"/>
              <w:rPr>
                <w:rFonts w:eastAsia="Arial Unicode MS"/>
                <w:lang w:val="en-GB"/>
              </w:rPr>
            </w:pPr>
            <w:r w:rsidRPr="00AF1FDE">
              <w:rPr>
                <w:lang w:val="en-GB"/>
              </w:rPr>
              <w:t>DRM_B1</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–60</w:t>
            </w:r>
            <w:r>
              <w:rPr>
                <w:lang w:val="en-GB"/>
              </w:rPr>
              <w:t>,</w:t>
            </w:r>
            <w:r w:rsidRPr="00AF1FDE">
              <w:rPr>
                <w:lang w:val="en-GB"/>
              </w:rPr>
              <w:t>1</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–60</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–59</w:t>
            </w:r>
            <w:r>
              <w:rPr>
                <w:lang w:val="en-GB"/>
              </w:rPr>
              <w:t>,</w:t>
            </w:r>
            <w:r w:rsidRPr="00AF1FDE">
              <w:rPr>
                <w:lang w:val="en-GB"/>
              </w:rPr>
              <w:t>5</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–52</w:t>
            </w:r>
            <w:r>
              <w:rPr>
                <w:lang w:val="en-GB"/>
              </w:rPr>
              <w:t>,</w:t>
            </w:r>
            <w:r w:rsidRPr="00AF1FDE">
              <w:rPr>
                <w:lang w:val="en-GB"/>
              </w:rPr>
              <w:t>5</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–50</w:t>
            </w:r>
            <w:r>
              <w:rPr>
                <w:lang w:val="en-GB"/>
              </w:rPr>
              <w:t>,</w:t>
            </w:r>
            <w:r w:rsidRPr="00AF1FDE">
              <w:rPr>
                <w:lang w:val="en-GB"/>
              </w:rPr>
              <w:t>4</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–37</w:t>
            </w:r>
            <w:r>
              <w:rPr>
                <w:lang w:val="en-GB"/>
              </w:rPr>
              <w:t>,</w:t>
            </w:r>
            <w:r w:rsidRPr="00AF1FDE">
              <w:rPr>
                <w:lang w:val="en-GB"/>
              </w:rPr>
              <w:t>4</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–40</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–51</w:t>
            </w:r>
            <w:r>
              <w:rPr>
                <w:lang w:val="en-GB"/>
              </w:rPr>
              <w:t>,</w:t>
            </w:r>
            <w:r w:rsidRPr="00AF1FDE">
              <w:rPr>
                <w:lang w:val="en-GB"/>
              </w:rPr>
              <w:t>6</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–53</w:t>
            </w:r>
            <w:r>
              <w:rPr>
                <w:lang w:val="en-GB"/>
              </w:rPr>
              <w:t>,</w:t>
            </w:r>
            <w:r w:rsidRPr="00AF1FDE">
              <w:rPr>
                <w:lang w:val="en-GB"/>
              </w:rPr>
              <w:t>6</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–59</w:t>
            </w:r>
            <w:r>
              <w:rPr>
                <w:lang w:val="en-GB"/>
              </w:rPr>
              <w:t>,</w:t>
            </w:r>
            <w:r w:rsidRPr="00AF1FDE">
              <w:rPr>
                <w:lang w:val="en-GB"/>
              </w:rPr>
              <w:t>8</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–60</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–60</w:t>
            </w:r>
            <w:r>
              <w:rPr>
                <w:lang w:val="en-GB"/>
              </w:rPr>
              <w:t>,</w:t>
            </w:r>
            <w:r w:rsidRPr="00AF1FDE">
              <w:rPr>
                <w:lang w:val="en-GB"/>
              </w:rPr>
              <w:t>1</w:t>
            </w:r>
          </w:p>
        </w:tc>
        <w:tc>
          <w:tcPr>
            <w:tcW w:w="793"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w:t>
            </w:r>
          </w:p>
        </w:tc>
        <w:tc>
          <w:tcPr>
            <w:tcW w:w="819"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15</w:t>
            </w:r>
            <w:r>
              <w:rPr>
                <w:lang w:val="en-GB"/>
              </w:rPr>
              <w:t>,</w:t>
            </w:r>
            <w:r w:rsidRPr="00AF1FDE">
              <w:rPr>
                <w:lang w:val="en-GB"/>
              </w:rPr>
              <w:t>7</w:t>
            </w:r>
          </w:p>
        </w:tc>
      </w:tr>
      <w:tr w:rsidR="00E463B5" w:rsidRPr="00AF1FDE" w:rsidTr="001F3585">
        <w:trPr>
          <w:trHeight w:val="20"/>
          <w:jc w:val="center"/>
        </w:trPr>
        <w:tc>
          <w:tcPr>
            <w:tcW w:w="1269" w:type="dxa"/>
            <w:vAlign w:val="center"/>
          </w:tcPr>
          <w:p w:rsidR="00E463B5" w:rsidRPr="00AF1FDE" w:rsidRDefault="00E463B5" w:rsidP="001F3585">
            <w:pPr>
              <w:pStyle w:val="Tabletext"/>
              <w:jc w:val="center"/>
              <w:rPr>
                <w:rFonts w:eastAsia="Arial Unicode MS"/>
                <w:lang w:val="en-GB"/>
              </w:rPr>
            </w:pPr>
            <w:r w:rsidRPr="00AF1FDE">
              <w:rPr>
                <w:lang w:val="en-GB"/>
              </w:rPr>
              <w:t>DRM_B0</w:t>
            </w:r>
          </w:p>
        </w:tc>
        <w:tc>
          <w:tcPr>
            <w:tcW w:w="1269" w:type="dxa"/>
            <w:vAlign w:val="center"/>
          </w:tcPr>
          <w:p w:rsidR="00E463B5" w:rsidRPr="00AF1FDE" w:rsidRDefault="00E463B5" w:rsidP="001F3585">
            <w:pPr>
              <w:pStyle w:val="Tabletext"/>
              <w:jc w:val="center"/>
              <w:rPr>
                <w:rFonts w:eastAsia="Arial Unicode MS"/>
                <w:lang w:val="en-GB"/>
              </w:rPr>
            </w:pPr>
            <w:r w:rsidRPr="00AF1FDE">
              <w:rPr>
                <w:lang w:val="en-GB"/>
              </w:rPr>
              <w:t>DRM_B2</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–57</w:t>
            </w:r>
            <w:r>
              <w:rPr>
                <w:lang w:val="en-GB"/>
              </w:rPr>
              <w:t>,</w:t>
            </w:r>
            <w:r w:rsidRPr="00AF1FDE">
              <w:rPr>
                <w:lang w:val="en-GB"/>
              </w:rPr>
              <w:t>4</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–55</w:t>
            </w:r>
            <w:r>
              <w:rPr>
                <w:lang w:val="en-GB"/>
              </w:rPr>
              <w:t>,</w:t>
            </w:r>
            <w:r w:rsidRPr="00AF1FDE">
              <w:rPr>
                <w:lang w:val="en-GB"/>
              </w:rPr>
              <w:t>7</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–52</w:t>
            </w:r>
            <w:r>
              <w:rPr>
                <w:lang w:val="en-GB"/>
              </w:rPr>
              <w:t>,</w:t>
            </w:r>
            <w:r w:rsidRPr="00AF1FDE">
              <w:rPr>
                <w:lang w:val="en-GB"/>
              </w:rPr>
              <w:t>9</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–46</w:t>
            </w:r>
            <w:r>
              <w:rPr>
                <w:lang w:val="en-GB"/>
              </w:rPr>
              <w:t>,</w:t>
            </w:r>
            <w:r w:rsidRPr="00AF1FDE">
              <w:rPr>
                <w:lang w:val="en-GB"/>
              </w:rPr>
              <w:t>7</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–45</w:t>
            </w:r>
            <w:r>
              <w:rPr>
                <w:lang w:val="en-GB"/>
              </w:rPr>
              <w:t>,</w:t>
            </w:r>
            <w:r w:rsidRPr="00AF1FDE">
              <w:rPr>
                <w:lang w:val="en-GB"/>
              </w:rPr>
              <w:t>1</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–36</w:t>
            </w:r>
            <w:r>
              <w:rPr>
                <w:lang w:val="en-GB"/>
              </w:rPr>
              <w:t>,</w:t>
            </w:r>
            <w:r w:rsidRPr="00AF1FDE">
              <w:rPr>
                <w:lang w:val="en-GB"/>
              </w:rPr>
              <w:t>6</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8</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–35</w:t>
            </w:r>
            <w:r>
              <w:rPr>
                <w:lang w:val="en-GB"/>
              </w:rPr>
              <w:t>,</w:t>
            </w:r>
            <w:r w:rsidRPr="00AF1FDE">
              <w:rPr>
                <w:lang w:val="en-GB"/>
              </w:rPr>
              <w:t>6</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–38</w:t>
            </w:r>
            <w:r>
              <w:rPr>
                <w:lang w:val="en-GB"/>
              </w:rPr>
              <w:t>,</w:t>
            </w:r>
            <w:r w:rsidRPr="00AF1FDE">
              <w:rPr>
                <w:lang w:val="en-GB"/>
              </w:rPr>
              <w:t>4</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–47</w:t>
            </w:r>
            <w:r>
              <w:rPr>
                <w:lang w:val="en-GB"/>
              </w:rPr>
              <w:t>,</w:t>
            </w:r>
            <w:r w:rsidRPr="00AF1FDE">
              <w:rPr>
                <w:lang w:val="en-GB"/>
              </w:rPr>
              <w:t>7</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–51</w:t>
            </w:r>
            <w:r>
              <w:rPr>
                <w:lang w:val="en-GB"/>
              </w:rPr>
              <w:t>,</w:t>
            </w:r>
            <w:r w:rsidRPr="00AF1FDE">
              <w:rPr>
                <w:lang w:val="en-GB"/>
              </w:rPr>
              <w:t>5</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–53</w:t>
            </w:r>
            <w:r>
              <w:rPr>
                <w:lang w:val="en-GB"/>
              </w:rPr>
              <w:t>,</w:t>
            </w:r>
            <w:r w:rsidRPr="00AF1FDE">
              <w:rPr>
                <w:lang w:val="en-GB"/>
              </w:rPr>
              <w:t>6</w:t>
            </w:r>
          </w:p>
        </w:tc>
        <w:tc>
          <w:tcPr>
            <w:tcW w:w="793"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9</w:t>
            </w:r>
          </w:p>
        </w:tc>
        <w:tc>
          <w:tcPr>
            <w:tcW w:w="819"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13</w:t>
            </w:r>
            <w:r>
              <w:rPr>
                <w:lang w:val="en-GB"/>
              </w:rPr>
              <w:t>,</w:t>
            </w:r>
            <w:r w:rsidRPr="00AF1FDE">
              <w:rPr>
                <w:lang w:val="en-GB"/>
              </w:rPr>
              <w:t>2</w:t>
            </w:r>
          </w:p>
        </w:tc>
      </w:tr>
      <w:tr w:rsidR="00E463B5" w:rsidRPr="00AF1FDE" w:rsidTr="001F3585">
        <w:trPr>
          <w:trHeight w:val="20"/>
          <w:jc w:val="center"/>
        </w:trPr>
        <w:tc>
          <w:tcPr>
            <w:tcW w:w="1269" w:type="dxa"/>
            <w:vAlign w:val="center"/>
          </w:tcPr>
          <w:p w:rsidR="00E463B5" w:rsidRPr="00AF1FDE" w:rsidRDefault="00E463B5" w:rsidP="001F3585">
            <w:pPr>
              <w:pStyle w:val="Tabletext"/>
              <w:jc w:val="center"/>
              <w:rPr>
                <w:rFonts w:eastAsia="Arial Unicode MS"/>
                <w:lang w:val="en-GB"/>
              </w:rPr>
            </w:pPr>
            <w:r w:rsidRPr="00AF1FDE">
              <w:rPr>
                <w:lang w:val="en-GB"/>
              </w:rPr>
              <w:t>DRM_B0</w:t>
            </w:r>
          </w:p>
        </w:tc>
        <w:tc>
          <w:tcPr>
            <w:tcW w:w="1269" w:type="dxa"/>
            <w:vAlign w:val="center"/>
          </w:tcPr>
          <w:p w:rsidR="00E463B5" w:rsidRPr="00AF1FDE" w:rsidRDefault="00E463B5" w:rsidP="001F3585">
            <w:pPr>
              <w:pStyle w:val="Tabletext"/>
              <w:jc w:val="center"/>
              <w:rPr>
                <w:rFonts w:eastAsia="Arial Unicode MS"/>
                <w:lang w:val="en-GB"/>
              </w:rPr>
            </w:pPr>
            <w:r w:rsidRPr="00AF1FDE">
              <w:rPr>
                <w:lang w:val="en-GB"/>
              </w:rPr>
              <w:t>DRM_B3</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–55</w:t>
            </w:r>
            <w:r>
              <w:rPr>
                <w:lang w:val="en-GB"/>
              </w:rPr>
              <w:t>,</w:t>
            </w:r>
            <w:r w:rsidRPr="00AF1FDE">
              <w:rPr>
                <w:lang w:val="en-GB"/>
              </w:rPr>
              <w:t>2</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–53</w:t>
            </w:r>
            <w:r>
              <w:rPr>
                <w:lang w:val="en-GB"/>
              </w:rPr>
              <w:t>,</w:t>
            </w:r>
            <w:r w:rsidRPr="00AF1FDE">
              <w:rPr>
                <w:lang w:val="en-GB"/>
              </w:rPr>
              <w:t>6</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–50</w:t>
            </w:r>
            <w:r>
              <w:rPr>
                <w:lang w:val="en-GB"/>
              </w:rPr>
              <w:t>,</w:t>
            </w:r>
            <w:r w:rsidRPr="00AF1FDE">
              <w:rPr>
                <w:lang w:val="en-GB"/>
              </w:rPr>
              <w:t>7</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–44</w:t>
            </w:r>
            <w:r>
              <w:rPr>
                <w:lang w:val="en-GB"/>
              </w:rPr>
              <w:t>,</w:t>
            </w:r>
            <w:r w:rsidRPr="00AF1FDE">
              <w:rPr>
                <w:lang w:val="en-GB"/>
              </w:rPr>
              <w:t>5</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–42</w:t>
            </w:r>
            <w:r>
              <w:rPr>
                <w:lang w:val="en-GB"/>
              </w:rPr>
              <w:t>,</w:t>
            </w:r>
            <w:r w:rsidRPr="00AF1FDE">
              <w:rPr>
                <w:lang w:val="en-GB"/>
              </w:rPr>
              <w:t>9</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–33</w:t>
            </w:r>
            <w:r>
              <w:rPr>
                <w:lang w:val="en-GB"/>
              </w:rPr>
              <w:t>,</w:t>
            </w:r>
            <w:r w:rsidRPr="00AF1FDE">
              <w:rPr>
                <w:lang w:val="en-GB"/>
              </w:rPr>
              <w:t>1</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1</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–13</w:t>
            </w:r>
            <w:r>
              <w:rPr>
                <w:lang w:val="en-GB"/>
              </w:rPr>
              <w:t>,</w:t>
            </w:r>
            <w:r w:rsidRPr="00AF1FDE">
              <w:rPr>
                <w:lang w:val="en-GB"/>
              </w:rPr>
              <w:t>6</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–36</w:t>
            </w:r>
            <w:r>
              <w:rPr>
                <w:lang w:val="en-GB"/>
              </w:rPr>
              <w:t>,</w:t>
            </w:r>
            <w:r w:rsidRPr="00AF1FDE">
              <w:rPr>
                <w:lang w:val="en-GB"/>
              </w:rPr>
              <w:t>2</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–45</w:t>
            </w:r>
            <w:r>
              <w:rPr>
                <w:lang w:val="en-GB"/>
              </w:rPr>
              <w:t>,</w:t>
            </w:r>
            <w:r w:rsidRPr="00AF1FDE">
              <w:rPr>
                <w:lang w:val="en-GB"/>
              </w:rPr>
              <w:t>5</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–49</w:t>
            </w:r>
            <w:r>
              <w:rPr>
                <w:lang w:val="en-GB"/>
              </w:rPr>
              <w:t>,</w:t>
            </w:r>
            <w:r w:rsidRPr="00AF1FDE">
              <w:rPr>
                <w:lang w:val="en-GB"/>
              </w:rPr>
              <w:t>3</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–51</w:t>
            </w:r>
            <w:r>
              <w:rPr>
                <w:lang w:val="en-GB"/>
              </w:rPr>
              <w:t>,</w:t>
            </w:r>
            <w:r w:rsidRPr="00AF1FDE">
              <w:rPr>
                <w:lang w:val="en-GB"/>
              </w:rPr>
              <w:t>4</w:t>
            </w:r>
          </w:p>
        </w:tc>
        <w:tc>
          <w:tcPr>
            <w:tcW w:w="793"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10</w:t>
            </w:r>
          </w:p>
        </w:tc>
        <w:tc>
          <w:tcPr>
            <w:tcW w:w="819"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12</w:t>
            </w:r>
            <w:r>
              <w:rPr>
                <w:lang w:val="en-GB"/>
              </w:rPr>
              <w:t>,</w:t>
            </w:r>
            <w:r w:rsidRPr="00AF1FDE">
              <w:rPr>
                <w:lang w:val="en-GB"/>
              </w:rPr>
              <w:t>6</w:t>
            </w:r>
          </w:p>
        </w:tc>
      </w:tr>
      <w:tr w:rsidR="00E463B5" w:rsidRPr="00AF1FDE" w:rsidTr="001F3585">
        <w:trPr>
          <w:trHeight w:val="20"/>
          <w:jc w:val="center"/>
        </w:trPr>
        <w:tc>
          <w:tcPr>
            <w:tcW w:w="1269" w:type="dxa"/>
            <w:vAlign w:val="center"/>
          </w:tcPr>
          <w:p w:rsidR="00E463B5" w:rsidRPr="00AF1FDE" w:rsidRDefault="00E463B5" w:rsidP="001F3585">
            <w:pPr>
              <w:pStyle w:val="Tabletext"/>
              <w:jc w:val="center"/>
              <w:rPr>
                <w:rFonts w:eastAsia="Arial Unicode MS"/>
                <w:lang w:val="en-GB"/>
              </w:rPr>
            </w:pPr>
            <w:r w:rsidRPr="00AF1FDE">
              <w:rPr>
                <w:lang w:val="en-GB"/>
              </w:rPr>
              <w:t>DRM_B1</w:t>
            </w:r>
          </w:p>
        </w:tc>
        <w:tc>
          <w:tcPr>
            <w:tcW w:w="1269" w:type="dxa"/>
            <w:vAlign w:val="center"/>
          </w:tcPr>
          <w:p w:rsidR="00E463B5" w:rsidRPr="00AF1FDE" w:rsidRDefault="00E463B5" w:rsidP="001F3585">
            <w:pPr>
              <w:pStyle w:val="Tabletext"/>
              <w:jc w:val="center"/>
              <w:rPr>
                <w:rFonts w:eastAsia="Arial Unicode MS"/>
                <w:lang w:val="en-GB"/>
              </w:rPr>
            </w:pPr>
            <w:r w:rsidRPr="00AF1FDE">
              <w:rPr>
                <w:lang w:val="en-GB"/>
              </w:rPr>
              <w:t>DRM_B0</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–59</w:t>
            </w:r>
            <w:r>
              <w:rPr>
                <w:lang w:val="en-GB"/>
              </w:rPr>
              <w:t>,</w:t>
            </w:r>
            <w:r w:rsidRPr="00AF1FDE">
              <w:rPr>
                <w:lang w:val="en-GB"/>
              </w:rPr>
              <w:t>4</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–59</w:t>
            </w:r>
            <w:r>
              <w:rPr>
                <w:lang w:val="en-GB"/>
              </w:rPr>
              <w:t>,</w:t>
            </w:r>
            <w:r w:rsidRPr="00AF1FDE">
              <w:rPr>
                <w:lang w:val="en-GB"/>
              </w:rPr>
              <w:t>5</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–59</w:t>
            </w:r>
            <w:r>
              <w:rPr>
                <w:lang w:val="en-GB"/>
              </w:rPr>
              <w:t>,</w:t>
            </w:r>
            <w:r w:rsidRPr="00AF1FDE">
              <w:rPr>
                <w:lang w:val="en-GB"/>
              </w:rPr>
              <w:t>5</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–55</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–53</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–40</w:t>
            </w:r>
            <w:r>
              <w:rPr>
                <w:lang w:val="en-GB"/>
              </w:rPr>
              <w:t>,</w:t>
            </w:r>
            <w:r w:rsidRPr="00AF1FDE">
              <w:rPr>
                <w:lang w:val="en-GB"/>
              </w:rPr>
              <w:t>8</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–37</w:t>
            </w:r>
            <w:r>
              <w:rPr>
                <w:lang w:val="en-GB"/>
              </w:rPr>
              <w:t>,</w:t>
            </w:r>
            <w:r w:rsidRPr="00AF1FDE">
              <w:rPr>
                <w:lang w:val="en-GB"/>
              </w:rPr>
              <w:t>9</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–51</w:t>
            </w:r>
            <w:r>
              <w:rPr>
                <w:lang w:val="en-GB"/>
              </w:rPr>
              <w:t>,</w:t>
            </w:r>
            <w:r w:rsidRPr="00AF1FDE">
              <w:rPr>
                <w:lang w:val="en-GB"/>
              </w:rPr>
              <w:t>7</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–53</w:t>
            </w:r>
            <w:r>
              <w:rPr>
                <w:lang w:val="en-GB"/>
              </w:rPr>
              <w:t>,</w:t>
            </w:r>
            <w:r w:rsidRPr="00AF1FDE">
              <w:rPr>
                <w:lang w:val="en-GB"/>
              </w:rPr>
              <w:t>9</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–59</w:t>
            </w:r>
            <w:r>
              <w:rPr>
                <w:lang w:val="en-GB"/>
              </w:rPr>
              <w:t>,</w:t>
            </w:r>
            <w:r w:rsidRPr="00AF1FDE">
              <w:rPr>
                <w:lang w:val="en-GB"/>
              </w:rPr>
              <w:t>4</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–59</w:t>
            </w:r>
            <w:r>
              <w:rPr>
                <w:lang w:val="en-GB"/>
              </w:rPr>
              <w:t>,</w:t>
            </w:r>
            <w:r w:rsidRPr="00AF1FDE">
              <w:rPr>
                <w:lang w:val="en-GB"/>
              </w:rPr>
              <w:t>5</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–59</w:t>
            </w:r>
            <w:r>
              <w:rPr>
                <w:lang w:val="en-GB"/>
              </w:rPr>
              <w:t>,</w:t>
            </w:r>
            <w:r w:rsidRPr="00AF1FDE">
              <w:rPr>
                <w:lang w:val="en-GB"/>
              </w:rPr>
              <w:t>4</w:t>
            </w:r>
          </w:p>
        </w:tc>
        <w:tc>
          <w:tcPr>
            <w:tcW w:w="793"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w:t>
            </w:r>
            <w:r>
              <w:rPr>
                <w:lang w:val="en-GB"/>
              </w:rPr>
              <w:t>,</w:t>
            </w:r>
            <w:r w:rsidRPr="00AF1FDE">
              <w:rPr>
                <w:lang w:val="en-GB"/>
              </w:rPr>
              <w:t>5</w:t>
            </w:r>
          </w:p>
        </w:tc>
        <w:tc>
          <w:tcPr>
            <w:tcW w:w="819"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16</w:t>
            </w:r>
            <w:r>
              <w:rPr>
                <w:lang w:val="en-GB"/>
              </w:rPr>
              <w:t>,</w:t>
            </w:r>
            <w:r w:rsidRPr="00AF1FDE">
              <w:rPr>
                <w:lang w:val="en-GB"/>
              </w:rPr>
              <w:t>2</w:t>
            </w:r>
          </w:p>
        </w:tc>
      </w:tr>
      <w:tr w:rsidR="00E463B5" w:rsidRPr="00AF1FDE" w:rsidTr="001F3585">
        <w:trPr>
          <w:trHeight w:val="20"/>
          <w:jc w:val="center"/>
        </w:trPr>
        <w:tc>
          <w:tcPr>
            <w:tcW w:w="1269" w:type="dxa"/>
            <w:vAlign w:val="center"/>
          </w:tcPr>
          <w:p w:rsidR="00E463B5" w:rsidRPr="00AF1FDE" w:rsidRDefault="00E463B5" w:rsidP="001F3585">
            <w:pPr>
              <w:pStyle w:val="Tabletext"/>
              <w:jc w:val="center"/>
              <w:rPr>
                <w:rFonts w:eastAsia="Arial Unicode MS"/>
                <w:lang w:val="en-GB"/>
              </w:rPr>
            </w:pPr>
            <w:r w:rsidRPr="00AF1FDE">
              <w:rPr>
                <w:lang w:val="en-GB"/>
              </w:rPr>
              <w:t>DRM_B1</w:t>
            </w:r>
          </w:p>
        </w:tc>
        <w:tc>
          <w:tcPr>
            <w:tcW w:w="1269" w:type="dxa"/>
            <w:vAlign w:val="center"/>
          </w:tcPr>
          <w:p w:rsidR="00E463B5" w:rsidRPr="00AF1FDE" w:rsidRDefault="00E463B5" w:rsidP="001F3585">
            <w:pPr>
              <w:pStyle w:val="Tabletext"/>
              <w:jc w:val="center"/>
              <w:rPr>
                <w:rFonts w:eastAsia="Arial Unicode MS"/>
                <w:lang w:val="en-GB"/>
              </w:rPr>
            </w:pPr>
            <w:r w:rsidRPr="00AF1FDE">
              <w:rPr>
                <w:lang w:val="en-GB"/>
              </w:rPr>
              <w:t>DRM_B1</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–60</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–60</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–59</w:t>
            </w:r>
            <w:r>
              <w:rPr>
                <w:lang w:val="en-GB"/>
              </w:rPr>
              <w:t>,</w:t>
            </w:r>
            <w:r w:rsidRPr="00AF1FDE">
              <w:rPr>
                <w:lang w:val="en-GB"/>
              </w:rPr>
              <w:t>5</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–52</w:t>
            </w:r>
            <w:r>
              <w:rPr>
                <w:lang w:val="en-GB"/>
              </w:rPr>
              <w:t>,</w:t>
            </w:r>
            <w:r w:rsidRPr="00AF1FDE">
              <w:rPr>
                <w:lang w:val="en-GB"/>
              </w:rPr>
              <w:t>8</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–50</w:t>
            </w:r>
            <w:r>
              <w:rPr>
                <w:lang w:val="en-GB"/>
              </w:rPr>
              <w:t>,</w:t>
            </w:r>
            <w:r w:rsidRPr="00AF1FDE">
              <w:rPr>
                <w:lang w:val="en-GB"/>
              </w:rPr>
              <w:t>8</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–37</w:t>
            </w:r>
            <w:r>
              <w:rPr>
                <w:lang w:val="en-GB"/>
              </w:rPr>
              <w:t>,</w:t>
            </w:r>
            <w:r w:rsidRPr="00AF1FDE">
              <w:rPr>
                <w:lang w:val="en-GB"/>
              </w:rPr>
              <w:t>8</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–37</w:t>
            </w:r>
            <w:r>
              <w:rPr>
                <w:lang w:val="en-GB"/>
              </w:rPr>
              <w:t>,</w:t>
            </w:r>
            <w:r w:rsidRPr="00AF1FDE">
              <w:rPr>
                <w:lang w:val="en-GB"/>
              </w:rPr>
              <w:t>8</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–50</w:t>
            </w:r>
            <w:r>
              <w:rPr>
                <w:lang w:val="en-GB"/>
              </w:rPr>
              <w:t>,</w:t>
            </w:r>
            <w:r w:rsidRPr="00AF1FDE">
              <w:rPr>
                <w:lang w:val="en-GB"/>
              </w:rPr>
              <w:t>8</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–52</w:t>
            </w:r>
            <w:r>
              <w:rPr>
                <w:lang w:val="en-GB"/>
              </w:rPr>
              <w:t>,</w:t>
            </w:r>
            <w:r w:rsidRPr="00AF1FDE">
              <w:rPr>
                <w:lang w:val="en-GB"/>
              </w:rPr>
              <w:t>8</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–59</w:t>
            </w:r>
            <w:r>
              <w:rPr>
                <w:lang w:val="en-GB"/>
              </w:rPr>
              <w:t>,</w:t>
            </w:r>
            <w:r w:rsidRPr="00AF1FDE">
              <w:rPr>
                <w:lang w:val="en-GB"/>
              </w:rPr>
              <w:t>5</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–60</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–60</w:t>
            </w:r>
          </w:p>
        </w:tc>
        <w:tc>
          <w:tcPr>
            <w:tcW w:w="793"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w:t>
            </w:r>
          </w:p>
        </w:tc>
        <w:tc>
          <w:tcPr>
            <w:tcW w:w="819"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16</w:t>
            </w:r>
            <w:r>
              <w:rPr>
                <w:lang w:val="en-GB"/>
              </w:rPr>
              <w:t>,</w:t>
            </w:r>
            <w:r w:rsidRPr="00AF1FDE">
              <w:rPr>
                <w:lang w:val="en-GB"/>
              </w:rPr>
              <w:t>2</w:t>
            </w:r>
          </w:p>
        </w:tc>
      </w:tr>
      <w:tr w:rsidR="00E463B5" w:rsidRPr="00AF1FDE" w:rsidTr="001F3585">
        <w:trPr>
          <w:trHeight w:val="20"/>
          <w:jc w:val="center"/>
        </w:trPr>
        <w:tc>
          <w:tcPr>
            <w:tcW w:w="1269" w:type="dxa"/>
            <w:vAlign w:val="center"/>
          </w:tcPr>
          <w:p w:rsidR="00E463B5" w:rsidRPr="00AF1FDE" w:rsidRDefault="00E463B5" w:rsidP="001F3585">
            <w:pPr>
              <w:pStyle w:val="Tabletext"/>
              <w:jc w:val="center"/>
              <w:rPr>
                <w:rFonts w:eastAsia="Arial Unicode MS"/>
                <w:lang w:val="en-GB"/>
              </w:rPr>
            </w:pPr>
            <w:r w:rsidRPr="00AF1FDE">
              <w:rPr>
                <w:lang w:val="en-GB"/>
              </w:rPr>
              <w:t>DRM_B1</w:t>
            </w:r>
          </w:p>
        </w:tc>
        <w:tc>
          <w:tcPr>
            <w:tcW w:w="1269" w:type="dxa"/>
            <w:vAlign w:val="center"/>
          </w:tcPr>
          <w:p w:rsidR="00E463B5" w:rsidRPr="00AF1FDE" w:rsidRDefault="00E463B5" w:rsidP="001F3585">
            <w:pPr>
              <w:pStyle w:val="Tabletext"/>
              <w:jc w:val="center"/>
              <w:rPr>
                <w:rFonts w:eastAsia="Arial Unicode MS"/>
                <w:lang w:val="en-GB"/>
              </w:rPr>
            </w:pPr>
            <w:r w:rsidRPr="00AF1FDE">
              <w:rPr>
                <w:lang w:val="en-GB"/>
              </w:rPr>
              <w:t>DRM_B2</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–57</w:t>
            </w:r>
            <w:r>
              <w:rPr>
                <w:lang w:val="en-GB"/>
              </w:rPr>
              <w:t>,</w:t>
            </w:r>
            <w:r w:rsidRPr="00AF1FDE">
              <w:rPr>
                <w:lang w:val="en-GB"/>
              </w:rPr>
              <w:t>1</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–55</w:t>
            </w:r>
            <w:r>
              <w:rPr>
                <w:lang w:val="en-GB"/>
              </w:rPr>
              <w:t>,</w:t>
            </w:r>
            <w:r w:rsidRPr="00AF1FDE">
              <w:rPr>
                <w:lang w:val="en-GB"/>
              </w:rPr>
              <w:t>4</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–52</w:t>
            </w:r>
            <w:r>
              <w:rPr>
                <w:lang w:val="en-GB"/>
              </w:rPr>
              <w:t>,</w:t>
            </w:r>
            <w:r w:rsidRPr="00AF1FDE">
              <w:rPr>
                <w:lang w:val="en-GB"/>
              </w:rPr>
              <w:t>6</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–46</w:t>
            </w:r>
            <w:r>
              <w:rPr>
                <w:lang w:val="en-GB"/>
              </w:rPr>
              <w:t>,</w:t>
            </w:r>
            <w:r w:rsidRPr="00AF1FDE">
              <w:rPr>
                <w:lang w:val="en-GB"/>
              </w:rPr>
              <w:t>4</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–44</w:t>
            </w:r>
            <w:r>
              <w:rPr>
                <w:lang w:val="en-GB"/>
              </w:rPr>
              <w:t>,</w:t>
            </w:r>
            <w:r w:rsidRPr="00AF1FDE">
              <w:rPr>
                <w:lang w:val="en-GB"/>
              </w:rPr>
              <w:t>9</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–36</w:t>
            </w:r>
            <w:r>
              <w:rPr>
                <w:lang w:val="en-GB"/>
              </w:rPr>
              <w:t>,</w:t>
            </w:r>
            <w:r w:rsidRPr="00AF1FDE">
              <w:rPr>
                <w:lang w:val="en-GB"/>
              </w:rPr>
              <w:t>4</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1</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–13</w:t>
            </w:r>
            <w:r>
              <w:rPr>
                <w:lang w:val="en-GB"/>
              </w:rPr>
              <w:t>,</w:t>
            </w:r>
            <w:r w:rsidRPr="00AF1FDE">
              <w:rPr>
                <w:lang w:val="en-GB"/>
              </w:rPr>
              <w:t>7</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–36</w:t>
            </w:r>
            <w:r>
              <w:rPr>
                <w:lang w:val="en-GB"/>
              </w:rPr>
              <w:t>,</w:t>
            </w:r>
            <w:r w:rsidRPr="00AF1FDE">
              <w:rPr>
                <w:lang w:val="en-GB"/>
              </w:rPr>
              <w:t>8</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–46</w:t>
            </w:r>
            <w:r>
              <w:rPr>
                <w:lang w:val="en-GB"/>
              </w:rPr>
              <w:t>,</w:t>
            </w:r>
            <w:r w:rsidRPr="00AF1FDE">
              <w:rPr>
                <w:lang w:val="en-GB"/>
              </w:rPr>
              <w:t>6</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–50</w:t>
            </w:r>
            <w:r>
              <w:rPr>
                <w:lang w:val="en-GB"/>
              </w:rPr>
              <w:t>,</w:t>
            </w:r>
            <w:r w:rsidRPr="00AF1FDE">
              <w:rPr>
                <w:lang w:val="en-GB"/>
              </w:rPr>
              <w:t>5</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–52</w:t>
            </w:r>
            <w:r>
              <w:rPr>
                <w:lang w:val="en-GB"/>
              </w:rPr>
              <w:t>,</w:t>
            </w:r>
            <w:r w:rsidRPr="00AF1FDE">
              <w:rPr>
                <w:lang w:val="en-GB"/>
              </w:rPr>
              <w:t>7</w:t>
            </w:r>
          </w:p>
        </w:tc>
        <w:tc>
          <w:tcPr>
            <w:tcW w:w="793"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9</w:t>
            </w:r>
          </w:p>
        </w:tc>
        <w:tc>
          <w:tcPr>
            <w:tcW w:w="819"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13</w:t>
            </w:r>
            <w:r>
              <w:rPr>
                <w:lang w:val="en-GB"/>
              </w:rPr>
              <w:t>,</w:t>
            </w:r>
            <w:r w:rsidRPr="00AF1FDE">
              <w:rPr>
                <w:lang w:val="en-GB"/>
              </w:rPr>
              <w:t>2</w:t>
            </w:r>
          </w:p>
        </w:tc>
      </w:tr>
      <w:tr w:rsidR="00E463B5" w:rsidRPr="00AF1FDE" w:rsidTr="001F3585">
        <w:trPr>
          <w:trHeight w:val="20"/>
          <w:jc w:val="center"/>
        </w:trPr>
        <w:tc>
          <w:tcPr>
            <w:tcW w:w="1269" w:type="dxa"/>
            <w:vAlign w:val="center"/>
          </w:tcPr>
          <w:p w:rsidR="00E463B5" w:rsidRPr="00AF1FDE" w:rsidRDefault="00E463B5" w:rsidP="001F3585">
            <w:pPr>
              <w:pStyle w:val="Tabletext"/>
              <w:jc w:val="center"/>
              <w:rPr>
                <w:rFonts w:eastAsia="Arial Unicode MS"/>
                <w:lang w:val="en-GB"/>
              </w:rPr>
            </w:pPr>
            <w:r w:rsidRPr="00AF1FDE">
              <w:rPr>
                <w:lang w:val="en-GB"/>
              </w:rPr>
              <w:t>DRM_B1</w:t>
            </w:r>
          </w:p>
        </w:tc>
        <w:tc>
          <w:tcPr>
            <w:tcW w:w="1269" w:type="dxa"/>
            <w:vAlign w:val="center"/>
          </w:tcPr>
          <w:p w:rsidR="00E463B5" w:rsidRPr="00AF1FDE" w:rsidRDefault="00E463B5" w:rsidP="001F3585">
            <w:pPr>
              <w:pStyle w:val="Tabletext"/>
              <w:jc w:val="center"/>
              <w:rPr>
                <w:rFonts w:eastAsia="Arial Unicode MS"/>
                <w:lang w:val="en-GB"/>
              </w:rPr>
            </w:pPr>
            <w:r w:rsidRPr="00AF1FDE">
              <w:rPr>
                <w:lang w:val="en-GB"/>
              </w:rPr>
              <w:t>DRM_B3</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–55</w:t>
            </w:r>
            <w:r>
              <w:rPr>
                <w:lang w:val="en-GB"/>
              </w:rPr>
              <w:t>,</w:t>
            </w:r>
            <w:r w:rsidRPr="00AF1FDE">
              <w:rPr>
                <w:lang w:val="en-GB"/>
              </w:rPr>
              <w:t>5</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–53</w:t>
            </w:r>
            <w:r>
              <w:rPr>
                <w:lang w:val="en-GB"/>
              </w:rPr>
              <w:t>,</w:t>
            </w:r>
            <w:r w:rsidRPr="00AF1FDE">
              <w:rPr>
                <w:lang w:val="en-GB"/>
              </w:rPr>
              <w:t>8</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–51</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–44</w:t>
            </w:r>
            <w:r>
              <w:rPr>
                <w:lang w:val="en-GB"/>
              </w:rPr>
              <w:t>,</w:t>
            </w:r>
            <w:r w:rsidRPr="00AF1FDE">
              <w:rPr>
                <w:lang w:val="en-GB"/>
              </w:rPr>
              <w:t>8</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–43</w:t>
            </w:r>
            <w:r>
              <w:rPr>
                <w:lang w:val="en-GB"/>
              </w:rPr>
              <w:t>,</w:t>
            </w:r>
            <w:r w:rsidRPr="00AF1FDE">
              <w:rPr>
                <w:lang w:val="en-GB"/>
              </w:rPr>
              <w:t>3</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–33</w:t>
            </w:r>
            <w:r>
              <w:rPr>
                <w:lang w:val="en-GB"/>
              </w:rPr>
              <w:t>,</w:t>
            </w:r>
            <w:r w:rsidRPr="00AF1FDE">
              <w:rPr>
                <w:lang w:val="en-GB"/>
              </w:rPr>
              <w:t>5</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1</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–8</w:t>
            </w:r>
            <w:r>
              <w:rPr>
                <w:lang w:val="en-GB"/>
              </w:rPr>
              <w:t>,</w:t>
            </w:r>
            <w:r w:rsidRPr="00AF1FDE">
              <w:rPr>
                <w:lang w:val="en-GB"/>
              </w:rPr>
              <w:t>1</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–35</w:t>
            </w:r>
            <w:r>
              <w:rPr>
                <w:lang w:val="en-GB"/>
              </w:rPr>
              <w:t>,</w:t>
            </w:r>
            <w:r w:rsidRPr="00AF1FDE">
              <w:rPr>
                <w:lang w:val="en-GB"/>
              </w:rPr>
              <w:t>2</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–45</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–48</w:t>
            </w:r>
            <w:r>
              <w:rPr>
                <w:lang w:val="en-GB"/>
              </w:rPr>
              <w:t>,</w:t>
            </w:r>
            <w:r w:rsidRPr="00AF1FDE">
              <w:rPr>
                <w:lang w:val="en-GB"/>
              </w:rPr>
              <w:t>9</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–51</w:t>
            </w:r>
            <w:r>
              <w:rPr>
                <w:lang w:val="en-GB"/>
              </w:rPr>
              <w:t>,</w:t>
            </w:r>
            <w:r w:rsidRPr="00AF1FDE">
              <w:rPr>
                <w:lang w:val="en-GB"/>
              </w:rPr>
              <w:t>1</w:t>
            </w:r>
          </w:p>
        </w:tc>
        <w:tc>
          <w:tcPr>
            <w:tcW w:w="793"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10</w:t>
            </w:r>
          </w:p>
        </w:tc>
        <w:tc>
          <w:tcPr>
            <w:tcW w:w="819"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13</w:t>
            </w:r>
            <w:r>
              <w:rPr>
                <w:lang w:val="en-GB"/>
              </w:rPr>
              <w:t>,</w:t>
            </w:r>
            <w:r w:rsidRPr="00AF1FDE">
              <w:rPr>
                <w:lang w:val="en-GB"/>
              </w:rPr>
              <w:t>2</w:t>
            </w:r>
          </w:p>
        </w:tc>
      </w:tr>
      <w:tr w:rsidR="00E463B5" w:rsidRPr="00AF1FDE" w:rsidTr="001F3585">
        <w:trPr>
          <w:trHeight w:val="20"/>
          <w:jc w:val="center"/>
        </w:trPr>
        <w:tc>
          <w:tcPr>
            <w:tcW w:w="1269" w:type="dxa"/>
            <w:vAlign w:val="center"/>
          </w:tcPr>
          <w:p w:rsidR="00E463B5" w:rsidRPr="00AF1FDE" w:rsidRDefault="00E463B5" w:rsidP="001F3585">
            <w:pPr>
              <w:pStyle w:val="Tabletext"/>
              <w:jc w:val="center"/>
              <w:rPr>
                <w:rFonts w:eastAsia="Arial Unicode MS"/>
                <w:lang w:val="en-GB"/>
              </w:rPr>
            </w:pPr>
            <w:r w:rsidRPr="00AF1FDE">
              <w:rPr>
                <w:lang w:val="en-GB"/>
              </w:rPr>
              <w:t>DRM_B2</w:t>
            </w:r>
          </w:p>
        </w:tc>
        <w:tc>
          <w:tcPr>
            <w:tcW w:w="1269" w:type="dxa"/>
            <w:vAlign w:val="center"/>
          </w:tcPr>
          <w:p w:rsidR="00E463B5" w:rsidRPr="00AF1FDE" w:rsidRDefault="00E463B5" w:rsidP="001F3585">
            <w:pPr>
              <w:pStyle w:val="Tabletext"/>
              <w:jc w:val="center"/>
              <w:rPr>
                <w:rFonts w:eastAsia="Arial Unicode MS"/>
                <w:lang w:val="en-GB"/>
              </w:rPr>
            </w:pPr>
            <w:r w:rsidRPr="00AF1FDE">
              <w:rPr>
                <w:lang w:val="en-GB"/>
              </w:rPr>
              <w:t>DRM_B0</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–57</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–56</w:t>
            </w:r>
            <w:r>
              <w:rPr>
                <w:lang w:val="en-GB"/>
              </w:rPr>
              <w:t>,</w:t>
            </w:r>
            <w:r w:rsidRPr="00AF1FDE">
              <w:rPr>
                <w:lang w:val="en-GB"/>
              </w:rPr>
              <w:t>8</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–54</w:t>
            </w:r>
            <w:r>
              <w:rPr>
                <w:lang w:val="en-GB"/>
              </w:rPr>
              <w:t>,</w:t>
            </w:r>
            <w:r w:rsidRPr="00AF1FDE">
              <w:rPr>
                <w:lang w:val="en-GB"/>
              </w:rPr>
              <w:t>8</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–43</w:t>
            </w:r>
            <w:r>
              <w:rPr>
                <w:lang w:val="en-GB"/>
              </w:rPr>
              <w:t>,</w:t>
            </w:r>
            <w:r w:rsidRPr="00AF1FDE">
              <w:rPr>
                <w:lang w:val="en-GB"/>
              </w:rPr>
              <w:t>4</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–39</w:t>
            </w:r>
            <w:r>
              <w:rPr>
                <w:lang w:val="en-GB"/>
              </w:rPr>
              <w:t>,</w:t>
            </w:r>
            <w:r w:rsidRPr="00AF1FDE">
              <w:rPr>
                <w:lang w:val="en-GB"/>
              </w:rPr>
              <w:t>1</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7</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–40</w:t>
            </w:r>
            <w:r>
              <w:rPr>
                <w:lang w:val="en-GB"/>
              </w:rPr>
              <w:t>,</w:t>
            </w:r>
            <w:r w:rsidRPr="00AF1FDE">
              <w:rPr>
                <w:lang w:val="en-GB"/>
              </w:rPr>
              <w:t>6</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–52</w:t>
            </w:r>
            <w:r>
              <w:rPr>
                <w:lang w:val="en-GB"/>
              </w:rPr>
              <w:t>,</w:t>
            </w:r>
            <w:r w:rsidRPr="00AF1FDE">
              <w:rPr>
                <w:lang w:val="en-GB"/>
              </w:rPr>
              <w:t>2</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–53</w:t>
            </w:r>
            <w:r>
              <w:rPr>
                <w:lang w:val="en-GB"/>
              </w:rPr>
              <w:t>,</w:t>
            </w:r>
            <w:r w:rsidRPr="00AF1FDE">
              <w:rPr>
                <w:lang w:val="en-GB"/>
              </w:rPr>
              <w:t>9</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–57</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–57</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–57</w:t>
            </w:r>
          </w:p>
        </w:tc>
        <w:tc>
          <w:tcPr>
            <w:tcW w:w="793"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w:t>
            </w:r>
            <w:r>
              <w:rPr>
                <w:lang w:val="en-GB"/>
              </w:rPr>
              <w:t>,</w:t>
            </w:r>
            <w:r w:rsidRPr="00AF1FDE">
              <w:rPr>
                <w:lang w:val="en-GB"/>
              </w:rPr>
              <w:t>5</w:t>
            </w:r>
          </w:p>
        </w:tc>
        <w:tc>
          <w:tcPr>
            <w:tcW w:w="819"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15</w:t>
            </w:r>
            <w:r>
              <w:rPr>
                <w:lang w:val="en-GB"/>
              </w:rPr>
              <w:t>,</w:t>
            </w:r>
            <w:r w:rsidRPr="00AF1FDE">
              <w:rPr>
                <w:lang w:val="en-GB"/>
              </w:rPr>
              <w:t>9</w:t>
            </w:r>
          </w:p>
        </w:tc>
      </w:tr>
      <w:tr w:rsidR="00E463B5" w:rsidRPr="00AF1FDE" w:rsidTr="001F3585">
        <w:trPr>
          <w:trHeight w:val="20"/>
          <w:jc w:val="center"/>
        </w:trPr>
        <w:tc>
          <w:tcPr>
            <w:tcW w:w="1269" w:type="dxa"/>
            <w:vAlign w:val="center"/>
          </w:tcPr>
          <w:p w:rsidR="00E463B5" w:rsidRPr="00AF1FDE" w:rsidRDefault="00E463B5" w:rsidP="001F3585">
            <w:pPr>
              <w:pStyle w:val="Tabletext"/>
              <w:jc w:val="center"/>
              <w:rPr>
                <w:rFonts w:eastAsia="Arial Unicode MS"/>
                <w:lang w:val="en-GB"/>
              </w:rPr>
            </w:pPr>
            <w:r w:rsidRPr="00AF1FDE">
              <w:rPr>
                <w:lang w:val="en-GB"/>
              </w:rPr>
              <w:t>DRM_B2</w:t>
            </w:r>
          </w:p>
        </w:tc>
        <w:tc>
          <w:tcPr>
            <w:tcW w:w="1269" w:type="dxa"/>
            <w:vAlign w:val="center"/>
          </w:tcPr>
          <w:p w:rsidR="00E463B5" w:rsidRPr="00AF1FDE" w:rsidRDefault="00E463B5" w:rsidP="001F3585">
            <w:pPr>
              <w:pStyle w:val="Tabletext"/>
              <w:jc w:val="center"/>
              <w:rPr>
                <w:rFonts w:eastAsia="Arial Unicode MS"/>
                <w:lang w:val="en-GB"/>
              </w:rPr>
            </w:pPr>
            <w:r w:rsidRPr="00AF1FDE">
              <w:rPr>
                <w:lang w:val="en-GB"/>
              </w:rPr>
              <w:t>DRM_B1</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–56</w:t>
            </w:r>
            <w:r>
              <w:rPr>
                <w:lang w:val="en-GB"/>
              </w:rPr>
              <w:t>,</w:t>
            </w:r>
            <w:r w:rsidRPr="00AF1FDE">
              <w:rPr>
                <w:lang w:val="en-GB"/>
              </w:rPr>
              <w:t>9</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–56</w:t>
            </w:r>
            <w:r>
              <w:rPr>
                <w:lang w:val="en-GB"/>
              </w:rPr>
              <w:t>,</w:t>
            </w:r>
            <w:r w:rsidRPr="00AF1FDE">
              <w:rPr>
                <w:lang w:val="en-GB"/>
              </w:rPr>
              <w:t>1</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–52</w:t>
            </w:r>
            <w:r>
              <w:rPr>
                <w:lang w:val="en-GB"/>
              </w:rPr>
              <w:t>,</w:t>
            </w:r>
            <w:r w:rsidRPr="00AF1FDE">
              <w:rPr>
                <w:lang w:val="en-GB"/>
              </w:rPr>
              <w:t>7</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–40</w:t>
            </w:r>
            <w:r>
              <w:rPr>
                <w:lang w:val="en-GB"/>
              </w:rPr>
              <w:t>,</w:t>
            </w:r>
            <w:r w:rsidRPr="00AF1FDE">
              <w:rPr>
                <w:lang w:val="en-GB"/>
              </w:rPr>
              <w:t>2</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–14</w:t>
            </w:r>
            <w:r>
              <w:rPr>
                <w:lang w:val="en-GB"/>
              </w:rPr>
              <w:t>,</w:t>
            </w:r>
            <w:r w:rsidRPr="00AF1FDE">
              <w:rPr>
                <w:lang w:val="en-GB"/>
              </w:rPr>
              <w:t>1</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1</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–39</w:t>
            </w:r>
            <w:r>
              <w:rPr>
                <w:lang w:val="en-GB"/>
              </w:rPr>
              <w:t>,</w:t>
            </w:r>
            <w:r w:rsidRPr="00AF1FDE">
              <w:rPr>
                <w:lang w:val="en-GB"/>
              </w:rPr>
              <w:t>7</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–50</w:t>
            </w:r>
            <w:r>
              <w:rPr>
                <w:lang w:val="en-GB"/>
              </w:rPr>
              <w:t>,</w:t>
            </w:r>
            <w:r w:rsidRPr="00AF1FDE">
              <w:rPr>
                <w:lang w:val="en-GB"/>
              </w:rPr>
              <w:t>8</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–52</w:t>
            </w:r>
            <w:r>
              <w:rPr>
                <w:lang w:val="en-GB"/>
              </w:rPr>
              <w:t>,</w:t>
            </w:r>
            <w:r w:rsidRPr="00AF1FDE">
              <w:rPr>
                <w:lang w:val="en-GB"/>
              </w:rPr>
              <w:t>5</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–56</w:t>
            </w:r>
            <w:r>
              <w:rPr>
                <w:lang w:val="en-GB"/>
              </w:rPr>
              <w:t>,</w:t>
            </w:r>
            <w:r w:rsidRPr="00AF1FDE">
              <w:rPr>
                <w:lang w:val="en-GB"/>
              </w:rPr>
              <w:t>9</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–57</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–57</w:t>
            </w:r>
          </w:p>
        </w:tc>
        <w:tc>
          <w:tcPr>
            <w:tcW w:w="793"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w:t>
            </w:r>
          </w:p>
        </w:tc>
        <w:tc>
          <w:tcPr>
            <w:tcW w:w="819"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15</w:t>
            </w:r>
            <w:r>
              <w:rPr>
                <w:lang w:val="en-GB"/>
              </w:rPr>
              <w:t>,</w:t>
            </w:r>
            <w:r w:rsidRPr="00AF1FDE">
              <w:rPr>
                <w:lang w:val="en-GB"/>
              </w:rPr>
              <w:t>4</w:t>
            </w:r>
          </w:p>
        </w:tc>
      </w:tr>
      <w:tr w:rsidR="00E463B5" w:rsidRPr="00AF1FDE" w:rsidTr="001F3585">
        <w:trPr>
          <w:trHeight w:val="20"/>
          <w:jc w:val="center"/>
        </w:trPr>
        <w:tc>
          <w:tcPr>
            <w:tcW w:w="1269" w:type="dxa"/>
            <w:vAlign w:val="center"/>
          </w:tcPr>
          <w:p w:rsidR="00E463B5" w:rsidRPr="00AF1FDE" w:rsidRDefault="00E463B5" w:rsidP="001F3585">
            <w:pPr>
              <w:pStyle w:val="Tabletext"/>
              <w:jc w:val="center"/>
              <w:rPr>
                <w:rFonts w:eastAsia="Arial Unicode MS"/>
                <w:lang w:val="en-GB"/>
              </w:rPr>
            </w:pPr>
            <w:r w:rsidRPr="00AF1FDE">
              <w:rPr>
                <w:lang w:val="en-GB"/>
              </w:rPr>
              <w:t>DRM_B2</w:t>
            </w:r>
          </w:p>
        </w:tc>
        <w:tc>
          <w:tcPr>
            <w:tcW w:w="1269" w:type="dxa"/>
            <w:vAlign w:val="center"/>
          </w:tcPr>
          <w:p w:rsidR="00E463B5" w:rsidRPr="00AF1FDE" w:rsidRDefault="00E463B5" w:rsidP="001F3585">
            <w:pPr>
              <w:pStyle w:val="Tabletext"/>
              <w:jc w:val="center"/>
              <w:rPr>
                <w:rFonts w:eastAsia="Arial Unicode MS"/>
                <w:lang w:val="en-GB"/>
              </w:rPr>
            </w:pPr>
            <w:r w:rsidRPr="00AF1FDE">
              <w:rPr>
                <w:lang w:val="en-GB"/>
              </w:rPr>
              <w:t>DRM_B2</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–55</w:t>
            </w:r>
            <w:r>
              <w:rPr>
                <w:lang w:val="en-GB"/>
              </w:rPr>
              <w:t>,</w:t>
            </w:r>
            <w:r w:rsidRPr="00AF1FDE">
              <w:rPr>
                <w:lang w:val="en-GB"/>
              </w:rPr>
              <w:t>1</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–53</w:t>
            </w:r>
            <w:r>
              <w:rPr>
                <w:lang w:val="en-GB"/>
              </w:rPr>
              <w:t>,</w:t>
            </w:r>
            <w:r w:rsidRPr="00AF1FDE">
              <w:rPr>
                <w:lang w:val="en-GB"/>
              </w:rPr>
              <w:t>1</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–49</w:t>
            </w:r>
            <w:r>
              <w:rPr>
                <w:lang w:val="en-GB"/>
              </w:rPr>
              <w:t>,</w:t>
            </w:r>
            <w:r w:rsidRPr="00AF1FDE">
              <w:rPr>
                <w:lang w:val="en-GB"/>
              </w:rPr>
              <w:t>5</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–40</w:t>
            </w:r>
            <w:r>
              <w:rPr>
                <w:lang w:val="en-GB"/>
              </w:rPr>
              <w:t>,</w:t>
            </w:r>
            <w:r w:rsidRPr="00AF1FDE">
              <w:rPr>
                <w:lang w:val="en-GB"/>
              </w:rPr>
              <w:t>7</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–38</w:t>
            </w:r>
            <w:r>
              <w:rPr>
                <w:lang w:val="en-GB"/>
              </w:rPr>
              <w:t>,</w:t>
            </w:r>
            <w:r w:rsidRPr="00AF1FDE">
              <w:rPr>
                <w:lang w:val="en-GB"/>
              </w:rPr>
              <w:t>1</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–3</w:t>
            </w:r>
            <w:r>
              <w:rPr>
                <w:lang w:val="en-GB"/>
              </w:rPr>
              <w:t>,</w:t>
            </w:r>
            <w:r w:rsidRPr="00AF1FDE">
              <w:rPr>
                <w:lang w:val="en-GB"/>
              </w:rPr>
              <w:t>7</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–3</w:t>
            </w:r>
            <w:r>
              <w:rPr>
                <w:lang w:val="en-GB"/>
              </w:rPr>
              <w:t>,</w:t>
            </w:r>
            <w:r w:rsidRPr="00AF1FDE">
              <w:rPr>
                <w:lang w:val="en-GB"/>
              </w:rPr>
              <w:t>7</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–38</w:t>
            </w:r>
            <w:r>
              <w:rPr>
                <w:lang w:val="en-GB"/>
              </w:rPr>
              <w:t>,</w:t>
            </w:r>
            <w:r w:rsidRPr="00AF1FDE">
              <w:rPr>
                <w:lang w:val="en-GB"/>
              </w:rPr>
              <w:t>1</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–40</w:t>
            </w:r>
            <w:r>
              <w:rPr>
                <w:lang w:val="en-GB"/>
              </w:rPr>
              <w:t>,</w:t>
            </w:r>
            <w:r w:rsidRPr="00AF1FDE">
              <w:rPr>
                <w:lang w:val="en-GB"/>
              </w:rPr>
              <w:t>7</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–49</w:t>
            </w:r>
            <w:r>
              <w:rPr>
                <w:lang w:val="en-GB"/>
              </w:rPr>
              <w:t>,</w:t>
            </w:r>
            <w:r w:rsidRPr="00AF1FDE">
              <w:rPr>
                <w:lang w:val="en-GB"/>
              </w:rPr>
              <w:t>5</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–53</w:t>
            </w:r>
            <w:r>
              <w:rPr>
                <w:lang w:val="en-GB"/>
              </w:rPr>
              <w:t>,</w:t>
            </w:r>
            <w:r w:rsidRPr="00AF1FDE">
              <w:rPr>
                <w:lang w:val="en-GB"/>
              </w:rPr>
              <w:t>1</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–55</w:t>
            </w:r>
            <w:r>
              <w:rPr>
                <w:lang w:val="en-GB"/>
              </w:rPr>
              <w:t>,</w:t>
            </w:r>
            <w:r w:rsidRPr="00AF1FDE">
              <w:rPr>
                <w:lang w:val="en-GB"/>
              </w:rPr>
              <w:t>1</w:t>
            </w:r>
          </w:p>
        </w:tc>
        <w:tc>
          <w:tcPr>
            <w:tcW w:w="793"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9</w:t>
            </w:r>
          </w:p>
        </w:tc>
        <w:tc>
          <w:tcPr>
            <w:tcW w:w="819"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15</w:t>
            </w:r>
            <w:r>
              <w:rPr>
                <w:lang w:val="en-GB"/>
              </w:rPr>
              <w:t>,</w:t>
            </w:r>
            <w:r w:rsidRPr="00AF1FDE">
              <w:rPr>
                <w:lang w:val="en-GB"/>
              </w:rPr>
              <w:t>9</w:t>
            </w:r>
          </w:p>
        </w:tc>
      </w:tr>
      <w:tr w:rsidR="00E463B5" w:rsidRPr="00AF1FDE" w:rsidTr="001F3585">
        <w:trPr>
          <w:trHeight w:val="20"/>
          <w:jc w:val="center"/>
        </w:trPr>
        <w:tc>
          <w:tcPr>
            <w:tcW w:w="1269" w:type="dxa"/>
            <w:vAlign w:val="center"/>
          </w:tcPr>
          <w:p w:rsidR="00E463B5" w:rsidRPr="00AF1FDE" w:rsidRDefault="00E463B5" w:rsidP="001F3585">
            <w:pPr>
              <w:pStyle w:val="Tabletext"/>
              <w:jc w:val="center"/>
              <w:rPr>
                <w:rFonts w:eastAsia="Arial Unicode MS"/>
                <w:lang w:val="en-GB"/>
              </w:rPr>
            </w:pPr>
            <w:r w:rsidRPr="00AF1FDE">
              <w:rPr>
                <w:lang w:val="en-GB"/>
              </w:rPr>
              <w:t>DRM_B2</w:t>
            </w:r>
          </w:p>
        </w:tc>
        <w:tc>
          <w:tcPr>
            <w:tcW w:w="1269" w:type="dxa"/>
            <w:vAlign w:val="center"/>
          </w:tcPr>
          <w:p w:rsidR="00E463B5" w:rsidRPr="00AF1FDE" w:rsidRDefault="00E463B5" w:rsidP="001F3585">
            <w:pPr>
              <w:pStyle w:val="Tabletext"/>
              <w:jc w:val="center"/>
              <w:rPr>
                <w:rFonts w:eastAsia="Arial Unicode MS"/>
                <w:lang w:val="en-GB"/>
              </w:rPr>
            </w:pPr>
            <w:r w:rsidRPr="00AF1FDE">
              <w:rPr>
                <w:lang w:val="en-GB"/>
              </w:rPr>
              <w:t>DRM_B3</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–52</w:t>
            </w:r>
            <w:r>
              <w:rPr>
                <w:lang w:val="en-GB"/>
              </w:rPr>
              <w:t>,</w:t>
            </w:r>
            <w:r w:rsidRPr="00AF1FDE">
              <w:rPr>
                <w:lang w:val="en-GB"/>
              </w:rPr>
              <w:t>9</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–51</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–47</w:t>
            </w:r>
            <w:r>
              <w:rPr>
                <w:lang w:val="en-GB"/>
              </w:rPr>
              <w:t>,</w:t>
            </w:r>
            <w:r w:rsidRPr="00AF1FDE">
              <w:rPr>
                <w:lang w:val="en-GB"/>
              </w:rPr>
              <w:t>4</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–38</w:t>
            </w:r>
            <w:r>
              <w:rPr>
                <w:lang w:val="en-GB"/>
              </w:rPr>
              <w:t>,</w:t>
            </w:r>
            <w:r w:rsidRPr="00AF1FDE">
              <w:rPr>
                <w:lang w:val="en-GB"/>
              </w:rPr>
              <w:t>6</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–16</w:t>
            </w:r>
            <w:r>
              <w:rPr>
                <w:lang w:val="en-GB"/>
              </w:rPr>
              <w:t>,</w:t>
            </w:r>
            <w:r w:rsidRPr="00AF1FDE">
              <w:rPr>
                <w:lang w:val="en-GB"/>
              </w:rPr>
              <w:t>6</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–3</w:t>
            </w:r>
            <w:r>
              <w:rPr>
                <w:lang w:val="en-GB"/>
              </w:rPr>
              <w:t>,</w:t>
            </w:r>
            <w:r w:rsidRPr="00AF1FDE">
              <w:rPr>
                <w:lang w:val="en-GB"/>
              </w:rPr>
              <w:t>2</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–3</w:t>
            </w:r>
            <w:r>
              <w:rPr>
                <w:lang w:val="en-GB"/>
              </w:rPr>
              <w:t>,</w:t>
            </w:r>
            <w:r w:rsidRPr="00AF1FDE">
              <w:rPr>
                <w:lang w:val="en-GB"/>
              </w:rPr>
              <w:t>2</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–16</w:t>
            </w:r>
            <w:r>
              <w:rPr>
                <w:lang w:val="en-GB"/>
              </w:rPr>
              <w:t>,</w:t>
            </w:r>
            <w:r w:rsidRPr="00AF1FDE">
              <w:rPr>
                <w:lang w:val="en-GB"/>
              </w:rPr>
              <w:t>6</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–38</w:t>
            </w:r>
            <w:r>
              <w:rPr>
                <w:lang w:val="en-GB"/>
              </w:rPr>
              <w:t>,</w:t>
            </w:r>
            <w:r w:rsidRPr="00AF1FDE">
              <w:rPr>
                <w:lang w:val="en-GB"/>
              </w:rPr>
              <w:t>6</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–47</w:t>
            </w:r>
            <w:r>
              <w:rPr>
                <w:lang w:val="en-GB"/>
              </w:rPr>
              <w:t>,</w:t>
            </w:r>
            <w:r w:rsidRPr="00AF1FDE">
              <w:rPr>
                <w:lang w:val="en-GB"/>
              </w:rPr>
              <w:t>4</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–51</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–52</w:t>
            </w:r>
            <w:r>
              <w:rPr>
                <w:lang w:val="en-GB"/>
              </w:rPr>
              <w:t>,</w:t>
            </w:r>
            <w:r w:rsidRPr="00AF1FDE">
              <w:rPr>
                <w:lang w:val="en-GB"/>
              </w:rPr>
              <w:t>9</w:t>
            </w:r>
          </w:p>
        </w:tc>
        <w:tc>
          <w:tcPr>
            <w:tcW w:w="793"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10</w:t>
            </w:r>
          </w:p>
        </w:tc>
        <w:tc>
          <w:tcPr>
            <w:tcW w:w="819"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15</w:t>
            </w:r>
            <w:r>
              <w:rPr>
                <w:lang w:val="en-GB"/>
              </w:rPr>
              <w:t>,</w:t>
            </w:r>
            <w:r w:rsidRPr="00AF1FDE">
              <w:rPr>
                <w:lang w:val="en-GB"/>
              </w:rPr>
              <w:t>4</w:t>
            </w:r>
          </w:p>
        </w:tc>
      </w:tr>
      <w:tr w:rsidR="00E463B5" w:rsidRPr="00AF1FDE" w:rsidTr="001F3585">
        <w:trPr>
          <w:trHeight w:val="20"/>
          <w:jc w:val="center"/>
        </w:trPr>
        <w:tc>
          <w:tcPr>
            <w:tcW w:w="1269" w:type="dxa"/>
            <w:vAlign w:val="center"/>
          </w:tcPr>
          <w:p w:rsidR="00E463B5" w:rsidRPr="00AF1FDE" w:rsidRDefault="00E463B5" w:rsidP="001F3585">
            <w:pPr>
              <w:pStyle w:val="Tabletext"/>
              <w:jc w:val="center"/>
              <w:rPr>
                <w:rFonts w:eastAsia="Arial Unicode MS"/>
                <w:lang w:val="en-GB"/>
              </w:rPr>
            </w:pPr>
            <w:r w:rsidRPr="00AF1FDE">
              <w:rPr>
                <w:lang w:val="en-GB"/>
              </w:rPr>
              <w:t>DRM_B3</w:t>
            </w:r>
          </w:p>
        </w:tc>
        <w:tc>
          <w:tcPr>
            <w:tcW w:w="1269" w:type="dxa"/>
            <w:vAlign w:val="center"/>
          </w:tcPr>
          <w:p w:rsidR="00E463B5" w:rsidRPr="00AF1FDE" w:rsidRDefault="00E463B5" w:rsidP="001F3585">
            <w:pPr>
              <w:pStyle w:val="Tabletext"/>
              <w:jc w:val="center"/>
              <w:rPr>
                <w:rFonts w:eastAsia="Arial Unicode MS"/>
                <w:lang w:val="en-GB"/>
              </w:rPr>
            </w:pPr>
            <w:r w:rsidRPr="00AF1FDE">
              <w:rPr>
                <w:lang w:val="en-GB"/>
              </w:rPr>
              <w:t>DRM_B0</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–56</w:t>
            </w:r>
            <w:r>
              <w:rPr>
                <w:lang w:val="en-GB"/>
              </w:rPr>
              <w:t>,</w:t>
            </w:r>
            <w:r w:rsidRPr="00AF1FDE">
              <w:rPr>
                <w:lang w:val="en-GB"/>
              </w:rPr>
              <w:t>4</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–56</w:t>
            </w:r>
            <w:r>
              <w:rPr>
                <w:lang w:val="en-GB"/>
              </w:rPr>
              <w:t>,</w:t>
            </w:r>
            <w:r w:rsidRPr="00AF1FDE">
              <w:rPr>
                <w:lang w:val="en-GB"/>
              </w:rPr>
              <w:t>2</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–53</w:t>
            </w:r>
            <w:r>
              <w:rPr>
                <w:lang w:val="en-GB"/>
              </w:rPr>
              <w:t>,</w:t>
            </w:r>
            <w:r w:rsidRPr="00AF1FDE">
              <w:rPr>
                <w:lang w:val="en-GB"/>
              </w:rPr>
              <w:t>8</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–41</w:t>
            </w:r>
            <w:r>
              <w:rPr>
                <w:lang w:val="en-GB"/>
              </w:rPr>
              <w:t>,</w:t>
            </w:r>
            <w:r w:rsidRPr="00AF1FDE">
              <w:rPr>
                <w:lang w:val="en-GB"/>
              </w:rPr>
              <w:t>1</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–14</w:t>
            </w:r>
            <w:r>
              <w:rPr>
                <w:lang w:val="en-GB"/>
              </w:rPr>
              <w:t>,</w:t>
            </w:r>
            <w:r w:rsidRPr="00AF1FDE">
              <w:rPr>
                <w:lang w:val="en-GB"/>
              </w:rPr>
              <w:t>1</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1</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–37</w:t>
            </w:r>
            <w:r>
              <w:rPr>
                <w:lang w:val="en-GB"/>
              </w:rPr>
              <w:t>,</w:t>
            </w:r>
            <w:r w:rsidRPr="00AF1FDE">
              <w:rPr>
                <w:lang w:val="en-GB"/>
              </w:rPr>
              <w:t>7</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–50</w:t>
            </w:r>
            <w:r>
              <w:rPr>
                <w:lang w:val="en-GB"/>
              </w:rPr>
              <w:t>,</w:t>
            </w:r>
            <w:r w:rsidRPr="00AF1FDE">
              <w:rPr>
                <w:lang w:val="en-GB"/>
              </w:rPr>
              <w:t>9</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–52</w:t>
            </w:r>
            <w:r>
              <w:rPr>
                <w:lang w:val="en-GB"/>
              </w:rPr>
              <w:t>,</w:t>
            </w:r>
            <w:r w:rsidRPr="00AF1FDE">
              <w:rPr>
                <w:lang w:val="en-GB"/>
              </w:rPr>
              <w:t>8</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–56</w:t>
            </w:r>
            <w:r>
              <w:rPr>
                <w:lang w:val="en-GB"/>
              </w:rPr>
              <w:t>,</w:t>
            </w:r>
            <w:r w:rsidRPr="00AF1FDE">
              <w:rPr>
                <w:lang w:val="en-GB"/>
              </w:rPr>
              <w:t>4</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–56</w:t>
            </w:r>
            <w:r>
              <w:rPr>
                <w:lang w:val="en-GB"/>
              </w:rPr>
              <w:t>,</w:t>
            </w:r>
            <w:r w:rsidRPr="00AF1FDE">
              <w:rPr>
                <w:lang w:val="en-GB"/>
              </w:rPr>
              <w:t>4</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–56</w:t>
            </w:r>
            <w:r>
              <w:rPr>
                <w:lang w:val="en-GB"/>
              </w:rPr>
              <w:t>,</w:t>
            </w:r>
            <w:r w:rsidRPr="00AF1FDE">
              <w:rPr>
                <w:lang w:val="en-GB"/>
              </w:rPr>
              <w:t>4</w:t>
            </w:r>
          </w:p>
        </w:tc>
        <w:tc>
          <w:tcPr>
            <w:tcW w:w="793"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w:t>
            </w:r>
            <w:r>
              <w:rPr>
                <w:lang w:val="en-GB"/>
              </w:rPr>
              <w:t>,</w:t>
            </w:r>
            <w:r w:rsidRPr="00AF1FDE">
              <w:rPr>
                <w:lang w:val="en-GB"/>
              </w:rPr>
              <w:t>5</w:t>
            </w:r>
          </w:p>
        </w:tc>
        <w:tc>
          <w:tcPr>
            <w:tcW w:w="819"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15</w:t>
            </w:r>
            <w:r>
              <w:rPr>
                <w:lang w:val="en-GB"/>
              </w:rPr>
              <w:t>,</w:t>
            </w:r>
            <w:r w:rsidRPr="00AF1FDE">
              <w:rPr>
                <w:lang w:val="en-GB"/>
              </w:rPr>
              <w:t>9</w:t>
            </w:r>
          </w:p>
        </w:tc>
      </w:tr>
      <w:tr w:rsidR="00E463B5" w:rsidRPr="00AF1FDE" w:rsidTr="001F3585">
        <w:trPr>
          <w:trHeight w:val="20"/>
          <w:jc w:val="center"/>
        </w:trPr>
        <w:tc>
          <w:tcPr>
            <w:tcW w:w="1269" w:type="dxa"/>
            <w:vAlign w:val="center"/>
          </w:tcPr>
          <w:p w:rsidR="00E463B5" w:rsidRPr="00AF1FDE" w:rsidRDefault="00E463B5" w:rsidP="001F3585">
            <w:pPr>
              <w:pStyle w:val="Tabletext"/>
              <w:jc w:val="center"/>
              <w:rPr>
                <w:rFonts w:eastAsia="Arial Unicode MS"/>
                <w:lang w:val="en-GB"/>
              </w:rPr>
            </w:pPr>
            <w:r w:rsidRPr="00AF1FDE">
              <w:rPr>
                <w:lang w:val="en-GB"/>
              </w:rPr>
              <w:t>DRM_B3</w:t>
            </w:r>
          </w:p>
        </w:tc>
        <w:tc>
          <w:tcPr>
            <w:tcW w:w="1269" w:type="dxa"/>
            <w:vAlign w:val="center"/>
          </w:tcPr>
          <w:p w:rsidR="00E463B5" w:rsidRPr="00AF1FDE" w:rsidRDefault="00E463B5" w:rsidP="001F3585">
            <w:pPr>
              <w:pStyle w:val="Tabletext"/>
              <w:jc w:val="center"/>
              <w:rPr>
                <w:rFonts w:eastAsia="Arial Unicode MS"/>
                <w:lang w:val="en-GB"/>
              </w:rPr>
            </w:pPr>
            <w:r w:rsidRPr="00AF1FDE">
              <w:rPr>
                <w:lang w:val="en-GB"/>
              </w:rPr>
              <w:t>DRM_B1</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–56</w:t>
            </w:r>
            <w:r>
              <w:rPr>
                <w:lang w:val="en-GB"/>
              </w:rPr>
              <w:t>,</w:t>
            </w:r>
            <w:r w:rsidRPr="00AF1FDE">
              <w:rPr>
                <w:lang w:val="en-GB"/>
              </w:rPr>
              <w:t>8</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–55</w:t>
            </w:r>
            <w:r>
              <w:rPr>
                <w:lang w:val="en-GB"/>
              </w:rPr>
              <w:t>,</w:t>
            </w:r>
            <w:r w:rsidRPr="00AF1FDE">
              <w:rPr>
                <w:lang w:val="en-GB"/>
              </w:rPr>
              <w:t>7</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–52</w:t>
            </w:r>
            <w:r>
              <w:rPr>
                <w:lang w:val="en-GB"/>
              </w:rPr>
              <w:t>,</w:t>
            </w:r>
            <w:r w:rsidRPr="00AF1FDE">
              <w:rPr>
                <w:lang w:val="en-GB"/>
              </w:rPr>
              <w:t>1</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–38</w:t>
            </w:r>
            <w:r>
              <w:rPr>
                <w:lang w:val="en-GB"/>
              </w:rPr>
              <w:t>,</w:t>
            </w:r>
            <w:r w:rsidRPr="00AF1FDE">
              <w:rPr>
                <w:lang w:val="en-GB"/>
              </w:rPr>
              <w:t>2</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–8</w:t>
            </w:r>
            <w:r>
              <w:rPr>
                <w:lang w:val="en-GB"/>
              </w:rPr>
              <w:t>,</w:t>
            </w:r>
            <w:r w:rsidRPr="00AF1FDE">
              <w:rPr>
                <w:lang w:val="en-GB"/>
              </w:rPr>
              <w:t>2</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r>
              <w:rPr>
                <w:lang w:val="en-GB"/>
              </w:rPr>
              <w:t>,</w:t>
            </w:r>
            <w:r w:rsidRPr="00AF1FDE">
              <w:rPr>
                <w:lang w:val="en-GB"/>
              </w:rPr>
              <w:t>1</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–37</w:t>
            </w:r>
            <w:r>
              <w:rPr>
                <w:lang w:val="en-GB"/>
              </w:rPr>
              <w:t>,</w:t>
            </w:r>
            <w:r w:rsidRPr="00AF1FDE">
              <w:rPr>
                <w:lang w:val="en-GB"/>
              </w:rPr>
              <w:t>6</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–50</w:t>
            </w:r>
            <w:r>
              <w:rPr>
                <w:lang w:val="en-GB"/>
              </w:rPr>
              <w:t>,</w:t>
            </w:r>
            <w:r w:rsidRPr="00AF1FDE">
              <w:rPr>
                <w:lang w:val="en-GB"/>
              </w:rPr>
              <w:t>1</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–51</w:t>
            </w:r>
            <w:r>
              <w:rPr>
                <w:lang w:val="en-GB"/>
              </w:rPr>
              <w:t>,</w:t>
            </w:r>
            <w:r w:rsidRPr="00AF1FDE">
              <w:rPr>
                <w:lang w:val="en-GB"/>
              </w:rPr>
              <w:t>9</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–56</w:t>
            </w:r>
            <w:r>
              <w:rPr>
                <w:lang w:val="en-GB"/>
              </w:rPr>
              <w:t>,</w:t>
            </w:r>
            <w:r w:rsidRPr="00AF1FDE">
              <w:rPr>
                <w:lang w:val="en-GB"/>
              </w:rPr>
              <w:t>7</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–57</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–57</w:t>
            </w:r>
          </w:p>
        </w:tc>
        <w:tc>
          <w:tcPr>
            <w:tcW w:w="793"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w:t>
            </w:r>
          </w:p>
        </w:tc>
        <w:tc>
          <w:tcPr>
            <w:tcW w:w="819"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15</w:t>
            </w:r>
            <w:r>
              <w:rPr>
                <w:lang w:val="en-GB"/>
              </w:rPr>
              <w:t>,</w:t>
            </w:r>
            <w:r w:rsidRPr="00AF1FDE">
              <w:rPr>
                <w:lang w:val="en-GB"/>
              </w:rPr>
              <w:t>9</w:t>
            </w:r>
          </w:p>
        </w:tc>
      </w:tr>
      <w:tr w:rsidR="00E463B5" w:rsidRPr="00AF1FDE" w:rsidTr="001F3585">
        <w:trPr>
          <w:trHeight w:val="20"/>
          <w:jc w:val="center"/>
        </w:trPr>
        <w:tc>
          <w:tcPr>
            <w:tcW w:w="1269" w:type="dxa"/>
            <w:vAlign w:val="center"/>
          </w:tcPr>
          <w:p w:rsidR="00E463B5" w:rsidRPr="00AF1FDE" w:rsidRDefault="00E463B5" w:rsidP="001F3585">
            <w:pPr>
              <w:pStyle w:val="Tabletext"/>
              <w:jc w:val="center"/>
              <w:rPr>
                <w:rFonts w:eastAsia="Arial Unicode MS"/>
                <w:lang w:val="en-GB"/>
              </w:rPr>
            </w:pPr>
            <w:r w:rsidRPr="00AF1FDE">
              <w:rPr>
                <w:lang w:val="en-GB"/>
              </w:rPr>
              <w:t>DRM_B3</w:t>
            </w:r>
          </w:p>
        </w:tc>
        <w:tc>
          <w:tcPr>
            <w:tcW w:w="1269" w:type="dxa"/>
            <w:vAlign w:val="center"/>
          </w:tcPr>
          <w:p w:rsidR="00E463B5" w:rsidRPr="00AF1FDE" w:rsidRDefault="00E463B5" w:rsidP="001F3585">
            <w:pPr>
              <w:pStyle w:val="Tabletext"/>
              <w:jc w:val="center"/>
              <w:rPr>
                <w:rFonts w:eastAsia="Arial Unicode MS"/>
                <w:lang w:val="en-GB"/>
              </w:rPr>
            </w:pPr>
            <w:r w:rsidRPr="00AF1FDE">
              <w:rPr>
                <w:lang w:val="en-GB"/>
              </w:rPr>
              <w:t>DRM_B2</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–54</w:t>
            </w:r>
            <w:r>
              <w:rPr>
                <w:lang w:val="en-GB"/>
              </w:rPr>
              <w:t>,</w:t>
            </w:r>
            <w:r w:rsidRPr="00AF1FDE">
              <w:rPr>
                <w:lang w:val="en-GB"/>
              </w:rPr>
              <w:t>3</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–52</w:t>
            </w:r>
            <w:r>
              <w:rPr>
                <w:lang w:val="en-GB"/>
              </w:rPr>
              <w:t>,</w:t>
            </w:r>
            <w:r w:rsidRPr="00AF1FDE">
              <w:rPr>
                <w:lang w:val="en-GB"/>
              </w:rPr>
              <w:t>3</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–48</w:t>
            </w:r>
            <w:r>
              <w:rPr>
                <w:lang w:val="en-GB"/>
              </w:rPr>
              <w:t>,</w:t>
            </w:r>
            <w:r w:rsidRPr="00AF1FDE">
              <w:rPr>
                <w:lang w:val="en-GB"/>
              </w:rPr>
              <w:t>6</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–39</w:t>
            </w:r>
            <w:r>
              <w:rPr>
                <w:lang w:val="en-GB"/>
              </w:rPr>
              <w:t>,</w:t>
            </w:r>
            <w:r w:rsidRPr="00AF1FDE">
              <w:rPr>
                <w:lang w:val="en-GB"/>
              </w:rPr>
              <w:t>3</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–16</w:t>
            </w:r>
            <w:r>
              <w:rPr>
                <w:lang w:val="en-GB"/>
              </w:rPr>
              <w:t>,</w:t>
            </w:r>
            <w:r w:rsidRPr="00AF1FDE">
              <w:rPr>
                <w:lang w:val="en-GB"/>
              </w:rPr>
              <w:t>7</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–3</w:t>
            </w:r>
            <w:r>
              <w:rPr>
                <w:lang w:val="en-GB"/>
              </w:rPr>
              <w:t>,</w:t>
            </w:r>
            <w:r w:rsidRPr="00AF1FDE">
              <w:rPr>
                <w:lang w:val="en-GB"/>
              </w:rPr>
              <w:t>1</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–3</w:t>
            </w:r>
            <w:r>
              <w:rPr>
                <w:lang w:val="en-GB"/>
              </w:rPr>
              <w:t>,</w:t>
            </w:r>
            <w:r w:rsidRPr="00AF1FDE">
              <w:rPr>
                <w:lang w:val="en-GB"/>
              </w:rPr>
              <w:t>1</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–16</w:t>
            </w:r>
            <w:r>
              <w:rPr>
                <w:lang w:val="en-GB"/>
              </w:rPr>
              <w:t>,</w:t>
            </w:r>
            <w:r w:rsidRPr="00AF1FDE">
              <w:rPr>
                <w:lang w:val="en-GB"/>
              </w:rPr>
              <w:t>7</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–39</w:t>
            </w:r>
            <w:r>
              <w:rPr>
                <w:lang w:val="en-GB"/>
              </w:rPr>
              <w:t>,</w:t>
            </w:r>
            <w:r w:rsidRPr="00AF1FDE">
              <w:rPr>
                <w:lang w:val="en-GB"/>
              </w:rPr>
              <w:t>3</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–48</w:t>
            </w:r>
            <w:r>
              <w:rPr>
                <w:lang w:val="en-GB"/>
              </w:rPr>
              <w:t>,</w:t>
            </w:r>
            <w:r w:rsidRPr="00AF1FDE">
              <w:rPr>
                <w:lang w:val="en-GB"/>
              </w:rPr>
              <w:t>6</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–52</w:t>
            </w:r>
            <w:r>
              <w:rPr>
                <w:lang w:val="en-GB"/>
              </w:rPr>
              <w:t>,</w:t>
            </w:r>
            <w:r w:rsidRPr="00AF1FDE">
              <w:rPr>
                <w:lang w:val="en-GB"/>
              </w:rPr>
              <w:t>3</w:t>
            </w:r>
          </w:p>
        </w:tc>
        <w:tc>
          <w:tcPr>
            <w:tcW w:w="793"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–54</w:t>
            </w:r>
            <w:r>
              <w:rPr>
                <w:lang w:val="en-GB"/>
              </w:rPr>
              <w:t>,</w:t>
            </w:r>
            <w:r w:rsidRPr="00AF1FDE">
              <w:rPr>
                <w:lang w:val="en-GB"/>
              </w:rPr>
              <w:t>3</w:t>
            </w:r>
          </w:p>
        </w:tc>
        <w:tc>
          <w:tcPr>
            <w:tcW w:w="793" w:type="dxa"/>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9</w:t>
            </w:r>
          </w:p>
        </w:tc>
        <w:tc>
          <w:tcPr>
            <w:tcW w:w="819" w:type="dxa"/>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15</w:t>
            </w:r>
            <w:r>
              <w:rPr>
                <w:lang w:val="en-GB"/>
              </w:rPr>
              <w:t>,</w:t>
            </w:r>
            <w:r w:rsidRPr="00AF1FDE">
              <w:rPr>
                <w:lang w:val="en-GB"/>
              </w:rPr>
              <w:t>9</w:t>
            </w:r>
          </w:p>
        </w:tc>
      </w:tr>
      <w:tr w:rsidR="00E463B5" w:rsidRPr="00AF1FDE" w:rsidTr="001F3585">
        <w:trPr>
          <w:trHeight w:val="20"/>
          <w:jc w:val="center"/>
        </w:trPr>
        <w:tc>
          <w:tcPr>
            <w:tcW w:w="1269" w:type="dxa"/>
            <w:tcBorders>
              <w:bottom w:val="single" w:sz="4" w:space="0" w:color="auto"/>
            </w:tcBorders>
            <w:vAlign w:val="center"/>
          </w:tcPr>
          <w:p w:rsidR="00E463B5" w:rsidRPr="00AF1FDE" w:rsidRDefault="00E463B5" w:rsidP="001F3585">
            <w:pPr>
              <w:pStyle w:val="Tabletext"/>
              <w:jc w:val="center"/>
              <w:rPr>
                <w:rFonts w:eastAsia="Arial Unicode MS"/>
                <w:lang w:val="en-GB"/>
              </w:rPr>
            </w:pPr>
            <w:r w:rsidRPr="00AF1FDE">
              <w:rPr>
                <w:lang w:val="en-GB"/>
              </w:rPr>
              <w:t>DRM_B3</w:t>
            </w:r>
          </w:p>
        </w:tc>
        <w:tc>
          <w:tcPr>
            <w:tcW w:w="1269" w:type="dxa"/>
            <w:tcBorders>
              <w:bottom w:val="single" w:sz="4" w:space="0" w:color="auto"/>
            </w:tcBorders>
            <w:vAlign w:val="center"/>
          </w:tcPr>
          <w:p w:rsidR="00E463B5" w:rsidRPr="00AF1FDE" w:rsidRDefault="00E463B5" w:rsidP="001F3585">
            <w:pPr>
              <w:pStyle w:val="Tabletext"/>
              <w:jc w:val="center"/>
              <w:rPr>
                <w:rFonts w:eastAsia="Arial Unicode MS"/>
                <w:lang w:val="en-GB"/>
              </w:rPr>
            </w:pPr>
            <w:r w:rsidRPr="00AF1FDE">
              <w:rPr>
                <w:lang w:val="en-GB"/>
              </w:rPr>
              <w:t>DRM_B3</w:t>
            </w:r>
          </w:p>
        </w:tc>
        <w:tc>
          <w:tcPr>
            <w:tcW w:w="793" w:type="dxa"/>
            <w:tcBorders>
              <w:bottom w:val="single" w:sz="4" w:space="0" w:color="auto"/>
            </w:tcBorders>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–52</w:t>
            </w:r>
            <w:r>
              <w:rPr>
                <w:lang w:val="en-GB"/>
              </w:rPr>
              <w:t>,</w:t>
            </w:r>
            <w:r w:rsidRPr="00AF1FDE">
              <w:rPr>
                <w:lang w:val="en-GB"/>
              </w:rPr>
              <w:t>7</w:t>
            </w:r>
          </w:p>
        </w:tc>
        <w:tc>
          <w:tcPr>
            <w:tcW w:w="793" w:type="dxa"/>
            <w:tcBorders>
              <w:bottom w:val="single" w:sz="4" w:space="0" w:color="auto"/>
            </w:tcBorders>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–50</w:t>
            </w:r>
            <w:r>
              <w:rPr>
                <w:lang w:val="en-GB"/>
              </w:rPr>
              <w:t>,</w:t>
            </w:r>
            <w:r w:rsidRPr="00AF1FDE">
              <w:rPr>
                <w:lang w:val="en-GB"/>
              </w:rPr>
              <w:t>7</w:t>
            </w:r>
          </w:p>
        </w:tc>
        <w:tc>
          <w:tcPr>
            <w:tcW w:w="793" w:type="dxa"/>
            <w:tcBorders>
              <w:bottom w:val="single" w:sz="4" w:space="0" w:color="auto"/>
            </w:tcBorders>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–47</w:t>
            </w:r>
          </w:p>
        </w:tc>
        <w:tc>
          <w:tcPr>
            <w:tcW w:w="793" w:type="dxa"/>
            <w:tcBorders>
              <w:bottom w:val="single" w:sz="4" w:space="0" w:color="auto"/>
            </w:tcBorders>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–37</w:t>
            </w:r>
            <w:r>
              <w:rPr>
                <w:lang w:val="en-GB"/>
              </w:rPr>
              <w:t>,</w:t>
            </w:r>
            <w:r w:rsidRPr="00AF1FDE">
              <w:rPr>
                <w:lang w:val="en-GB"/>
              </w:rPr>
              <w:t>7</w:t>
            </w:r>
          </w:p>
        </w:tc>
        <w:tc>
          <w:tcPr>
            <w:tcW w:w="793" w:type="dxa"/>
            <w:tcBorders>
              <w:bottom w:val="single" w:sz="4" w:space="0" w:color="auto"/>
            </w:tcBorders>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–11</w:t>
            </w:r>
            <w:r>
              <w:rPr>
                <w:lang w:val="en-GB"/>
              </w:rPr>
              <w:t>,</w:t>
            </w:r>
            <w:r w:rsidRPr="00AF1FDE">
              <w:rPr>
                <w:lang w:val="en-GB"/>
              </w:rPr>
              <w:t>1</w:t>
            </w:r>
          </w:p>
        </w:tc>
        <w:tc>
          <w:tcPr>
            <w:tcW w:w="793" w:type="dxa"/>
            <w:tcBorders>
              <w:bottom w:val="single" w:sz="4" w:space="0" w:color="auto"/>
            </w:tcBorders>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–3</w:t>
            </w:r>
            <w:r>
              <w:rPr>
                <w:lang w:val="en-GB"/>
              </w:rPr>
              <w:t>,</w:t>
            </w:r>
            <w:r w:rsidRPr="00AF1FDE">
              <w:rPr>
                <w:lang w:val="en-GB"/>
              </w:rPr>
              <w:t>1</w:t>
            </w:r>
          </w:p>
        </w:tc>
        <w:tc>
          <w:tcPr>
            <w:tcW w:w="793" w:type="dxa"/>
            <w:tcBorders>
              <w:bottom w:val="single" w:sz="4" w:space="0" w:color="auto"/>
            </w:tcBorders>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93" w:type="dxa"/>
            <w:tcBorders>
              <w:bottom w:val="single" w:sz="4" w:space="0" w:color="auto"/>
            </w:tcBorders>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–3</w:t>
            </w:r>
            <w:r>
              <w:rPr>
                <w:lang w:val="en-GB"/>
              </w:rPr>
              <w:t>,</w:t>
            </w:r>
            <w:r w:rsidRPr="00AF1FDE">
              <w:rPr>
                <w:lang w:val="en-GB"/>
              </w:rPr>
              <w:t>1</w:t>
            </w:r>
          </w:p>
        </w:tc>
        <w:tc>
          <w:tcPr>
            <w:tcW w:w="793" w:type="dxa"/>
            <w:tcBorders>
              <w:bottom w:val="single" w:sz="4" w:space="0" w:color="auto"/>
            </w:tcBorders>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–11</w:t>
            </w:r>
            <w:r>
              <w:rPr>
                <w:lang w:val="en-GB"/>
              </w:rPr>
              <w:t>,</w:t>
            </w:r>
            <w:r w:rsidRPr="00AF1FDE">
              <w:rPr>
                <w:lang w:val="en-GB"/>
              </w:rPr>
              <w:t>1</w:t>
            </w:r>
          </w:p>
        </w:tc>
        <w:tc>
          <w:tcPr>
            <w:tcW w:w="793" w:type="dxa"/>
            <w:tcBorders>
              <w:bottom w:val="single" w:sz="4" w:space="0" w:color="auto"/>
            </w:tcBorders>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–37</w:t>
            </w:r>
            <w:r>
              <w:rPr>
                <w:lang w:val="en-GB"/>
              </w:rPr>
              <w:t>,</w:t>
            </w:r>
            <w:r w:rsidRPr="00AF1FDE">
              <w:rPr>
                <w:lang w:val="en-GB"/>
              </w:rPr>
              <w:t>7</w:t>
            </w:r>
          </w:p>
        </w:tc>
        <w:tc>
          <w:tcPr>
            <w:tcW w:w="793" w:type="dxa"/>
            <w:tcBorders>
              <w:bottom w:val="single" w:sz="4" w:space="0" w:color="auto"/>
            </w:tcBorders>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–47</w:t>
            </w:r>
          </w:p>
        </w:tc>
        <w:tc>
          <w:tcPr>
            <w:tcW w:w="793" w:type="dxa"/>
            <w:tcBorders>
              <w:bottom w:val="single" w:sz="4" w:space="0" w:color="auto"/>
            </w:tcBorders>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–50</w:t>
            </w:r>
            <w:r>
              <w:rPr>
                <w:lang w:val="en-GB"/>
              </w:rPr>
              <w:t>,</w:t>
            </w:r>
            <w:r w:rsidRPr="00AF1FDE">
              <w:rPr>
                <w:lang w:val="en-GB"/>
              </w:rPr>
              <w:t>7</w:t>
            </w:r>
          </w:p>
        </w:tc>
        <w:tc>
          <w:tcPr>
            <w:tcW w:w="793" w:type="dxa"/>
            <w:tcBorders>
              <w:bottom w:val="single" w:sz="4" w:space="0" w:color="auto"/>
            </w:tcBorders>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–52</w:t>
            </w:r>
            <w:r>
              <w:rPr>
                <w:lang w:val="en-GB"/>
              </w:rPr>
              <w:t>,</w:t>
            </w:r>
            <w:r w:rsidRPr="00AF1FDE">
              <w:rPr>
                <w:lang w:val="en-GB"/>
              </w:rPr>
              <w:t>7</w:t>
            </w:r>
          </w:p>
        </w:tc>
        <w:tc>
          <w:tcPr>
            <w:tcW w:w="793" w:type="dxa"/>
            <w:tcBorders>
              <w:bottom w:val="single" w:sz="4" w:space="0" w:color="auto"/>
            </w:tcBorders>
            <w:vAlign w:val="center"/>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10</w:t>
            </w:r>
          </w:p>
        </w:tc>
        <w:tc>
          <w:tcPr>
            <w:tcW w:w="819" w:type="dxa"/>
            <w:tcBorders>
              <w:bottom w:val="single" w:sz="4" w:space="0" w:color="auto"/>
            </w:tcBorders>
            <w:vAlign w:val="bottom"/>
          </w:tcPr>
          <w:p w:rsidR="00E463B5" w:rsidRPr="00AF1FDE" w:rsidRDefault="00E463B5" w:rsidP="00F94D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15</w:t>
            </w:r>
            <w:r>
              <w:rPr>
                <w:lang w:val="en-GB"/>
              </w:rPr>
              <w:t>,</w:t>
            </w:r>
            <w:r w:rsidRPr="00AF1FDE">
              <w:rPr>
                <w:lang w:val="en-GB"/>
              </w:rPr>
              <w:t>9</w:t>
            </w:r>
          </w:p>
        </w:tc>
      </w:tr>
    </w:tbl>
    <w:p w:rsidR="00E463B5" w:rsidRPr="00AF1FDE" w:rsidRDefault="00E463B5" w:rsidP="00E463B5">
      <w:pPr>
        <w:pStyle w:val="Tablefin"/>
      </w:pPr>
    </w:p>
    <w:p w:rsidR="00E463B5" w:rsidRDefault="00E463B5" w:rsidP="00E463B5">
      <w:pPr>
        <w:rPr>
          <w:lang w:val="es-ES_tradnl"/>
        </w:rPr>
      </w:pPr>
    </w:p>
    <w:p w:rsidR="00E463B5" w:rsidRPr="00973172" w:rsidRDefault="00E463B5" w:rsidP="00E463B5">
      <w:pPr>
        <w:pStyle w:val="Heading3"/>
        <w:rPr>
          <w:lang w:val="es-ES_tradnl"/>
        </w:rPr>
      </w:pPr>
      <w:r w:rsidRPr="00973172">
        <w:rPr>
          <w:lang w:val="es-ES_tradnl"/>
        </w:rPr>
        <w:lastRenderedPageBreak/>
        <w:t>3.3.1</w:t>
      </w:r>
      <w:r w:rsidRPr="00973172">
        <w:rPr>
          <w:lang w:val="es-ES_tradnl"/>
        </w:rPr>
        <w:tab/>
        <w:t>Modo DRM_B0_4,5 kHz interferida por B4_18 kHz</w:t>
      </w:r>
    </w:p>
    <w:p w:rsidR="00E463B5" w:rsidRPr="00973172" w:rsidRDefault="00E463B5" w:rsidP="00F94DD5">
      <w:pPr>
        <w:keepNext/>
        <w:keepLines/>
        <w:spacing w:before="0"/>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80"/>
        <w:gridCol w:w="1191"/>
        <w:gridCol w:w="1389"/>
        <w:gridCol w:w="761"/>
        <w:gridCol w:w="761"/>
        <w:gridCol w:w="761"/>
        <w:gridCol w:w="761"/>
        <w:gridCol w:w="761"/>
        <w:gridCol w:w="761"/>
        <w:gridCol w:w="734"/>
        <w:gridCol w:w="734"/>
        <w:gridCol w:w="761"/>
        <w:gridCol w:w="761"/>
        <w:gridCol w:w="761"/>
        <w:gridCol w:w="761"/>
        <w:gridCol w:w="761"/>
        <w:gridCol w:w="701"/>
        <w:gridCol w:w="662"/>
      </w:tblGrid>
      <w:tr w:rsidR="00E463B5" w:rsidRPr="002B36B4" w:rsidTr="002B36B4">
        <w:trPr>
          <w:trHeight w:val="20"/>
          <w:jc w:val="center"/>
        </w:trPr>
        <w:tc>
          <w:tcPr>
            <w:tcW w:w="680" w:type="dxa"/>
            <w:vMerge w:val="restart"/>
            <w:vAlign w:val="center"/>
          </w:tcPr>
          <w:p w:rsidR="00E463B5" w:rsidRPr="002B36B4" w:rsidRDefault="00E463B5" w:rsidP="00F94DD5">
            <w:pPr>
              <w:pStyle w:val="Tablehead"/>
              <w:rPr>
                <w:sz w:val="20"/>
                <w:szCs w:val="18"/>
                <w:lang w:val="en-GB"/>
              </w:rPr>
            </w:pPr>
            <w:r w:rsidRPr="002B36B4">
              <w:rPr>
                <w:sz w:val="20"/>
                <w:szCs w:val="18"/>
                <w:lang w:val="en-GB"/>
              </w:rPr>
              <w:t>Caso</w:t>
            </w:r>
          </w:p>
        </w:tc>
        <w:tc>
          <w:tcPr>
            <w:tcW w:w="1191" w:type="dxa"/>
            <w:vMerge w:val="restart"/>
            <w:vAlign w:val="center"/>
          </w:tcPr>
          <w:p w:rsidR="00E463B5" w:rsidRPr="002B36B4" w:rsidRDefault="00E463B5" w:rsidP="00F94DD5">
            <w:pPr>
              <w:pStyle w:val="Tablehead"/>
              <w:rPr>
                <w:sz w:val="20"/>
                <w:szCs w:val="18"/>
                <w:lang w:val="en-GB"/>
              </w:rPr>
            </w:pPr>
            <w:r w:rsidRPr="002B36B4">
              <w:rPr>
                <w:sz w:val="20"/>
                <w:szCs w:val="18"/>
                <w:lang w:val="en-GB"/>
              </w:rPr>
              <w:t>Señal</w:t>
            </w:r>
            <w:r w:rsidRPr="002B36B4">
              <w:rPr>
                <w:sz w:val="20"/>
                <w:szCs w:val="18"/>
                <w:lang w:val="en-GB"/>
              </w:rPr>
              <w:br/>
              <w:t>deseada</w:t>
            </w:r>
          </w:p>
        </w:tc>
        <w:tc>
          <w:tcPr>
            <w:tcW w:w="1389" w:type="dxa"/>
            <w:vMerge w:val="restart"/>
            <w:vAlign w:val="center"/>
          </w:tcPr>
          <w:p w:rsidR="00E463B5" w:rsidRPr="002B36B4" w:rsidRDefault="00E463B5" w:rsidP="00F94DD5">
            <w:pPr>
              <w:pStyle w:val="Tablehead"/>
              <w:rPr>
                <w:sz w:val="20"/>
                <w:szCs w:val="18"/>
                <w:lang w:val="en-GB"/>
              </w:rPr>
            </w:pPr>
            <w:r w:rsidRPr="002B36B4">
              <w:rPr>
                <w:sz w:val="20"/>
                <w:szCs w:val="18"/>
                <w:lang w:val="en-GB"/>
              </w:rPr>
              <w:t>Señal no</w:t>
            </w:r>
            <w:r w:rsidRPr="002B36B4">
              <w:rPr>
                <w:sz w:val="20"/>
                <w:szCs w:val="18"/>
                <w:lang w:val="en-GB"/>
              </w:rPr>
              <w:br/>
              <w:t>deseada</w:t>
            </w:r>
          </w:p>
        </w:tc>
        <w:tc>
          <w:tcPr>
            <w:tcW w:w="9839" w:type="dxa"/>
            <w:gridSpan w:val="13"/>
            <w:vAlign w:val="center"/>
          </w:tcPr>
          <w:p w:rsidR="00E463B5" w:rsidRPr="002B36B4" w:rsidRDefault="00E463B5" w:rsidP="00F94DD5">
            <w:pPr>
              <w:pStyle w:val="Tablehead"/>
              <w:rPr>
                <w:bCs/>
                <w:sz w:val="20"/>
                <w:szCs w:val="18"/>
                <w:lang w:val="es-ES_tradnl"/>
              </w:rPr>
            </w:pPr>
            <w:r w:rsidRPr="002B36B4">
              <w:rPr>
                <w:bCs/>
                <w:sz w:val="20"/>
                <w:szCs w:val="18"/>
                <w:lang w:val="es-ES_tradnl"/>
              </w:rPr>
              <w:t>Separación de frecuencias</w:t>
            </w:r>
            <w:r w:rsidRPr="002B36B4">
              <w:rPr>
                <w:bCs/>
                <w:sz w:val="20"/>
                <w:szCs w:val="18"/>
                <w:lang w:val="es-ES_tradnl"/>
              </w:rPr>
              <w:br/>
            </w:r>
            <w:r w:rsidRPr="002B36B4">
              <w:rPr>
                <w:bCs/>
                <w:i/>
                <w:iCs/>
                <w:sz w:val="20"/>
                <w:szCs w:val="18"/>
                <w:lang w:val="es-ES_tradnl"/>
              </w:rPr>
              <w:t>f</w:t>
            </w:r>
            <w:r w:rsidRPr="002B36B4">
              <w:rPr>
                <w:bCs/>
                <w:i/>
                <w:iCs/>
                <w:sz w:val="20"/>
                <w:szCs w:val="18"/>
                <w:vertAlign w:val="subscript"/>
                <w:lang w:val="es-ES_tradnl"/>
              </w:rPr>
              <w:t>no deseada</w:t>
            </w:r>
            <w:r w:rsidRPr="002B36B4">
              <w:rPr>
                <w:bCs/>
                <w:sz w:val="20"/>
                <w:szCs w:val="18"/>
                <w:lang w:val="es-ES_tradnl"/>
              </w:rPr>
              <w:t xml:space="preserve"> – </w:t>
            </w:r>
            <w:r w:rsidRPr="002B36B4">
              <w:rPr>
                <w:bCs/>
                <w:i/>
                <w:iCs/>
                <w:sz w:val="20"/>
                <w:szCs w:val="18"/>
                <w:lang w:val="es-ES_tradnl"/>
              </w:rPr>
              <w:t>f</w:t>
            </w:r>
            <w:r w:rsidRPr="002B36B4">
              <w:rPr>
                <w:bCs/>
                <w:i/>
                <w:iCs/>
                <w:sz w:val="20"/>
                <w:szCs w:val="18"/>
                <w:vertAlign w:val="subscript"/>
                <w:lang w:val="es-ES_tradnl"/>
              </w:rPr>
              <w:t>deseada</w:t>
            </w:r>
            <w:r w:rsidRPr="002B36B4">
              <w:rPr>
                <w:bCs/>
                <w:i/>
                <w:iCs/>
                <w:sz w:val="20"/>
                <w:szCs w:val="18"/>
                <w:lang w:val="es-ES_tradnl"/>
              </w:rPr>
              <w:t xml:space="preserve"> </w:t>
            </w:r>
            <w:r w:rsidRPr="002B36B4">
              <w:rPr>
                <w:bCs/>
                <w:sz w:val="20"/>
                <w:szCs w:val="18"/>
                <w:lang w:val="es-ES_tradnl"/>
              </w:rPr>
              <w:t>(kHz)</w:t>
            </w:r>
          </w:p>
        </w:tc>
        <w:tc>
          <w:tcPr>
            <w:tcW w:w="1363" w:type="dxa"/>
            <w:gridSpan w:val="2"/>
            <w:vAlign w:val="center"/>
          </w:tcPr>
          <w:p w:rsidR="00E463B5" w:rsidRPr="002B36B4" w:rsidRDefault="00E463B5" w:rsidP="00F94DD5">
            <w:pPr>
              <w:pStyle w:val="Tablehead"/>
              <w:rPr>
                <w:sz w:val="20"/>
                <w:szCs w:val="18"/>
                <w:lang w:val="en-GB"/>
              </w:rPr>
            </w:pPr>
            <w:r w:rsidRPr="002B36B4">
              <w:rPr>
                <w:sz w:val="20"/>
                <w:szCs w:val="18"/>
                <w:lang w:val="en-GB"/>
              </w:rPr>
              <w:t>Parámetros</w:t>
            </w:r>
          </w:p>
        </w:tc>
      </w:tr>
      <w:tr w:rsidR="00E463B5" w:rsidRPr="002B36B4" w:rsidTr="002B36B4">
        <w:trPr>
          <w:trHeight w:val="20"/>
          <w:jc w:val="center"/>
        </w:trPr>
        <w:tc>
          <w:tcPr>
            <w:tcW w:w="680" w:type="dxa"/>
            <w:vMerge/>
            <w:vAlign w:val="center"/>
          </w:tcPr>
          <w:p w:rsidR="00E463B5" w:rsidRPr="002B36B4" w:rsidRDefault="00E463B5" w:rsidP="00F94DD5">
            <w:pPr>
              <w:pStyle w:val="Tablehead"/>
              <w:rPr>
                <w:rFonts w:eastAsia="Arial Unicode MS"/>
                <w:sz w:val="20"/>
                <w:szCs w:val="18"/>
                <w:lang w:val="en-GB"/>
              </w:rPr>
            </w:pPr>
          </w:p>
        </w:tc>
        <w:tc>
          <w:tcPr>
            <w:tcW w:w="1191" w:type="dxa"/>
            <w:vMerge/>
            <w:vAlign w:val="center"/>
          </w:tcPr>
          <w:p w:rsidR="00E463B5" w:rsidRPr="002B36B4" w:rsidRDefault="00E463B5" w:rsidP="00F94DD5">
            <w:pPr>
              <w:pStyle w:val="Tablehead"/>
              <w:rPr>
                <w:rFonts w:eastAsia="Arial Unicode MS"/>
                <w:sz w:val="20"/>
                <w:szCs w:val="18"/>
                <w:lang w:val="en-GB"/>
              </w:rPr>
            </w:pPr>
          </w:p>
        </w:tc>
        <w:tc>
          <w:tcPr>
            <w:tcW w:w="1389" w:type="dxa"/>
            <w:vMerge/>
            <w:vAlign w:val="center"/>
          </w:tcPr>
          <w:p w:rsidR="00E463B5" w:rsidRPr="002B36B4" w:rsidRDefault="00E463B5" w:rsidP="00F94DD5">
            <w:pPr>
              <w:pStyle w:val="Tablehead"/>
              <w:rPr>
                <w:rFonts w:eastAsia="Arial Unicode MS"/>
                <w:sz w:val="20"/>
                <w:szCs w:val="18"/>
                <w:lang w:val="en-GB"/>
              </w:rPr>
            </w:pPr>
          </w:p>
        </w:tc>
        <w:tc>
          <w:tcPr>
            <w:tcW w:w="761" w:type="dxa"/>
            <w:vAlign w:val="center"/>
          </w:tcPr>
          <w:p w:rsidR="00E463B5" w:rsidRPr="002B36B4" w:rsidRDefault="00E463B5" w:rsidP="00F94DD5">
            <w:pPr>
              <w:pStyle w:val="Tablehead"/>
              <w:rPr>
                <w:rFonts w:eastAsia="Arial Unicode MS"/>
                <w:sz w:val="20"/>
                <w:szCs w:val="18"/>
                <w:lang w:val="en-GB"/>
              </w:rPr>
            </w:pPr>
            <w:r w:rsidRPr="002B36B4">
              <w:rPr>
                <w:sz w:val="20"/>
                <w:szCs w:val="18"/>
                <w:lang w:val="en-GB"/>
              </w:rPr>
              <w:t>−20</w:t>
            </w:r>
          </w:p>
        </w:tc>
        <w:tc>
          <w:tcPr>
            <w:tcW w:w="761" w:type="dxa"/>
            <w:vAlign w:val="center"/>
          </w:tcPr>
          <w:p w:rsidR="00E463B5" w:rsidRPr="002B36B4" w:rsidRDefault="00E463B5" w:rsidP="00F94DD5">
            <w:pPr>
              <w:pStyle w:val="Tablehead"/>
              <w:rPr>
                <w:rFonts w:eastAsia="Arial Unicode MS"/>
                <w:sz w:val="20"/>
                <w:szCs w:val="18"/>
                <w:lang w:val="en-GB"/>
              </w:rPr>
            </w:pPr>
            <w:r w:rsidRPr="002B36B4">
              <w:rPr>
                <w:sz w:val="20"/>
                <w:szCs w:val="18"/>
                <w:lang w:val="en-GB"/>
              </w:rPr>
              <w:t>−18</w:t>
            </w:r>
          </w:p>
        </w:tc>
        <w:tc>
          <w:tcPr>
            <w:tcW w:w="761" w:type="dxa"/>
            <w:vAlign w:val="center"/>
          </w:tcPr>
          <w:p w:rsidR="00E463B5" w:rsidRPr="002B36B4" w:rsidRDefault="00E463B5" w:rsidP="00F94DD5">
            <w:pPr>
              <w:pStyle w:val="Tablehead"/>
              <w:rPr>
                <w:rFonts w:eastAsia="Arial Unicode MS"/>
                <w:sz w:val="20"/>
                <w:szCs w:val="18"/>
                <w:lang w:val="en-GB"/>
              </w:rPr>
            </w:pPr>
            <w:r w:rsidRPr="002B36B4">
              <w:rPr>
                <w:sz w:val="20"/>
                <w:szCs w:val="18"/>
                <w:lang w:val="en-GB"/>
              </w:rPr>
              <w:t>−15</w:t>
            </w:r>
          </w:p>
        </w:tc>
        <w:tc>
          <w:tcPr>
            <w:tcW w:w="761" w:type="dxa"/>
            <w:vAlign w:val="center"/>
          </w:tcPr>
          <w:p w:rsidR="00E463B5" w:rsidRPr="002B36B4" w:rsidRDefault="00E463B5" w:rsidP="00F94DD5">
            <w:pPr>
              <w:pStyle w:val="Tablehead"/>
              <w:rPr>
                <w:rFonts w:eastAsia="Arial Unicode MS"/>
                <w:sz w:val="20"/>
                <w:szCs w:val="18"/>
                <w:lang w:val="en-GB"/>
              </w:rPr>
            </w:pPr>
            <w:r w:rsidRPr="002B36B4">
              <w:rPr>
                <w:sz w:val="20"/>
                <w:szCs w:val="18"/>
                <w:lang w:val="en-GB"/>
              </w:rPr>
              <w:t>−10</w:t>
            </w:r>
          </w:p>
        </w:tc>
        <w:tc>
          <w:tcPr>
            <w:tcW w:w="761" w:type="dxa"/>
            <w:vAlign w:val="center"/>
          </w:tcPr>
          <w:p w:rsidR="00E463B5" w:rsidRPr="002B36B4" w:rsidRDefault="00E463B5" w:rsidP="00F94DD5">
            <w:pPr>
              <w:pStyle w:val="Tablehead"/>
              <w:rPr>
                <w:rFonts w:eastAsia="Arial Unicode MS"/>
                <w:sz w:val="20"/>
                <w:szCs w:val="18"/>
                <w:lang w:val="en-GB"/>
              </w:rPr>
            </w:pPr>
            <w:r w:rsidRPr="002B36B4">
              <w:rPr>
                <w:sz w:val="20"/>
                <w:szCs w:val="18"/>
                <w:lang w:val="en-GB"/>
              </w:rPr>
              <w:t>−9</w:t>
            </w:r>
          </w:p>
        </w:tc>
        <w:tc>
          <w:tcPr>
            <w:tcW w:w="761" w:type="dxa"/>
            <w:vAlign w:val="center"/>
          </w:tcPr>
          <w:p w:rsidR="00E463B5" w:rsidRPr="002B36B4" w:rsidRDefault="00E463B5" w:rsidP="00F94DD5">
            <w:pPr>
              <w:pStyle w:val="Tablehead"/>
              <w:rPr>
                <w:rFonts w:eastAsia="Arial Unicode MS"/>
                <w:sz w:val="20"/>
                <w:szCs w:val="18"/>
                <w:lang w:val="en-GB"/>
              </w:rPr>
            </w:pPr>
            <w:r w:rsidRPr="002B36B4">
              <w:rPr>
                <w:sz w:val="20"/>
                <w:szCs w:val="18"/>
                <w:lang w:val="en-GB"/>
              </w:rPr>
              <w:t>−5</w:t>
            </w:r>
          </w:p>
        </w:tc>
        <w:tc>
          <w:tcPr>
            <w:tcW w:w="734" w:type="dxa"/>
            <w:vAlign w:val="center"/>
          </w:tcPr>
          <w:p w:rsidR="00E463B5" w:rsidRPr="002B36B4" w:rsidRDefault="00E463B5" w:rsidP="00F94DD5">
            <w:pPr>
              <w:pStyle w:val="Tablehead"/>
              <w:rPr>
                <w:rFonts w:eastAsia="Arial Unicode MS"/>
                <w:sz w:val="20"/>
                <w:szCs w:val="18"/>
                <w:lang w:val="en-GB"/>
              </w:rPr>
            </w:pPr>
            <w:r w:rsidRPr="002B36B4">
              <w:rPr>
                <w:sz w:val="20"/>
                <w:szCs w:val="18"/>
                <w:lang w:val="en-GB"/>
              </w:rPr>
              <w:t>0</w:t>
            </w:r>
          </w:p>
        </w:tc>
        <w:tc>
          <w:tcPr>
            <w:tcW w:w="734" w:type="dxa"/>
            <w:vAlign w:val="center"/>
          </w:tcPr>
          <w:p w:rsidR="00E463B5" w:rsidRPr="002B36B4" w:rsidRDefault="00E463B5" w:rsidP="00F94DD5">
            <w:pPr>
              <w:pStyle w:val="Tablehead"/>
              <w:rPr>
                <w:rFonts w:eastAsia="Arial Unicode MS"/>
                <w:sz w:val="20"/>
                <w:szCs w:val="18"/>
                <w:lang w:val="en-GB"/>
              </w:rPr>
            </w:pPr>
            <w:r w:rsidRPr="002B36B4">
              <w:rPr>
                <w:sz w:val="20"/>
                <w:szCs w:val="18"/>
                <w:lang w:val="en-GB"/>
              </w:rPr>
              <w:t>5</w:t>
            </w:r>
          </w:p>
        </w:tc>
        <w:tc>
          <w:tcPr>
            <w:tcW w:w="761" w:type="dxa"/>
            <w:vAlign w:val="center"/>
          </w:tcPr>
          <w:p w:rsidR="00E463B5" w:rsidRPr="002B36B4" w:rsidRDefault="00E463B5" w:rsidP="00F94DD5">
            <w:pPr>
              <w:pStyle w:val="Tablehead"/>
              <w:rPr>
                <w:rFonts w:eastAsia="Arial Unicode MS"/>
                <w:sz w:val="20"/>
                <w:szCs w:val="18"/>
                <w:lang w:val="en-GB"/>
              </w:rPr>
            </w:pPr>
            <w:r w:rsidRPr="002B36B4">
              <w:rPr>
                <w:sz w:val="20"/>
                <w:szCs w:val="18"/>
                <w:lang w:val="en-GB"/>
              </w:rPr>
              <w:t>9</w:t>
            </w:r>
          </w:p>
        </w:tc>
        <w:tc>
          <w:tcPr>
            <w:tcW w:w="761" w:type="dxa"/>
            <w:vAlign w:val="center"/>
          </w:tcPr>
          <w:p w:rsidR="00E463B5" w:rsidRPr="002B36B4" w:rsidRDefault="00E463B5" w:rsidP="00F94DD5">
            <w:pPr>
              <w:pStyle w:val="Tablehead"/>
              <w:rPr>
                <w:rFonts w:eastAsia="Arial Unicode MS"/>
                <w:sz w:val="20"/>
                <w:szCs w:val="18"/>
                <w:lang w:val="en-GB"/>
              </w:rPr>
            </w:pPr>
            <w:r w:rsidRPr="002B36B4">
              <w:rPr>
                <w:sz w:val="20"/>
                <w:szCs w:val="18"/>
                <w:lang w:val="en-GB"/>
              </w:rPr>
              <w:t>10</w:t>
            </w:r>
          </w:p>
        </w:tc>
        <w:tc>
          <w:tcPr>
            <w:tcW w:w="761" w:type="dxa"/>
            <w:vAlign w:val="center"/>
          </w:tcPr>
          <w:p w:rsidR="00E463B5" w:rsidRPr="002B36B4" w:rsidRDefault="00E463B5" w:rsidP="00F94DD5">
            <w:pPr>
              <w:pStyle w:val="Tablehead"/>
              <w:rPr>
                <w:rFonts w:eastAsia="Arial Unicode MS"/>
                <w:sz w:val="20"/>
                <w:szCs w:val="18"/>
                <w:lang w:val="en-GB"/>
              </w:rPr>
            </w:pPr>
            <w:r w:rsidRPr="002B36B4">
              <w:rPr>
                <w:sz w:val="20"/>
                <w:szCs w:val="18"/>
                <w:lang w:val="en-GB"/>
              </w:rPr>
              <w:t>15</w:t>
            </w:r>
          </w:p>
        </w:tc>
        <w:tc>
          <w:tcPr>
            <w:tcW w:w="761" w:type="dxa"/>
            <w:vAlign w:val="center"/>
          </w:tcPr>
          <w:p w:rsidR="00E463B5" w:rsidRPr="002B36B4" w:rsidRDefault="00E463B5" w:rsidP="00F94DD5">
            <w:pPr>
              <w:pStyle w:val="Tablehead"/>
              <w:rPr>
                <w:rFonts w:eastAsia="Arial Unicode MS"/>
                <w:sz w:val="20"/>
                <w:szCs w:val="18"/>
                <w:lang w:val="en-GB"/>
              </w:rPr>
            </w:pPr>
            <w:r w:rsidRPr="002B36B4">
              <w:rPr>
                <w:sz w:val="20"/>
                <w:szCs w:val="18"/>
                <w:lang w:val="en-GB"/>
              </w:rPr>
              <w:t>18</w:t>
            </w:r>
          </w:p>
        </w:tc>
        <w:tc>
          <w:tcPr>
            <w:tcW w:w="761" w:type="dxa"/>
            <w:vAlign w:val="center"/>
          </w:tcPr>
          <w:p w:rsidR="00E463B5" w:rsidRPr="002B36B4" w:rsidRDefault="00E463B5" w:rsidP="00F94DD5">
            <w:pPr>
              <w:pStyle w:val="Tablehead"/>
              <w:rPr>
                <w:rFonts w:eastAsia="Arial Unicode MS"/>
                <w:sz w:val="20"/>
                <w:szCs w:val="18"/>
                <w:lang w:val="en-GB"/>
              </w:rPr>
            </w:pPr>
            <w:r w:rsidRPr="002B36B4">
              <w:rPr>
                <w:sz w:val="20"/>
                <w:szCs w:val="18"/>
                <w:lang w:val="en-GB"/>
              </w:rPr>
              <w:t>20</w:t>
            </w:r>
          </w:p>
        </w:tc>
        <w:tc>
          <w:tcPr>
            <w:tcW w:w="701" w:type="dxa"/>
            <w:vAlign w:val="center"/>
          </w:tcPr>
          <w:p w:rsidR="00E463B5" w:rsidRPr="002B36B4" w:rsidRDefault="00E463B5" w:rsidP="00F94DD5">
            <w:pPr>
              <w:pStyle w:val="Tablehead"/>
              <w:rPr>
                <w:rFonts w:eastAsia="Arial Unicode MS"/>
                <w:sz w:val="20"/>
                <w:szCs w:val="18"/>
                <w:lang w:val="en-GB"/>
              </w:rPr>
            </w:pPr>
            <w:r w:rsidRPr="002B36B4">
              <w:rPr>
                <w:i/>
                <w:iCs/>
                <w:sz w:val="20"/>
                <w:szCs w:val="18"/>
                <w:lang w:val="en-GB"/>
              </w:rPr>
              <w:t>B</w:t>
            </w:r>
            <w:r w:rsidRPr="002B36B4">
              <w:rPr>
                <w:i/>
                <w:iCs/>
                <w:sz w:val="20"/>
                <w:szCs w:val="18"/>
                <w:vertAlign w:val="subscript"/>
                <w:lang w:val="en-GB"/>
              </w:rPr>
              <w:t>DRM</w:t>
            </w:r>
            <w:r w:rsidRPr="002B36B4">
              <w:rPr>
                <w:i/>
                <w:iCs/>
                <w:sz w:val="20"/>
                <w:szCs w:val="18"/>
                <w:lang w:val="en-GB"/>
              </w:rPr>
              <w:br/>
            </w:r>
            <w:r w:rsidRPr="002B36B4">
              <w:rPr>
                <w:sz w:val="20"/>
                <w:szCs w:val="18"/>
                <w:lang w:val="en-GB"/>
              </w:rPr>
              <w:t>(kHz)</w:t>
            </w:r>
          </w:p>
        </w:tc>
        <w:tc>
          <w:tcPr>
            <w:tcW w:w="662" w:type="dxa"/>
            <w:vAlign w:val="center"/>
          </w:tcPr>
          <w:p w:rsidR="00E463B5" w:rsidRPr="002B36B4" w:rsidRDefault="00E463B5" w:rsidP="00F94DD5">
            <w:pPr>
              <w:pStyle w:val="Tablehead"/>
              <w:rPr>
                <w:rFonts w:eastAsia="Arial Unicode MS"/>
                <w:sz w:val="20"/>
                <w:szCs w:val="18"/>
                <w:lang w:val="en-GB"/>
              </w:rPr>
            </w:pPr>
            <w:r w:rsidRPr="002B36B4">
              <w:rPr>
                <w:i/>
                <w:iCs/>
                <w:sz w:val="20"/>
                <w:szCs w:val="18"/>
                <w:lang w:val="en-GB"/>
              </w:rPr>
              <w:t>S/I</w:t>
            </w:r>
            <w:r w:rsidRPr="002B36B4">
              <w:rPr>
                <w:sz w:val="20"/>
                <w:szCs w:val="18"/>
                <w:lang w:val="en-GB"/>
              </w:rPr>
              <w:br/>
              <w:t>(dB)</w:t>
            </w:r>
          </w:p>
        </w:tc>
      </w:tr>
      <w:tr w:rsidR="00E463B5" w:rsidRPr="002B36B4" w:rsidTr="002B36B4">
        <w:trPr>
          <w:trHeight w:val="20"/>
          <w:jc w:val="center"/>
        </w:trPr>
        <w:tc>
          <w:tcPr>
            <w:tcW w:w="680" w:type="dxa"/>
            <w:vAlign w:val="center"/>
          </w:tcPr>
          <w:p w:rsidR="00E463B5" w:rsidRPr="002B36B4" w:rsidRDefault="00E463B5" w:rsidP="00F94DD5">
            <w:pPr>
              <w:pStyle w:val="Tabletext"/>
              <w:jc w:val="center"/>
              <w:rPr>
                <w:rFonts w:eastAsia="Arial Unicode MS"/>
                <w:sz w:val="20"/>
                <w:szCs w:val="18"/>
                <w:lang w:val="en-GB"/>
              </w:rPr>
            </w:pPr>
            <w:r w:rsidRPr="002B36B4">
              <w:rPr>
                <w:sz w:val="20"/>
                <w:szCs w:val="18"/>
                <w:lang w:val="en-GB"/>
              </w:rPr>
              <w:t>51</w:t>
            </w:r>
          </w:p>
        </w:tc>
        <w:tc>
          <w:tcPr>
            <w:tcW w:w="1191" w:type="dxa"/>
            <w:vAlign w:val="center"/>
          </w:tcPr>
          <w:p w:rsidR="00E463B5" w:rsidRPr="002B36B4" w:rsidRDefault="00E463B5" w:rsidP="00F94DD5">
            <w:pPr>
              <w:pStyle w:val="Tabletext"/>
              <w:jc w:val="center"/>
              <w:rPr>
                <w:rFonts w:eastAsia="Arial Unicode MS"/>
                <w:sz w:val="20"/>
                <w:szCs w:val="18"/>
                <w:lang w:val="en-GB"/>
              </w:rPr>
            </w:pPr>
            <w:r w:rsidRPr="002B36B4">
              <w:rPr>
                <w:sz w:val="20"/>
                <w:szCs w:val="18"/>
                <w:lang w:val="en-GB"/>
              </w:rPr>
              <w:t>DRM_B0</w:t>
            </w:r>
          </w:p>
        </w:tc>
        <w:tc>
          <w:tcPr>
            <w:tcW w:w="1389" w:type="dxa"/>
            <w:vAlign w:val="center"/>
          </w:tcPr>
          <w:p w:rsidR="00E463B5" w:rsidRPr="002B36B4" w:rsidRDefault="00E463B5" w:rsidP="00F94DD5">
            <w:pPr>
              <w:pStyle w:val="Tabletext"/>
              <w:jc w:val="center"/>
              <w:rPr>
                <w:rFonts w:eastAsia="Arial Unicode MS"/>
                <w:sz w:val="20"/>
                <w:szCs w:val="18"/>
                <w:lang w:val="en-GB"/>
              </w:rPr>
            </w:pPr>
            <w:r w:rsidRPr="002B36B4">
              <w:rPr>
                <w:sz w:val="20"/>
                <w:szCs w:val="18"/>
                <w:lang w:val="en-GB"/>
              </w:rPr>
              <w:t>DRM_B2</w:t>
            </w:r>
          </w:p>
        </w:tc>
        <w:tc>
          <w:tcPr>
            <w:tcW w:w="761"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–44,20</w:t>
            </w:r>
          </w:p>
        </w:tc>
        <w:tc>
          <w:tcPr>
            <w:tcW w:w="761"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–42,50</w:t>
            </w:r>
          </w:p>
        </w:tc>
        <w:tc>
          <w:tcPr>
            <w:tcW w:w="761"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–39,70</w:t>
            </w:r>
          </w:p>
        </w:tc>
        <w:tc>
          <w:tcPr>
            <w:tcW w:w="761"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–33,50</w:t>
            </w:r>
          </w:p>
        </w:tc>
        <w:tc>
          <w:tcPr>
            <w:tcW w:w="761"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–31,90</w:t>
            </w:r>
          </w:p>
        </w:tc>
        <w:tc>
          <w:tcPr>
            <w:tcW w:w="761"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–14,40</w:t>
            </w:r>
          </w:p>
        </w:tc>
        <w:tc>
          <w:tcPr>
            <w:tcW w:w="734"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13,30</w:t>
            </w:r>
          </w:p>
        </w:tc>
        <w:tc>
          <w:tcPr>
            <w:tcW w:w="734"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12,80</w:t>
            </w:r>
          </w:p>
        </w:tc>
        <w:tc>
          <w:tcPr>
            <w:tcW w:w="761"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–8,20</w:t>
            </w:r>
          </w:p>
        </w:tc>
        <w:tc>
          <w:tcPr>
            <w:tcW w:w="761"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–24,50</w:t>
            </w:r>
          </w:p>
        </w:tc>
        <w:tc>
          <w:tcPr>
            <w:tcW w:w="761"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–34,50</w:t>
            </w:r>
          </w:p>
        </w:tc>
        <w:tc>
          <w:tcPr>
            <w:tcW w:w="761"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–38,20</w:t>
            </w:r>
          </w:p>
        </w:tc>
        <w:tc>
          <w:tcPr>
            <w:tcW w:w="761"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–40,40</w:t>
            </w:r>
          </w:p>
        </w:tc>
        <w:tc>
          <w:tcPr>
            <w:tcW w:w="701" w:type="dxa"/>
            <w:vAlign w:val="center"/>
          </w:tcPr>
          <w:p w:rsidR="00E463B5" w:rsidRPr="002B36B4" w:rsidRDefault="00E463B5" w:rsidP="00A43AE9">
            <w:pPr>
              <w:tabs>
                <w:tab w:val="clear" w:pos="794"/>
                <w:tab w:val="clear" w:pos="1191"/>
                <w:tab w:val="clear" w:pos="1588"/>
                <w:tab w:val="clear" w:pos="1985"/>
              </w:tabs>
              <w:spacing w:before="80"/>
              <w:jc w:val="center"/>
              <w:rPr>
                <w:rFonts w:eastAsia="Arial Unicode MS"/>
                <w:b/>
                <w:sz w:val="20"/>
                <w:szCs w:val="18"/>
                <w:lang w:val="en-GB"/>
              </w:rPr>
            </w:pPr>
          </w:p>
        </w:tc>
        <w:tc>
          <w:tcPr>
            <w:tcW w:w="662" w:type="dxa"/>
            <w:vAlign w:val="center"/>
          </w:tcPr>
          <w:p w:rsidR="00E463B5" w:rsidRPr="002B36B4" w:rsidRDefault="00E463B5" w:rsidP="00A43AE9">
            <w:pPr>
              <w:tabs>
                <w:tab w:val="clear" w:pos="794"/>
                <w:tab w:val="clear" w:pos="1191"/>
                <w:tab w:val="clear" w:pos="1588"/>
                <w:tab w:val="clear" w:pos="1985"/>
              </w:tabs>
              <w:spacing w:before="80"/>
              <w:jc w:val="center"/>
              <w:rPr>
                <w:rFonts w:eastAsia="Arial Unicode MS"/>
                <w:b/>
                <w:sz w:val="20"/>
                <w:szCs w:val="18"/>
                <w:lang w:val="en-GB"/>
              </w:rPr>
            </w:pPr>
          </w:p>
        </w:tc>
      </w:tr>
      <w:tr w:rsidR="00E463B5" w:rsidRPr="002B36B4" w:rsidTr="002B36B4">
        <w:trPr>
          <w:trHeight w:val="20"/>
          <w:jc w:val="center"/>
        </w:trPr>
        <w:tc>
          <w:tcPr>
            <w:tcW w:w="680" w:type="dxa"/>
            <w:vAlign w:val="center"/>
          </w:tcPr>
          <w:p w:rsidR="00E463B5" w:rsidRPr="002B36B4" w:rsidRDefault="00E463B5" w:rsidP="00F94DD5">
            <w:pPr>
              <w:pStyle w:val="Tabletext"/>
              <w:jc w:val="center"/>
              <w:rPr>
                <w:rFonts w:eastAsia="Arial Unicode MS"/>
                <w:sz w:val="20"/>
                <w:szCs w:val="18"/>
                <w:lang w:val="en-GB"/>
              </w:rPr>
            </w:pPr>
            <w:r w:rsidRPr="002B36B4">
              <w:rPr>
                <w:sz w:val="20"/>
                <w:szCs w:val="18"/>
                <w:lang w:val="en-GB"/>
              </w:rPr>
              <w:t>51a</w:t>
            </w:r>
          </w:p>
        </w:tc>
        <w:tc>
          <w:tcPr>
            <w:tcW w:w="1191" w:type="dxa"/>
            <w:vAlign w:val="center"/>
          </w:tcPr>
          <w:p w:rsidR="00E463B5" w:rsidRPr="002B36B4" w:rsidRDefault="00E463B5" w:rsidP="00F94DD5">
            <w:pPr>
              <w:pStyle w:val="Tabletext"/>
              <w:jc w:val="center"/>
              <w:rPr>
                <w:rFonts w:eastAsia="Arial Unicode MS"/>
                <w:sz w:val="20"/>
                <w:szCs w:val="18"/>
                <w:lang w:val="en-GB"/>
              </w:rPr>
            </w:pPr>
            <w:r w:rsidRPr="002B36B4">
              <w:rPr>
                <w:sz w:val="20"/>
                <w:szCs w:val="18"/>
                <w:lang w:val="en-GB"/>
              </w:rPr>
              <w:t>DRM_B0</w:t>
            </w:r>
            <w:r w:rsidRPr="002B36B4">
              <w:rPr>
                <w:sz w:val="20"/>
                <w:szCs w:val="18"/>
                <w:lang w:val="en-GB"/>
              </w:rPr>
              <w:br/>
              <w:t>/REL</w:t>
            </w:r>
          </w:p>
        </w:tc>
        <w:tc>
          <w:tcPr>
            <w:tcW w:w="1389" w:type="dxa"/>
            <w:vAlign w:val="center"/>
          </w:tcPr>
          <w:p w:rsidR="00E463B5" w:rsidRPr="002B36B4" w:rsidRDefault="00E463B5" w:rsidP="00F94DD5">
            <w:pPr>
              <w:pStyle w:val="Tabletext"/>
              <w:jc w:val="center"/>
              <w:rPr>
                <w:rFonts w:eastAsia="Arial Unicode MS"/>
                <w:sz w:val="20"/>
                <w:szCs w:val="18"/>
                <w:lang w:val="en-GB"/>
              </w:rPr>
            </w:pPr>
            <w:r w:rsidRPr="002B36B4">
              <w:rPr>
                <w:sz w:val="20"/>
                <w:szCs w:val="18"/>
                <w:lang w:val="en-GB"/>
              </w:rPr>
              <w:t xml:space="preserve">DRM_B2 </w:t>
            </w:r>
            <w:r w:rsidRPr="002B36B4">
              <w:rPr>
                <w:sz w:val="20"/>
                <w:szCs w:val="18"/>
                <w:lang w:val="en-GB"/>
              </w:rPr>
              <w:br/>
              <w:t>/REL</w:t>
            </w:r>
          </w:p>
        </w:tc>
        <w:tc>
          <w:tcPr>
            <w:tcW w:w="761"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–57,50</w:t>
            </w:r>
          </w:p>
        </w:tc>
        <w:tc>
          <w:tcPr>
            <w:tcW w:w="761"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–55,80</w:t>
            </w:r>
          </w:p>
        </w:tc>
        <w:tc>
          <w:tcPr>
            <w:tcW w:w="761"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–53,00</w:t>
            </w:r>
          </w:p>
        </w:tc>
        <w:tc>
          <w:tcPr>
            <w:tcW w:w="761"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–46,80</w:t>
            </w:r>
          </w:p>
        </w:tc>
        <w:tc>
          <w:tcPr>
            <w:tcW w:w="761"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–45,20</w:t>
            </w:r>
          </w:p>
        </w:tc>
        <w:tc>
          <w:tcPr>
            <w:tcW w:w="761"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–27,70</w:t>
            </w:r>
          </w:p>
        </w:tc>
        <w:tc>
          <w:tcPr>
            <w:tcW w:w="734"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0,00</w:t>
            </w:r>
          </w:p>
        </w:tc>
        <w:tc>
          <w:tcPr>
            <w:tcW w:w="734"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–0,50</w:t>
            </w:r>
          </w:p>
        </w:tc>
        <w:tc>
          <w:tcPr>
            <w:tcW w:w="761"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–21,50</w:t>
            </w:r>
          </w:p>
        </w:tc>
        <w:tc>
          <w:tcPr>
            <w:tcW w:w="761"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–37,80</w:t>
            </w:r>
          </w:p>
        </w:tc>
        <w:tc>
          <w:tcPr>
            <w:tcW w:w="761"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–47,80</w:t>
            </w:r>
          </w:p>
        </w:tc>
        <w:tc>
          <w:tcPr>
            <w:tcW w:w="761"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–51,50</w:t>
            </w:r>
          </w:p>
        </w:tc>
        <w:tc>
          <w:tcPr>
            <w:tcW w:w="761"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–53,70</w:t>
            </w:r>
          </w:p>
        </w:tc>
        <w:tc>
          <w:tcPr>
            <w:tcW w:w="701"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9,00</w:t>
            </w:r>
          </w:p>
        </w:tc>
        <w:tc>
          <w:tcPr>
            <w:tcW w:w="662"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13,30</w:t>
            </w:r>
          </w:p>
        </w:tc>
      </w:tr>
      <w:tr w:rsidR="00E463B5" w:rsidRPr="002B36B4" w:rsidTr="002B36B4">
        <w:trPr>
          <w:trHeight w:val="20"/>
          <w:jc w:val="center"/>
        </w:trPr>
        <w:tc>
          <w:tcPr>
            <w:tcW w:w="680" w:type="dxa"/>
            <w:vAlign w:val="center"/>
          </w:tcPr>
          <w:p w:rsidR="00E463B5" w:rsidRPr="002B36B4" w:rsidRDefault="00E463B5" w:rsidP="00F94DD5">
            <w:pPr>
              <w:pStyle w:val="Tabletext"/>
              <w:jc w:val="center"/>
              <w:rPr>
                <w:rFonts w:eastAsia="Arial Unicode MS"/>
                <w:sz w:val="20"/>
                <w:szCs w:val="18"/>
                <w:lang w:val="en-GB"/>
              </w:rPr>
            </w:pPr>
            <w:r w:rsidRPr="002B36B4">
              <w:rPr>
                <w:sz w:val="20"/>
                <w:szCs w:val="18"/>
                <w:lang w:val="en-GB"/>
              </w:rPr>
              <w:t>51b</w:t>
            </w:r>
          </w:p>
        </w:tc>
        <w:tc>
          <w:tcPr>
            <w:tcW w:w="1191" w:type="dxa"/>
            <w:vAlign w:val="center"/>
          </w:tcPr>
          <w:p w:rsidR="00E463B5" w:rsidRPr="002B36B4" w:rsidRDefault="00E463B5" w:rsidP="00F94DD5">
            <w:pPr>
              <w:pStyle w:val="Tabletext"/>
              <w:jc w:val="center"/>
              <w:rPr>
                <w:rFonts w:eastAsia="Arial Unicode MS"/>
                <w:sz w:val="20"/>
                <w:szCs w:val="18"/>
                <w:lang w:val="en-GB"/>
              </w:rPr>
            </w:pPr>
            <w:r w:rsidRPr="002B36B4">
              <w:rPr>
                <w:sz w:val="20"/>
                <w:szCs w:val="18"/>
                <w:lang w:val="en-GB"/>
              </w:rPr>
              <w:t>DRM_B0</w:t>
            </w:r>
            <w:r w:rsidRPr="002B36B4">
              <w:rPr>
                <w:sz w:val="20"/>
                <w:szCs w:val="18"/>
                <w:lang w:val="en-GB"/>
              </w:rPr>
              <w:br/>
              <w:t>Rec. UIT</w:t>
            </w:r>
            <w:r w:rsidRPr="002B36B4">
              <w:rPr>
                <w:sz w:val="20"/>
                <w:szCs w:val="18"/>
                <w:lang w:val="en-GB"/>
              </w:rPr>
              <w:noBreakHyphen/>
              <w:t>R</w:t>
            </w:r>
            <w:r w:rsidRPr="002B36B4">
              <w:rPr>
                <w:sz w:val="20"/>
                <w:szCs w:val="18"/>
                <w:lang w:val="en-GB"/>
              </w:rPr>
              <w:br/>
              <w:t>BS.1615</w:t>
            </w:r>
          </w:p>
        </w:tc>
        <w:tc>
          <w:tcPr>
            <w:tcW w:w="1389" w:type="dxa"/>
            <w:vAlign w:val="center"/>
          </w:tcPr>
          <w:p w:rsidR="00E463B5" w:rsidRPr="002B36B4" w:rsidRDefault="00E463B5" w:rsidP="00F94DD5">
            <w:pPr>
              <w:pStyle w:val="Tabletext"/>
              <w:jc w:val="center"/>
              <w:rPr>
                <w:rFonts w:eastAsia="Arial Unicode MS"/>
                <w:sz w:val="20"/>
                <w:szCs w:val="18"/>
                <w:lang w:val="en-GB"/>
              </w:rPr>
            </w:pPr>
            <w:r w:rsidRPr="002B36B4">
              <w:rPr>
                <w:sz w:val="20"/>
                <w:szCs w:val="18"/>
                <w:lang w:val="en-GB"/>
              </w:rPr>
              <w:t>DRM_B2</w:t>
            </w:r>
            <w:r w:rsidRPr="002B36B4">
              <w:rPr>
                <w:sz w:val="20"/>
                <w:szCs w:val="18"/>
                <w:lang w:val="en-GB"/>
              </w:rPr>
              <w:br/>
              <w:t>Rec. UIT</w:t>
            </w:r>
            <w:r w:rsidRPr="002B36B4">
              <w:rPr>
                <w:sz w:val="20"/>
                <w:szCs w:val="18"/>
                <w:lang w:val="en-GB"/>
              </w:rPr>
              <w:noBreakHyphen/>
              <w:t>R</w:t>
            </w:r>
            <w:r w:rsidRPr="002B36B4">
              <w:rPr>
                <w:sz w:val="20"/>
                <w:szCs w:val="18"/>
                <w:lang w:val="en-GB"/>
              </w:rPr>
              <w:br/>
              <w:t>BS.1615</w:t>
            </w:r>
          </w:p>
        </w:tc>
        <w:tc>
          <w:tcPr>
            <w:tcW w:w="761"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–57,40</w:t>
            </w:r>
          </w:p>
        </w:tc>
        <w:tc>
          <w:tcPr>
            <w:tcW w:w="761"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–55,70</w:t>
            </w:r>
          </w:p>
        </w:tc>
        <w:tc>
          <w:tcPr>
            <w:tcW w:w="761"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–52,90</w:t>
            </w:r>
          </w:p>
        </w:tc>
        <w:tc>
          <w:tcPr>
            <w:tcW w:w="761"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–46,70</w:t>
            </w:r>
          </w:p>
        </w:tc>
        <w:tc>
          <w:tcPr>
            <w:tcW w:w="761"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–45,10</w:t>
            </w:r>
          </w:p>
        </w:tc>
        <w:tc>
          <w:tcPr>
            <w:tcW w:w="761"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–36,60</w:t>
            </w:r>
          </w:p>
        </w:tc>
        <w:tc>
          <w:tcPr>
            <w:tcW w:w="734"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0,00</w:t>
            </w:r>
          </w:p>
        </w:tc>
        <w:tc>
          <w:tcPr>
            <w:tcW w:w="734"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–0,80</w:t>
            </w:r>
          </w:p>
        </w:tc>
        <w:tc>
          <w:tcPr>
            <w:tcW w:w="761"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–35,60</w:t>
            </w:r>
          </w:p>
        </w:tc>
        <w:tc>
          <w:tcPr>
            <w:tcW w:w="761"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–38,40</w:t>
            </w:r>
          </w:p>
        </w:tc>
        <w:tc>
          <w:tcPr>
            <w:tcW w:w="761"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–47,70</w:t>
            </w:r>
          </w:p>
        </w:tc>
        <w:tc>
          <w:tcPr>
            <w:tcW w:w="761"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–51,50</w:t>
            </w:r>
          </w:p>
        </w:tc>
        <w:tc>
          <w:tcPr>
            <w:tcW w:w="761"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–53,60</w:t>
            </w:r>
          </w:p>
        </w:tc>
        <w:tc>
          <w:tcPr>
            <w:tcW w:w="701"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9,00</w:t>
            </w:r>
          </w:p>
        </w:tc>
        <w:tc>
          <w:tcPr>
            <w:tcW w:w="662"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13,20</w:t>
            </w:r>
          </w:p>
        </w:tc>
      </w:tr>
      <w:tr w:rsidR="00E463B5" w:rsidRPr="002B36B4" w:rsidTr="002B36B4">
        <w:trPr>
          <w:trHeight w:val="20"/>
          <w:jc w:val="center"/>
        </w:trPr>
        <w:tc>
          <w:tcPr>
            <w:tcW w:w="680" w:type="dxa"/>
            <w:vAlign w:val="center"/>
          </w:tcPr>
          <w:p w:rsidR="00E463B5" w:rsidRPr="002B36B4" w:rsidRDefault="00E463B5" w:rsidP="00F94DD5">
            <w:pPr>
              <w:pStyle w:val="Tabletext"/>
              <w:jc w:val="center"/>
              <w:rPr>
                <w:rFonts w:eastAsia="Arial Unicode MS"/>
                <w:sz w:val="20"/>
                <w:szCs w:val="18"/>
                <w:lang w:val="en-GB"/>
              </w:rPr>
            </w:pPr>
            <w:r w:rsidRPr="002B36B4">
              <w:rPr>
                <w:rFonts w:eastAsia="Arial Unicode MS"/>
                <w:sz w:val="20"/>
                <w:szCs w:val="18"/>
                <w:lang w:val="en-GB"/>
              </w:rPr>
              <w:t>difer.</w:t>
            </w:r>
          </w:p>
        </w:tc>
        <w:tc>
          <w:tcPr>
            <w:tcW w:w="1191" w:type="dxa"/>
            <w:vAlign w:val="center"/>
          </w:tcPr>
          <w:p w:rsidR="00E463B5" w:rsidRPr="002B36B4" w:rsidRDefault="00E463B5" w:rsidP="00F94DD5">
            <w:pPr>
              <w:pStyle w:val="Tabletext"/>
              <w:jc w:val="center"/>
              <w:rPr>
                <w:rFonts w:eastAsia="Arial Unicode MS"/>
                <w:sz w:val="20"/>
                <w:szCs w:val="18"/>
                <w:lang w:val="en-GB"/>
              </w:rPr>
            </w:pPr>
          </w:p>
        </w:tc>
        <w:tc>
          <w:tcPr>
            <w:tcW w:w="1389" w:type="dxa"/>
            <w:vAlign w:val="center"/>
          </w:tcPr>
          <w:p w:rsidR="00E463B5" w:rsidRPr="002B36B4" w:rsidRDefault="00E463B5" w:rsidP="00F94DD5">
            <w:pPr>
              <w:pStyle w:val="Tabletext"/>
              <w:jc w:val="center"/>
              <w:rPr>
                <w:rFonts w:eastAsia="Arial Unicode MS"/>
                <w:b/>
                <w:sz w:val="20"/>
                <w:szCs w:val="18"/>
                <w:lang w:val="en-GB"/>
              </w:rPr>
            </w:pPr>
            <w:r w:rsidRPr="002B36B4">
              <w:rPr>
                <w:b/>
                <w:sz w:val="20"/>
                <w:szCs w:val="18"/>
                <w:lang w:val="en-GB"/>
              </w:rPr>
              <w:t>d = 51a</w:t>
            </w:r>
            <w:r w:rsidRPr="002B36B4">
              <w:rPr>
                <w:b/>
                <w:sz w:val="20"/>
                <w:szCs w:val="18"/>
                <w:lang w:val="en-GB"/>
              </w:rPr>
              <w:noBreakHyphen/>
              <w:t>51b</w:t>
            </w:r>
          </w:p>
        </w:tc>
        <w:tc>
          <w:tcPr>
            <w:tcW w:w="761"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–0,10</w:t>
            </w:r>
          </w:p>
        </w:tc>
        <w:tc>
          <w:tcPr>
            <w:tcW w:w="761"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–0,10</w:t>
            </w:r>
          </w:p>
        </w:tc>
        <w:tc>
          <w:tcPr>
            <w:tcW w:w="761"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–0,10</w:t>
            </w:r>
          </w:p>
        </w:tc>
        <w:tc>
          <w:tcPr>
            <w:tcW w:w="761"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–0,10</w:t>
            </w:r>
          </w:p>
        </w:tc>
        <w:tc>
          <w:tcPr>
            <w:tcW w:w="761"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–0,10</w:t>
            </w:r>
          </w:p>
        </w:tc>
        <w:tc>
          <w:tcPr>
            <w:tcW w:w="761"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8,90</w:t>
            </w:r>
          </w:p>
        </w:tc>
        <w:tc>
          <w:tcPr>
            <w:tcW w:w="734" w:type="dxa"/>
            <w:shd w:val="pct20" w:color="auto" w:fill="auto"/>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0,00</w:t>
            </w:r>
          </w:p>
        </w:tc>
        <w:tc>
          <w:tcPr>
            <w:tcW w:w="734"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0,30</w:t>
            </w:r>
          </w:p>
        </w:tc>
        <w:tc>
          <w:tcPr>
            <w:tcW w:w="761"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14,10</w:t>
            </w:r>
          </w:p>
        </w:tc>
        <w:tc>
          <w:tcPr>
            <w:tcW w:w="761"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0,60</w:t>
            </w:r>
          </w:p>
        </w:tc>
        <w:tc>
          <w:tcPr>
            <w:tcW w:w="761"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–0,10</w:t>
            </w:r>
          </w:p>
        </w:tc>
        <w:tc>
          <w:tcPr>
            <w:tcW w:w="761"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0,00</w:t>
            </w:r>
          </w:p>
        </w:tc>
        <w:tc>
          <w:tcPr>
            <w:tcW w:w="761"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–0,10</w:t>
            </w:r>
          </w:p>
        </w:tc>
        <w:tc>
          <w:tcPr>
            <w:tcW w:w="701" w:type="dxa"/>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p>
        </w:tc>
        <w:tc>
          <w:tcPr>
            <w:tcW w:w="662" w:type="dxa"/>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p>
        </w:tc>
      </w:tr>
    </w:tbl>
    <w:p w:rsidR="00E463B5" w:rsidRPr="00C64EDE" w:rsidRDefault="00E463B5" w:rsidP="00E463B5">
      <w:pPr>
        <w:pStyle w:val="Tablefin"/>
        <w:rPr>
          <w:lang w:val="es-ES_tradnl"/>
        </w:rPr>
      </w:pPr>
    </w:p>
    <w:p w:rsidR="00E463B5" w:rsidRPr="007466FA" w:rsidRDefault="00E463B5" w:rsidP="00F94DD5">
      <w:pPr>
        <w:rPr>
          <w:lang w:val="es-ES_tradnl"/>
        </w:rPr>
      </w:pPr>
      <w:r w:rsidRPr="007466FA">
        <w:rPr>
          <w:lang w:val="es-ES_tradnl"/>
        </w:rPr>
        <w:t>Para obtener la nueva cifra en la Recomendación UIT-R BS.1615 en la configuración correspondiente, se sustrae de la cifra pertinente en el Documento</w:t>
      </w:r>
      <w:r>
        <w:rPr>
          <w:lang w:val="es-ES_tradnl"/>
        </w:rPr>
        <w:t> </w:t>
      </w:r>
      <w:r w:rsidRPr="007466FA">
        <w:rPr>
          <w:lang w:val="es-ES_tradnl"/>
        </w:rPr>
        <w:t>6</w:t>
      </w:r>
      <w:r w:rsidRPr="007466FA">
        <w:rPr>
          <w:lang w:val="es-ES_tradnl"/>
        </w:rPr>
        <w:noBreakHyphen/>
        <w:t xml:space="preserve">7/21 </w:t>
      </w:r>
      <w:r>
        <w:rPr>
          <w:lang w:val="es-ES_tradnl"/>
        </w:rPr>
        <w:t>la diferencia «</w:t>
      </w:r>
      <w:r w:rsidRPr="007466FA">
        <w:rPr>
          <w:lang w:val="es-ES_tradnl"/>
        </w:rPr>
        <w:t>d</w:t>
      </w:r>
      <w:r>
        <w:rPr>
          <w:lang w:val="es-ES_tradnl"/>
        </w:rPr>
        <w:t>»</w:t>
      </w:r>
      <w:r w:rsidRPr="007466FA">
        <w:rPr>
          <w:lang w:val="es-ES_tradnl"/>
        </w:rPr>
        <w:t xml:space="preserve"> </w:t>
      </w:r>
      <w:r>
        <w:rPr>
          <w:lang w:val="es-ES_tradnl"/>
        </w:rPr>
        <w:t>tras ajustar las similitudes, como sigue:</w:t>
      </w:r>
    </w:p>
    <w:p w:rsidR="00E463B5" w:rsidRPr="007466FA" w:rsidRDefault="00E463B5" w:rsidP="00F94DD5">
      <w:pPr>
        <w:spacing w:before="0"/>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5"/>
        <w:gridCol w:w="1209"/>
        <w:gridCol w:w="1164"/>
        <w:gridCol w:w="777"/>
        <w:gridCol w:w="777"/>
        <w:gridCol w:w="777"/>
        <w:gridCol w:w="736"/>
        <w:gridCol w:w="736"/>
        <w:gridCol w:w="736"/>
        <w:gridCol w:w="736"/>
        <w:gridCol w:w="736"/>
        <w:gridCol w:w="777"/>
        <w:gridCol w:w="777"/>
        <w:gridCol w:w="777"/>
        <w:gridCol w:w="777"/>
        <w:gridCol w:w="777"/>
        <w:gridCol w:w="717"/>
        <w:gridCol w:w="678"/>
      </w:tblGrid>
      <w:tr w:rsidR="00E463B5" w:rsidRPr="00AF1FDE" w:rsidTr="00F94DD5">
        <w:trPr>
          <w:trHeight w:val="20"/>
          <w:jc w:val="center"/>
        </w:trPr>
        <w:tc>
          <w:tcPr>
            <w:tcW w:w="795" w:type="dxa"/>
            <w:vMerge w:val="restart"/>
            <w:vAlign w:val="center"/>
          </w:tcPr>
          <w:p w:rsidR="00E463B5" w:rsidRPr="007466FA" w:rsidRDefault="00E463B5" w:rsidP="001F3585">
            <w:pPr>
              <w:pStyle w:val="Tablehead"/>
              <w:rPr>
                <w:sz w:val="20"/>
                <w:lang w:val="en-GB"/>
              </w:rPr>
            </w:pPr>
            <w:r w:rsidRPr="007466FA">
              <w:rPr>
                <w:sz w:val="20"/>
                <w:lang w:val="en-GB"/>
              </w:rPr>
              <w:t>Caso</w:t>
            </w:r>
          </w:p>
        </w:tc>
        <w:tc>
          <w:tcPr>
            <w:tcW w:w="1209" w:type="dxa"/>
            <w:vMerge w:val="restart"/>
            <w:vAlign w:val="center"/>
          </w:tcPr>
          <w:p w:rsidR="00E463B5" w:rsidRPr="007466FA" w:rsidRDefault="00E463B5" w:rsidP="001F3585">
            <w:pPr>
              <w:pStyle w:val="Tablehead"/>
              <w:rPr>
                <w:sz w:val="20"/>
                <w:lang w:val="en-GB"/>
              </w:rPr>
            </w:pPr>
            <w:r w:rsidRPr="007466FA">
              <w:rPr>
                <w:sz w:val="20"/>
                <w:lang w:val="en-GB"/>
              </w:rPr>
              <w:t>Señal</w:t>
            </w:r>
            <w:r w:rsidRPr="007466FA">
              <w:rPr>
                <w:sz w:val="20"/>
                <w:lang w:val="en-GB"/>
              </w:rPr>
              <w:br/>
              <w:t>deseada</w:t>
            </w:r>
          </w:p>
        </w:tc>
        <w:tc>
          <w:tcPr>
            <w:tcW w:w="1164" w:type="dxa"/>
            <w:vMerge w:val="restart"/>
            <w:vAlign w:val="center"/>
          </w:tcPr>
          <w:p w:rsidR="00E463B5" w:rsidRPr="007466FA" w:rsidRDefault="00E463B5" w:rsidP="001F3585">
            <w:pPr>
              <w:pStyle w:val="Tablehead"/>
              <w:rPr>
                <w:sz w:val="20"/>
                <w:lang w:val="en-GB"/>
              </w:rPr>
            </w:pPr>
            <w:r w:rsidRPr="007466FA">
              <w:rPr>
                <w:sz w:val="20"/>
                <w:lang w:val="en-GB"/>
              </w:rPr>
              <w:t>Señal no</w:t>
            </w:r>
            <w:r w:rsidRPr="007466FA">
              <w:rPr>
                <w:sz w:val="20"/>
                <w:lang w:val="en-GB"/>
              </w:rPr>
              <w:br/>
              <w:t>deseada</w:t>
            </w:r>
          </w:p>
        </w:tc>
        <w:tc>
          <w:tcPr>
            <w:tcW w:w="9896" w:type="dxa"/>
            <w:gridSpan w:val="13"/>
            <w:vAlign w:val="center"/>
          </w:tcPr>
          <w:p w:rsidR="00E463B5" w:rsidRPr="007466FA" w:rsidRDefault="00E463B5" w:rsidP="001F3585">
            <w:pPr>
              <w:pStyle w:val="Tablehead"/>
              <w:rPr>
                <w:bCs/>
                <w:sz w:val="20"/>
                <w:lang w:val="es-ES_tradnl"/>
              </w:rPr>
            </w:pPr>
            <w:r w:rsidRPr="007466FA">
              <w:rPr>
                <w:bCs/>
                <w:sz w:val="20"/>
                <w:lang w:val="es-ES_tradnl"/>
              </w:rPr>
              <w:t>Separación de frecuencias</w:t>
            </w:r>
            <w:r w:rsidRPr="007466FA">
              <w:rPr>
                <w:bCs/>
                <w:sz w:val="20"/>
                <w:lang w:val="es-ES_tradnl"/>
              </w:rPr>
              <w:br/>
            </w:r>
            <w:r w:rsidRPr="007466FA">
              <w:rPr>
                <w:bCs/>
                <w:i/>
                <w:iCs/>
                <w:sz w:val="20"/>
                <w:lang w:val="es-ES_tradnl"/>
              </w:rPr>
              <w:t>f</w:t>
            </w:r>
            <w:r w:rsidRPr="007466FA">
              <w:rPr>
                <w:bCs/>
                <w:i/>
                <w:iCs/>
                <w:sz w:val="20"/>
                <w:vertAlign w:val="subscript"/>
                <w:lang w:val="es-ES_tradnl"/>
              </w:rPr>
              <w:t>no deseada</w:t>
            </w:r>
            <w:r w:rsidRPr="007466FA">
              <w:rPr>
                <w:bCs/>
                <w:sz w:val="20"/>
                <w:lang w:val="es-ES_tradnl"/>
              </w:rPr>
              <w:t xml:space="preserve"> – </w:t>
            </w:r>
            <w:r w:rsidRPr="007466FA">
              <w:rPr>
                <w:bCs/>
                <w:i/>
                <w:iCs/>
                <w:sz w:val="20"/>
                <w:lang w:val="es-ES_tradnl"/>
              </w:rPr>
              <w:t>f</w:t>
            </w:r>
            <w:r w:rsidRPr="007466FA">
              <w:rPr>
                <w:bCs/>
                <w:i/>
                <w:iCs/>
                <w:sz w:val="20"/>
                <w:vertAlign w:val="subscript"/>
                <w:lang w:val="es-ES_tradnl"/>
              </w:rPr>
              <w:t>deseada</w:t>
            </w:r>
            <w:r w:rsidRPr="007466FA">
              <w:rPr>
                <w:bCs/>
                <w:i/>
                <w:iCs/>
                <w:sz w:val="20"/>
                <w:lang w:val="es-ES_tradnl"/>
              </w:rPr>
              <w:t xml:space="preserve"> </w:t>
            </w:r>
            <w:r w:rsidRPr="007466FA">
              <w:rPr>
                <w:bCs/>
                <w:sz w:val="20"/>
                <w:lang w:val="es-ES_tradnl"/>
              </w:rPr>
              <w:t>(kHz)</w:t>
            </w:r>
          </w:p>
        </w:tc>
        <w:tc>
          <w:tcPr>
            <w:tcW w:w="1395" w:type="dxa"/>
            <w:gridSpan w:val="2"/>
            <w:vAlign w:val="center"/>
          </w:tcPr>
          <w:p w:rsidR="00E463B5" w:rsidRPr="007466FA" w:rsidRDefault="00E463B5" w:rsidP="001F3585">
            <w:pPr>
              <w:pStyle w:val="Tablehead"/>
              <w:rPr>
                <w:sz w:val="20"/>
                <w:lang w:val="en-GB"/>
              </w:rPr>
            </w:pPr>
            <w:r w:rsidRPr="007466FA">
              <w:rPr>
                <w:sz w:val="20"/>
                <w:lang w:val="en-GB"/>
              </w:rPr>
              <w:t>Parámetros</w:t>
            </w:r>
          </w:p>
        </w:tc>
      </w:tr>
      <w:tr w:rsidR="00E463B5" w:rsidRPr="00AF1FDE" w:rsidTr="00F94DD5">
        <w:trPr>
          <w:trHeight w:val="20"/>
          <w:jc w:val="center"/>
        </w:trPr>
        <w:tc>
          <w:tcPr>
            <w:tcW w:w="795" w:type="dxa"/>
            <w:vMerge/>
            <w:vAlign w:val="center"/>
          </w:tcPr>
          <w:p w:rsidR="00E463B5" w:rsidRPr="00AF1FDE" w:rsidRDefault="00E463B5" w:rsidP="001F3585">
            <w:pPr>
              <w:spacing w:before="80"/>
              <w:rPr>
                <w:rFonts w:eastAsia="Arial Unicode MS"/>
                <w:b/>
                <w:sz w:val="20"/>
                <w:lang w:val="en-GB"/>
              </w:rPr>
            </w:pPr>
          </w:p>
        </w:tc>
        <w:tc>
          <w:tcPr>
            <w:tcW w:w="1209" w:type="dxa"/>
            <w:vMerge/>
            <w:vAlign w:val="center"/>
          </w:tcPr>
          <w:p w:rsidR="00E463B5" w:rsidRPr="00AF1FDE" w:rsidRDefault="00E463B5" w:rsidP="001F3585">
            <w:pPr>
              <w:pStyle w:val="Tablehead"/>
              <w:rPr>
                <w:rFonts w:eastAsia="Arial Unicode MS"/>
                <w:sz w:val="20"/>
                <w:lang w:val="en-GB"/>
              </w:rPr>
            </w:pPr>
          </w:p>
        </w:tc>
        <w:tc>
          <w:tcPr>
            <w:tcW w:w="1164" w:type="dxa"/>
            <w:vMerge/>
            <w:vAlign w:val="center"/>
          </w:tcPr>
          <w:p w:rsidR="00E463B5" w:rsidRPr="00AF1FDE" w:rsidRDefault="00E463B5" w:rsidP="001F3585">
            <w:pPr>
              <w:pStyle w:val="Tablehead"/>
              <w:rPr>
                <w:rFonts w:eastAsia="Arial Unicode MS"/>
                <w:sz w:val="20"/>
                <w:lang w:val="en-GB"/>
              </w:rPr>
            </w:pPr>
          </w:p>
        </w:tc>
        <w:tc>
          <w:tcPr>
            <w:tcW w:w="777" w:type="dxa"/>
            <w:vAlign w:val="center"/>
          </w:tcPr>
          <w:p w:rsidR="00E463B5" w:rsidRPr="00AF1FDE" w:rsidRDefault="00E463B5" w:rsidP="001F3585">
            <w:pPr>
              <w:pStyle w:val="Tablehead"/>
              <w:rPr>
                <w:rFonts w:eastAsia="Arial Unicode MS"/>
                <w:sz w:val="20"/>
                <w:lang w:val="en-GB"/>
              </w:rPr>
            </w:pPr>
            <w:r w:rsidRPr="00AF1FDE">
              <w:rPr>
                <w:sz w:val="20"/>
                <w:lang w:val="en-GB"/>
              </w:rPr>
              <w:t>−20</w:t>
            </w:r>
          </w:p>
        </w:tc>
        <w:tc>
          <w:tcPr>
            <w:tcW w:w="777" w:type="dxa"/>
            <w:vAlign w:val="center"/>
          </w:tcPr>
          <w:p w:rsidR="00E463B5" w:rsidRPr="00AF1FDE" w:rsidRDefault="00E463B5" w:rsidP="001F3585">
            <w:pPr>
              <w:pStyle w:val="Tablehead"/>
              <w:rPr>
                <w:rFonts w:eastAsia="Arial Unicode MS"/>
                <w:sz w:val="20"/>
                <w:lang w:val="en-GB"/>
              </w:rPr>
            </w:pPr>
            <w:r w:rsidRPr="00AF1FDE">
              <w:rPr>
                <w:sz w:val="20"/>
                <w:lang w:val="en-GB"/>
              </w:rPr>
              <w:t>−18</w:t>
            </w:r>
          </w:p>
        </w:tc>
        <w:tc>
          <w:tcPr>
            <w:tcW w:w="777" w:type="dxa"/>
            <w:vAlign w:val="center"/>
          </w:tcPr>
          <w:p w:rsidR="00E463B5" w:rsidRPr="00AF1FDE" w:rsidRDefault="00E463B5" w:rsidP="001F3585">
            <w:pPr>
              <w:pStyle w:val="Tablehead"/>
              <w:rPr>
                <w:rFonts w:eastAsia="Arial Unicode MS"/>
                <w:sz w:val="20"/>
                <w:lang w:val="en-GB"/>
              </w:rPr>
            </w:pPr>
            <w:r w:rsidRPr="00AF1FDE">
              <w:rPr>
                <w:sz w:val="20"/>
                <w:lang w:val="en-GB"/>
              </w:rPr>
              <w:t>−15</w:t>
            </w:r>
          </w:p>
        </w:tc>
        <w:tc>
          <w:tcPr>
            <w:tcW w:w="736" w:type="dxa"/>
            <w:vAlign w:val="center"/>
          </w:tcPr>
          <w:p w:rsidR="00E463B5" w:rsidRPr="00AF1FDE" w:rsidRDefault="00E463B5" w:rsidP="001F3585">
            <w:pPr>
              <w:pStyle w:val="Tablehead"/>
              <w:rPr>
                <w:rFonts w:eastAsia="Arial Unicode MS"/>
                <w:sz w:val="20"/>
                <w:lang w:val="en-GB"/>
              </w:rPr>
            </w:pPr>
            <w:r w:rsidRPr="00AF1FDE">
              <w:rPr>
                <w:sz w:val="20"/>
                <w:lang w:val="en-GB"/>
              </w:rPr>
              <w:t>−10</w:t>
            </w:r>
          </w:p>
        </w:tc>
        <w:tc>
          <w:tcPr>
            <w:tcW w:w="736" w:type="dxa"/>
            <w:vAlign w:val="center"/>
          </w:tcPr>
          <w:p w:rsidR="00E463B5" w:rsidRPr="00AF1FDE" w:rsidRDefault="00E463B5" w:rsidP="001F3585">
            <w:pPr>
              <w:pStyle w:val="Tablehead"/>
              <w:rPr>
                <w:rFonts w:eastAsia="Arial Unicode MS"/>
                <w:sz w:val="20"/>
                <w:lang w:val="en-GB"/>
              </w:rPr>
            </w:pPr>
            <w:r w:rsidRPr="00AF1FDE">
              <w:rPr>
                <w:sz w:val="20"/>
                <w:lang w:val="en-GB"/>
              </w:rPr>
              <w:t>−9</w:t>
            </w:r>
          </w:p>
        </w:tc>
        <w:tc>
          <w:tcPr>
            <w:tcW w:w="736" w:type="dxa"/>
            <w:vAlign w:val="center"/>
          </w:tcPr>
          <w:p w:rsidR="00E463B5" w:rsidRPr="00AF1FDE" w:rsidRDefault="00E463B5" w:rsidP="001F3585">
            <w:pPr>
              <w:pStyle w:val="Tablehead"/>
              <w:rPr>
                <w:rFonts w:eastAsia="Arial Unicode MS"/>
                <w:sz w:val="20"/>
                <w:lang w:val="en-GB"/>
              </w:rPr>
            </w:pPr>
            <w:r w:rsidRPr="00AF1FDE">
              <w:rPr>
                <w:sz w:val="20"/>
                <w:lang w:val="en-GB"/>
              </w:rPr>
              <w:t>−5</w:t>
            </w:r>
          </w:p>
        </w:tc>
        <w:tc>
          <w:tcPr>
            <w:tcW w:w="736" w:type="dxa"/>
            <w:vAlign w:val="center"/>
          </w:tcPr>
          <w:p w:rsidR="00E463B5" w:rsidRPr="00AF1FDE" w:rsidRDefault="00E463B5" w:rsidP="001F3585">
            <w:pPr>
              <w:pStyle w:val="Tablehead"/>
              <w:rPr>
                <w:rFonts w:eastAsia="Arial Unicode MS"/>
                <w:sz w:val="20"/>
                <w:lang w:val="en-GB"/>
              </w:rPr>
            </w:pPr>
            <w:r w:rsidRPr="00AF1FDE">
              <w:rPr>
                <w:sz w:val="20"/>
                <w:lang w:val="en-GB"/>
              </w:rPr>
              <w:t>0</w:t>
            </w:r>
          </w:p>
        </w:tc>
        <w:tc>
          <w:tcPr>
            <w:tcW w:w="736" w:type="dxa"/>
            <w:vAlign w:val="center"/>
          </w:tcPr>
          <w:p w:rsidR="00E463B5" w:rsidRPr="00AF1FDE" w:rsidRDefault="00E463B5" w:rsidP="001F3585">
            <w:pPr>
              <w:pStyle w:val="Tablehead"/>
              <w:rPr>
                <w:rFonts w:eastAsia="Arial Unicode MS"/>
                <w:sz w:val="20"/>
                <w:lang w:val="en-GB"/>
              </w:rPr>
            </w:pPr>
            <w:r w:rsidRPr="00AF1FDE">
              <w:rPr>
                <w:sz w:val="20"/>
                <w:lang w:val="en-GB"/>
              </w:rPr>
              <w:t>5</w:t>
            </w:r>
          </w:p>
        </w:tc>
        <w:tc>
          <w:tcPr>
            <w:tcW w:w="777" w:type="dxa"/>
            <w:vAlign w:val="center"/>
          </w:tcPr>
          <w:p w:rsidR="00E463B5" w:rsidRPr="00AF1FDE" w:rsidRDefault="00E463B5" w:rsidP="001F3585">
            <w:pPr>
              <w:pStyle w:val="Tablehead"/>
              <w:rPr>
                <w:rFonts w:eastAsia="Arial Unicode MS"/>
                <w:sz w:val="20"/>
                <w:lang w:val="en-GB"/>
              </w:rPr>
            </w:pPr>
            <w:r w:rsidRPr="00AF1FDE">
              <w:rPr>
                <w:sz w:val="20"/>
                <w:lang w:val="en-GB"/>
              </w:rPr>
              <w:t>9</w:t>
            </w:r>
          </w:p>
        </w:tc>
        <w:tc>
          <w:tcPr>
            <w:tcW w:w="777" w:type="dxa"/>
            <w:vAlign w:val="center"/>
          </w:tcPr>
          <w:p w:rsidR="00E463B5" w:rsidRPr="00AF1FDE" w:rsidRDefault="00E463B5" w:rsidP="001F3585">
            <w:pPr>
              <w:pStyle w:val="Tablehead"/>
              <w:rPr>
                <w:rFonts w:eastAsia="Arial Unicode MS"/>
                <w:sz w:val="20"/>
                <w:lang w:val="en-GB"/>
              </w:rPr>
            </w:pPr>
            <w:r w:rsidRPr="00AF1FDE">
              <w:rPr>
                <w:sz w:val="20"/>
                <w:lang w:val="en-GB"/>
              </w:rPr>
              <w:t>10</w:t>
            </w:r>
          </w:p>
        </w:tc>
        <w:tc>
          <w:tcPr>
            <w:tcW w:w="777" w:type="dxa"/>
            <w:vAlign w:val="center"/>
          </w:tcPr>
          <w:p w:rsidR="00E463B5" w:rsidRPr="00AF1FDE" w:rsidRDefault="00E463B5" w:rsidP="001F3585">
            <w:pPr>
              <w:pStyle w:val="Tablehead"/>
              <w:rPr>
                <w:rFonts w:eastAsia="Arial Unicode MS"/>
                <w:sz w:val="20"/>
                <w:lang w:val="en-GB"/>
              </w:rPr>
            </w:pPr>
            <w:r w:rsidRPr="00AF1FDE">
              <w:rPr>
                <w:sz w:val="20"/>
                <w:lang w:val="en-GB"/>
              </w:rPr>
              <w:t>15</w:t>
            </w:r>
          </w:p>
        </w:tc>
        <w:tc>
          <w:tcPr>
            <w:tcW w:w="777" w:type="dxa"/>
            <w:vAlign w:val="center"/>
          </w:tcPr>
          <w:p w:rsidR="00E463B5" w:rsidRPr="00AF1FDE" w:rsidRDefault="00E463B5" w:rsidP="001F3585">
            <w:pPr>
              <w:pStyle w:val="Tablehead"/>
              <w:rPr>
                <w:rFonts w:eastAsia="Arial Unicode MS"/>
                <w:sz w:val="20"/>
                <w:lang w:val="en-GB"/>
              </w:rPr>
            </w:pPr>
            <w:r w:rsidRPr="00AF1FDE">
              <w:rPr>
                <w:sz w:val="20"/>
                <w:lang w:val="en-GB"/>
              </w:rPr>
              <w:t>18</w:t>
            </w:r>
          </w:p>
        </w:tc>
        <w:tc>
          <w:tcPr>
            <w:tcW w:w="777" w:type="dxa"/>
            <w:vAlign w:val="center"/>
          </w:tcPr>
          <w:p w:rsidR="00E463B5" w:rsidRPr="00AF1FDE" w:rsidRDefault="00E463B5" w:rsidP="001F3585">
            <w:pPr>
              <w:pStyle w:val="Tablehead"/>
              <w:rPr>
                <w:rFonts w:eastAsia="Arial Unicode MS"/>
                <w:sz w:val="20"/>
                <w:lang w:val="en-GB"/>
              </w:rPr>
            </w:pPr>
            <w:r w:rsidRPr="00AF1FDE">
              <w:rPr>
                <w:sz w:val="20"/>
                <w:lang w:val="en-GB"/>
              </w:rPr>
              <w:t>20</w:t>
            </w:r>
          </w:p>
        </w:tc>
        <w:tc>
          <w:tcPr>
            <w:tcW w:w="717" w:type="dxa"/>
            <w:vAlign w:val="center"/>
          </w:tcPr>
          <w:p w:rsidR="00E463B5" w:rsidRPr="00AF1FDE" w:rsidRDefault="00E463B5" w:rsidP="001F3585">
            <w:pPr>
              <w:pStyle w:val="Tablehead"/>
              <w:rPr>
                <w:rFonts w:eastAsia="Arial Unicode MS"/>
                <w:bCs/>
                <w:sz w:val="20"/>
                <w:lang w:val="en-GB"/>
              </w:rPr>
            </w:pPr>
            <w:r w:rsidRPr="00AF1FDE">
              <w:rPr>
                <w:bCs/>
                <w:i/>
                <w:iCs/>
                <w:sz w:val="20"/>
                <w:lang w:val="en-GB"/>
              </w:rPr>
              <w:t>B</w:t>
            </w:r>
            <w:r w:rsidRPr="00AF1FDE">
              <w:rPr>
                <w:bCs/>
                <w:i/>
                <w:iCs/>
                <w:sz w:val="20"/>
                <w:vertAlign w:val="subscript"/>
                <w:lang w:val="en-GB"/>
              </w:rPr>
              <w:t>DRM</w:t>
            </w:r>
            <w:r w:rsidRPr="00AF1FDE">
              <w:rPr>
                <w:bCs/>
                <w:sz w:val="20"/>
                <w:lang w:val="en-GB"/>
              </w:rPr>
              <w:br/>
              <w:t>(kHz)</w:t>
            </w:r>
          </w:p>
        </w:tc>
        <w:tc>
          <w:tcPr>
            <w:tcW w:w="678" w:type="dxa"/>
            <w:vAlign w:val="center"/>
          </w:tcPr>
          <w:p w:rsidR="00E463B5" w:rsidRPr="00AF1FDE" w:rsidRDefault="00E463B5" w:rsidP="001F3585">
            <w:pPr>
              <w:pStyle w:val="Tablehead"/>
              <w:rPr>
                <w:rFonts w:eastAsia="Arial Unicode MS"/>
                <w:bCs/>
                <w:sz w:val="20"/>
                <w:lang w:val="en-GB"/>
              </w:rPr>
            </w:pPr>
            <w:r w:rsidRPr="00AF1FDE">
              <w:rPr>
                <w:bCs/>
                <w:i/>
                <w:iCs/>
                <w:sz w:val="20"/>
                <w:lang w:val="en-GB"/>
              </w:rPr>
              <w:t>S/I</w:t>
            </w:r>
            <w:r w:rsidRPr="00AF1FDE">
              <w:rPr>
                <w:bCs/>
                <w:sz w:val="20"/>
                <w:lang w:val="en-GB"/>
              </w:rPr>
              <w:br/>
              <w:t>(dB)</w:t>
            </w:r>
          </w:p>
        </w:tc>
      </w:tr>
      <w:tr w:rsidR="00E463B5" w:rsidRPr="00AF1FDE" w:rsidTr="00F94DD5">
        <w:trPr>
          <w:trHeight w:val="20"/>
          <w:jc w:val="center"/>
        </w:trPr>
        <w:tc>
          <w:tcPr>
            <w:tcW w:w="795"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53</w:t>
            </w:r>
          </w:p>
        </w:tc>
        <w:tc>
          <w:tcPr>
            <w:tcW w:w="1209"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DRM_B0</w:t>
            </w:r>
          </w:p>
        </w:tc>
        <w:tc>
          <w:tcPr>
            <w:tcW w:w="116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DRM_B4</w:t>
            </w:r>
          </w:p>
        </w:tc>
        <w:tc>
          <w:tcPr>
            <w:tcW w:w="777"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–31</w:t>
            </w:r>
            <w:r>
              <w:rPr>
                <w:sz w:val="20"/>
                <w:lang w:val="en-GB"/>
              </w:rPr>
              <w:t>,</w:t>
            </w:r>
            <w:r w:rsidRPr="00AF1FDE">
              <w:rPr>
                <w:sz w:val="20"/>
                <w:lang w:val="en-GB"/>
              </w:rPr>
              <w:t>10</w:t>
            </w:r>
          </w:p>
        </w:tc>
        <w:tc>
          <w:tcPr>
            <w:tcW w:w="777"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–29</w:t>
            </w:r>
            <w:r>
              <w:rPr>
                <w:sz w:val="20"/>
                <w:lang w:val="en-GB"/>
              </w:rPr>
              <w:t>,</w:t>
            </w:r>
            <w:r w:rsidRPr="00AF1FDE">
              <w:rPr>
                <w:sz w:val="20"/>
                <w:lang w:val="en-GB"/>
              </w:rPr>
              <w:t>00</w:t>
            </w:r>
          </w:p>
        </w:tc>
        <w:tc>
          <w:tcPr>
            <w:tcW w:w="777"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–18</w:t>
            </w:r>
            <w:r>
              <w:rPr>
                <w:sz w:val="20"/>
                <w:lang w:val="en-GB"/>
              </w:rPr>
              <w:t>,</w:t>
            </w:r>
            <w:r w:rsidRPr="00AF1FDE">
              <w:rPr>
                <w:sz w:val="20"/>
                <w:lang w:val="en-GB"/>
              </w:rPr>
              <w:t>80</w:t>
            </w:r>
          </w:p>
        </w:tc>
        <w:tc>
          <w:tcPr>
            <w:tcW w:w="736"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9</w:t>
            </w:r>
            <w:r>
              <w:rPr>
                <w:sz w:val="20"/>
                <w:lang w:val="en-GB"/>
              </w:rPr>
              <w:t>,</w:t>
            </w:r>
            <w:r w:rsidRPr="00AF1FDE">
              <w:rPr>
                <w:sz w:val="20"/>
                <w:lang w:val="en-GB"/>
              </w:rPr>
              <w:t>40</w:t>
            </w:r>
          </w:p>
        </w:tc>
        <w:tc>
          <w:tcPr>
            <w:tcW w:w="736"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10</w:t>
            </w:r>
            <w:r>
              <w:rPr>
                <w:sz w:val="20"/>
                <w:lang w:val="en-GB"/>
              </w:rPr>
              <w:t>,</w:t>
            </w:r>
            <w:r w:rsidRPr="00AF1FDE">
              <w:rPr>
                <w:sz w:val="20"/>
                <w:lang w:val="en-GB"/>
              </w:rPr>
              <w:t>30</w:t>
            </w:r>
          </w:p>
        </w:tc>
        <w:tc>
          <w:tcPr>
            <w:tcW w:w="736"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10</w:t>
            </w:r>
            <w:r>
              <w:rPr>
                <w:sz w:val="20"/>
                <w:lang w:val="en-GB"/>
              </w:rPr>
              <w:t>,</w:t>
            </w:r>
            <w:r w:rsidRPr="00AF1FDE">
              <w:rPr>
                <w:sz w:val="20"/>
                <w:lang w:val="en-GB"/>
              </w:rPr>
              <w:t>30</w:t>
            </w:r>
          </w:p>
        </w:tc>
        <w:tc>
          <w:tcPr>
            <w:tcW w:w="736"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10</w:t>
            </w:r>
            <w:r>
              <w:rPr>
                <w:sz w:val="20"/>
                <w:lang w:val="en-GB"/>
              </w:rPr>
              <w:t>,</w:t>
            </w:r>
            <w:r w:rsidRPr="00AF1FDE">
              <w:rPr>
                <w:sz w:val="20"/>
                <w:lang w:val="en-GB"/>
              </w:rPr>
              <w:t>30</w:t>
            </w:r>
          </w:p>
        </w:tc>
        <w:tc>
          <w:tcPr>
            <w:tcW w:w="736"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9</w:t>
            </w:r>
            <w:r>
              <w:rPr>
                <w:sz w:val="20"/>
                <w:lang w:val="en-GB"/>
              </w:rPr>
              <w:t>,</w:t>
            </w:r>
            <w:r w:rsidRPr="00AF1FDE">
              <w:rPr>
                <w:sz w:val="20"/>
                <w:lang w:val="en-GB"/>
              </w:rPr>
              <w:t>80</w:t>
            </w:r>
          </w:p>
        </w:tc>
        <w:tc>
          <w:tcPr>
            <w:tcW w:w="777"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–5</w:t>
            </w:r>
            <w:r>
              <w:rPr>
                <w:sz w:val="20"/>
                <w:lang w:val="en-GB"/>
              </w:rPr>
              <w:t>,</w:t>
            </w:r>
            <w:r w:rsidRPr="00AF1FDE">
              <w:rPr>
                <w:sz w:val="20"/>
                <w:lang w:val="en-GB"/>
              </w:rPr>
              <w:t>80</w:t>
            </w:r>
          </w:p>
        </w:tc>
        <w:tc>
          <w:tcPr>
            <w:tcW w:w="777"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–15</w:t>
            </w:r>
            <w:r>
              <w:rPr>
                <w:sz w:val="20"/>
                <w:lang w:val="en-GB"/>
              </w:rPr>
              <w:t>,</w:t>
            </w:r>
            <w:r w:rsidRPr="00AF1FDE">
              <w:rPr>
                <w:sz w:val="20"/>
                <w:lang w:val="en-GB"/>
              </w:rPr>
              <w:t>90</w:t>
            </w:r>
          </w:p>
        </w:tc>
        <w:tc>
          <w:tcPr>
            <w:tcW w:w="777"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–30</w:t>
            </w:r>
            <w:r>
              <w:rPr>
                <w:sz w:val="20"/>
                <w:lang w:val="en-GB"/>
              </w:rPr>
              <w:t>,</w:t>
            </w:r>
            <w:r w:rsidRPr="00AF1FDE">
              <w:rPr>
                <w:sz w:val="20"/>
                <w:lang w:val="en-GB"/>
              </w:rPr>
              <w:t>80</w:t>
            </w:r>
          </w:p>
        </w:tc>
        <w:tc>
          <w:tcPr>
            <w:tcW w:w="777"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–33</w:t>
            </w:r>
            <w:r>
              <w:rPr>
                <w:sz w:val="20"/>
                <w:lang w:val="en-GB"/>
              </w:rPr>
              <w:t>,</w:t>
            </w:r>
            <w:r w:rsidRPr="00AF1FDE">
              <w:rPr>
                <w:sz w:val="20"/>
                <w:lang w:val="en-GB"/>
              </w:rPr>
              <w:t>60</w:t>
            </w:r>
          </w:p>
        </w:tc>
        <w:tc>
          <w:tcPr>
            <w:tcW w:w="777"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–35</w:t>
            </w:r>
            <w:r>
              <w:rPr>
                <w:sz w:val="20"/>
                <w:lang w:val="en-GB"/>
              </w:rPr>
              <w:t>,</w:t>
            </w:r>
            <w:r w:rsidRPr="00AF1FDE">
              <w:rPr>
                <w:sz w:val="20"/>
                <w:lang w:val="en-GB"/>
              </w:rPr>
              <w:t>30</w:t>
            </w:r>
          </w:p>
        </w:tc>
        <w:tc>
          <w:tcPr>
            <w:tcW w:w="717"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18</w:t>
            </w:r>
            <w:r>
              <w:rPr>
                <w:sz w:val="20"/>
                <w:lang w:val="en-GB"/>
              </w:rPr>
              <w:t>,</w:t>
            </w:r>
            <w:r w:rsidRPr="00AF1FDE">
              <w:rPr>
                <w:sz w:val="20"/>
                <w:lang w:val="en-GB"/>
              </w:rPr>
              <w:t>00</w:t>
            </w:r>
          </w:p>
        </w:tc>
        <w:tc>
          <w:tcPr>
            <w:tcW w:w="678"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p>
        </w:tc>
      </w:tr>
      <w:tr w:rsidR="00E463B5" w:rsidRPr="00AF1FDE" w:rsidTr="00F94DD5">
        <w:trPr>
          <w:trHeight w:val="20"/>
          <w:jc w:val="center"/>
        </w:trPr>
        <w:tc>
          <w:tcPr>
            <w:tcW w:w="795" w:type="dxa"/>
            <w:vAlign w:val="center"/>
          </w:tcPr>
          <w:p w:rsidR="00E463B5" w:rsidRPr="00AF1FDE" w:rsidRDefault="00E463B5" w:rsidP="001F3585">
            <w:pPr>
              <w:pStyle w:val="Tabletext"/>
              <w:jc w:val="center"/>
              <w:rPr>
                <w:sz w:val="20"/>
                <w:lang w:val="en-GB"/>
              </w:rPr>
            </w:pPr>
            <w:r w:rsidRPr="00AF1FDE">
              <w:rPr>
                <w:sz w:val="20"/>
                <w:lang w:val="en-GB"/>
              </w:rPr>
              <w:t>53</w:t>
            </w:r>
          </w:p>
        </w:tc>
        <w:tc>
          <w:tcPr>
            <w:tcW w:w="1209" w:type="dxa"/>
            <w:vAlign w:val="center"/>
          </w:tcPr>
          <w:p w:rsidR="00E463B5" w:rsidRPr="00AF1FDE" w:rsidRDefault="00E463B5" w:rsidP="001F3585">
            <w:pPr>
              <w:pStyle w:val="Tabletext"/>
              <w:jc w:val="center"/>
              <w:rPr>
                <w:sz w:val="20"/>
                <w:lang w:val="en-GB"/>
              </w:rPr>
            </w:pPr>
            <w:r w:rsidRPr="00AF1FDE">
              <w:rPr>
                <w:sz w:val="20"/>
                <w:lang w:val="en-GB"/>
              </w:rPr>
              <w:t>DRM_B0</w:t>
            </w:r>
            <w:r w:rsidRPr="00AF1FDE">
              <w:rPr>
                <w:sz w:val="20"/>
                <w:lang w:val="en-GB"/>
              </w:rPr>
              <w:br/>
              <w:t>/REL</w:t>
            </w:r>
          </w:p>
        </w:tc>
        <w:tc>
          <w:tcPr>
            <w:tcW w:w="1164" w:type="dxa"/>
            <w:vAlign w:val="center"/>
          </w:tcPr>
          <w:p w:rsidR="00E463B5" w:rsidRPr="00AF1FDE" w:rsidRDefault="00E463B5" w:rsidP="001F3585">
            <w:pPr>
              <w:pStyle w:val="Tabletext"/>
              <w:jc w:val="center"/>
              <w:rPr>
                <w:sz w:val="20"/>
                <w:lang w:val="en-GB"/>
              </w:rPr>
            </w:pPr>
            <w:r w:rsidRPr="00AF1FDE">
              <w:rPr>
                <w:sz w:val="20"/>
                <w:lang w:val="en-GB"/>
              </w:rPr>
              <w:t>DRM_B4</w:t>
            </w:r>
            <w:r w:rsidRPr="00AF1FDE">
              <w:rPr>
                <w:sz w:val="20"/>
                <w:lang w:val="en-GB"/>
              </w:rPr>
              <w:br/>
              <w:t>/REL</w:t>
            </w:r>
          </w:p>
        </w:tc>
        <w:tc>
          <w:tcPr>
            <w:tcW w:w="777"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–41</w:t>
            </w:r>
            <w:r>
              <w:rPr>
                <w:sz w:val="20"/>
                <w:lang w:val="en-GB"/>
              </w:rPr>
              <w:t>,</w:t>
            </w:r>
            <w:r w:rsidRPr="00AF1FDE">
              <w:rPr>
                <w:sz w:val="20"/>
                <w:lang w:val="en-GB"/>
              </w:rPr>
              <w:t>40</w:t>
            </w:r>
          </w:p>
        </w:tc>
        <w:tc>
          <w:tcPr>
            <w:tcW w:w="777"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–39</w:t>
            </w:r>
            <w:r>
              <w:rPr>
                <w:sz w:val="20"/>
                <w:lang w:val="en-GB"/>
              </w:rPr>
              <w:t>,</w:t>
            </w:r>
            <w:r w:rsidRPr="00AF1FDE">
              <w:rPr>
                <w:sz w:val="20"/>
                <w:lang w:val="en-GB"/>
              </w:rPr>
              <w:t>30</w:t>
            </w:r>
          </w:p>
        </w:tc>
        <w:tc>
          <w:tcPr>
            <w:tcW w:w="777"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–29</w:t>
            </w:r>
            <w:r>
              <w:rPr>
                <w:sz w:val="20"/>
                <w:lang w:val="en-GB"/>
              </w:rPr>
              <w:t>,</w:t>
            </w:r>
            <w:r w:rsidRPr="00AF1FDE">
              <w:rPr>
                <w:sz w:val="20"/>
                <w:lang w:val="en-GB"/>
              </w:rPr>
              <w:t>10</w:t>
            </w:r>
          </w:p>
        </w:tc>
        <w:tc>
          <w:tcPr>
            <w:tcW w:w="736"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90</w:t>
            </w:r>
          </w:p>
        </w:tc>
        <w:tc>
          <w:tcPr>
            <w:tcW w:w="736"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00</w:t>
            </w:r>
          </w:p>
        </w:tc>
        <w:tc>
          <w:tcPr>
            <w:tcW w:w="736"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00</w:t>
            </w:r>
          </w:p>
        </w:tc>
        <w:tc>
          <w:tcPr>
            <w:tcW w:w="736"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00</w:t>
            </w:r>
          </w:p>
        </w:tc>
        <w:tc>
          <w:tcPr>
            <w:tcW w:w="736"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50</w:t>
            </w:r>
          </w:p>
        </w:tc>
        <w:tc>
          <w:tcPr>
            <w:tcW w:w="777"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–16</w:t>
            </w:r>
            <w:r>
              <w:rPr>
                <w:sz w:val="20"/>
                <w:lang w:val="en-GB"/>
              </w:rPr>
              <w:t>,</w:t>
            </w:r>
            <w:r w:rsidRPr="00AF1FDE">
              <w:rPr>
                <w:sz w:val="20"/>
                <w:lang w:val="en-GB"/>
              </w:rPr>
              <w:t>10</w:t>
            </w:r>
          </w:p>
        </w:tc>
        <w:tc>
          <w:tcPr>
            <w:tcW w:w="777"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–26</w:t>
            </w:r>
            <w:r>
              <w:rPr>
                <w:sz w:val="20"/>
                <w:lang w:val="en-GB"/>
              </w:rPr>
              <w:t>,</w:t>
            </w:r>
            <w:r w:rsidRPr="00AF1FDE">
              <w:rPr>
                <w:sz w:val="20"/>
                <w:lang w:val="en-GB"/>
              </w:rPr>
              <w:t>20</w:t>
            </w:r>
          </w:p>
        </w:tc>
        <w:tc>
          <w:tcPr>
            <w:tcW w:w="777"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–41</w:t>
            </w:r>
            <w:r>
              <w:rPr>
                <w:sz w:val="20"/>
                <w:lang w:val="en-GB"/>
              </w:rPr>
              <w:t>,</w:t>
            </w:r>
            <w:r w:rsidRPr="00AF1FDE">
              <w:rPr>
                <w:sz w:val="20"/>
                <w:lang w:val="en-GB"/>
              </w:rPr>
              <w:t>10</w:t>
            </w:r>
          </w:p>
        </w:tc>
        <w:tc>
          <w:tcPr>
            <w:tcW w:w="777"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–43</w:t>
            </w:r>
            <w:r>
              <w:rPr>
                <w:sz w:val="20"/>
                <w:lang w:val="en-GB"/>
              </w:rPr>
              <w:t>,</w:t>
            </w:r>
            <w:r w:rsidRPr="00AF1FDE">
              <w:rPr>
                <w:sz w:val="20"/>
                <w:lang w:val="en-GB"/>
              </w:rPr>
              <w:t>90</w:t>
            </w:r>
          </w:p>
        </w:tc>
        <w:tc>
          <w:tcPr>
            <w:tcW w:w="777"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–45</w:t>
            </w:r>
            <w:r>
              <w:rPr>
                <w:sz w:val="20"/>
                <w:lang w:val="en-GB"/>
              </w:rPr>
              <w:t>,</w:t>
            </w:r>
            <w:r w:rsidRPr="00AF1FDE">
              <w:rPr>
                <w:sz w:val="20"/>
                <w:lang w:val="en-GB"/>
              </w:rPr>
              <w:t>60</w:t>
            </w:r>
          </w:p>
        </w:tc>
        <w:tc>
          <w:tcPr>
            <w:tcW w:w="717"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18</w:t>
            </w:r>
            <w:r>
              <w:rPr>
                <w:sz w:val="20"/>
                <w:lang w:val="en-GB"/>
              </w:rPr>
              <w:t>,</w:t>
            </w:r>
            <w:r w:rsidRPr="00AF1FDE">
              <w:rPr>
                <w:sz w:val="20"/>
                <w:lang w:val="en-GB"/>
              </w:rPr>
              <w:t>00</w:t>
            </w:r>
          </w:p>
        </w:tc>
        <w:tc>
          <w:tcPr>
            <w:tcW w:w="678"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10</w:t>
            </w:r>
            <w:r>
              <w:rPr>
                <w:sz w:val="20"/>
                <w:lang w:val="en-GB"/>
              </w:rPr>
              <w:t>,</w:t>
            </w:r>
            <w:r w:rsidRPr="00AF1FDE">
              <w:rPr>
                <w:sz w:val="20"/>
                <w:lang w:val="en-GB"/>
              </w:rPr>
              <w:t>30</w:t>
            </w:r>
          </w:p>
        </w:tc>
      </w:tr>
      <w:tr w:rsidR="00E463B5" w:rsidRPr="00AF1FDE" w:rsidTr="00F94DD5">
        <w:trPr>
          <w:trHeight w:val="20"/>
          <w:jc w:val="center"/>
        </w:trPr>
        <w:tc>
          <w:tcPr>
            <w:tcW w:w="795" w:type="dxa"/>
            <w:vAlign w:val="center"/>
          </w:tcPr>
          <w:p w:rsidR="00E463B5" w:rsidRPr="00AF1FDE" w:rsidRDefault="00E463B5" w:rsidP="001F3585">
            <w:pPr>
              <w:pStyle w:val="Tabletext"/>
              <w:jc w:val="center"/>
              <w:rPr>
                <w:sz w:val="20"/>
                <w:lang w:val="en-GB"/>
              </w:rPr>
            </w:pPr>
          </w:p>
        </w:tc>
        <w:tc>
          <w:tcPr>
            <w:tcW w:w="1209" w:type="dxa"/>
            <w:vAlign w:val="center"/>
          </w:tcPr>
          <w:p w:rsidR="00E463B5" w:rsidRPr="00AF1FDE" w:rsidRDefault="00E463B5" w:rsidP="001F3585">
            <w:pPr>
              <w:pStyle w:val="Tabletext"/>
              <w:jc w:val="center"/>
              <w:rPr>
                <w:sz w:val="20"/>
                <w:lang w:val="en-GB"/>
              </w:rPr>
            </w:pPr>
          </w:p>
        </w:tc>
        <w:tc>
          <w:tcPr>
            <w:tcW w:w="1164" w:type="dxa"/>
            <w:vAlign w:val="center"/>
          </w:tcPr>
          <w:p w:rsidR="00E463B5" w:rsidRPr="00AF1FDE" w:rsidRDefault="00E463B5" w:rsidP="001F3585">
            <w:pPr>
              <w:pStyle w:val="Tabletext"/>
              <w:jc w:val="center"/>
              <w:rPr>
                <w:sz w:val="20"/>
                <w:lang w:val="en-GB"/>
              </w:rPr>
            </w:pPr>
            <w:r w:rsidRPr="00AF1FDE">
              <w:rPr>
                <w:sz w:val="20"/>
                <w:lang w:val="en-GB"/>
              </w:rPr>
              <w:t>d similar</w:t>
            </w:r>
          </w:p>
        </w:tc>
        <w:tc>
          <w:tcPr>
            <w:tcW w:w="777"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10</w:t>
            </w:r>
          </w:p>
        </w:tc>
        <w:tc>
          <w:tcPr>
            <w:tcW w:w="777"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10</w:t>
            </w:r>
          </w:p>
        </w:tc>
        <w:tc>
          <w:tcPr>
            <w:tcW w:w="777"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8</w:t>
            </w:r>
            <w:r>
              <w:rPr>
                <w:sz w:val="20"/>
                <w:lang w:val="en-GB"/>
              </w:rPr>
              <w:t>,</w:t>
            </w:r>
            <w:r w:rsidRPr="00AF1FDE">
              <w:rPr>
                <w:sz w:val="20"/>
                <w:lang w:val="en-GB"/>
              </w:rPr>
              <w:t>90</w:t>
            </w:r>
          </w:p>
        </w:tc>
        <w:tc>
          <w:tcPr>
            <w:tcW w:w="736" w:type="dxa"/>
            <w:shd w:val="pct20" w:color="auto" w:fill="auto"/>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00</w:t>
            </w:r>
          </w:p>
        </w:tc>
        <w:tc>
          <w:tcPr>
            <w:tcW w:w="736" w:type="dxa"/>
            <w:shd w:val="pct20" w:color="auto" w:fill="auto"/>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00</w:t>
            </w:r>
          </w:p>
        </w:tc>
        <w:tc>
          <w:tcPr>
            <w:tcW w:w="736" w:type="dxa"/>
            <w:shd w:val="pct20" w:color="auto" w:fill="auto"/>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00</w:t>
            </w:r>
          </w:p>
        </w:tc>
        <w:tc>
          <w:tcPr>
            <w:tcW w:w="736" w:type="dxa"/>
            <w:shd w:val="pct20" w:color="auto" w:fill="auto"/>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00</w:t>
            </w:r>
          </w:p>
        </w:tc>
        <w:tc>
          <w:tcPr>
            <w:tcW w:w="736"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30</w:t>
            </w:r>
          </w:p>
        </w:tc>
        <w:tc>
          <w:tcPr>
            <w:tcW w:w="777"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14</w:t>
            </w:r>
            <w:r>
              <w:rPr>
                <w:sz w:val="20"/>
                <w:lang w:val="en-GB"/>
              </w:rPr>
              <w:t>,</w:t>
            </w:r>
            <w:r w:rsidRPr="00AF1FDE">
              <w:rPr>
                <w:sz w:val="20"/>
                <w:lang w:val="en-GB"/>
              </w:rPr>
              <w:t>10</w:t>
            </w:r>
          </w:p>
        </w:tc>
        <w:tc>
          <w:tcPr>
            <w:tcW w:w="777"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60</w:t>
            </w:r>
          </w:p>
        </w:tc>
        <w:tc>
          <w:tcPr>
            <w:tcW w:w="777"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10</w:t>
            </w:r>
          </w:p>
        </w:tc>
        <w:tc>
          <w:tcPr>
            <w:tcW w:w="777"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00</w:t>
            </w:r>
          </w:p>
        </w:tc>
        <w:tc>
          <w:tcPr>
            <w:tcW w:w="777"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10</w:t>
            </w:r>
          </w:p>
        </w:tc>
        <w:tc>
          <w:tcPr>
            <w:tcW w:w="717" w:type="dxa"/>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p>
        </w:tc>
        <w:tc>
          <w:tcPr>
            <w:tcW w:w="678" w:type="dxa"/>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p>
        </w:tc>
      </w:tr>
      <w:tr w:rsidR="00E463B5" w:rsidRPr="00AF1FDE" w:rsidTr="00F94DD5">
        <w:trPr>
          <w:trHeight w:val="20"/>
          <w:jc w:val="center"/>
        </w:trPr>
        <w:tc>
          <w:tcPr>
            <w:tcW w:w="795" w:type="dxa"/>
            <w:vAlign w:val="center"/>
          </w:tcPr>
          <w:p w:rsidR="00E463B5" w:rsidRPr="00002BF9" w:rsidRDefault="00E463B5" w:rsidP="00085514">
            <w:pPr>
              <w:pStyle w:val="Tabletext"/>
              <w:jc w:val="center"/>
              <w:rPr>
                <w:b/>
                <w:i/>
                <w:sz w:val="20"/>
                <w:lang w:val="en-GB"/>
              </w:rPr>
            </w:pPr>
            <w:r w:rsidRPr="00002BF9">
              <w:rPr>
                <w:b/>
                <w:i/>
                <w:sz w:val="20"/>
                <w:lang w:val="en-GB"/>
              </w:rPr>
              <w:t>Nuevo</w:t>
            </w:r>
            <w:r w:rsidR="00085514">
              <w:rPr>
                <w:b/>
                <w:i/>
                <w:sz w:val="20"/>
                <w:lang w:val="en-GB"/>
              </w:rPr>
              <w:br/>
            </w:r>
            <w:r w:rsidRPr="00002BF9">
              <w:rPr>
                <w:b/>
                <w:i/>
                <w:sz w:val="20"/>
                <w:lang w:val="en-GB"/>
              </w:rPr>
              <w:t>53</w:t>
            </w:r>
          </w:p>
        </w:tc>
        <w:tc>
          <w:tcPr>
            <w:tcW w:w="1209" w:type="dxa"/>
            <w:vAlign w:val="center"/>
          </w:tcPr>
          <w:p w:rsidR="00E463B5" w:rsidRPr="00002BF9" w:rsidRDefault="00E463B5" w:rsidP="001F3585">
            <w:pPr>
              <w:pStyle w:val="Tabletext"/>
              <w:jc w:val="center"/>
              <w:rPr>
                <w:b/>
                <w:i/>
                <w:sz w:val="20"/>
                <w:lang w:val="en-GB"/>
              </w:rPr>
            </w:pPr>
            <w:r w:rsidRPr="00002BF9">
              <w:rPr>
                <w:sz w:val="20"/>
                <w:lang w:val="en-GB"/>
              </w:rPr>
              <w:t>DRM_B0</w:t>
            </w:r>
            <w:r w:rsidRPr="00002BF9">
              <w:rPr>
                <w:sz w:val="20"/>
                <w:lang w:val="en-GB"/>
              </w:rPr>
              <w:br/>
              <w:t>Rec. UIT</w:t>
            </w:r>
            <w:r w:rsidRPr="00002BF9">
              <w:rPr>
                <w:sz w:val="20"/>
                <w:lang w:val="en-GB"/>
              </w:rPr>
              <w:noBreakHyphen/>
              <w:t>R</w:t>
            </w:r>
            <w:r w:rsidRPr="00002BF9">
              <w:rPr>
                <w:sz w:val="20"/>
                <w:lang w:val="en-GB"/>
              </w:rPr>
              <w:br/>
              <w:t>BS.1615</w:t>
            </w:r>
          </w:p>
        </w:tc>
        <w:tc>
          <w:tcPr>
            <w:tcW w:w="1164" w:type="dxa"/>
            <w:vAlign w:val="center"/>
          </w:tcPr>
          <w:p w:rsidR="00E463B5" w:rsidRPr="00AF1FDE" w:rsidRDefault="00E463B5" w:rsidP="001F3585">
            <w:pPr>
              <w:pStyle w:val="Tabletext"/>
              <w:jc w:val="center"/>
              <w:rPr>
                <w:b/>
                <w:i/>
                <w:sz w:val="20"/>
                <w:lang w:val="en-GB"/>
              </w:rPr>
            </w:pPr>
            <w:r>
              <w:rPr>
                <w:sz w:val="20"/>
                <w:lang w:val="en-GB"/>
              </w:rPr>
              <w:t>DRM_B4</w:t>
            </w:r>
            <w:r>
              <w:rPr>
                <w:sz w:val="20"/>
                <w:lang w:val="en-GB"/>
              </w:rPr>
              <w:br/>
              <w:t>Rec. </w:t>
            </w:r>
            <w:r w:rsidRPr="00AF1FDE">
              <w:rPr>
                <w:sz w:val="20"/>
                <w:lang w:val="en-GB"/>
              </w:rPr>
              <w:t>U</w:t>
            </w:r>
            <w:r>
              <w:rPr>
                <w:sz w:val="20"/>
                <w:lang w:val="en-GB"/>
              </w:rPr>
              <w:t>IT</w:t>
            </w:r>
            <w:r w:rsidRPr="00AF1FDE">
              <w:rPr>
                <w:sz w:val="20"/>
                <w:lang w:val="en-GB"/>
              </w:rPr>
              <w:noBreakHyphen/>
              <w:t>R</w:t>
            </w:r>
            <w:r w:rsidRPr="00AF1FDE">
              <w:rPr>
                <w:sz w:val="20"/>
                <w:lang w:val="en-GB"/>
              </w:rPr>
              <w:br/>
              <w:t>BS.1615</w:t>
            </w:r>
          </w:p>
        </w:tc>
        <w:tc>
          <w:tcPr>
            <w:tcW w:w="777"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–41</w:t>
            </w:r>
            <w:r>
              <w:rPr>
                <w:sz w:val="20"/>
                <w:lang w:val="en-GB"/>
              </w:rPr>
              <w:t>,</w:t>
            </w:r>
            <w:r w:rsidRPr="00AF1FDE">
              <w:rPr>
                <w:sz w:val="20"/>
                <w:lang w:val="en-GB"/>
              </w:rPr>
              <w:t>30</w:t>
            </w:r>
          </w:p>
        </w:tc>
        <w:tc>
          <w:tcPr>
            <w:tcW w:w="777"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–39</w:t>
            </w:r>
            <w:r>
              <w:rPr>
                <w:sz w:val="20"/>
                <w:lang w:val="en-GB"/>
              </w:rPr>
              <w:t>,</w:t>
            </w:r>
            <w:r w:rsidRPr="00AF1FDE">
              <w:rPr>
                <w:sz w:val="20"/>
                <w:lang w:val="en-GB"/>
              </w:rPr>
              <w:t>20</w:t>
            </w:r>
          </w:p>
        </w:tc>
        <w:tc>
          <w:tcPr>
            <w:tcW w:w="777"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–38</w:t>
            </w:r>
            <w:r>
              <w:rPr>
                <w:sz w:val="20"/>
                <w:lang w:val="en-GB"/>
              </w:rPr>
              <w:t>,</w:t>
            </w:r>
            <w:r w:rsidRPr="00AF1FDE">
              <w:rPr>
                <w:sz w:val="20"/>
                <w:lang w:val="en-GB"/>
              </w:rPr>
              <w:t>00</w:t>
            </w:r>
          </w:p>
        </w:tc>
        <w:tc>
          <w:tcPr>
            <w:tcW w:w="736"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90</w:t>
            </w:r>
          </w:p>
        </w:tc>
        <w:tc>
          <w:tcPr>
            <w:tcW w:w="736"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00</w:t>
            </w:r>
          </w:p>
        </w:tc>
        <w:tc>
          <w:tcPr>
            <w:tcW w:w="736"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00</w:t>
            </w:r>
          </w:p>
        </w:tc>
        <w:tc>
          <w:tcPr>
            <w:tcW w:w="736"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00</w:t>
            </w:r>
          </w:p>
        </w:tc>
        <w:tc>
          <w:tcPr>
            <w:tcW w:w="736"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80</w:t>
            </w:r>
          </w:p>
        </w:tc>
        <w:tc>
          <w:tcPr>
            <w:tcW w:w="777"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–30</w:t>
            </w:r>
            <w:r>
              <w:rPr>
                <w:sz w:val="20"/>
                <w:lang w:val="en-GB"/>
              </w:rPr>
              <w:t>,</w:t>
            </w:r>
            <w:r w:rsidRPr="00AF1FDE">
              <w:rPr>
                <w:sz w:val="20"/>
                <w:lang w:val="en-GB"/>
              </w:rPr>
              <w:t>20</w:t>
            </w:r>
          </w:p>
        </w:tc>
        <w:tc>
          <w:tcPr>
            <w:tcW w:w="777"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–26</w:t>
            </w:r>
            <w:r>
              <w:rPr>
                <w:sz w:val="20"/>
                <w:lang w:val="en-GB"/>
              </w:rPr>
              <w:t>,</w:t>
            </w:r>
            <w:r w:rsidRPr="00AF1FDE">
              <w:rPr>
                <w:sz w:val="20"/>
                <w:lang w:val="en-GB"/>
              </w:rPr>
              <w:t>80</w:t>
            </w:r>
          </w:p>
        </w:tc>
        <w:tc>
          <w:tcPr>
            <w:tcW w:w="777"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–41</w:t>
            </w:r>
            <w:r>
              <w:rPr>
                <w:sz w:val="20"/>
                <w:lang w:val="en-GB"/>
              </w:rPr>
              <w:t>,</w:t>
            </w:r>
            <w:r w:rsidRPr="00AF1FDE">
              <w:rPr>
                <w:sz w:val="20"/>
                <w:lang w:val="en-GB"/>
              </w:rPr>
              <w:t>00</w:t>
            </w:r>
          </w:p>
        </w:tc>
        <w:tc>
          <w:tcPr>
            <w:tcW w:w="777"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–43</w:t>
            </w:r>
            <w:r>
              <w:rPr>
                <w:sz w:val="20"/>
                <w:lang w:val="en-GB"/>
              </w:rPr>
              <w:t>,</w:t>
            </w:r>
            <w:r w:rsidRPr="00AF1FDE">
              <w:rPr>
                <w:sz w:val="20"/>
                <w:lang w:val="en-GB"/>
              </w:rPr>
              <w:t>90</w:t>
            </w:r>
          </w:p>
        </w:tc>
        <w:tc>
          <w:tcPr>
            <w:tcW w:w="777"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–45</w:t>
            </w:r>
            <w:r>
              <w:rPr>
                <w:sz w:val="20"/>
                <w:lang w:val="en-GB"/>
              </w:rPr>
              <w:t>,</w:t>
            </w:r>
            <w:r w:rsidRPr="00AF1FDE">
              <w:rPr>
                <w:sz w:val="20"/>
                <w:lang w:val="en-GB"/>
              </w:rPr>
              <w:t>50</w:t>
            </w:r>
          </w:p>
        </w:tc>
        <w:tc>
          <w:tcPr>
            <w:tcW w:w="717"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18</w:t>
            </w:r>
            <w:r>
              <w:rPr>
                <w:sz w:val="20"/>
                <w:lang w:val="en-GB"/>
              </w:rPr>
              <w:t>,</w:t>
            </w:r>
            <w:r w:rsidRPr="00AF1FDE">
              <w:rPr>
                <w:sz w:val="20"/>
                <w:lang w:val="en-GB"/>
              </w:rPr>
              <w:t>00</w:t>
            </w:r>
          </w:p>
        </w:tc>
        <w:tc>
          <w:tcPr>
            <w:tcW w:w="678"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10</w:t>
            </w:r>
            <w:r>
              <w:rPr>
                <w:sz w:val="20"/>
                <w:lang w:val="en-GB"/>
              </w:rPr>
              <w:t>,</w:t>
            </w:r>
            <w:r w:rsidRPr="00AF1FDE">
              <w:rPr>
                <w:sz w:val="20"/>
                <w:lang w:val="en-GB"/>
              </w:rPr>
              <w:t>30</w:t>
            </w:r>
          </w:p>
        </w:tc>
      </w:tr>
    </w:tbl>
    <w:p w:rsidR="00E463B5" w:rsidRDefault="00E463B5" w:rsidP="00E463B5">
      <w:pPr>
        <w:pStyle w:val="Tablefin"/>
      </w:pPr>
    </w:p>
    <w:p w:rsidR="00B8755A" w:rsidRPr="00B8755A" w:rsidRDefault="00B8755A" w:rsidP="00B8755A">
      <w:pPr>
        <w:rPr>
          <w:lang w:val="en-GB"/>
        </w:rPr>
      </w:pPr>
    </w:p>
    <w:p w:rsidR="00E463B5" w:rsidRPr="00DE7636" w:rsidRDefault="00E463B5" w:rsidP="00E463B5">
      <w:pPr>
        <w:pStyle w:val="Heading3"/>
        <w:rPr>
          <w:lang w:val="es-ES_tradnl"/>
        </w:rPr>
      </w:pPr>
      <w:r w:rsidRPr="00DE7636">
        <w:rPr>
          <w:lang w:val="es-ES_tradnl"/>
        </w:rPr>
        <w:lastRenderedPageBreak/>
        <w:t>3.3.2</w:t>
      </w:r>
      <w:r w:rsidRPr="00DE7636">
        <w:rPr>
          <w:lang w:val="es-ES_tradnl"/>
        </w:rPr>
        <w:tab/>
        <w:t>Modo DRM_B0_4,5 kHz interferida por B5_20 kHz</w:t>
      </w:r>
    </w:p>
    <w:p w:rsidR="00E463B5" w:rsidRPr="00DE7636" w:rsidRDefault="00E463B5" w:rsidP="00F94DD5">
      <w:pPr>
        <w:keepNext/>
        <w:keepLines/>
        <w:spacing w:before="0"/>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80"/>
        <w:gridCol w:w="1200"/>
        <w:gridCol w:w="1276"/>
        <w:gridCol w:w="750"/>
        <w:gridCol w:w="751"/>
        <w:gridCol w:w="751"/>
        <w:gridCol w:w="751"/>
        <w:gridCol w:w="751"/>
        <w:gridCol w:w="751"/>
        <w:gridCol w:w="751"/>
        <w:gridCol w:w="751"/>
        <w:gridCol w:w="751"/>
        <w:gridCol w:w="751"/>
        <w:gridCol w:w="751"/>
        <w:gridCol w:w="751"/>
        <w:gridCol w:w="751"/>
        <w:gridCol w:w="751"/>
        <w:gridCol w:w="796"/>
      </w:tblGrid>
      <w:tr w:rsidR="00E463B5" w:rsidRPr="002B36B4" w:rsidTr="002B36B4">
        <w:trPr>
          <w:trHeight w:val="20"/>
          <w:jc w:val="center"/>
        </w:trPr>
        <w:tc>
          <w:tcPr>
            <w:tcW w:w="680" w:type="dxa"/>
            <w:vMerge w:val="restart"/>
            <w:vAlign w:val="center"/>
          </w:tcPr>
          <w:p w:rsidR="00E463B5" w:rsidRPr="002B36B4" w:rsidRDefault="00E463B5" w:rsidP="00F94DD5">
            <w:pPr>
              <w:pStyle w:val="Tablehead"/>
              <w:rPr>
                <w:sz w:val="20"/>
                <w:szCs w:val="18"/>
                <w:lang w:val="en-GB"/>
              </w:rPr>
            </w:pPr>
            <w:r w:rsidRPr="002B36B4">
              <w:rPr>
                <w:sz w:val="20"/>
                <w:szCs w:val="18"/>
                <w:lang w:val="en-GB"/>
              </w:rPr>
              <w:t>Caso</w:t>
            </w:r>
          </w:p>
        </w:tc>
        <w:tc>
          <w:tcPr>
            <w:tcW w:w="1200" w:type="dxa"/>
            <w:vMerge w:val="restart"/>
            <w:vAlign w:val="center"/>
          </w:tcPr>
          <w:p w:rsidR="00E463B5" w:rsidRPr="002B36B4" w:rsidRDefault="00E463B5" w:rsidP="00F94DD5">
            <w:pPr>
              <w:pStyle w:val="Tablehead"/>
              <w:rPr>
                <w:sz w:val="20"/>
                <w:szCs w:val="18"/>
                <w:lang w:val="en-GB"/>
              </w:rPr>
            </w:pPr>
            <w:r w:rsidRPr="002B36B4">
              <w:rPr>
                <w:sz w:val="20"/>
                <w:szCs w:val="18"/>
                <w:lang w:val="en-GB"/>
              </w:rPr>
              <w:t>Señal</w:t>
            </w:r>
            <w:r w:rsidRPr="002B36B4">
              <w:rPr>
                <w:sz w:val="20"/>
                <w:szCs w:val="18"/>
                <w:lang w:val="en-GB"/>
              </w:rPr>
              <w:br/>
              <w:t>deseada</w:t>
            </w:r>
          </w:p>
        </w:tc>
        <w:tc>
          <w:tcPr>
            <w:tcW w:w="1276" w:type="dxa"/>
            <w:vMerge w:val="restart"/>
            <w:vAlign w:val="center"/>
          </w:tcPr>
          <w:p w:rsidR="00E463B5" w:rsidRPr="002B36B4" w:rsidRDefault="00E463B5" w:rsidP="00F94DD5">
            <w:pPr>
              <w:pStyle w:val="Tablehead"/>
              <w:rPr>
                <w:sz w:val="20"/>
                <w:szCs w:val="18"/>
                <w:lang w:val="en-GB"/>
              </w:rPr>
            </w:pPr>
            <w:r w:rsidRPr="002B36B4">
              <w:rPr>
                <w:sz w:val="20"/>
                <w:szCs w:val="18"/>
                <w:lang w:val="en-GB"/>
              </w:rPr>
              <w:t>Señal no</w:t>
            </w:r>
            <w:r w:rsidRPr="002B36B4">
              <w:rPr>
                <w:sz w:val="20"/>
                <w:szCs w:val="18"/>
                <w:lang w:val="en-GB"/>
              </w:rPr>
              <w:br/>
              <w:t>deseada</w:t>
            </w:r>
          </w:p>
        </w:tc>
        <w:tc>
          <w:tcPr>
            <w:tcW w:w="9762" w:type="dxa"/>
            <w:gridSpan w:val="13"/>
            <w:vAlign w:val="center"/>
          </w:tcPr>
          <w:p w:rsidR="00E463B5" w:rsidRPr="002B36B4" w:rsidRDefault="00E463B5" w:rsidP="00F94DD5">
            <w:pPr>
              <w:pStyle w:val="Tablehead"/>
              <w:rPr>
                <w:bCs/>
                <w:sz w:val="20"/>
                <w:szCs w:val="18"/>
                <w:lang w:val="es-ES_tradnl"/>
              </w:rPr>
            </w:pPr>
            <w:r w:rsidRPr="002B36B4">
              <w:rPr>
                <w:bCs/>
                <w:sz w:val="20"/>
                <w:szCs w:val="18"/>
                <w:lang w:val="es-ES_tradnl"/>
              </w:rPr>
              <w:t>Separación de frecuencias</w:t>
            </w:r>
            <w:r w:rsidRPr="002B36B4">
              <w:rPr>
                <w:bCs/>
                <w:sz w:val="20"/>
                <w:szCs w:val="18"/>
                <w:lang w:val="es-ES_tradnl"/>
              </w:rPr>
              <w:br/>
            </w:r>
            <w:r w:rsidRPr="002B36B4">
              <w:rPr>
                <w:bCs/>
                <w:i/>
                <w:iCs/>
                <w:sz w:val="20"/>
                <w:szCs w:val="18"/>
                <w:lang w:val="es-ES_tradnl"/>
              </w:rPr>
              <w:t>f</w:t>
            </w:r>
            <w:r w:rsidRPr="002B36B4">
              <w:rPr>
                <w:bCs/>
                <w:i/>
                <w:iCs/>
                <w:sz w:val="20"/>
                <w:szCs w:val="18"/>
                <w:vertAlign w:val="subscript"/>
                <w:lang w:val="es-ES_tradnl"/>
              </w:rPr>
              <w:t>no deseada</w:t>
            </w:r>
            <w:r w:rsidRPr="002B36B4">
              <w:rPr>
                <w:bCs/>
                <w:sz w:val="20"/>
                <w:szCs w:val="18"/>
                <w:lang w:val="es-ES_tradnl"/>
              </w:rPr>
              <w:t xml:space="preserve"> – </w:t>
            </w:r>
            <w:r w:rsidRPr="002B36B4">
              <w:rPr>
                <w:bCs/>
                <w:i/>
                <w:iCs/>
                <w:sz w:val="20"/>
                <w:szCs w:val="18"/>
                <w:lang w:val="es-ES_tradnl"/>
              </w:rPr>
              <w:t>f</w:t>
            </w:r>
            <w:r w:rsidRPr="002B36B4">
              <w:rPr>
                <w:bCs/>
                <w:i/>
                <w:iCs/>
                <w:sz w:val="20"/>
                <w:szCs w:val="18"/>
                <w:vertAlign w:val="subscript"/>
                <w:lang w:val="es-ES_tradnl"/>
              </w:rPr>
              <w:t>deseada</w:t>
            </w:r>
            <w:r w:rsidRPr="002B36B4">
              <w:rPr>
                <w:bCs/>
                <w:i/>
                <w:iCs/>
                <w:sz w:val="20"/>
                <w:szCs w:val="18"/>
                <w:lang w:val="es-ES_tradnl"/>
              </w:rPr>
              <w:t xml:space="preserve"> </w:t>
            </w:r>
            <w:r w:rsidRPr="002B36B4">
              <w:rPr>
                <w:bCs/>
                <w:sz w:val="20"/>
                <w:szCs w:val="18"/>
                <w:lang w:val="es-ES_tradnl"/>
              </w:rPr>
              <w:t>(kHz)</w:t>
            </w:r>
          </w:p>
        </w:tc>
        <w:tc>
          <w:tcPr>
            <w:tcW w:w="1547" w:type="dxa"/>
            <w:gridSpan w:val="2"/>
            <w:vAlign w:val="center"/>
          </w:tcPr>
          <w:p w:rsidR="00E463B5" w:rsidRPr="002B36B4" w:rsidRDefault="00E463B5" w:rsidP="00F94DD5">
            <w:pPr>
              <w:pStyle w:val="Tablehead"/>
              <w:rPr>
                <w:sz w:val="20"/>
                <w:szCs w:val="18"/>
                <w:lang w:val="en-GB"/>
              </w:rPr>
            </w:pPr>
            <w:r w:rsidRPr="002B36B4">
              <w:rPr>
                <w:sz w:val="20"/>
                <w:szCs w:val="18"/>
                <w:lang w:val="en-GB"/>
              </w:rPr>
              <w:t>Parámetros</w:t>
            </w:r>
          </w:p>
        </w:tc>
      </w:tr>
      <w:tr w:rsidR="00E463B5" w:rsidRPr="002B36B4" w:rsidTr="002B36B4">
        <w:trPr>
          <w:trHeight w:val="20"/>
          <w:jc w:val="center"/>
        </w:trPr>
        <w:tc>
          <w:tcPr>
            <w:tcW w:w="680" w:type="dxa"/>
            <w:vMerge/>
            <w:vAlign w:val="center"/>
          </w:tcPr>
          <w:p w:rsidR="00E463B5" w:rsidRPr="002B36B4" w:rsidRDefault="00E463B5" w:rsidP="00F94DD5">
            <w:pPr>
              <w:pStyle w:val="Tablehead"/>
              <w:rPr>
                <w:rFonts w:eastAsia="Arial Unicode MS"/>
                <w:sz w:val="20"/>
                <w:szCs w:val="18"/>
                <w:lang w:val="en-GB"/>
              </w:rPr>
            </w:pPr>
          </w:p>
        </w:tc>
        <w:tc>
          <w:tcPr>
            <w:tcW w:w="1200" w:type="dxa"/>
            <w:vMerge/>
            <w:vAlign w:val="center"/>
          </w:tcPr>
          <w:p w:rsidR="00E463B5" w:rsidRPr="002B36B4" w:rsidRDefault="00E463B5" w:rsidP="00F94DD5">
            <w:pPr>
              <w:pStyle w:val="Tablehead"/>
              <w:rPr>
                <w:rFonts w:eastAsia="Arial Unicode MS"/>
                <w:sz w:val="20"/>
                <w:szCs w:val="18"/>
                <w:lang w:val="en-GB"/>
              </w:rPr>
            </w:pPr>
          </w:p>
        </w:tc>
        <w:tc>
          <w:tcPr>
            <w:tcW w:w="1276" w:type="dxa"/>
            <w:vMerge/>
            <w:vAlign w:val="center"/>
          </w:tcPr>
          <w:p w:rsidR="00E463B5" w:rsidRPr="002B36B4" w:rsidRDefault="00E463B5" w:rsidP="00F94DD5">
            <w:pPr>
              <w:pStyle w:val="Tablehead"/>
              <w:rPr>
                <w:rFonts w:eastAsia="Arial Unicode MS"/>
                <w:sz w:val="20"/>
                <w:szCs w:val="18"/>
                <w:lang w:val="en-GB"/>
              </w:rPr>
            </w:pPr>
          </w:p>
        </w:tc>
        <w:tc>
          <w:tcPr>
            <w:tcW w:w="750" w:type="dxa"/>
            <w:vAlign w:val="center"/>
          </w:tcPr>
          <w:p w:rsidR="00E463B5" w:rsidRPr="002B36B4" w:rsidRDefault="00E463B5" w:rsidP="00F94DD5">
            <w:pPr>
              <w:pStyle w:val="Tablehead"/>
              <w:rPr>
                <w:rFonts w:eastAsia="Arial Unicode MS"/>
                <w:sz w:val="20"/>
                <w:szCs w:val="18"/>
                <w:lang w:val="en-GB"/>
              </w:rPr>
            </w:pPr>
            <w:r w:rsidRPr="002B36B4">
              <w:rPr>
                <w:sz w:val="20"/>
                <w:szCs w:val="18"/>
                <w:lang w:val="en-GB"/>
              </w:rPr>
              <w:t>−20</w:t>
            </w:r>
          </w:p>
        </w:tc>
        <w:tc>
          <w:tcPr>
            <w:tcW w:w="751" w:type="dxa"/>
            <w:vAlign w:val="center"/>
          </w:tcPr>
          <w:p w:rsidR="00E463B5" w:rsidRPr="002B36B4" w:rsidRDefault="00E463B5" w:rsidP="00F94DD5">
            <w:pPr>
              <w:pStyle w:val="Tablehead"/>
              <w:rPr>
                <w:rFonts w:eastAsia="Arial Unicode MS"/>
                <w:sz w:val="20"/>
                <w:szCs w:val="18"/>
                <w:lang w:val="en-GB"/>
              </w:rPr>
            </w:pPr>
            <w:r w:rsidRPr="002B36B4">
              <w:rPr>
                <w:sz w:val="20"/>
                <w:szCs w:val="18"/>
                <w:lang w:val="en-GB"/>
              </w:rPr>
              <w:t>−18</w:t>
            </w:r>
          </w:p>
        </w:tc>
        <w:tc>
          <w:tcPr>
            <w:tcW w:w="751" w:type="dxa"/>
            <w:vAlign w:val="center"/>
          </w:tcPr>
          <w:p w:rsidR="00E463B5" w:rsidRPr="002B36B4" w:rsidRDefault="00E463B5" w:rsidP="00F94DD5">
            <w:pPr>
              <w:pStyle w:val="Tablehead"/>
              <w:rPr>
                <w:rFonts w:eastAsia="Arial Unicode MS"/>
                <w:sz w:val="20"/>
                <w:szCs w:val="18"/>
                <w:lang w:val="en-GB"/>
              </w:rPr>
            </w:pPr>
            <w:r w:rsidRPr="002B36B4">
              <w:rPr>
                <w:sz w:val="20"/>
                <w:szCs w:val="18"/>
                <w:lang w:val="en-GB"/>
              </w:rPr>
              <w:t>−15</w:t>
            </w:r>
          </w:p>
        </w:tc>
        <w:tc>
          <w:tcPr>
            <w:tcW w:w="751" w:type="dxa"/>
            <w:vAlign w:val="center"/>
          </w:tcPr>
          <w:p w:rsidR="00E463B5" w:rsidRPr="002B36B4" w:rsidRDefault="00E463B5" w:rsidP="00F94DD5">
            <w:pPr>
              <w:pStyle w:val="Tablehead"/>
              <w:rPr>
                <w:rFonts w:eastAsia="Arial Unicode MS"/>
                <w:sz w:val="20"/>
                <w:szCs w:val="18"/>
                <w:lang w:val="en-GB"/>
              </w:rPr>
            </w:pPr>
            <w:r w:rsidRPr="002B36B4">
              <w:rPr>
                <w:sz w:val="20"/>
                <w:szCs w:val="18"/>
                <w:lang w:val="en-GB"/>
              </w:rPr>
              <w:t>−10</w:t>
            </w:r>
          </w:p>
        </w:tc>
        <w:tc>
          <w:tcPr>
            <w:tcW w:w="751" w:type="dxa"/>
            <w:vAlign w:val="center"/>
          </w:tcPr>
          <w:p w:rsidR="00E463B5" w:rsidRPr="002B36B4" w:rsidRDefault="00E463B5" w:rsidP="00F94DD5">
            <w:pPr>
              <w:pStyle w:val="Tablehead"/>
              <w:rPr>
                <w:rFonts w:eastAsia="Arial Unicode MS"/>
                <w:sz w:val="20"/>
                <w:szCs w:val="18"/>
                <w:lang w:val="en-GB"/>
              </w:rPr>
            </w:pPr>
            <w:r w:rsidRPr="002B36B4">
              <w:rPr>
                <w:sz w:val="20"/>
                <w:szCs w:val="18"/>
                <w:lang w:val="en-GB"/>
              </w:rPr>
              <w:t>−9</w:t>
            </w:r>
          </w:p>
        </w:tc>
        <w:tc>
          <w:tcPr>
            <w:tcW w:w="751" w:type="dxa"/>
            <w:vAlign w:val="center"/>
          </w:tcPr>
          <w:p w:rsidR="00E463B5" w:rsidRPr="002B36B4" w:rsidRDefault="00E463B5" w:rsidP="00F94DD5">
            <w:pPr>
              <w:pStyle w:val="Tablehead"/>
              <w:rPr>
                <w:rFonts w:eastAsia="Arial Unicode MS"/>
                <w:sz w:val="20"/>
                <w:szCs w:val="18"/>
                <w:lang w:val="en-GB"/>
              </w:rPr>
            </w:pPr>
            <w:r w:rsidRPr="002B36B4">
              <w:rPr>
                <w:sz w:val="20"/>
                <w:szCs w:val="18"/>
                <w:lang w:val="en-GB"/>
              </w:rPr>
              <w:t>−5</w:t>
            </w:r>
          </w:p>
        </w:tc>
        <w:tc>
          <w:tcPr>
            <w:tcW w:w="751" w:type="dxa"/>
            <w:vAlign w:val="center"/>
          </w:tcPr>
          <w:p w:rsidR="00E463B5" w:rsidRPr="002B36B4" w:rsidRDefault="00E463B5" w:rsidP="00F94DD5">
            <w:pPr>
              <w:pStyle w:val="Tablehead"/>
              <w:rPr>
                <w:rFonts w:eastAsia="Arial Unicode MS"/>
                <w:sz w:val="20"/>
                <w:szCs w:val="18"/>
                <w:lang w:val="en-GB"/>
              </w:rPr>
            </w:pPr>
            <w:r w:rsidRPr="002B36B4">
              <w:rPr>
                <w:sz w:val="20"/>
                <w:szCs w:val="18"/>
                <w:lang w:val="en-GB"/>
              </w:rPr>
              <w:t>0</w:t>
            </w:r>
          </w:p>
        </w:tc>
        <w:tc>
          <w:tcPr>
            <w:tcW w:w="751" w:type="dxa"/>
            <w:vAlign w:val="center"/>
          </w:tcPr>
          <w:p w:rsidR="00E463B5" w:rsidRPr="002B36B4" w:rsidRDefault="00E463B5" w:rsidP="00F94DD5">
            <w:pPr>
              <w:pStyle w:val="Tablehead"/>
              <w:rPr>
                <w:rFonts w:eastAsia="Arial Unicode MS"/>
                <w:sz w:val="20"/>
                <w:szCs w:val="18"/>
                <w:lang w:val="en-GB"/>
              </w:rPr>
            </w:pPr>
            <w:r w:rsidRPr="002B36B4">
              <w:rPr>
                <w:sz w:val="20"/>
                <w:szCs w:val="18"/>
                <w:lang w:val="en-GB"/>
              </w:rPr>
              <w:t>5</w:t>
            </w:r>
          </w:p>
        </w:tc>
        <w:tc>
          <w:tcPr>
            <w:tcW w:w="751" w:type="dxa"/>
            <w:vAlign w:val="center"/>
          </w:tcPr>
          <w:p w:rsidR="00E463B5" w:rsidRPr="002B36B4" w:rsidRDefault="00E463B5" w:rsidP="00F94DD5">
            <w:pPr>
              <w:pStyle w:val="Tablehead"/>
              <w:rPr>
                <w:rFonts w:eastAsia="Arial Unicode MS"/>
                <w:sz w:val="20"/>
                <w:szCs w:val="18"/>
                <w:lang w:val="en-GB"/>
              </w:rPr>
            </w:pPr>
            <w:r w:rsidRPr="002B36B4">
              <w:rPr>
                <w:sz w:val="20"/>
                <w:szCs w:val="18"/>
                <w:lang w:val="en-GB"/>
              </w:rPr>
              <w:t>9</w:t>
            </w:r>
          </w:p>
        </w:tc>
        <w:tc>
          <w:tcPr>
            <w:tcW w:w="751" w:type="dxa"/>
            <w:vAlign w:val="center"/>
          </w:tcPr>
          <w:p w:rsidR="00E463B5" w:rsidRPr="002B36B4" w:rsidRDefault="00E463B5" w:rsidP="00F94DD5">
            <w:pPr>
              <w:pStyle w:val="Tablehead"/>
              <w:rPr>
                <w:rFonts w:eastAsia="Arial Unicode MS"/>
                <w:sz w:val="20"/>
                <w:szCs w:val="18"/>
                <w:lang w:val="en-GB"/>
              </w:rPr>
            </w:pPr>
            <w:r w:rsidRPr="002B36B4">
              <w:rPr>
                <w:sz w:val="20"/>
                <w:szCs w:val="18"/>
                <w:lang w:val="en-GB"/>
              </w:rPr>
              <w:t>10</w:t>
            </w:r>
          </w:p>
        </w:tc>
        <w:tc>
          <w:tcPr>
            <w:tcW w:w="751" w:type="dxa"/>
            <w:vAlign w:val="center"/>
          </w:tcPr>
          <w:p w:rsidR="00E463B5" w:rsidRPr="002B36B4" w:rsidRDefault="00E463B5" w:rsidP="00F94DD5">
            <w:pPr>
              <w:pStyle w:val="Tablehead"/>
              <w:rPr>
                <w:rFonts w:eastAsia="Arial Unicode MS"/>
                <w:sz w:val="20"/>
                <w:szCs w:val="18"/>
                <w:lang w:val="en-GB"/>
              </w:rPr>
            </w:pPr>
            <w:r w:rsidRPr="002B36B4">
              <w:rPr>
                <w:sz w:val="20"/>
                <w:szCs w:val="18"/>
                <w:lang w:val="en-GB"/>
              </w:rPr>
              <w:t>15</w:t>
            </w:r>
          </w:p>
        </w:tc>
        <w:tc>
          <w:tcPr>
            <w:tcW w:w="751" w:type="dxa"/>
            <w:vAlign w:val="center"/>
          </w:tcPr>
          <w:p w:rsidR="00E463B5" w:rsidRPr="002B36B4" w:rsidRDefault="00E463B5" w:rsidP="00F94DD5">
            <w:pPr>
              <w:pStyle w:val="Tablehead"/>
              <w:rPr>
                <w:rFonts w:eastAsia="Arial Unicode MS"/>
                <w:sz w:val="20"/>
                <w:szCs w:val="18"/>
                <w:lang w:val="en-GB"/>
              </w:rPr>
            </w:pPr>
            <w:r w:rsidRPr="002B36B4">
              <w:rPr>
                <w:sz w:val="20"/>
                <w:szCs w:val="18"/>
                <w:lang w:val="en-GB"/>
              </w:rPr>
              <w:t>18</w:t>
            </w:r>
          </w:p>
        </w:tc>
        <w:tc>
          <w:tcPr>
            <w:tcW w:w="751" w:type="dxa"/>
            <w:vAlign w:val="center"/>
          </w:tcPr>
          <w:p w:rsidR="00E463B5" w:rsidRPr="002B36B4" w:rsidRDefault="00E463B5" w:rsidP="00F94DD5">
            <w:pPr>
              <w:pStyle w:val="Tablehead"/>
              <w:rPr>
                <w:rFonts w:eastAsia="Arial Unicode MS"/>
                <w:sz w:val="20"/>
                <w:szCs w:val="18"/>
                <w:lang w:val="en-GB"/>
              </w:rPr>
            </w:pPr>
            <w:r w:rsidRPr="002B36B4">
              <w:rPr>
                <w:sz w:val="20"/>
                <w:szCs w:val="18"/>
                <w:lang w:val="en-GB"/>
              </w:rPr>
              <w:t>20</w:t>
            </w:r>
          </w:p>
        </w:tc>
        <w:tc>
          <w:tcPr>
            <w:tcW w:w="751" w:type="dxa"/>
            <w:vAlign w:val="center"/>
          </w:tcPr>
          <w:p w:rsidR="00E463B5" w:rsidRPr="002B36B4" w:rsidRDefault="00E463B5" w:rsidP="00F94DD5">
            <w:pPr>
              <w:pStyle w:val="Tablehead"/>
              <w:rPr>
                <w:rFonts w:eastAsia="Arial Unicode MS"/>
                <w:sz w:val="20"/>
                <w:szCs w:val="18"/>
                <w:lang w:val="en-GB"/>
              </w:rPr>
            </w:pPr>
            <w:r w:rsidRPr="002B36B4">
              <w:rPr>
                <w:i/>
                <w:iCs/>
                <w:sz w:val="20"/>
                <w:szCs w:val="18"/>
                <w:lang w:val="en-GB"/>
              </w:rPr>
              <w:t>B</w:t>
            </w:r>
            <w:r w:rsidRPr="002B36B4">
              <w:rPr>
                <w:i/>
                <w:iCs/>
                <w:sz w:val="20"/>
                <w:szCs w:val="18"/>
                <w:vertAlign w:val="subscript"/>
                <w:lang w:val="en-GB"/>
              </w:rPr>
              <w:t>DRM</w:t>
            </w:r>
            <w:r w:rsidRPr="002B36B4">
              <w:rPr>
                <w:sz w:val="20"/>
                <w:szCs w:val="18"/>
                <w:lang w:val="en-GB"/>
              </w:rPr>
              <w:br/>
              <w:t>(kHz)</w:t>
            </w:r>
          </w:p>
        </w:tc>
        <w:tc>
          <w:tcPr>
            <w:tcW w:w="796" w:type="dxa"/>
            <w:vAlign w:val="center"/>
          </w:tcPr>
          <w:p w:rsidR="00E463B5" w:rsidRPr="002B36B4" w:rsidRDefault="00E463B5" w:rsidP="00F94DD5">
            <w:pPr>
              <w:pStyle w:val="Tablehead"/>
              <w:rPr>
                <w:rFonts w:eastAsia="Arial Unicode MS"/>
                <w:sz w:val="20"/>
                <w:szCs w:val="18"/>
                <w:lang w:val="en-GB"/>
              </w:rPr>
            </w:pPr>
            <w:r w:rsidRPr="002B36B4">
              <w:rPr>
                <w:i/>
                <w:iCs/>
                <w:sz w:val="20"/>
                <w:szCs w:val="18"/>
                <w:lang w:val="en-GB"/>
              </w:rPr>
              <w:t>S</w:t>
            </w:r>
            <w:r w:rsidRPr="002B36B4">
              <w:rPr>
                <w:sz w:val="20"/>
                <w:szCs w:val="18"/>
                <w:lang w:val="en-GB"/>
              </w:rPr>
              <w:t>/</w:t>
            </w:r>
            <w:r w:rsidRPr="002B36B4">
              <w:rPr>
                <w:i/>
                <w:iCs/>
                <w:sz w:val="20"/>
                <w:szCs w:val="18"/>
                <w:lang w:val="en-GB"/>
              </w:rPr>
              <w:t>I</w:t>
            </w:r>
            <w:r w:rsidRPr="002B36B4">
              <w:rPr>
                <w:sz w:val="20"/>
                <w:szCs w:val="18"/>
                <w:lang w:val="en-GB"/>
              </w:rPr>
              <w:br/>
              <w:t>(dB)</w:t>
            </w:r>
          </w:p>
        </w:tc>
      </w:tr>
      <w:tr w:rsidR="00E463B5" w:rsidRPr="002B36B4" w:rsidTr="002B36B4">
        <w:trPr>
          <w:trHeight w:val="20"/>
          <w:jc w:val="center"/>
        </w:trPr>
        <w:tc>
          <w:tcPr>
            <w:tcW w:w="680" w:type="dxa"/>
            <w:vAlign w:val="center"/>
          </w:tcPr>
          <w:p w:rsidR="00E463B5" w:rsidRPr="002B36B4" w:rsidRDefault="00E463B5" w:rsidP="00F94DD5">
            <w:pPr>
              <w:pStyle w:val="Tabletext"/>
              <w:keepNext/>
              <w:keepLines/>
              <w:jc w:val="center"/>
              <w:rPr>
                <w:rFonts w:eastAsia="Arial Unicode MS"/>
                <w:sz w:val="20"/>
                <w:szCs w:val="18"/>
                <w:lang w:val="en-GB"/>
              </w:rPr>
            </w:pPr>
            <w:r w:rsidRPr="002B36B4">
              <w:rPr>
                <w:sz w:val="20"/>
                <w:szCs w:val="18"/>
                <w:lang w:val="en-GB"/>
              </w:rPr>
              <w:t>52</w:t>
            </w:r>
          </w:p>
        </w:tc>
        <w:tc>
          <w:tcPr>
            <w:tcW w:w="1200" w:type="dxa"/>
            <w:vAlign w:val="center"/>
          </w:tcPr>
          <w:p w:rsidR="00E463B5" w:rsidRPr="002B36B4" w:rsidRDefault="00E463B5" w:rsidP="00F94DD5">
            <w:pPr>
              <w:pStyle w:val="Tabletext"/>
              <w:keepNext/>
              <w:keepLines/>
              <w:jc w:val="center"/>
              <w:rPr>
                <w:rFonts w:eastAsia="Arial Unicode MS"/>
                <w:sz w:val="20"/>
                <w:szCs w:val="18"/>
                <w:lang w:val="en-GB"/>
              </w:rPr>
            </w:pPr>
            <w:r w:rsidRPr="002B36B4">
              <w:rPr>
                <w:sz w:val="20"/>
                <w:szCs w:val="18"/>
                <w:lang w:val="en-GB"/>
              </w:rPr>
              <w:t>DRM_B0</w:t>
            </w:r>
          </w:p>
        </w:tc>
        <w:tc>
          <w:tcPr>
            <w:tcW w:w="1276" w:type="dxa"/>
            <w:vAlign w:val="center"/>
          </w:tcPr>
          <w:p w:rsidR="00E463B5" w:rsidRPr="002B36B4" w:rsidRDefault="00E463B5" w:rsidP="00F94DD5">
            <w:pPr>
              <w:pStyle w:val="Tabletext"/>
              <w:keepNext/>
              <w:keepLines/>
              <w:jc w:val="center"/>
              <w:rPr>
                <w:rFonts w:eastAsia="Arial Unicode MS"/>
                <w:sz w:val="20"/>
                <w:szCs w:val="18"/>
                <w:lang w:val="en-GB"/>
              </w:rPr>
            </w:pPr>
            <w:r w:rsidRPr="002B36B4">
              <w:rPr>
                <w:sz w:val="20"/>
                <w:szCs w:val="18"/>
                <w:lang w:val="en-GB"/>
              </w:rPr>
              <w:t>DRM_B3</w:t>
            </w:r>
          </w:p>
        </w:tc>
        <w:tc>
          <w:tcPr>
            <w:tcW w:w="750" w:type="dxa"/>
            <w:vAlign w:val="center"/>
          </w:tcPr>
          <w:p w:rsidR="00E463B5" w:rsidRPr="002B36B4" w:rsidRDefault="00E463B5" w:rsidP="00A43AE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–42,60</w:t>
            </w:r>
          </w:p>
        </w:tc>
        <w:tc>
          <w:tcPr>
            <w:tcW w:w="751" w:type="dxa"/>
            <w:vAlign w:val="center"/>
          </w:tcPr>
          <w:p w:rsidR="00E463B5" w:rsidRPr="002B36B4" w:rsidRDefault="00E463B5" w:rsidP="00A43AE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–40,90</w:t>
            </w:r>
          </w:p>
        </w:tc>
        <w:tc>
          <w:tcPr>
            <w:tcW w:w="751" w:type="dxa"/>
            <w:vAlign w:val="center"/>
          </w:tcPr>
          <w:p w:rsidR="00E463B5" w:rsidRPr="002B36B4" w:rsidRDefault="00E463B5" w:rsidP="00A43AE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–38,10</w:t>
            </w:r>
          </w:p>
        </w:tc>
        <w:tc>
          <w:tcPr>
            <w:tcW w:w="751" w:type="dxa"/>
            <w:vAlign w:val="center"/>
          </w:tcPr>
          <w:p w:rsidR="00E463B5" w:rsidRPr="002B36B4" w:rsidRDefault="00E463B5" w:rsidP="00A43AE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–31,90</w:t>
            </w:r>
          </w:p>
        </w:tc>
        <w:tc>
          <w:tcPr>
            <w:tcW w:w="751" w:type="dxa"/>
            <w:vAlign w:val="center"/>
          </w:tcPr>
          <w:p w:rsidR="00E463B5" w:rsidRPr="002B36B4" w:rsidRDefault="00E463B5" w:rsidP="00A43AE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–30,30</w:t>
            </w:r>
          </w:p>
        </w:tc>
        <w:tc>
          <w:tcPr>
            <w:tcW w:w="751" w:type="dxa"/>
            <w:vAlign w:val="center"/>
          </w:tcPr>
          <w:p w:rsidR="00E463B5" w:rsidRPr="002B36B4" w:rsidRDefault="00E463B5" w:rsidP="00A43AE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–2,80</w:t>
            </w:r>
          </w:p>
        </w:tc>
        <w:tc>
          <w:tcPr>
            <w:tcW w:w="751" w:type="dxa"/>
            <w:vAlign w:val="center"/>
          </w:tcPr>
          <w:p w:rsidR="00E463B5" w:rsidRPr="002B36B4" w:rsidRDefault="00E463B5" w:rsidP="00A43AE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12,80</w:t>
            </w:r>
          </w:p>
        </w:tc>
        <w:tc>
          <w:tcPr>
            <w:tcW w:w="751" w:type="dxa"/>
            <w:vAlign w:val="center"/>
          </w:tcPr>
          <w:p w:rsidR="00E463B5" w:rsidRPr="002B36B4" w:rsidRDefault="00E463B5" w:rsidP="00A43AE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12,80</w:t>
            </w:r>
          </w:p>
        </w:tc>
        <w:tc>
          <w:tcPr>
            <w:tcW w:w="751" w:type="dxa"/>
            <w:vAlign w:val="center"/>
          </w:tcPr>
          <w:p w:rsidR="00E463B5" w:rsidRPr="002B36B4" w:rsidRDefault="00E463B5" w:rsidP="00A43AE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2,30</w:t>
            </w:r>
          </w:p>
        </w:tc>
        <w:tc>
          <w:tcPr>
            <w:tcW w:w="751" w:type="dxa"/>
            <w:vAlign w:val="center"/>
          </w:tcPr>
          <w:p w:rsidR="00E463B5" w:rsidRPr="002B36B4" w:rsidRDefault="00E463B5" w:rsidP="00A43AE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–14,90</w:t>
            </w:r>
          </w:p>
        </w:tc>
        <w:tc>
          <w:tcPr>
            <w:tcW w:w="751" w:type="dxa"/>
            <w:vAlign w:val="center"/>
          </w:tcPr>
          <w:p w:rsidR="00E463B5" w:rsidRPr="002B36B4" w:rsidRDefault="00E463B5" w:rsidP="00A43AE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–32,90</w:t>
            </w:r>
          </w:p>
        </w:tc>
        <w:tc>
          <w:tcPr>
            <w:tcW w:w="751" w:type="dxa"/>
            <w:vAlign w:val="center"/>
          </w:tcPr>
          <w:p w:rsidR="00E463B5" w:rsidRPr="002B36B4" w:rsidRDefault="00E463B5" w:rsidP="00A43AE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–36,60</w:t>
            </w:r>
          </w:p>
        </w:tc>
        <w:tc>
          <w:tcPr>
            <w:tcW w:w="751" w:type="dxa"/>
            <w:vAlign w:val="center"/>
          </w:tcPr>
          <w:p w:rsidR="00E463B5" w:rsidRPr="002B36B4" w:rsidRDefault="00E463B5" w:rsidP="00A43AE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–38,80</w:t>
            </w:r>
          </w:p>
        </w:tc>
        <w:tc>
          <w:tcPr>
            <w:tcW w:w="751" w:type="dxa"/>
            <w:vAlign w:val="center"/>
          </w:tcPr>
          <w:p w:rsidR="00E463B5" w:rsidRPr="002B36B4" w:rsidRDefault="00E463B5" w:rsidP="00A43AE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10,00</w:t>
            </w:r>
          </w:p>
        </w:tc>
        <w:tc>
          <w:tcPr>
            <w:tcW w:w="796" w:type="dxa"/>
            <w:vAlign w:val="center"/>
          </w:tcPr>
          <w:p w:rsidR="00E463B5" w:rsidRPr="002B36B4" w:rsidRDefault="00E463B5" w:rsidP="00A43AE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p>
        </w:tc>
      </w:tr>
      <w:tr w:rsidR="00E463B5" w:rsidRPr="002B36B4" w:rsidTr="002B36B4">
        <w:trPr>
          <w:trHeight w:val="20"/>
          <w:jc w:val="center"/>
        </w:trPr>
        <w:tc>
          <w:tcPr>
            <w:tcW w:w="680" w:type="dxa"/>
            <w:vAlign w:val="center"/>
          </w:tcPr>
          <w:p w:rsidR="00E463B5" w:rsidRPr="002B36B4" w:rsidRDefault="00E463B5" w:rsidP="00F94DD5">
            <w:pPr>
              <w:pStyle w:val="Tabletext"/>
              <w:keepNext/>
              <w:keepLines/>
              <w:jc w:val="center"/>
              <w:rPr>
                <w:rFonts w:eastAsia="Arial Unicode MS"/>
                <w:sz w:val="20"/>
                <w:szCs w:val="18"/>
                <w:lang w:val="en-GB"/>
              </w:rPr>
            </w:pPr>
            <w:r w:rsidRPr="002B36B4">
              <w:rPr>
                <w:sz w:val="20"/>
                <w:szCs w:val="18"/>
                <w:lang w:val="en-GB"/>
              </w:rPr>
              <w:t>52a</w:t>
            </w:r>
          </w:p>
        </w:tc>
        <w:tc>
          <w:tcPr>
            <w:tcW w:w="1200" w:type="dxa"/>
            <w:vAlign w:val="center"/>
          </w:tcPr>
          <w:p w:rsidR="00E463B5" w:rsidRPr="002B36B4" w:rsidRDefault="00E463B5" w:rsidP="00F94DD5">
            <w:pPr>
              <w:pStyle w:val="Tabletext"/>
              <w:keepNext/>
              <w:keepLines/>
              <w:jc w:val="center"/>
              <w:rPr>
                <w:sz w:val="20"/>
                <w:szCs w:val="18"/>
                <w:lang w:val="en-GB"/>
              </w:rPr>
            </w:pPr>
            <w:r w:rsidRPr="002B36B4">
              <w:rPr>
                <w:sz w:val="20"/>
                <w:szCs w:val="18"/>
                <w:lang w:val="en-GB"/>
              </w:rPr>
              <w:t>DRM_B0</w:t>
            </w:r>
          </w:p>
          <w:p w:rsidR="00E463B5" w:rsidRPr="002B36B4" w:rsidRDefault="00E463B5" w:rsidP="00F94DD5">
            <w:pPr>
              <w:pStyle w:val="Tabletext"/>
              <w:keepNext/>
              <w:keepLines/>
              <w:jc w:val="center"/>
              <w:rPr>
                <w:rFonts w:eastAsia="Arial Unicode MS"/>
                <w:sz w:val="20"/>
                <w:szCs w:val="18"/>
                <w:lang w:val="en-GB"/>
              </w:rPr>
            </w:pPr>
            <w:r w:rsidRPr="002B36B4">
              <w:rPr>
                <w:sz w:val="20"/>
                <w:szCs w:val="18"/>
                <w:lang w:val="en-GB"/>
              </w:rPr>
              <w:t>/REL</w:t>
            </w:r>
          </w:p>
        </w:tc>
        <w:tc>
          <w:tcPr>
            <w:tcW w:w="1276" w:type="dxa"/>
            <w:vAlign w:val="center"/>
          </w:tcPr>
          <w:p w:rsidR="00E463B5" w:rsidRPr="002B36B4" w:rsidRDefault="00E463B5" w:rsidP="00F94DD5">
            <w:pPr>
              <w:pStyle w:val="Tabletext"/>
              <w:keepNext/>
              <w:keepLines/>
              <w:jc w:val="center"/>
              <w:rPr>
                <w:rFonts w:eastAsia="Arial Unicode MS"/>
                <w:sz w:val="20"/>
                <w:szCs w:val="18"/>
                <w:lang w:val="en-GB"/>
              </w:rPr>
            </w:pPr>
            <w:r w:rsidRPr="002B36B4">
              <w:rPr>
                <w:sz w:val="20"/>
                <w:szCs w:val="18"/>
                <w:lang w:val="en-GB"/>
              </w:rPr>
              <w:t>DRM_B3 /REL</w:t>
            </w:r>
          </w:p>
        </w:tc>
        <w:tc>
          <w:tcPr>
            <w:tcW w:w="750" w:type="dxa"/>
            <w:vAlign w:val="center"/>
          </w:tcPr>
          <w:p w:rsidR="00E463B5" w:rsidRPr="002B36B4" w:rsidRDefault="00E463B5" w:rsidP="00A43AE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–55,40</w:t>
            </w:r>
          </w:p>
        </w:tc>
        <w:tc>
          <w:tcPr>
            <w:tcW w:w="751" w:type="dxa"/>
            <w:vAlign w:val="center"/>
          </w:tcPr>
          <w:p w:rsidR="00E463B5" w:rsidRPr="002B36B4" w:rsidRDefault="00E463B5" w:rsidP="00A43AE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–53,70</w:t>
            </w:r>
          </w:p>
        </w:tc>
        <w:tc>
          <w:tcPr>
            <w:tcW w:w="751" w:type="dxa"/>
            <w:vAlign w:val="center"/>
          </w:tcPr>
          <w:p w:rsidR="00E463B5" w:rsidRPr="002B36B4" w:rsidRDefault="00E463B5" w:rsidP="00A43AE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–50,90</w:t>
            </w:r>
          </w:p>
        </w:tc>
        <w:tc>
          <w:tcPr>
            <w:tcW w:w="751" w:type="dxa"/>
            <w:vAlign w:val="center"/>
          </w:tcPr>
          <w:p w:rsidR="00E463B5" w:rsidRPr="002B36B4" w:rsidRDefault="00E463B5" w:rsidP="00A43AE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–44,70</w:t>
            </w:r>
          </w:p>
        </w:tc>
        <w:tc>
          <w:tcPr>
            <w:tcW w:w="751" w:type="dxa"/>
            <w:vAlign w:val="center"/>
          </w:tcPr>
          <w:p w:rsidR="00E463B5" w:rsidRPr="002B36B4" w:rsidRDefault="00E463B5" w:rsidP="00A43AE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–43,10</w:t>
            </w:r>
          </w:p>
        </w:tc>
        <w:tc>
          <w:tcPr>
            <w:tcW w:w="751" w:type="dxa"/>
            <w:vAlign w:val="center"/>
          </w:tcPr>
          <w:p w:rsidR="00E463B5" w:rsidRPr="002B36B4" w:rsidRDefault="00E463B5" w:rsidP="00A43AE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–15,60</w:t>
            </w:r>
          </w:p>
        </w:tc>
        <w:tc>
          <w:tcPr>
            <w:tcW w:w="751" w:type="dxa"/>
            <w:vAlign w:val="center"/>
          </w:tcPr>
          <w:p w:rsidR="00E463B5" w:rsidRPr="002B36B4" w:rsidRDefault="00E463B5" w:rsidP="00A43AE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0,00</w:t>
            </w:r>
          </w:p>
        </w:tc>
        <w:tc>
          <w:tcPr>
            <w:tcW w:w="751" w:type="dxa"/>
            <w:vAlign w:val="center"/>
          </w:tcPr>
          <w:p w:rsidR="00E463B5" w:rsidRPr="002B36B4" w:rsidRDefault="00E463B5" w:rsidP="00A43AE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0,00</w:t>
            </w:r>
          </w:p>
        </w:tc>
        <w:tc>
          <w:tcPr>
            <w:tcW w:w="751" w:type="dxa"/>
            <w:vAlign w:val="center"/>
          </w:tcPr>
          <w:p w:rsidR="00E463B5" w:rsidRPr="002B36B4" w:rsidRDefault="00E463B5" w:rsidP="00A43AE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–10,50</w:t>
            </w:r>
          </w:p>
        </w:tc>
        <w:tc>
          <w:tcPr>
            <w:tcW w:w="751" w:type="dxa"/>
            <w:vAlign w:val="center"/>
          </w:tcPr>
          <w:p w:rsidR="00E463B5" w:rsidRPr="002B36B4" w:rsidRDefault="00E463B5" w:rsidP="00A43AE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–27,70</w:t>
            </w:r>
          </w:p>
        </w:tc>
        <w:tc>
          <w:tcPr>
            <w:tcW w:w="751" w:type="dxa"/>
            <w:vAlign w:val="center"/>
          </w:tcPr>
          <w:p w:rsidR="00E463B5" w:rsidRPr="002B36B4" w:rsidRDefault="00E463B5" w:rsidP="00A43AE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–45,70</w:t>
            </w:r>
          </w:p>
        </w:tc>
        <w:tc>
          <w:tcPr>
            <w:tcW w:w="751" w:type="dxa"/>
            <w:vAlign w:val="center"/>
          </w:tcPr>
          <w:p w:rsidR="00E463B5" w:rsidRPr="002B36B4" w:rsidRDefault="00E463B5" w:rsidP="00A43AE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–49,40</w:t>
            </w:r>
          </w:p>
        </w:tc>
        <w:tc>
          <w:tcPr>
            <w:tcW w:w="751" w:type="dxa"/>
            <w:vAlign w:val="center"/>
          </w:tcPr>
          <w:p w:rsidR="00E463B5" w:rsidRPr="002B36B4" w:rsidRDefault="00E463B5" w:rsidP="00A43AE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–51,60</w:t>
            </w:r>
          </w:p>
        </w:tc>
        <w:tc>
          <w:tcPr>
            <w:tcW w:w="751" w:type="dxa"/>
            <w:vAlign w:val="center"/>
          </w:tcPr>
          <w:p w:rsidR="00E463B5" w:rsidRPr="002B36B4" w:rsidRDefault="00E463B5" w:rsidP="00A43AE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10,00</w:t>
            </w:r>
          </w:p>
        </w:tc>
        <w:tc>
          <w:tcPr>
            <w:tcW w:w="796" w:type="dxa"/>
            <w:vAlign w:val="center"/>
          </w:tcPr>
          <w:p w:rsidR="00E463B5" w:rsidRPr="002B36B4" w:rsidRDefault="00E463B5" w:rsidP="00A43AE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12,80</w:t>
            </w:r>
          </w:p>
        </w:tc>
      </w:tr>
      <w:tr w:rsidR="00E463B5" w:rsidRPr="002B36B4" w:rsidTr="002B36B4">
        <w:trPr>
          <w:trHeight w:val="20"/>
          <w:jc w:val="center"/>
        </w:trPr>
        <w:tc>
          <w:tcPr>
            <w:tcW w:w="680" w:type="dxa"/>
            <w:vAlign w:val="center"/>
          </w:tcPr>
          <w:p w:rsidR="00E463B5" w:rsidRPr="002B36B4" w:rsidRDefault="00E463B5" w:rsidP="00F94DD5">
            <w:pPr>
              <w:pStyle w:val="Tabletext"/>
              <w:jc w:val="center"/>
              <w:rPr>
                <w:rFonts w:eastAsia="Arial Unicode MS"/>
                <w:sz w:val="20"/>
                <w:szCs w:val="18"/>
                <w:lang w:val="en-GB"/>
              </w:rPr>
            </w:pPr>
            <w:r w:rsidRPr="002B36B4">
              <w:rPr>
                <w:sz w:val="20"/>
                <w:szCs w:val="18"/>
                <w:lang w:val="en-GB"/>
              </w:rPr>
              <w:t>52b</w:t>
            </w:r>
          </w:p>
        </w:tc>
        <w:tc>
          <w:tcPr>
            <w:tcW w:w="1200" w:type="dxa"/>
            <w:vAlign w:val="center"/>
          </w:tcPr>
          <w:p w:rsidR="00E463B5" w:rsidRPr="002B36B4" w:rsidRDefault="00E463B5" w:rsidP="00F94DD5">
            <w:pPr>
              <w:pStyle w:val="Tabletext"/>
              <w:jc w:val="center"/>
              <w:rPr>
                <w:sz w:val="20"/>
                <w:szCs w:val="18"/>
                <w:lang w:val="en-GB"/>
              </w:rPr>
            </w:pPr>
            <w:r w:rsidRPr="002B36B4">
              <w:rPr>
                <w:sz w:val="20"/>
                <w:szCs w:val="18"/>
                <w:lang w:val="en-GB"/>
              </w:rPr>
              <w:t>DRM_B0</w:t>
            </w:r>
          </w:p>
          <w:p w:rsidR="00E463B5" w:rsidRPr="002B36B4" w:rsidRDefault="00E463B5" w:rsidP="00F94DD5">
            <w:pPr>
              <w:pStyle w:val="Tabletext"/>
              <w:jc w:val="center"/>
              <w:rPr>
                <w:rFonts w:eastAsia="Arial Unicode MS"/>
                <w:sz w:val="20"/>
                <w:szCs w:val="18"/>
                <w:lang w:val="en-GB"/>
              </w:rPr>
            </w:pPr>
            <w:r w:rsidRPr="002B36B4">
              <w:rPr>
                <w:sz w:val="20"/>
                <w:szCs w:val="18"/>
                <w:lang w:val="en-GB"/>
              </w:rPr>
              <w:t>Rec. UIT</w:t>
            </w:r>
            <w:r w:rsidRPr="002B36B4">
              <w:rPr>
                <w:sz w:val="20"/>
                <w:szCs w:val="18"/>
                <w:lang w:val="en-GB"/>
              </w:rPr>
              <w:noBreakHyphen/>
              <w:t>R</w:t>
            </w:r>
            <w:r w:rsidRPr="002B36B4">
              <w:rPr>
                <w:sz w:val="20"/>
                <w:szCs w:val="18"/>
                <w:lang w:val="en-GB"/>
              </w:rPr>
              <w:br/>
              <w:t>BS.1615</w:t>
            </w:r>
          </w:p>
        </w:tc>
        <w:tc>
          <w:tcPr>
            <w:tcW w:w="1276" w:type="dxa"/>
            <w:vAlign w:val="center"/>
          </w:tcPr>
          <w:p w:rsidR="00E463B5" w:rsidRPr="002B36B4" w:rsidRDefault="00E463B5" w:rsidP="00F94DD5">
            <w:pPr>
              <w:pStyle w:val="Tabletext"/>
              <w:jc w:val="center"/>
              <w:rPr>
                <w:rFonts w:eastAsia="Arial Unicode MS"/>
                <w:sz w:val="20"/>
                <w:szCs w:val="18"/>
                <w:lang w:val="en-GB"/>
              </w:rPr>
            </w:pPr>
            <w:r w:rsidRPr="002B36B4">
              <w:rPr>
                <w:sz w:val="20"/>
                <w:szCs w:val="18"/>
                <w:lang w:val="en-GB"/>
              </w:rPr>
              <w:t>DRM_B3 Rec. UIT</w:t>
            </w:r>
            <w:r w:rsidRPr="002B36B4">
              <w:rPr>
                <w:sz w:val="20"/>
                <w:szCs w:val="18"/>
                <w:lang w:val="en-GB"/>
              </w:rPr>
              <w:noBreakHyphen/>
              <w:t>R</w:t>
            </w:r>
            <w:r w:rsidRPr="002B36B4">
              <w:rPr>
                <w:sz w:val="20"/>
                <w:szCs w:val="18"/>
                <w:lang w:val="en-GB"/>
              </w:rPr>
              <w:br/>
              <w:t>BS.1615</w:t>
            </w:r>
          </w:p>
        </w:tc>
        <w:tc>
          <w:tcPr>
            <w:tcW w:w="750"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–55,20</w:t>
            </w:r>
          </w:p>
        </w:tc>
        <w:tc>
          <w:tcPr>
            <w:tcW w:w="751"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–53,60</w:t>
            </w:r>
          </w:p>
        </w:tc>
        <w:tc>
          <w:tcPr>
            <w:tcW w:w="751"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–50,70</w:t>
            </w:r>
          </w:p>
        </w:tc>
        <w:tc>
          <w:tcPr>
            <w:tcW w:w="751"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–44,50</w:t>
            </w:r>
          </w:p>
        </w:tc>
        <w:tc>
          <w:tcPr>
            <w:tcW w:w="751"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–42,90</w:t>
            </w:r>
          </w:p>
        </w:tc>
        <w:tc>
          <w:tcPr>
            <w:tcW w:w="751"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–33,10</w:t>
            </w:r>
          </w:p>
        </w:tc>
        <w:tc>
          <w:tcPr>
            <w:tcW w:w="751"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0,00</w:t>
            </w:r>
          </w:p>
        </w:tc>
        <w:tc>
          <w:tcPr>
            <w:tcW w:w="751"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–0,10</w:t>
            </w:r>
          </w:p>
        </w:tc>
        <w:tc>
          <w:tcPr>
            <w:tcW w:w="751"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–13,60</w:t>
            </w:r>
          </w:p>
        </w:tc>
        <w:tc>
          <w:tcPr>
            <w:tcW w:w="751"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–36,20</w:t>
            </w:r>
          </w:p>
        </w:tc>
        <w:tc>
          <w:tcPr>
            <w:tcW w:w="751"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–45,50</w:t>
            </w:r>
          </w:p>
        </w:tc>
        <w:tc>
          <w:tcPr>
            <w:tcW w:w="751"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–49,30</w:t>
            </w:r>
          </w:p>
        </w:tc>
        <w:tc>
          <w:tcPr>
            <w:tcW w:w="751"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–51,40</w:t>
            </w:r>
          </w:p>
        </w:tc>
        <w:tc>
          <w:tcPr>
            <w:tcW w:w="751"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10,00</w:t>
            </w:r>
          </w:p>
        </w:tc>
        <w:tc>
          <w:tcPr>
            <w:tcW w:w="796"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12,60</w:t>
            </w:r>
          </w:p>
        </w:tc>
      </w:tr>
      <w:tr w:rsidR="00E463B5" w:rsidRPr="002B36B4" w:rsidTr="002B36B4">
        <w:trPr>
          <w:trHeight w:val="20"/>
          <w:jc w:val="center"/>
        </w:trPr>
        <w:tc>
          <w:tcPr>
            <w:tcW w:w="680" w:type="dxa"/>
            <w:vAlign w:val="center"/>
          </w:tcPr>
          <w:p w:rsidR="00E463B5" w:rsidRPr="002B36B4" w:rsidRDefault="00E463B5" w:rsidP="00F94DD5">
            <w:pPr>
              <w:pStyle w:val="Tabletext"/>
              <w:jc w:val="center"/>
              <w:rPr>
                <w:rFonts w:eastAsia="Arial Unicode MS"/>
                <w:sz w:val="20"/>
                <w:szCs w:val="18"/>
                <w:lang w:val="en-GB"/>
              </w:rPr>
            </w:pPr>
            <w:r w:rsidRPr="002B36B4">
              <w:rPr>
                <w:rFonts w:eastAsia="Arial Unicode MS"/>
                <w:sz w:val="20"/>
                <w:szCs w:val="18"/>
                <w:lang w:val="en-GB"/>
              </w:rPr>
              <w:t>difer.</w:t>
            </w:r>
          </w:p>
        </w:tc>
        <w:tc>
          <w:tcPr>
            <w:tcW w:w="1200" w:type="dxa"/>
            <w:vAlign w:val="center"/>
          </w:tcPr>
          <w:p w:rsidR="00E463B5" w:rsidRPr="002B36B4" w:rsidRDefault="00E463B5" w:rsidP="00F94DD5">
            <w:pPr>
              <w:pStyle w:val="Tabletext"/>
              <w:jc w:val="center"/>
              <w:rPr>
                <w:rFonts w:eastAsia="Arial Unicode MS"/>
                <w:sz w:val="20"/>
                <w:szCs w:val="18"/>
                <w:lang w:val="en-GB"/>
              </w:rPr>
            </w:pPr>
          </w:p>
        </w:tc>
        <w:tc>
          <w:tcPr>
            <w:tcW w:w="1276" w:type="dxa"/>
            <w:vAlign w:val="center"/>
          </w:tcPr>
          <w:p w:rsidR="00E463B5" w:rsidRPr="002B36B4" w:rsidRDefault="00E463B5" w:rsidP="00F94DD5">
            <w:pPr>
              <w:pStyle w:val="Tabletext"/>
              <w:jc w:val="center"/>
              <w:rPr>
                <w:rFonts w:eastAsia="Arial Unicode MS"/>
                <w:b/>
                <w:sz w:val="20"/>
                <w:szCs w:val="18"/>
                <w:lang w:val="en-GB"/>
              </w:rPr>
            </w:pPr>
            <w:r w:rsidRPr="002B36B4">
              <w:rPr>
                <w:b/>
                <w:sz w:val="20"/>
                <w:szCs w:val="18"/>
                <w:lang w:val="en-GB"/>
              </w:rPr>
              <w:t>d = 52a</w:t>
            </w:r>
            <w:r w:rsidRPr="002B36B4">
              <w:rPr>
                <w:b/>
                <w:sz w:val="20"/>
                <w:szCs w:val="18"/>
                <w:lang w:val="en-GB"/>
              </w:rPr>
              <w:noBreakHyphen/>
              <w:t>52b</w:t>
            </w:r>
          </w:p>
        </w:tc>
        <w:tc>
          <w:tcPr>
            <w:tcW w:w="750"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–0,20</w:t>
            </w:r>
          </w:p>
        </w:tc>
        <w:tc>
          <w:tcPr>
            <w:tcW w:w="751"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–0,10</w:t>
            </w:r>
          </w:p>
        </w:tc>
        <w:tc>
          <w:tcPr>
            <w:tcW w:w="751"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–0,20</w:t>
            </w:r>
          </w:p>
        </w:tc>
        <w:tc>
          <w:tcPr>
            <w:tcW w:w="751"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–0,20</w:t>
            </w:r>
          </w:p>
        </w:tc>
        <w:tc>
          <w:tcPr>
            <w:tcW w:w="751"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–0,20</w:t>
            </w:r>
          </w:p>
        </w:tc>
        <w:tc>
          <w:tcPr>
            <w:tcW w:w="751"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17,50</w:t>
            </w:r>
          </w:p>
        </w:tc>
        <w:tc>
          <w:tcPr>
            <w:tcW w:w="751" w:type="dxa"/>
            <w:shd w:val="pct20" w:color="auto" w:fill="auto"/>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0,00</w:t>
            </w:r>
          </w:p>
        </w:tc>
        <w:tc>
          <w:tcPr>
            <w:tcW w:w="751"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0,10</w:t>
            </w:r>
          </w:p>
        </w:tc>
        <w:tc>
          <w:tcPr>
            <w:tcW w:w="751"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3,10</w:t>
            </w:r>
          </w:p>
        </w:tc>
        <w:tc>
          <w:tcPr>
            <w:tcW w:w="751"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8,50</w:t>
            </w:r>
          </w:p>
        </w:tc>
        <w:tc>
          <w:tcPr>
            <w:tcW w:w="751"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–0,20</w:t>
            </w:r>
          </w:p>
        </w:tc>
        <w:tc>
          <w:tcPr>
            <w:tcW w:w="751"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–0,10</w:t>
            </w:r>
          </w:p>
        </w:tc>
        <w:tc>
          <w:tcPr>
            <w:tcW w:w="751"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–0,20</w:t>
            </w:r>
          </w:p>
        </w:tc>
        <w:tc>
          <w:tcPr>
            <w:tcW w:w="751"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p>
        </w:tc>
        <w:tc>
          <w:tcPr>
            <w:tcW w:w="796"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p>
        </w:tc>
      </w:tr>
    </w:tbl>
    <w:p w:rsidR="00E463B5" w:rsidRPr="00AF1FDE" w:rsidRDefault="00E463B5" w:rsidP="00E463B5">
      <w:pPr>
        <w:pStyle w:val="Tablefin"/>
      </w:pPr>
    </w:p>
    <w:p w:rsidR="00F94DD5" w:rsidRDefault="00F94DD5" w:rsidP="00F94DD5">
      <w:pPr>
        <w:pStyle w:val="Blanc"/>
      </w:pPr>
    </w:p>
    <w:p w:rsidR="00E463B5" w:rsidRPr="0075585C" w:rsidRDefault="00E463B5" w:rsidP="00F94DD5">
      <w:pPr>
        <w:rPr>
          <w:lang w:val="es-ES_tradnl"/>
        </w:rPr>
      </w:pPr>
      <w:r w:rsidRPr="007466FA">
        <w:rPr>
          <w:lang w:val="es-ES_tradnl"/>
        </w:rPr>
        <w:t>Para obtener la nueva cifra en la Recomendación UIT-R BS.1615 en la configuración correspondiente, se sustrae de la cifra pertinente en el Documento</w:t>
      </w:r>
      <w:r>
        <w:rPr>
          <w:lang w:val="es-ES_tradnl"/>
        </w:rPr>
        <w:t> </w:t>
      </w:r>
      <w:r w:rsidRPr="007466FA">
        <w:rPr>
          <w:lang w:val="es-ES_tradnl"/>
        </w:rPr>
        <w:t>6</w:t>
      </w:r>
      <w:r w:rsidRPr="007466FA">
        <w:rPr>
          <w:lang w:val="es-ES_tradnl"/>
        </w:rPr>
        <w:noBreakHyphen/>
        <w:t xml:space="preserve">7/21 </w:t>
      </w:r>
      <w:r>
        <w:rPr>
          <w:lang w:val="es-ES_tradnl"/>
        </w:rPr>
        <w:t>la diferencia «</w:t>
      </w:r>
      <w:r w:rsidRPr="007466FA">
        <w:rPr>
          <w:lang w:val="es-ES_tradnl"/>
        </w:rPr>
        <w:t>d</w:t>
      </w:r>
      <w:r>
        <w:rPr>
          <w:lang w:val="es-ES_tradnl"/>
        </w:rPr>
        <w:t>»</w:t>
      </w:r>
      <w:r w:rsidRPr="007466FA">
        <w:rPr>
          <w:lang w:val="es-ES_tradnl"/>
        </w:rPr>
        <w:t xml:space="preserve"> </w:t>
      </w:r>
      <w:r>
        <w:rPr>
          <w:lang w:val="es-ES_tradnl"/>
        </w:rPr>
        <w:t>tras ajustar las similitudes, como sigue:</w:t>
      </w:r>
    </w:p>
    <w:p w:rsidR="00E463B5" w:rsidRPr="0075585C" w:rsidRDefault="00E463B5" w:rsidP="00F94DD5">
      <w:pPr>
        <w:spacing w:before="0"/>
        <w:rPr>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5"/>
        <w:gridCol w:w="1199"/>
        <w:gridCol w:w="1158"/>
        <w:gridCol w:w="772"/>
        <w:gridCol w:w="772"/>
        <w:gridCol w:w="772"/>
        <w:gridCol w:w="733"/>
        <w:gridCol w:w="733"/>
        <w:gridCol w:w="733"/>
        <w:gridCol w:w="733"/>
        <w:gridCol w:w="733"/>
        <w:gridCol w:w="772"/>
        <w:gridCol w:w="772"/>
        <w:gridCol w:w="772"/>
        <w:gridCol w:w="772"/>
        <w:gridCol w:w="772"/>
        <w:gridCol w:w="733"/>
        <w:gridCol w:w="733"/>
      </w:tblGrid>
      <w:tr w:rsidR="00E463B5" w:rsidRPr="002B36B4" w:rsidTr="001F3585">
        <w:trPr>
          <w:trHeight w:val="20"/>
          <w:jc w:val="center"/>
        </w:trPr>
        <w:tc>
          <w:tcPr>
            <w:tcW w:w="795" w:type="dxa"/>
            <w:vMerge w:val="restart"/>
            <w:vAlign w:val="center"/>
          </w:tcPr>
          <w:p w:rsidR="00E463B5" w:rsidRPr="002B36B4" w:rsidRDefault="00E463B5" w:rsidP="001F3585">
            <w:pPr>
              <w:pStyle w:val="Tablehead"/>
              <w:rPr>
                <w:sz w:val="20"/>
                <w:szCs w:val="18"/>
                <w:lang w:val="en-GB"/>
              </w:rPr>
            </w:pPr>
            <w:r w:rsidRPr="002B36B4">
              <w:rPr>
                <w:sz w:val="20"/>
                <w:szCs w:val="18"/>
                <w:lang w:val="en-GB"/>
              </w:rPr>
              <w:t>Caso</w:t>
            </w:r>
          </w:p>
        </w:tc>
        <w:tc>
          <w:tcPr>
            <w:tcW w:w="1199" w:type="dxa"/>
            <w:vMerge w:val="restart"/>
            <w:vAlign w:val="center"/>
          </w:tcPr>
          <w:p w:rsidR="00E463B5" w:rsidRPr="002B36B4" w:rsidRDefault="00E463B5" w:rsidP="001F3585">
            <w:pPr>
              <w:pStyle w:val="Tablehead"/>
              <w:rPr>
                <w:sz w:val="20"/>
                <w:szCs w:val="18"/>
                <w:lang w:val="en-GB"/>
              </w:rPr>
            </w:pPr>
            <w:r w:rsidRPr="002B36B4">
              <w:rPr>
                <w:sz w:val="20"/>
                <w:szCs w:val="18"/>
                <w:lang w:val="en-GB"/>
              </w:rPr>
              <w:t>Señal</w:t>
            </w:r>
            <w:r w:rsidRPr="002B36B4">
              <w:rPr>
                <w:sz w:val="20"/>
                <w:szCs w:val="18"/>
                <w:lang w:val="en-GB"/>
              </w:rPr>
              <w:br/>
              <w:t>deseada</w:t>
            </w:r>
          </w:p>
        </w:tc>
        <w:tc>
          <w:tcPr>
            <w:tcW w:w="1158" w:type="dxa"/>
            <w:vMerge w:val="restart"/>
            <w:vAlign w:val="center"/>
          </w:tcPr>
          <w:p w:rsidR="00E463B5" w:rsidRPr="002B36B4" w:rsidRDefault="00E463B5" w:rsidP="001F3585">
            <w:pPr>
              <w:pStyle w:val="Tablehead"/>
              <w:rPr>
                <w:sz w:val="20"/>
                <w:szCs w:val="18"/>
                <w:lang w:val="en-GB"/>
              </w:rPr>
            </w:pPr>
            <w:r w:rsidRPr="002B36B4">
              <w:rPr>
                <w:sz w:val="20"/>
                <w:szCs w:val="18"/>
                <w:lang w:val="en-GB"/>
              </w:rPr>
              <w:t>Señal no</w:t>
            </w:r>
            <w:r w:rsidRPr="002B36B4">
              <w:rPr>
                <w:sz w:val="20"/>
                <w:szCs w:val="18"/>
                <w:lang w:val="en-GB"/>
              </w:rPr>
              <w:br/>
              <w:t>deseada</w:t>
            </w:r>
          </w:p>
        </w:tc>
        <w:tc>
          <w:tcPr>
            <w:tcW w:w="9841" w:type="dxa"/>
            <w:gridSpan w:val="13"/>
            <w:vAlign w:val="center"/>
          </w:tcPr>
          <w:p w:rsidR="00E463B5" w:rsidRPr="002B36B4" w:rsidRDefault="00E463B5" w:rsidP="001F3585">
            <w:pPr>
              <w:pStyle w:val="Tablehead"/>
              <w:rPr>
                <w:bCs/>
                <w:sz w:val="20"/>
                <w:szCs w:val="18"/>
                <w:lang w:val="es-ES_tradnl"/>
              </w:rPr>
            </w:pPr>
            <w:r w:rsidRPr="002B36B4">
              <w:rPr>
                <w:bCs/>
                <w:sz w:val="20"/>
                <w:szCs w:val="18"/>
                <w:lang w:val="es-ES_tradnl"/>
              </w:rPr>
              <w:t>Separación de frecuencias</w:t>
            </w:r>
            <w:r w:rsidRPr="002B36B4">
              <w:rPr>
                <w:bCs/>
                <w:sz w:val="20"/>
                <w:szCs w:val="18"/>
                <w:lang w:val="es-ES_tradnl"/>
              </w:rPr>
              <w:br/>
            </w:r>
            <w:r w:rsidRPr="002B36B4">
              <w:rPr>
                <w:bCs/>
                <w:i/>
                <w:iCs/>
                <w:sz w:val="20"/>
                <w:szCs w:val="18"/>
                <w:lang w:val="es-ES_tradnl"/>
              </w:rPr>
              <w:t>f</w:t>
            </w:r>
            <w:r w:rsidRPr="002B36B4">
              <w:rPr>
                <w:bCs/>
                <w:i/>
                <w:iCs/>
                <w:sz w:val="20"/>
                <w:szCs w:val="18"/>
                <w:vertAlign w:val="subscript"/>
                <w:lang w:val="es-ES_tradnl"/>
              </w:rPr>
              <w:t>no deseada</w:t>
            </w:r>
            <w:r w:rsidRPr="002B36B4">
              <w:rPr>
                <w:bCs/>
                <w:sz w:val="20"/>
                <w:szCs w:val="18"/>
                <w:lang w:val="es-ES_tradnl"/>
              </w:rPr>
              <w:t xml:space="preserve"> – </w:t>
            </w:r>
            <w:r w:rsidRPr="002B36B4">
              <w:rPr>
                <w:bCs/>
                <w:i/>
                <w:iCs/>
                <w:sz w:val="20"/>
                <w:szCs w:val="18"/>
                <w:lang w:val="es-ES_tradnl"/>
              </w:rPr>
              <w:t>f</w:t>
            </w:r>
            <w:r w:rsidRPr="002B36B4">
              <w:rPr>
                <w:bCs/>
                <w:i/>
                <w:iCs/>
                <w:sz w:val="20"/>
                <w:szCs w:val="18"/>
                <w:vertAlign w:val="subscript"/>
                <w:lang w:val="es-ES_tradnl"/>
              </w:rPr>
              <w:t>deseada</w:t>
            </w:r>
            <w:r w:rsidRPr="002B36B4">
              <w:rPr>
                <w:bCs/>
                <w:i/>
                <w:iCs/>
                <w:sz w:val="20"/>
                <w:szCs w:val="18"/>
                <w:lang w:val="es-ES_tradnl"/>
              </w:rPr>
              <w:t xml:space="preserve"> </w:t>
            </w:r>
            <w:r w:rsidRPr="002B36B4">
              <w:rPr>
                <w:bCs/>
                <w:sz w:val="20"/>
                <w:szCs w:val="18"/>
                <w:lang w:val="es-ES_tradnl"/>
              </w:rPr>
              <w:t>(kHz)</w:t>
            </w:r>
          </w:p>
        </w:tc>
        <w:tc>
          <w:tcPr>
            <w:tcW w:w="1466" w:type="dxa"/>
            <w:gridSpan w:val="2"/>
            <w:vAlign w:val="center"/>
          </w:tcPr>
          <w:p w:rsidR="00E463B5" w:rsidRPr="002B36B4" w:rsidRDefault="00E463B5" w:rsidP="001F3585">
            <w:pPr>
              <w:pStyle w:val="Tablehead"/>
              <w:rPr>
                <w:sz w:val="20"/>
                <w:szCs w:val="18"/>
                <w:lang w:val="en-GB"/>
              </w:rPr>
            </w:pPr>
            <w:r w:rsidRPr="002B36B4">
              <w:rPr>
                <w:sz w:val="20"/>
                <w:szCs w:val="18"/>
                <w:lang w:val="en-GB"/>
              </w:rPr>
              <w:t>Parámetros</w:t>
            </w:r>
          </w:p>
        </w:tc>
      </w:tr>
      <w:tr w:rsidR="00E463B5" w:rsidRPr="002B36B4" w:rsidTr="001F3585">
        <w:trPr>
          <w:trHeight w:val="20"/>
          <w:jc w:val="center"/>
        </w:trPr>
        <w:tc>
          <w:tcPr>
            <w:tcW w:w="795" w:type="dxa"/>
            <w:vMerge/>
            <w:vAlign w:val="center"/>
          </w:tcPr>
          <w:p w:rsidR="00E463B5" w:rsidRPr="002B36B4" w:rsidRDefault="00E463B5" w:rsidP="001F3585">
            <w:pPr>
              <w:pStyle w:val="Tablehead"/>
              <w:rPr>
                <w:rFonts w:eastAsia="Arial Unicode MS"/>
                <w:sz w:val="20"/>
                <w:szCs w:val="18"/>
                <w:lang w:val="en-GB"/>
              </w:rPr>
            </w:pPr>
          </w:p>
        </w:tc>
        <w:tc>
          <w:tcPr>
            <w:tcW w:w="1199" w:type="dxa"/>
            <w:vMerge/>
            <w:vAlign w:val="center"/>
          </w:tcPr>
          <w:p w:rsidR="00E463B5" w:rsidRPr="002B36B4" w:rsidRDefault="00E463B5" w:rsidP="001F3585">
            <w:pPr>
              <w:pStyle w:val="Tablehead"/>
              <w:rPr>
                <w:rFonts w:eastAsia="Arial Unicode MS"/>
                <w:sz w:val="20"/>
                <w:szCs w:val="18"/>
                <w:lang w:val="en-GB"/>
              </w:rPr>
            </w:pPr>
          </w:p>
        </w:tc>
        <w:tc>
          <w:tcPr>
            <w:tcW w:w="1158" w:type="dxa"/>
            <w:vMerge/>
            <w:vAlign w:val="center"/>
          </w:tcPr>
          <w:p w:rsidR="00E463B5" w:rsidRPr="002B36B4" w:rsidRDefault="00E463B5" w:rsidP="001F3585">
            <w:pPr>
              <w:pStyle w:val="Tablehead"/>
              <w:rPr>
                <w:rFonts w:eastAsia="Arial Unicode MS"/>
                <w:sz w:val="20"/>
                <w:szCs w:val="18"/>
                <w:lang w:val="en-GB"/>
              </w:rPr>
            </w:pPr>
          </w:p>
        </w:tc>
        <w:tc>
          <w:tcPr>
            <w:tcW w:w="772" w:type="dxa"/>
            <w:vAlign w:val="center"/>
          </w:tcPr>
          <w:p w:rsidR="00E463B5" w:rsidRPr="002B36B4" w:rsidRDefault="00E463B5" w:rsidP="001F3585">
            <w:pPr>
              <w:pStyle w:val="Tablehead"/>
              <w:rPr>
                <w:rFonts w:eastAsia="Arial Unicode MS"/>
                <w:sz w:val="20"/>
                <w:szCs w:val="18"/>
                <w:lang w:val="en-GB"/>
              </w:rPr>
            </w:pPr>
            <w:r w:rsidRPr="002B36B4">
              <w:rPr>
                <w:sz w:val="20"/>
                <w:szCs w:val="18"/>
                <w:lang w:val="en-GB"/>
              </w:rPr>
              <w:t>−20</w:t>
            </w:r>
          </w:p>
        </w:tc>
        <w:tc>
          <w:tcPr>
            <w:tcW w:w="772" w:type="dxa"/>
            <w:vAlign w:val="center"/>
          </w:tcPr>
          <w:p w:rsidR="00E463B5" w:rsidRPr="002B36B4" w:rsidRDefault="00E463B5" w:rsidP="001F3585">
            <w:pPr>
              <w:pStyle w:val="Tablehead"/>
              <w:rPr>
                <w:rFonts w:eastAsia="Arial Unicode MS"/>
                <w:sz w:val="20"/>
                <w:szCs w:val="18"/>
                <w:lang w:val="en-GB"/>
              </w:rPr>
            </w:pPr>
            <w:r w:rsidRPr="002B36B4">
              <w:rPr>
                <w:sz w:val="20"/>
                <w:szCs w:val="18"/>
                <w:lang w:val="en-GB"/>
              </w:rPr>
              <w:t>−18</w:t>
            </w:r>
          </w:p>
        </w:tc>
        <w:tc>
          <w:tcPr>
            <w:tcW w:w="772" w:type="dxa"/>
            <w:vAlign w:val="center"/>
          </w:tcPr>
          <w:p w:rsidR="00E463B5" w:rsidRPr="002B36B4" w:rsidRDefault="00E463B5" w:rsidP="001F3585">
            <w:pPr>
              <w:pStyle w:val="Tablehead"/>
              <w:rPr>
                <w:rFonts w:eastAsia="Arial Unicode MS"/>
                <w:sz w:val="20"/>
                <w:szCs w:val="18"/>
                <w:lang w:val="en-GB"/>
              </w:rPr>
            </w:pPr>
            <w:r w:rsidRPr="002B36B4">
              <w:rPr>
                <w:sz w:val="20"/>
                <w:szCs w:val="18"/>
                <w:lang w:val="en-GB"/>
              </w:rPr>
              <w:t>−15</w:t>
            </w:r>
          </w:p>
        </w:tc>
        <w:tc>
          <w:tcPr>
            <w:tcW w:w="733" w:type="dxa"/>
            <w:vAlign w:val="center"/>
          </w:tcPr>
          <w:p w:rsidR="00E463B5" w:rsidRPr="002B36B4" w:rsidRDefault="00E463B5" w:rsidP="001F3585">
            <w:pPr>
              <w:pStyle w:val="Tablehead"/>
              <w:rPr>
                <w:rFonts w:eastAsia="Arial Unicode MS"/>
                <w:sz w:val="20"/>
                <w:szCs w:val="18"/>
                <w:lang w:val="en-GB"/>
              </w:rPr>
            </w:pPr>
            <w:r w:rsidRPr="002B36B4">
              <w:rPr>
                <w:sz w:val="20"/>
                <w:szCs w:val="18"/>
                <w:lang w:val="en-GB"/>
              </w:rPr>
              <w:t>−10</w:t>
            </w:r>
          </w:p>
        </w:tc>
        <w:tc>
          <w:tcPr>
            <w:tcW w:w="733" w:type="dxa"/>
            <w:vAlign w:val="center"/>
          </w:tcPr>
          <w:p w:rsidR="00E463B5" w:rsidRPr="002B36B4" w:rsidRDefault="00E463B5" w:rsidP="001F3585">
            <w:pPr>
              <w:pStyle w:val="Tablehead"/>
              <w:rPr>
                <w:rFonts w:eastAsia="Arial Unicode MS"/>
                <w:sz w:val="20"/>
                <w:szCs w:val="18"/>
                <w:lang w:val="en-GB"/>
              </w:rPr>
            </w:pPr>
            <w:r w:rsidRPr="002B36B4">
              <w:rPr>
                <w:sz w:val="20"/>
                <w:szCs w:val="18"/>
                <w:lang w:val="en-GB"/>
              </w:rPr>
              <w:t>−9</w:t>
            </w:r>
          </w:p>
        </w:tc>
        <w:tc>
          <w:tcPr>
            <w:tcW w:w="733" w:type="dxa"/>
            <w:vAlign w:val="center"/>
          </w:tcPr>
          <w:p w:rsidR="00E463B5" w:rsidRPr="002B36B4" w:rsidRDefault="00E463B5" w:rsidP="001F3585">
            <w:pPr>
              <w:pStyle w:val="Tablehead"/>
              <w:rPr>
                <w:rFonts w:eastAsia="Arial Unicode MS"/>
                <w:sz w:val="20"/>
                <w:szCs w:val="18"/>
                <w:lang w:val="en-GB"/>
              </w:rPr>
            </w:pPr>
            <w:r w:rsidRPr="002B36B4">
              <w:rPr>
                <w:sz w:val="20"/>
                <w:szCs w:val="18"/>
                <w:lang w:val="en-GB"/>
              </w:rPr>
              <w:t>−5</w:t>
            </w:r>
          </w:p>
        </w:tc>
        <w:tc>
          <w:tcPr>
            <w:tcW w:w="733" w:type="dxa"/>
            <w:vAlign w:val="center"/>
          </w:tcPr>
          <w:p w:rsidR="00E463B5" w:rsidRPr="002B36B4" w:rsidRDefault="00E463B5" w:rsidP="001F3585">
            <w:pPr>
              <w:pStyle w:val="Tablehead"/>
              <w:rPr>
                <w:rFonts w:eastAsia="Arial Unicode MS"/>
                <w:sz w:val="20"/>
                <w:szCs w:val="18"/>
                <w:lang w:val="en-GB"/>
              </w:rPr>
            </w:pPr>
            <w:r w:rsidRPr="002B36B4">
              <w:rPr>
                <w:sz w:val="20"/>
                <w:szCs w:val="18"/>
                <w:lang w:val="en-GB"/>
              </w:rPr>
              <w:t>0</w:t>
            </w:r>
          </w:p>
        </w:tc>
        <w:tc>
          <w:tcPr>
            <w:tcW w:w="733" w:type="dxa"/>
            <w:vAlign w:val="center"/>
          </w:tcPr>
          <w:p w:rsidR="00E463B5" w:rsidRPr="002B36B4" w:rsidRDefault="00E463B5" w:rsidP="001F3585">
            <w:pPr>
              <w:pStyle w:val="Tablehead"/>
              <w:rPr>
                <w:rFonts w:eastAsia="Arial Unicode MS"/>
                <w:sz w:val="20"/>
                <w:szCs w:val="18"/>
                <w:lang w:val="en-GB"/>
              </w:rPr>
            </w:pPr>
            <w:r w:rsidRPr="002B36B4">
              <w:rPr>
                <w:sz w:val="20"/>
                <w:szCs w:val="18"/>
                <w:lang w:val="en-GB"/>
              </w:rPr>
              <w:t>5</w:t>
            </w:r>
          </w:p>
        </w:tc>
        <w:tc>
          <w:tcPr>
            <w:tcW w:w="772" w:type="dxa"/>
            <w:vAlign w:val="center"/>
          </w:tcPr>
          <w:p w:rsidR="00E463B5" w:rsidRPr="002B36B4" w:rsidRDefault="00E463B5" w:rsidP="001F3585">
            <w:pPr>
              <w:pStyle w:val="Tablehead"/>
              <w:rPr>
                <w:rFonts w:eastAsia="Arial Unicode MS"/>
                <w:sz w:val="20"/>
                <w:szCs w:val="18"/>
                <w:lang w:val="en-GB"/>
              </w:rPr>
            </w:pPr>
            <w:r w:rsidRPr="002B36B4">
              <w:rPr>
                <w:sz w:val="20"/>
                <w:szCs w:val="18"/>
                <w:lang w:val="en-GB"/>
              </w:rPr>
              <w:t>9</w:t>
            </w:r>
          </w:p>
        </w:tc>
        <w:tc>
          <w:tcPr>
            <w:tcW w:w="772" w:type="dxa"/>
            <w:vAlign w:val="center"/>
          </w:tcPr>
          <w:p w:rsidR="00E463B5" w:rsidRPr="002B36B4" w:rsidRDefault="00E463B5" w:rsidP="001F3585">
            <w:pPr>
              <w:pStyle w:val="Tablehead"/>
              <w:rPr>
                <w:rFonts w:eastAsia="Arial Unicode MS"/>
                <w:sz w:val="20"/>
                <w:szCs w:val="18"/>
                <w:lang w:val="en-GB"/>
              </w:rPr>
            </w:pPr>
            <w:r w:rsidRPr="002B36B4">
              <w:rPr>
                <w:sz w:val="20"/>
                <w:szCs w:val="18"/>
                <w:lang w:val="en-GB"/>
              </w:rPr>
              <w:t>10</w:t>
            </w:r>
          </w:p>
        </w:tc>
        <w:tc>
          <w:tcPr>
            <w:tcW w:w="772" w:type="dxa"/>
            <w:vAlign w:val="center"/>
          </w:tcPr>
          <w:p w:rsidR="00E463B5" w:rsidRPr="002B36B4" w:rsidRDefault="00E463B5" w:rsidP="001F3585">
            <w:pPr>
              <w:pStyle w:val="Tablehead"/>
              <w:rPr>
                <w:rFonts w:eastAsia="Arial Unicode MS"/>
                <w:sz w:val="20"/>
                <w:szCs w:val="18"/>
                <w:lang w:val="en-GB"/>
              </w:rPr>
            </w:pPr>
            <w:r w:rsidRPr="002B36B4">
              <w:rPr>
                <w:sz w:val="20"/>
                <w:szCs w:val="18"/>
                <w:lang w:val="en-GB"/>
              </w:rPr>
              <w:t>15</w:t>
            </w:r>
          </w:p>
        </w:tc>
        <w:tc>
          <w:tcPr>
            <w:tcW w:w="772" w:type="dxa"/>
            <w:vAlign w:val="center"/>
          </w:tcPr>
          <w:p w:rsidR="00E463B5" w:rsidRPr="002B36B4" w:rsidRDefault="00E463B5" w:rsidP="001F3585">
            <w:pPr>
              <w:pStyle w:val="Tablehead"/>
              <w:rPr>
                <w:rFonts w:eastAsia="Arial Unicode MS"/>
                <w:sz w:val="20"/>
                <w:szCs w:val="18"/>
                <w:lang w:val="en-GB"/>
              </w:rPr>
            </w:pPr>
            <w:r w:rsidRPr="002B36B4">
              <w:rPr>
                <w:sz w:val="20"/>
                <w:szCs w:val="18"/>
                <w:lang w:val="en-GB"/>
              </w:rPr>
              <w:t>18</w:t>
            </w:r>
          </w:p>
        </w:tc>
        <w:tc>
          <w:tcPr>
            <w:tcW w:w="772" w:type="dxa"/>
            <w:vAlign w:val="center"/>
          </w:tcPr>
          <w:p w:rsidR="00E463B5" w:rsidRPr="002B36B4" w:rsidRDefault="00E463B5" w:rsidP="001F3585">
            <w:pPr>
              <w:pStyle w:val="Tablehead"/>
              <w:rPr>
                <w:rFonts w:eastAsia="Arial Unicode MS"/>
                <w:sz w:val="20"/>
                <w:szCs w:val="18"/>
                <w:lang w:val="en-GB"/>
              </w:rPr>
            </w:pPr>
            <w:r w:rsidRPr="002B36B4">
              <w:rPr>
                <w:sz w:val="20"/>
                <w:szCs w:val="18"/>
                <w:lang w:val="en-GB"/>
              </w:rPr>
              <w:t>20</w:t>
            </w:r>
          </w:p>
        </w:tc>
        <w:tc>
          <w:tcPr>
            <w:tcW w:w="733" w:type="dxa"/>
            <w:vAlign w:val="center"/>
          </w:tcPr>
          <w:p w:rsidR="00E463B5" w:rsidRPr="002B36B4" w:rsidRDefault="00E463B5" w:rsidP="001F3585">
            <w:pPr>
              <w:pStyle w:val="Tablehead"/>
              <w:rPr>
                <w:rFonts w:eastAsia="Arial Unicode MS"/>
                <w:sz w:val="20"/>
                <w:szCs w:val="18"/>
                <w:lang w:val="en-GB"/>
              </w:rPr>
            </w:pPr>
            <w:r w:rsidRPr="002B36B4">
              <w:rPr>
                <w:i/>
                <w:iCs/>
                <w:sz w:val="20"/>
                <w:szCs w:val="18"/>
                <w:lang w:val="en-GB"/>
              </w:rPr>
              <w:t>B</w:t>
            </w:r>
            <w:r w:rsidRPr="002B36B4">
              <w:rPr>
                <w:i/>
                <w:iCs/>
                <w:sz w:val="20"/>
                <w:szCs w:val="18"/>
                <w:vertAlign w:val="subscript"/>
                <w:lang w:val="en-GB"/>
              </w:rPr>
              <w:t>DRM</w:t>
            </w:r>
            <w:r w:rsidRPr="002B36B4">
              <w:rPr>
                <w:sz w:val="20"/>
                <w:szCs w:val="18"/>
                <w:lang w:val="en-GB"/>
              </w:rPr>
              <w:br/>
              <w:t>(kHz)</w:t>
            </w:r>
          </w:p>
        </w:tc>
        <w:tc>
          <w:tcPr>
            <w:tcW w:w="733" w:type="dxa"/>
            <w:vAlign w:val="center"/>
          </w:tcPr>
          <w:p w:rsidR="00E463B5" w:rsidRPr="002B36B4" w:rsidRDefault="00E463B5" w:rsidP="001F3585">
            <w:pPr>
              <w:pStyle w:val="Tablehead"/>
              <w:rPr>
                <w:rFonts w:eastAsia="Arial Unicode MS"/>
                <w:sz w:val="20"/>
                <w:szCs w:val="18"/>
                <w:lang w:val="en-GB"/>
              </w:rPr>
            </w:pPr>
            <w:r w:rsidRPr="002B36B4">
              <w:rPr>
                <w:i/>
                <w:iCs/>
                <w:sz w:val="20"/>
                <w:szCs w:val="18"/>
                <w:lang w:val="en-GB"/>
              </w:rPr>
              <w:t>S</w:t>
            </w:r>
            <w:r w:rsidRPr="002B36B4">
              <w:rPr>
                <w:sz w:val="20"/>
                <w:szCs w:val="18"/>
                <w:lang w:val="en-GB"/>
              </w:rPr>
              <w:t>/</w:t>
            </w:r>
            <w:r w:rsidRPr="002B36B4">
              <w:rPr>
                <w:i/>
                <w:iCs/>
                <w:sz w:val="20"/>
                <w:szCs w:val="18"/>
                <w:lang w:val="en-GB"/>
              </w:rPr>
              <w:t>I</w:t>
            </w:r>
            <w:r w:rsidRPr="002B36B4">
              <w:rPr>
                <w:sz w:val="20"/>
                <w:szCs w:val="18"/>
                <w:lang w:val="en-GB"/>
              </w:rPr>
              <w:br/>
              <w:t>(dB)</w:t>
            </w:r>
          </w:p>
        </w:tc>
      </w:tr>
      <w:tr w:rsidR="00E463B5" w:rsidRPr="002B36B4" w:rsidTr="001F3585">
        <w:trPr>
          <w:trHeight w:val="20"/>
          <w:jc w:val="center"/>
        </w:trPr>
        <w:tc>
          <w:tcPr>
            <w:tcW w:w="795" w:type="dxa"/>
            <w:vAlign w:val="center"/>
          </w:tcPr>
          <w:p w:rsidR="00E463B5" w:rsidRPr="002B36B4" w:rsidRDefault="00E463B5" w:rsidP="001F3585">
            <w:pPr>
              <w:pStyle w:val="Tabletext"/>
              <w:jc w:val="center"/>
              <w:rPr>
                <w:rFonts w:eastAsia="Arial Unicode MS"/>
                <w:sz w:val="20"/>
                <w:szCs w:val="18"/>
                <w:lang w:val="en-GB"/>
              </w:rPr>
            </w:pPr>
            <w:r w:rsidRPr="002B36B4">
              <w:rPr>
                <w:sz w:val="20"/>
                <w:szCs w:val="18"/>
                <w:lang w:val="en-GB"/>
              </w:rPr>
              <w:t>54</w:t>
            </w:r>
          </w:p>
        </w:tc>
        <w:tc>
          <w:tcPr>
            <w:tcW w:w="1199" w:type="dxa"/>
            <w:vAlign w:val="center"/>
          </w:tcPr>
          <w:p w:rsidR="00E463B5" w:rsidRPr="002B36B4" w:rsidRDefault="00E463B5" w:rsidP="001F3585">
            <w:pPr>
              <w:pStyle w:val="Tabletext"/>
              <w:jc w:val="center"/>
              <w:rPr>
                <w:rFonts w:eastAsia="Arial Unicode MS"/>
                <w:sz w:val="20"/>
                <w:szCs w:val="18"/>
                <w:lang w:val="en-GB"/>
              </w:rPr>
            </w:pPr>
            <w:r w:rsidRPr="002B36B4">
              <w:rPr>
                <w:sz w:val="20"/>
                <w:szCs w:val="18"/>
                <w:lang w:val="en-GB"/>
              </w:rPr>
              <w:t>DRM_B0</w:t>
            </w:r>
          </w:p>
        </w:tc>
        <w:tc>
          <w:tcPr>
            <w:tcW w:w="1158" w:type="dxa"/>
            <w:vAlign w:val="center"/>
          </w:tcPr>
          <w:p w:rsidR="00E463B5" w:rsidRPr="002B36B4" w:rsidRDefault="00E463B5" w:rsidP="001F3585">
            <w:pPr>
              <w:pStyle w:val="Tabletext"/>
              <w:jc w:val="center"/>
              <w:rPr>
                <w:rFonts w:eastAsia="Arial Unicode MS"/>
                <w:sz w:val="20"/>
                <w:szCs w:val="18"/>
                <w:lang w:val="en-GB"/>
              </w:rPr>
            </w:pPr>
            <w:r w:rsidRPr="002B36B4">
              <w:rPr>
                <w:sz w:val="20"/>
                <w:szCs w:val="18"/>
                <w:lang w:val="en-GB"/>
              </w:rPr>
              <w:t>DRM_B5</w:t>
            </w:r>
          </w:p>
        </w:tc>
        <w:tc>
          <w:tcPr>
            <w:tcW w:w="772"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–29,20</w:t>
            </w:r>
          </w:p>
        </w:tc>
        <w:tc>
          <w:tcPr>
            <w:tcW w:w="772"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–26,60</w:t>
            </w:r>
          </w:p>
        </w:tc>
        <w:tc>
          <w:tcPr>
            <w:tcW w:w="772"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–3,50</w:t>
            </w:r>
          </w:p>
        </w:tc>
        <w:tc>
          <w:tcPr>
            <w:tcW w:w="733"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9,80</w:t>
            </w:r>
          </w:p>
        </w:tc>
        <w:tc>
          <w:tcPr>
            <w:tcW w:w="733"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9,80</w:t>
            </w:r>
          </w:p>
        </w:tc>
        <w:tc>
          <w:tcPr>
            <w:tcW w:w="733"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9,80</w:t>
            </w:r>
          </w:p>
        </w:tc>
        <w:tc>
          <w:tcPr>
            <w:tcW w:w="733"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9,80</w:t>
            </w:r>
          </w:p>
        </w:tc>
        <w:tc>
          <w:tcPr>
            <w:tcW w:w="733"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9,70</w:t>
            </w:r>
          </w:p>
        </w:tc>
        <w:tc>
          <w:tcPr>
            <w:tcW w:w="772"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–0,10</w:t>
            </w:r>
          </w:p>
        </w:tc>
        <w:tc>
          <w:tcPr>
            <w:tcW w:w="772"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–9,20</w:t>
            </w:r>
          </w:p>
        </w:tc>
        <w:tc>
          <w:tcPr>
            <w:tcW w:w="772"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–29,80</w:t>
            </w:r>
          </w:p>
        </w:tc>
        <w:tc>
          <w:tcPr>
            <w:tcW w:w="772"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–32,60</w:t>
            </w:r>
          </w:p>
        </w:tc>
        <w:tc>
          <w:tcPr>
            <w:tcW w:w="772"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–34,20</w:t>
            </w:r>
          </w:p>
        </w:tc>
        <w:tc>
          <w:tcPr>
            <w:tcW w:w="733"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20,00</w:t>
            </w:r>
          </w:p>
        </w:tc>
        <w:tc>
          <w:tcPr>
            <w:tcW w:w="733"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p>
        </w:tc>
      </w:tr>
      <w:tr w:rsidR="00E463B5" w:rsidRPr="002B36B4" w:rsidTr="001F3585">
        <w:trPr>
          <w:trHeight w:val="20"/>
          <w:jc w:val="center"/>
        </w:trPr>
        <w:tc>
          <w:tcPr>
            <w:tcW w:w="795" w:type="dxa"/>
            <w:vAlign w:val="center"/>
          </w:tcPr>
          <w:p w:rsidR="00E463B5" w:rsidRPr="002B36B4" w:rsidRDefault="00E463B5" w:rsidP="001F3585">
            <w:pPr>
              <w:pStyle w:val="Tabletext"/>
              <w:jc w:val="center"/>
              <w:rPr>
                <w:sz w:val="20"/>
                <w:szCs w:val="18"/>
                <w:lang w:val="en-GB"/>
              </w:rPr>
            </w:pPr>
            <w:r w:rsidRPr="002B36B4">
              <w:rPr>
                <w:sz w:val="20"/>
                <w:szCs w:val="18"/>
                <w:lang w:val="en-GB"/>
              </w:rPr>
              <w:t>54</w:t>
            </w:r>
          </w:p>
        </w:tc>
        <w:tc>
          <w:tcPr>
            <w:tcW w:w="1199" w:type="dxa"/>
            <w:vAlign w:val="center"/>
          </w:tcPr>
          <w:p w:rsidR="00E463B5" w:rsidRPr="002B36B4" w:rsidRDefault="00E463B5" w:rsidP="001F3585">
            <w:pPr>
              <w:pStyle w:val="Tabletext"/>
              <w:jc w:val="center"/>
              <w:rPr>
                <w:sz w:val="20"/>
                <w:szCs w:val="18"/>
                <w:lang w:val="en-GB"/>
              </w:rPr>
            </w:pPr>
            <w:r w:rsidRPr="002B36B4">
              <w:rPr>
                <w:sz w:val="20"/>
                <w:szCs w:val="18"/>
                <w:lang w:val="en-GB"/>
              </w:rPr>
              <w:t>DRM_B0</w:t>
            </w:r>
            <w:r w:rsidRPr="002B36B4">
              <w:rPr>
                <w:sz w:val="20"/>
                <w:szCs w:val="18"/>
                <w:lang w:val="en-GB"/>
              </w:rPr>
              <w:br/>
              <w:t>/REL</w:t>
            </w:r>
          </w:p>
        </w:tc>
        <w:tc>
          <w:tcPr>
            <w:tcW w:w="1158" w:type="dxa"/>
            <w:vAlign w:val="center"/>
          </w:tcPr>
          <w:p w:rsidR="00E463B5" w:rsidRPr="002B36B4" w:rsidRDefault="00E463B5" w:rsidP="001F3585">
            <w:pPr>
              <w:pStyle w:val="Tabletext"/>
              <w:jc w:val="center"/>
              <w:rPr>
                <w:sz w:val="20"/>
                <w:szCs w:val="18"/>
                <w:lang w:val="en-GB"/>
              </w:rPr>
            </w:pPr>
            <w:r w:rsidRPr="002B36B4">
              <w:rPr>
                <w:sz w:val="20"/>
                <w:szCs w:val="18"/>
                <w:lang w:val="en-GB"/>
              </w:rPr>
              <w:t>DRM_B5</w:t>
            </w:r>
            <w:r w:rsidRPr="002B36B4">
              <w:rPr>
                <w:sz w:val="20"/>
                <w:szCs w:val="18"/>
                <w:lang w:val="en-GB"/>
              </w:rPr>
              <w:br/>
              <w:t>/REL</w:t>
            </w:r>
          </w:p>
        </w:tc>
        <w:tc>
          <w:tcPr>
            <w:tcW w:w="772"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–39,00</w:t>
            </w:r>
          </w:p>
        </w:tc>
        <w:tc>
          <w:tcPr>
            <w:tcW w:w="772"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–36,40</w:t>
            </w:r>
          </w:p>
        </w:tc>
        <w:tc>
          <w:tcPr>
            <w:tcW w:w="772"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–13,30</w:t>
            </w:r>
          </w:p>
        </w:tc>
        <w:tc>
          <w:tcPr>
            <w:tcW w:w="733"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0,00</w:t>
            </w:r>
          </w:p>
        </w:tc>
        <w:tc>
          <w:tcPr>
            <w:tcW w:w="733"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0,00</w:t>
            </w:r>
          </w:p>
        </w:tc>
        <w:tc>
          <w:tcPr>
            <w:tcW w:w="733"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0,00</w:t>
            </w:r>
          </w:p>
        </w:tc>
        <w:tc>
          <w:tcPr>
            <w:tcW w:w="733"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0,00</w:t>
            </w:r>
          </w:p>
        </w:tc>
        <w:tc>
          <w:tcPr>
            <w:tcW w:w="733"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–0,10</w:t>
            </w:r>
          </w:p>
        </w:tc>
        <w:tc>
          <w:tcPr>
            <w:tcW w:w="772"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–9,90</w:t>
            </w:r>
          </w:p>
        </w:tc>
        <w:tc>
          <w:tcPr>
            <w:tcW w:w="772"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–19,00</w:t>
            </w:r>
          </w:p>
        </w:tc>
        <w:tc>
          <w:tcPr>
            <w:tcW w:w="772"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–39,60</w:t>
            </w:r>
          </w:p>
        </w:tc>
        <w:tc>
          <w:tcPr>
            <w:tcW w:w="772"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–42,40</w:t>
            </w:r>
          </w:p>
        </w:tc>
        <w:tc>
          <w:tcPr>
            <w:tcW w:w="772"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–44,00</w:t>
            </w:r>
          </w:p>
        </w:tc>
        <w:tc>
          <w:tcPr>
            <w:tcW w:w="733"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20,00</w:t>
            </w:r>
          </w:p>
        </w:tc>
        <w:tc>
          <w:tcPr>
            <w:tcW w:w="733"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9,80</w:t>
            </w:r>
          </w:p>
        </w:tc>
      </w:tr>
      <w:tr w:rsidR="00E463B5" w:rsidRPr="002B36B4" w:rsidTr="001F3585">
        <w:trPr>
          <w:trHeight w:val="20"/>
          <w:jc w:val="center"/>
        </w:trPr>
        <w:tc>
          <w:tcPr>
            <w:tcW w:w="795" w:type="dxa"/>
            <w:vAlign w:val="center"/>
          </w:tcPr>
          <w:p w:rsidR="00E463B5" w:rsidRPr="002B36B4" w:rsidRDefault="00E463B5" w:rsidP="001F3585">
            <w:pPr>
              <w:pStyle w:val="Tabletext"/>
              <w:jc w:val="center"/>
              <w:rPr>
                <w:sz w:val="20"/>
                <w:szCs w:val="18"/>
                <w:lang w:val="en-GB"/>
              </w:rPr>
            </w:pPr>
          </w:p>
        </w:tc>
        <w:tc>
          <w:tcPr>
            <w:tcW w:w="1199" w:type="dxa"/>
            <w:vAlign w:val="center"/>
          </w:tcPr>
          <w:p w:rsidR="00E463B5" w:rsidRPr="002B36B4" w:rsidRDefault="00E463B5" w:rsidP="001F3585">
            <w:pPr>
              <w:pStyle w:val="Tabletext"/>
              <w:jc w:val="center"/>
              <w:rPr>
                <w:sz w:val="20"/>
                <w:szCs w:val="18"/>
                <w:lang w:val="en-GB"/>
              </w:rPr>
            </w:pPr>
          </w:p>
        </w:tc>
        <w:tc>
          <w:tcPr>
            <w:tcW w:w="1158" w:type="dxa"/>
            <w:vAlign w:val="center"/>
          </w:tcPr>
          <w:p w:rsidR="00E463B5" w:rsidRPr="002B36B4" w:rsidRDefault="00E463B5" w:rsidP="001F3585">
            <w:pPr>
              <w:pStyle w:val="Tabletext"/>
              <w:jc w:val="center"/>
              <w:rPr>
                <w:sz w:val="20"/>
                <w:szCs w:val="18"/>
                <w:lang w:val="en-GB"/>
              </w:rPr>
            </w:pPr>
            <w:r w:rsidRPr="002B36B4">
              <w:rPr>
                <w:sz w:val="20"/>
                <w:szCs w:val="18"/>
                <w:lang w:val="en-GB"/>
              </w:rPr>
              <w:t>d similar</w:t>
            </w:r>
          </w:p>
        </w:tc>
        <w:tc>
          <w:tcPr>
            <w:tcW w:w="772"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–0,20</w:t>
            </w:r>
          </w:p>
        </w:tc>
        <w:tc>
          <w:tcPr>
            <w:tcW w:w="772"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–0,20</w:t>
            </w:r>
          </w:p>
        </w:tc>
        <w:tc>
          <w:tcPr>
            <w:tcW w:w="772"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17,50</w:t>
            </w:r>
          </w:p>
        </w:tc>
        <w:tc>
          <w:tcPr>
            <w:tcW w:w="733" w:type="dxa"/>
            <w:shd w:val="pct20" w:color="auto" w:fill="auto"/>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0,00</w:t>
            </w:r>
          </w:p>
        </w:tc>
        <w:tc>
          <w:tcPr>
            <w:tcW w:w="733" w:type="dxa"/>
            <w:shd w:val="pct20" w:color="auto" w:fill="auto"/>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0,00</w:t>
            </w:r>
          </w:p>
        </w:tc>
        <w:tc>
          <w:tcPr>
            <w:tcW w:w="733" w:type="dxa"/>
            <w:shd w:val="pct20" w:color="auto" w:fill="auto"/>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0,00</w:t>
            </w:r>
          </w:p>
        </w:tc>
        <w:tc>
          <w:tcPr>
            <w:tcW w:w="733" w:type="dxa"/>
            <w:shd w:val="pct20" w:color="auto" w:fill="auto"/>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0,00</w:t>
            </w:r>
          </w:p>
        </w:tc>
        <w:tc>
          <w:tcPr>
            <w:tcW w:w="733"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0,10</w:t>
            </w:r>
          </w:p>
        </w:tc>
        <w:tc>
          <w:tcPr>
            <w:tcW w:w="772"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3,10</w:t>
            </w:r>
          </w:p>
        </w:tc>
        <w:tc>
          <w:tcPr>
            <w:tcW w:w="772"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8,50</w:t>
            </w:r>
          </w:p>
        </w:tc>
        <w:tc>
          <w:tcPr>
            <w:tcW w:w="772"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–0,20</w:t>
            </w:r>
          </w:p>
        </w:tc>
        <w:tc>
          <w:tcPr>
            <w:tcW w:w="772"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–0,10</w:t>
            </w:r>
          </w:p>
        </w:tc>
        <w:tc>
          <w:tcPr>
            <w:tcW w:w="772"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–0,20</w:t>
            </w:r>
          </w:p>
        </w:tc>
        <w:tc>
          <w:tcPr>
            <w:tcW w:w="733"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p>
        </w:tc>
        <w:tc>
          <w:tcPr>
            <w:tcW w:w="733"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p>
        </w:tc>
      </w:tr>
      <w:tr w:rsidR="00E463B5" w:rsidRPr="002B36B4" w:rsidTr="001F3585">
        <w:trPr>
          <w:trHeight w:val="20"/>
          <w:jc w:val="center"/>
        </w:trPr>
        <w:tc>
          <w:tcPr>
            <w:tcW w:w="795" w:type="dxa"/>
            <w:vAlign w:val="center"/>
          </w:tcPr>
          <w:p w:rsidR="00E463B5" w:rsidRPr="002B36B4" w:rsidRDefault="00E463B5" w:rsidP="002B36B4">
            <w:pPr>
              <w:pStyle w:val="Tabletext"/>
              <w:jc w:val="center"/>
              <w:rPr>
                <w:rFonts w:ascii="Times New Roman Bold" w:hAnsi="Times New Roman Bold" w:cs="Times New Roman Bold"/>
                <w:b/>
                <w:i/>
                <w:sz w:val="20"/>
                <w:szCs w:val="18"/>
              </w:rPr>
            </w:pPr>
            <w:r w:rsidRPr="002B36B4">
              <w:rPr>
                <w:rFonts w:ascii="Times New Roman Bold" w:hAnsi="Times New Roman Bold" w:cs="Times New Roman Bold"/>
                <w:b/>
                <w:i/>
                <w:sz w:val="20"/>
                <w:szCs w:val="18"/>
              </w:rPr>
              <w:t>Nuevo</w:t>
            </w:r>
            <w:r w:rsidR="002B36B4" w:rsidRPr="002B36B4">
              <w:rPr>
                <w:rFonts w:ascii="Times New Roman Bold" w:hAnsi="Times New Roman Bold" w:cs="Times New Roman Bold"/>
                <w:b/>
                <w:i/>
                <w:sz w:val="20"/>
                <w:szCs w:val="18"/>
              </w:rPr>
              <w:br/>
            </w:r>
            <w:r w:rsidRPr="002B36B4">
              <w:rPr>
                <w:rFonts w:ascii="Times New Roman Bold" w:hAnsi="Times New Roman Bold" w:cs="Times New Roman Bold"/>
                <w:b/>
                <w:i/>
                <w:sz w:val="20"/>
                <w:szCs w:val="18"/>
              </w:rPr>
              <w:t>54</w:t>
            </w:r>
          </w:p>
        </w:tc>
        <w:tc>
          <w:tcPr>
            <w:tcW w:w="1199" w:type="dxa"/>
            <w:vAlign w:val="center"/>
          </w:tcPr>
          <w:p w:rsidR="00E463B5" w:rsidRPr="002B36B4" w:rsidRDefault="00E463B5" w:rsidP="001F3585">
            <w:pPr>
              <w:pStyle w:val="Tabletext"/>
              <w:jc w:val="center"/>
              <w:rPr>
                <w:b/>
                <w:i/>
                <w:sz w:val="20"/>
                <w:szCs w:val="18"/>
              </w:rPr>
            </w:pPr>
            <w:r w:rsidRPr="002B36B4">
              <w:rPr>
                <w:sz w:val="20"/>
                <w:szCs w:val="18"/>
              </w:rPr>
              <w:t>DRM_B0</w:t>
            </w:r>
            <w:r w:rsidRPr="002B36B4">
              <w:rPr>
                <w:sz w:val="20"/>
                <w:szCs w:val="18"/>
              </w:rPr>
              <w:br/>
              <w:t>Rec. UIT</w:t>
            </w:r>
            <w:r w:rsidRPr="002B36B4">
              <w:rPr>
                <w:sz w:val="20"/>
                <w:szCs w:val="18"/>
              </w:rPr>
              <w:noBreakHyphen/>
              <w:t>R</w:t>
            </w:r>
            <w:r w:rsidRPr="002B36B4">
              <w:rPr>
                <w:sz w:val="20"/>
                <w:szCs w:val="18"/>
              </w:rPr>
              <w:br/>
              <w:t>BS.1615</w:t>
            </w:r>
          </w:p>
        </w:tc>
        <w:tc>
          <w:tcPr>
            <w:tcW w:w="1158" w:type="dxa"/>
            <w:vAlign w:val="center"/>
          </w:tcPr>
          <w:p w:rsidR="00E463B5" w:rsidRPr="002B36B4" w:rsidRDefault="00E463B5" w:rsidP="001F3585">
            <w:pPr>
              <w:pStyle w:val="Tabletext"/>
              <w:jc w:val="center"/>
              <w:rPr>
                <w:b/>
                <w:i/>
                <w:sz w:val="20"/>
                <w:szCs w:val="18"/>
              </w:rPr>
            </w:pPr>
            <w:r w:rsidRPr="002B36B4">
              <w:rPr>
                <w:sz w:val="20"/>
                <w:szCs w:val="18"/>
              </w:rPr>
              <w:t>DRM_B5</w:t>
            </w:r>
            <w:r w:rsidRPr="002B36B4">
              <w:rPr>
                <w:sz w:val="20"/>
                <w:szCs w:val="18"/>
              </w:rPr>
              <w:br/>
              <w:t>Rec. UIT</w:t>
            </w:r>
            <w:r w:rsidRPr="002B36B4">
              <w:rPr>
                <w:sz w:val="20"/>
                <w:szCs w:val="18"/>
              </w:rPr>
              <w:noBreakHyphen/>
              <w:t>R</w:t>
            </w:r>
            <w:r w:rsidRPr="002B36B4">
              <w:rPr>
                <w:sz w:val="20"/>
                <w:szCs w:val="18"/>
              </w:rPr>
              <w:br/>
              <w:t>BS.1615</w:t>
            </w:r>
          </w:p>
        </w:tc>
        <w:tc>
          <w:tcPr>
            <w:tcW w:w="772"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rPr>
            </w:pPr>
            <w:r w:rsidRPr="002B36B4">
              <w:rPr>
                <w:sz w:val="20"/>
                <w:szCs w:val="18"/>
              </w:rPr>
              <w:t>–38,80</w:t>
            </w:r>
          </w:p>
        </w:tc>
        <w:tc>
          <w:tcPr>
            <w:tcW w:w="772"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rPr>
            </w:pPr>
            <w:r w:rsidRPr="002B36B4">
              <w:rPr>
                <w:sz w:val="20"/>
                <w:szCs w:val="18"/>
              </w:rPr>
              <w:t>–36,20</w:t>
            </w:r>
          </w:p>
        </w:tc>
        <w:tc>
          <w:tcPr>
            <w:tcW w:w="772"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rPr>
            </w:pPr>
            <w:r w:rsidRPr="002B36B4">
              <w:rPr>
                <w:sz w:val="20"/>
                <w:szCs w:val="18"/>
              </w:rPr>
              <w:t>–30,80</w:t>
            </w:r>
          </w:p>
        </w:tc>
        <w:tc>
          <w:tcPr>
            <w:tcW w:w="733"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rPr>
            </w:pPr>
            <w:r w:rsidRPr="002B36B4">
              <w:rPr>
                <w:sz w:val="20"/>
                <w:szCs w:val="18"/>
              </w:rPr>
              <w:t>0,00</w:t>
            </w:r>
          </w:p>
        </w:tc>
        <w:tc>
          <w:tcPr>
            <w:tcW w:w="733"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rPr>
            </w:pPr>
            <w:r w:rsidRPr="002B36B4">
              <w:rPr>
                <w:sz w:val="20"/>
                <w:szCs w:val="18"/>
              </w:rPr>
              <w:t>0,00</w:t>
            </w:r>
          </w:p>
        </w:tc>
        <w:tc>
          <w:tcPr>
            <w:tcW w:w="733"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rPr>
            </w:pPr>
            <w:r w:rsidRPr="002B36B4">
              <w:rPr>
                <w:sz w:val="20"/>
                <w:szCs w:val="18"/>
              </w:rPr>
              <w:t>0,00</w:t>
            </w:r>
          </w:p>
        </w:tc>
        <w:tc>
          <w:tcPr>
            <w:tcW w:w="733"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rPr>
            </w:pPr>
            <w:r w:rsidRPr="002B36B4">
              <w:rPr>
                <w:sz w:val="20"/>
                <w:szCs w:val="18"/>
              </w:rPr>
              <w:t>0,00</w:t>
            </w:r>
          </w:p>
        </w:tc>
        <w:tc>
          <w:tcPr>
            <w:tcW w:w="733"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rPr>
            </w:pPr>
            <w:r w:rsidRPr="002B36B4">
              <w:rPr>
                <w:sz w:val="20"/>
                <w:szCs w:val="18"/>
              </w:rPr>
              <w:t>–0,20</w:t>
            </w:r>
          </w:p>
        </w:tc>
        <w:tc>
          <w:tcPr>
            <w:tcW w:w="772"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rPr>
            </w:pPr>
            <w:r w:rsidRPr="002B36B4">
              <w:rPr>
                <w:sz w:val="20"/>
                <w:szCs w:val="18"/>
              </w:rPr>
              <w:t>–13,00</w:t>
            </w:r>
          </w:p>
        </w:tc>
        <w:tc>
          <w:tcPr>
            <w:tcW w:w="772"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rPr>
            </w:pPr>
            <w:r w:rsidRPr="002B36B4">
              <w:rPr>
                <w:sz w:val="20"/>
                <w:szCs w:val="18"/>
              </w:rPr>
              <w:t>–27,50</w:t>
            </w:r>
          </w:p>
        </w:tc>
        <w:tc>
          <w:tcPr>
            <w:tcW w:w="772"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rPr>
            </w:pPr>
            <w:r w:rsidRPr="002B36B4">
              <w:rPr>
                <w:sz w:val="20"/>
                <w:szCs w:val="18"/>
              </w:rPr>
              <w:t>–39,40</w:t>
            </w:r>
          </w:p>
        </w:tc>
        <w:tc>
          <w:tcPr>
            <w:tcW w:w="772"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rPr>
            </w:pPr>
            <w:r w:rsidRPr="002B36B4">
              <w:rPr>
                <w:sz w:val="20"/>
                <w:szCs w:val="18"/>
              </w:rPr>
              <w:t>–42,30</w:t>
            </w:r>
          </w:p>
        </w:tc>
        <w:tc>
          <w:tcPr>
            <w:tcW w:w="772"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–43,80</w:t>
            </w:r>
          </w:p>
        </w:tc>
        <w:tc>
          <w:tcPr>
            <w:tcW w:w="733"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20,00</w:t>
            </w:r>
          </w:p>
        </w:tc>
        <w:tc>
          <w:tcPr>
            <w:tcW w:w="733" w:type="dxa"/>
            <w:vAlign w:val="center"/>
          </w:tcPr>
          <w:p w:rsidR="00E463B5" w:rsidRPr="002B36B4"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2B36B4">
              <w:rPr>
                <w:sz w:val="20"/>
                <w:szCs w:val="18"/>
                <w:lang w:val="en-GB"/>
              </w:rPr>
              <w:t>9,80</w:t>
            </w:r>
          </w:p>
        </w:tc>
      </w:tr>
    </w:tbl>
    <w:p w:rsidR="00E463B5" w:rsidRPr="00AF1FDE" w:rsidRDefault="00E463B5" w:rsidP="00E463B5">
      <w:pPr>
        <w:pStyle w:val="Tablefin"/>
      </w:pPr>
    </w:p>
    <w:p w:rsidR="00E463B5" w:rsidRDefault="00E463B5" w:rsidP="00E463B5">
      <w:pPr>
        <w:rPr>
          <w:lang w:val="es-ES_tradnl"/>
        </w:rPr>
      </w:pPr>
    </w:p>
    <w:p w:rsidR="00E463B5" w:rsidRPr="00DC29FB" w:rsidRDefault="00E463B5" w:rsidP="00E463B5">
      <w:pPr>
        <w:pStyle w:val="Heading3"/>
        <w:rPr>
          <w:lang w:val="es-ES_tradnl"/>
        </w:rPr>
      </w:pPr>
      <w:r w:rsidRPr="00DC29FB">
        <w:rPr>
          <w:lang w:val="es-ES_tradnl"/>
        </w:rPr>
        <w:t>3.3.3</w:t>
      </w:r>
      <w:r w:rsidRPr="00DC29FB">
        <w:rPr>
          <w:lang w:val="es-ES_tradnl"/>
        </w:rPr>
        <w:tab/>
        <w:t>Modo DRM_B1_5 kHz interferida por B4_18 kHz</w:t>
      </w:r>
    </w:p>
    <w:p w:rsidR="00E463B5" w:rsidRPr="00DC29FB" w:rsidRDefault="00E463B5" w:rsidP="002A4CD0">
      <w:pPr>
        <w:keepNext/>
        <w:keepLines/>
        <w:spacing w:before="0"/>
        <w:rPr>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4"/>
        <w:gridCol w:w="1177"/>
        <w:gridCol w:w="1249"/>
        <w:gridCol w:w="784"/>
        <w:gridCol w:w="784"/>
        <w:gridCol w:w="783"/>
        <w:gridCol w:w="783"/>
        <w:gridCol w:w="783"/>
        <w:gridCol w:w="783"/>
        <w:gridCol w:w="681"/>
        <w:gridCol w:w="681"/>
        <w:gridCol w:w="783"/>
        <w:gridCol w:w="783"/>
        <w:gridCol w:w="783"/>
        <w:gridCol w:w="783"/>
        <w:gridCol w:w="783"/>
        <w:gridCol w:w="721"/>
        <w:gridCol w:w="681"/>
      </w:tblGrid>
      <w:tr w:rsidR="00E463B5" w:rsidRPr="00AF1FDE" w:rsidTr="001F3585">
        <w:trPr>
          <w:trHeight w:val="20"/>
          <w:jc w:val="center"/>
        </w:trPr>
        <w:tc>
          <w:tcPr>
            <w:tcW w:w="654" w:type="dxa"/>
            <w:vMerge w:val="restart"/>
            <w:vAlign w:val="center"/>
          </w:tcPr>
          <w:p w:rsidR="00E463B5" w:rsidRPr="00195F23" w:rsidRDefault="00E463B5" w:rsidP="001F3585">
            <w:pPr>
              <w:pStyle w:val="Tablehead"/>
              <w:rPr>
                <w:sz w:val="20"/>
                <w:lang w:val="en-GB"/>
              </w:rPr>
            </w:pPr>
            <w:r w:rsidRPr="00195F23">
              <w:rPr>
                <w:sz w:val="20"/>
                <w:lang w:val="en-GB"/>
              </w:rPr>
              <w:t>Caso</w:t>
            </w:r>
          </w:p>
        </w:tc>
        <w:tc>
          <w:tcPr>
            <w:tcW w:w="1177" w:type="dxa"/>
            <w:vMerge w:val="restart"/>
            <w:vAlign w:val="center"/>
          </w:tcPr>
          <w:p w:rsidR="00E463B5" w:rsidRPr="00195F23" w:rsidRDefault="00E463B5" w:rsidP="001F3585">
            <w:pPr>
              <w:pStyle w:val="Tablehead"/>
              <w:rPr>
                <w:sz w:val="20"/>
                <w:lang w:val="en-GB"/>
              </w:rPr>
            </w:pPr>
            <w:r w:rsidRPr="00195F23">
              <w:rPr>
                <w:sz w:val="20"/>
                <w:lang w:val="en-GB"/>
              </w:rPr>
              <w:t>Señal</w:t>
            </w:r>
            <w:r w:rsidRPr="00195F23">
              <w:rPr>
                <w:sz w:val="20"/>
                <w:lang w:val="en-GB"/>
              </w:rPr>
              <w:br/>
              <w:t>deseada</w:t>
            </w:r>
          </w:p>
        </w:tc>
        <w:tc>
          <w:tcPr>
            <w:tcW w:w="1249" w:type="dxa"/>
            <w:vMerge w:val="restart"/>
            <w:vAlign w:val="center"/>
          </w:tcPr>
          <w:p w:rsidR="00E463B5" w:rsidRPr="00195F23" w:rsidRDefault="00E463B5" w:rsidP="001F3585">
            <w:pPr>
              <w:pStyle w:val="Tablehead"/>
              <w:rPr>
                <w:sz w:val="20"/>
                <w:lang w:val="en-GB"/>
              </w:rPr>
            </w:pPr>
            <w:r w:rsidRPr="00195F23">
              <w:rPr>
                <w:sz w:val="20"/>
                <w:lang w:val="en-GB"/>
              </w:rPr>
              <w:t>Señal no</w:t>
            </w:r>
            <w:r w:rsidRPr="00195F23">
              <w:rPr>
                <w:sz w:val="20"/>
                <w:lang w:val="en-GB"/>
              </w:rPr>
              <w:br/>
              <w:t>deseada</w:t>
            </w:r>
          </w:p>
        </w:tc>
        <w:tc>
          <w:tcPr>
            <w:tcW w:w="9977" w:type="dxa"/>
            <w:gridSpan w:val="13"/>
            <w:vAlign w:val="center"/>
          </w:tcPr>
          <w:p w:rsidR="00E463B5" w:rsidRPr="00195F23" w:rsidRDefault="00E463B5" w:rsidP="001F3585">
            <w:pPr>
              <w:pStyle w:val="Tablehead"/>
              <w:rPr>
                <w:bCs/>
                <w:sz w:val="20"/>
                <w:lang w:val="es-ES_tradnl"/>
              </w:rPr>
            </w:pPr>
            <w:r w:rsidRPr="00195F23">
              <w:rPr>
                <w:bCs/>
                <w:sz w:val="20"/>
                <w:lang w:val="es-ES_tradnl"/>
              </w:rPr>
              <w:t>Separación de frecuencias</w:t>
            </w:r>
            <w:r w:rsidRPr="00195F23">
              <w:rPr>
                <w:bCs/>
                <w:sz w:val="20"/>
                <w:lang w:val="es-ES_tradnl"/>
              </w:rPr>
              <w:br/>
            </w:r>
            <w:r w:rsidRPr="00195F23">
              <w:rPr>
                <w:bCs/>
                <w:i/>
                <w:iCs/>
                <w:sz w:val="20"/>
                <w:lang w:val="es-ES_tradnl"/>
              </w:rPr>
              <w:t>f</w:t>
            </w:r>
            <w:r w:rsidRPr="00195F23">
              <w:rPr>
                <w:bCs/>
                <w:i/>
                <w:iCs/>
                <w:sz w:val="20"/>
                <w:vertAlign w:val="subscript"/>
                <w:lang w:val="es-ES_tradnl"/>
              </w:rPr>
              <w:t>no deseada</w:t>
            </w:r>
            <w:r w:rsidRPr="00195F23">
              <w:rPr>
                <w:bCs/>
                <w:sz w:val="20"/>
                <w:lang w:val="es-ES_tradnl"/>
              </w:rPr>
              <w:t xml:space="preserve"> – </w:t>
            </w:r>
            <w:r w:rsidRPr="00195F23">
              <w:rPr>
                <w:bCs/>
                <w:i/>
                <w:iCs/>
                <w:sz w:val="20"/>
                <w:lang w:val="es-ES_tradnl"/>
              </w:rPr>
              <w:t>f</w:t>
            </w:r>
            <w:r w:rsidRPr="00195F23">
              <w:rPr>
                <w:bCs/>
                <w:i/>
                <w:iCs/>
                <w:sz w:val="20"/>
                <w:vertAlign w:val="subscript"/>
                <w:lang w:val="es-ES_tradnl"/>
              </w:rPr>
              <w:t>deseada</w:t>
            </w:r>
            <w:r w:rsidRPr="00195F23">
              <w:rPr>
                <w:bCs/>
                <w:i/>
                <w:iCs/>
                <w:sz w:val="20"/>
                <w:lang w:val="es-ES_tradnl"/>
              </w:rPr>
              <w:t xml:space="preserve"> </w:t>
            </w:r>
            <w:r w:rsidRPr="00195F23">
              <w:rPr>
                <w:bCs/>
                <w:sz w:val="20"/>
                <w:lang w:val="es-ES_tradnl"/>
              </w:rPr>
              <w:t>(kHz)</w:t>
            </w:r>
          </w:p>
        </w:tc>
        <w:tc>
          <w:tcPr>
            <w:tcW w:w="1402" w:type="dxa"/>
            <w:gridSpan w:val="2"/>
            <w:vAlign w:val="center"/>
          </w:tcPr>
          <w:p w:rsidR="00E463B5" w:rsidRPr="00195F23" w:rsidRDefault="00E463B5" w:rsidP="001F3585">
            <w:pPr>
              <w:pStyle w:val="Tablehead"/>
              <w:rPr>
                <w:sz w:val="20"/>
                <w:lang w:val="en-GB"/>
              </w:rPr>
            </w:pPr>
            <w:r w:rsidRPr="00195F23">
              <w:rPr>
                <w:sz w:val="20"/>
                <w:lang w:val="en-GB"/>
              </w:rPr>
              <w:t>Parámetros</w:t>
            </w:r>
          </w:p>
        </w:tc>
      </w:tr>
      <w:tr w:rsidR="00E463B5" w:rsidRPr="00AF1FDE" w:rsidTr="001F3585">
        <w:trPr>
          <w:trHeight w:val="20"/>
          <w:jc w:val="center"/>
        </w:trPr>
        <w:tc>
          <w:tcPr>
            <w:tcW w:w="654" w:type="dxa"/>
            <w:vMerge/>
            <w:vAlign w:val="center"/>
          </w:tcPr>
          <w:p w:rsidR="00E463B5" w:rsidRPr="00AF1FDE" w:rsidRDefault="00E463B5" w:rsidP="001F3585">
            <w:pPr>
              <w:spacing w:before="80"/>
              <w:jc w:val="center"/>
              <w:rPr>
                <w:rFonts w:eastAsia="Arial Unicode MS"/>
                <w:b/>
                <w:sz w:val="20"/>
                <w:lang w:val="en-GB"/>
              </w:rPr>
            </w:pPr>
          </w:p>
        </w:tc>
        <w:tc>
          <w:tcPr>
            <w:tcW w:w="1177" w:type="dxa"/>
            <w:vMerge/>
            <w:vAlign w:val="center"/>
          </w:tcPr>
          <w:p w:rsidR="00E463B5" w:rsidRPr="00AF1FDE" w:rsidRDefault="00E463B5" w:rsidP="001F3585">
            <w:pPr>
              <w:spacing w:before="80"/>
              <w:jc w:val="center"/>
              <w:rPr>
                <w:rFonts w:eastAsia="Arial Unicode MS"/>
                <w:b/>
                <w:sz w:val="20"/>
                <w:lang w:val="en-GB"/>
              </w:rPr>
            </w:pPr>
          </w:p>
        </w:tc>
        <w:tc>
          <w:tcPr>
            <w:tcW w:w="1249" w:type="dxa"/>
            <w:vMerge/>
            <w:vAlign w:val="center"/>
          </w:tcPr>
          <w:p w:rsidR="00E463B5" w:rsidRPr="00AF1FDE" w:rsidRDefault="00E463B5" w:rsidP="001F3585">
            <w:pPr>
              <w:spacing w:before="80"/>
              <w:jc w:val="center"/>
              <w:rPr>
                <w:rFonts w:eastAsia="Arial Unicode MS"/>
                <w:b/>
                <w:sz w:val="20"/>
                <w:lang w:val="en-GB"/>
              </w:rPr>
            </w:pPr>
          </w:p>
        </w:tc>
        <w:tc>
          <w:tcPr>
            <w:tcW w:w="784" w:type="dxa"/>
            <w:vAlign w:val="center"/>
          </w:tcPr>
          <w:p w:rsidR="00E463B5" w:rsidRPr="00AF1FDE" w:rsidRDefault="00E463B5" w:rsidP="001F3585">
            <w:pPr>
              <w:pStyle w:val="Tablehead"/>
              <w:rPr>
                <w:rFonts w:eastAsia="Arial Unicode MS"/>
                <w:sz w:val="20"/>
                <w:lang w:val="en-GB"/>
              </w:rPr>
            </w:pPr>
            <w:r w:rsidRPr="00AF1FDE">
              <w:rPr>
                <w:sz w:val="20"/>
                <w:lang w:val="en-GB"/>
              </w:rPr>
              <w:t>−20</w:t>
            </w:r>
          </w:p>
        </w:tc>
        <w:tc>
          <w:tcPr>
            <w:tcW w:w="784" w:type="dxa"/>
            <w:vAlign w:val="center"/>
          </w:tcPr>
          <w:p w:rsidR="00E463B5" w:rsidRPr="00AF1FDE" w:rsidRDefault="00E463B5" w:rsidP="001F3585">
            <w:pPr>
              <w:pStyle w:val="Tablehead"/>
              <w:rPr>
                <w:rFonts w:eastAsia="Arial Unicode MS"/>
                <w:sz w:val="20"/>
                <w:lang w:val="en-GB"/>
              </w:rPr>
            </w:pPr>
            <w:r w:rsidRPr="00AF1FDE">
              <w:rPr>
                <w:sz w:val="20"/>
                <w:lang w:val="en-GB"/>
              </w:rPr>
              <w:t>−18</w:t>
            </w:r>
          </w:p>
        </w:tc>
        <w:tc>
          <w:tcPr>
            <w:tcW w:w="783" w:type="dxa"/>
            <w:vAlign w:val="center"/>
          </w:tcPr>
          <w:p w:rsidR="00E463B5" w:rsidRPr="00AF1FDE" w:rsidRDefault="00E463B5" w:rsidP="001F3585">
            <w:pPr>
              <w:pStyle w:val="Tablehead"/>
              <w:rPr>
                <w:rFonts w:eastAsia="Arial Unicode MS"/>
                <w:sz w:val="20"/>
                <w:lang w:val="en-GB"/>
              </w:rPr>
            </w:pPr>
            <w:r w:rsidRPr="00AF1FDE">
              <w:rPr>
                <w:sz w:val="20"/>
                <w:lang w:val="en-GB"/>
              </w:rPr>
              <w:t>−15</w:t>
            </w:r>
          </w:p>
        </w:tc>
        <w:tc>
          <w:tcPr>
            <w:tcW w:w="783" w:type="dxa"/>
            <w:vAlign w:val="center"/>
          </w:tcPr>
          <w:p w:rsidR="00E463B5" w:rsidRPr="00AF1FDE" w:rsidRDefault="00E463B5" w:rsidP="001F3585">
            <w:pPr>
              <w:pStyle w:val="Tablehead"/>
              <w:rPr>
                <w:rFonts w:eastAsia="Arial Unicode MS"/>
                <w:sz w:val="20"/>
                <w:lang w:val="en-GB"/>
              </w:rPr>
            </w:pPr>
            <w:r w:rsidRPr="00AF1FDE">
              <w:rPr>
                <w:sz w:val="20"/>
                <w:lang w:val="en-GB"/>
              </w:rPr>
              <w:t>−10</w:t>
            </w:r>
          </w:p>
        </w:tc>
        <w:tc>
          <w:tcPr>
            <w:tcW w:w="783" w:type="dxa"/>
            <w:vAlign w:val="center"/>
          </w:tcPr>
          <w:p w:rsidR="00E463B5" w:rsidRPr="00AF1FDE" w:rsidRDefault="00E463B5" w:rsidP="001F3585">
            <w:pPr>
              <w:pStyle w:val="Tablehead"/>
              <w:rPr>
                <w:rFonts w:eastAsia="Arial Unicode MS"/>
                <w:sz w:val="20"/>
                <w:lang w:val="en-GB"/>
              </w:rPr>
            </w:pPr>
            <w:r w:rsidRPr="00AF1FDE">
              <w:rPr>
                <w:sz w:val="20"/>
                <w:lang w:val="en-GB"/>
              </w:rPr>
              <w:t>−9</w:t>
            </w:r>
          </w:p>
        </w:tc>
        <w:tc>
          <w:tcPr>
            <w:tcW w:w="783" w:type="dxa"/>
            <w:vAlign w:val="center"/>
          </w:tcPr>
          <w:p w:rsidR="00E463B5" w:rsidRPr="00AF1FDE" w:rsidRDefault="00E463B5" w:rsidP="001F3585">
            <w:pPr>
              <w:pStyle w:val="Tablehead"/>
              <w:rPr>
                <w:rFonts w:eastAsia="Arial Unicode MS"/>
                <w:sz w:val="20"/>
                <w:lang w:val="en-GB"/>
              </w:rPr>
            </w:pPr>
            <w:r w:rsidRPr="00AF1FDE">
              <w:rPr>
                <w:sz w:val="20"/>
                <w:lang w:val="en-GB"/>
              </w:rPr>
              <w:t>−5</w:t>
            </w:r>
          </w:p>
        </w:tc>
        <w:tc>
          <w:tcPr>
            <w:tcW w:w="681" w:type="dxa"/>
            <w:vAlign w:val="center"/>
          </w:tcPr>
          <w:p w:rsidR="00E463B5" w:rsidRPr="00AF1FDE" w:rsidRDefault="00E463B5" w:rsidP="001F3585">
            <w:pPr>
              <w:pStyle w:val="Tablehead"/>
              <w:rPr>
                <w:rFonts w:eastAsia="Arial Unicode MS"/>
                <w:sz w:val="20"/>
                <w:lang w:val="en-GB"/>
              </w:rPr>
            </w:pPr>
            <w:r w:rsidRPr="00AF1FDE">
              <w:rPr>
                <w:sz w:val="20"/>
                <w:lang w:val="en-GB"/>
              </w:rPr>
              <w:t>0</w:t>
            </w:r>
          </w:p>
        </w:tc>
        <w:tc>
          <w:tcPr>
            <w:tcW w:w="681" w:type="dxa"/>
            <w:vAlign w:val="center"/>
          </w:tcPr>
          <w:p w:rsidR="00E463B5" w:rsidRPr="00AF1FDE" w:rsidRDefault="00E463B5" w:rsidP="001F3585">
            <w:pPr>
              <w:pStyle w:val="Tablehead"/>
              <w:rPr>
                <w:rFonts w:eastAsia="Arial Unicode MS"/>
                <w:sz w:val="20"/>
                <w:lang w:val="en-GB"/>
              </w:rPr>
            </w:pPr>
            <w:r w:rsidRPr="00AF1FDE">
              <w:rPr>
                <w:sz w:val="20"/>
                <w:lang w:val="en-GB"/>
              </w:rPr>
              <w:t>5</w:t>
            </w:r>
          </w:p>
        </w:tc>
        <w:tc>
          <w:tcPr>
            <w:tcW w:w="783" w:type="dxa"/>
            <w:vAlign w:val="center"/>
          </w:tcPr>
          <w:p w:rsidR="00E463B5" w:rsidRPr="00AF1FDE" w:rsidRDefault="00E463B5" w:rsidP="001F3585">
            <w:pPr>
              <w:pStyle w:val="Tablehead"/>
              <w:rPr>
                <w:rFonts w:eastAsia="Arial Unicode MS"/>
                <w:sz w:val="20"/>
                <w:lang w:val="en-GB"/>
              </w:rPr>
            </w:pPr>
            <w:r w:rsidRPr="00AF1FDE">
              <w:rPr>
                <w:sz w:val="20"/>
                <w:lang w:val="en-GB"/>
              </w:rPr>
              <w:t>9</w:t>
            </w:r>
          </w:p>
        </w:tc>
        <w:tc>
          <w:tcPr>
            <w:tcW w:w="783" w:type="dxa"/>
            <w:vAlign w:val="center"/>
          </w:tcPr>
          <w:p w:rsidR="00E463B5" w:rsidRPr="00AF1FDE" w:rsidRDefault="00E463B5" w:rsidP="001F3585">
            <w:pPr>
              <w:pStyle w:val="Tablehead"/>
              <w:rPr>
                <w:rFonts w:eastAsia="Arial Unicode MS"/>
                <w:sz w:val="20"/>
                <w:lang w:val="en-GB"/>
              </w:rPr>
            </w:pPr>
            <w:r w:rsidRPr="00AF1FDE">
              <w:rPr>
                <w:sz w:val="20"/>
                <w:lang w:val="en-GB"/>
              </w:rPr>
              <w:t>10</w:t>
            </w:r>
          </w:p>
        </w:tc>
        <w:tc>
          <w:tcPr>
            <w:tcW w:w="783" w:type="dxa"/>
            <w:vAlign w:val="center"/>
          </w:tcPr>
          <w:p w:rsidR="00E463B5" w:rsidRPr="00AF1FDE" w:rsidRDefault="00E463B5" w:rsidP="001F3585">
            <w:pPr>
              <w:pStyle w:val="Tablehead"/>
              <w:rPr>
                <w:rFonts w:eastAsia="Arial Unicode MS"/>
                <w:sz w:val="20"/>
                <w:lang w:val="en-GB"/>
              </w:rPr>
            </w:pPr>
            <w:r w:rsidRPr="00AF1FDE">
              <w:rPr>
                <w:sz w:val="20"/>
                <w:lang w:val="en-GB"/>
              </w:rPr>
              <w:t>15</w:t>
            </w:r>
          </w:p>
        </w:tc>
        <w:tc>
          <w:tcPr>
            <w:tcW w:w="783" w:type="dxa"/>
            <w:vAlign w:val="center"/>
          </w:tcPr>
          <w:p w:rsidR="00E463B5" w:rsidRPr="00AF1FDE" w:rsidRDefault="00E463B5" w:rsidP="001F3585">
            <w:pPr>
              <w:pStyle w:val="Tablehead"/>
              <w:rPr>
                <w:rFonts w:eastAsia="Arial Unicode MS"/>
                <w:sz w:val="20"/>
                <w:lang w:val="en-GB"/>
              </w:rPr>
            </w:pPr>
            <w:r w:rsidRPr="00AF1FDE">
              <w:rPr>
                <w:sz w:val="20"/>
                <w:lang w:val="en-GB"/>
              </w:rPr>
              <w:t>18</w:t>
            </w:r>
          </w:p>
        </w:tc>
        <w:tc>
          <w:tcPr>
            <w:tcW w:w="783" w:type="dxa"/>
            <w:vAlign w:val="center"/>
          </w:tcPr>
          <w:p w:rsidR="00E463B5" w:rsidRPr="00AF1FDE" w:rsidRDefault="00E463B5" w:rsidP="001F3585">
            <w:pPr>
              <w:pStyle w:val="Tablehead"/>
              <w:rPr>
                <w:rFonts w:eastAsia="Arial Unicode MS"/>
                <w:sz w:val="20"/>
                <w:lang w:val="en-GB"/>
              </w:rPr>
            </w:pPr>
            <w:r w:rsidRPr="00AF1FDE">
              <w:rPr>
                <w:sz w:val="20"/>
                <w:lang w:val="en-GB"/>
              </w:rPr>
              <w:t>20</w:t>
            </w:r>
          </w:p>
        </w:tc>
        <w:tc>
          <w:tcPr>
            <w:tcW w:w="721" w:type="dxa"/>
            <w:vAlign w:val="center"/>
          </w:tcPr>
          <w:p w:rsidR="00E463B5" w:rsidRPr="00AF1FDE" w:rsidRDefault="00E463B5" w:rsidP="001F3585">
            <w:pPr>
              <w:pStyle w:val="Tablehead"/>
              <w:rPr>
                <w:rFonts w:eastAsia="Arial Unicode MS"/>
                <w:sz w:val="20"/>
                <w:lang w:val="en-GB"/>
              </w:rPr>
            </w:pPr>
            <w:r w:rsidRPr="00AF1FDE">
              <w:rPr>
                <w:i/>
                <w:iCs/>
                <w:sz w:val="20"/>
                <w:lang w:val="en-GB"/>
              </w:rPr>
              <w:t>B</w:t>
            </w:r>
            <w:r w:rsidRPr="00AF1FDE">
              <w:rPr>
                <w:i/>
                <w:iCs/>
                <w:sz w:val="20"/>
                <w:vertAlign w:val="subscript"/>
                <w:lang w:val="en-GB"/>
              </w:rPr>
              <w:t>DRM</w:t>
            </w:r>
            <w:r w:rsidRPr="00AF1FDE">
              <w:rPr>
                <w:sz w:val="20"/>
                <w:lang w:val="en-GB"/>
              </w:rPr>
              <w:br/>
              <w:t>(kHz)</w:t>
            </w:r>
          </w:p>
        </w:tc>
        <w:tc>
          <w:tcPr>
            <w:tcW w:w="681" w:type="dxa"/>
            <w:vAlign w:val="center"/>
          </w:tcPr>
          <w:p w:rsidR="00E463B5" w:rsidRPr="00AF1FDE" w:rsidRDefault="00E463B5" w:rsidP="001F3585">
            <w:pPr>
              <w:pStyle w:val="Tablehead"/>
              <w:rPr>
                <w:rFonts w:eastAsia="Arial Unicode MS"/>
                <w:sz w:val="20"/>
                <w:lang w:val="en-GB"/>
              </w:rPr>
            </w:pPr>
            <w:r w:rsidRPr="00AF1FDE">
              <w:rPr>
                <w:i/>
                <w:iCs/>
                <w:sz w:val="20"/>
                <w:lang w:val="en-GB"/>
              </w:rPr>
              <w:t>S/I</w:t>
            </w:r>
            <w:r w:rsidRPr="00AF1FDE">
              <w:rPr>
                <w:sz w:val="20"/>
                <w:lang w:val="en-GB"/>
              </w:rPr>
              <w:br/>
              <w:t>(dB)</w:t>
            </w:r>
          </w:p>
        </w:tc>
      </w:tr>
      <w:tr w:rsidR="00E463B5" w:rsidRPr="00AF1FDE" w:rsidTr="001F3585">
        <w:trPr>
          <w:trHeight w:val="20"/>
          <w:jc w:val="center"/>
        </w:trPr>
        <w:tc>
          <w:tcPr>
            <w:tcW w:w="65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57</w:t>
            </w:r>
          </w:p>
        </w:tc>
        <w:tc>
          <w:tcPr>
            <w:tcW w:w="1177"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DRM_B1</w:t>
            </w:r>
          </w:p>
        </w:tc>
        <w:tc>
          <w:tcPr>
            <w:tcW w:w="1249"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DRM_B2</w:t>
            </w:r>
          </w:p>
        </w:tc>
        <w:tc>
          <w:tcPr>
            <w:tcW w:w="784"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–43</w:t>
            </w:r>
            <w:r>
              <w:rPr>
                <w:sz w:val="20"/>
                <w:lang w:val="en-GB"/>
              </w:rPr>
              <w:t>,</w:t>
            </w:r>
            <w:r w:rsidRPr="00AF1FDE">
              <w:rPr>
                <w:sz w:val="20"/>
                <w:lang w:val="en-GB"/>
              </w:rPr>
              <w:t>80</w:t>
            </w:r>
          </w:p>
        </w:tc>
        <w:tc>
          <w:tcPr>
            <w:tcW w:w="784"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–42</w:t>
            </w:r>
            <w:r>
              <w:rPr>
                <w:sz w:val="20"/>
                <w:lang w:val="en-GB"/>
              </w:rPr>
              <w:t>,</w:t>
            </w:r>
            <w:r w:rsidRPr="00AF1FDE">
              <w:rPr>
                <w:sz w:val="20"/>
                <w:lang w:val="en-GB"/>
              </w:rPr>
              <w:t>20</w:t>
            </w:r>
          </w:p>
        </w:tc>
        <w:tc>
          <w:tcPr>
            <w:tcW w:w="78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–39</w:t>
            </w:r>
            <w:r>
              <w:rPr>
                <w:sz w:val="20"/>
                <w:lang w:val="en-GB"/>
              </w:rPr>
              <w:t>,</w:t>
            </w:r>
            <w:r w:rsidRPr="00AF1FDE">
              <w:rPr>
                <w:sz w:val="20"/>
                <w:lang w:val="en-GB"/>
              </w:rPr>
              <w:t>30</w:t>
            </w:r>
          </w:p>
        </w:tc>
        <w:tc>
          <w:tcPr>
            <w:tcW w:w="78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–33</w:t>
            </w:r>
            <w:r>
              <w:rPr>
                <w:sz w:val="20"/>
                <w:lang w:val="en-GB"/>
              </w:rPr>
              <w:t>,</w:t>
            </w:r>
            <w:r w:rsidRPr="00AF1FDE">
              <w:rPr>
                <w:sz w:val="20"/>
                <w:lang w:val="en-GB"/>
              </w:rPr>
              <w:t>20</w:t>
            </w:r>
          </w:p>
        </w:tc>
        <w:tc>
          <w:tcPr>
            <w:tcW w:w="78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–31</w:t>
            </w:r>
            <w:r>
              <w:rPr>
                <w:sz w:val="20"/>
                <w:lang w:val="en-GB"/>
              </w:rPr>
              <w:t>,</w:t>
            </w:r>
            <w:r w:rsidRPr="00AF1FDE">
              <w:rPr>
                <w:sz w:val="20"/>
                <w:lang w:val="en-GB"/>
              </w:rPr>
              <w:t>60</w:t>
            </w:r>
          </w:p>
        </w:tc>
        <w:tc>
          <w:tcPr>
            <w:tcW w:w="78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–14</w:t>
            </w:r>
            <w:r>
              <w:rPr>
                <w:sz w:val="20"/>
                <w:lang w:val="en-GB"/>
              </w:rPr>
              <w:t>,</w:t>
            </w:r>
            <w:r w:rsidRPr="00AF1FDE">
              <w:rPr>
                <w:sz w:val="20"/>
                <w:lang w:val="en-GB"/>
              </w:rPr>
              <w:t>40</w:t>
            </w:r>
          </w:p>
        </w:tc>
        <w:tc>
          <w:tcPr>
            <w:tcW w:w="681"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w:t>
            </w:r>
            <w:r>
              <w:rPr>
                <w:sz w:val="20"/>
                <w:lang w:val="en-GB"/>
              </w:rPr>
              <w:t>,</w:t>
            </w:r>
            <w:r w:rsidRPr="00AF1FDE">
              <w:rPr>
                <w:sz w:val="20"/>
                <w:lang w:val="en-GB"/>
              </w:rPr>
              <w:t>60</w:t>
            </w:r>
          </w:p>
        </w:tc>
        <w:tc>
          <w:tcPr>
            <w:tcW w:w="681"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13</w:t>
            </w:r>
            <w:r>
              <w:rPr>
                <w:sz w:val="20"/>
                <w:lang w:val="en-GB"/>
              </w:rPr>
              <w:t>,</w:t>
            </w:r>
            <w:r w:rsidRPr="00AF1FDE">
              <w:rPr>
                <w:sz w:val="20"/>
                <w:lang w:val="en-GB"/>
              </w:rPr>
              <w:t>40</w:t>
            </w:r>
          </w:p>
        </w:tc>
        <w:tc>
          <w:tcPr>
            <w:tcW w:w="78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w:t>
            </w:r>
            <w:r>
              <w:rPr>
                <w:sz w:val="20"/>
                <w:lang w:val="en-GB"/>
              </w:rPr>
              <w:t>,</w:t>
            </w:r>
            <w:r w:rsidRPr="00AF1FDE">
              <w:rPr>
                <w:sz w:val="20"/>
                <w:lang w:val="en-GB"/>
              </w:rPr>
              <w:t>60</w:t>
            </w:r>
          </w:p>
        </w:tc>
        <w:tc>
          <w:tcPr>
            <w:tcW w:w="78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70</w:t>
            </w:r>
          </w:p>
        </w:tc>
        <w:tc>
          <w:tcPr>
            <w:tcW w:w="78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–33</w:t>
            </w:r>
            <w:r>
              <w:rPr>
                <w:sz w:val="20"/>
                <w:lang w:val="en-GB"/>
              </w:rPr>
              <w:t>,</w:t>
            </w:r>
            <w:r w:rsidRPr="00AF1FDE">
              <w:rPr>
                <w:sz w:val="20"/>
                <w:lang w:val="en-GB"/>
              </w:rPr>
              <w:t>40</w:t>
            </w:r>
          </w:p>
        </w:tc>
        <w:tc>
          <w:tcPr>
            <w:tcW w:w="78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–37</w:t>
            </w:r>
            <w:r>
              <w:rPr>
                <w:sz w:val="20"/>
                <w:lang w:val="en-GB"/>
              </w:rPr>
              <w:t>,</w:t>
            </w:r>
            <w:r w:rsidRPr="00AF1FDE">
              <w:rPr>
                <w:sz w:val="20"/>
                <w:lang w:val="en-GB"/>
              </w:rPr>
              <w:t>30</w:t>
            </w:r>
          </w:p>
        </w:tc>
        <w:tc>
          <w:tcPr>
            <w:tcW w:w="78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–39</w:t>
            </w:r>
            <w:r>
              <w:rPr>
                <w:sz w:val="20"/>
                <w:lang w:val="en-GB"/>
              </w:rPr>
              <w:t>,</w:t>
            </w:r>
            <w:r w:rsidRPr="00AF1FDE">
              <w:rPr>
                <w:sz w:val="20"/>
                <w:lang w:val="en-GB"/>
              </w:rPr>
              <w:t>50</w:t>
            </w:r>
          </w:p>
        </w:tc>
        <w:tc>
          <w:tcPr>
            <w:tcW w:w="721"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9</w:t>
            </w:r>
            <w:r>
              <w:rPr>
                <w:sz w:val="20"/>
                <w:lang w:val="en-GB"/>
              </w:rPr>
              <w:t>,</w:t>
            </w:r>
            <w:r w:rsidRPr="00AF1FDE">
              <w:rPr>
                <w:sz w:val="20"/>
                <w:lang w:val="en-GB"/>
              </w:rPr>
              <w:t>00</w:t>
            </w:r>
          </w:p>
        </w:tc>
        <w:tc>
          <w:tcPr>
            <w:tcW w:w="681"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p>
        </w:tc>
      </w:tr>
      <w:tr w:rsidR="00E463B5" w:rsidRPr="00AF1FDE" w:rsidTr="001F3585">
        <w:trPr>
          <w:trHeight w:val="20"/>
          <w:jc w:val="center"/>
        </w:trPr>
        <w:tc>
          <w:tcPr>
            <w:tcW w:w="65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57a</w:t>
            </w:r>
          </w:p>
        </w:tc>
        <w:tc>
          <w:tcPr>
            <w:tcW w:w="1177"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DRM_B1</w:t>
            </w:r>
            <w:r w:rsidRPr="00AF1FDE">
              <w:rPr>
                <w:sz w:val="20"/>
                <w:lang w:val="en-GB"/>
              </w:rPr>
              <w:br/>
              <w:t>/REL</w:t>
            </w:r>
          </w:p>
        </w:tc>
        <w:tc>
          <w:tcPr>
            <w:tcW w:w="1249"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 xml:space="preserve">DRM_B2 </w:t>
            </w:r>
            <w:r w:rsidRPr="00AF1FDE">
              <w:rPr>
                <w:sz w:val="20"/>
                <w:lang w:val="en-GB"/>
              </w:rPr>
              <w:br/>
              <w:t>/REL</w:t>
            </w:r>
          </w:p>
        </w:tc>
        <w:tc>
          <w:tcPr>
            <w:tcW w:w="784"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–57</w:t>
            </w:r>
            <w:r>
              <w:rPr>
                <w:sz w:val="20"/>
                <w:lang w:val="en-GB"/>
              </w:rPr>
              <w:t>,</w:t>
            </w:r>
            <w:r w:rsidRPr="00AF1FDE">
              <w:rPr>
                <w:sz w:val="20"/>
                <w:lang w:val="en-GB"/>
              </w:rPr>
              <w:t>40</w:t>
            </w:r>
          </w:p>
        </w:tc>
        <w:tc>
          <w:tcPr>
            <w:tcW w:w="784"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–55</w:t>
            </w:r>
            <w:r>
              <w:rPr>
                <w:sz w:val="20"/>
                <w:lang w:val="en-GB"/>
              </w:rPr>
              <w:t>,</w:t>
            </w:r>
            <w:r w:rsidRPr="00AF1FDE">
              <w:rPr>
                <w:sz w:val="20"/>
                <w:lang w:val="en-GB"/>
              </w:rPr>
              <w:t>80</w:t>
            </w:r>
          </w:p>
        </w:tc>
        <w:tc>
          <w:tcPr>
            <w:tcW w:w="78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–52</w:t>
            </w:r>
            <w:r>
              <w:rPr>
                <w:sz w:val="20"/>
                <w:lang w:val="en-GB"/>
              </w:rPr>
              <w:t>,</w:t>
            </w:r>
            <w:r w:rsidRPr="00AF1FDE">
              <w:rPr>
                <w:sz w:val="20"/>
                <w:lang w:val="en-GB"/>
              </w:rPr>
              <w:t>90</w:t>
            </w:r>
          </w:p>
        </w:tc>
        <w:tc>
          <w:tcPr>
            <w:tcW w:w="78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–46</w:t>
            </w:r>
            <w:r>
              <w:rPr>
                <w:sz w:val="20"/>
                <w:lang w:val="en-GB"/>
              </w:rPr>
              <w:t>,</w:t>
            </w:r>
            <w:r w:rsidRPr="00AF1FDE">
              <w:rPr>
                <w:sz w:val="20"/>
                <w:lang w:val="en-GB"/>
              </w:rPr>
              <w:t>80</w:t>
            </w:r>
          </w:p>
        </w:tc>
        <w:tc>
          <w:tcPr>
            <w:tcW w:w="78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–45</w:t>
            </w:r>
            <w:r>
              <w:rPr>
                <w:sz w:val="20"/>
                <w:lang w:val="en-GB"/>
              </w:rPr>
              <w:t>,</w:t>
            </w:r>
            <w:r w:rsidRPr="00AF1FDE">
              <w:rPr>
                <w:sz w:val="20"/>
                <w:lang w:val="en-GB"/>
              </w:rPr>
              <w:t>20</w:t>
            </w:r>
          </w:p>
        </w:tc>
        <w:tc>
          <w:tcPr>
            <w:tcW w:w="78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–28</w:t>
            </w:r>
            <w:r>
              <w:rPr>
                <w:sz w:val="20"/>
                <w:lang w:val="en-GB"/>
              </w:rPr>
              <w:t>,</w:t>
            </w:r>
            <w:r w:rsidRPr="00AF1FDE">
              <w:rPr>
                <w:sz w:val="20"/>
                <w:lang w:val="en-GB"/>
              </w:rPr>
              <w:t>00</w:t>
            </w:r>
          </w:p>
        </w:tc>
        <w:tc>
          <w:tcPr>
            <w:tcW w:w="681"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0</w:t>
            </w:r>
            <w:r>
              <w:rPr>
                <w:sz w:val="20"/>
                <w:lang w:val="en-GB"/>
              </w:rPr>
              <w:t>,</w:t>
            </w:r>
            <w:r w:rsidRPr="00AF1FDE">
              <w:rPr>
                <w:sz w:val="20"/>
                <w:lang w:val="en-GB"/>
              </w:rPr>
              <w:t>00</w:t>
            </w:r>
          </w:p>
        </w:tc>
        <w:tc>
          <w:tcPr>
            <w:tcW w:w="681"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–0</w:t>
            </w:r>
            <w:r>
              <w:rPr>
                <w:sz w:val="20"/>
                <w:lang w:val="en-GB"/>
              </w:rPr>
              <w:t>,</w:t>
            </w:r>
            <w:r w:rsidRPr="00AF1FDE">
              <w:rPr>
                <w:sz w:val="20"/>
                <w:lang w:val="en-GB"/>
              </w:rPr>
              <w:t>20</w:t>
            </w:r>
          </w:p>
        </w:tc>
        <w:tc>
          <w:tcPr>
            <w:tcW w:w="78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–11</w:t>
            </w:r>
            <w:r>
              <w:rPr>
                <w:sz w:val="20"/>
                <w:lang w:val="en-GB"/>
              </w:rPr>
              <w:t>,</w:t>
            </w:r>
            <w:r w:rsidRPr="00AF1FDE">
              <w:rPr>
                <w:sz w:val="20"/>
                <w:lang w:val="en-GB"/>
              </w:rPr>
              <w:t>00</w:t>
            </w:r>
          </w:p>
        </w:tc>
        <w:tc>
          <w:tcPr>
            <w:tcW w:w="78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–30</w:t>
            </w:r>
            <w:r>
              <w:rPr>
                <w:sz w:val="20"/>
                <w:lang w:val="en-GB"/>
              </w:rPr>
              <w:t>,</w:t>
            </w:r>
            <w:r w:rsidRPr="00AF1FDE">
              <w:rPr>
                <w:sz w:val="20"/>
                <w:lang w:val="en-GB"/>
              </w:rPr>
              <w:t>30</w:t>
            </w:r>
          </w:p>
        </w:tc>
        <w:tc>
          <w:tcPr>
            <w:tcW w:w="78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–47</w:t>
            </w:r>
            <w:r>
              <w:rPr>
                <w:sz w:val="20"/>
                <w:lang w:val="en-GB"/>
              </w:rPr>
              <w:t>,</w:t>
            </w:r>
            <w:r w:rsidRPr="00AF1FDE">
              <w:rPr>
                <w:sz w:val="20"/>
                <w:lang w:val="en-GB"/>
              </w:rPr>
              <w:t>00</w:t>
            </w:r>
          </w:p>
        </w:tc>
        <w:tc>
          <w:tcPr>
            <w:tcW w:w="78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–50</w:t>
            </w:r>
            <w:r>
              <w:rPr>
                <w:sz w:val="20"/>
                <w:lang w:val="en-GB"/>
              </w:rPr>
              <w:t>,</w:t>
            </w:r>
            <w:r w:rsidRPr="00AF1FDE">
              <w:rPr>
                <w:sz w:val="20"/>
                <w:lang w:val="en-GB"/>
              </w:rPr>
              <w:t>90</w:t>
            </w:r>
          </w:p>
        </w:tc>
        <w:tc>
          <w:tcPr>
            <w:tcW w:w="78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–53</w:t>
            </w:r>
            <w:r>
              <w:rPr>
                <w:sz w:val="20"/>
                <w:lang w:val="en-GB"/>
              </w:rPr>
              <w:t>,</w:t>
            </w:r>
            <w:r w:rsidRPr="00AF1FDE">
              <w:rPr>
                <w:sz w:val="20"/>
                <w:lang w:val="en-GB"/>
              </w:rPr>
              <w:t>10</w:t>
            </w:r>
          </w:p>
        </w:tc>
        <w:tc>
          <w:tcPr>
            <w:tcW w:w="721"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9</w:t>
            </w:r>
            <w:r>
              <w:rPr>
                <w:sz w:val="20"/>
                <w:lang w:val="en-GB"/>
              </w:rPr>
              <w:t>,</w:t>
            </w:r>
            <w:r w:rsidRPr="00AF1FDE">
              <w:rPr>
                <w:sz w:val="20"/>
                <w:lang w:val="en-GB"/>
              </w:rPr>
              <w:t>00</w:t>
            </w:r>
          </w:p>
        </w:tc>
        <w:tc>
          <w:tcPr>
            <w:tcW w:w="681"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13</w:t>
            </w:r>
            <w:r>
              <w:rPr>
                <w:sz w:val="20"/>
                <w:lang w:val="en-GB"/>
              </w:rPr>
              <w:t>,</w:t>
            </w:r>
            <w:r w:rsidRPr="00AF1FDE">
              <w:rPr>
                <w:sz w:val="20"/>
                <w:lang w:val="en-GB"/>
              </w:rPr>
              <w:t>60</w:t>
            </w:r>
          </w:p>
        </w:tc>
      </w:tr>
      <w:tr w:rsidR="00E463B5" w:rsidRPr="00AF1FDE" w:rsidTr="001F3585">
        <w:trPr>
          <w:trHeight w:val="20"/>
          <w:jc w:val="center"/>
        </w:trPr>
        <w:tc>
          <w:tcPr>
            <w:tcW w:w="65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57b</w:t>
            </w:r>
          </w:p>
        </w:tc>
        <w:tc>
          <w:tcPr>
            <w:tcW w:w="1177"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DRM_B1</w:t>
            </w:r>
            <w:r w:rsidRPr="00AF1FDE">
              <w:rPr>
                <w:sz w:val="20"/>
                <w:lang w:val="en-GB"/>
              </w:rPr>
              <w:br/>
              <w:t>Rec. U</w:t>
            </w:r>
            <w:r>
              <w:rPr>
                <w:sz w:val="20"/>
                <w:lang w:val="en-GB"/>
              </w:rPr>
              <w:t>IT</w:t>
            </w:r>
            <w:r w:rsidRPr="00AF1FDE">
              <w:rPr>
                <w:sz w:val="20"/>
                <w:lang w:val="en-GB"/>
              </w:rPr>
              <w:noBreakHyphen/>
              <w:t>R</w:t>
            </w:r>
            <w:r w:rsidRPr="00AF1FDE">
              <w:rPr>
                <w:sz w:val="20"/>
                <w:lang w:val="en-GB"/>
              </w:rPr>
              <w:br/>
              <w:t>BS.1615</w:t>
            </w:r>
          </w:p>
        </w:tc>
        <w:tc>
          <w:tcPr>
            <w:tcW w:w="1249"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DRM_B2</w:t>
            </w:r>
            <w:r>
              <w:rPr>
                <w:sz w:val="20"/>
                <w:lang w:val="en-GB"/>
              </w:rPr>
              <w:br/>
              <w:t>Rec. </w:t>
            </w:r>
            <w:r w:rsidRPr="00AF1FDE">
              <w:rPr>
                <w:sz w:val="20"/>
                <w:lang w:val="en-GB"/>
              </w:rPr>
              <w:t>U</w:t>
            </w:r>
            <w:r>
              <w:rPr>
                <w:sz w:val="20"/>
                <w:lang w:val="en-GB"/>
              </w:rPr>
              <w:t>IT</w:t>
            </w:r>
            <w:r w:rsidRPr="00AF1FDE">
              <w:rPr>
                <w:sz w:val="20"/>
                <w:lang w:val="en-GB"/>
              </w:rPr>
              <w:noBreakHyphen/>
              <w:t>R</w:t>
            </w:r>
            <w:r w:rsidRPr="00AF1FDE">
              <w:rPr>
                <w:sz w:val="20"/>
                <w:lang w:val="en-GB"/>
              </w:rPr>
              <w:br/>
              <w:t>BS.1615</w:t>
            </w:r>
          </w:p>
        </w:tc>
        <w:tc>
          <w:tcPr>
            <w:tcW w:w="784"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–57</w:t>
            </w:r>
            <w:r>
              <w:rPr>
                <w:sz w:val="20"/>
                <w:lang w:val="en-GB"/>
              </w:rPr>
              <w:t>,</w:t>
            </w:r>
            <w:r w:rsidRPr="00AF1FDE">
              <w:rPr>
                <w:sz w:val="20"/>
                <w:lang w:val="en-GB"/>
              </w:rPr>
              <w:t>10</w:t>
            </w:r>
          </w:p>
        </w:tc>
        <w:tc>
          <w:tcPr>
            <w:tcW w:w="784"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–55</w:t>
            </w:r>
            <w:r>
              <w:rPr>
                <w:sz w:val="20"/>
                <w:lang w:val="en-GB"/>
              </w:rPr>
              <w:t>,</w:t>
            </w:r>
            <w:r w:rsidRPr="00AF1FDE">
              <w:rPr>
                <w:sz w:val="20"/>
                <w:lang w:val="en-GB"/>
              </w:rPr>
              <w:t>40</w:t>
            </w:r>
          </w:p>
        </w:tc>
        <w:tc>
          <w:tcPr>
            <w:tcW w:w="78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–52</w:t>
            </w:r>
            <w:r>
              <w:rPr>
                <w:sz w:val="20"/>
                <w:lang w:val="en-GB"/>
              </w:rPr>
              <w:t>,</w:t>
            </w:r>
            <w:r w:rsidRPr="00AF1FDE">
              <w:rPr>
                <w:sz w:val="20"/>
                <w:lang w:val="en-GB"/>
              </w:rPr>
              <w:t>60</w:t>
            </w:r>
          </w:p>
        </w:tc>
        <w:tc>
          <w:tcPr>
            <w:tcW w:w="78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–46</w:t>
            </w:r>
            <w:r>
              <w:rPr>
                <w:sz w:val="20"/>
                <w:lang w:val="en-GB"/>
              </w:rPr>
              <w:t>,</w:t>
            </w:r>
            <w:r w:rsidRPr="00AF1FDE">
              <w:rPr>
                <w:sz w:val="20"/>
                <w:lang w:val="en-GB"/>
              </w:rPr>
              <w:t>40</w:t>
            </w:r>
          </w:p>
        </w:tc>
        <w:tc>
          <w:tcPr>
            <w:tcW w:w="78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–44</w:t>
            </w:r>
            <w:r>
              <w:rPr>
                <w:sz w:val="20"/>
                <w:lang w:val="en-GB"/>
              </w:rPr>
              <w:t>,</w:t>
            </w:r>
            <w:r w:rsidRPr="00AF1FDE">
              <w:rPr>
                <w:sz w:val="20"/>
                <w:lang w:val="en-GB"/>
              </w:rPr>
              <w:t>90</w:t>
            </w:r>
          </w:p>
        </w:tc>
        <w:tc>
          <w:tcPr>
            <w:tcW w:w="78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–36</w:t>
            </w:r>
            <w:r>
              <w:rPr>
                <w:sz w:val="20"/>
                <w:lang w:val="en-GB"/>
              </w:rPr>
              <w:t>,</w:t>
            </w:r>
            <w:r w:rsidRPr="00AF1FDE">
              <w:rPr>
                <w:sz w:val="20"/>
                <w:lang w:val="en-GB"/>
              </w:rPr>
              <w:t>40</w:t>
            </w:r>
          </w:p>
        </w:tc>
        <w:tc>
          <w:tcPr>
            <w:tcW w:w="681"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0</w:t>
            </w:r>
            <w:r>
              <w:rPr>
                <w:sz w:val="20"/>
                <w:lang w:val="en-GB"/>
              </w:rPr>
              <w:t>,</w:t>
            </w:r>
            <w:r w:rsidRPr="00AF1FDE">
              <w:rPr>
                <w:sz w:val="20"/>
                <w:lang w:val="en-GB"/>
              </w:rPr>
              <w:t>00</w:t>
            </w:r>
          </w:p>
        </w:tc>
        <w:tc>
          <w:tcPr>
            <w:tcW w:w="681"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–0</w:t>
            </w:r>
            <w:r>
              <w:rPr>
                <w:sz w:val="20"/>
                <w:lang w:val="en-GB"/>
              </w:rPr>
              <w:t>,</w:t>
            </w:r>
            <w:r w:rsidRPr="00AF1FDE">
              <w:rPr>
                <w:sz w:val="20"/>
                <w:lang w:val="en-GB"/>
              </w:rPr>
              <w:t>10</w:t>
            </w:r>
          </w:p>
        </w:tc>
        <w:tc>
          <w:tcPr>
            <w:tcW w:w="78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–13</w:t>
            </w:r>
            <w:r>
              <w:rPr>
                <w:sz w:val="20"/>
                <w:lang w:val="en-GB"/>
              </w:rPr>
              <w:t>,</w:t>
            </w:r>
            <w:r w:rsidRPr="00AF1FDE">
              <w:rPr>
                <w:sz w:val="20"/>
                <w:lang w:val="en-GB"/>
              </w:rPr>
              <w:t>70</w:t>
            </w:r>
          </w:p>
        </w:tc>
        <w:tc>
          <w:tcPr>
            <w:tcW w:w="78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–36</w:t>
            </w:r>
            <w:r>
              <w:rPr>
                <w:sz w:val="20"/>
                <w:lang w:val="en-GB"/>
              </w:rPr>
              <w:t>,</w:t>
            </w:r>
            <w:r w:rsidRPr="00AF1FDE">
              <w:rPr>
                <w:sz w:val="20"/>
                <w:lang w:val="en-GB"/>
              </w:rPr>
              <w:t>80</w:t>
            </w:r>
          </w:p>
        </w:tc>
        <w:tc>
          <w:tcPr>
            <w:tcW w:w="78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–46</w:t>
            </w:r>
            <w:r>
              <w:rPr>
                <w:sz w:val="20"/>
                <w:lang w:val="en-GB"/>
              </w:rPr>
              <w:t>,</w:t>
            </w:r>
            <w:r w:rsidRPr="00AF1FDE">
              <w:rPr>
                <w:sz w:val="20"/>
                <w:lang w:val="en-GB"/>
              </w:rPr>
              <w:t>60</w:t>
            </w:r>
          </w:p>
        </w:tc>
        <w:tc>
          <w:tcPr>
            <w:tcW w:w="78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–50</w:t>
            </w:r>
            <w:r>
              <w:rPr>
                <w:sz w:val="20"/>
                <w:lang w:val="en-GB"/>
              </w:rPr>
              <w:t>,</w:t>
            </w:r>
            <w:r w:rsidRPr="00AF1FDE">
              <w:rPr>
                <w:sz w:val="20"/>
                <w:lang w:val="en-GB"/>
              </w:rPr>
              <w:t>50</w:t>
            </w:r>
          </w:p>
        </w:tc>
        <w:tc>
          <w:tcPr>
            <w:tcW w:w="78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–52</w:t>
            </w:r>
            <w:r>
              <w:rPr>
                <w:sz w:val="20"/>
                <w:lang w:val="en-GB"/>
              </w:rPr>
              <w:t>,</w:t>
            </w:r>
            <w:r w:rsidRPr="00AF1FDE">
              <w:rPr>
                <w:sz w:val="20"/>
                <w:lang w:val="en-GB"/>
              </w:rPr>
              <w:t>70</w:t>
            </w:r>
          </w:p>
        </w:tc>
        <w:tc>
          <w:tcPr>
            <w:tcW w:w="721"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9</w:t>
            </w:r>
            <w:r>
              <w:rPr>
                <w:sz w:val="20"/>
                <w:lang w:val="en-GB"/>
              </w:rPr>
              <w:t>,</w:t>
            </w:r>
            <w:r w:rsidRPr="00AF1FDE">
              <w:rPr>
                <w:sz w:val="20"/>
                <w:lang w:val="en-GB"/>
              </w:rPr>
              <w:t>00</w:t>
            </w:r>
          </w:p>
        </w:tc>
        <w:tc>
          <w:tcPr>
            <w:tcW w:w="681"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13</w:t>
            </w:r>
            <w:r>
              <w:rPr>
                <w:sz w:val="20"/>
                <w:lang w:val="en-GB"/>
              </w:rPr>
              <w:t>,</w:t>
            </w:r>
            <w:r w:rsidRPr="00AF1FDE">
              <w:rPr>
                <w:sz w:val="20"/>
                <w:lang w:val="en-GB"/>
              </w:rPr>
              <w:t>20</w:t>
            </w:r>
          </w:p>
        </w:tc>
      </w:tr>
      <w:tr w:rsidR="00E463B5" w:rsidRPr="00AF1FDE" w:rsidTr="001F3585">
        <w:trPr>
          <w:trHeight w:val="20"/>
          <w:jc w:val="center"/>
        </w:trPr>
        <w:tc>
          <w:tcPr>
            <w:tcW w:w="654" w:type="dxa"/>
            <w:vAlign w:val="center"/>
          </w:tcPr>
          <w:p w:rsidR="00E463B5" w:rsidRPr="00AF1FDE" w:rsidRDefault="00E463B5" w:rsidP="001F3585">
            <w:pPr>
              <w:pStyle w:val="Tabletext"/>
              <w:jc w:val="center"/>
              <w:rPr>
                <w:rFonts w:eastAsia="Arial Unicode MS"/>
                <w:sz w:val="20"/>
                <w:lang w:val="en-GB"/>
              </w:rPr>
            </w:pPr>
            <w:r w:rsidRPr="00AF1FDE">
              <w:rPr>
                <w:rFonts w:eastAsia="Arial Unicode MS"/>
                <w:sz w:val="20"/>
                <w:lang w:val="en-GB"/>
              </w:rPr>
              <w:t>dif</w:t>
            </w:r>
            <w:r>
              <w:rPr>
                <w:rFonts w:eastAsia="Arial Unicode MS"/>
                <w:sz w:val="20"/>
                <w:lang w:val="en-GB"/>
              </w:rPr>
              <w:t>er.</w:t>
            </w:r>
          </w:p>
        </w:tc>
        <w:tc>
          <w:tcPr>
            <w:tcW w:w="1177" w:type="dxa"/>
            <w:vAlign w:val="center"/>
          </w:tcPr>
          <w:p w:rsidR="00E463B5" w:rsidRPr="00AF1FDE" w:rsidRDefault="00E463B5" w:rsidP="001F3585">
            <w:pPr>
              <w:pStyle w:val="Tabletext"/>
              <w:jc w:val="center"/>
              <w:rPr>
                <w:rFonts w:eastAsia="Arial Unicode MS"/>
                <w:sz w:val="20"/>
                <w:lang w:val="en-GB"/>
              </w:rPr>
            </w:pPr>
          </w:p>
        </w:tc>
        <w:tc>
          <w:tcPr>
            <w:tcW w:w="1249" w:type="dxa"/>
            <w:vAlign w:val="center"/>
          </w:tcPr>
          <w:p w:rsidR="00E463B5" w:rsidRPr="00AF1FDE" w:rsidRDefault="00E463B5" w:rsidP="001F3585">
            <w:pPr>
              <w:pStyle w:val="Tabletext"/>
              <w:jc w:val="center"/>
              <w:rPr>
                <w:rFonts w:eastAsia="Arial Unicode MS"/>
                <w:b/>
                <w:sz w:val="20"/>
                <w:lang w:val="en-GB"/>
              </w:rPr>
            </w:pPr>
            <w:r w:rsidRPr="00AF1FDE">
              <w:rPr>
                <w:b/>
                <w:sz w:val="20"/>
                <w:lang w:val="en-GB"/>
              </w:rPr>
              <w:t>d = 57a</w:t>
            </w:r>
            <w:r w:rsidRPr="00AF1FDE">
              <w:rPr>
                <w:b/>
                <w:sz w:val="20"/>
                <w:lang w:val="en-GB"/>
              </w:rPr>
              <w:noBreakHyphen/>
              <w:t>57b</w:t>
            </w:r>
          </w:p>
        </w:tc>
        <w:tc>
          <w:tcPr>
            <w:tcW w:w="784"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AF1FDE">
              <w:rPr>
                <w:sz w:val="20"/>
                <w:lang w:val="en-GB"/>
              </w:rPr>
              <w:t>–0</w:t>
            </w:r>
            <w:r>
              <w:rPr>
                <w:sz w:val="20"/>
                <w:lang w:val="en-GB"/>
              </w:rPr>
              <w:t>,</w:t>
            </w:r>
            <w:r w:rsidRPr="00AF1FDE">
              <w:rPr>
                <w:sz w:val="20"/>
                <w:lang w:val="en-GB"/>
              </w:rPr>
              <w:t>30</w:t>
            </w:r>
          </w:p>
        </w:tc>
        <w:tc>
          <w:tcPr>
            <w:tcW w:w="784"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AF1FDE">
              <w:rPr>
                <w:sz w:val="20"/>
                <w:lang w:val="en-GB"/>
              </w:rPr>
              <w:t>–0</w:t>
            </w:r>
            <w:r>
              <w:rPr>
                <w:sz w:val="20"/>
                <w:lang w:val="en-GB"/>
              </w:rPr>
              <w:t>,</w:t>
            </w:r>
            <w:r w:rsidRPr="00AF1FDE">
              <w:rPr>
                <w:sz w:val="20"/>
                <w:lang w:val="en-GB"/>
              </w:rPr>
              <w:t>40</w:t>
            </w:r>
          </w:p>
        </w:tc>
        <w:tc>
          <w:tcPr>
            <w:tcW w:w="78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AF1FDE">
              <w:rPr>
                <w:sz w:val="20"/>
                <w:lang w:val="en-GB"/>
              </w:rPr>
              <w:t>–0</w:t>
            </w:r>
            <w:r>
              <w:rPr>
                <w:sz w:val="20"/>
                <w:lang w:val="en-GB"/>
              </w:rPr>
              <w:t>,</w:t>
            </w:r>
            <w:r w:rsidRPr="00AF1FDE">
              <w:rPr>
                <w:sz w:val="20"/>
                <w:lang w:val="en-GB"/>
              </w:rPr>
              <w:t>30</w:t>
            </w:r>
          </w:p>
        </w:tc>
        <w:tc>
          <w:tcPr>
            <w:tcW w:w="78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AF1FDE">
              <w:rPr>
                <w:sz w:val="20"/>
                <w:lang w:val="en-GB"/>
              </w:rPr>
              <w:t>–0</w:t>
            </w:r>
            <w:r>
              <w:rPr>
                <w:sz w:val="20"/>
                <w:lang w:val="en-GB"/>
              </w:rPr>
              <w:t>,</w:t>
            </w:r>
            <w:r w:rsidRPr="00AF1FDE">
              <w:rPr>
                <w:sz w:val="20"/>
                <w:lang w:val="en-GB"/>
              </w:rPr>
              <w:t>40</w:t>
            </w:r>
          </w:p>
        </w:tc>
        <w:tc>
          <w:tcPr>
            <w:tcW w:w="78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AF1FDE">
              <w:rPr>
                <w:sz w:val="20"/>
                <w:lang w:val="en-GB"/>
              </w:rPr>
              <w:t>–0</w:t>
            </w:r>
            <w:r>
              <w:rPr>
                <w:sz w:val="20"/>
                <w:lang w:val="en-GB"/>
              </w:rPr>
              <w:t>,</w:t>
            </w:r>
            <w:r w:rsidRPr="00AF1FDE">
              <w:rPr>
                <w:sz w:val="20"/>
                <w:lang w:val="en-GB"/>
              </w:rPr>
              <w:t>30</w:t>
            </w:r>
          </w:p>
        </w:tc>
        <w:tc>
          <w:tcPr>
            <w:tcW w:w="78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AF1FDE">
              <w:rPr>
                <w:sz w:val="20"/>
                <w:lang w:val="en-GB"/>
              </w:rPr>
              <w:t>8</w:t>
            </w:r>
            <w:r>
              <w:rPr>
                <w:sz w:val="20"/>
                <w:lang w:val="en-GB"/>
              </w:rPr>
              <w:t>,</w:t>
            </w:r>
            <w:r w:rsidRPr="00AF1FDE">
              <w:rPr>
                <w:sz w:val="20"/>
                <w:lang w:val="en-GB"/>
              </w:rPr>
              <w:t>40</w:t>
            </w:r>
          </w:p>
        </w:tc>
        <w:tc>
          <w:tcPr>
            <w:tcW w:w="681" w:type="dxa"/>
            <w:shd w:val="pct20" w:color="auto" w:fill="auto"/>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AF1FDE">
              <w:rPr>
                <w:sz w:val="20"/>
                <w:lang w:val="en-GB"/>
              </w:rPr>
              <w:t>0</w:t>
            </w:r>
            <w:r>
              <w:rPr>
                <w:sz w:val="20"/>
                <w:lang w:val="en-GB"/>
              </w:rPr>
              <w:t>,</w:t>
            </w:r>
            <w:r w:rsidRPr="00AF1FDE">
              <w:rPr>
                <w:sz w:val="20"/>
                <w:lang w:val="en-GB"/>
              </w:rPr>
              <w:t>00</w:t>
            </w:r>
          </w:p>
        </w:tc>
        <w:tc>
          <w:tcPr>
            <w:tcW w:w="681"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AF1FDE">
              <w:rPr>
                <w:sz w:val="20"/>
                <w:lang w:val="en-GB"/>
              </w:rPr>
              <w:t>–0</w:t>
            </w:r>
            <w:r>
              <w:rPr>
                <w:sz w:val="20"/>
                <w:lang w:val="en-GB"/>
              </w:rPr>
              <w:t>,</w:t>
            </w:r>
            <w:r w:rsidRPr="00AF1FDE">
              <w:rPr>
                <w:sz w:val="20"/>
                <w:lang w:val="en-GB"/>
              </w:rPr>
              <w:t>10</w:t>
            </w:r>
          </w:p>
        </w:tc>
        <w:tc>
          <w:tcPr>
            <w:tcW w:w="78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AF1FDE">
              <w:rPr>
                <w:sz w:val="20"/>
                <w:lang w:val="en-GB"/>
              </w:rPr>
              <w:t>2</w:t>
            </w:r>
            <w:r>
              <w:rPr>
                <w:sz w:val="20"/>
                <w:lang w:val="en-GB"/>
              </w:rPr>
              <w:t>,</w:t>
            </w:r>
            <w:r w:rsidRPr="00AF1FDE">
              <w:rPr>
                <w:sz w:val="20"/>
                <w:lang w:val="en-GB"/>
              </w:rPr>
              <w:t>70</w:t>
            </w:r>
          </w:p>
        </w:tc>
        <w:tc>
          <w:tcPr>
            <w:tcW w:w="78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AF1FDE">
              <w:rPr>
                <w:sz w:val="20"/>
                <w:lang w:val="en-GB"/>
              </w:rPr>
              <w:t>6</w:t>
            </w:r>
            <w:r>
              <w:rPr>
                <w:sz w:val="20"/>
                <w:lang w:val="en-GB"/>
              </w:rPr>
              <w:t>,</w:t>
            </w:r>
            <w:r w:rsidRPr="00AF1FDE">
              <w:rPr>
                <w:sz w:val="20"/>
                <w:lang w:val="en-GB"/>
              </w:rPr>
              <w:t>50</w:t>
            </w:r>
          </w:p>
        </w:tc>
        <w:tc>
          <w:tcPr>
            <w:tcW w:w="78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AF1FDE">
              <w:rPr>
                <w:sz w:val="20"/>
                <w:lang w:val="en-GB"/>
              </w:rPr>
              <w:t>–0</w:t>
            </w:r>
            <w:r>
              <w:rPr>
                <w:sz w:val="20"/>
                <w:lang w:val="en-GB"/>
              </w:rPr>
              <w:t>,</w:t>
            </w:r>
            <w:r w:rsidRPr="00AF1FDE">
              <w:rPr>
                <w:sz w:val="20"/>
                <w:lang w:val="en-GB"/>
              </w:rPr>
              <w:t>40</w:t>
            </w:r>
          </w:p>
        </w:tc>
        <w:tc>
          <w:tcPr>
            <w:tcW w:w="78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AF1FDE">
              <w:rPr>
                <w:sz w:val="20"/>
                <w:lang w:val="en-GB"/>
              </w:rPr>
              <w:t>–0</w:t>
            </w:r>
            <w:r>
              <w:rPr>
                <w:sz w:val="20"/>
                <w:lang w:val="en-GB"/>
              </w:rPr>
              <w:t>,</w:t>
            </w:r>
            <w:r w:rsidRPr="00AF1FDE">
              <w:rPr>
                <w:sz w:val="20"/>
                <w:lang w:val="en-GB"/>
              </w:rPr>
              <w:t>40</w:t>
            </w:r>
          </w:p>
        </w:tc>
        <w:tc>
          <w:tcPr>
            <w:tcW w:w="78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AF1FDE">
              <w:rPr>
                <w:sz w:val="20"/>
                <w:lang w:val="en-GB"/>
              </w:rPr>
              <w:t>–0</w:t>
            </w:r>
            <w:r>
              <w:rPr>
                <w:sz w:val="20"/>
                <w:lang w:val="en-GB"/>
              </w:rPr>
              <w:t>,</w:t>
            </w:r>
            <w:r w:rsidRPr="00AF1FDE">
              <w:rPr>
                <w:sz w:val="20"/>
                <w:lang w:val="en-GB"/>
              </w:rPr>
              <w:t>40</w:t>
            </w:r>
          </w:p>
        </w:tc>
        <w:tc>
          <w:tcPr>
            <w:tcW w:w="721"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p>
        </w:tc>
        <w:tc>
          <w:tcPr>
            <w:tcW w:w="681"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p>
        </w:tc>
      </w:tr>
    </w:tbl>
    <w:p w:rsidR="00E463B5" w:rsidRPr="00AF1FDE" w:rsidRDefault="00E463B5" w:rsidP="00E463B5">
      <w:pPr>
        <w:pStyle w:val="Tablefin"/>
      </w:pPr>
    </w:p>
    <w:p w:rsidR="00F94DD5" w:rsidRDefault="00F94DD5" w:rsidP="00F94DD5">
      <w:pPr>
        <w:pStyle w:val="Blanc"/>
      </w:pPr>
    </w:p>
    <w:p w:rsidR="00E463B5" w:rsidRPr="00DC29FB" w:rsidRDefault="00E463B5" w:rsidP="00F94DD5">
      <w:pPr>
        <w:rPr>
          <w:lang w:val="es-ES_tradnl"/>
        </w:rPr>
      </w:pPr>
      <w:r w:rsidRPr="007466FA">
        <w:rPr>
          <w:lang w:val="es-ES_tradnl"/>
        </w:rPr>
        <w:t>Para obtener la nueva cifra en la Recomendación UIT-R BS.1615 en la configuración correspondiente, se sustrae de la cifra pertinente en el Documento</w:t>
      </w:r>
      <w:r>
        <w:rPr>
          <w:lang w:val="es-ES_tradnl"/>
        </w:rPr>
        <w:t> </w:t>
      </w:r>
      <w:r w:rsidRPr="007466FA">
        <w:rPr>
          <w:lang w:val="es-ES_tradnl"/>
        </w:rPr>
        <w:t>6</w:t>
      </w:r>
      <w:r w:rsidRPr="007466FA">
        <w:rPr>
          <w:lang w:val="es-ES_tradnl"/>
        </w:rPr>
        <w:noBreakHyphen/>
        <w:t xml:space="preserve">7/21 </w:t>
      </w:r>
      <w:r>
        <w:rPr>
          <w:lang w:val="es-ES_tradnl"/>
        </w:rPr>
        <w:t>la diferencia «</w:t>
      </w:r>
      <w:r w:rsidRPr="007466FA">
        <w:rPr>
          <w:lang w:val="es-ES_tradnl"/>
        </w:rPr>
        <w:t>d</w:t>
      </w:r>
      <w:r>
        <w:rPr>
          <w:lang w:val="es-ES_tradnl"/>
        </w:rPr>
        <w:t>»</w:t>
      </w:r>
      <w:r w:rsidRPr="007466FA">
        <w:rPr>
          <w:lang w:val="es-ES_tradnl"/>
        </w:rPr>
        <w:t xml:space="preserve"> </w:t>
      </w:r>
      <w:r>
        <w:rPr>
          <w:lang w:val="es-ES_tradnl"/>
        </w:rPr>
        <w:t>tras ajustar las similitudes, como sigue:</w:t>
      </w:r>
    </w:p>
    <w:p w:rsidR="00E463B5" w:rsidRPr="00DC29FB" w:rsidRDefault="00E463B5" w:rsidP="00F94DD5">
      <w:pPr>
        <w:spacing w:before="0"/>
        <w:rPr>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7"/>
        <w:gridCol w:w="1112"/>
        <w:gridCol w:w="1189"/>
        <w:gridCol w:w="793"/>
        <w:gridCol w:w="793"/>
        <w:gridCol w:w="792"/>
        <w:gridCol w:w="692"/>
        <w:gridCol w:w="692"/>
        <w:gridCol w:w="692"/>
        <w:gridCol w:w="692"/>
        <w:gridCol w:w="692"/>
        <w:gridCol w:w="792"/>
        <w:gridCol w:w="792"/>
        <w:gridCol w:w="792"/>
        <w:gridCol w:w="792"/>
        <w:gridCol w:w="792"/>
        <w:gridCol w:w="731"/>
        <w:gridCol w:w="692"/>
      </w:tblGrid>
      <w:tr w:rsidR="00E463B5" w:rsidRPr="00AF1FDE" w:rsidTr="001F3585">
        <w:trPr>
          <w:trHeight w:val="20"/>
          <w:jc w:val="center"/>
        </w:trPr>
        <w:tc>
          <w:tcPr>
            <w:tcW w:w="937" w:type="dxa"/>
            <w:vMerge w:val="restart"/>
            <w:vAlign w:val="center"/>
          </w:tcPr>
          <w:p w:rsidR="00E463B5" w:rsidRPr="00F4572D" w:rsidRDefault="00E463B5" w:rsidP="001F3585">
            <w:pPr>
              <w:pStyle w:val="Tablehead"/>
              <w:rPr>
                <w:sz w:val="20"/>
                <w:lang w:val="en-GB"/>
              </w:rPr>
            </w:pPr>
            <w:r w:rsidRPr="00F4572D">
              <w:rPr>
                <w:sz w:val="20"/>
                <w:lang w:val="en-GB"/>
              </w:rPr>
              <w:t>Caso</w:t>
            </w:r>
          </w:p>
        </w:tc>
        <w:tc>
          <w:tcPr>
            <w:tcW w:w="1112" w:type="dxa"/>
            <w:vMerge w:val="restart"/>
            <w:vAlign w:val="center"/>
          </w:tcPr>
          <w:p w:rsidR="00E463B5" w:rsidRPr="00F4572D" w:rsidRDefault="00E463B5" w:rsidP="001F3585">
            <w:pPr>
              <w:pStyle w:val="Tablehead"/>
              <w:rPr>
                <w:sz w:val="20"/>
                <w:lang w:val="en-GB"/>
              </w:rPr>
            </w:pPr>
            <w:r w:rsidRPr="00F4572D">
              <w:rPr>
                <w:sz w:val="20"/>
                <w:lang w:val="en-GB"/>
              </w:rPr>
              <w:t>Señal</w:t>
            </w:r>
            <w:r w:rsidRPr="00F4572D">
              <w:rPr>
                <w:sz w:val="20"/>
                <w:lang w:val="en-GB"/>
              </w:rPr>
              <w:br/>
              <w:t>deseada</w:t>
            </w:r>
          </w:p>
        </w:tc>
        <w:tc>
          <w:tcPr>
            <w:tcW w:w="1189" w:type="dxa"/>
            <w:vMerge w:val="restart"/>
            <w:vAlign w:val="center"/>
          </w:tcPr>
          <w:p w:rsidR="00E463B5" w:rsidRPr="00F4572D" w:rsidRDefault="00E463B5" w:rsidP="001F3585">
            <w:pPr>
              <w:pStyle w:val="Tablehead"/>
              <w:rPr>
                <w:sz w:val="20"/>
                <w:lang w:val="en-GB"/>
              </w:rPr>
            </w:pPr>
            <w:r w:rsidRPr="00F4572D">
              <w:rPr>
                <w:sz w:val="20"/>
                <w:lang w:val="en-GB"/>
              </w:rPr>
              <w:t>Señal no</w:t>
            </w:r>
            <w:r w:rsidRPr="00F4572D">
              <w:rPr>
                <w:sz w:val="20"/>
                <w:lang w:val="en-GB"/>
              </w:rPr>
              <w:br/>
              <w:t>deseada</w:t>
            </w:r>
          </w:p>
        </w:tc>
        <w:tc>
          <w:tcPr>
            <w:tcW w:w="9798" w:type="dxa"/>
            <w:gridSpan w:val="13"/>
            <w:vAlign w:val="center"/>
          </w:tcPr>
          <w:p w:rsidR="00E463B5" w:rsidRPr="00F4572D" w:rsidRDefault="00E463B5" w:rsidP="001F3585">
            <w:pPr>
              <w:pStyle w:val="Tablehead"/>
              <w:rPr>
                <w:bCs/>
                <w:sz w:val="20"/>
                <w:lang w:val="es-ES_tradnl"/>
              </w:rPr>
            </w:pPr>
            <w:r w:rsidRPr="00F4572D">
              <w:rPr>
                <w:bCs/>
                <w:sz w:val="20"/>
                <w:lang w:val="es-ES_tradnl"/>
              </w:rPr>
              <w:t>Separación de frecuencias</w:t>
            </w:r>
            <w:r w:rsidRPr="00F4572D">
              <w:rPr>
                <w:bCs/>
                <w:sz w:val="20"/>
                <w:lang w:val="es-ES_tradnl"/>
              </w:rPr>
              <w:br/>
            </w:r>
            <w:r w:rsidRPr="00F4572D">
              <w:rPr>
                <w:bCs/>
                <w:i/>
                <w:iCs/>
                <w:sz w:val="20"/>
                <w:lang w:val="es-ES_tradnl"/>
              </w:rPr>
              <w:t>f</w:t>
            </w:r>
            <w:r w:rsidRPr="00F4572D">
              <w:rPr>
                <w:bCs/>
                <w:i/>
                <w:iCs/>
                <w:sz w:val="20"/>
                <w:vertAlign w:val="subscript"/>
                <w:lang w:val="es-ES_tradnl"/>
              </w:rPr>
              <w:t>no deseada</w:t>
            </w:r>
            <w:r w:rsidRPr="00F4572D">
              <w:rPr>
                <w:bCs/>
                <w:sz w:val="20"/>
                <w:lang w:val="es-ES_tradnl"/>
              </w:rPr>
              <w:t xml:space="preserve"> – </w:t>
            </w:r>
            <w:r w:rsidRPr="00F4572D">
              <w:rPr>
                <w:bCs/>
                <w:i/>
                <w:iCs/>
                <w:sz w:val="20"/>
                <w:lang w:val="es-ES_tradnl"/>
              </w:rPr>
              <w:t>f</w:t>
            </w:r>
            <w:r w:rsidRPr="00F4572D">
              <w:rPr>
                <w:bCs/>
                <w:i/>
                <w:iCs/>
                <w:sz w:val="20"/>
                <w:vertAlign w:val="subscript"/>
                <w:lang w:val="es-ES_tradnl"/>
              </w:rPr>
              <w:t>deseada</w:t>
            </w:r>
            <w:r w:rsidRPr="00F4572D">
              <w:rPr>
                <w:bCs/>
                <w:i/>
                <w:iCs/>
                <w:sz w:val="20"/>
                <w:lang w:val="es-ES_tradnl"/>
              </w:rPr>
              <w:t xml:space="preserve"> </w:t>
            </w:r>
            <w:r w:rsidRPr="00F4572D">
              <w:rPr>
                <w:bCs/>
                <w:sz w:val="20"/>
                <w:lang w:val="es-ES_tradnl"/>
              </w:rPr>
              <w:t>(kHz)</w:t>
            </w:r>
          </w:p>
        </w:tc>
        <w:tc>
          <w:tcPr>
            <w:tcW w:w="1423" w:type="dxa"/>
            <w:gridSpan w:val="2"/>
            <w:vAlign w:val="center"/>
          </w:tcPr>
          <w:p w:rsidR="00E463B5" w:rsidRPr="00F4572D" w:rsidRDefault="00E463B5" w:rsidP="001F3585">
            <w:pPr>
              <w:pStyle w:val="Tablehead"/>
              <w:rPr>
                <w:sz w:val="20"/>
                <w:lang w:val="en-GB"/>
              </w:rPr>
            </w:pPr>
            <w:r w:rsidRPr="00F4572D">
              <w:rPr>
                <w:sz w:val="20"/>
                <w:lang w:val="en-GB"/>
              </w:rPr>
              <w:t>Parámetros</w:t>
            </w:r>
          </w:p>
        </w:tc>
      </w:tr>
      <w:tr w:rsidR="00E463B5" w:rsidRPr="00AF1FDE" w:rsidTr="001F3585">
        <w:trPr>
          <w:trHeight w:val="20"/>
          <w:jc w:val="center"/>
        </w:trPr>
        <w:tc>
          <w:tcPr>
            <w:tcW w:w="937" w:type="dxa"/>
            <w:vMerge/>
            <w:vAlign w:val="center"/>
          </w:tcPr>
          <w:p w:rsidR="00E463B5" w:rsidRPr="00F4572D" w:rsidRDefault="00E463B5" w:rsidP="001F3585">
            <w:pPr>
              <w:pStyle w:val="Tablehead"/>
              <w:rPr>
                <w:rFonts w:eastAsia="Arial Unicode MS"/>
                <w:sz w:val="20"/>
                <w:lang w:val="en-GB"/>
              </w:rPr>
            </w:pPr>
          </w:p>
        </w:tc>
        <w:tc>
          <w:tcPr>
            <w:tcW w:w="1112" w:type="dxa"/>
            <w:vMerge/>
            <w:vAlign w:val="center"/>
          </w:tcPr>
          <w:p w:rsidR="00E463B5" w:rsidRPr="00F4572D" w:rsidRDefault="00E463B5" w:rsidP="001F3585">
            <w:pPr>
              <w:pStyle w:val="Tablehead"/>
              <w:rPr>
                <w:rFonts w:eastAsia="Arial Unicode MS"/>
                <w:sz w:val="20"/>
                <w:lang w:val="en-GB"/>
              </w:rPr>
            </w:pPr>
          </w:p>
        </w:tc>
        <w:tc>
          <w:tcPr>
            <w:tcW w:w="1189" w:type="dxa"/>
            <w:vMerge/>
            <w:vAlign w:val="center"/>
          </w:tcPr>
          <w:p w:rsidR="00E463B5" w:rsidRPr="00F4572D" w:rsidRDefault="00E463B5" w:rsidP="001F3585">
            <w:pPr>
              <w:pStyle w:val="Tablehead"/>
              <w:rPr>
                <w:rFonts w:eastAsia="Arial Unicode MS"/>
                <w:sz w:val="20"/>
                <w:lang w:val="en-GB"/>
              </w:rPr>
            </w:pPr>
          </w:p>
        </w:tc>
        <w:tc>
          <w:tcPr>
            <w:tcW w:w="793" w:type="dxa"/>
            <w:vAlign w:val="center"/>
          </w:tcPr>
          <w:p w:rsidR="00E463B5" w:rsidRPr="00F4572D" w:rsidRDefault="00E463B5" w:rsidP="001F3585">
            <w:pPr>
              <w:pStyle w:val="Tablehead"/>
              <w:rPr>
                <w:rFonts w:eastAsia="Arial Unicode MS"/>
                <w:sz w:val="20"/>
                <w:lang w:val="en-GB"/>
              </w:rPr>
            </w:pPr>
            <w:r w:rsidRPr="00F4572D">
              <w:rPr>
                <w:sz w:val="20"/>
                <w:lang w:val="en-GB"/>
              </w:rPr>
              <w:t>−20</w:t>
            </w:r>
          </w:p>
        </w:tc>
        <w:tc>
          <w:tcPr>
            <w:tcW w:w="793" w:type="dxa"/>
            <w:vAlign w:val="center"/>
          </w:tcPr>
          <w:p w:rsidR="00E463B5" w:rsidRPr="00F4572D" w:rsidRDefault="00E463B5" w:rsidP="001F3585">
            <w:pPr>
              <w:pStyle w:val="Tablehead"/>
              <w:rPr>
                <w:rFonts w:eastAsia="Arial Unicode MS"/>
                <w:sz w:val="20"/>
                <w:lang w:val="en-GB"/>
              </w:rPr>
            </w:pPr>
            <w:r w:rsidRPr="00F4572D">
              <w:rPr>
                <w:sz w:val="20"/>
                <w:lang w:val="en-GB"/>
              </w:rPr>
              <w:t>−18</w:t>
            </w:r>
          </w:p>
        </w:tc>
        <w:tc>
          <w:tcPr>
            <w:tcW w:w="792" w:type="dxa"/>
            <w:vAlign w:val="center"/>
          </w:tcPr>
          <w:p w:rsidR="00E463B5" w:rsidRPr="00F4572D" w:rsidRDefault="00E463B5" w:rsidP="001F3585">
            <w:pPr>
              <w:pStyle w:val="Tablehead"/>
              <w:rPr>
                <w:rFonts w:eastAsia="Arial Unicode MS"/>
                <w:sz w:val="20"/>
                <w:lang w:val="en-GB"/>
              </w:rPr>
            </w:pPr>
            <w:r w:rsidRPr="00F4572D">
              <w:rPr>
                <w:sz w:val="20"/>
                <w:lang w:val="en-GB"/>
              </w:rPr>
              <w:t>−15</w:t>
            </w:r>
          </w:p>
        </w:tc>
        <w:tc>
          <w:tcPr>
            <w:tcW w:w="692" w:type="dxa"/>
            <w:vAlign w:val="center"/>
          </w:tcPr>
          <w:p w:rsidR="00E463B5" w:rsidRPr="00F4572D" w:rsidRDefault="00E463B5" w:rsidP="001F3585">
            <w:pPr>
              <w:pStyle w:val="Tablehead"/>
              <w:rPr>
                <w:rFonts w:eastAsia="Arial Unicode MS"/>
                <w:sz w:val="20"/>
                <w:lang w:val="en-GB"/>
              </w:rPr>
            </w:pPr>
            <w:r w:rsidRPr="00F4572D">
              <w:rPr>
                <w:sz w:val="20"/>
                <w:lang w:val="en-GB"/>
              </w:rPr>
              <w:t>−10</w:t>
            </w:r>
          </w:p>
        </w:tc>
        <w:tc>
          <w:tcPr>
            <w:tcW w:w="692" w:type="dxa"/>
            <w:vAlign w:val="center"/>
          </w:tcPr>
          <w:p w:rsidR="00E463B5" w:rsidRPr="00F4572D" w:rsidRDefault="00E463B5" w:rsidP="001F3585">
            <w:pPr>
              <w:pStyle w:val="Tablehead"/>
              <w:rPr>
                <w:rFonts w:eastAsia="Arial Unicode MS"/>
                <w:sz w:val="20"/>
                <w:lang w:val="en-GB"/>
              </w:rPr>
            </w:pPr>
            <w:r w:rsidRPr="00F4572D">
              <w:rPr>
                <w:sz w:val="20"/>
                <w:lang w:val="en-GB"/>
              </w:rPr>
              <w:t>−9</w:t>
            </w:r>
          </w:p>
        </w:tc>
        <w:tc>
          <w:tcPr>
            <w:tcW w:w="692" w:type="dxa"/>
            <w:vAlign w:val="center"/>
          </w:tcPr>
          <w:p w:rsidR="00E463B5" w:rsidRPr="00F4572D" w:rsidRDefault="00E463B5" w:rsidP="001F3585">
            <w:pPr>
              <w:pStyle w:val="Tablehead"/>
              <w:rPr>
                <w:rFonts w:eastAsia="Arial Unicode MS"/>
                <w:sz w:val="20"/>
                <w:lang w:val="en-GB"/>
              </w:rPr>
            </w:pPr>
            <w:r w:rsidRPr="00F4572D">
              <w:rPr>
                <w:sz w:val="20"/>
                <w:lang w:val="en-GB"/>
              </w:rPr>
              <w:t>−5</w:t>
            </w:r>
          </w:p>
        </w:tc>
        <w:tc>
          <w:tcPr>
            <w:tcW w:w="692" w:type="dxa"/>
            <w:vAlign w:val="center"/>
          </w:tcPr>
          <w:p w:rsidR="00E463B5" w:rsidRPr="00F4572D" w:rsidRDefault="00E463B5" w:rsidP="001F3585">
            <w:pPr>
              <w:pStyle w:val="Tablehead"/>
              <w:rPr>
                <w:rFonts w:eastAsia="Arial Unicode MS"/>
                <w:sz w:val="20"/>
                <w:lang w:val="en-GB"/>
              </w:rPr>
            </w:pPr>
            <w:r w:rsidRPr="00F4572D">
              <w:rPr>
                <w:sz w:val="20"/>
                <w:lang w:val="en-GB"/>
              </w:rPr>
              <w:t>0</w:t>
            </w:r>
          </w:p>
        </w:tc>
        <w:tc>
          <w:tcPr>
            <w:tcW w:w="692" w:type="dxa"/>
            <w:vAlign w:val="center"/>
          </w:tcPr>
          <w:p w:rsidR="00E463B5" w:rsidRPr="00F4572D" w:rsidRDefault="00E463B5" w:rsidP="001F3585">
            <w:pPr>
              <w:pStyle w:val="Tablehead"/>
              <w:rPr>
                <w:rFonts w:eastAsia="Arial Unicode MS"/>
                <w:sz w:val="20"/>
                <w:lang w:val="en-GB"/>
              </w:rPr>
            </w:pPr>
            <w:r w:rsidRPr="00F4572D">
              <w:rPr>
                <w:sz w:val="20"/>
                <w:lang w:val="en-GB"/>
              </w:rPr>
              <w:t>5</w:t>
            </w:r>
          </w:p>
        </w:tc>
        <w:tc>
          <w:tcPr>
            <w:tcW w:w="792" w:type="dxa"/>
            <w:vAlign w:val="center"/>
          </w:tcPr>
          <w:p w:rsidR="00E463B5" w:rsidRPr="00F4572D" w:rsidRDefault="00E463B5" w:rsidP="001F3585">
            <w:pPr>
              <w:pStyle w:val="Tablehead"/>
              <w:rPr>
                <w:rFonts w:eastAsia="Arial Unicode MS"/>
                <w:sz w:val="20"/>
                <w:lang w:val="en-GB"/>
              </w:rPr>
            </w:pPr>
            <w:r w:rsidRPr="00F4572D">
              <w:rPr>
                <w:sz w:val="20"/>
                <w:lang w:val="en-GB"/>
              </w:rPr>
              <w:t>9</w:t>
            </w:r>
          </w:p>
        </w:tc>
        <w:tc>
          <w:tcPr>
            <w:tcW w:w="792" w:type="dxa"/>
            <w:vAlign w:val="center"/>
          </w:tcPr>
          <w:p w:rsidR="00E463B5" w:rsidRPr="00F4572D" w:rsidRDefault="00E463B5" w:rsidP="001F3585">
            <w:pPr>
              <w:pStyle w:val="Tablehead"/>
              <w:rPr>
                <w:rFonts w:eastAsia="Arial Unicode MS"/>
                <w:sz w:val="20"/>
                <w:lang w:val="en-GB"/>
              </w:rPr>
            </w:pPr>
            <w:r w:rsidRPr="00F4572D">
              <w:rPr>
                <w:sz w:val="20"/>
                <w:lang w:val="en-GB"/>
              </w:rPr>
              <w:t>10</w:t>
            </w:r>
          </w:p>
        </w:tc>
        <w:tc>
          <w:tcPr>
            <w:tcW w:w="792" w:type="dxa"/>
            <w:vAlign w:val="center"/>
          </w:tcPr>
          <w:p w:rsidR="00E463B5" w:rsidRPr="00F4572D" w:rsidRDefault="00E463B5" w:rsidP="001F3585">
            <w:pPr>
              <w:pStyle w:val="Tablehead"/>
              <w:rPr>
                <w:rFonts w:eastAsia="Arial Unicode MS"/>
                <w:sz w:val="20"/>
                <w:lang w:val="en-GB"/>
              </w:rPr>
            </w:pPr>
            <w:r w:rsidRPr="00F4572D">
              <w:rPr>
                <w:sz w:val="20"/>
                <w:lang w:val="en-GB"/>
              </w:rPr>
              <w:t>15</w:t>
            </w:r>
          </w:p>
        </w:tc>
        <w:tc>
          <w:tcPr>
            <w:tcW w:w="792" w:type="dxa"/>
            <w:vAlign w:val="center"/>
          </w:tcPr>
          <w:p w:rsidR="00E463B5" w:rsidRPr="00F4572D" w:rsidRDefault="00E463B5" w:rsidP="001F3585">
            <w:pPr>
              <w:pStyle w:val="Tablehead"/>
              <w:rPr>
                <w:rFonts w:eastAsia="Arial Unicode MS"/>
                <w:sz w:val="20"/>
                <w:lang w:val="en-GB"/>
              </w:rPr>
            </w:pPr>
            <w:r w:rsidRPr="00F4572D">
              <w:rPr>
                <w:sz w:val="20"/>
                <w:lang w:val="en-GB"/>
              </w:rPr>
              <w:t>18</w:t>
            </w:r>
          </w:p>
        </w:tc>
        <w:tc>
          <w:tcPr>
            <w:tcW w:w="792" w:type="dxa"/>
            <w:vAlign w:val="center"/>
          </w:tcPr>
          <w:p w:rsidR="00E463B5" w:rsidRPr="00F4572D" w:rsidRDefault="00E463B5" w:rsidP="001F3585">
            <w:pPr>
              <w:pStyle w:val="Tablehead"/>
              <w:rPr>
                <w:rFonts w:eastAsia="Arial Unicode MS"/>
                <w:sz w:val="20"/>
                <w:lang w:val="en-GB"/>
              </w:rPr>
            </w:pPr>
            <w:r w:rsidRPr="00F4572D">
              <w:rPr>
                <w:sz w:val="20"/>
                <w:lang w:val="en-GB"/>
              </w:rPr>
              <w:t>20</w:t>
            </w:r>
          </w:p>
        </w:tc>
        <w:tc>
          <w:tcPr>
            <w:tcW w:w="731" w:type="dxa"/>
            <w:vAlign w:val="center"/>
          </w:tcPr>
          <w:p w:rsidR="00E463B5" w:rsidRPr="00F4572D" w:rsidRDefault="00E463B5" w:rsidP="001F3585">
            <w:pPr>
              <w:pStyle w:val="Tablehead"/>
              <w:rPr>
                <w:rFonts w:eastAsia="Arial Unicode MS"/>
                <w:bCs/>
                <w:sz w:val="20"/>
                <w:lang w:val="en-GB"/>
              </w:rPr>
            </w:pPr>
            <w:r w:rsidRPr="00F4572D">
              <w:rPr>
                <w:bCs/>
                <w:i/>
                <w:iCs/>
                <w:sz w:val="20"/>
                <w:lang w:val="en-GB"/>
              </w:rPr>
              <w:t>B</w:t>
            </w:r>
            <w:r w:rsidRPr="00F4572D">
              <w:rPr>
                <w:bCs/>
                <w:i/>
                <w:iCs/>
                <w:sz w:val="20"/>
                <w:vertAlign w:val="subscript"/>
                <w:lang w:val="en-GB"/>
              </w:rPr>
              <w:t>DRM</w:t>
            </w:r>
            <w:r w:rsidRPr="00F4572D">
              <w:rPr>
                <w:bCs/>
                <w:sz w:val="20"/>
                <w:lang w:val="en-GB"/>
              </w:rPr>
              <w:br/>
              <w:t>(kHz)</w:t>
            </w:r>
          </w:p>
        </w:tc>
        <w:tc>
          <w:tcPr>
            <w:tcW w:w="692" w:type="dxa"/>
            <w:vAlign w:val="center"/>
          </w:tcPr>
          <w:p w:rsidR="00E463B5" w:rsidRPr="00F4572D" w:rsidRDefault="00E463B5" w:rsidP="001F3585">
            <w:pPr>
              <w:pStyle w:val="Tablehead"/>
              <w:rPr>
                <w:rFonts w:eastAsia="Arial Unicode MS"/>
                <w:bCs/>
                <w:sz w:val="20"/>
                <w:lang w:val="en-GB"/>
              </w:rPr>
            </w:pPr>
            <w:r w:rsidRPr="00F4572D">
              <w:rPr>
                <w:bCs/>
                <w:i/>
                <w:iCs/>
                <w:sz w:val="20"/>
                <w:lang w:val="en-GB"/>
              </w:rPr>
              <w:t>S/I</w:t>
            </w:r>
            <w:r w:rsidRPr="00F4572D">
              <w:rPr>
                <w:bCs/>
                <w:sz w:val="20"/>
                <w:lang w:val="en-GB"/>
              </w:rPr>
              <w:br/>
              <w:t>(dB)</w:t>
            </w:r>
          </w:p>
        </w:tc>
      </w:tr>
      <w:tr w:rsidR="00E463B5" w:rsidRPr="00AF1FDE" w:rsidTr="001F3585">
        <w:trPr>
          <w:trHeight w:val="20"/>
          <w:jc w:val="center"/>
        </w:trPr>
        <w:tc>
          <w:tcPr>
            <w:tcW w:w="937" w:type="dxa"/>
            <w:vAlign w:val="center"/>
          </w:tcPr>
          <w:p w:rsidR="00E463B5" w:rsidRPr="00F4572D" w:rsidRDefault="00E463B5" w:rsidP="001F3585">
            <w:pPr>
              <w:pStyle w:val="Tabletext"/>
              <w:jc w:val="center"/>
              <w:rPr>
                <w:rFonts w:eastAsia="Arial Unicode MS"/>
                <w:sz w:val="20"/>
                <w:lang w:val="en-GB"/>
              </w:rPr>
            </w:pPr>
            <w:r w:rsidRPr="00F4572D">
              <w:rPr>
                <w:sz w:val="20"/>
                <w:lang w:val="en-GB"/>
              </w:rPr>
              <w:t>59</w:t>
            </w:r>
          </w:p>
        </w:tc>
        <w:tc>
          <w:tcPr>
            <w:tcW w:w="1112" w:type="dxa"/>
            <w:vAlign w:val="center"/>
          </w:tcPr>
          <w:p w:rsidR="00E463B5" w:rsidRPr="00F4572D" w:rsidRDefault="00E463B5" w:rsidP="001F3585">
            <w:pPr>
              <w:pStyle w:val="Tabletext"/>
              <w:jc w:val="center"/>
              <w:rPr>
                <w:rFonts w:eastAsia="Arial Unicode MS"/>
                <w:sz w:val="20"/>
                <w:lang w:val="en-GB"/>
              </w:rPr>
            </w:pPr>
            <w:r w:rsidRPr="00F4572D">
              <w:rPr>
                <w:sz w:val="20"/>
                <w:lang w:val="en-GB"/>
              </w:rPr>
              <w:t>DRM_B1</w:t>
            </w:r>
          </w:p>
        </w:tc>
        <w:tc>
          <w:tcPr>
            <w:tcW w:w="1189" w:type="dxa"/>
            <w:vAlign w:val="center"/>
          </w:tcPr>
          <w:p w:rsidR="00E463B5" w:rsidRPr="00F4572D" w:rsidRDefault="00E463B5" w:rsidP="001F3585">
            <w:pPr>
              <w:pStyle w:val="Tabletext"/>
              <w:jc w:val="center"/>
              <w:rPr>
                <w:rFonts w:eastAsia="Arial Unicode MS"/>
                <w:sz w:val="20"/>
                <w:lang w:val="en-GB"/>
              </w:rPr>
            </w:pPr>
            <w:r w:rsidRPr="00F4572D">
              <w:rPr>
                <w:sz w:val="20"/>
                <w:lang w:val="en-GB"/>
              </w:rPr>
              <w:t>DRM_B4</w:t>
            </w:r>
          </w:p>
        </w:tc>
        <w:tc>
          <w:tcPr>
            <w:tcW w:w="793" w:type="dxa"/>
            <w:vAlign w:val="center"/>
          </w:tcPr>
          <w:p w:rsidR="00E463B5" w:rsidRPr="00F4572D"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F4572D">
              <w:rPr>
                <w:sz w:val="20"/>
                <w:lang w:val="en-GB"/>
              </w:rPr>
              <w:t>–30,80</w:t>
            </w:r>
          </w:p>
        </w:tc>
        <w:tc>
          <w:tcPr>
            <w:tcW w:w="793" w:type="dxa"/>
            <w:vAlign w:val="center"/>
          </w:tcPr>
          <w:p w:rsidR="00E463B5" w:rsidRPr="00F4572D"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F4572D">
              <w:rPr>
                <w:sz w:val="20"/>
                <w:lang w:val="en-GB"/>
              </w:rPr>
              <w:t>–28,70</w:t>
            </w:r>
          </w:p>
        </w:tc>
        <w:tc>
          <w:tcPr>
            <w:tcW w:w="792" w:type="dxa"/>
            <w:vAlign w:val="center"/>
          </w:tcPr>
          <w:p w:rsidR="00E463B5" w:rsidRPr="00F4572D"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F4572D">
              <w:rPr>
                <w:sz w:val="20"/>
                <w:lang w:val="en-GB"/>
              </w:rPr>
              <w:t>–18,80</w:t>
            </w:r>
          </w:p>
        </w:tc>
        <w:tc>
          <w:tcPr>
            <w:tcW w:w="692" w:type="dxa"/>
            <w:vAlign w:val="center"/>
          </w:tcPr>
          <w:p w:rsidR="00E463B5" w:rsidRPr="00F4572D"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F4572D">
              <w:rPr>
                <w:sz w:val="20"/>
                <w:lang w:val="en-GB"/>
              </w:rPr>
              <w:t>9,50</w:t>
            </w:r>
          </w:p>
        </w:tc>
        <w:tc>
          <w:tcPr>
            <w:tcW w:w="692" w:type="dxa"/>
            <w:vAlign w:val="center"/>
          </w:tcPr>
          <w:p w:rsidR="00E463B5" w:rsidRPr="00F4572D"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F4572D">
              <w:rPr>
                <w:sz w:val="20"/>
                <w:lang w:val="en-GB"/>
              </w:rPr>
              <w:t>10,50</w:t>
            </w:r>
          </w:p>
        </w:tc>
        <w:tc>
          <w:tcPr>
            <w:tcW w:w="692" w:type="dxa"/>
            <w:vAlign w:val="center"/>
          </w:tcPr>
          <w:p w:rsidR="00E463B5" w:rsidRPr="00F4572D"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F4572D">
              <w:rPr>
                <w:sz w:val="20"/>
                <w:lang w:val="en-GB"/>
              </w:rPr>
              <w:t>10,90</w:t>
            </w:r>
          </w:p>
        </w:tc>
        <w:tc>
          <w:tcPr>
            <w:tcW w:w="692" w:type="dxa"/>
            <w:vAlign w:val="center"/>
          </w:tcPr>
          <w:p w:rsidR="00E463B5" w:rsidRPr="00F4572D"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F4572D">
              <w:rPr>
                <w:sz w:val="20"/>
                <w:lang w:val="en-GB"/>
              </w:rPr>
              <w:t>10,90</w:t>
            </w:r>
          </w:p>
        </w:tc>
        <w:tc>
          <w:tcPr>
            <w:tcW w:w="692" w:type="dxa"/>
            <w:vAlign w:val="center"/>
          </w:tcPr>
          <w:p w:rsidR="00E463B5" w:rsidRPr="00F4572D"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F4572D">
              <w:rPr>
                <w:sz w:val="20"/>
                <w:lang w:val="en-GB"/>
              </w:rPr>
              <w:t>10,40</w:t>
            </w:r>
          </w:p>
        </w:tc>
        <w:tc>
          <w:tcPr>
            <w:tcW w:w="792" w:type="dxa"/>
            <w:vAlign w:val="center"/>
          </w:tcPr>
          <w:p w:rsidR="00E463B5" w:rsidRPr="00F4572D"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F4572D">
              <w:rPr>
                <w:sz w:val="20"/>
                <w:lang w:val="en-GB"/>
              </w:rPr>
              <w:t>–0,10</w:t>
            </w:r>
          </w:p>
        </w:tc>
        <w:tc>
          <w:tcPr>
            <w:tcW w:w="792" w:type="dxa"/>
            <w:vAlign w:val="center"/>
          </w:tcPr>
          <w:p w:rsidR="00E463B5" w:rsidRPr="00F4572D"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F4572D">
              <w:rPr>
                <w:sz w:val="20"/>
                <w:lang w:val="en-GB"/>
              </w:rPr>
              <w:t>–10,20</w:t>
            </w:r>
          </w:p>
        </w:tc>
        <w:tc>
          <w:tcPr>
            <w:tcW w:w="792" w:type="dxa"/>
            <w:vAlign w:val="center"/>
          </w:tcPr>
          <w:p w:rsidR="00E463B5" w:rsidRPr="00F4572D"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F4572D">
              <w:rPr>
                <w:sz w:val="20"/>
                <w:lang w:val="en-GB"/>
              </w:rPr>
              <w:t>–29,90</w:t>
            </w:r>
          </w:p>
        </w:tc>
        <w:tc>
          <w:tcPr>
            <w:tcW w:w="792" w:type="dxa"/>
            <w:vAlign w:val="center"/>
          </w:tcPr>
          <w:p w:rsidR="00E463B5" w:rsidRPr="00F4572D"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F4572D">
              <w:rPr>
                <w:sz w:val="20"/>
                <w:lang w:val="en-GB"/>
              </w:rPr>
              <w:t>–32,80</w:t>
            </w:r>
          </w:p>
        </w:tc>
        <w:tc>
          <w:tcPr>
            <w:tcW w:w="792" w:type="dxa"/>
            <w:vAlign w:val="center"/>
          </w:tcPr>
          <w:p w:rsidR="00E463B5" w:rsidRPr="00F4572D"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F4572D">
              <w:rPr>
                <w:sz w:val="20"/>
                <w:lang w:val="en-GB"/>
              </w:rPr>
              <w:t>–34,50</w:t>
            </w:r>
          </w:p>
        </w:tc>
        <w:tc>
          <w:tcPr>
            <w:tcW w:w="731" w:type="dxa"/>
            <w:vAlign w:val="center"/>
          </w:tcPr>
          <w:p w:rsidR="00E463B5" w:rsidRPr="00F4572D"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F4572D">
              <w:rPr>
                <w:sz w:val="20"/>
                <w:lang w:val="en-GB"/>
              </w:rPr>
              <w:t>18,00</w:t>
            </w:r>
          </w:p>
        </w:tc>
        <w:tc>
          <w:tcPr>
            <w:tcW w:w="692" w:type="dxa"/>
            <w:vAlign w:val="center"/>
          </w:tcPr>
          <w:p w:rsidR="00E463B5" w:rsidRPr="00F4572D"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p>
        </w:tc>
      </w:tr>
      <w:tr w:rsidR="00E463B5" w:rsidRPr="00AF1FDE" w:rsidTr="001F3585">
        <w:trPr>
          <w:trHeight w:val="20"/>
          <w:jc w:val="center"/>
        </w:trPr>
        <w:tc>
          <w:tcPr>
            <w:tcW w:w="937" w:type="dxa"/>
            <w:vAlign w:val="center"/>
          </w:tcPr>
          <w:p w:rsidR="00E463B5" w:rsidRPr="00F4572D" w:rsidRDefault="00E463B5" w:rsidP="001F3585">
            <w:pPr>
              <w:pStyle w:val="Tabletext"/>
              <w:jc w:val="center"/>
              <w:rPr>
                <w:sz w:val="20"/>
                <w:lang w:val="en-GB"/>
              </w:rPr>
            </w:pPr>
            <w:r w:rsidRPr="00F4572D">
              <w:rPr>
                <w:sz w:val="20"/>
                <w:lang w:val="en-GB"/>
              </w:rPr>
              <w:t>59</w:t>
            </w:r>
          </w:p>
        </w:tc>
        <w:tc>
          <w:tcPr>
            <w:tcW w:w="1112" w:type="dxa"/>
            <w:vAlign w:val="center"/>
          </w:tcPr>
          <w:p w:rsidR="00E463B5" w:rsidRPr="00F4572D" w:rsidRDefault="00E463B5" w:rsidP="001F3585">
            <w:pPr>
              <w:pStyle w:val="Tabletext"/>
              <w:jc w:val="center"/>
              <w:rPr>
                <w:sz w:val="20"/>
                <w:lang w:val="en-GB"/>
              </w:rPr>
            </w:pPr>
            <w:r w:rsidRPr="00F4572D">
              <w:rPr>
                <w:sz w:val="20"/>
                <w:lang w:val="en-GB"/>
              </w:rPr>
              <w:t>DRM_B1</w:t>
            </w:r>
            <w:r w:rsidRPr="00F4572D">
              <w:rPr>
                <w:sz w:val="20"/>
                <w:lang w:val="en-GB"/>
              </w:rPr>
              <w:br/>
              <w:t>/REL</w:t>
            </w:r>
          </w:p>
        </w:tc>
        <w:tc>
          <w:tcPr>
            <w:tcW w:w="1189" w:type="dxa"/>
            <w:vAlign w:val="center"/>
          </w:tcPr>
          <w:p w:rsidR="00E463B5" w:rsidRPr="00F4572D" w:rsidRDefault="00E463B5" w:rsidP="001F3585">
            <w:pPr>
              <w:pStyle w:val="Tabletext"/>
              <w:jc w:val="center"/>
              <w:rPr>
                <w:sz w:val="20"/>
                <w:lang w:val="en-GB"/>
              </w:rPr>
            </w:pPr>
            <w:r w:rsidRPr="00F4572D">
              <w:rPr>
                <w:sz w:val="20"/>
                <w:lang w:val="en-GB"/>
              </w:rPr>
              <w:t>DRM_B4</w:t>
            </w:r>
            <w:r w:rsidRPr="00F4572D">
              <w:rPr>
                <w:sz w:val="20"/>
                <w:lang w:val="en-GB"/>
              </w:rPr>
              <w:br/>
              <w:t>/REL</w:t>
            </w:r>
          </w:p>
        </w:tc>
        <w:tc>
          <w:tcPr>
            <w:tcW w:w="793" w:type="dxa"/>
            <w:vAlign w:val="center"/>
          </w:tcPr>
          <w:p w:rsidR="00E463B5" w:rsidRPr="00F4572D"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4572D">
              <w:rPr>
                <w:sz w:val="20"/>
                <w:lang w:val="en-GB"/>
              </w:rPr>
              <w:t>–41,70</w:t>
            </w:r>
          </w:p>
        </w:tc>
        <w:tc>
          <w:tcPr>
            <w:tcW w:w="793" w:type="dxa"/>
            <w:vAlign w:val="center"/>
          </w:tcPr>
          <w:p w:rsidR="00E463B5" w:rsidRPr="00F4572D"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4572D">
              <w:rPr>
                <w:sz w:val="20"/>
                <w:lang w:val="en-GB"/>
              </w:rPr>
              <w:t>–39,60</w:t>
            </w:r>
          </w:p>
        </w:tc>
        <w:tc>
          <w:tcPr>
            <w:tcW w:w="792" w:type="dxa"/>
            <w:vAlign w:val="center"/>
          </w:tcPr>
          <w:p w:rsidR="00E463B5" w:rsidRPr="00F4572D"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4572D">
              <w:rPr>
                <w:sz w:val="20"/>
                <w:lang w:val="en-GB"/>
              </w:rPr>
              <w:t>–29,70</w:t>
            </w:r>
          </w:p>
        </w:tc>
        <w:tc>
          <w:tcPr>
            <w:tcW w:w="692" w:type="dxa"/>
            <w:vAlign w:val="center"/>
          </w:tcPr>
          <w:p w:rsidR="00E463B5" w:rsidRPr="00F4572D"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4572D">
              <w:rPr>
                <w:sz w:val="20"/>
                <w:lang w:val="en-GB"/>
              </w:rPr>
              <w:t>–1,40</w:t>
            </w:r>
          </w:p>
        </w:tc>
        <w:tc>
          <w:tcPr>
            <w:tcW w:w="692" w:type="dxa"/>
            <w:vAlign w:val="center"/>
          </w:tcPr>
          <w:p w:rsidR="00E463B5" w:rsidRPr="00F4572D"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4572D">
              <w:rPr>
                <w:sz w:val="20"/>
                <w:lang w:val="en-GB"/>
              </w:rPr>
              <w:t>–0,40</w:t>
            </w:r>
          </w:p>
        </w:tc>
        <w:tc>
          <w:tcPr>
            <w:tcW w:w="692" w:type="dxa"/>
            <w:vAlign w:val="center"/>
          </w:tcPr>
          <w:p w:rsidR="00E463B5" w:rsidRPr="00F4572D"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4572D">
              <w:rPr>
                <w:sz w:val="20"/>
                <w:lang w:val="en-GB"/>
              </w:rPr>
              <w:t>0,00</w:t>
            </w:r>
          </w:p>
        </w:tc>
        <w:tc>
          <w:tcPr>
            <w:tcW w:w="692" w:type="dxa"/>
            <w:vAlign w:val="center"/>
          </w:tcPr>
          <w:p w:rsidR="00E463B5" w:rsidRPr="00F4572D"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4572D">
              <w:rPr>
                <w:sz w:val="20"/>
                <w:lang w:val="en-GB"/>
              </w:rPr>
              <w:t>0,00</w:t>
            </w:r>
          </w:p>
        </w:tc>
        <w:tc>
          <w:tcPr>
            <w:tcW w:w="692" w:type="dxa"/>
            <w:vAlign w:val="center"/>
          </w:tcPr>
          <w:p w:rsidR="00E463B5" w:rsidRPr="00F4572D"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4572D">
              <w:rPr>
                <w:sz w:val="20"/>
                <w:lang w:val="en-GB"/>
              </w:rPr>
              <w:t>–0,50</w:t>
            </w:r>
          </w:p>
        </w:tc>
        <w:tc>
          <w:tcPr>
            <w:tcW w:w="792" w:type="dxa"/>
            <w:vAlign w:val="center"/>
          </w:tcPr>
          <w:p w:rsidR="00E463B5" w:rsidRPr="00F4572D"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4572D">
              <w:rPr>
                <w:sz w:val="20"/>
                <w:lang w:val="en-GB"/>
              </w:rPr>
              <w:t>–11,00</w:t>
            </w:r>
          </w:p>
        </w:tc>
        <w:tc>
          <w:tcPr>
            <w:tcW w:w="792" w:type="dxa"/>
            <w:vAlign w:val="center"/>
          </w:tcPr>
          <w:p w:rsidR="00E463B5" w:rsidRPr="00F4572D"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4572D">
              <w:rPr>
                <w:sz w:val="20"/>
                <w:lang w:val="en-GB"/>
              </w:rPr>
              <w:t>–21,10</w:t>
            </w:r>
          </w:p>
        </w:tc>
        <w:tc>
          <w:tcPr>
            <w:tcW w:w="792" w:type="dxa"/>
            <w:vAlign w:val="center"/>
          </w:tcPr>
          <w:p w:rsidR="00E463B5" w:rsidRPr="00F4572D"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4572D">
              <w:rPr>
                <w:sz w:val="20"/>
                <w:lang w:val="en-GB"/>
              </w:rPr>
              <w:t>–40,80</w:t>
            </w:r>
          </w:p>
        </w:tc>
        <w:tc>
          <w:tcPr>
            <w:tcW w:w="792" w:type="dxa"/>
            <w:vAlign w:val="center"/>
          </w:tcPr>
          <w:p w:rsidR="00E463B5" w:rsidRPr="00F4572D"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4572D">
              <w:rPr>
                <w:sz w:val="20"/>
                <w:lang w:val="en-GB"/>
              </w:rPr>
              <w:t>–43,70</w:t>
            </w:r>
          </w:p>
        </w:tc>
        <w:tc>
          <w:tcPr>
            <w:tcW w:w="792" w:type="dxa"/>
            <w:vAlign w:val="center"/>
          </w:tcPr>
          <w:p w:rsidR="00E463B5" w:rsidRPr="00F4572D"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4572D">
              <w:rPr>
                <w:sz w:val="20"/>
                <w:lang w:val="en-GB"/>
              </w:rPr>
              <w:t>–45,40</w:t>
            </w:r>
          </w:p>
        </w:tc>
        <w:tc>
          <w:tcPr>
            <w:tcW w:w="731" w:type="dxa"/>
            <w:vAlign w:val="center"/>
          </w:tcPr>
          <w:p w:rsidR="00E463B5" w:rsidRPr="00F4572D"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4572D">
              <w:rPr>
                <w:sz w:val="20"/>
                <w:lang w:val="en-GB"/>
              </w:rPr>
              <w:t>18,00</w:t>
            </w:r>
          </w:p>
        </w:tc>
        <w:tc>
          <w:tcPr>
            <w:tcW w:w="692" w:type="dxa"/>
            <w:vAlign w:val="center"/>
          </w:tcPr>
          <w:p w:rsidR="00E463B5" w:rsidRPr="00F4572D"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4572D">
              <w:rPr>
                <w:sz w:val="20"/>
                <w:lang w:val="en-GB"/>
              </w:rPr>
              <w:t>10,90</w:t>
            </w:r>
          </w:p>
        </w:tc>
      </w:tr>
      <w:tr w:rsidR="00E463B5" w:rsidRPr="00AF1FDE" w:rsidTr="001F3585">
        <w:trPr>
          <w:trHeight w:val="20"/>
          <w:jc w:val="center"/>
        </w:trPr>
        <w:tc>
          <w:tcPr>
            <w:tcW w:w="937" w:type="dxa"/>
            <w:vAlign w:val="center"/>
          </w:tcPr>
          <w:p w:rsidR="00E463B5" w:rsidRPr="00F4572D" w:rsidRDefault="00E463B5" w:rsidP="001F3585">
            <w:pPr>
              <w:pStyle w:val="Tabletext"/>
              <w:jc w:val="center"/>
              <w:rPr>
                <w:sz w:val="20"/>
                <w:lang w:val="en-GB"/>
              </w:rPr>
            </w:pPr>
          </w:p>
        </w:tc>
        <w:tc>
          <w:tcPr>
            <w:tcW w:w="1112" w:type="dxa"/>
            <w:vAlign w:val="center"/>
          </w:tcPr>
          <w:p w:rsidR="00E463B5" w:rsidRPr="00F4572D" w:rsidRDefault="00E463B5" w:rsidP="001F3585">
            <w:pPr>
              <w:pStyle w:val="Tabletext"/>
              <w:jc w:val="center"/>
              <w:rPr>
                <w:sz w:val="20"/>
                <w:lang w:val="en-GB"/>
              </w:rPr>
            </w:pPr>
          </w:p>
        </w:tc>
        <w:tc>
          <w:tcPr>
            <w:tcW w:w="1189" w:type="dxa"/>
            <w:vAlign w:val="center"/>
          </w:tcPr>
          <w:p w:rsidR="00E463B5" w:rsidRPr="00F4572D" w:rsidRDefault="00E463B5" w:rsidP="001F3585">
            <w:pPr>
              <w:pStyle w:val="Tabletext"/>
              <w:jc w:val="center"/>
              <w:rPr>
                <w:sz w:val="20"/>
                <w:lang w:val="en-GB"/>
              </w:rPr>
            </w:pPr>
            <w:r w:rsidRPr="00F4572D">
              <w:rPr>
                <w:sz w:val="20"/>
                <w:lang w:val="en-GB"/>
              </w:rPr>
              <w:t>d similar</w:t>
            </w:r>
          </w:p>
        </w:tc>
        <w:tc>
          <w:tcPr>
            <w:tcW w:w="793" w:type="dxa"/>
            <w:vAlign w:val="center"/>
          </w:tcPr>
          <w:p w:rsidR="00E463B5" w:rsidRPr="00F4572D"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4572D">
              <w:rPr>
                <w:sz w:val="20"/>
                <w:lang w:val="en-GB"/>
              </w:rPr>
              <w:t>–0,40</w:t>
            </w:r>
          </w:p>
        </w:tc>
        <w:tc>
          <w:tcPr>
            <w:tcW w:w="793" w:type="dxa"/>
            <w:vAlign w:val="center"/>
          </w:tcPr>
          <w:p w:rsidR="00E463B5" w:rsidRPr="00F4572D"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4572D">
              <w:rPr>
                <w:sz w:val="20"/>
                <w:lang w:val="en-GB"/>
              </w:rPr>
              <w:t>–0,30</w:t>
            </w:r>
          </w:p>
        </w:tc>
        <w:tc>
          <w:tcPr>
            <w:tcW w:w="792" w:type="dxa"/>
            <w:vAlign w:val="center"/>
          </w:tcPr>
          <w:p w:rsidR="00E463B5" w:rsidRPr="00F4572D"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4572D">
              <w:rPr>
                <w:sz w:val="20"/>
                <w:lang w:val="en-GB"/>
              </w:rPr>
              <w:t>8,40</w:t>
            </w:r>
          </w:p>
        </w:tc>
        <w:tc>
          <w:tcPr>
            <w:tcW w:w="692" w:type="dxa"/>
            <w:shd w:val="pct20" w:color="auto" w:fill="auto"/>
            <w:vAlign w:val="center"/>
          </w:tcPr>
          <w:p w:rsidR="00E463B5" w:rsidRPr="00F4572D"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4572D">
              <w:rPr>
                <w:sz w:val="20"/>
                <w:lang w:val="en-GB"/>
              </w:rPr>
              <w:t>0,00</w:t>
            </w:r>
          </w:p>
        </w:tc>
        <w:tc>
          <w:tcPr>
            <w:tcW w:w="692" w:type="dxa"/>
            <w:shd w:val="pct20" w:color="auto" w:fill="auto"/>
            <w:vAlign w:val="center"/>
          </w:tcPr>
          <w:p w:rsidR="00E463B5" w:rsidRPr="00F4572D"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4572D">
              <w:rPr>
                <w:sz w:val="20"/>
                <w:lang w:val="en-GB"/>
              </w:rPr>
              <w:t>0,00</w:t>
            </w:r>
          </w:p>
        </w:tc>
        <w:tc>
          <w:tcPr>
            <w:tcW w:w="692" w:type="dxa"/>
            <w:shd w:val="pct20" w:color="auto" w:fill="auto"/>
            <w:vAlign w:val="center"/>
          </w:tcPr>
          <w:p w:rsidR="00E463B5" w:rsidRPr="00F4572D"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4572D">
              <w:rPr>
                <w:sz w:val="20"/>
                <w:lang w:val="en-GB"/>
              </w:rPr>
              <w:t>0,00</w:t>
            </w:r>
          </w:p>
        </w:tc>
        <w:tc>
          <w:tcPr>
            <w:tcW w:w="692" w:type="dxa"/>
            <w:shd w:val="pct20" w:color="auto" w:fill="auto"/>
            <w:vAlign w:val="center"/>
          </w:tcPr>
          <w:p w:rsidR="00E463B5" w:rsidRPr="00F4572D"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4572D">
              <w:rPr>
                <w:sz w:val="20"/>
                <w:lang w:val="en-GB"/>
              </w:rPr>
              <w:t>0,00</w:t>
            </w:r>
          </w:p>
        </w:tc>
        <w:tc>
          <w:tcPr>
            <w:tcW w:w="692" w:type="dxa"/>
            <w:vAlign w:val="center"/>
          </w:tcPr>
          <w:p w:rsidR="00E463B5" w:rsidRPr="00F4572D"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4572D">
              <w:rPr>
                <w:sz w:val="20"/>
                <w:lang w:val="en-GB"/>
              </w:rPr>
              <w:t>–0,10</w:t>
            </w:r>
          </w:p>
        </w:tc>
        <w:tc>
          <w:tcPr>
            <w:tcW w:w="792" w:type="dxa"/>
            <w:vAlign w:val="center"/>
          </w:tcPr>
          <w:p w:rsidR="00E463B5" w:rsidRPr="00F4572D"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4572D">
              <w:rPr>
                <w:sz w:val="20"/>
                <w:lang w:val="en-GB"/>
              </w:rPr>
              <w:t>2,70</w:t>
            </w:r>
          </w:p>
        </w:tc>
        <w:tc>
          <w:tcPr>
            <w:tcW w:w="792" w:type="dxa"/>
            <w:vAlign w:val="center"/>
          </w:tcPr>
          <w:p w:rsidR="00E463B5" w:rsidRPr="00F4572D"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4572D">
              <w:rPr>
                <w:sz w:val="20"/>
                <w:lang w:val="en-GB"/>
              </w:rPr>
              <w:t>6,50</w:t>
            </w:r>
          </w:p>
        </w:tc>
        <w:tc>
          <w:tcPr>
            <w:tcW w:w="792" w:type="dxa"/>
            <w:vAlign w:val="center"/>
          </w:tcPr>
          <w:p w:rsidR="00E463B5" w:rsidRPr="00F4572D"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4572D">
              <w:rPr>
                <w:sz w:val="20"/>
                <w:lang w:val="en-GB"/>
              </w:rPr>
              <w:t>–0,40</w:t>
            </w:r>
          </w:p>
        </w:tc>
        <w:tc>
          <w:tcPr>
            <w:tcW w:w="792" w:type="dxa"/>
            <w:vAlign w:val="center"/>
          </w:tcPr>
          <w:p w:rsidR="00E463B5" w:rsidRPr="00F4572D"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4572D">
              <w:rPr>
                <w:sz w:val="20"/>
                <w:lang w:val="en-GB"/>
              </w:rPr>
              <w:t>–0,40</w:t>
            </w:r>
          </w:p>
        </w:tc>
        <w:tc>
          <w:tcPr>
            <w:tcW w:w="792" w:type="dxa"/>
            <w:vAlign w:val="center"/>
          </w:tcPr>
          <w:p w:rsidR="00E463B5" w:rsidRPr="00F4572D"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4572D">
              <w:rPr>
                <w:sz w:val="20"/>
                <w:lang w:val="en-GB"/>
              </w:rPr>
              <w:t>–0,40</w:t>
            </w:r>
          </w:p>
        </w:tc>
        <w:tc>
          <w:tcPr>
            <w:tcW w:w="731" w:type="dxa"/>
            <w:vAlign w:val="center"/>
          </w:tcPr>
          <w:p w:rsidR="00E463B5" w:rsidRPr="00F4572D"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p>
        </w:tc>
        <w:tc>
          <w:tcPr>
            <w:tcW w:w="692" w:type="dxa"/>
            <w:vAlign w:val="center"/>
          </w:tcPr>
          <w:p w:rsidR="00E463B5" w:rsidRPr="00F4572D"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p>
        </w:tc>
      </w:tr>
      <w:tr w:rsidR="00E463B5" w:rsidRPr="00AF1FDE" w:rsidTr="001F3585">
        <w:trPr>
          <w:trHeight w:val="20"/>
          <w:jc w:val="center"/>
        </w:trPr>
        <w:tc>
          <w:tcPr>
            <w:tcW w:w="937" w:type="dxa"/>
            <w:vAlign w:val="center"/>
          </w:tcPr>
          <w:p w:rsidR="00E463B5" w:rsidRPr="002B36B4" w:rsidRDefault="00E463B5" w:rsidP="002B36B4">
            <w:pPr>
              <w:pStyle w:val="Tabletext"/>
              <w:jc w:val="center"/>
              <w:rPr>
                <w:rFonts w:ascii="Times New Roman Bold" w:hAnsi="Times New Roman Bold" w:cs="Times New Roman Bold"/>
                <w:b/>
                <w:i/>
                <w:sz w:val="20"/>
                <w:szCs w:val="18"/>
              </w:rPr>
            </w:pPr>
            <w:r w:rsidRPr="002B36B4">
              <w:rPr>
                <w:rFonts w:ascii="Times New Roman Bold" w:hAnsi="Times New Roman Bold" w:cs="Times New Roman Bold"/>
                <w:b/>
                <w:i/>
                <w:sz w:val="20"/>
                <w:szCs w:val="18"/>
              </w:rPr>
              <w:t>Nuevo</w:t>
            </w:r>
            <w:r w:rsidR="002B36B4" w:rsidRPr="002B36B4">
              <w:rPr>
                <w:rFonts w:ascii="Times New Roman Bold" w:hAnsi="Times New Roman Bold" w:cs="Times New Roman Bold"/>
                <w:b/>
                <w:i/>
                <w:sz w:val="20"/>
                <w:szCs w:val="18"/>
              </w:rPr>
              <w:br/>
            </w:r>
            <w:r w:rsidRPr="002B36B4">
              <w:rPr>
                <w:rFonts w:ascii="Times New Roman Bold" w:hAnsi="Times New Roman Bold" w:cs="Times New Roman Bold"/>
                <w:b/>
                <w:i/>
                <w:sz w:val="20"/>
                <w:szCs w:val="18"/>
              </w:rPr>
              <w:t>59</w:t>
            </w:r>
          </w:p>
        </w:tc>
        <w:tc>
          <w:tcPr>
            <w:tcW w:w="1112" w:type="dxa"/>
            <w:vAlign w:val="center"/>
          </w:tcPr>
          <w:p w:rsidR="00E463B5" w:rsidRPr="00002BF9" w:rsidRDefault="00E463B5" w:rsidP="001F3585">
            <w:pPr>
              <w:pStyle w:val="Tabletext"/>
              <w:jc w:val="center"/>
              <w:rPr>
                <w:b/>
                <w:i/>
                <w:sz w:val="18"/>
                <w:szCs w:val="18"/>
              </w:rPr>
            </w:pPr>
            <w:r w:rsidRPr="00002BF9">
              <w:rPr>
                <w:sz w:val="18"/>
                <w:szCs w:val="18"/>
              </w:rPr>
              <w:t>DRM_B1</w:t>
            </w:r>
            <w:r w:rsidRPr="00002BF9">
              <w:rPr>
                <w:sz w:val="18"/>
                <w:szCs w:val="18"/>
              </w:rPr>
              <w:br/>
              <w:t>Rec. UIT</w:t>
            </w:r>
            <w:r w:rsidRPr="00002BF9">
              <w:rPr>
                <w:sz w:val="18"/>
                <w:szCs w:val="18"/>
              </w:rPr>
              <w:noBreakHyphen/>
              <w:t>R</w:t>
            </w:r>
            <w:r w:rsidRPr="00002BF9">
              <w:rPr>
                <w:sz w:val="18"/>
                <w:szCs w:val="18"/>
              </w:rPr>
              <w:br/>
              <w:t>BS.1615</w:t>
            </w:r>
          </w:p>
        </w:tc>
        <w:tc>
          <w:tcPr>
            <w:tcW w:w="1189" w:type="dxa"/>
            <w:vAlign w:val="center"/>
          </w:tcPr>
          <w:p w:rsidR="00E463B5" w:rsidRPr="00F4572D" w:rsidRDefault="00E463B5" w:rsidP="001F3585">
            <w:pPr>
              <w:pStyle w:val="Tabletext"/>
              <w:jc w:val="center"/>
              <w:rPr>
                <w:b/>
                <w:i/>
                <w:sz w:val="20"/>
              </w:rPr>
            </w:pPr>
            <w:r w:rsidRPr="00F4572D">
              <w:rPr>
                <w:sz w:val="20"/>
              </w:rPr>
              <w:t>DRM_B4</w:t>
            </w:r>
            <w:r w:rsidRPr="00F4572D">
              <w:rPr>
                <w:sz w:val="20"/>
              </w:rPr>
              <w:br/>
              <w:t>Rec. UIT</w:t>
            </w:r>
            <w:r w:rsidRPr="00F4572D">
              <w:rPr>
                <w:sz w:val="20"/>
              </w:rPr>
              <w:noBreakHyphen/>
              <w:t>R</w:t>
            </w:r>
            <w:r w:rsidRPr="00F4572D">
              <w:rPr>
                <w:sz w:val="20"/>
              </w:rPr>
              <w:br/>
              <w:t>BS.1615</w:t>
            </w:r>
          </w:p>
        </w:tc>
        <w:tc>
          <w:tcPr>
            <w:tcW w:w="793" w:type="dxa"/>
            <w:vAlign w:val="center"/>
          </w:tcPr>
          <w:p w:rsidR="00E463B5" w:rsidRPr="00F4572D"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rPr>
            </w:pPr>
            <w:r w:rsidRPr="00F4572D">
              <w:rPr>
                <w:sz w:val="20"/>
              </w:rPr>
              <w:t>–41,30</w:t>
            </w:r>
          </w:p>
        </w:tc>
        <w:tc>
          <w:tcPr>
            <w:tcW w:w="793" w:type="dxa"/>
            <w:vAlign w:val="center"/>
          </w:tcPr>
          <w:p w:rsidR="00E463B5" w:rsidRPr="00F4572D"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rPr>
            </w:pPr>
            <w:r w:rsidRPr="00F4572D">
              <w:rPr>
                <w:sz w:val="20"/>
              </w:rPr>
              <w:t>–39,30</w:t>
            </w:r>
          </w:p>
        </w:tc>
        <w:tc>
          <w:tcPr>
            <w:tcW w:w="792" w:type="dxa"/>
            <w:vAlign w:val="center"/>
          </w:tcPr>
          <w:p w:rsidR="00E463B5" w:rsidRPr="00F4572D"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rPr>
            </w:pPr>
            <w:r w:rsidRPr="00F4572D">
              <w:rPr>
                <w:sz w:val="20"/>
              </w:rPr>
              <w:t>–38,10</w:t>
            </w:r>
          </w:p>
        </w:tc>
        <w:tc>
          <w:tcPr>
            <w:tcW w:w="692" w:type="dxa"/>
            <w:vAlign w:val="center"/>
          </w:tcPr>
          <w:p w:rsidR="00E463B5" w:rsidRPr="00F4572D"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rPr>
            </w:pPr>
            <w:r w:rsidRPr="00F4572D">
              <w:rPr>
                <w:sz w:val="20"/>
              </w:rPr>
              <w:t>–1,40</w:t>
            </w:r>
          </w:p>
        </w:tc>
        <w:tc>
          <w:tcPr>
            <w:tcW w:w="692" w:type="dxa"/>
            <w:vAlign w:val="center"/>
          </w:tcPr>
          <w:p w:rsidR="00E463B5" w:rsidRPr="00F4572D"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rPr>
            </w:pPr>
            <w:r w:rsidRPr="00F4572D">
              <w:rPr>
                <w:sz w:val="20"/>
              </w:rPr>
              <w:t>–0,40</w:t>
            </w:r>
          </w:p>
        </w:tc>
        <w:tc>
          <w:tcPr>
            <w:tcW w:w="692" w:type="dxa"/>
            <w:vAlign w:val="center"/>
          </w:tcPr>
          <w:p w:rsidR="00E463B5" w:rsidRPr="00F4572D"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rPr>
            </w:pPr>
            <w:r w:rsidRPr="00F4572D">
              <w:rPr>
                <w:sz w:val="20"/>
              </w:rPr>
              <w:t>0,00</w:t>
            </w:r>
          </w:p>
        </w:tc>
        <w:tc>
          <w:tcPr>
            <w:tcW w:w="692" w:type="dxa"/>
            <w:vAlign w:val="center"/>
          </w:tcPr>
          <w:p w:rsidR="00E463B5" w:rsidRPr="00F4572D"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rPr>
            </w:pPr>
            <w:r w:rsidRPr="00F4572D">
              <w:rPr>
                <w:sz w:val="20"/>
              </w:rPr>
              <w:t>0,00</w:t>
            </w:r>
          </w:p>
        </w:tc>
        <w:tc>
          <w:tcPr>
            <w:tcW w:w="692" w:type="dxa"/>
            <w:vAlign w:val="center"/>
          </w:tcPr>
          <w:p w:rsidR="00E463B5" w:rsidRPr="00F4572D"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rPr>
            </w:pPr>
            <w:r w:rsidRPr="00F4572D">
              <w:rPr>
                <w:sz w:val="20"/>
              </w:rPr>
              <w:t>–0,40</w:t>
            </w:r>
          </w:p>
        </w:tc>
        <w:tc>
          <w:tcPr>
            <w:tcW w:w="792" w:type="dxa"/>
            <w:vAlign w:val="center"/>
          </w:tcPr>
          <w:p w:rsidR="00E463B5" w:rsidRPr="00F4572D"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rPr>
            </w:pPr>
            <w:r w:rsidRPr="00F4572D">
              <w:rPr>
                <w:sz w:val="20"/>
              </w:rPr>
              <w:t>–13,70</w:t>
            </w:r>
          </w:p>
        </w:tc>
        <w:tc>
          <w:tcPr>
            <w:tcW w:w="792" w:type="dxa"/>
            <w:vAlign w:val="center"/>
          </w:tcPr>
          <w:p w:rsidR="00E463B5" w:rsidRPr="00F4572D"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rPr>
            </w:pPr>
            <w:r w:rsidRPr="00F4572D">
              <w:rPr>
                <w:sz w:val="20"/>
              </w:rPr>
              <w:t>–27,60</w:t>
            </w:r>
          </w:p>
        </w:tc>
        <w:tc>
          <w:tcPr>
            <w:tcW w:w="792" w:type="dxa"/>
            <w:vAlign w:val="center"/>
          </w:tcPr>
          <w:p w:rsidR="00E463B5" w:rsidRPr="00F4572D"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rPr>
            </w:pPr>
            <w:r w:rsidRPr="00F4572D">
              <w:rPr>
                <w:sz w:val="20"/>
              </w:rPr>
              <w:t>–40,40</w:t>
            </w:r>
          </w:p>
        </w:tc>
        <w:tc>
          <w:tcPr>
            <w:tcW w:w="792" w:type="dxa"/>
            <w:vAlign w:val="center"/>
          </w:tcPr>
          <w:p w:rsidR="00E463B5" w:rsidRPr="00F4572D"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lang w:val="en-GB"/>
              </w:rPr>
            </w:pPr>
            <w:r w:rsidRPr="00F4572D">
              <w:rPr>
                <w:sz w:val="20"/>
              </w:rPr>
              <w:t>–</w:t>
            </w:r>
            <w:r w:rsidRPr="00F4572D">
              <w:rPr>
                <w:sz w:val="20"/>
                <w:lang w:val="en-GB"/>
              </w:rPr>
              <w:t>43,30</w:t>
            </w:r>
          </w:p>
        </w:tc>
        <w:tc>
          <w:tcPr>
            <w:tcW w:w="792" w:type="dxa"/>
            <w:vAlign w:val="center"/>
          </w:tcPr>
          <w:p w:rsidR="00E463B5" w:rsidRPr="00F4572D"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lang w:val="en-GB"/>
              </w:rPr>
            </w:pPr>
            <w:r w:rsidRPr="00F4572D">
              <w:rPr>
                <w:sz w:val="20"/>
                <w:lang w:val="en-GB"/>
              </w:rPr>
              <w:t>–45,00</w:t>
            </w:r>
          </w:p>
        </w:tc>
        <w:tc>
          <w:tcPr>
            <w:tcW w:w="731" w:type="dxa"/>
            <w:vAlign w:val="center"/>
          </w:tcPr>
          <w:p w:rsidR="00E463B5" w:rsidRPr="00F4572D"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lang w:val="en-GB"/>
              </w:rPr>
            </w:pPr>
            <w:r w:rsidRPr="00F4572D">
              <w:rPr>
                <w:sz w:val="20"/>
                <w:lang w:val="en-GB"/>
              </w:rPr>
              <w:t>18,00</w:t>
            </w:r>
          </w:p>
        </w:tc>
        <w:tc>
          <w:tcPr>
            <w:tcW w:w="692" w:type="dxa"/>
            <w:vAlign w:val="center"/>
          </w:tcPr>
          <w:p w:rsidR="00E463B5" w:rsidRPr="00F4572D"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lang w:val="en-GB"/>
              </w:rPr>
            </w:pPr>
            <w:r w:rsidRPr="00F4572D">
              <w:rPr>
                <w:sz w:val="20"/>
                <w:lang w:val="en-GB"/>
              </w:rPr>
              <w:t>10,90</w:t>
            </w:r>
          </w:p>
        </w:tc>
      </w:tr>
    </w:tbl>
    <w:p w:rsidR="00E463B5" w:rsidRDefault="00E463B5" w:rsidP="00E463B5">
      <w:pPr>
        <w:pStyle w:val="Tablefin"/>
      </w:pPr>
    </w:p>
    <w:p w:rsidR="00B8755A" w:rsidRPr="00B8755A" w:rsidRDefault="00B8755A" w:rsidP="00B8755A">
      <w:pPr>
        <w:rPr>
          <w:lang w:val="en-GB"/>
        </w:rPr>
      </w:pPr>
    </w:p>
    <w:p w:rsidR="00E463B5" w:rsidRPr="00F4572D" w:rsidRDefault="00E463B5" w:rsidP="00E463B5">
      <w:pPr>
        <w:pStyle w:val="Heading3"/>
        <w:rPr>
          <w:lang w:val="es-ES_tradnl"/>
        </w:rPr>
      </w:pPr>
      <w:r>
        <w:rPr>
          <w:lang w:val="es-ES_tradnl"/>
        </w:rPr>
        <w:t>3.3.4</w:t>
      </w:r>
      <w:r>
        <w:rPr>
          <w:lang w:val="es-ES_tradnl"/>
        </w:rPr>
        <w:tab/>
        <w:t>Modo</w:t>
      </w:r>
      <w:r w:rsidRPr="00F4572D">
        <w:rPr>
          <w:lang w:val="es-ES_tradnl"/>
        </w:rPr>
        <w:t xml:space="preserve"> DRM_B1_5 kHz interferida por B5_20 kHz</w:t>
      </w:r>
    </w:p>
    <w:p w:rsidR="00E463B5" w:rsidRPr="00F4572D" w:rsidRDefault="00E463B5" w:rsidP="002A4CD0">
      <w:pPr>
        <w:keepNext/>
        <w:keepLines/>
        <w:spacing w:before="0"/>
        <w:rPr>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4"/>
        <w:gridCol w:w="1177"/>
        <w:gridCol w:w="1249"/>
        <w:gridCol w:w="784"/>
        <w:gridCol w:w="784"/>
        <w:gridCol w:w="783"/>
        <w:gridCol w:w="783"/>
        <w:gridCol w:w="783"/>
        <w:gridCol w:w="783"/>
        <w:gridCol w:w="715"/>
        <w:gridCol w:w="715"/>
        <w:gridCol w:w="715"/>
        <w:gridCol w:w="783"/>
        <w:gridCol w:w="783"/>
        <w:gridCol w:w="783"/>
        <w:gridCol w:w="783"/>
        <w:gridCol w:w="721"/>
        <w:gridCol w:w="681"/>
      </w:tblGrid>
      <w:tr w:rsidR="00E463B5" w:rsidRPr="00AF1FDE" w:rsidTr="001F3585">
        <w:trPr>
          <w:trHeight w:val="20"/>
          <w:jc w:val="center"/>
        </w:trPr>
        <w:tc>
          <w:tcPr>
            <w:tcW w:w="654" w:type="dxa"/>
            <w:vMerge w:val="restart"/>
            <w:vAlign w:val="center"/>
          </w:tcPr>
          <w:p w:rsidR="00E463B5" w:rsidRPr="00F4572D" w:rsidRDefault="00E463B5" w:rsidP="001F3585">
            <w:pPr>
              <w:pStyle w:val="Tablehead"/>
              <w:rPr>
                <w:sz w:val="20"/>
                <w:lang w:val="en-GB"/>
              </w:rPr>
            </w:pPr>
            <w:r w:rsidRPr="00F4572D">
              <w:rPr>
                <w:sz w:val="20"/>
                <w:lang w:val="en-GB"/>
              </w:rPr>
              <w:t>Caso</w:t>
            </w:r>
          </w:p>
        </w:tc>
        <w:tc>
          <w:tcPr>
            <w:tcW w:w="1177" w:type="dxa"/>
            <w:vMerge w:val="restart"/>
            <w:vAlign w:val="center"/>
          </w:tcPr>
          <w:p w:rsidR="00E463B5" w:rsidRPr="00F4572D" w:rsidRDefault="00E463B5" w:rsidP="001F3585">
            <w:pPr>
              <w:pStyle w:val="Tablehead"/>
              <w:rPr>
                <w:sz w:val="20"/>
                <w:lang w:val="en-GB"/>
              </w:rPr>
            </w:pPr>
            <w:r w:rsidRPr="00F4572D">
              <w:rPr>
                <w:sz w:val="20"/>
                <w:lang w:val="en-GB"/>
              </w:rPr>
              <w:t>Señal</w:t>
            </w:r>
            <w:r w:rsidRPr="00F4572D">
              <w:rPr>
                <w:sz w:val="20"/>
                <w:lang w:val="en-GB"/>
              </w:rPr>
              <w:br/>
              <w:t>deseada</w:t>
            </w:r>
          </w:p>
        </w:tc>
        <w:tc>
          <w:tcPr>
            <w:tcW w:w="1249" w:type="dxa"/>
            <w:vMerge w:val="restart"/>
            <w:vAlign w:val="center"/>
          </w:tcPr>
          <w:p w:rsidR="00E463B5" w:rsidRPr="00F4572D" w:rsidRDefault="00E463B5" w:rsidP="001F3585">
            <w:pPr>
              <w:pStyle w:val="Tablehead"/>
              <w:rPr>
                <w:sz w:val="20"/>
                <w:lang w:val="en-GB"/>
              </w:rPr>
            </w:pPr>
            <w:r w:rsidRPr="00F4572D">
              <w:rPr>
                <w:sz w:val="20"/>
                <w:lang w:val="en-GB"/>
              </w:rPr>
              <w:t>Señal no</w:t>
            </w:r>
            <w:r w:rsidRPr="00F4572D">
              <w:rPr>
                <w:sz w:val="20"/>
                <w:lang w:val="en-GB"/>
              </w:rPr>
              <w:br/>
              <w:t>deseada</w:t>
            </w:r>
          </w:p>
        </w:tc>
        <w:tc>
          <w:tcPr>
            <w:tcW w:w="9977" w:type="dxa"/>
            <w:gridSpan w:val="13"/>
            <w:vAlign w:val="center"/>
          </w:tcPr>
          <w:p w:rsidR="00E463B5" w:rsidRPr="00F4572D" w:rsidRDefault="00E463B5" w:rsidP="001F3585">
            <w:pPr>
              <w:pStyle w:val="Tablehead"/>
              <w:rPr>
                <w:bCs/>
                <w:sz w:val="20"/>
                <w:lang w:val="es-ES_tradnl"/>
              </w:rPr>
            </w:pPr>
            <w:r w:rsidRPr="00F4572D">
              <w:rPr>
                <w:bCs/>
                <w:sz w:val="20"/>
                <w:lang w:val="es-ES_tradnl"/>
              </w:rPr>
              <w:t>Separación de frecuencias</w:t>
            </w:r>
            <w:r w:rsidRPr="00F4572D">
              <w:rPr>
                <w:bCs/>
                <w:sz w:val="20"/>
                <w:lang w:val="es-ES_tradnl"/>
              </w:rPr>
              <w:br/>
            </w:r>
            <w:r w:rsidRPr="00F4572D">
              <w:rPr>
                <w:bCs/>
                <w:i/>
                <w:iCs/>
                <w:sz w:val="20"/>
                <w:lang w:val="es-ES_tradnl"/>
              </w:rPr>
              <w:t>f</w:t>
            </w:r>
            <w:r w:rsidRPr="00F4572D">
              <w:rPr>
                <w:bCs/>
                <w:i/>
                <w:iCs/>
                <w:sz w:val="20"/>
                <w:vertAlign w:val="subscript"/>
                <w:lang w:val="es-ES_tradnl"/>
              </w:rPr>
              <w:t>no deseada</w:t>
            </w:r>
            <w:r w:rsidRPr="00F4572D">
              <w:rPr>
                <w:bCs/>
                <w:sz w:val="20"/>
                <w:lang w:val="es-ES_tradnl"/>
              </w:rPr>
              <w:t xml:space="preserve"> – </w:t>
            </w:r>
            <w:r w:rsidRPr="00F4572D">
              <w:rPr>
                <w:bCs/>
                <w:i/>
                <w:iCs/>
                <w:sz w:val="20"/>
                <w:lang w:val="es-ES_tradnl"/>
              </w:rPr>
              <w:t>f</w:t>
            </w:r>
            <w:r w:rsidRPr="00F4572D">
              <w:rPr>
                <w:bCs/>
                <w:i/>
                <w:iCs/>
                <w:sz w:val="20"/>
                <w:vertAlign w:val="subscript"/>
                <w:lang w:val="es-ES_tradnl"/>
              </w:rPr>
              <w:t>deseada</w:t>
            </w:r>
            <w:r w:rsidRPr="00F4572D">
              <w:rPr>
                <w:bCs/>
                <w:i/>
                <w:iCs/>
                <w:sz w:val="20"/>
                <w:lang w:val="es-ES_tradnl"/>
              </w:rPr>
              <w:t xml:space="preserve"> </w:t>
            </w:r>
            <w:r w:rsidRPr="00F4572D">
              <w:rPr>
                <w:bCs/>
                <w:sz w:val="20"/>
                <w:lang w:val="es-ES_tradnl"/>
              </w:rPr>
              <w:t>(kHz)</w:t>
            </w:r>
          </w:p>
        </w:tc>
        <w:tc>
          <w:tcPr>
            <w:tcW w:w="1402" w:type="dxa"/>
            <w:gridSpan w:val="2"/>
            <w:vAlign w:val="center"/>
          </w:tcPr>
          <w:p w:rsidR="00E463B5" w:rsidRPr="00F4572D" w:rsidRDefault="00E463B5" w:rsidP="001F3585">
            <w:pPr>
              <w:pStyle w:val="Tablehead"/>
              <w:rPr>
                <w:sz w:val="20"/>
                <w:lang w:val="en-GB"/>
              </w:rPr>
            </w:pPr>
            <w:r w:rsidRPr="00F4572D">
              <w:rPr>
                <w:sz w:val="20"/>
                <w:lang w:val="en-GB"/>
              </w:rPr>
              <w:t>Parámetros</w:t>
            </w:r>
          </w:p>
        </w:tc>
      </w:tr>
      <w:tr w:rsidR="00E463B5" w:rsidRPr="00AF1FDE" w:rsidTr="001F3585">
        <w:trPr>
          <w:trHeight w:val="20"/>
          <w:jc w:val="center"/>
        </w:trPr>
        <w:tc>
          <w:tcPr>
            <w:tcW w:w="654" w:type="dxa"/>
            <w:vMerge/>
            <w:vAlign w:val="center"/>
          </w:tcPr>
          <w:p w:rsidR="00E463B5" w:rsidRPr="00AF1FDE" w:rsidRDefault="00E463B5" w:rsidP="001F3585">
            <w:pPr>
              <w:pStyle w:val="Tablehead"/>
              <w:rPr>
                <w:rFonts w:eastAsia="Arial Unicode MS"/>
                <w:sz w:val="20"/>
                <w:lang w:val="en-GB"/>
              </w:rPr>
            </w:pPr>
          </w:p>
        </w:tc>
        <w:tc>
          <w:tcPr>
            <w:tcW w:w="1177" w:type="dxa"/>
            <w:vMerge/>
            <w:vAlign w:val="center"/>
          </w:tcPr>
          <w:p w:rsidR="00E463B5" w:rsidRPr="00AF1FDE" w:rsidRDefault="00E463B5" w:rsidP="001F3585">
            <w:pPr>
              <w:pStyle w:val="Tablehead"/>
              <w:rPr>
                <w:rFonts w:eastAsia="Arial Unicode MS"/>
                <w:sz w:val="20"/>
                <w:lang w:val="en-GB"/>
              </w:rPr>
            </w:pPr>
          </w:p>
        </w:tc>
        <w:tc>
          <w:tcPr>
            <w:tcW w:w="1249" w:type="dxa"/>
            <w:vMerge/>
            <w:vAlign w:val="center"/>
          </w:tcPr>
          <w:p w:rsidR="00E463B5" w:rsidRPr="00AF1FDE" w:rsidRDefault="00E463B5" w:rsidP="001F3585">
            <w:pPr>
              <w:pStyle w:val="Tablehead"/>
              <w:rPr>
                <w:rFonts w:eastAsia="Arial Unicode MS"/>
                <w:sz w:val="20"/>
                <w:lang w:val="en-GB"/>
              </w:rPr>
            </w:pPr>
          </w:p>
        </w:tc>
        <w:tc>
          <w:tcPr>
            <w:tcW w:w="784" w:type="dxa"/>
            <w:vAlign w:val="center"/>
          </w:tcPr>
          <w:p w:rsidR="00E463B5" w:rsidRPr="00AF1FDE" w:rsidRDefault="00E463B5" w:rsidP="001F3585">
            <w:pPr>
              <w:pStyle w:val="Tablehead"/>
              <w:rPr>
                <w:rFonts w:eastAsia="Arial Unicode MS"/>
                <w:sz w:val="20"/>
                <w:lang w:val="en-GB"/>
              </w:rPr>
            </w:pPr>
            <w:r w:rsidRPr="00AF1FDE">
              <w:rPr>
                <w:sz w:val="20"/>
                <w:lang w:val="en-GB"/>
              </w:rPr>
              <w:t>−20</w:t>
            </w:r>
          </w:p>
        </w:tc>
        <w:tc>
          <w:tcPr>
            <w:tcW w:w="784" w:type="dxa"/>
            <w:vAlign w:val="center"/>
          </w:tcPr>
          <w:p w:rsidR="00E463B5" w:rsidRPr="00AF1FDE" w:rsidRDefault="00E463B5" w:rsidP="001F3585">
            <w:pPr>
              <w:pStyle w:val="Tablehead"/>
              <w:rPr>
                <w:rFonts w:eastAsia="Arial Unicode MS"/>
                <w:sz w:val="20"/>
                <w:lang w:val="en-GB"/>
              </w:rPr>
            </w:pPr>
            <w:r w:rsidRPr="00AF1FDE">
              <w:rPr>
                <w:sz w:val="20"/>
                <w:lang w:val="en-GB"/>
              </w:rPr>
              <w:t>−18</w:t>
            </w:r>
          </w:p>
        </w:tc>
        <w:tc>
          <w:tcPr>
            <w:tcW w:w="783" w:type="dxa"/>
            <w:vAlign w:val="center"/>
          </w:tcPr>
          <w:p w:rsidR="00E463B5" w:rsidRPr="00AF1FDE" w:rsidRDefault="00E463B5" w:rsidP="001F3585">
            <w:pPr>
              <w:pStyle w:val="Tablehead"/>
              <w:rPr>
                <w:rFonts w:eastAsia="Arial Unicode MS"/>
                <w:sz w:val="20"/>
                <w:lang w:val="en-GB"/>
              </w:rPr>
            </w:pPr>
            <w:r w:rsidRPr="00AF1FDE">
              <w:rPr>
                <w:sz w:val="20"/>
                <w:lang w:val="en-GB"/>
              </w:rPr>
              <w:t>−15</w:t>
            </w:r>
          </w:p>
        </w:tc>
        <w:tc>
          <w:tcPr>
            <w:tcW w:w="783" w:type="dxa"/>
            <w:vAlign w:val="center"/>
          </w:tcPr>
          <w:p w:rsidR="00E463B5" w:rsidRPr="00AF1FDE" w:rsidRDefault="00E463B5" w:rsidP="001F3585">
            <w:pPr>
              <w:pStyle w:val="Tablehead"/>
              <w:rPr>
                <w:rFonts w:eastAsia="Arial Unicode MS"/>
                <w:sz w:val="20"/>
                <w:lang w:val="en-GB"/>
              </w:rPr>
            </w:pPr>
            <w:r w:rsidRPr="00AF1FDE">
              <w:rPr>
                <w:sz w:val="20"/>
                <w:lang w:val="en-GB"/>
              </w:rPr>
              <w:t>−10</w:t>
            </w:r>
          </w:p>
        </w:tc>
        <w:tc>
          <w:tcPr>
            <w:tcW w:w="783" w:type="dxa"/>
            <w:vAlign w:val="center"/>
          </w:tcPr>
          <w:p w:rsidR="00E463B5" w:rsidRPr="00AF1FDE" w:rsidRDefault="00E463B5" w:rsidP="001F3585">
            <w:pPr>
              <w:pStyle w:val="Tablehead"/>
              <w:rPr>
                <w:rFonts w:eastAsia="Arial Unicode MS"/>
                <w:sz w:val="20"/>
                <w:lang w:val="en-GB"/>
              </w:rPr>
            </w:pPr>
            <w:r w:rsidRPr="00AF1FDE">
              <w:rPr>
                <w:sz w:val="20"/>
                <w:lang w:val="en-GB"/>
              </w:rPr>
              <w:t>−9</w:t>
            </w:r>
          </w:p>
        </w:tc>
        <w:tc>
          <w:tcPr>
            <w:tcW w:w="783" w:type="dxa"/>
            <w:vAlign w:val="center"/>
          </w:tcPr>
          <w:p w:rsidR="00E463B5" w:rsidRPr="00AF1FDE" w:rsidRDefault="00E463B5" w:rsidP="001F3585">
            <w:pPr>
              <w:pStyle w:val="Tablehead"/>
              <w:rPr>
                <w:rFonts w:eastAsia="Arial Unicode MS"/>
                <w:sz w:val="20"/>
                <w:lang w:val="en-GB"/>
              </w:rPr>
            </w:pPr>
            <w:r w:rsidRPr="00AF1FDE">
              <w:rPr>
                <w:sz w:val="20"/>
                <w:lang w:val="en-GB"/>
              </w:rPr>
              <w:t>−5</w:t>
            </w:r>
          </w:p>
        </w:tc>
        <w:tc>
          <w:tcPr>
            <w:tcW w:w="715" w:type="dxa"/>
            <w:vAlign w:val="center"/>
          </w:tcPr>
          <w:p w:rsidR="00E463B5" w:rsidRPr="00AF1FDE" w:rsidRDefault="00E463B5" w:rsidP="001F3585">
            <w:pPr>
              <w:pStyle w:val="Tablehead"/>
              <w:rPr>
                <w:rFonts w:eastAsia="Arial Unicode MS"/>
                <w:sz w:val="20"/>
                <w:lang w:val="en-GB"/>
              </w:rPr>
            </w:pPr>
            <w:r w:rsidRPr="00AF1FDE">
              <w:rPr>
                <w:sz w:val="20"/>
                <w:lang w:val="en-GB"/>
              </w:rPr>
              <w:t>0</w:t>
            </w:r>
          </w:p>
        </w:tc>
        <w:tc>
          <w:tcPr>
            <w:tcW w:w="715" w:type="dxa"/>
            <w:vAlign w:val="center"/>
          </w:tcPr>
          <w:p w:rsidR="00E463B5" w:rsidRPr="00AF1FDE" w:rsidRDefault="00E463B5" w:rsidP="001F3585">
            <w:pPr>
              <w:pStyle w:val="Tablehead"/>
              <w:rPr>
                <w:rFonts w:eastAsia="Arial Unicode MS"/>
                <w:sz w:val="20"/>
                <w:lang w:val="en-GB"/>
              </w:rPr>
            </w:pPr>
            <w:r w:rsidRPr="00AF1FDE">
              <w:rPr>
                <w:sz w:val="20"/>
                <w:lang w:val="en-GB"/>
              </w:rPr>
              <w:t>5</w:t>
            </w:r>
          </w:p>
        </w:tc>
        <w:tc>
          <w:tcPr>
            <w:tcW w:w="715" w:type="dxa"/>
            <w:vAlign w:val="center"/>
          </w:tcPr>
          <w:p w:rsidR="00E463B5" w:rsidRPr="00AF1FDE" w:rsidRDefault="00E463B5" w:rsidP="001F3585">
            <w:pPr>
              <w:pStyle w:val="Tablehead"/>
              <w:rPr>
                <w:rFonts w:eastAsia="Arial Unicode MS"/>
                <w:sz w:val="20"/>
                <w:lang w:val="en-GB"/>
              </w:rPr>
            </w:pPr>
            <w:r w:rsidRPr="00AF1FDE">
              <w:rPr>
                <w:sz w:val="20"/>
                <w:lang w:val="en-GB"/>
              </w:rPr>
              <w:t>9</w:t>
            </w:r>
          </w:p>
        </w:tc>
        <w:tc>
          <w:tcPr>
            <w:tcW w:w="783" w:type="dxa"/>
            <w:vAlign w:val="center"/>
          </w:tcPr>
          <w:p w:rsidR="00E463B5" w:rsidRPr="00AF1FDE" w:rsidRDefault="00E463B5" w:rsidP="001F3585">
            <w:pPr>
              <w:pStyle w:val="Tablehead"/>
              <w:rPr>
                <w:rFonts w:eastAsia="Arial Unicode MS"/>
                <w:sz w:val="20"/>
                <w:lang w:val="en-GB"/>
              </w:rPr>
            </w:pPr>
            <w:r w:rsidRPr="00AF1FDE">
              <w:rPr>
                <w:sz w:val="20"/>
                <w:lang w:val="en-GB"/>
              </w:rPr>
              <w:t>10</w:t>
            </w:r>
          </w:p>
        </w:tc>
        <w:tc>
          <w:tcPr>
            <w:tcW w:w="783" w:type="dxa"/>
            <w:vAlign w:val="center"/>
          </w:tcPr>
          <w:p w:rsidR="00E463B5" w:rsidRPr="00AF1FDE" w:rsidRDefault="00E463B5" w:rsidP="001F3585">
            <w:pPr>
              <w:pStyle w:val="Tablehead"/>
              <w:rPr>
                <w:rFonts w:eastAsia="Arial Unicode MS"/>
                <w:sz w:val="20"/>
                <w:lang w:val="en-GB"/>
              </w:rPr>
            </w:pPr>
            <w:r w:rsidRPr="00AF1FDE">
              <w:rPr>
                <w:sz w:val="20"/>
                <w:lang w:val="en-GB"/>
              </w:rPr>
              <w:t>15</w:t>
            </w:r>
          </w:p>
        </w:tc>
        <w:tc>
          <w:tcPr>
            <w:tcW w:w="783" w:type="dxa"/>
            <w:vAlign w:val="center"/>
          </w:tcPr>
          <w:p w:rsidR="00E463B5" w:rsidRPr="00AF1FDE" w:rsidRDefault="00E463B5" w:rsidP="001F3585">
            <w:pPr>
              <w:pStyle w:val="Tablehead"/>
              <w:rPr>
                <w:rFonts w:eastAsia="Arial Unicode MS"/>
                <w:sz w:val="20"/>
                <w:lang w:val="en-GB"/>
              </w:rPr>
            </w:pPr>
            <w:r w:rsidRPr="00AF1FDE">
              <w:rPr>
                <w:sz w:val="20"/>
                <w:lang w:val="en-GB"/>
              </w:rPr>
              <w:t>18</w:t>
            </w:r>
          </w:p>
        </w:tc>
        <w:tc>
          <w:tcPr>
            <w:tcW w:w="783" w:type="dxa"/>
            <w:vAlign w:val="center"/>
          </w:tcPr>
          <w:p w:rsidR="00E463B5" w:rsidRPr="00AF1FDE" w:rsidRDefault="00E463B5" w:rsidP="001F3585">
            <w:pPr>
              <w:pStyle w:val="Tablehead"/>
              <w:rPr>
                <w:rFonts w:eastAsia="Arial Unicode MS"/>
                <w:sz w:val="20"/>
                <w:lang w:val="en-GB"/>
              </w:rPr>
            </w:pPr>
            <w:r w:rsidRPr="00AF1FDE">
              <w:rPr>
                <w:sz w:val="20"/>
                <w:lang w:val="en-GB"/>
              </w:rPr>
              <w:t>20</w:t>
            </w:r>
          </w:p>
        </w:tc>
        <w:tc>
          <w:tcPr>
            <w:tcW w:w="721" w:type="dxa"/>
            <w:vAlign w:val="center"/>
          </w:tcPr>
          <w:p w:rsidR="00E463B5" w:rsidRPr="00AF1FDE" w:rsidRDefault="00E463B5" w:rsidP="001F3585">
            <w:pPr>
              <w:pStyle w:val="Tablehead"/>
              <w:rPr>
                <w:rFonts w:eastAsia="Arial Unicode MS"/>
                <w:bCs/>
                <w:sz w:val="20"/>
                <w:lang w:val="en-GB"/>
              </w:rPr>
            </w:pPr>
            <w:r w:rsidRPr="00AF1FDE">
              <w:rPr>
                <w:bCs/>
                <w:i/>
                <w:iCs/>
                <w:sz w:val="20"/>
                <w:lang w:val="en-GB"/>
              </w:rPr>
              <w:t>B</w:t>
            </w:r>
            <w:r w:rsidRPr="00AF1FDE">
              <w:rPr>
                <w:bCs/>
                <w:i/>
                <w:iCs/>
                <w:sz w:val="20"/>
                <w:vertAlign w:val="subscript"/>
                <w:lang w:val="en-GB"/>
              </w:rPr>
              <w:t>DRM</w:t>
            </w:r>
            <w:r w:rsidRPr="00AF1FDE">
              <w:rPr>
                <w:bCs/>
                <w:sz w:val="20"/>
                <w:lang w:val="en-GB"/>
              </w:rPr>
              <w:br/>
              <w:t>(kHz)</w:t>
            </w:r>
          </w:p>
        </w:tc>
        <w:tc>
          <w:tcPr>
            <w:tcW w:w="681" w:type="dxa"/>
            <w:vAlign w:val="center"/>
          </w:tcPr>
          <w:p w:rsidR="00E463B5" w:rsidRPr="00AF1FDE" w:rsidRDefault="00E463B5" w:rsidP="001F3585">
            <w:pPr>
              <w:pStyle w:val="Tablehead"/>
              <w:rPr>
                <w:rFonts w:eastAsia="Arial Unicode MS"/>
                <w:bCs/>
                <w:sz w:val="20"/>
                <w:lang w:val="en-GB"/>
              </w:rPr>
            </w:pPr>
            <w:r w:rsidRPr="00AF1FDE">
              <w:rPr>
                <w:bCs/>
                <w:i/>
                <w:iCs/>
                <w:sz w:val="20"/>
                <w:lang w:val="en-GB"/>
              </w:rPr>
              <w:t>S</w:t>
            </w:r>
            <w:r w:rsidRPr="00AF1FDE">
              <w:rPr>
                <w:bCs/>
                <w:sz w:val="20"/>
                <w:lang w:val="en-GB"/>
              </w:rPr>
              <w:t>/</w:t>
            </w:r>
            <w:r w:rsidRPr="00AF1FDE">
              <w:rPr>
                <w:bCs/>
                <w:i/>
                <w:iCs/>
                <w:sz w:val="20"/>
                <w:lang w:val="en-GB"/>
              </w:rPr>
              <w:t>I</w:t>
            </w:r>
            <w:r w:rsidRPr="00AF1FDE">
              <w:rPr>
                <w:bCs/>
                <w:sz w:val="20"/>
                <w:lang w:val="en-GB"/>
              </w:rPr>
              <w:br/>
              <w:t>(dB)</w:t>
            </w:r>
          </w:p>
        </w:tc>
      </w:tr>
      <w:tr w:rsidR="00E463B5" w:rsidRPr="00AF1FDE" w:rsidTr="001F3585">
        <w:trPr>
          <w:trHeight w:val="20"/>
          <w:jc w:val="center"/>
        </w:trPr>
        <w:tc>
          <w:tcPr>
            <w:tcW w:w="65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58</w:t>
            </w:r>
          </w:p>
        </w:tc>
        <w:tc>
          <w:tcPr>
            <w:tcW w:w="1177"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DRM_B1</w:t>
            </w:r>
          </w:p>
        </w:tc>
        <w:tc>
          <w:tcPr>
            <w:tcW w:w="1249"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DRM_B3</w:t>
            </w:r>
          </w:p>
        </w:tc>
        <w:tc>
          <w:tcPr>
            <w:tcW w:w="784"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–42</w:t>
            </w:r>
            <w:r>
              <w:rPr>
                <w:sz w:val="20"/>
                <w:lang w:val="en-GB"/>
              </w:rPr>
              <w:t>,</w:t>
            </w:r>
            <w:r w:rsidRPr="00AF1FDE">
              <w:rPr>
                <w:sz w:val="20"/>
                <w:lang w:val="en-GB"/>
              </w:rPr>
              <w:t>20</w:t>
            </w:r>
          </w:p>
        </w:tc>
        <w:tc>
          <w:tcPr>
            <w:tcW w:w="784"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–40</w:t>
            </w:r>
            <w:r>
              <w:rPr>
                <w:sz w:val="20"/>
                <w:lang w:val="en-GB"/>
              </w:rPr>
              <w:t>,</w:t>
            </w:r>
            <w:r w:rsidRPr="00AF1FDE">
              <w:rPr>
                <w:sz w:val="20"/>
                <w:lang w:val="en-GB"/>
              </w:rPr>
              <w:t>60</w:t>
            </w:r>
          </w:p>
        </w:tc>
        <w:tc>
          <w:tcPr>
            <w:tcW w:w="78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–37</w:t>
            </w:r>
            <w:r>
              <w:rPr>
                <w:sz w:val="20"/>
                <w:lang w:val="en-GB"/>
              </w:rPr>
              <w:t>,</w:t>
            </w:r>
            <w:r w:rsidRPr="00AF1FDE">
              <w:rPr>
                <w:sz w:val="20"/>
                <w:lang w:val="en-GB"/>
              </w:rPr>
              <w:t>70</w:t>
            </w:r>
          </w:p>
        </w:tc>
        <w:tc>
          <w:tcPr>
            <w:tcW w:w="78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–31</w:t>
            </w:r>
            <w:r>
              <w:rPr>
                <w:sz w:val="20"/>
                <w:lang w:val="en-GB"/>
              </w:rPr>
              <w:t>,</w:t>
            </w:r>
            <w:r w:rsidRPr="00AF1FDE">
              <w:rPr>
                <w:sz w:val="20"/>
                <w:lang w:val="en-GB"/>
              </w:rPr>
              <w:t>60</w:t>
            </w:r>
          </w:p>
        </w:tc>
        <w:tc>
          <w:tcPr>
            <w:tcW w:w="78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–30</w:t>
            </w:r>
            <w:r>
              <w:rPr>
                <w:sz w:val="20"/>
                <w:lang w:val="en-GB"/>
              </w:rPr>
              <w:t>,</w:t>
            </w:r>
            <w:r w:rsidRPr="00AF1FDE">
              <w:rPr>
                <w:sz w:val="20"/>
                <w:lang w:val="en-GB"/>
              </w:rPr>
              <w:t>00</w:t>
            </w:r>
          </w:p>
        </w:tc>
        <w:tc>
          <w:tcPr>
            <w:tcW w:w="78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w:t>
            </w:r>
            <w:r>
              <w:rPr>
                <w:sz w:val="20"/>
                <w:lang w:val="en-GB"/>
              </w:rPr>
              <w:t>,</w:t>
            </w:r>
            <w:r w:rsidRPr="00AF1FDE">
              <w:rPr>
                <w:sz w:val="20"/>
                <w:lang w:val="en-GB"/>
              </w:rPr>
              <w:t>70</w:t>
            </w:r>
          </w:p>
        </w:tc>
        <w:tc>
          <w:tcPr>
            <w:tcW w:w="715"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13</w:t>
            </w:r>
            <w:r>
              <w:rPr>
                <w:sz w:val="20"/>
                <w:lang w:val="en-GB"/>
              </w:rPr>
              <w:t>,</w:t>
            </w:r>
            <w:r w:rsidRPr="00AF1FDE">
              <w:rPr>
                <w:sz w:val="20"/>
                <w:lang w:val="en-GB"/>
              </w:rPr>
              <w:t>40</w:t>
            </w:r>
          </w:p>
        </w:tc>
        <w:tc>
          <w:tcPr>
            <w:tcW w:w="715"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13</w:t>
            </w:r>
            <w:r>
              <w:rPr>
                <w:sz w:val="20"/>
                <w:lang w:val="en-GB"/>
              </w:rPr>
              <w:t>,</w:t>
            </w:r>
            <w:r w:rsidRPr="00AF1FDE">
              <w:rPr>
                <w:sz w:val="20"/>
                <w:lang w:val="en-GB"/>
              </w:rPr>
              <w:t>30</w:t>
            </w:r>
          </w:p>
        </w:tc>
        <w:tc>
          <w:tcPr>
            <w:tcW w:w="715"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6</w:t>
            </w:r>
            <w:r>
              <w:rPr>
                <w:sz w:val="20"/>
                <w:lang w:val="en-GB"/>
              </w:rPr>
              <w:t>,</w:t>
            </w:r>
            <w:r w:rsidRPr="00AF1FDE">
              <w:rPr>
                <w:sz w:val="20"/>
                <w:lang w:val="en-GB"/>
              </w:rPr>
              <w:t>30</w:t>
            </w:r>
          </w:p>
        </w:tc>
        <w:tc>
          <w:tcPr>
            <w:tcW w:w="78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w:t>
            </w:r>
            <w:r>
              <w:rPr>
                <w:sz w:val="20"/>
                <w:lang w:val="en-GB"/>
              </w:rPr>
              <w:t>,</w:t>
            </w:r>
            <w:r w:rsidRPr="00AF1FDE">
              <w:rPr>
                <w:sz w:val="20"/>
                <w:lang w:val="en-GB"/>
              </w:rPr>
              <w:t>90</w:t>
            </w:r>
          </w:p>
        </w:tc>
        <w:tc>
          <w:tcPr>
            <w:tcW w:w="78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–31</w:t>
            </w:r>
            <w:r>
              <w:rPr>
                <w:sz w:val="20"/>
                <w:lang w:val="en-GB"/>
              </w:rPr>
              <w:t>,</w:t>
            </w:r>
            <w:r w:rsidRPr="00AF1FDE">
              <w:rPr>
                <w:sz w:val="20"/>
                <w:lang w:val="en-GB"/>
              </w:rPr>
              <w:t>80</w:t>
            </w:r>
          </w:p>
        </w:tc>
        <w:tc>
          <w:tcPr>
            <w:tcW w:w="78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–35</w:t>
            </w:r>
            <w:r>
              <w:rPr>
                <w:sz w:val="20"/>
                <w:lang w:val="en-GB"/>
              </w:rPr>
              <w:t>,</w:t>
            </w:r>
            <w:r w:rsidRPr="00AF1FDE">
              <w:rPr>
                <w:sz w:val="20"/>
                <w:lang w:val="en-GB"/>
              </w:rPr>
              <w:t>70</w:t>
            </w:r>
          </w:p>
        </w:tc>
        <w:tc>
          <w:tcPr>
            <w:tcW w:w="78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–37</w:t>
            </w:r>
            <w:r>
              <w:rPr>
                <w:sz w:val="20"/>
                <w:lang w:val="en-GB"/>
              </w:rPr>
              <w:t>,</w:t>
            </w:r>
            <w:r w:rsidRPr="00AF1FDE">
              <w:rPr>
                <w:sz w:val="20"/>
                <w:lang w:val="en-GB"/>
              </w:rPr>
              <w:t>90</w:t>
            </w:r>
          </w:p>
        </w:tc>
        <w:tc>
          <w:tcPr>
            <w:tcW w:w="721"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10</w:t>
            </w:r>
            <w:r>
              <w:rPr>
                <w:sz w:val="20"/>
                <w:lang w:val="en-GB"/>
              </w:rPr>
              <w:t>,</w:t>
            </w:r>
            <w:r w:rsidRPr="00AF1FDE">
              <w:rPr>
                <w:sz w:val="20"/>
                <w:lang w:val="en-GB"/>
              </w:rPr>
              <w:t>00</w:t>
            </w:r>
          </w:p>
        </w:tc>
        <w:tc>
          <w:tcPr>
            <w:tcW w:w="681"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p>
        </w:tc>
      </w:tr>
      <w:tr w:rsidR="00E463B5" w:rsidRPr="00AF1FDE" w:rsidTr="001F3585">
        <w:trPr>
          <w:trHeight w:val="20"/>
          <w:jc w:val="center"/>
        </w:trPr>
        <w:tc>
          <w:tcPr>
            <w:tcW w:w="65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58a</w:t>
            </w:r>
          </w:p>
        </w:tc>
        <w:tc>
          <w:tcPr>
            <w:tcW w:w="1177"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DRM_B1</w:t>
            </w:r>
            <w:r w:rsidRPr="00AF1FDE">
              <w:rPr>
                <w:sz w:val="20"/>
                <w:lang w:val="en-GB"/>
              </w:rPr>
              <w:br/>
              <w:t>/REL</w:t>
            </w:r>
          </w:p>
        </w:tc>
        <w:tc>
          <w:tcPr>
            <w:tcW w:w="1249"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DRM_B3</w:t>
            </w:r>
            <w:r w:rsidRPr="00AF1FDE">
              <w:rPr>
                <w:sz w:val="20"/>
                <w:lang w:val="en-GB"/>
              </w:rPr>
              <w:br/>
              <w:t>/REL</w:t>
            </w:r>
          </w:p>
        </w:tc>
        <w:tc>
          <w:tcPr>
            <w:tcW w:w="784"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–55</w:t>
            </w:r>
            <w:r>
              <w:rPr>
                <w:sz w:val="20"/>
                <w:lang w:val="en-GB"/>
              </w:rPr>
              <w:t>,</w:t>
            </w:r>
            <w:r w:rsidRPr="00AF1FDE">
              <w:rPr>
                <w:sz w:val="20"/>
                <w:lang w:val="en-GB"/>
              </w:rPr>
              <w:t>60</w:t>
            </w:r>
          </w:p>
        </w:tc>
        <w:tc>
          <w:tcPr>
            <w:tcW w:w="784"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–54</w:t>
            </w:r>
            <w:r>
              <w:rPr>
                <w:sz w:val="20"/>
                <w:lang w:val="en-GB"/>
              </w:rPr>
              <w:t>,</w:t>
            </w:r>
            <w:r w:rsidRPr="00AF1FDE">
              <w:rPr>
                <w:sz w:val="20"/>
                <w:lang w:val="en-GB"/>
              </w:rPr>
              <w:t>00</w:t>
            </w:r>
          </w:p>
        </w:tc>
        <w:tc>
          <w:tcPr>
            <w:tcW w:w="78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–51</w:t>
            </w:r>
            <w:r>
              <w:rPr>
                <w:sz w:val="20"/>
                <w:lang w:val="en-GB"/>
              </w:rPr>
              <w:t>,</w:t>
            </w:r>
            <w:r w:rsidRPr="00AF1FDE">
              <w:rPr>
                <w:sz w:val="20"/>
                <w:lang w:val="en-GB"/>
              </w:rPr>
              <w:t>10</w:t>
            </w:r>
          </w:p>
        </w:tc>
        <w:tc>
          <w:tcPr>
            <w:tcW w:w="78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–45</w:t>
            </w:r>
            <w:r>
              <w:rPr>
                <w:sz w:val="20"/>
                <w:lang w:val="en-GB"/>
              </w:rPr>
              <w:t>,</w:t>
            </w:r>
            <w:r w:rsidRPr="00AF1FDE">
              <w:rPr>
                <w:sz w:val="20"/>
                <w:lang w:val="en-GB"/>
              </w:rPr>
              <w:t>00</w:t>
            </w:r>
          </w:p>
        </w:tc>
        <w:tc>
          <w:tcPr>
            <w:tcW w:w="78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–43</w:t>
            </w:r>
            <w:r>
              <w:rPr>
                <w:sz w:val="20"/>
                <w:lang w:val="en-GB"/>
              </w:rPr>
              <w:t>,</w:t>
            </w:r>
            <w:r w:rsidRPr="00AF1FDE">
              <w:rPr>
                <w:sz w:val="20"/>
                <w:lang w:val="en-GB"/>
              </w:rPr>
              <w:t>40</w:t>
            </w:r>
          </w:p>
        </w:tc>
        <w:tc>
          <w:tcPr>
            <w:tcW w:w="78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10</w:t>
            </w:r>
          </w:p>
        </w:tc>
        <w:tc>
          <w:tcPr>
            <w:tcW w:w="715"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0</w:t>
            </w:r>
            <w:r>
              <w:rPr>
                <w:sz w:val="20"/>
                <w:lang w:val="en-GB"/>
              </w:rPr>
              <w:t>,</w:t>
            </w:r>
            <w:r w:rsidRPr="00AF1FDE">
              <w:rPr>
                <w:sz w:val="20"/>
                <w:lang w:val="en-GB"/>
              </w:rPr>
              <w:t>00</w:t>
            </w:r>
          </w:p>
        </w:tc>
        <w:tc>
          <w:tcPr>
            <w:tcW w:w="715"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–0</w:t>
            </w:r>
            <w:r>
              <w:rPr>
                <w:sz w:val="20"/>
                <w:lang w:val="en-GB"/>
              </w:rPr>
              <w:t>,</w:t>
            </w:r>
            <w:r w:rsidRPr="00AF1FDE">
              <w:rPr>
                <w:sz w:val="20"/>
                <w:lang w:val="en-GB"/>
              </w:rPr>
              <w:t>10</w:t>
            </w:r>
          </w:p>
        </w:tc>
        <w:tc>
          <w:tcPr>
            <w:tcW w:w="715"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–7</w:t>
            </w:r>
            <w:r>
              <w:rPr>
                <w:sz w:val="20"/>
                <w:lang w:val="en-GB"/>
              </w:rPr>
              <w:t>,</w:t>
            </w:r>
            <w:r w:rsidRPr="00AF1FDE">
              <w:rPr>
                <w:sz w:val="20"/>
                <w:lang w:val="en-GB"/>
              </w:rPr>
              <w:t>10</w:t>
            </w:r>
          </w:p>
        </w:tc>
        <w:tc>
          <w:tcPr>
            <w:tcW w:w="78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–18</w:t>
            </w:r>
            <w:r>
              <w:rPr>
                <w:sz w:val="20"/>
                <w:lang w:val="en-GB"/>
              </w:rPr>
              <w:t>,</w:t>
            </w:r>
            <w:r w:rsidRPr="00AF1FDE">
              <w:rPr>
                <w:sz w:val="20"/>
                <w:lang w:val="en-GB"/>
              </w:rPr>
              <w:t>30</w:t>
            </w:r>
          </w:p>
        </w:tc>
        <w:tc>
          <w:tcPr>
            <w:tcW w:w="78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–45</w:t>
            </w:r>
            <w:r>
              <w:rPr>
                <w:sz w:val="20"/>
                <w:lang w:val="en-GB"/>
              </w:rPr>
              <w:t>,</w:t>
            </w:r>
            <w:r w:rsidRPr="00AF1FDE">
              <w:rPr>
                <w:sz w:val="20"/>
                <w:lang w:val="en-GB"/>
              </w:rPr>
              <w:t>20</w:t>
            </w:r>
          </w:p>
        </w:tc>
        <w:tc>
          <w:tcPr>
            <w:tcW w:w="78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–49</w:t>
            </w:r>
            <w:r>
              <w:rPr>
                <w:sz w:val="20"/>
                <w:lang w:val="en-GB"/>
              </w:rPr>
              <w:t>,</w:t>
            </w:r>
            <w:r w:rsidRPr="00AF1FDE">
              <w:rPr>
                <w:sz w:val="20"/>
                <w:lang w:val="en-GB"/>
              </w:rPr>
              <w:t>10</w:t>
            </w:r>
          </w:p>
        </w:tc>
        <w:tc>
          <w:tcPr>
            <w:tcW w:w="78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–51</w:t>
            </w:r>
            <w:r>
              <w:rPr>
                <w:sz w:val="20"/>
                <w:lang w:val="en-GB"/>
              </w:rPr>
              <w:t>,</w:t>
            </w:r>
            <w:r w:rsidRPr="00AF1FDE">
              <w:rPr>
                <w:sz w:val="20"/>
                <w:lang w:val="en-GB"/>
              </w:rPr>
              <w:t>30</w:t>
            </w:r>
          </w:p>
        </w:tc>
        <w:tc>
          <w:tcPr>
            <w:tcW w:w="721"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10</w:t>
            </w:r>
            <w:r>
              <w:rPr>
                <w:sz w:val="20"/>
                <w:lang w:val="en-GB"/>
              </w:rPr>
              <w:t>,</w:t>
            </w:r>
            <w:r w:rsidRPr="00AF1FDE">
              <w:rPr>
                <w:sz w:val="20"/>
                <w:lang w:val="en-GB"/>
              </w:rPr>
              <w:t>00</w:t>
            </w:r>
          </w:p>
        </w:tc>
        <w:tc>
          <w:tcPr>
            <w:tcW w:w="681"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13</w:t>
            </w:r>
            <w:r>
              <w:rPr>
                <w:sz w:val="20"/>
                <w:lang w:val="en-GB"/>
              </w:rPr>
              <w:t>,</w:t>
            </w:r>
            <w:r w:rsidRPr="00AF1FDE">
              <w:rPr>
                <w:sz w:val="20"/>
                <w:lang w:val="en-GB"/>
              </w:rPr>
              <w:t>30</w:t>
            </w:r>
          </w:p>
        </w:tc>
      </w:tr>
      <w:tr w:rsidR="00E463B5" w:rsidRPr="00AF1FDE" w:rsidTr="001F3585">
        <w:trPr>
          <w:trHeight w:val="20"/>
          <w:jc w:val="center"/>
        </w:trPr>
        <w:tc>
          <w:tcPr>
            <w:tcW w:w="654"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58b</w:t>
            </w:r>
          </w:p>
        </w:tc>
        <w:tc>
          <w:tcPr>
            <w:tcW w:w="1177"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DRM_B1</w:t>
            </w:r>
            <w:r>
              <w:rPr>
                <w:sz w:val="20"/>
                <w:lang w:val="en-GB"/>
              </w:rPr>
              <w:br/>
              <w:t>Rec. </w:t>
            </w:r>
            <w:r w:rsidRPr="00AF1FDE">
              <w:rPr>
                <w:sz w:val="20"/>
                <w:lang w:val="en-GB"/>
              </w:rPr>
              <w:t>U</w:t>
            </w:r>
            <w:r>
              <w:rPr>
                <w:sz w:val="20"/>
                <w:lang w:val="en-GB"/>
              </w:rPr>
              <w:t>IT</w:t>
            </w:r>
            <w:r w:rsidRPr="00AF1FDE">
              <w:rPr>
                <w:sz w:val="20"/>
                <w:lang w:val="en-GB"/>
              </w:rPr>
              <w:noBreakHyphen/>
              <w:t>R</w:t>
            </w:r>
            <w:r w:rsidRPr="00AF1FDE">
              <w:rPr>
                <w:sz w:val="20"/>
                <w:lang w:val="en-GB"/>
              </w:rPr>
              <w:br/>
              <w:t>BS.1615</w:t>
            </w:r>
          </w:p>
        </w:tc>
        <w:tc>
          <w:tcPr>
            <w:tcW w:w="1249"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DRM_B3</w:t>
            </w:r>
            <w:r w:rsidRPr="00AF1FDE">
              <w:rPr>
                <w:sz w:val="20"/>
                <w:lang w:val="en-GB"/>
              </w:rPr>
              <w:br/>
              <w:t>Rec. U</w:t>
            </w:r>
            <w:r>
              <w:rPr>
                <w:sz w:val="20"/>
                <w:lang w:val="en-GB"/>
              </w:rPr>
              <w:t>IT</w:t>
            </w:r>
            <w:r w:rsidRPr="00AF1FDE">
              <w:rPr>
                <w:sz w:val="20"/>
                <w:lang w:val="en-GB"/>
              </w:rPr>
              <w:noBreakHyphen/>
              <w:t>R</w:t>
            </w:r>
            <w:r w:rsidRPr="00AF1FDE">
              <w:rPr>
                <w:sz w:val="20"/>
                <w:lang w:val="en-GB"/>
              </w:rPr>
              <w:br/>
              <w:t>BS.1615</w:t>
            </w:r>
          </w:p>
        </w:tc>
        <w:tc>
          <w:tcPr>
            <w:tcW w:w="784"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–55</w:t>
            </w:r>
            <w:r>
              <w:rPr>
                <w:sz w:val="20"/>
                <w:lang w:val="en-GB"/>
              </w:rPr>
              <w:t>,</w:t>
            </w:r>
            <w:r w:rsidRPr="00AF1FDE">
              <w:rPr>
                <w:sz w:val="20"/>
                <w:lang w:val="en-GB"/>
              </w:rPr>
              <w:t>50</w:t>
            </w:r>
          </w:p>
        </w:tc>
        <w:tc>
          <w:tcPr>
            <w:tcW w:w="784"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–53</w:t>
            </w:r>
            <w:r>
              <w:rPr>
                <w:sz w:val="20"/>
                <w:lang w:val="en-GB"/>
              </w:rPr>
              <w:t>,</w:t>
            </w:r>
            <w:r w:rsidRPr="00AF1FDE">
              <w:rPr>
                <w:sz w:val="20"/>
                <w:lang w:val="en-GB"/>
              </w:rPr>
              <w:t>80</w:t>
            </w:r>
          </w:p>
        </w:tc>
        <w:tc>
          <w:tcPr>
            <w:tcW w:w="78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–51</w:t>
            </w:r>
            <w:r>
              <w:rPr>
                <w:sz w:val="20"/>
                <w:lang w:val="en-GB"/>
              </w:rPr>
              <w:t>,</w:t>
            </w:r>
            <w:r w:rsidRPr="00AF1FDE">
              <w:rPr>
                <w:sz w:val="20"/>
                <w:lang w:val="en-GB"/>
              </w:rPr>
              <w:t>00</w:t>
            </w:r>
          </w:p>
        </w:tc>
        <w:tc>
          <w:tcPr>
            <w:tcW w:w="78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–44</w:t>
            </w:r>
            <w:r>
              <w:rPr>
                <w:sz w:val="20"/>
                <w:lang w:val="en-GB"/>
              </w:rPr>
              <w:t>,</w:t>
            </w:r>
            <w:r w:rsidRPr="00AF1FDE">
              <w:rPr>
                <w:sz w:val="20"/>
                <w:lang w:val="en-GB"/>
              </w:rPr>
              <w:t>80</w:t>
            </w:r>
          </w:p>
        </w:tc>
        <w:tc>
          <w:tcPr>
            <w:tcW w:w="78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–43</w:t>
            </w:r>
            <w:r>
              <w:rPr>
                <w:sz w:val="20"/>
                <w:lang w:val="en-GB"/>
              </w:rPr>
              <w:t>,</w:t>
            </w:r>
            <w:r w:rsidRPr="00AF1FDE">
              <w:rPr>
                <w:sz w:val="20"/>
                <w:lang w:val="en-GB"/>
              </w:rPr>
              <w:t>30</w:t>
            </w:r>
          </w:p>
        </w:tc>
        <w:tc>
          <w:tcPr>
            <w:tcW w:w="78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–33</w:t>
            </w:r>
            <w:r>
              <w:rPr>
                <w:sz w:val="20"/>
                <w:lang w:val="en-GB"/>
              </w:rPr>
              <w:t>,</w:t>
            </w:r>
            <w:r w:rsidRPr="00AF1FDE">
              <w:rPr>
                <w:sz w:val="20"/>
                <w:lang w:val="en-GB"/>
              </w:rPr>
              <w:t>50</w:t>
            </w:r>
          </w:p>
        </w:tc>
        <w:tc>
          <w:tcPr>
            <w:tcW w:w="715"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0</w:t>
            </w:r>
            <w:r>
              <w:rPr>
                <w:sz w:val="20"/>
                <w:lang w:val="en-GB"/>
              </w:rPr>
              <w:t>,</w:t>
            </w:r>
            <w:r w:rsidRPr="00AF1FDE">
              <w:rPr>
                <w:sz w:val="20"/>
                <w:lang w:val="en-GB"/>
              </w:rPr>
              <w:t>00</w:t>
            </w:r>
          </w:p>
        </w:tc>
        <w:tc>
          <w:tcPr>
            <w:tcW w:w="715"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–0</w:t>
            </w:r>
            <w:r>
              <w:rPr>
                <w:sz w:val="20"/>
                <w:lang w:val="en-GB"/>
              </w:rPr>
              <w:t>,</w:t>
            </w:r>
            <w:r w:rsidRPr="00AF1FDE">
              <w:rPr>
                <w:sz w:val="20"/>
                <w:lang w:val="en-GB"/>
              </w:rPr>
              <w:t>10</w:t>
            </w:r>
          </w:p>
        </w:tc>
        <w:tc>
          <w:tcPr>
            <w:tcW w:w="715"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–8</w:t>
            </w:r>
            <w:r>
              <w:rPr>
                <w:sz w:val="20"/>
                <w:lang w:val="en-GB"/>
              </w:rPr>
              <w:t>,</w:t>
            </w:r>
            <w:r w:rsidRPr="00AF1FDE">
              <w:rPr>
                <w:sz w:val="20"/>
                <w:lang w:val="en-GB"/>
              </w:rPr>
              <w:t>10</w:t>
            </w:r>
          </w:p>
        </w:tc>
        <w:tc>
          <w:tcPr>
            <w:tcW w:w="78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–35</w:t>
            </w:r>
            <w:r>
              <w:rPr>
                <w:sz w:val="20"/>
                <w:lang w:val="en-GB"/>
              </w:rPr>
              <w:t>,</w:t>
            </w:r>
            <w:r w:rsidRPr="00AF1FDE">
              <w:rPr>
                <w:sz w:val="20"/>
                <w:lang w:val="en-GB"/>
              </w:rPr>
              <w:t>20</w:t>
            </w:r>
          </w:p>
        </w:tc>
        <w:tc>
          <w:tcPr>
            <w:tcW w:w="78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–45</w:t>
            </w:r>
            <w:r>
              <w:rPr>
                <w:sz w:val="20"/>
                <w:lang w:val="en-GB"/>
              </w:rPr>
              <w:t>,</w:t>
            </w:r>
            <w:r w:rsidRPr="00AF1FDE">
              <w:rPr>
                <w:sz w:val="20"/>
                <w:lang w:val="en-GB"/>
              </w:rPr>
              <w:t>00</w:t>
            </w:r>
          </w:p>
        </w:tc>
        <w:tc>
          <w:tcPr>
            <w:tcW w:w="78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–48</w:t>
            </w:r>
            <w:r>
              <w:rPr>
                <w:sz w:val="20"/>
                <w:lang w:val="en-GB"/>
              </w:rPr>
              <w:t>,</w:t>
            </w:r>
            <w:r w:rsidRPr="00AF1FDE">
              <w:rPr>
                <w:sz w:val="20"/>
                <w:lang w:val="en-GB"/>
              </w:rPr>
              <w:t>90</w:t>
            </w:r>
          </w:p>
        </w:tc>
        <w:tc>
          <w:tcPr>
            <w:tcW w:w="78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–51</w:t>
            </w:r>
            <w:r>
              <w:rPr>
                <w:sz w:val="20"/>
                <w:lang w:val="en-GB"/>
              </w:rPr>
              <w:t>,</w:t>
            </w:r>
            <w:r w:rsidRPr="00AF1FDE">
              <w:rPr>
                <w:sz w:val="20"/>
                <w:lang w:val="en-GB"/>
              </w:rPr>
              <w:t>10</w:t>
            </w:r>
          </w:p>
        </w:tc>
        <w:tc>
          <w:tcPr>
            <w:tcW w:w="721"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10</w:t>
            </w:r>
            <w:r>
              <w:rPr>
                <w:sz w:val="20"/>
                <w:lang w:val="en-GB"/>
              </w:rPr>
              <w:t>,</w:t>
            </w:r>
            <w:r w:rsidRPr="00AF1FDE">
              <w:rPr>
                <w:sz w:val="20"/>
                <w:lang w:val="en-GB"/>
              </w:rPr>
              <w:t>00</w:t>
            </w:r>
          </w:p>
        </w:tc>
        <w:tc>
          <w:tcPr>
            <w:tcW w:w="681"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13</w:t>
            </w:r>
            <w:r>
              <w:rPr>
                <w:sz w:val="20"/>
                <w:lang w:val="en-GB"/>
              </w:rPr>
              <w:t>,</w:t>
            </w:r>
            <w:r w:rsidRPr="00AF1FDE">
              <w:rPr>
                <w:sz w:val="20"/>
                <w:lang w:val="en-GB"/>
              </w:rPr>
              <w:t>20</w:t>
            </w:r>
          </w:p>
        </w:tc>
      </w:tr>
      <w:tr w:rsidR="00E463B5" w:rsidRPr="00AF1FDE" w:rsidTr="001F3585">
        <w:trPr>
          <w:trHeight w:val="20"/>
          <w:jc w:val="center"/>
        </w:trPr>
        <w:tc>
          <w:tcPr>
            <w:tcW w:w="654" w:type="dxa"/>
            <w:vAlign w:val="center"/>
          </w:tcPr>
          <w:p w:rsidR="00E463B5" w:rsidRPr="00AF1FDE" w:rsidRDefault="00E463B5" w:rsidP="001F3585">
            <w:pPr>
              <w:pStyle w:val="Tabletext"/>
              <w:jc w:val="center"/>
              <w:rPr>
                <w:rFonts w:eastAsia="Arial Unicode MS"/>
                <w:sz w:val="20"/>
                <w:lang w:val="en-GB"/>
              </w:rPr>
            </w:pPr>
            <w:r>
              <w:rPr>
                <w:rFonts w:eastAsia="Arial Unicode MS"/>
                <w:sz w:val="20"/>
                <w:lang w:val="en-GB"/>
              </w:rPr>
              <w:t>difer.</w:t>
            </w:r>
          </w:p>
        </w:tc>
        <w:tc>
          <w:tcPr>
            <w:tcW w:w="1177" w:type="dxa"/>
            <w:vAlign w:val="center"/>
          </w:tcPr>
          <w:p w:rsidR="00E463B5" w:rsidRPr="00AF1FDE" w:rsidRDefault="00E463B5" w:rsidP="001F3585">
            <w:pPr>
              <w:pStyle w:val="Tabletext"/>
              <w:jc w:val="center"/>
              <w:rPr>
                <w:rFonts w:eastAsia="Arial Unicode MS"/>
                <w:sz w:val="20"/>
                <w:lang w:val="en-GB"/>
              </w:rPr>
            </w:pPr>
          </w:p>
        </w:tc>
        <w:tc>
          <w:tcPr>
            <w:tcW w:w="1249" w:type="dxa"/>
            <w:vAlign w:val="center"/>
          </w:tcPr>
          <w:p w:rsidR="00E463B5" w:rsidRPr="00AF1FDE" w:rsidRDefault="00E463B5" w:rsidP="001F3585">
            <w:pPr>
              <w:pStyle w:val="Tabletext"/>
              <w:jc w:val="center"/>
              <w:rPr>
                <w:rFonts w:eastAsia="Arial Unicode MS"/>
                <w:b/>
                <w:sz w:val="20"/>
                <w:lang w:val="en-GB"/>
              </w:rPr>
            </w:pPr>
            <w:r w:rsidRPr="00AF1FDE">
              <w:rPr>
                <w:b/>
                <w:sz w:val="20"/>
                <w:lang w:val="en-GB"/>
              </w:rPr>
              <w:t>d = 58a</w:t>
            </w:r>
            <w:r w:rsidRPr="00AF1FDE">
              <w:rPr>
                <w:b/>
                <w:sz w:val="20"/>
                <w:lang w:val="en-GB"/>
              </w:rPr>
              <w:noBreakHyphen/>
              <w:t>58b</w:t>
            </w:r>
          </w:p>
        </w:tc>
        <w:tc>
          <w:tcPr>
            <w:tcW w:w="784"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AF1FDE">
              <w:rPr>
                <w:sz w:val="20"/>
                <w:lang w:val="en-GB"/>
              </w:rPr>
              <w:t>–0</w:t>
            </w:r>
            <w:r>
              <w:rPr>
                <w:sz w:val="20"/>
                <w:lang w:val="en-GB"/>
              </w:rPr>
              <w:t>,</w:t>
            </w:r>
            <w:r w:rsidRPr="00AF1FDE">
              <w:rPr>
                <w:sz w:val="20"/>
                <w:lang w:val="en-GB"/>
              </w:rPr>
              <w:t>10</w:t>
            </w:r>
          </w:p>
        </w:tc>
        <w:tc>
          <w:tcPr>
            <w:tcW w:w="784"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AF1FDE">
              <w:rPr>
                <w:sz w:val="20"/>
                <w:lang w:val="en-GB"/>
              </w:rPr>
              <w:t>–0</w:t>
            </w:r>
            <w:r>
              <w:rPr>
                <w:sz w:val="20"/>
                <w:lang w:val="en-GB"/>
              </w:rPr>
              <w:t>,</w:t>
            </w:r>
            <w:r w:rsidRPr="00AF1FDE">
              <w:rPr>
                <w:sz w:val="20"/>
                <w:lang w:val="en-GB"/>
              </w:rPr>
              <w:t>20</w:t>
            </w:r>
          </w:p>
        </w:tc>
        <w:tc>
          <w:tcPr>
            <w:tcW w:w="78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AF1FDE">
              <w:rPr>
                <w:sz w:val="20"/>
                <w:lang w:val="en-GB"/>
              </w:rPr>
              <w:t>–0</w:t>
            </w:r>
            <w:r>
              <w:rPr>
                <w:sz w:val="20"/>
                <w:lang w:val="en-GB"/>
              </w:rPr>
              <w:t>,</w:t>
            </w:r>
            <w:r w:rsidRPr="00AF1FDE">
              <w:rPr>
                <w:sz w:val="20"/>
                <w:lang w:val="en-GB"/>
              </w:rPr>
              <w:t>10</w:t>
            </w:r>
          </w:p>
        </w:tc>
        <w:tc>
          <w:tcPr>
            <w:tcW w:w="78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AF1FDE">
              <w:rPr>
                <w:sz w:val="20"/>
                <w:lang w:val="en-GB"/>
              </w:rPr>
              <w:t>–0</w:t>
            </w:r>
            <w:r>
              <w:rPr>
                <w:sz w:val="20"/>
                <w:lang w:val="en-GB"/>
              </w:rPr>
              <w:t>,</w:t>
            </w:r>
            <w:r w:rsidRPr="00AF1FDE">
              <w:rPr>
                <w:sz w:val="20"/>
                <w:lang w:val="en-GB"/>
              </w:rPr>
              <w:t>20</w:t>
            </w:r>
          </w:p>
        </w:tc>
        <w:tc>
          <w:tcPr>
            <w:tcW w:w="78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AF1FDE">
              <w:rPr>
                <w:sz w:val="20"/>
                <w:lang w:val="en-GB"/>
              </w:rPr>
              <w:t>–0</w:t>
            </w:r>
            <w:r>
              <w:rPr>
                <w:sz w:val="20"/>
                <w:lang w:val="en-GB"/>
              </w:rPr>
              <w:t>,</w:t>
            </w:r>
            <w:r w:rsidRPr="00AF1FDE">
              <w:rPr>
                <w:sz w:val="20"/>
                <w:lang w:val="en-GB"/>
              </w:rPr>
              <w:t>10</w:t>
            </w:r>
          </w:p>
        </w:tc>
        <w:tc>
          <w:tcPr>
            <w:tcW w:w="78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AF1FDE">
              <w:rPr>
                <w:sz w:val="20"/>
                <w:lang w:val="en-GB"/>
              </w:rPr>
              <w:t>17</w:t>
            </w:r>
            <w:r>
              <w:rPr>
                <w:sz w:val="20"/>
                <w:lang w:val="en-GB"/>
              </w:rPr>
              <w:t>,</w:t>
            </w:r>
            <w:r w:rsidRPr="00AF1FDE">
              <w:rPr>
                <w:sz w:val="20"/>
                <w:lang w:val="en-GB"/>
              </w:rPr>
              <w:t>40</w:t>
            </w:r>
          </w:p>
        </w:tc>
        <w:tc>
          <w:tcPr>
            <w:tcW w:w="715" w:type="dxa"/>
            <w:shd w:val="pct20" w:color="auto" w:fill="auto"/>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AF1FDE">
              <w:rPr>
                <w:sz w:val="20"/>
                <w:lang w:val="en-GB"/>
              </w:rPr>
              <w:t>0</w:t>
            </w:r>
            <w:r>
              <w:rPr>
                <w:sz w:val="20"/>
                <w:lang w:val="en-GB"/>
              </w:rPr>
              <w:t>,</w:t>
            </w:r>
            <w:r w:rsidRPr="00AF1FDE">
              <w:rPr>
                <w:sz w:val="20"/>
                <w:lang w:val="en-GB"/>
              </w:rPr>
              <w:t>00</w:t>
            </w:r>
          </w:p>
        </w:tc>
        <w:tc>
          <w:tcPr>
            <w:tcW w:w="715"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AF1FDE">
              <w:rPr>
                <w:sz w:val="20"/>
                <w:lang w:val="en-GB"/>
              </w:rPr>
              <w:t>0</w:t>
            </w:r>
            <w:r>
              <w:rPr>
                <w:sz w:val="20"/>
                <w:lang w:val="en-GB"/>
              </w:rPr>
              <w:t>,</w:t>
            </w:r>
            <w:r w:rsidRPr="00AF1FDE">
              <w:rPr>
                <w:sz w:val="20"/>
                <w:lang w:val="en-GB"/>
              </w:rPr>
              <w:t>00</w:t>
            </w:r>
          </w:p>
        </w:tc>
        <w:tc>
          <w:tcPr>
            <w:tcW w:w="715"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AF1FDE">
              <w:rPr>
                <w:sz w:val="20"/>
                <w:lang w:val="en-GB"/>
              </w:rPr>
              <w:t>1</w:t>
            </w:r>
            <w:r>
              <w:rPr>
                <w:sz w:val="20"/>
                <w:lang w:val="en-GB"/>
              </w:rPr>
              <w:t>,</w:t>
            </w:r>
            <w:r w:rsidRPr="00AF1FDE">
              <w:rPr>
                <w:sz w:val="20"/>
                <w:lang w:val="en-GB"/>
              </w:rPr>
              <w:t>00</w:t>
            </w:r>
          </w:p>
        </w:tc>
        <w:tc>
          <w:tcPr>
            <w:tcW w:w="78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AF1FDE">
              <w:rPr>
                <w:sz w:val="20"/>
                <w:lang w:val="en-GB"/>
              </w:rPr>
              <w:t>16</w:t>
            </w:r>
            <w:r>
              <w:rPr>
                <w:sz w:val="20"/>
                <w:lang w:val="en-GB"/>
              </w:rPr>
              <w:t>,</w:t>
            </w:r>
            <w:r w:rsidRPr="00AF1FDE">
              <w:rPr>
                <w:sz w:val="20"/>
                <w:lang w:val="en-GB"/>
              </w:rPr>
              <w:t>90</w:t>
            </w:r>
          </w:p>
        </w:tc>
        <w:tc>
          <w:tcPr>
            <w:tcW w:w="78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AF1FDE">
              <w:rPr>
                <w:sz w:val="20"/>
                <w:lang w:val="en-GB"/>
              </w:rPr>
              <w:t>–0</w:t>
            </w:r>
            <w:r>
              <w:rPr>
                <w:sz w:val="20"/>
                <w:lang w:val="en-GB"/>
              </w:rPr>
              <w:t>,</w:t>
            </w:r>
            <w:r w:rsidRPr="00AF1FDE">
              <w:rPr>
                <w:sz w:val="20"/>
                <w:lang w:val="en-GB"/>
              </w:rPr>
              <w:t>20</w:t>
            </w:r>
          </w:p>
        </w:tc>
        <w:tc>
          <w:tcPr>
            <w:tcW w:w="78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AF1FDE">
              <w:rPr>
                <w:sz w:val="20"/>
                <w:lang w:val="en-GB"/>
              </w:rPr>
              <w:t>–0</w:t>
            </w:r>
            <w:r>
              <w:rPr>
                <w:sz w:val="20"/>
                <w:lang w:val="en-GB"/>
              </w:rPr>
              <w:t>,</w:t>
            </w:r>
            <w:r w:rsidRPr="00AF1FDE">
              <w:rPr>
                <w:sz w:val="20"/>
                <w:lang w:val="en-GB"/>
              </w:rPr>
              <w:t>20</w:t>
            </w:r>
          </w:p>
        </w:tc>
        <w:tc>
          <w:tcPr>
            <w:tcW w:w="78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AF1FDE">
              <w:rPr>
                <w:sz w:val="20"/>
                <w:lang w:val="en-GB"/>
              </w:rPr>
              <w:t>–0</w:t>
            </w:r>
            <w:r>
              <w:rPr>
                <w:sz w:val="20"/>
                <w:lang w:val="en-GB"/>
              </w:rPr>
              <w:t>,</w:t>
            </w:r>
            <w:r w:rsidRPr="00AF1FDE">
              <w:rPr>
                <w:sz w:val="20"/>
                <w:lang w:val="en-GB"/>
              </w:rPr>
              <w:t>20</w:t>
            </w:r>
          </w:p>
        </w:tc>
        <w:tc>
          <w:tcPr>
            <w:tcW w:w="721"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p>
        </w:tc>
        <w:tc>
          <w:tcPr>
            <w:tcW w:w="681"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p>
        </w:tc>
      </w:tr>
    </w:tbl>
    <w:p w:rsidR="00E463B5" w:rsidRPr="00AF1FDE" w:rsidRDefault="00E463B5" w:rsidP="00E463B5">
      <w:pPr>
        <w:pStyle w:val="Tablefin"/>
      </w:pPr>
    </w:p>
    <w:p w:rsidR="002A4CD0" w:rsidRDefault="002A4CD0" w:rsidP="002A4CD0">
      <w:pPr>
        <w:pStyle w:val="Blanc"/>
      </w:pPr>
    </w:p>
    <w:p w:rsidR="00E463B5" w:rsidRPr="00F4572D" w:rsidRDefault="00E463B5" w:rsidP="002A4CD0">
      <w:pPr>
        <w:rPr>
          <w:lang w:val="es-ES_tradnl"/>
        </w:rPr>
      </w:pPr>
      <w:r w:rsidRPr="007466FA">
        <w:rPr>
          <w:lang w:val="es-ES_tradnl"/>
        </w:rPr>
        <w:t>Para obtener la nueva cifra en la Recomendación UIT-R BS.1615 en la configuración correspondiente, se sustrae de la cifra pertinente en el Documento</w:t>
      </w:r>
      <w:r>
        <w:rPr>
          <w:lang w:val="es-ES_tradnl"/>
        </w:rPr>
        <w:t> </w:t>
      </w:r>
      <w:r w:rsidRPr="007466FA">
        <w:rPr>
          <w:lang w:val="es-ES_tradnl"/>
        </w:rPr>
        <w:t>6</w:t>
      </w:r>
      <w:r w:rsidRPr="007466FA">
        <w:rPr>
          <w:lang w:val="es-ES_tradnl"/>
        </w:rPr>
        <w:noBreakHyphen/>
        <w:t xml:space="preserve">7/21 </w:t>
      </w:r>
      <w:r>
        <w:rPr>
          <w:lang w:val="es-ES_tradnl"/>
        </w:rPr>
        <w:t>la diferencia «</w:t>
      </w:r>
      <w:r w:rsidRPr="007466FA">
        <w:rPr>
          <w:lang w:val="es-ES_tradnl"/>
        </w:rPr>
        <w:t>d</w:t>
      </w:r>
      <w:r>
        <w:rPr>
          <w:lang w:val="es-ES_tradnl"/>
        </w:rPr>
        <w:t>»</w:t>
      </w:r>
      <w:r w:rsidRPr="007466FA">
        <w:rPr>
          <w:lang w:val="es-ES_tradnl"/>
        </w:rPr>
        <w:t xml:space="preserve"> </w:t>
      </w:r>
      <w:r>
        <w:rPr>
          <w:lang w:val="es-ES_tradnl"/>
        </w:rPr>
        <w:t>tras ajustar las similitudes, como sigue:</w:t>
      </w:r>
    </w:p>
    <w:p w:rsidR="00E463B5" w:rsidRPr="00F4572D" w:rsidRDefault="00E463B5" w:rsidP="002A4CD0">
      <w:pPr>
        <w:spacing w:before="0"/>
        <w:rPr>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0"/>
        <w:gridCol w:w="1199"/>
        <w:gridCol w:w="1199"/>
        <w:gridCol w:w="791"/>
        <w:gridCol w:w="791"/>
        <w:gridCol w:w="791"/>
        <w:gridCol w:w="708"/>
        <w:gridCol w:w="708"/>
        <w:gridCol w:w="708"/>
        <w:gridCol w:w="708"/>
        <w:gridCol w:w="708"/>
        <w:gridCol w:w="708"/>
        <w:gridCol w:w="791"/>
        <w:gridCol w:w="791"/>
        <w:gridCol w:w="791"/>
        <w:gridCol w:w="791"/>
        <w:gridCol w:w="728"/>
        <w:gridCol w:w="688"/>
      </w:tblGrid>
      <w:tr w:rsidR="00E463B5" w:rsidRPr="00AF1FDE" w:rsidTr="001F3585">
        <w:trPr>
          <w:trHeight w:val="20"/>
          <w:jc w:val="center"/>
        </w:trPr>
        <w:tc>
          <w:tcPr>
            <w:tcW w:w="860" w:type="dxa"/>
            <w:vMerge w:val="restart"/>
            <w:vAlign w:val="center"/>
          </w:tcPr>
          <w:p w:rsidR="00E463B5" w:rsidRPr="00F4572D" w:rsidRDefault="00E463B5" w:rsidP="001F3585">
            <w:pPr>
              <w:pStyle w:val="Tablehead"/>
              <w:rPr>
                <w:sz w:val="20"/>
                <w:lang w:val="en-GB"/>
              </w:rPr>
            </w:pPr>
            <w:r w:rsidRPr="00F4572D">
              <w:rPr>
                <w:sz w:val="20"/>
                <w:lang w:val="en-GB"/>
              </w:rPr>
              <w:t>Caso</w:t>
            </w:r>
          </w:p>
        </w:tc>
        <w:tc>
          <w:tcPr>
            <w:tcW w:w="1199" w:type="dxa"/>
            <w:vMerge w:val="restart"/>
            <w:vAlign w:val="center"/>
          </w:tcPr>
          <w:p w:rsidR="00E463B5" w:rsidRPr="00F4572D" w:rsidRDefault="00E463B5" w:rsidP="001F3585">
            <w:pPr>
              <w:pStyle w:val="Tablehead"/>
              <w:rPr>
                <w:sz w:val="20"/>
                <w:lang w:val="en-GB"/>
              </w:rPr>
            </w:pPr>
            <w:r w:rsidRPr="00F4572D">
              <w:rPr>
                <w:sz w:val="20"/>
                <w:lang w:val="en-GB"/>
              </w:rPr>
              <w:t>Señal</w:t>
            </w:r>
            <w:r w:rsidRPr="00F4572D">
              <w:rPr>
                <w:sz w:val="20"/>
                <w:lang w:val="en-GB"/>
              </w:rPr>
              <w:br/>
              <w:t>deseada</w:t>
            </w:r>
          </w:p>
        </w:tc>
        <w:tc>
          <w:tcPr>
            <w:tcW w:w="1199" w:type="dxa"/>
            <w:vMerge w:val="restart"/>
            <w:vAlign w:val="center"/>
          </w:tcPr>
          <w:p w:rsidR="00E463B5" w:rsidRPr="00F4572D" w:rsidRDefault="00E463B5" w:rsidP="001F3585">
            <w:pPr>
              <w:pStyle w:val="Tablehead"/>
              <w:rPr>
                <w:sz w:val="20"/>
                <w:lang w:val="en-GB"/>
              </w:rPr>
            </w:pPr>
            <w:r w:rsidRPr="00F4572D">
              <w:rPr>
                <w:sz w:val="20"/>
                <w:lang w:val="en-GB"/>
              </w:rPr>
              <w:t>Señal no</w:t>
            </w:r>
            <w:r w:rsidRPr="00F4572D">
              <w:rPr>
                <w:sz w:val="20"/>
                <w:lang w:val="en-GB"/>
              </w:rPr>
              <w:br/>
              <w:t>deseada</w:t>
            </w:r>
          </w:p>
        </w:tc>
        <w:tc>
          <w:tcPr>
            <w:tcW w:w="9785" w:type="dxa"/>
            <w:gridSpan w:val="13"/>
            <w:vAlign w:val="center"/>
          </w:tcPr>
          <w:p w:rsidR="00E463B5" w:rsidRPr="00F4572D" w:rsidRDefault="00E463B5" w:rsidP="001F3585">
            <w:pPr>
              <w:pStyle w:val="Tablehead"/>
              <w:rPr>
                <w:bCs/>
                <w:sz w:val="20"/>
                <w:lang w:val="es-ES_tradnl"/>
              </w:rPr>
            </w:pPr>
            <w:r w:rsidRPr="00F4572D">
              <w:rPr>
                <w:bCs/>
                <w:sz w:val="20"/>
                <w:lang w:val="es-ES_tradnl"/>
              </w:rPr>
              <w:t>Separación de frecuencias</w:t>
            </w:r>
            <w:r w:rsidRPr="00F4572D">
              <w:rPr>
                <w:bCs/>
                <w:sz w:val="20"/>
                <w:lang w:val="es-ES_tradnl"/>
              </w:rPr>
              <w:br/>
            </w:r>
            <w:r w:rsidRPr="00F4572D">
              <w:rPr>
                <w:bCs/>
                <w:i/>
                <w:iCs/>
                <w:sz w:val="20"/>
                <w:lang w:val="es-ES_tradnl"/>
              </w:rPr>
              <w:t>f</w:t>
            </w:r>
            <w:r w:rsidRPr="00F4572D">
              <w:rPr>
                <w:bCs/>
                <w:i/>
                <w:iCs/>
                <w:sz w:val="20"/>
                <w:vertAlign w:val="subscript"/>
                <w:lang w:val="es-ES_tradnl"/>
              </w:rPr>
              <w:t>no deseada</w:t>
            </w:r>
            <w:r w:rsidRPr="00F4572D">
              <w:rPr>
                <w:bCs/>
                <w:sz w:val="20"/>
                <w:lang w:val="es-ES_tradnl"/>
              </w:rPr>
              <w:t xml:space="preserve"> – </w:t>
            </w:r>
            <w:r w:rsidRPr="00F4572D">
              <w:rPr>
                <w:bCs/>
                <w:i/>
                <w:iCs/>
                <w:sz w:val="20"/>
                <w:lang w:val="es-ES_tradnl"/>
              </w:rPr>
              <w:t>f</w:t>
            </w:r>
            <w:r w:rsidRPr="00F4572D">
              <w:rPr>
                <w:bCs/>
                <w:i/>
                <w:iCs/>
                <w:sz w:val="20"/>
                <w:vertAlign w:val="subscript"/>
                <w:lang w:val="es-ES_tradnl"/>
              </w:rPr>
              <w:t>deseada</w:t>
            </w:r>
            <w:r w:rsidRPr="00F4572D">
              <w:rPr>
                <w:bCs/>
                <w:i/>
                <w:iCs/>
                <w:sz w:val="20"/>
                <w:lang w:val="es-ES_tradnl"/>
              </w:rPr>
              <w:t xml:space="preserve"> </w:t>
            </w:r>
            <w:r w:rsidRPr="00F4572D">
              <w:rPr>
                <w:bCs/>
                <w:sz w:val="20"/>
                <w:lang w:val="es-ES_tradnl"/>
              </w:rPr>
              <w:t>(kHz)</w:t>
            </w:r>
          </w:p>
        </w:tc>
        <w:tc>
          <w:tcPr>
            <w:tcW w:w="1416" w:type="dxa"/>
            <w:gridSpan w:val="2"/>
            <w:vAlign w:val="center"/>
          </w:tcPr>
          <w:p w:rsidR="00E463B5" w:rsidRPr="00F4572D" w:rsidRDefault="00E463B5" w:rsidP="001F3585">
            <w:pPr>
              <w:pStyle w:val="Tablehead"/>
              <w:rPr>
                <w:sz w:val="20"/>
                <w:lang w:val="en-GB"/>
              </w:rPr>
            </w:pPr>
            <w:r w:rsidRPr="00F4572D">
              <w:rPr>
                <w:sz w:val="20"/>
                <w:lang w:val="en-GB"/>
              </w:rPr>
              <w:t>Parámetros</w:t>
            </w:r>
          </w:p>
        </w:tc>
      </w:tr>
      <w:tr w:rsidR="00E463B5" w:rsidRPr="00AF1FDE" w:rsidTr="001F3585">
        <w:trPr>
          <w:trHeight w:val="20"/>
          <w:jc w:val="center"/>
        </w:trPr>
        <w:tc>
          <w:tcPr>
            <w:tcW w:w="860" w:type="dxa"/>
            <w:vMerge/>
            <w:vAlign w:val="center"/>
          </w:tcPr>
          <w:p w:rsidR="00E463B5" w:rsidRPr="00AF1FDE" w:rsidRDefault="00E463B5" w:rsidP="001F3585">
            <w:pPr>
              <w:pStyle w:val="Tablehead"/>
              <w:rPr>
                <w:rFonts w:eastAsia="Arial Unicode MS"/>
                <w:sz w:val="20"/>
                <w:lang w:val="en-GB"/>
              </w:rPr>
            </w:pPr>
          </w:p>
        </w:tc>
        <w:tc>
          <w:tcPr>
            <w:tcW w:w="1199" w:type="dxa"/>
            <w:vMerge/>
            <w:vAlign w:val="center"/>
          </w:tcPr>
          <w:p w:rsidR="00E463B5" w:rsidRPr="00AF1FDE" w:rsidRDefault="00E463B5" w:rsidP="001F3585">
            <w:pPr>
              <w:pStyle w:val="Tablehead"/>
              <w:rPr>
                <w:rFonts w:eastAsia="Arial Unicode MS"/>
                <w:sz w:val="20"/>
                <w:lang w:val="en-GB"/>
              </w:rPr>
            </w:pPr>
          </w:p>
        </w:tc>
        <w:tc>
          <w:tcPr>
            <w:tcW w:w="1199" w:type="dxa"/>
            <w:vMerge/>
            <w:vAlign w:val="center"/>
          </w:tcPr>
          <w:p w:rsidR="00E463B5" w:rsidRPr="00AF1FDE" w:rsidRDefault="00E463B5" w:rsidP="001F3585">
            <w:pPr>
              <w:pStyle w:val="Tablehead"/>
              <w:rPr>
                <w:rFonts w:eastAsia="Arial Unicode MS"/>
                <w:sz w:val="20"/>
                <w:lang w:val="en-GB"/>
              </w:rPr>
            </w:pPr>
          </w:p>
        </w:tc>
        <w:tc>
          <w:tcPr>
            <w:tcW w:w="791" w:type="dxa"/>
            <w:vAlign w:val="center"/>
          </w:tcPr>
          <w:p w:rsidR="00E463B5" w:rsidRPr="00AF1FDE" w:rsidRDefault="00E463B5" w:rsidP="001F3585">
            <w:pPr>
              <w:pStyle w:val="Tablehead"/>
              <w:rPr>
                <w:rFonts w:eastAsia="Arial Unicode MS"/>
                <w:sz w:val="20"/>
                <w:lang w:val="en-GB"/>
              </w:rPr>
            </w:pPr>
            <w:r w:rsidRPr="00AF1FDE">
              <w:rPr>
                <w:sz w:val="20"/>
                <w:lang w:val="en-GB"/>
              </w:rPr>
              <w:t>−20</w:t>
            </w:r>
          </w:p>
        </w:tc>
        <w:tc>
          <w:tcPr>
            <w:tcW w:w="791" w:type="dxa"/>
            <w:vAlign w:val="center"/>
          </w:tcPr>
          <w:p w:rsidR="00E463B5" w:rsidRPr="00AF1FDE" w:rsidRDefault="00E463B5" w:rsidP="001F3585">
            <w:pPr>
              <w:pStyle w:val="Tablehead"/>
              <w:rPr>
                <w:rFonts w:eastAsia="Arial Unicode MS"/>
                <w:sz w:val="20"/>
                <w:lang w:val="en-GB"/>
              </w:rPr>
            </w:pPr>
            <w:r w:rsidRPr="00AF1FDE">
              <w:rPr>
                <w:sz w:val="20"/>
                <w:lang w:val="en-GB"/>
              </w:rPr>
              <w:t>−18</w:t>
            </w:r>
          </w:p>
        </w:tc>
        <w:tc>
          <w:tcPr>
            <w:tcW w:w="791" w:type="dxa"/>
            <w:vAlign w:val="center"/>
          </w:tcPr>
          <w:p w:rsidR="00E463B5" w:rsidRPr="00AF1FDE" w:rsidRDefault="00E463B5" w:rsidP="001F3585">
            <w:pPr>
              <w:pStyle w:val="Tablehead"/>
              <w:rPr>
                <w:rFonts w:eastAsia="Arial Unicode MS"/>
                <w:sz w:val="20"/>
                <w:lang w:val="en-GB"/>
              </w:rPr>
            </w:pPr>
            <w:r w:rsidRPr="00AF1FDE">
              <w:rPr>
                <w:sz w:val="20"/>
                <w:lang w:val="en-GB"/>
              </w:rPr>
              <w:t>−15</w:t>
            </w:r>
          </w:p>
        </w:tc>
        <w:tc>
          <w:tcPr>
            <w:tcW w:w="708" w:type="dxa"/>
            <w:vAlign w:val="center"/>
          </w:tcPr>
          <w:p w:rsidR="00E463B5" w:rsidRPr="00AF1FDE" w:rsidRDefault="00E463B5" w:rsidP="001F3585">
            <w:pPr>
              <w:pStyle w:val="Tablehead"/>
              <w:rPr>
                <w:rFonts w:eastAsia="Arial Unicode MS"/>
                <w:sz w:val="20"/>
                <w:lang w:val="en-GB"/>
              </w:rPr>
            </w:pPr>
            <w:r w:rsidRPr="00AF1FDE">
              <w:rPr>
                <w:sz w:val="20"/>
                <w:lang w:val="en-GB"/>
              </w:rPr>
              <w:t>−10</w:t>
            </w:r>
          </w:p>
        </w:tc>
        <w:tc>
          <w:tcPr>
            <w:tcW w:w="708" w:type="dxa"/>
            <w:vAlign w:val="center"/>
          </w:tcPr>
          <w:p w:rsidR="00E463B5" w:rsidRPr="00AF1FDE" w:rsidRDefault="00E463B5" w:rsidP="001F3585">
            <w:pPr>
              <w:pStyle w:val="Tablehead"/>
              <w:rPr>
                <w:rFonts w:eastAsia="Arial Unicode MS"/>
                <w:sz w:val="20"/>
                <w:lang w:val="en-GB"/>
              </w:rPr>
            </w:pPr>
            <w:r w:rsidRPr="00AF1FDE">
              <w:rPr>
                <w:sz w:val="20"/>
                <w:lang w:val="en-GB"/>
              </w:rPr>
              <w:t>−9</w:t>
            </w:r>
          </w:p>
        </w:tc>
        <w:tc>
          <w:tcPr>
            <w:tcW w:w="708" w:type="dxa"/>
            <w:vAlign w:val="center"/>
          </w:tcPr>
          <w:p w:rsidR="00E463B5" w:rsidRPr="00AF1FDE" w:rsidRDefault="00E463B5" w:rsidP="001F3585">
            <w:pPr>
              <w:pStyle w:val="Tablehead"/>
              <w:rPr>
                <w:rFonts w:eastAsia="Arial Unicode MS"/>
                <w:sz w:val="20"/>
                <w:lang w:val="en-GB"/>
              </w:rPr>
            </w:pPr>
            <w:r w:rsidRPr="00AF1FDE">
              <w:rPr>
                <w:sz w:val="20"/>
                <w:lang w:val="en-GB"/>
              </w:rPr>
              <w:t>−5</w:t>
            </w:r>
          </w:p>
        </w:tc>
        <w:tc>
          <w:tcPr>
            <w:tcW w:w="708" w:type="dxa"/>
            <w:vAlign w:val="center"/>
          </w:tcPr>
          <w:p w:rsidR="00E463B5" w:rsidRPr="00AF1FDE" w:rsidRDefault="00E463B5" w:rsidP="001F3585">
            <w:pPr>
              <w:pStyle w:val="Tablehead"/>
              <w:rPr>
                <w:rFonts w:eastAsia="Arial Unicode MS"/>
                <w:sz w:val="20"/>
                <w:lang w:val="en-GB"/>
              </w:rPr>
            </w:pPr>
            <w:r w:rsidRPr="00AF1FDE">
              <w:rPr>
                <w:sz w:val="20"/>
                <w:lang w:val="en-GB"/>
              </w:rPr>
              <w:t>0</w:t>
            </w:r>
          </w:p>
        </w:tc>
        <w:tc>
          <w:tcPr>
            <w:tcW w:w="708" w:type="dxa"/>
            <w:vAlign w:val="center"/>
          </w:tcPr>
          <w:p w:rsidR="00E463B5" w:rsidRPr="00AF1FDE" w:rsidRDefault="00E463B5" w:rsidP="001F3585">
            <w:pPr>
              <w:pStyle w:val="Tablehead"/>
              <w:rPr>
                <w:rFonts w:eastAsia="Arial Unicode MS"/>
                <w:sz w:val="20"/>
                <w:lang w:val="en-GB"/>
              </w:rPr>
            </w:pPr>
            <w:r w:rsidRPr="00AF1FDE">
              <w:rPr>
                <w:sz w:val="20"/>
                <w:lang w:val="en-GB"/>
              </w:rPr>
              <w:t>5</w:t>
            </w:r>
          </w:p>
        </w:tc>
        <w:tc>
          <w:tcPr>
            <w:tcW w:w="708" w:type="dxa"/>
            <w:vAlign w:val="center"/>
          </w:tcPr>
          <w:p w:rsidR="00E463B5" w:rsidRPr="00AF1FDE" w:rsidRDefault="00E463B5" w:rsidP="001F3585">
            <w:pPr>
              <w:pStyle w:val="Tablehead"/>
              <w:rPr>
                <w:rFonts w:eastAsia="Arial Unicode MS"/>
                <w:sz w:val="20"/>
                <w:lang w:val="en-GB"/>
              </w:rPr>
            </w:pPr>
            <w:r w:rsidRPr="00AF1FDE">
              <w:rPr>
                <w:sz w:val="20"/>
                <w:lang w:val="en-GB"/>
              </w:rPr>
              <w:t>9</w:t>
            </w:r>
          </w:p>
        </w:tc>
        <w:tc>
          <w:tcPr>
            <w:tcW w:w="791" w:type="dxa"/>
            <w:vAlign w:val="center"/>
          </w:tcPr>
          <w:p w:rsidR="00E463B5" w:rsidRPr="00AF1FDE" w:rsidRDefault="00E463B5" w:rsidP="001F3585">
            <w:pPr>
              <w:pStyle w:val="Tablehead"/>
              <w:rPr>
                <w:rFonts w:eastAsia="Arial Unicode MS"/>
                <w:sz w:val="20"/>
                <w:lang w:val="en-GB"/>
              </w:rPr>
            </w:pPr>
            <w:r w:rsidRPr="00AF1FDE">
              <w:rPr>
                <w:sz w:val="20"/>
                <w:lang w:val="en-GB"/>
              </w:rPr>
              <w:t>10</w:t>
            </w:r>
          </w:p>
        </w:tc>
        <w:tc>
          <w:tcPr>
            <w:tcW w:w="791" w:type="dxa"/>
            <w:vAlign w:val="center"/>
          </w:tcPr>
          <w:p w:rsidR="00E463B5" w:rsidRPr="00AF1FDE" w:rsidRDefault="00E463B5" w:rsidP="001F3585">
            <w:pPr>
              <w:pStyle w:val="Tablehead"/>
              <w:rPr>
                <w:rFonts w:eastAsia="Arial Unicode MS"/>
                <w:sz w:val="20"/>
                <w:lang w:val="en-GB"/>
              </w:rPr>
            </w:pPr>
            <w:r w:rsidRPr="00AF1FDE">
              <w:rPr>
                <w:sz w:val="20"/>
                <w:lang w:val="en-GB"/>
              </w:rPr>
              <w:t>15</w:t>
            </w:r>
          </w:p>
        </w:tc>
        <w:tc>
          <w:tcPr>
            <w:tcW w:w="791" w:type="dxa"/>
            <w:vAlign w:val="center"/>
          </w:tcPr>
          <w:p w:rsidR="00E463B5" w:rsidRPr="00AF1FDE" w:rsidRDefault="00E463B5" w:rsidP="001F3585">
            <w:pPr>
              <w:pStyle w:val="Tablehead"/>
              <w:rPr>
                <w:rFonts w:eastAsia="Arial Unicode MS"/>
                <w:sz w:val="20"/>
                <w:lang w:val="en-GB"/>
              </w:rPr>
            </w:pPr>
            <w:r w:rsidRPr="00AF1FDE">
              <w:rPr>
                <w:sz w:val="20"/>
                <w:lang w:val="en-GB"/>
              </w:rPr>
              <w:t>18</w:t>
            </w:r>
          </w:p>
        </w:tc>
        <w:tc>
          <w:tcPr>
            <w:tcW w:w="791" w:type="dxa"/>
            <w:vAlign w:val="center"/>
          </w:tcPr>
          <w:p w:rsidR="00E463B5" w:rsidRPr="00AF1FDE" w:rsidRDefault="00E463B5" w:rsidP="001F3585">
            <w:pPr>
              <w:pStyle w:val="Tablehead"/>
              <w:rPr>
                <w:rFonts w:eastAsia="Arial Unicode MS"/>
                <w:sz w:val="20"/>
                <w:lang w:val="en-GB"/>
              </w:rPr>
            </w:pPr>
            <w:r w:rsidRPr="00AF1FDE">
              <w:rPr>
                <w:sz w:val="20"/>
                <w:lang w:val="en-GB"/>
              </w:rPr>
              <w:t>20</w:t>
            </w:r>
          </w:p>
        </w:tc>
        <w:tc>
          <w:tcPr>
            <w:tcW w:w="728" w:type="dxa"/>
            <w:vAlign w:val="center"/>
          </w:tcPr>
          <w:p w:rsidR="00E463B5" w:rsidRPr="00AF1FDE" w:rsidRDefault="00E463B5" w:rsidP="001F3585">
            <w:pPr>
              <w:pStyle w:val="Tablehead"/>
              <w:rPr>
                <w:rFonts w:eastAsia="Arial Unicode MS"/>
                <w:bCs/>
                <w:sz w:val="20"/>
                <w:lang w:val="en-GB"/>
              </w:rPr>
            </w:pPr>
            <w:r w:rsidRPr="00AF1FDE">
              <w:rPr>
                <w:bCs/>
                <w:i/>
                <w:iCs/>
                <w:sz w:val="20"/>
                <w:lang w:val="en-GB"/>
              </w:rPr>
              <w:t>B</w:t>
            </w:r>
            <w:r w:rsidRPr="00AF1FDE">
              <w:rPr>
                <w:bCs/>
                <w:i/>
                <w:iCs/>
                <w:sz w:val="20"/>
                <w:vertAlign w:val="subscript"/>
                <w:lang w:val="en-GB"/>
              </w:rPr>
              <w:t>DRM</w:t>
            </w:r>
            <w:r w:rsidRPr="00AF1FDE">
              <w:rPr>
                <w:bCs/>
                <w:sz w:val="20"/>
                <w:lang w:val="en-GB"/>
              </w:rPr>
              <w:br/>
              <w:t>(kHz)</w:t>
            </w:r>
          </w:p>
        </w:tc>
        <w:tc>
          <w:tcPr>
            <w:tcW w:w="688" w:type="dxa"/>
            <w:vAlign w:val="center"/>
          </w:tcPr>
          <w:p w:rsidR="00E463B5" w:rsidRPr="00AF1FDE" w:rsidRDefault="00E463B5" w:rsidP="001F3585">
            <w:pPr>
              <w:pStyle w:val="Tablehead"/>
              <w:rPr>
                <w:rFonts w:eastAsia="Arial Unicode MS"/>
                <w:bCs/>
                <w:sz w:val="20"/>
                <w:lang w:val="en-GB"/>
              </w:rPr>
            </w:pPr>
            <w:r w:rsidRPr="00AF1FDE">
              <w:rPr>
                <w:bCs/>
                <w:i/>
                <w:iCs/>
                <w:sz w:val="20"/>
                <w:lang w:val="en-GB"/>
              </w:rPr>
              <w:t>S/I</w:t>
            </w:r>
            <w:r w:rsidRPr="00AF1FDE">
              <w:rPr>
                <w:bCs/>
                <w:sz w:val="20"/>
                <w:lang w:val="en-GB"/>
              </w:rPr>
              <w:br/>
              <w:t>(dB)</w:t>
            </w:r>
          </w:p>
        </w:tc>
      </w:tr>
      <w:tr w:rsidR="00E463B5" w:rsidRPr="00AF1FDE" w:rsidTr="001F3585">
        <w:trPr>
          <w:trHeight w:val="20"/>
          <w:jc w:val="center"/>
        </w:trPr>
        <w:tc>
          <w:tcPr>
            <w:tcW w:w="860"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60</w:t>
            </w:r>
          </w:p>
        </w:tc>
        <w:tc>
          <w:tcPr>
            <w:tcW w:w="1199"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DRM_B1</w:t>
            </w:r>
          </w:p>
        </w:tc>
        <w:tc>
          <w:tcPr>
            <w:tcW w:w="1199"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DRM_B5</w:t>
            </w:r>
          </w:p>
        </w:tc>
        <w:tc>
          <w:tcPr>
            <w:tcW w:w="791"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–28</w:t>
            </w:r>
            <w:r>
              <w:rPr>
                <w:sz w:val="20"/>
                <w:lang w:val="en-GB"/>
              </w:rPr>
              <w:t>,</w:t>
            </w:r>
            <w:r w:rsidRPr="00AF1FDE">
              <w:rPr>
                <w:sz w:val="20"/>
                <w:lang w:val="en-GB"/>
              </w:rPr>
              <w:t>80</w:t>
            </w:r>
          </w:p>
        </w:tc>
        <w:tc>
          <w:tcPr>
            <w:tcW w:w="791"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–26</w:t>
            </w:r>
            <w:r>
              <w:rPr>
                <w:sz w:val="20"/>
                <w:lang w:val="en-GB"/>
              </w:rPr>
              <w:t>,</w:t>
            </w:r>
            <w:r w:rsidRPr="00AF1FDE">
              <w:rPr>
                <w:sz w:val="20"/>
                <w:lang w:val="en-GB"/>
              </w:rPr>
              <w:t>30</w:t>
            </w:r>
          </w:p>
        </w:tc>
        <w:tc>
          <w:tcPr>
            <w:tcW w:w="791"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w:t>
            </w:r>
            <w:r>
              <w:rPr>
                <w:sz w:val="20"/>
                <w:lang w:val="en-GB"/>
              </w:rPr>
              <w:t>,</w:t>
            </w:r>
            <w:r w:rsidRPr="00AF1FDE">
              <w:rPr>
                <w:sz w:val="20"/>
                <w:lang w:val="en-GB"/>
              </w:rPr>
              <w:t>50</w:t>
            </w:r>
          </w:p>
        </w:tc>
        <w:tc>
          <w:tcPr>
            <w:tcW w:w="708"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10</w:t>
            </w:r>
            <w:r>
              <w:rPr>
                <w:sz w:val="20"/>
                <w:lang w:val="en-GB"/>
              </w:rPr>
              <w:t>,</w:t>
            </w:r>
            <w:r w:rsidRPr="00AF1FDE">
              <w:rPr>
                <w:sz w:val="20"/>
                <w:lang w:val="en-GB"/>
              </w:rPr>
              <w:t>30</w:t>
            </w:r>
          </w:p>
        </w:tc>
        <w:tc>
          <w:tcPr>
            <w:tcW w:w="708"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10</w:t>
            </w:r>
            <w:r>
              <w:rPr>
                <w:sz w:val="20"/>
                <w:lang w:val="en-GB"/>
              </w:rPr>
              <w:t>,</w:t>
            </w:r>
            <w:r w:rsidRPr="00AF1FDE">
              <w:rPr>
                <w:sz w:val="20"/>
                <w:lang w:val="en-GB"/>
              </w:rPr>
              <w:t>40</w:t>
            </w:r>
          </w:p>
        </w:tc>
        <w:tc>
          <w:tcPr>
            <w:tcW w:w="708"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10</w:t>
            </w:r>
            <w:r>
              <w:rPr>
                <w:sz w:val="20"/>
                <w:lang w:val="en-GB"/>
              </w:rPr>
              <w:t>,</w:t>
            </w:r>
            <w:r w:rsidRPr="00AF1FDE">
              <w:rPr>
                <w:sz w:val="20"/>
                <w:lang w:val="en-GB"/>
              </w:rPr>
              <w:t>40</w:t>
            </w:r>
          </w:p>
        </w:tc>
        <w:tc>
          <w:tcPr>
            <w:tcW w:w="708"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10</w:t>
            </w:r>
            <w:r>
              <w:rPr>
                <w:sz w:val="20"/>
                <w:lang w:val="en-GB"/>
              </w:rPr>
              <w:t>,</w:t>
            </w:r>
            <w:r w:rsidRPr="00AF1FDE">
              <w:rPr>
                <w:sz w:val="20"/>
                <w:lang w:val="en-GB"/>
              </w:rPr>
              <w:t>40</w:t>
            </w:r>
          </w:p>
        </w:tc>
        <w:tc>
          <w:tcPr>
            <w:tcW w:w="708"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10</w:t>
            </w:r>
            <w:r>
              <w:rPr>
                <w:sz w:val="20"/>
                <w:lang w:val="en-GB"/>
              </w:rPr>
              <w:t>,</w:t>
            </w:r>
            <w:r w:rsidRPr="00AF1FDE">
              <w:rPr>
                <w:sz w:val="20"/>
                <w:lang w:val="en-GB"/>
              </w:rPr>
              <w:t>30</w:t>
            </w:r>
          </w:p>
        </w:tc>
        <w:tc>
          <w:tcPr>
            <w:tcW w:w="708"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w:t>
            </w:r>
            <w:r>
              <w:rPr>
                <w:sz w:val="20"/>
                <w:lang w:val="en-GB"/>
              </w:rPr>
              <w:t>,</w:t>
            </w:r>
            <w:r w:rsidRPr="00AF1FDE">
              <w:rPr>
                <w:sz w:val="20"/>
                <w:lang w:val="en-GB"/>
              </w:rPr>
              <w:t>50</w:t>
            </w:r>
          </w:p>
        </w:tc>
        <w:tc>
          <w:tcPr>
            <w:tcW w:w="791"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w:t>
            </w:r>
            <w:r>
              <w:rPr>
                <w:sz w:val="20"/>
                <w:lang w:val="en-GB"/>
              </w:rPr>
              <w:t>,</w:t>
            </w:r>
            <w:r w:rsidRPr="00AF1FDE">
              <w:rPr>
                <w:sz w:val="20"/>
                <w:lang w:val="en-GB"/>
              </w:rPr>
              <w:t>00</w:t>
            </w:r>
          </w:p>
        </w:tc>
        <w:tc>
          <w:tcPr>
            <w:tcW w:w="791"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–28</w:t>
            </w:r>
            <w:r>
              <w:rPr>
                <w:sz w:val="20"/>
                <w:lang w:val="en-GB"/>
              </w:rPr>
              <w:t>,</w:t>
            </w:r>
            <w:r w:rsidRPr="00AF1FDE">
              <w:rPr>
                <w:sz w:val="20"/>
                <w:lang w:val="en-GB"/>
              </w:rPr>
              <w:t>90</w:t>
            </w:r>
          </w:p>
        </w:tc>
        <w:tc>
          <w:tcPr>
            <w:tcW w:w="791"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–31</w:t>
            </w:r>
            <w:r>
              <w:rPr>
                <w:sz w:val="20"/>
                <w:lang w:val="en-GB"/>
              </w:rPr>
              <w:t>,</w:t>
            </w:r>
            <w:r w:rsidRPr="00AF1FDE">
              <w:rPr>
                <w:sz w:val="20"/>
                <w:lang w:val="en-GB"/>
              </w:rPr>
              <w:t>70</w:t>
            </w:r>
          </w:p>
        </w:tc>
        <w:tc>
          <w:tcPr>
            <w:tcW w:w="791"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–33</w:t>
            </w:r>
            <w:r>
              <w:rPr>
                <w:sz w:val="20"/>
                <w:lang w:val="en-GB"/>
              </w:rPr>
              <w:t>,</w:t>
            </w:r>
            <w:r w:rsidRPr="00AF1FDE">
              <w:rPr>
                <w:sz w:val="20"/>
                <w:lang w:val="en-GB"/>
              </w:rPr>
              <w:t>40</w:t>
            </w:r>
          </w:p>
        </w:tc>
        <w:tc>
          <w:tcPr>
            <w:tcW w:w="728"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20</w:t>
            </w:r>
            <w:r>
              <w:rPr>
                <w:sz w:val="20"/>
                <w:lang w:val="en-GB"/>
              </w:rPr>
              <w:t>,</w:t>
            </w:r>
            <w:r w:rsidRPr="00AF1FDE">
              <w:rPr>
                <w:sz w:val="20"/>
                <w:lang w:val="en-GB"/>
              </w:rPr>
              <w:t>00</w:t>
            </w:r>
          </w:p>
        </w:tc>
        <w:tc>
          <w:tcPr>
            <w:tcW w:w="688"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p>
        </w:tc>
      </w:tr>
      <w:tr w:rsidR="00E463B5" w:rsidRPr="00AF1FDE" w:rsidTr="001F3585">
        <w:trPr>
          <w:trHeight w:val="20"/>
          <w:jc w:val="center"/>
        </w:trPr>
        <w:tc>
          <w:tcPr>
            <w:tcW w:w="860" w:type="dxa"/>
            <w:vAlign w:val="center"/>
          </w:tcPr>
          <w:p w:rsidR="00E463B5" w:rsidRPr="00AF1FDE" w:rsidRDefault="00E463B5" w:rsidP="001F3585">
            <w:pPr>
              <w:pStyle w:val="Tabletext"/>
              <w:jc w:val="center"/>
              <w:rPr>
                <w:sz w:val="20"/>
                <w:lang w:val="en-GB"/>
              </w:rPr>
            </w:pPr>
            <w:r w:rsidRPr="00AF1FDE">
              <w:rPr>
                <w:sz w:val="20"/>
                <w:lang w:val="en-GB"/>
              </w:rPr>
              <w:t>60</w:t>
            </w:r>
          </w:p>
        </w:tc>
        <w:tc>
          <w:tcPr>
            <w:tcW w:w="1199" w:type="dxa"/>
            <w:vAlign w:val="center"/>
          </w:tcPr>
          <w:p w:rsidR="00E463B5" w:rsidRPr="00AF1FDE" w:rsidRDefault="00E463B5" w:rsidP="001F3585">
            <w:pPr>
              <w:pStyle w:val="Tabletext"/>
              <w:jc w:val="center"/>
              <w:rPr>
                <w:sz w:val="20"/>
                <w:lang w:val="en-GB"/>
              </w:rPr>
            </w:pPr>
            <w:r w:rsidRPr="00AF1FDE">
              <w:rPr>
                <w:sz w:val="20"/>
                <w:lang w:val="en-GB"/>
              </w:rPr>
              <w:t>DRM_B1</w:t>
            </w:r>
            <w:r w:rsidRPr="00AF1FDE">
              <w:rPr>
                <w:sz w:val="20"/>
                <w:lang w:val="en-GB"/>
              </w:rPr>
              <w:br/>
              <w:t>/REL</w:t>
            </w:r>
          </w:p>
        </w:tc>
        <w:tc>
          <w:tcPr>
            <w:tcW w:w="1199" w:type="dxa"/>
            <w:vAlign w:val="center"/>
          </w:tcPr>
          <w:p w:rsidR="00E463B5" w:rsidRPr="00AF1FDE" w:rsidRDefault="00E463B5" w:rsidP="001F3585">
            <w:pPr>
              <w:pStyle w:val="Tabletext"/>
              <w:jc w:val="center"/>
              <w:rPr>
                <w:sz w:val="20"/>
                <w:lang w:val="en-GB"/>
              </w:rPr>
            </w:pPr>
            <w:r w:rsidRPr="00AF1FDE">
              <w:rPr>
                <w:sz w:val="20"/>
                <w:lang w:val="en-GB"/>
              </w:rPr>
              <w:t>DRM_B5</w:t>
            </w:r>
            <w:r w:rsidRPr="00AF1FDE">
              <w:rPr>
                <w:sz w:val="20"/>
                <w:lang w:val="en-GB"/>
              </w:rPr>
              <w:br/>
              <w:t>/REL</w:t>
            </w:r>
          </w:p>
        </w:tc>
        <w:tc>
          <w:tcPr>
            <w:tcW w:w="791"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–39</w:t>
            </w:r>
            <w:r>
              <w:rPr>
                <w:sz w:val="20"/>
                <w:lang w:val="en-GB"/>
              </w:rPr>
              <w:t>,</w:t>
            </w:r>
            <w:r w:rsidRPr="00AF1FDE">
              <w:rPr>
                <w:sz w:val="20"/>
                <w:lang w:val="en-GB"/>
              </w:rPr>
              <w:t>20</w:t>
            </w:r>
          </w:p>
        </w:tc>
        <w:tc>
          <w:tcPr>
            <w:tcW w:w="791"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–36</w:t>
            </w:r>
            <w:r>
              <w:rPr>
                <w:sz w:val="20"/>
                <w:lang w:val="en-GB"/>
              </w:rPr>
              <w:t>,</w:t>
            </w:r>
            <w:r w:rsidRPr="00AF1FDE">
              <w:rPr>
                <w:sz w:val="20"/>
                <w:lang w:val="en-GB"/>
              </w:rPr>
              <w:t>70</w:t>
            </w:r>
          </w:p>
        </w:tc>
        <w:tc>
          <w:tcPr>
            <w:tcW w:w="791"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–13</w:t>
            </w:r>
            <w:r>
              <w:rPr>
                <w:sz w:val="20"/>
                <w:lang w:val="en-GB"/>
              </w:rPr>
              <w:t>,</w:t>
            </w:r>
            <w:r w:rsidRPr="00AF1FDE">
              <w:rPr>
                <w:sz w:val="20"/>
                <w:lang w:val="en-GB"/>
              </w:rPr>
              <w:t>90</w:t>
            </w:r>
          </w:p>
        </w:tc>
        <w:tc>
          <w:tcPr>
            <w:tcW w:w="708"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10</w:t>
            </w:r>
          </w:p>
        </w:tc>
        <w:tc>
          <w:tcPr>
            <w:tcW w:w="708"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00</w:t>
            </w:r>
          </w:p>
        </w:tc>
        <w:tc>
          <w:tcPr>
            <w:tcW w:w="708"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00</w:t>
            </w:r>
          </w:p>
        </w:tc>
        <w:tc>
          <w:tcPr>
            <w:tcW w:w="708"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00</w:t>
            </w:r>
          </w:p>
        </w:tc>
        <w:tc>
          <w:tcPr>
            <w:tcW w:w="708"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10</w:t>
            </w:r>
          </w:p>
        </w:tc>
        <w:tc>
          <w:tcPr>
            <w:tcW w:w="708"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–6</w:t>
            </w:r>
            <w:r>
              <w:rPr>
                <w:sz w:val="20"/>
                <w:lang w:val="en-GB"/>
              </w:rPr>
              <w:t>,</w:t>
            </w:r>
            <w:r w:rsidRPr="00AF1FDE">
              <w:rPr>
                <w:sz w:val="20"/>
                <w:lang w:val="en-GB"/>
              </w:rPr>
              <w:t>90</w:t>
            </w:r>
          </w:p>
        </w:tc>
        <w:tc>
          <w:tcPr>
            <w:tcW w:w="791"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–14</w:t>
            </w:r>
            <w:r>
              <w:rPr>
                <w:sz w:val="20"/>
                <w:lang w:val="en-GB"/>
              </w:rPr>
              <w:t>,</w:t>
            </w:r>
            <w:r w:rsidRPr="00AF1FDE">
              <w:rPr>
                <w:sz w:val="20"/>
                <w:lang w:val="en-GB"/>
              </w:rPr>
              <w:t>40</w:t>
            </w:r>
          </w:p>
        </w:tc>
        <w:tc>
          <w:tcPr>
            <w:tcW w:w="791"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–39</w:t>
            </w:r>
            <w:r>
              <w:rPr>
                <w:sz w:val="20"/>
                <w:lang w:val="en-GB"/>
              </w:rPr>
              <w:t>,</w:t>
            </w:r>
            <w:r w:rsidRPr="00AF1FDE">
              <w:rPr>
                <w:sz w:val="20"/>
                <w:lang w:val="en-GB"/>
              </w:rPr>
              <w:t>30</w:t>
            </w:r>
          </w:p>
        </w:tc>
        <w:tc>
          <w:tcPr>
            <w:tcW w:w="791"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–42</w:t>
            </w:r>
            <w:r>
              <w:rPr>
                <w:sz w:val="20"/>
                <w:lang w:val="en-GB"/>
              </w:rPr>
              <w:t>,</w:t>
            </w:r>
            <w:r w:rsidRPr="00AF1FDE">
              <w:rPr>
                <w:sz w:val="20"/>
                <w:lang w:val="en-GB"/>
              </w:rPr>
              <w:t>10</w:t>
            </w:r>
          </w:p>
        </w:tc>
        <w:tc>
          <w:tcPr>
            <w:tcW w:w="791"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–43</w:t>
            </w:r>
            <w:r>
              <w:rPr>
                <w:sz w:val="20"/>
                <w:lang w:val="en-GB"/>
              </w:rPr>
              <w:t>,</w:t>
            </w:r>
            <w:r w:rsidRPr="00AF1FDE">
              <w:rPr>
                <w:sz w:val="20"/>
                <w:lang w:val="en-GB"/>
              </w:rPr>
              <w:t>80</w:t>
            </w:r>
          </w:p>
        </w:tc>
        <w:tc>
          <w:tcPr>
            <w:tcW w:w="728"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20</w:t>
            </w:r>
            <w:r>
              <w:rPr>
                <w:sz w:val="20"/>
                <w:lang w:val="en-GB"/>
              </w:rPr>
              <w:t>,</w:t>
            </w:r>
            <w:r w:rsidRPr="00AF1FDE">
              <w:rPr>
                <w:sz w:val="20"/>
                <w:lang w:val="en-GB"/>
              </w:rPr>
              <w:t>00</w:t>
            </w:r>
          </w:p>
        </w:tc>
        <w:tc>
          <w:tcPr>
            <w:tcW w:w="688"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10</w:t>
            </w:r>
            <w:r>
              <w:rPr>
                <w:sz w:val="20"/>
                <w:lang w:val="en-GB"/>
              </w:rPr>
              <w:t>,</w:t>
            </w:r>
            <w:r w:rsidRPr="00AF1FDE">
              <w:rPr>
                <w:sz w:val="20"/>
                <w:lang w:val="en-GB"/>
              </w:rPr>
              <w:t>40</w:t>
            </w:r>
          </w:p>
        </w:tc>
      </w:tr>
      <w:tr w:rsidR="00E463B5" w:rsidRPr="00AF1FDE" w:rsidTr="001F3585">
        <w:trPr>
          <w:trHeight w:val="20"/>
          <w:jc w:val="center"/>
        </w:trPr>
        <w:tc>
          <w:tcPr>
            <w:tcW w:w="860" w:type="dxa"/>
            <w:vAlign w:val="center"/>
          </w:tcPr>
          <w:p w:rsidR="00E463B5" w:rsidRPr="00AF1FDE" w:rsidRDefault="00E463B5" w:rsidP="001F3585">
            <w:pPr>
              <w:pStyle w:val="Tabletext"/>
              <w:jc w:val="center"/>
              <w:rPr>
                <w:sz w:val="20"/>
                <w:lang w:val="en-GB"/>
              </w:rPr>
            </w:pPr>
          </w:p>
        </w:tc>
        <w:tc>
          <w:tcPr>
            <w:tcW w:w="1199" w:type="dxa"/>
            <w:vAlign w:val="center"/>
          </w:tcPr>
          <w:p w:rsidR="00E463B5" w:rsidRPr="00AF1FDE" w:rsidRDefault="00E463B5" w:rsidP="001F3585">
            <w:pPr>
              <w:pStyle w:val="Tabletext"/>
              <w:jc w:val="center"/>
              <w:rPr>
                <w:sz w:val="20"/>
                <w:lang w:val="en-GB"/>
              </w:rPr>
            </w:pPr>
          </w:p>
        </w:tc>
        <w:tc>
          <w:tcPr>
            <w:tcW w:w="1199" w:type="dxa"/>
            <w:vAlign w:val="center"/>
          </w:tcPr>
          <w:p w:rsidR="00E463B5" w:rsidRPr="00AF1FDE" w:rsidRDefault="00E463B5" w:rsidP="001F3585">
            <w:pPr>
              <w:pStyle w:val="Tabletext"/>
              <w:jc w:val="center"/>
              <w:rPr>
                <w:sz w:val="20"/>
                <w:lang w:val="en-GB"/>
              </w:rPr>
            </w:pPr>
            <w:r w:rsidRPr="00AF1FDE">
              <w:rPr>
                <w:sz w:val="20"/>
                <w:lang w:val="en-GB"/>
              </w:rPr>
              <w:t>d similar</w:t>
            </w:r>
          </w:p>
        </w:tc>
        <w:tc>
          <w:tcPr>
            <w:tcW w:w="791"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20</w:t>
            </w:r>
          </w:p>
        </w:tc>
        <w:tc>
          <w:tcPr>
            <w:tcW w:w="791"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10</w:t>
            </w:r>
          </w:p>
        </w:tc>
        <w:tc>
          <w:tcPr>
            <w:tcW w:w="791"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17</w:t>
            </w:r>
            <w:r>
              <w:rPr>
                <w:sz w:val="20"/>
                <w:lang w:val="en-GB"/>
              </w:rPr>
              <w:t>,</w:t>
            </w:r>
            <w:r w:rsidRPr="00AF1FDE">
              <w:rPr>
                <w:sz w:val="20"/>
                <w:lang w:val="en-GB"/>
              </w:rPr>
              <w:t>40</w:t>
            </w:r>
          </w:p>
        </w:tc>
        <w:tc>
          <w:tcPr>
            <w:tcW w:w="708" w:type="dxa"/>
            <w:shd w:val="pct20" w:color="auto" w:fill="auto"/>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00</w:t>
            </w:r>
          </w:p>
        </w:tc>
        <w:tc>
          <w:tcPr>
            <w:tcW w:w="708" w:type="dxa"/>
            <w:shd w:val="pct20" w:color="auto" w:fill="auto"/>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00</w:t>
            </w:r>
          </w:p>
        </w:tc>
        <w:tc>
          <w:tcPr>
            <w:tcW w:w="708" w:type="dxa"/>
            <w:shd w:val="pct20" w:color="auto" w:fill="auto"/>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00</w:t>
            </w:r>
          </w:p>
        </w:tc>
        <w:tc>
          <w:tcPr>
            <w:tcW w:w="708" w:type="dxa"/>
            <w:shd w:val="pct20" w:color="auto" w:fill="auto"/>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00</w:t>
            </w:r>
          </w:p>
        </w:tc>
        <w:tc>
          <w:tcPr>
            <w:tcW w:w="708"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00</w:t>
            </w:r>
          </w:p>
        </w:tc>
        <w:tc>
          <w:tcPr>
            <w:tcW w:w="708"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w:t>
            </w:r>
            <w:r>
              <w:rPr>
                <w:sz w:val="20"/>
                <w:lang w:val="en-GB"/>
              </w:rPr>
              <w:t>,</w:t>
            </w:r>
            <w:r w:rsidRPr="00AF1FDE">
              <w:rPr>
                <w:sz w:val="20"/>
                <w:lang w:val="en-GB"/>
              </w:rPr>
              <w:t>00</w:t>
            </w:r>
          </w:p>
        </w:tc>
        <w:tc>
          <w:tcPr>
            <w:tcW w:w="791"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16</w:t>
            </w:r>
            <w:r>
              <w:rPr>
                <w:sz w:val="20"/>
                <w:lang w:val="en-GB"/>
              </w:rPr>
              <w:t>,</w:t>
            </w:r>
            <w:r w:rsidRPr="00AF1FDE">
              <w:rPr>
                <w:sz w:val="20"/>
                <w:lang w:val="en-GB"/>
              </w:rPr>
              <w:t>90</w:t>
            </w:r>
          </w:p>
        </w:tc>
        <w:tc>
          <w:tcPr>
            <w:tcW w:w="791"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20</w:t>
            </w:r>
          </w:p>
        </w:tc>
        <w:tc>
          <w:tcPr>
            <w:tcW w:w="791"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20</w:t>
            </w:r>
          </w:p>
        </w:tc>
        <w:tc>
          <w:tcPr>
            <w:tcW w:w="791"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20</w:t>
            </w:r>
          </w:p>
        </w:tc>
        <w:tc>
          <w:tcPr>
            <w:tcW w:w="728"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p>
        </w:tc>
        <w:tc>
          <w:tcPr>
            <w:tcW w:w="688"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p>
        </w:tc>
      </w:tr>
      <w:tr w:rsidR="00E463B5" w:rsidRPr="00AF1FDE" w:rsidTr="001F3585">
        <w:trPr>
          <w:trHeight w:val="20"/>
          <w:jc w:val="center"/>
        </w:trPr>
        <w:tc>
          <w:tcPr>
            <w:tcW w:w="860" w:type="dxa"/>
            <w:vAlign w:val="center"/>
          </w:tcPr>
          <w:p w:rsidR="00E463B5" w:rsidRPr="00AF1FDE" w:rsidRDefault="00E463B5" w:rsidP="007A7D83">
            <w:pPr>
              <w:pStyle w:val="Tabletext"/>
              <w:jc w:val="center"/>
              <w:rPr>
                <w:b/>
                <w:i/>
                <w:sz w:val="20"/>
                <w:lang w:val="en-GB"/>
              </w:rPr>
            </w:pPr>
            <w:r w:rsidRPr="00AF1FDE">
              <w:rPr>
                <w:b/>
                <w:i/>
                <w:sz w:val="20"/>
                <w:lang w:val="en-GB"/>
              </w:rPr>
              <w:t>N</w:t>
            </w:r>
            <w:r>
              <w:rPr>
                <w:b/>
                <w:i/>
                <w:sz w:val="20"/>
                <w:lang w:val="en-GB"/>
              </w:rPr>
              <w:t>uevo</w:t>
            </w:r>
            <w:r w:rsidR="007A7D83">
              <w:rPr>
                <w:b/>
                <w:i/>
                <w:sz w:val="20"/>
                <w:lang w:val="en-GB"/>
              </w:rPr>
              <w:br/>
            </w:r>
            <w:r w:rsidRPr="00AF1FDE">
              <w:rPr>
                <w:b/>
                <w:i/>
                <w:sz w:val="20"/>
                <w:lang w:val="en-GB"/>
              </w:rPr>
              <w:t>60</w:t>
            </w:r>
          </w:p>
        </w:tc>
        <w:tc>
          <w:tcPr>
            <w:tcW w:w="1199" w:type="dxa"/>
            <w:vAlign w:val="center"/>
          </w:tcPr>
          <w:p w:rsidR="00E463B5" w:rsidRPr="00AF1FDE" w:rsidRDefault="00E463B5" w:rsidP="001F3585">
            <w:pPr>
              <w:pStyle w:val="Tabletext"/>
              <w:jc w:val="center"/>
              <w:rPr>
                <w:b/>
                <w:i/>
                <w:sz w:val="20"/>
                <w:lang w:val="en-GB"/>
              </w:rPr>
            </w:pPr>
            <w:r w:rsidRPr="00AF1FDE">
              <w:rPr>
                <w:sz w:val="20"/>
                <w:lang w:val="en-GB"/>
              </w:rPr>
              <w:t>DRM_B1</w:t>
            </w:r>
            <w:r w:rsidRPr="00AF1FDE">
              <w:rPr>
                <w:sz w:val="20"/>
                <w:lang w:val="en-GB"/>
              </w:rPr>
              <w:br/>
              <w:t>Rec. U</w:t>
            </w:r>
            <w:r>
              <w:rPr>
                <w:sz w:val="20"/>
                <w:lang w:val="en-GB"/>
              </w:rPr>
              <w:t>IT</w:t>
            </w:r>
            <w:r w:rsidRPr="00AF1FDE">
              <w:rPr>
                <w:sz w:val="20"/>
                <w:lang w:val="en-GB"/>
              </w:rPr>
              <w:noBreakHyphen/>
              <w:t>R</w:t>
            </w:r>
            <w:r w:rsidRPr="00AF1FDE">
              <w:rPr>
                <w:sz w:val="20"/>
                <w:lang w:val="en-GB"/>
              </w:rPr>
              <w:br/>
              <w:t>BS.1615</w:t>
            </w:r>
          </w:p>
        </w:tc>
        <w:tc>
          <w:tcPr>
            <w:tcW w:w="1199" w:type="dxa"/>
            <w:vAlign w:val="center"/>
          </w:tcPr>
          <w:p w:rsidR="00E463B5" w:rsidRPr="00AF1FDE" w:rsidRDefault="00E463B5" w:rsidP="001F3585">
            <w:pPr>
              <w:pStyle w:val="Tabletext"/>
              <w:jc w:val="center"/>
              <w:rPr>
                <w:b/>
                <w:i/>
                <w:sz w:val="20"/>
                <w:lang w:val="en-GB"/>
              </w:rPr>
            </w:pPr>
            <w:r w:rsidRPr="00AF1FDE">
              <w:rPr>
                <w:sz w:val="20"/>
                <w:lang w:val="en-GB"/>
              </w:rPr>
              <w:t>DRM_B5</w:t>
            </w:r>
            <w:r w:rsidRPr="00AF1FDE">
              <w:rPr>
                <w:sz w:val="20"/>
                <w:lang w:val="en-GB"/>
              </w:rPr>
              <w:br/>
              <w:t>Rec. U</w:t>
            </w:r>
            <w:r>
              <w:rPr>
                <w:sz w:val="20"/>
                <w:lang w:val="en-GB"/>
              </w:rPr>
              <w:t>IT</w:t>
            </w:r>
            <w:r w:rsidRPr="00AF1FDE">
              <w:rPr>
                <w:sz w:val="20"/>
                <w:lang w:val="en-GB"/>
              </w:rPr>
              <w:noBreakHyphen/>
              <w:t>R</w:t>
            </w:r>
            <w:r w:rsidRPr="00AF1FDE">
              <w:rPr>
                <w:sz w:val="20"/>
                <w:lang w:val="en-GB"/>
              </w:rPr>
              <w:br/>
              <w:t>BS.1615</w:t>
            </w:r>
          </w:p>
        </w:tc>
        <w:tc>
          <w:tcPr>
            <w:tcW w:w="791"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lang w:val="en-GB"/>
              </w:rPr>
            </w:pPr>
            <w:r w:rsidRPr="00AF1FDE">
              <w:rPr>
                <w:sz w:val="20"/>
                <w:lang w:val="en-GB"/>
              </w:rPr>
              <w:t>–39</w:t>
            </w:r>
            <w:r>
              <w:rPr>
                <w:sz w:val="20"/>
                <w:lang w:val="en-GB"/>
              </w:rPr>
              <w:t>,</w:t>
            </w:r>
            <w:r w:rsidRPr="00AF1FDE">
              <w:rPr>
                <w:sz w:val="20"/>
                <w:lang w:val="en-GB"/>
              </w:rPr>
              <w:t>00</w:t>
            </w:r>
          </w:p>
        </w:tc>
        <w:tc>
          <w:tcPr>
            <w:tcW w:w="791"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lang w:val="en-GB"/>
              </w:rPr>
            </w:pPr>
            <w:r w:rsidRPr="00AF1FDE">
              <w:rPr>
                <w:sz w:val="20"/>
                <w:lang w:val="en-GB"/>
              </w:rPr>
              <w:t>–36</w:t>
            </w:r>
            <w:r>
              <w:rPr>
                <w:sz w:val="20"/>
                <w:lang w:val="en-GB"/>
              </w:rPr>
              <w:t>,</w:t>
            </w:r>
            <w:r w:rsidRPr="00AF1FDE">
              <w:rPr>
                <w:sz w:val="20"/>
                <w:lang w:val="en-GB"/>
              </w:rPr>
              <w:t>60</w:t>
            </w:r>
          </w:p>
        </w:tc>
        <w:tc>
          <w:tcPr>
            <w:tcW w:w="791"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lang w:val="en-GB"/>
              </w:rPr>
            </w:pPr>
            <w:r w:rsidRPr="00AF1FDE">
              <w:rPr>
                <w:sz w:val="20"/>
                <w:lang w:val="en-GB"/>
              </w:rPr>
              <w:t>–31</w:t>
            </w:r>
            <w:r>
              <w:rPr>
                <w:sz w:val="20"/>
                <w:lang w:val="en-GB"/>
              </w:rPr>
              <w:t>,</w:t>
            </w:r>
            <w:r w:rsidRPr="00AF1FDE">
              <w:rPr>
                <w:sz w:val="20"/>
                <w:lang w:val="en-GB"/>
              </w:rPr>
              <w:t>30</w:t>
            </w:r>
          </w:p>
        </w:tc>
        <w:tc>
          <w:tcPr>
            <w:tcW w:w="708"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lang w:val="en-GB"/>
              </w:rPr>
            </w:pPr>
            <w:r w:rsidRPr="00AF1FDE">
              <w:rPr>
                <w:sz w:val="20"/>
                <w:lang w:val="en-GB"/>
              </w:rPr>
              <w:t>–0</w:t>
            </w:r>
            <w:r>
              <w:rPr>
                <w:sz w:val="20"/>
                <w:lang w:val="en-GB"/>
              </w:rPr>
              <w:t>,</w:t>
            </w:r>
            <w:r w:rsidRPr="00AF1FDE">
              <w:rPr>
                <w:sz w:val="20"/>
                <w:lang w:val="en-GB"/>
              </w:rPr>
              <w:t>10</w:t>
            </w:r>
          </w:p>
        </w:tc>
        <w:tc>
          <w:tcPr>
            <w:tcW w:w="708"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lang w:val="en-GB"/>
              </w:rPr>
            </w:pPr>
            <w:r w:rsidRPr="00AF1FDE">
              <w:rPr>
                <w:sz w:val="20"/>
                <w:lang w:val="en-GB"/>
              </w:rPr>
              <w:t>0</w:t>
            </w:r>
            <w:r>
              <w:rPr>
                <w:sz w:val="20"/>
                <w:lang w:val="en-GB"/>
              </w:rPr>
              <w:t>,</w:t>
            </w:r>
            <w:r w:rsidRPr="00AF1FDE">
              <w:rPr>
                <w:sz w:val="20"/>
                <w:lang w:val="en-GB"/>
              </w:rPr>
              <w:t>00</w:t>
            </w:r>
          </w:p>
        </w:tc>
        <w:tc>
          <w:tcPr>
            <w:tcW w:w="708"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lang w:val="en-GB"/>
              </w:rPr>
            </w:pPr>
            <w:r w:rsidRPr="00AF1FDE">
              <w:rPr>
                <w:sz w:val="20"/>
                <w:lang w:val="en-GB"/>
              </w:rPr>
              <w:t>0</w:t>
            </w:r>
            <w:r>
              <w:rPr>
                <w:sz w:val="20"/>
                <w:lang w:val="en-GB"/>
              </w:rPr>
              <w:t>,</w:t>
            </w:r>
            <w:r w:rsidRPr="00AF1FDE">
              <w:rPr>
                <w:sz w:val="20"/>
                <w:lang w:val="en-GB"/>
              </w:rPr>
              <w:t>00</w:t>
            </w:r>
          </w:p>
        </w:tc>
        <w:tc>
          <w:tcPr>
            <w:tcW w:w="708"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lang w:val="en-GB"/>
              </w:rPr>
            </w:pPr>
            <w:r w:rsidRPr="00AF1FDE">
              <w:rPr>
                <w:sz w:val="20"/>
                <w:lang w:val="en-GB"/>
              </w:rPr>
              <w:t>0</w:t>
            </w:r>
            <w:r>
              <w:rPr>
                <w:sz w:val="20"/>
                <w:lang w:val="en-GB"/>
              </w:rPr>
              <w:t>,</w:t>
            </w:r>
            <w:r w:rsidRPr="00AF1FDE">
              <w:rPr>
                <w:sz w:val="20"/>
                <w:lang w:val="en-GB"/>
              </w:rPr>
              <w:t>00</w:t>
            </w:r>
          </w:p>
        </w:tc>
        <w:tc>
          <w:tcPr>
            <w:tcW w:w="708"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lang w:val="en-GB"/>
              </w:rPr>
            </w:pPr>
            <w:r w:rsidRPr="00AF1FDE">
              <w:rPr>
                <w:sz w:val="20"/>
                <w:lang w:val="en-GB"/>
              </w:rPr>
              <w:t>–0</w:t>
            </w:r>
            <w:r>
              <w:rPr>
                <w:sz w:val="20"/>
                <w:lang w:val="en-GB"/>
              </w:rPr>
              <w:t>,</w:t>
            </w:r>
            <w:r w:rsidRPr="00AF1FDE">
              <w:rPr>
                <w:sz w:val="20"/>
                <w:lang w:val="en-GB"/>
              </w:rPr>
              <w:t>10</w:t>
            </w:r>
          </w:p>
        </w:tc>
        <w:tc>
          <w:tcPr>
            <w:tcW w:w="708"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lang w:val="en-GB"/>
              </w:rPr>
            </w:pPr>
            <w:r w:rsidRPr="00AF1FDE">
              <w:rPr>
                <w:sz w:val="20"/>
                <w:lang w:val="en-GB"/>
              </w:rPr>
              <w:t>–7</w:t>
            </w:r>
            <w:r>
              <w:rPr>
                <w:sz w:val="20"/>
                <w:lang w:val="en-GB"/>
              </w:rPr>
              <w:t>,</w:t>
            </w:r>
            <w:r w:rsidRPr="00AF1FDE">
              <w:rPr>
                <w:sz w:val="20"/>
                <w:lang w:val="en-GB"/>
              </w:rPr>
              <w:t>90</w:t>
            </w:r>
          </w:p>
        </w:tc>
        <w:tc>
          <w:tcPr>
            <w:tcW w:w="791"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lang w:val="en-GB"/>
              </w:rPr>
            </w:pPr>
            <w:r w:rsidRPr="00AF1FDE">
              <w:rPr>
                <w:sz w:val="20"/>
                <w:lang w:val="en-GB"/>
              </w:rPr>
              <w:t>–31</w:t>
            </w:r>
            <w:r>
              <w:rPr>
                <w:sz w:val="20"/>
                <w:lang w:val="en-GB"/>
              </w:rPr>
              <w:t>,</w:t>
            </w:r>
            <w:r w:rsidRPr="00AF1FDE">
              <w:rPr>
                <w:sz w:val="20"/>
                <w:lang w:val="en-GB"/>
              </w:rPr>
              <w:t>30</w:t>
            </w:r>
          </w:p>
        </w:tc>
        <w:tc>
          <w:tcPr>
            <w:tcW w:w="791"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lang w:val="en-GB"/>
              </w:rPr>
            </w:pPr>
            <w:r w:rsidRPr="00AF1FDE">
              <w:rPr>
                <w:sz w:val="20"/>
                <w:lang w:val="en-GB"/>
              </w:rPr>
              <w:t>–39</w:t>
            </w:r>
            <w:r>
              <w:rPr>
                <w:sz w:val="20"/>
                <w:lang w:val="en-GB"/>
              </w:rPr>
              <w:t>,</w:t>
            </w:r>
            <w:r w:rsidRPr="00AF1FDE">
              <w:rPr>
                <w:sz w:val="20"/>
                <w:lang w:val="en-GB"/>
              </w:rPr>
              <w:t>10</w:t>
            </w:r>
          </w:p>
        </w:tc>
        <w:tc>
          <w:tcPr>
            <w:tcW w:w="791"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lang w:val="en-GB"/>
              </w:rPr>
            </w:pPr>
            <w:r w:rsidRPr="00AF1FDE">
              <w:rPr>
                <w:sz w:val="20"/>
                <w:lang w:val="en-GB"/>
              </w:rPr>
              <w:t>–41</w:t>
            </w:r>
            <w:r>
              <w:rPr>
                <w:sz w:val="20"/>
                <w:lang w:val="en-GB"/>
              </w:rPr>
              <w:t>,</w:t>
            </w:r>
            <w:r w:rsidRPr="00AF1FDE">
              <w:rPr>
                <w:sz w:val="20"/>
                <w:lang w:val="en-GB"/>
              </w:rPr>
              <w:t>90</w:t>
            </w:r>
          </w:p>
        </w:tc>
        <w:tc>
          <w:tcPr>
            <w:tcW w:w="791"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lang w:val="en-GB"/>
              </w:rPr>
            </w:pPr>
            <w:r w:rsidRPr="00AF1FDE">
              <w:rPr>
                <w:sz w:val="20"/>
                <w:lang w:val="en-GB"/>
              </w:rPr>
              <w:t>–43</w:t>
            </w:r>
            <w:r>
              <w:rPr>
                <w:sz w:val="20"/>
                <w:lang w:val="en-GB"/>
              </w:rPr>
              <w:t>,</w:t>
            </w:r>
            <w:r w:rsidRPr="00AF1FDE">
              <w:rPr>
                <w:sz w:val="20"/>
                <w:lang w:val="en-GB"/>
              </w:rPr>
              <w:t>60</w:t>
            </w:r>
          </w:p>
        </w:tc>
        <w:tc>
          <w:tcPr>
            <w:tcW w:w="728"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lang w:val="en-GB"/>
              </w:rPr>
            </w:pPr>
            <w:r w:rsidRPr="00AF1FDE">
              <w:rPr>
                <w:sz w:val="20"/>
                <w:lang w:val="en-GB"/>
              </w:rPr>
              <w:t>20</w:t>
            </w:r>
            <w:r>
              <w:rPr>
                <w:sz w:val="20"/>
                <w:lang w:val="en-GB"/>
              </w:rPr>
              <w:t>,</w:t>
            </w:r>
            <w:r w:rsidRPr="00AF1FDE">
              <w:rPr>
                <w:sz w:val="20"/>
                <w:lang w:val="en-GB"/>
              </w:rPr>
              <w:t>00</w:t>
            </w:r>
          </w:p>
        </w:tc>
        <w:tc>
          <w:tcPr>
            <w:tcW w:w="688"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lang w:val="en-GB"/>
              </w:rPr>
            </w:pPr>
            <w:r w:rsidRPr="00AF1FDE">
              <w:rPr>
                <w:sz w:val="20"/>
                <w:lang w:val="en-GB"/>
              </w:rPr>
              <w:t>10</w:t>
            </w:r>
            <w:r>
              <w:rPr>
                <w:sz w:val="20"/>
                <w:lang w:val="en-GB"/>
              </w:rPr>
              <w:t>,</w:t>
            </w:r>
            <w:r w:rsidRPr="00AF1FDE">
              <w:rPr>
                <w:sz w:val="20"/>
                <w:lang w:val="en-GB"/>
              </w:rPr>
              <w:t>40</w:t>
            </w:r>
          </w:p>
        </w:tc>
      </w:tr>
    </w:tbl>
    <w:p w:rsidR="00E463B5" w:rsidRPr="00AF1FDE" w:rsidRDefault="00E463B5" w:rsidP="00E463B5">
      <w:pPr>
        <w:pStyle w:val="Tablefin"/>
      </w:pPr>
    </w:p>
    <w:p w:rsidR="00E463B5" w:rsidRPr="00F4572D" w:rsidRDefault="00E463B5" w:rsidP="00E463B5">
      <w:pPr>
        <w:pStyle w:val="Heading3"/>
        <w:rPr>
          <w:lang w:val="es-ES_tradnl"/>
        </w:rPr>
      </w:pPr>
      <w:r w:rsidRPr="00F4572D">
        <w:rPr>
          <w:lang w:val="es-ES_tradnl"/>
        </w:rPr>
        <w:t>3.3.5</w:t>
      </w:r>
      <w:r w:rsidRPr="00F4572D">
        <w:rPr>
          <w:lang w:val="es-ES_tradnl"/>
        </w:rPr>
        <w:tab/>
        <w:t>Modo DRM_B2_9 kHz interferida por B4_18 kHz</w:t>
      </w:r>
    </w:p>
    <w:p w:rsidR="00E463B5" w:rsidRPr="00F4572D" w:rsidRDefault="00E463B5" w:rsidP="002A4CD0">
      <w:pPr>
        <w:keepNext/>
        <w:keepLines/>
        <w:spacing w:before="0"/>
        <w:rPr>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6"/>
        <w:gridCol w:w="1196"/>
        <w:gridCol w:w="1257"/>
        <w:gridCol w:w="789"/>
        <w:gridCol w:w="789"/>
        <w:gridCol w:w="789"/>
        <w:gridCol w:w="789"/>
        <w:gridCol w:w="789"/>
        <w:gridCol w:w="686"/>
        <w:gridCol w:w="686"/>
        <w:gridCol w:w="686"/>
        <w:gridCol w:w="789"/>
        <w:gridCol w:w="789"/>
        <w:gridCol w:w="789"/>
        <w:gridCol w:w="789"/>
        <w:gridCol w:w="789"/>
        <w:gridCol w:w="726"/>
        <w:gridCol w:w="686"/>
      </w:tblGrid>
      <w:tr w:rsidR="00E463B5" w:rsidRPr="00AF1FDE" w:rsidTr="001F3585">
        <w:trPr>
          <w:trHeight w:val="20"/>
          <w:jc w:val="center"/>
        </w:trPr>
        <w:tc>
          <w:tcPr>
            <w:tcW w:w="646" w:type="dxa"/>
            <w:vMerge w:val="restart"/>
            <w:vAlign w:val="center"/>
          </w:tcPr>
          <w:p w:rsidR="00E463B5" w:rsidRPr="00F4572D" w:rsidRDefault="00E463B5" w:rsidP="001F3585">
            <w:pPr>
              <w:pStyle w:val="Tablehead"/>
              <w:rPr>
                <w:sz w:val="20"/>
                <w:lang w:val="en-GB"/>
              </w:rPr>
            </w:pPr>
            <w:r w:rsidRPr="00F4572D">
              <w:rPr>
                <w:sz w:val="20"/>
                <w:lang w:val="en-GB"/>
              </w:rPr>
              <w:t>Caso</w:t>
            </w:r>
          </w:p>
        </w:tc>
        <w:tc>
          <w:tcPr>
            <w:tcW w:w="1196" w:type="dxa"/>
            <w:vMerge w:val="restart"/>
            <w:vAlign w:val="center"/>
          </w:tcPr>
          <w:p w:rsidR="00E463B5" w:rsidRPr="00F4572D" w:rsidRDefault="00E463B5" w:rsidP="001F3585">
            <w:pPr>
              <w:pStyle w:val="Tablehead"/>
              <w:rPr>
                <w:sz w:val="20"/>
                <w:lang w:val="en-GB"/>
              </w:rPr>
            </w:pPr>
            <w:r w:rsidRPr="00F4572D">
              <w:rPr>
                <w:sz w:val="20"/>
                <w:lang w:val="en-GB"/>
              </w:rPr>
              <w:t>Señal</w:t>
            </w:r>
            <w:r w:rsidRPr="00F4572D">
              <w:rPr>
                <w:sz w:val="20"/>
                <w:lang w:val="en-GB"/>
              </w:rPr>
              <w:br/>
              <w:t>deseada</w:t>
            </w:r>
          </w:p>
        </w:tc>
        <w:tc>
          <w:tcPr>
            <w:tcW w:w="1257" w:type="dxa"/>
            <w:vMerge w:val="restart"/>
            <w:vAlign w:val="center"/>
          </w:tcPr>
          <w:p w:rsidR="00E463B5" w:rsidRPr="00F4572D" w:rsidRDefault="00E463B5" w:rsidP="001F3585">
            <w:pPr>
              <w:pStyle w:val="Tablehead"/>
              <w:rPr>
                <w:sz w:val="20"/>
                <w:lang w:val="en-GB"/>
              </w:rPr>
            </w:pPr>
            <w:r w:rsidRPr="00F4572D">
              <w:rPr>
                <w:sz w:val="20"/>
                <w:lang w:val="en-GB"/>
              </w:rPr>
              <w:t>Señal no</w:t>
            </w:r>
            <w:r w:rsidRPr="00F4572D">
              <w:rPr>
                <w:sz w:val="20"/>
                <w:lang w:val="en-GB"/>
              </w:rPr>
              <w:br/>
              <w:t>deseada</w:t>
            </w:r>
          </w:p>
        </w:tc>
        <w:tc>
          <w:tcPr>
            <w:tcW w:w="9948" w:type="dxa"/>
            <w:gridSpan w:val="13"/>
            <w:vAlign w:val="center"/>
          </w:tcPr>
          <w:p w:rsidR="00E463B5" w:rsidRPr="00F4572D" w:rsidRDefault="00E463B5" w:rsidP="001F3585">
            <w:pPr>
              <w:pStyle w:val="Tablehead"/>
              <w:rPr>
                <w:bCs/>
                <w:sz w:val="20"/>
                <w:lang w:val="es-ES_tradnl"/>
              </w:rPr>
            </w:pPr>
            <w:r w:rsidRPr="00F4572D">
              <w:rPr>
                <w:bCs/>
                <w:sz w:val="20"/>
                <w:lang w:val="es-ES_tradnl"/>
              </w:rPr>
              <w:t>Separación de frecuencias</w:t>
            </w:r>
            <w:r w:rsidRPr="00F4572D">
              <w:rPr>
                <w:bCs/>
                <w:sz w:val="20"/>
                <w:lang w:val="es-ES_tradnl"/>
              </w:rPr>
              <w:br/>
            </w:r>
            <w:r w:rsidRPr="00F4572D">
              <w:rPr>
                <w:bCs/>
                <w:i/>
                <w:iCs/>
                <w:sz w:val="20"/>
                <w:lang w:val="es-ES_tradnl"/>
              </w:rPr>
              <w:t>f</w:t>
            </w:r>
            <w:r w:rsidRPr="00F4572D">
              <w:rPr>
                <w:bCs/>
                <w:i/>
                <w:iCs/>
                <w:sz w:val="20"/>
                <w:vertAlign w:val="subscript"/>
                <w:lang w:val="es-ES_tradnl"/>
              </w:rPr>
              <w:t>no deseada</w:t>
            </w:r>
            <w:r w:rsidRPr="00F4572D">
              <w:rPr>
                <w:bCs/>
                <w:sz w:val="20"/>
                <w:lang w:val="es-ES_tradnl"/>
              </w:rPr>
              <w:t xml:space="preserve"> – </w:t>
            </w:r>
            <w:r w:rsidRPr="00F4572D">
              <w:rPr>
                <w:bCs/>
                <w:i/>
                <w:iCs/>
                <w:sz w:val="20"/>
                <w:lang w:val="es-ES_tradnl"/>
              </w:rPr>
              <w:t>f</w:t>
            </w:r>
            <w:r w:rsidRPr="00F4572D">
              <w:rPr>
                <w:bCs/>
                <w:i/>
                <w:iCs/>
                <w:sz w:val="20"/>
                <w:vertAlign w:val="subscript"/>
                <w:lang w:val="es-ES_tradnl"/>
              </w:rPr>
              <w:t>deseada</w:t>
            </w:r>
            <w:r w:rsidRPr="00F4572D">
              <w:rPr>
                <w:bCs/>
                <w:i/>
                <w:iCs/>
                <w:sz w:val="20"/>
                <w:lang w:val="es-ES_tradnl"/>
              </w:rPr>
              <w:t xml:space="preserve"> </w:t>
            </w:r>
            <w:r w:rsidRPr="00F4572D">
              <w:rPr>
                <w:bCs/>
                <w:sz w:val="20"/>
                <w:lang w:val="es-ES_tradnl"/>
              </w:rPr>
              <w:t>(kHz)</w:t>
            </w:r>
          </w:p>
        </w:tc>
        <w:tc>
          <w:tcPr>
            <w:tcW w:w="1412" w:type="dxa"/>
            <w:gridSpan w:val="2"/>
            <w:vAlign w:val="center"/>
          </w:tcPr>
          <w:p w:rsidR="00E463B5" w:rsidRPr="00F4572D" w:rsidRDefault="00E463B5" w:rsidP="001F3585">
            <w:pPr>
              <w:pStyle w:val="Tablehead"/>
              <w:rPr>
                <w:sz w:val="20"/>
                <w:lang w:val="en-GB"/>
              </w:rPr>
            </w:pPr>
            <w:r w:rsidRPr="00F4572D">
              <w:rPr>
                <w:sz w:val="20"/>
                <w:lang w:val="en-GB"/>
              </w:rPr>
              <w:t>Parámetros</w:t>
            </w:r>
          </w:p>
        </w:tc>
      </w:tr>
      <w:tr w:rsidR="00E463B5" w:rsidRPr="00AF1FDE" w:rsidTr="001F3585">
        <w:trPr>
          <w:trHeight w:val="20"/>
          <w:jc w:val="center"/>
        </w:trPr>
        <w:tc>
          <w:tcPr>
            <w:tcW w:w="646" w:type="dxa"/>
            <w:vMerge/>
            <w:vAlign w:val="center"/>
          </w:tcPr>
          <w:p w:rsidR="00E463B5" w:rsidRPr="00AF1FDE" w:rsidRDefault="00E463B5" w:rsidP="001F3585">
            <w:pPr>
              <w:pStyle w:val="Tablehead"/>
              <w:rPr>
                <w:rFonts w:eastAsia="Arial Unicode MS"/>
                <w:sz w:val="20"/>
                <w:lang w:val="en-GB"/>
              </w:rPr>
            </w:pPr>
          </w:p>
        </w:tc>
        <w:tc>
          <w:tcPr>
            <w:tcW w:w="1196" w:type="dxa"/>
            <w:vMerge/>
            <w:vAlign w:val="center"/>
          </w:tcPr>
          <w:p w:rsidR="00E463B5" w:rsidRPr="00AF1FDE" w:rsidRDefault="00E463B5" w:rsidP="001F3585">
            <w:pPr>
              <w:pStyle w:val="Tablehead"/>
              <w:rPr>
                <w:rFonts w:eastAsia="Arial Unicode MS"/>
                <w:sz w:val="20"/>
                <w:lang w:val="en-GB"/>
              </w:rPr>
            </w:pPr>
          </w:p>
        </w:tc>
        <w:tc>
          <w:tcPr>
            <w:tcW w:w="1257" w:type="dxa"/>
            <w:vMerge/>
            <w:vAlign w:val="center"/>
          </w:tcPr>
          <w:p w:rsidR="00E463B5" w:rsidRPr="00AF1FDE" w:rsidRDefault="00E463B5" w:rsidP="001F3585">
            <w:pPr>
              <w:pStyle w:val="Tablehead"/>
              <w:rPr>
                <w:rFonts w:eastAsia="Arial Unicode MS"/>
                <w:sz w:val="20"/>
                <w:lang w:val="en-GB"/>
              </w:rPr>
            </w:pPr>
          </w:p>
        </w:tc>
        <w:tc>
          <w:tcPr>
            <w:tcW w:w="789" w:type="dxa"/>
            <w:vAlign w:val="center"/>
          </w:tcPr>
          <w:p w:rsidR="00E463B5" w:rsidRPr="00AF1FDE" w:rsidRDefault="00E463B5" w:rsidP="001F3585">
            <w:pPr>
              <w:pStyle w:val="Tablehead"/>
              <w:rPr>
                <w:rFonts w:eastAsia="Arial Unicode MS"/>
                <w:sz w:val="20"/>
                <w:lang w:val="en-GB"/>
              </w:rPr>
            </w:pPr>
            <w:r w:rsidRPr="00AF1FDE">
              <w:rPr>
                <w:sz w:val="20"/>
                <w:lang w:val="en-GB"/>
              </w:rPr>
              <w:t>−20</w:t>
            </w:r>
          </w:p>
        </w:tc>
        <w:tc>
          <w:tcPr>
            <w:tcW w:w="789" w:type="dxa"/>
            <w:vAlign w:val="center"/>
          </w:tcPr>
          <w:p w:rsidR="00E463B5" w:rsidRPr="00AF1FDE" w:rsidRDefault="00E463B5" w:rsidP="001F3585">
            <w:pPr>
              <w:pStyle w:val="Tablehead"/>
              <w:rPr>
                <w:rFonts w:eastAsia="Arial Unicode MS"/>
                <w:sz w:val="20"/>
                <w:lang w:val="en-GB"/>
              </w:rPr>
            </w:pPr>
            <w:r w:rsidRPr="00AF1FDE">
              <w:rPr>
                <w:sz w:val="20"/>
                <w:lang w:val="en-GB"/>
              </w:rPr>
              <w:t>−18</w:t>
            </w:r>
          </w:p>
        </w:tc>
        <w:tc>
          <w:tcPr>
            <w:tcW w:w="789" w:type="dxa"/>
            <w:vAlign w:val="center"/>
          </w:tcPr>
          <w:p w:rsidR="00E463B5" w:rsidRPr="00AF1FDE" w:rsidRDefault="00E463B5" w:rsidP="001F3585">
            <w:pPr>
              <w:pStyle w:val="Tablehead"/>
              <w:rPr>
                <w:rFonts w:eastAsia="Arial Unicode MS"/>
                <w:sz w:val="20"/>
                <w:lang w:val="en-GB"/>
              </w:rPr>
            </w:pPr>
            <w:r w:rsidRPr="00AF1FDE">
              <w:rPr>
                <w:sz w:val="20"/>
                <w:lang w:val="en-GB"/>
              </w:rPr>
              <w:t>−15</w:t>
            </w:r>
          </w:p>
        </w:tc>
        <w:tc>
          <w:tcPr>
            <w:tcW w:w="789" w:type="dxa"/>
            <w:vAlign w:val="center"/>
          </w:tcPr>
          <w:p w:rsidR="00E463B5" w:rsidRPr="00AF1FDE" w:rsidRDefault="00E463B5" w:rsidP="001F3585">
            <w:pPr>
              <w:pStyle w:val="Tablehead"/>
              <w:rPr>
                <w:rFonts w:eastAsia="Arial Unicode MS"/>
                <w:sz w:val="20"/>
                <w:lang w:val="en-GB"/>
              </w:rPr>
            </w:pPr>
            <w:r w:rsidRPr="00AF1FDE">
              <w:rPr>
                <w:sz w:val="20"/>
                <w:lang w:val="en-GB"/>
              </w:rPr>
              <w:t>−10</w:t>
            </w:r>
          </w:p>
        </w:tc>
        <w:tc>
          <w:tcPr>
            <w:tcW w:w="789" w:type="dxa"/>
            <w:vAlign w:val="center"/>
          </w:tcPr>
          <w:p w:rsidR="00E463B5" w:rsidRPr="00AF1FDE" w:rsidRDefault="00E463B5" w:rsidP="001F3585">
            <w:pPr>
              <w:pStyle w:val="Tablehead"/>
              <w:rPr>
                <w:rFonts w:eastAsia="Arial Unicode MS"/>
                <w:sz w:val="20"/>
                <w:lang w:val="en-GB"/>
              </w:rPr>
            </w:pPr>
            <w:r w:rsidRPr="00AF1FDE">
              <w:rPr>
                <w:sz w:val="20"/>
                <w:lang w:val="en-GB"/>
              </w:rPr>
              <w:t>−9</w:t>
            </w:r>
          </w:p>
        </w:tc>
        <w:tc>
          <w:tcPr>
            <w:tcW w:w="686" w:type="dxa"/>
            <w:vAlign w:val="center"/>
          </w:tcPr>
          <w:p w:rsidR="00E463B5" w:rsidRPr="00AF1FDE" w:rsidRDefault="00E463B5" w:rsidP="001F3585">
            <w:pPr>
              <w:pStyle w:val="Tablehead"/>
              <w:rPr>
                <w:rFonts w:eastAsia="Arial Unicode MS"/>
                <w:sz w:val="20"/>
                <w:lang w:val="en-GB"/>
              </w:rPr>
            </w:pPr>
            <w:r w:rsidRPr="00AF1FDE">
              <w:rPr>
                <w:sz w:val="20"/>
                <w:lang w:val="en-GB"/>
              </w:rPr>
              <w:t>−5</w:t>
            </w:r>
          </w:p>
        </w:tc>
        <w:tc>
          <w:tcPr>
            <w:tcW w:w="686" w:type="dxa"/>
            <w:vAlign w:val="center"/>
          </w:tcPr>
          <w:p w:rsidR="00E463B5" w:rsidRPr="00AF1FDE" w:rsidRDefault="00E463B5" w:rsidP="001F3585">
            <w:pPr>
              <w:pStyle w:val="Tablehead"/>
              <w:rPr>
                <w:rFonts w:eastAsia="Arial Unicode MS"/>
                <w:sz w:val="20"/>
                <w:lang w:val="en-GB"/>
              </w:rPr>
            </w:pPr>
            <w:r w:rsidRPr="00AF1FDE">
              <w:rPr>
                <w:sz w:val="20"/>
                <w:lang w:val="en-GB"/>
              </w:rPr>
              <w:t>0</w:t>
            </w:r>
          </w:p>
        </w:tc>
        <w:tc>
          <w:tcPr>
            <w:tcW w:w="686" w:type="dxa"/>
            <w:vAlign w:val="center"/>
          </w:tcPr>
          <w:p w:rsidR="00E463B5" w:rsidRPr="00AF1FDE" w:rsidRDefault="00E463B5" w:rsidP="001F3585">
            <w:pPr>
              <w:pStyle w:val="Tablehead"/>
              <w:rPr>
                <w:rFonts w:eastAsia="Arial Unicode MS"/>
                <w:sz w:val="20"/>
                <w:lang w:val="en-GB"/>
              </w:rPr>
            </w:pPr>
            <w:r w:rsidRPr="00AF1FDE">
              <w:rPr>
                <w:sz w:val="20"/>
                <w:lang w:val="en-GB"/>
              </w:rPr>
              <w:t>5</w:t>
            </w:r>
          </w:p>
        </w:tc>
        <w:tc>
          <w:tcPr>
            <w:tcW w:w="789" w:type="dxa"/>
            <w:vAlign w:val="center"/>
          </w:tcPr>
          <w:p w:rsidR="00E463B5" w:rsidRPr="00AF1FDE" w:rsidRDefault="00E463B5" w:rsidP="001F3585">
            <w:pPr>
              <w:pStyle w:val="Tablehead"/>
              <w:rPr>
                <w:rFonts w:eastAsia="Arial Unicode MS"/>
                <w:sz w:val="20"/>
                <w:lang w:val="en-GB"/>
              </w:rPr>
            </w:pPr>
            <w:r w:rsidRPr="00AF1FDE">
              <w:rPr>
                <w:sz w:val="20"/>
                <w:lang w:val="en-GB"/>
              </w:rPr>
              <w:t>9</w:t>
            </w:r>
          </w:p>
        </w:tc>
        <w:tc>
          <w:tcPr>
            <w:tcW w:w="789" w:type="dxa"/>
            <w:vAlign w:val="center"/>
          </w:tcPr>
          <w:p w:rsidR="00E463B5" w:rsidRPr="00AF1FDE" w:rsidRDefault="00E463B5" w:rsidP="001F3585">
            <w:pPr>
              <w:pStyle w:val="Tablehead"/>
              <w:rPr>
                <w:rFonts w:eastAsia="Arial Unicode MS"/>
                <w:sz w:val="20"/>
                <w:lang w:val="en-GB"/>
              </w:rPr>
            </w:pPr>
            <w:r w:rsidRPr="00AF1FDE">
              <w:rPr>
                <w:sz w:val="20"/>
                <w:lang w:val="en-GB"/>
              </w:rPr>
              <w:t>10</w:t>
            </w:r>
          </w:p>
        </w:tc>
        <w:tc>
          <w:tcPr>
            <w:tcW w:w="789" w:type="dxa"/>
            <w:vAlign w:val="center"/>
          </w:tcPr>
          <w:p w:rsidR="00E463B5" w:rsidRPr="00AF1FDE" w:rsidRDefault="00E463B5" w:rsidP="001F3585">
            <w:pPr>
              <w:pStyle w:val="Tablehead"/>
              <w:rPr>
                <w:rFonts w:eastAsia="Arial Unicode MS"/>
                <w:sz w:val="20"/>
                <w:lang w:val="en-GB"/>
              </w:rPr>
            </w:pPr>
            <w:r w:rsidRPr="00AF1FDE">
              <w:rPr>
                <w:sz w:val="20"/>
                <w:lang w:val="en-GB"/>
              </w:rPr>
              <w:t>15</w:t>
            </w:r>
          </w:p>
        </w:tc>
        <w:tc>
          <w:tcPr>
            <w:tcW w:w="789" w:type="dxa"/>
            <w:vAlign w:val="center"/>
          </w:tcPr>
          <w:p w:rsidR="00E463B5" w:rsidRPr="00AF1FDE" w:rsidRDefault="00E463B5" w:rsidP="001F3585">
            <w:pPr>
              <w:pStyle w:val="Tablehead"/>
              <w:rPr>
                <w:rFonts w:eastAsia="Arial Unicode MS"/>
                <w:sz w:val="20"/>
                <w:lang w:val="en-GB"/>
              </w:rPr>
            </w:pPr>
            <w:r w:rsidRPr="00AF1FDE">
              <w:rPr>
                <w:sz w:val="20"/>
                <w:lang w:val="en-GB"/>
              </w:rPr>
              <w:t>18</w:t>
            </w:r>
          </w:p>
        </w:tc>
        <w:tc>
          <w:tcPr>
            <w:tcW w:w="789" w:type="dxa"/>
            <w:vAlign w:val="center"/>
          </w:tcPr>
          <w:p w:rsidR="00E463B5" w:rsidRPr="00AF1FDE" w:rsidRDefault="00E463B5" w:rsidP="001F3585">
            <w:pPr>
              <w:pStyle w:val="Tablehead"/>
              <w:rPr>
                <w:rFonts w:eastAsia="Arial Unicode MS"/>
                <w:sz w:val="20"/>
                <w:lang w:val="en-GB"/>
              </w:rPr>
            </w:pPr>
            <w:r w:rsidRPr="00AF1FDE">
              <w:rPr>
                <w:sz w:val="20"/>
                <w:lang w:val="en-GB"/>
              </w:rPr>
              <w:t>20</w:t>
            </w:r>
          </w:p>
        </w:tc>
        <w:tc>
          <w:tcPr>
            <w:tcW w:w="726" w:type="dxa"/>
            <w:vAlign w:val="center"/>
          </w:tcPr>
          <w:p w:rsidR="00E463B5" w:rsidRPr="00AF1FDE" w:rsidRDefault="00E463B5" w:rsidP="001F3585">
            <w:pPr>
              <w:pStyle w:val="Tablehead"/>
              <w:rPr>
                <w:rFonts w:eastAsia="Arial Unicode MS"/>
                <w:bCs/>
                <w:sz w:val="20"/>
                <w:lang w:val="en-GB"/>
              </w:rPr>
            </w:pPr>
            <w:r w:rsidRPr="00AF1FDE">
              <w:rPr>
                <w:bCs/>
                <w:i/>
                <w:iCs/>
                <w:sz w:val="20"/>
                <w:lang w:val="en-GB"/>
              </w:rPr>
              <w:t>B</w:t>
            </w:r>
            <w:r w:rsidRPr="00AF1FDE">
              <w:rPr>
                <w:bCs/>
                <w:i/>
                <w:iCs/>
                <w:sz w:val="20"/>
                <w:vertAlign w:val="subscript"/>
                <w:lang w:val="en-GB"/>
              </w:rPr>
              <w:t>DRM</w:t>
            </w:r>
            <w:r w:rsidRPr="00AF1FDE">
              <w:rPr>
                <w:bCs/>
                <w:i/>
                <w:iCs/>
                <w:sz w:val="20"/>
                <w:lang w:val="en-GB"/>
              </w:rPr>
              <w:br/>
            </w:r>
            <w:r w:rsidRPr="00AF1FDE">
              <w:rPr>
                <w:bCs/>
                <w:sz w:val="20"/>
                <w:lang w:val="en-GB"/>
              </w:rPr>
              <w:t>(kHz)</w:t>
            </w:r>
          </w:p>
        </w:tc>
        <w:tc>
          <w:tcPr>
            <w:tcW w:w="686" w:type="dxa"/>
            <w:vAlign w:val="center"/>
          </w:tcPr>
          <w:p w:rsidR="00E463B5" w:rsidRPr="00AF1FDE" w:rsidRDefault="00E463B5" w:rsidP="001F3585">
            <w:pPr>
              <w:pStyle w:val="Tablehead"/>
              <w:rPr>
                <w:rFonts w:eastAsia="Arial Unicode MS"/>
                <w:bCs/>
                <w:sz w:val="20"/>
                <w:lang w:val="en-GB"/>
              </w:rPr>
            </w:pPr>
            <w:r w:rsidRPr="00AF1FDE">
              <w:rPr>
                <w:bCs/>
                <w:i/>
                <w:iCs/>
                <w:sz w:val="20"/>
                <w:lang w:val="en-GB"/>
              </w:rPr>
              <w:t>S/I</w:t>
            </w:r>
            <w:r w:rsidRPr="00AF1FDE">
              <w:rPr>
                <w:bCs/>
                <w:sz w:val="20"/>
                <w:lang w:val="en-GB"/>
              </w:rPr>
              <w:br/>
              <w:t>(dB)</w:t>
            </w:r>
          </w:p>
        </w:tc>
      </w:tr>
      <w:tr w:rsidR="00E463B5" w:rsidRPr="00AF1FDE" w:rsidTr="001F3585">
        <w:trPr>
          <w:trHeight w:val="20"/>
          <w:jc w:val="center"/>
        </w:trPr>
        <w:tc>
          <w:tcPr>
            <w:tcW w:w="646"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63</w:t>
            </w:r>
          </w:p>
        </w:tc>
        <w:tc>
          <w:tcPr>
            <w:tcW w:w="1196"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DRM_B2</w:t>
            </w:r>
          </w:p>
        </w:tc>
        <w:tc>
          <w:tcPr>
            <w:tcW w:w="1257"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DRM_B2</w:t>
            </w:r>
          </w:p>
        </w:tc>
        <w:tc>
          <w:tcPr>
            <w:tcW w:w="78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–38</w:t>
            </w:r>
            <w:r>
              <w:rPr>
                <w:sz w:val="20"/>
                <w:lang w:val="en-GB"/>
              </w:rPr>
              <w:t>,</w:t>
            </w:r>
            <w:r w:rsidRPr="00AF1FDE">
              <w:rPr>
                <w:sz w:val="20"/>
                <w:lang w:val="en-GB"/>
              </w:rPr>
              <w:t>80</w:t>
            </w:r>
          </w:p>
        </w:tc>
        <w:tc>
          <w:tcPr>
            <w:tcW w:w="78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–36</w:t>
            </w:r>
            <w:r>
              <w:rPr>
                <w:sz w:val="20"/>
                <w:lang w:val="en-GB"/>
              </w:rPr>
              <w:t>,</w:t>
            </w:r>
            <w:r w:rsidRPr="00AF1FDE">
              <w:rPr>
                <w:sz w:val="20"/>
                <w:lang w:val="en-GB"/>
              </w:rPr>
              <w:t>80</w:t>
            </w:r>
          </w:p>
        </w:tc>
        <w:tc>
          <w:tcPr>
            <w:tcW w:w="78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–33</w:t>
            </w:r>
            <w:r>
              <w:rPr>
                <w:sz w:val="20"/>
                <w:lang w:val="en-GB"/>
              </w:rPr>
              <w:t>,</w:t>
            </w:r>
            <w:r w:rsidRPr="00AF1FDE">
              <w:rPr>
                <w:sz w:val="20"/>
                <w:lang w:val="en-GB"/>
              </w:rPr>
              <w:t>30</w:t>
            </w:r>
          </w:p>
        </w:tc>
        <w:tc>
          <w:tcPr>
            <w:tcW w:w="78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–23</w:t>
            </w:r>
            <w:r>
              <w:rPr>
                <w:sz w:val="20"/>
                <w:lang w:val="en-GB"/>
              </w:rPr>
              <w:t>,</w:t>
            </w:r>
            <w:r w:rsidRPr="00AF1FDE">
              <w:rPr>
                <w:sz w:val="20"/>
                <w:lang w:val="en-GB"/>
              </w:rPr>
              <w:t>90</w:t>
            </w:r>
          </w:p>
        </w:tc>
        <w:tc>
          <w:tcPr>
            <w:tcW w:w="78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–8</w:t>
            </w:r>
            <w:r>
              <w:rPr>
                <w:sz w:val="20"/>
                <w:lang w:val="en-GB"/>
              </w:rPr>
              <w:t>,</w:t>
            </w:r>
            <w:r w:rsidRPr="00AF1FDE">
              <w:rPr>
                <w:sz w:val="20"/>
                <w:lang w:val="en-GB"/>
              </w:rPr>
              <w:t>10</w:t>
            </w:r>
          </w:p>
        </w:tc>
        <w:tc>
          <w:tcPr>
            <w:tcW w:w="686"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12</w:t>
            </w:r>
            <w:r>
              <w:rPr>
                <w:sz w:val="20"/>
                <w:lang w:val="en-GB"/>
              </w:rPr>
              <w:t>,</w:t>
            </w:r>
            <w:r w:rsidRPr="00AF1FDE">
              <w:rPr>
                <w:sz w:val="20"/>
                <w:lang w:val="en-GB"/>
              </w:rPr>
              <w:t>90</w:t>
            </w:r>
          </w:p>
        </w:tc>
        <w:tc>
          <w:tcPr>
            <w:tcW w:w="686"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40</w:t>
            </w:r>
          </w:p>
        </w:tc>
        <w:tc>
          <w:tcPr>
            <w:tcW w:w="686"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12</w:t>
            </w:r>
            <w:r>
              <w:rPr>
                <w:sz w:val="20"/>
                <w:lang w:val="en-GB"/>
              </w:rPr>
              <w:t>,</w:t>
            </w:r>
            <w:r w:rsidRPr="00AF1FDE">
              <w:rPr>
                <w:sz w:val="20"/>
                <w:lang w:val="en-GB"/>
              </w:rPr>
              <w:t>90</w:t>
            </w:r>
          </w:p>
        </w:tc>
        <w:tc>
          <w:tcPr>
            <w:tcW w:w="78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–8</w:t>
            </w:r>
            <w:r>
              <w:rPr>
                <w:sz w:val="20"/>
                <w:lang w:val="en-GB"/>
              </w:rPr>
              <w:t>,</w:t>
            </w:r>
            <w:r w:rsidRPr="00AF1FDE">
              <w:rPr>
                <w:sz w:val="20"/>
                <w:lang w:val="en-GB"/>
              </w:rPr>
              <w:t>10</w:t>
            </w:r>
          </w:p>
        </w:tc>
        <w:tc>
          <w:tcPr>
            <w:tcW w:w="78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–23</w:t>
            </w:r>
            <w:r>
              <w:rPr>
                <w:sz w:val="20"/>
                <w:lang w:val="en-GB"/>
              </w:rPr>
              <w:t>,</w:t>
            </w:r>
            <w:r w:rsidRPr="00AF1FDE">
              <w:rPr>
                <w:sz w:val="20"/>
                <w:lang w:val="en-GB"/>
              </w:rPr>
              <w:t>90</w:t>
            </w:r>
          </w:p>
        </w:tc>
        <w:tc>
          <w:tcPr>
            <w:tcW w:w="78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–33</w:t>
            </w:r>
            <w:r>
              <w:rPr>
                <w:sz w:val="20"/>
                <w:lang w:val="en-GB"/>
              </w:rPr>
              <w:t>,</w:t>
            </w:r>
            <w:r w:rsidRPr="00AF1FDE">
              <w:rPr>
                <w:sz w:val="20"/>
                <w:lang w:val="en-GB"/>
              </w:rPr>
              <w:t>30</w:t>
            </w:r>
          </w:p>
        </w:tc>
        <w:tc>
          <w:tcPr>
            <w:tcW w:w="78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–36</w:t>
            </w:r>
            <w:r>
              <w:rPr>
                <w:sz w:val="20"/>
                <w:lang w:val="en-GB"/>
              </w:rPr>
              <w:t>,</w:t>
            </w:r>
            <w:r w:rsidRPr="00AF1FDE">
              <w:rPr>
                <w:sz w:val="20"/>
                <w:lang w:val="en-GB"/>
              </w:rPr>
              <w:t>80</w:t>
            </w:r>
          </w:p>
        </w:tc>
        <w:tc>
          <w:tcPr>
            <w:tcW w:w="78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–38</w:t>
            </w:r>
            <w:r>
              <w:rPr>
                <w:sz w:val="20"/>
                <w:lang w:val="en-GB"/>
              </w:rPr>
              <w:t>,</w:t>
            </w:r>
            <w:r w:rsidRPr="00AF1FDE">
              <w:rPr>
                <w:sz w:val="20"/>
                <w:lang w:val="en-GB"/>
              </w:rPr>
              <w:t>80</w:t>
            </w:r>
          </w:p>
        </w:tc>
        <w:tc>
          <w:tcPr>
            <w:tcW w:w="726"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9</w:t>
            </w:r>
            <w:r>
              <w:rPr>
                <w:sz w:val="20"/>
                <w:lang w:val="en-GB"/>
              </w:rPr>
              <w:t>,</w:t>
            </w:r>
            <w:r w:rsidRPr="00AF1FDE">
              <w:rPr>
                <w:sz w:val="20"/>
                <w:lang w:val="en-GB"/>
              </w:rPr>
              <w:t>00</w:t>
            </w:r>
          </w:p>
        </w:tc>
        <w:tc>
          <w:tcPr>
            <w:tcW w:w="686"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p>
        </w:tc>
      </w:tr>
      <w:tr w:rsidR="00E463B5" w:rsidRPr="00AF1FDE" w:rsidTr="001F3585">
        <w:trPr>
          <w:trHeight w:val="20"/>
          <w:jc w:val="center"/>
        </w:trPr>
        <w:tc>
          <w:tcPr>
            <w:tcW w:w="646"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63a</w:t>
            </w:r>
          </w:p>
        </w:tc>
        <w:tc>
          <w:tcPr>
            <w:tcW w:w="1196"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DRM_B2</w:t>
            </w:r>
            <w:r w:rsidRPr="00AF1FDE">
              <w:rPr>
                <w:sz w:val="20"/>
                <w:lang w:val="en-GB"/>
              </w:rPr>
              <w:br/>
              <w:t>/REL</w:t>
            </w:r>
          </w:p>
        </w:tc>
        <w:tc>
          <w:tcPr>
            <w:tcW w:w="1257"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DRM_B2</w:t>
            </w:r>
            <w:r w:rsidRPr="00AF1FDE">
              <w:rPr>
                <w:sz w:val="20"/>
                <w:lang w:val="en-GB"/>
              </w:rPr>
              <w:br/>
              <w:t>/REL</w:t>
            </w:r>
          </w:p>
        </w:tc>
        <w:tc>
          <w:tcPr>
            <w:tcW w:w="78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–55</w:t>
            </w:r>
            <w:r>
              <w:rPr>
                <w:sz w:val="20"/>
                <w:lang w:val="en-GB"/>
              </w:rPr>
              <w:t>,</w:t>
            </w:r>
            <w:r w:rsidRPr="00AF1FDE">
              <w:rPr>
                <w:sz w:val="20"/>
                <w:lang w:val="en-GB"/>
              </w:rPr>
              <w:t>20</w:t>
            </w:r>
          </w:p>
        </w:tc>
        <w:tc>
          <w:tcPr>
            <w:tcW w:w="78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–53</w:t>
            </w:r>
            <w:r>
              <w:rPr>
                <w:sz w:val="20"/>
                <w:lang w:val="en-GB"/>
              </w:rPr>
              <w:t>,</w:t>
            </w:r>
            <w:r w:rsidRPr="00AF1FDE">
              <w:rPr>
                <w:sz w:val="20"/>
                <w:lang w:val="en-GB"/>
              </w:rPr>
              <w:t>20</w:t>
            </w:r>
          </w:p>
        </w:tc>
        <w:tc>
          <w:tcPr>
            <w:tcW w:w="78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–49</w:t>
            </w:r>
            <w:r>
              <w:rPr>
                <w:sz w:val="20"/>
                <w:lang w:val="en-GB"/>
              </w:rPr>
              <w:t>,</w:t>
            </w:r>
            <w:r w:rsidRPr="00AF1FDE">
              <w:rPr>
                <w:sz w:val="20"/>
                <w:lang w:val="en-GB"/>
              </w:rPr>
              <w:t>70</w:t>
            </w:r>
          </w:p>
        </w:tc>
        <w:tc>
          <w:tcPr>
            <w:tcW w:w="78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–40</w:t>
            </w:r>
            <w:r>
              <w:rPr>
                <w:sz w:val="20"/>
                <w:lang w:val="en-GB"/>
              </w:rPr>
              <w:t>,</w:t>
            </w:r>
            <w:r w:rsidRPr="00AF1FDE">
              <w:rPr>
                <w:sz w:val="20"/>
                <w:lang w:val="en-GB"/>
              </w:rPr>
              <w:t>30</w:t>
            </w:r>
          </w:p>
        </w:tc>
        <w:tc>
          <w:tcPr>
            <w:tcW w:w="78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–24</w:t>
            </w:r>
            <w:r>
              <w:rPr>
                <w:sz w:val="20"/>
                <w:lang w:val="en-GB"/>
              </w:rPr>
              <w:t>,</w:t>
            </w:r>
            <w:r w:rsidRPr="00AF1FDE">
              <w:rPr>
                <w:sz w:val="20"/>
                <w:lang w:val="en-GB"/>
              </w:rPr>
              <w:t>50</w:t>
            </w:r>
          </w:p>
        </w:tc>
        <w:tc>
          <w:tcPr>
            <w:tcW w:w="686"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w:t>
            </w:r>
            <w:r>
              <w:rPr>
                <w:sz w:val="20"/>
                <w:lang w:val="en-GB"/>
              </w:rPr>
              <w:t>,</w:t>
            </w:r>
            <w:r w:rsidRPr="00AF1FDE">
              <w:rPr>
                <w:sz w:val="20"/>
                <w:lang w:val="en-GB"/>
              </w:rPr>
              <w:t>50</w:t>
            </w:r>
          </w:p>
        </w:tc>
        <w:tc>
          <w:tcPr>
            <w:tcW w:w="686"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0</w:t>
            </w:r>
            <w:r>
              <w:rPr>
                <w:sz w:val="20"/>
                <w:lang w:val="en-GB"/>
              </w:rPr>
              <w:t>,</w:t>
            </w:r>
            <w:r w:rsidRPr="00AF1FDE">
              <w:rPr>
                <w:sz w:val="20"/>
                <w:lang w:val="en-GB"/>
              </w:rPr>
              <w:t>00</w:t>
            </w:r>
          </w:p>
        </w:tc>
        <w:tc>
          <w:tcPr>
            <w:tcW w:w="686"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w:t>
            </w:r>
            <w:r>
              <w:rPr>
                <w:sz w:val="20"/>
                <w:lang w:val="en-GB"/>
              </w:rPr>
              <w:t>,</w:t>
            </w:r>
            <w:r w:rsidRPr="00AF1FDE">
              <w:rPr>
                <w:sz w:val="20"/>
                <w:lang w:val="en-GB"/>
              </w:rPr>
              <w:t>50</w:t>
            </w:r>
          </w:p>
        </w:tc>
        <w:tc>
          <w:tcPr>
            <w:tcW w:w="78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–24</w:t>
            </w:r>
            <w:r>
              <w:rPr>
                <w:sz w:val="20"/>
                <w:lang w:val="en-GB"/>
              </w:rPr>
              <w:t>,</w:t>
            </w:r>
            <w:r w:rsidRPr="00AF1FDE">
              <w:rPr>
                <w:sz w:val="20"/>
                <w:lang w:val="en-GB"/>
              </w:rPr>
              <w:t>50</w:t>
            </w:r>
          </w:p>
        </w:tc>
        <w:tc>
          <w:tcPr>
            <w:tcW w:w="78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–40</w:t>
            </w:r>
            <w:r>
              <w:rPr>
                <w:sz w:val="20"/>
                <w:lang w:val="en-GB"/>
              </w:rPr>
              <w:t>,</w:t>
            </w:r>
            <w:r w:rsidRPr="00AF1FDE">
              <w:rPr>
                <w:sz w:val="20"/>
                <w:lang w:val="en-GB"/>
              </w:rPr>
              <w:t>30</w:t>
            </w:r>
          </w:p>
        </w:tc>
        <w:tc>
          <w:tcPr>
            <w:tcW w:w="78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–49</w:t>
            </w:r>
            <w:r>
              <w:rPr>
                <w:sz w:val="20"/>
                <w:lang w:val="en-GB"/>
              </w:rPr>
              <w:t>,</w:t>
            </w:r>
            <w:r w:rsidRPr="00AF1FDE">
              <w:rPr>
                <w:sz w:val="20"/>
                <w:lang w:val="en-GB"/>
              </w:rPr>
              <w:t>70</w:t>
            </w:r>
          </w:p>
        </w:tc>
        <w:tc>
          <w:tcPr>
            <w:tcW w:w="78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–53</w:t>
            </w:r>
            <w:r>
              <w:rPr>
                <w:sz w:val="20"/>
                <w:lang w:val="en-GB"/>
              </w:rPr>
              <w:t>,</w:t>
            </w:r>
            <w:r w:rsidRPr="00AF1FDE">
              <w:rPr>
                <w:sz w:val="20"/>
                <w:lang w:val="en-GB"/>
              </w:rPr>
              <w:t>20</w:t>
            </w:r>
          </w:p>
        </w:tc>
        <w:tc>
          <w:tcPr>
            <w:tcW w:w="78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–55</w:t>
            </w:r>
            <w:r>
              <w:rPr>
                <w:sz w:val="20"/>
                <w:lang w:val="en-GB"/>
              </w:rPr>
              <w:t>,</w:t>
            </w:r>
            <w:r w:rsidRPr="00AF1FDE">
              <w:rPr>
                <w:sz w:val="20"/>
                <w:lang w:val="en-GB"/>
              </w:rPr>
              <w:t>20</w:t>
            </w:r>
          </w:p>
        </w:tc>
        <w:tc>
          <w:tcPr>
            <w:tcW w:w="726"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9</w:t>
            </w:r>
            <w:r>
              <w:rPr>
                <w:sz w:val="20"/>
                <w:lang w:val="en-GB"/>
              </w:rPr>
              <w:t>,</w:t>
            </w:r>
            <w:r w:rsidRPr="00AF1FDE">
              <w:rPr>
                <w:sz w:val="20"/>
                <w:lang w:val="en-GB"/>
              </w:rPr>
              <w:t>00</w:t>
            </w:r>
          </w:p>
        </w:tc>
        <w:tc>
          <w:tcPr>
            <w:tcW w:w="686"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40</w:t>
            </w:r>
          </w:p>
        </w:tc>
      </w:tr>
      <w:tr w:rsidR="00E463B5" w:rsidRPr="00AF1FDE" w:rsidTr="001F3585">
        <w:trPr>
          <w:trHeight w:val="20"/>
          <w:jc w:val="center"/>
        </w:trPr>
        <w:tc>
          <w:tcPr>
            <w:tcW w:w="646"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63b</w:t>
            </w:r>
          </w:p>
        </w:tc>
        <w:tc>
          <w:tcPr>
            <w:tcW w:w="1196"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DRM_B2</w:t>
            </w:r>
            <w:r w:rsidRPr="00AF1FDE">
              <w:rPr>
                <w:sz w:val="20"/>
                <w:lang w:val="en-GB"/>
              </w:rPr>
              <w:br/>
              <w:t>Rec. U</w:t>
            </w:r>
            <w:r>
              <w:rPr>
                <w:sz w:val="20"/>
                <w:lang w:val="en-GB"/>
              </w:rPr>
              <w:t>IT</w:t>
            </w:r>
            <w:r w:rsidRPr="00AF1FDE">
              <w:rPr>
                <w:sz w:val="20"/>
                <w:lang w:val="en-GB"/>
              </w:rPr>
              <w:noBreakHyphen/>
              <w:t>R</w:t>
            </w:r>
            <w:r w:rsidRPr="00AF1FDE">
              <w:rPr>
                <w:sz w:val="20"/>
                <w:lang w:val="en-GB"/>
              </w:rPr>
              <w:br/>
              <w:t>BS.1615</w:t>
            </w:r>
          </w:p>
        </w:tc>
        <w:tc>
          <w:tcPr>
            <w:tcW w:w="1257"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DRM_B2</w:t>
            </w:r>
            <w:r>
              <w:rPr>
                <w:sz w:val="20"/>
                <w:lang w:val="en-GB"/>
              </w:rPr>
              <w:br/>
              <w:t>Rec. </w:t>
            </w:r>
            <w:r w:rsidRPr="00AF1FDE">
              <w:rPr>
                <w:sz w:val="20"/>
                <w:lang w:val="en-GB"/>
              </w:rPr>
              <w:t>U</w:t>
            </w:r>
            <w:r>
              <w:rPr>
                <w:sz w:val="20"/>
                <w:lang w:val="en-GB"/>
              </w:rPr>
              <w:t>IT</w:t>
            </w:r>
            <w:r w:rsidRPr="00AF1FDE">
              <w:rPr>
                <w:sz w:val="20"/>
                <w:lang w:val="en-GB"/>
              </w:rPr>
              <w:noBreakHyphen/>
              <w:t>R</w:t>
            </w:r>
            <w:r w:rsidRPr="00AF1FDE">
              <w:rPr>
                <w:sz w:val="20"/>
                <w:lang w:val="en-GB"/>
              </w:rPr>
              <w:br/>
              <w:t>BS.1615</w:t>
            </w:r>
          </w:p>
        </w:tc>
        <w:tc>
          <w:tcPr>
            <w:tcW w:w="78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–55</w:t>
            </w:r>
            <w:r>
              <w:rPr>
                <w:sz w:val="20"/>
                <w:lang w:val="en-GB"/>
              </w:rPr>
              <w:t>,</w:t>
            </w:r>
            <w:r w:rsidRPr="00AF1FDE">
              <w:rPr>
                <w:sz w:val="20"/>
                <w:lang w:val="en-GB"/>
              </w:rPr>
              <w:t>10</w:t>
            </w:r>
          </w:p>
        </w:tc>
        <w:tc>
          <w:tcPr>
            <w:tcW w:w="78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–53</w:t>
            </w:r>
            <w:r>
              <w:rPr>
                <w:sz w:val="20"/>
                <w:lang w:val="en-GB"/>
              </w:rPr>
              <w:t>,</w:t>
            </w:r>
            <w:r w:rsidRPr="00AF1FDE">
              <w:rPr>
                <w:sz w:val="20"/>
                <w:lang w:val="en-GB"/>
              </w:rPr>
              <w:t>10</w:t>
            </w:r>
          </w:p>
        </w:tc>
        <w:tc>
          <w:tcPr>
            <w:tcW w:w="78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–49</w:t>
            </w:r>
            <w:r>
              <w:rPr>
                <w:sz w:val="20"/>
                <w:lang w:val="en-GB"/>
              </w:rPr>
              <w:t>,</w:t>
            </w:r>
            <w:r w:rsidRPr="00AF1FDE">
              <w:rPr>
                <w:sz w:val="20"/>
                <w:lang w:val="en-GB"/>
              </w:rPr>
              <w:t>50</w:t>
            </w:r>
          </w:p>
        </w:tc>
        <w:tc>
          <w:tcPr>
            <w:tcW w:w="78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–40</w:t>
            </w:r>
            <w:r>
              <w:rPr>
                <w:sz w:val="20"/>
                <w:lang w:val="en-GB"/>
              </w:rPr>
              <w:t>,</w:t>
            </w:r>
            <w:r w:rsidRPr="00AF1FDE">
              <w:rPr>
                <w:sz w:val="20"/>
                <w:lang w:val="en-GB"/>
              </w:rPr>
              <w:t>70</w:t>
            </w:r>
          </w:p>
        </w:tc>
        <w:tc>
          <w:tcPr>
            <w:tcW w:w="78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–38</w:t>
            </w:r>
            <w:r>
              <w:rPr>
                <w:sz w:val="20"/>
                <w:lang w:val="en-GB"/>
              </w:rPr>
              <w:t>,</w:t>
            </w:r>
            <w:r w:rsidRPr="00AF1FDE">
              <w:rPr>
                <w:sz w:val="20"/>
                <w:lang w:val="en-GB"/>
              </w:rPr>
              <w:t>10</w:t>
            </w:r>
          </w:p>
        </w:tc>
        <w:tc>
          <w:tcPr>
            <w:tcW w:w="686"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w:t>
            </w:r>
            <w:r>
              <w:rPr>
                <w:sz w:val="20"/>
                <w:lang w:val="en-GB"/>
              </w:rPr>
              <w:t>,</w:t>
            </w:r>
            <w:r w:rsidRPr="00AF1FDE">
              <w:rPr>
                <w:sz w:val="20"/>
                <w:lang w:val="en-GB"/>
              </w:rPr>
              <w:t>70</w:t>
            </w:r>
          </w:p>
        </w:tc>
        <w:tc>
          <w:tcPr>
            <w:tcW w:w="686"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0</w:t>
            </w:r>
            <w:r>
              <w:rPr>
                <w:sz w:val="20"/>
                <w:lang w:val="en-GB"/>
              </w:rPr>
              <w:t>,</w:t>
            </w:r>
            <w:r w:rsidRPr="00AF1FDE">
              <w:rPr>
                <w:sz w:val="20"/>
                <w:lang w:val="en-GB"/>
              </w:rPr>
              <w:t>00</w:t>
            </w:r>
          </w:p>
        </w:tc>
        <w:tc>
          <w:tcPr>
            <w:tcW w:w="686"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w:t>
            </w:r>
            <w:r>
              <w:rPr>
                <w:sz w:val="20"/>
                <w:lang w:val="en-GB"/>
              </w:rPr>
              <w:t>,</w:t>
            </w:r>
            <w:r w:rsidRPr="00AF1FDE">
              <w:rPr>
                <w:sz w:val="20"/>
                <w:lang w:val="en-GB"/>
              </w:rPr>
              <w:t>70</w:t>
            </w:r>
          </w:p>
        </w:tc>
        <w:tc>
          <w:tcPr>
            <w:tcW w:w="78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–38</w:t>
            </w:r>
            <w:r>
              <w:rPr>
                <w:sz w:val="20"/>
                <w:lang w:val="en-GB"/>
              </w:rPr>
              <w:t>,</w:t>
            </w:r>
            <w:r w:rsidRPr="00AF1FDE">
              <w:rPr>
                <w:sz w:val="20"/>
                <w:lang w:val="en-GB"/>
              </w:rPr>
              <w:t>10</w:t>
            </w:r>
          </w:p>
        </w:tc>
        <w:tc>
          <w:tcPr>
            <w:tcW w:w="78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–40</w:t>
            </w:r>
            <w:r>
              <w:rPr>
                <w:sz w:val="20"/>
                <w:lang w:val="en-GB"/>
              </w:rPr>
              <w:t>,</w:t>
            </w:r>
            <w:r w:rsidRPr="00AF1FDE">
              <w:rPr>
                <w:sz w:val="20"/>
                <w:lang w:val="en-GB"/>
              </w:rPr>
              <w:t>70</w:t>
            </w:r>
          </w:p>
        </w:tc>
        <w:tc>
          <w:tcPr>
            <w:tcW w:w="78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–49</w:t>
            </w:r>
            <w:r>
              <w:rPr>
                <w:sz w:val="20"/>
                <w:lang w:val="en-GB"/>
              </w:rPr>
              <w:t>,</w:t>
            </w:r>
            <w:r w:rsidRPr="00AF1FDE">
              <w:rPr>
                <w:sz w:val="20"/>
                <w:lang w:val="en-GB"/>
              </w:rPr>
              <w:t>50</w:t>
            </w:r>
          </w:p>
        </w:tc>
        <w:tc>
          <w:tcPr>
            <w:tcW w:w="78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–53</w:t>
            </w:r>
            <w:r>
              <w:rPr>
                <w:sz w:val="20"/>
                <w:lang w:val="en-GB"/>
              </w:rPr>
              <w:t>,</w:t>
            </w:r>
            <w:r w:rsidRPr="00AF1FDE">
              <w:rPr>
                <w:sz w:val="20"/>
                <w:lang w:val="en-GB"/>
              </w:rPr>
              <w:t>10</w:t>
            </w:r>
          </w:p>
        </w:tc>
        <w:tc>
          <w:tcPr>
            <w:tcW w:w="78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–55</w:t>
            </w:r>
            <w:r>
              <w:rPr>
                <w:sz w:val="20"/>
                <w:lang w:val="en-GB"/>
              </w:rPr>
              <w:t>,</w:t>
            </w:r>
            <w:r w:rsidRPr="00AF1FDE">
              <w:rPr>
                <w:sz w:val="20"/>
                <w:lang w:val="en-GB"/>
              </w:rPr>
              <w:t>10</w:t>
            </w:r>
          </w:p>
        </w:tc>
        <w:tc>
          <w:tcPr>
            <w:tcW w:w="726"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9</w:t>
            </w:r>
            <w:r>
              <w:rPr>
                <w:sz w:val="20"/>
                <w:lang w:val="en-GB"/>
              </w:rPr>
              <w:t>,</w:t>
            </w:r>
            <w:r w:rsidRPr="00AF1FDE">
              <w:rPr>
                <w:sz w:val="20"/>
                <w:lang w:val="en-GB"/>
              </w:rPr>
              <w:t>00</w:t>
            </w:r>
          </w:p>
        </w:tc>
        <w:tc>
          <w:tcPr>
            <w:tcW w:w="686"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15</w:t>
            </w:r>
            <w:r>
              <w:rPr>
                <w:sz w:val="20"/>
                <w:lang w:val="en-GB"/>
              </w:rPr>
              <w:t>,</w:t>
            </w:r>
            <w:r w:rsidRPr="00AF1FDE">
              <w:rPr>
                <w:sz w:val="20"/>
                <w:lang w:val="en-GB"/>
              </w:rPr>
              <w:t>90</w:t>
            </w:r>
          </w:p>
        </w:tc>
      </w:tr>
      <w:tr w:rsidR="00E463B5" w:rsidRPr="00AF1FDE" w:rsidTr="001F3585">
        <w:trPr>
          <w:trHeight w:val="20"/>
          <w:jc w:val="center"/>
        </w:trPr>
        <w:tc>
          <w:tcPr>
            <w:tcW w:w="646" w:type="dxa"/>
            <w:vAlign w:val="center"/>
          </w:tcPr>
          <w:p w:rsidR="00E463B5" w:rsidRPr="00AF1FDE" w:rsidRDefault="00E463B5" w:rsidP="00B8755A">
            <w:pPr>
              <w:pStyle w:val="Tabletext"/>
              <w:ind w:right="-57"/>
              <w:jc w:val="center"/>
              <w:rPr>
                <w:rFonts w:eastAsia="Arial Unicode MS"/>
                <w:sz w:val="20"/>
                <w:lang w:val="en-GB"/>
              </w:rPr>
            </w:pPr>
            <w:r>
              <w:rPr>
                <w:rFonts w:eastAsia="Arial Unicode MS"/>
                <w:sz w:val="20"/>
                <w:lang w:val="en-GB"/>
              </w:rPr>
              <w:t>difer.</w:t>
            </w:r>
          </w:p>
        </w:tc>
        <w:tc>
          <w:tcPr>
            <w:tcW w:w="1196" w:type="dxa"/>
            <w:vAlign w:val="center"/>
          </w:tcPr>
          <w:p w:rsidR="00E463B5" w:rsidRPr="00AF1FDE" w:rsidRDefault="00E463B5" w:rsidP="001F3585">
            <w:pPr>
              <w:pStyle w:val="Tabletext"/>
              <w:jc w:val="center"/>
              <w:rPr>
                <w:rFonts w:eastAsia="Arial Unicode MS"/>
                <w:sz w:val="20"/>
                <w:lang w:val="en-GB"/>
              </w:rPr>
            </w:pPr>
          </w:p>
        </w:tc>
        <w:tc>
          <w:tcPr>
            <w:tcW w:w="1257" w:type="dxa"/>
            <w:vAlign w:val="center"/>
          </w:tcPr>
          <w:p w:rsidR="00E463B5" w:rsidRPr="00AF1FDE" w:rsidRDefault="00E463B5" w:rsidP="001F3585">
            <w:pPr>
              <w:pStyle w:val="Tabletext"/>
              <w:jc w:val="center"/>
              <w:rPr>
                <w:rFonts w:eastAsia="Arial Unicode MS"/>
                <w:b/>
                <w:sz w:val="20"/>
                <w:lang w:val="en-GB"/>
              </w:rPr>
            </w:pPr>
            <w:r w:rsidRPr="00AF1FDE">
              <w:rPr>
                <w:b/>
                <w:sz w:val="20"/>
                <w:lang w:val="en-GB"/>
              </w:rPr>
              <w:t>d = 63a</w:t>
            </w:r>
            <w:r w:rsidRPr="00AF1FDE">
              <w:rPr>
                <w:b/>
                <w:sz w:val="20"/>
                <w:lang w:val="en-GB"/>
              </w:rPr>
              <w:noBreakHyphen/>
              <w:t>63b</w:t>
            </w:r>
          </w:p>
        </w:tc>
        <w:tc>
          <w:tcPr>
            <w:tcW w:w="78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AF1FDE">
              <w:rPr>
                <w:sz w:val="20"/>
                <w:lang w:val="en-GB"/>
              </w:rPr>
              <w:t>–0</w:t>
            </w:r>
            <w:r>
              <w:rPr>
                <w:sz w:val="20"/>
                <w:lang w:val="en-GB"/>
              </w:rPr>
              <w:t>,</w:t>
            </w:r>
            <w:r w:rsidRPr="00AF1FDE">
              <w:rPr>
                <w:sz w:val="20"/>
                <w:lang w:val="en-GB"/>
              </w:rPr>
              <w:t>10</w:t>
            </w:r>
          </w:p>
        </w:tc>
        <w:tc>
          <w:tcPr>
            <w:tcW w:w="78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AF1FDE">
              <w:rPr>
                <w:sz w:val="20"/>
                <w:lang w:val="en-GB"/>
              </w:rPr>
              <w:t>–0</w:t>
            </w:r>
            <w:r>
              <w:rPr>
                <w:sz w:val="20"/>
                <w:lang w:val="en-GB"/>
              </w:rPr>
              <w:t>,</w:t>
            </w:r>
            <w:r w:rsidRPr="00AF1FDE">
              <w:rPr>
                <w:sz w:val="20"/>
                <w:lang w:val="en-GB"/>
              </w:rPr>
              <w:t>10</w:t>
            </w:r>
          </w:p>
        </w:tc>
        <w:tc>
          <w:tcPr>
            <w:tcW w:w="78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AF1FDE">
              <w:rPr>
                <w:sz w:val="20"/>
                <w:lang w:val="en-GB"/>
              </w:rPr>
              <w:t>–0</w:t>
            </w:r>
            <w:r>
              <w:rPr>
                <w:sz w:val="20"/>
                <w:lang w:val="en-GB"/>
              </w:rPr>
              <w:t>,</w:t>
            </w:r>
            <w:r w:rsidRPr="00AF1FDE">
              <w:rPr>
                <w:sz w:val="20"/>
                <w:lang w:val="en-GB"/>
              </w:rPr>
              <w:t>20</w:t>
            </w:r>
          </w:p>
        </w:tc>
        <w:tc>
          <w:tcPr>
            <w:tcW w:w="78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AF1FDE">
              <w:rPr>
                <w:sz w:val="20"/>
                <w:lang w:val="en-GB"/>
              </w:rPr>
              <w:t>0</w:t>
            </w:r>
            <w:r>
              <w:rPr>
                <w:sz w:val="20"/>
                <w:lang w:val="en-GB"/>
              </w:rPr>
              <w:t>,</w:t>
            </w:r>
            <w:r w:rsidRPr="00AF1FDE">
              <w:rPr>
                <w:sz w:val="20"/>
                <w:lang w:val="en-GB"/>
              </w:rPr>
              <w:t>40</w:t>
            </w:r>
          </w:p>
        </w:tc>
        <w:tc>
          <w:tcPr>
            <w:tcW w:w="78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AF1FDE">
              <w:rPr>
                <w:sz w:val="20"/>
                <w:lang w:val="en-GB"/>
              </w:rPr>
              <w:t>13</w:t>
            </w:r>
            <w:r>
              <w:rPr>
                <w:sz w:val="20"/>
                <w:lang w:val="en-GB"/>
              </w:rPr>
              <w:t>,</w:t>
            </w:r>
            <w:r w:rsidRPr="00AF1FDE">
              <w:rPr>
                <w:sz w:val="20"/>
                <w:lang w:val="en-GB"/>
              </w:rPr>
              <w:t>60</w:t>
            </w:r>
          </w:p>
        </w:tc>
        <w:tc>
          <w:tcPr>
            <w:tcW w:w="686"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AF1FDE">
              <w:rPr>
                <w:sz w:val="20"/>
                <w:lang w:val="en-GB"/>
              </w:rPr>
              <w:t>0</w:t>
            </w:r>
            <w:r>
              <w:rPr>
                <w:sz w:val="20"/>
                <w:lang w:val="en-GB"/>
              </w:rPr>
              <w:t>,</w:t>
            </w:r>
            <w:r w:rsidRPr="00AF1FDE">
              <w:rPr>
                <w:sz w:val="20"/>
                <w:lang w:val="en-GB"/>
              </w:rPr>
              <w:t>20</w:t>
            </w:r>
          </w:p>
        </w:tc>
        <w:tc>
          <w:tcPr>
            <w:tcW w:w="686" w:type="dxa"/>
            <w:shd w:val="pct20" w:color="auto" w:fill="auto"/>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AF1FDE">
              <w:rPr>
                <w:sz w:val="20"/>
                <w:lang w:val="en-GB"/>
              </w:rPr>
              <w:t>0</w:t>
            </w:r>
            <w:r>
              <w:rPr>
                <w:sz w:val="20"/>
                <w:lang w:val="en-GB"/>
              </w:rPr>
              <w:t>,</w:t>
            </w:r>
            <w:r w:rsidRPr="00AF1FDE">
              <w:rPr>
                <w:sz w:val="20"/>
                <w:lang w:val="en-GB"/>
              </w:rPr>
              <w:t>00</w:t>
            </w:r>
          </w:p>
        </w:tc>
        <w:tc>
          <w:tcPr>
            <w:tcW w:w="686"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AF1FDE">
              <w:rPr>
                <w:sz w:val="20"/>
                <w:lang w:val="en-GB"/>
              </w:rPr>
              <w:t>0</w:t>
            </w:r>
            <w:r>
              <w:rPr>
                <w:sz w:val="20"/>
                <w:lang w:val="en-GB"/>
              </w:rPr>
              <w:t>,</w:t>
            </w:r>
            <w:r w:rsidRPr="00AF1FDE">
              <w:rPr>
                <w:sz w:val="20"/>
                <w:lang w:val="en-GB"/>
              </w:rPr>
              <w:t>20</w:t>
            </w:r>
          </w:p>
        </w:tc>
        <w:tc>
          <w:tcPr>
            <w:tcW w:w="78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AF1FDE">
              <w:rPr>
                <w:sz w:val="20"/>
                <w:lang w:val="en-GB"/>
              </w:rPr>
              <w:t>13</w:t>
            </w:r>
            <w:r>
              <w:rPr>
                <w:sz w:val="20"/>
                <w:lang w:val="en-GB"/>
              </w:rPr>
              <w:t>,</w:t>
            </w:r>
            <w:r w:rsidRPr="00AF1FDE">
              <w:rPr>
                <w:sz w:val="20"/>
                <w:lang w:val="en-GB"/>
              </w:rPr>
              <w:t>60</w:t>
            </w:r>
          </w:p>
        </w:tc>
        <w:tc>
          <w:tcPr>
            <w:tcW w:w="78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AF1FDE">
              <w:rPr>
                <w:sz w:val="20"/>
                <w:lang w:val="en-GB"/>
              </w:rPr>
              <w:t>0</w:t>
            </w:r>
            <w:r>
              <w:rPr>
                <w:sz w:val="20"/>
                <w:lang w:val="en-GB"/>
              </w:rPr>
              <w:t>,</w:t>
            </w:r>
            <w:r w:rsidRPr="00AF1FDE">
              <w:rPr>
                <w:sz w:val="20"/>
                <w:lang w:val="en-GB"/>
              </w:rPr>
              <w:t>40</w:t>
            </w:r>
          </w:p>
        </w:tc>
        <w:tc>
          <w:tcPr>
            <w:tcW w:w="78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AF1FDE">
              <w:rPr>
                <w:sz w:val="20"/>
                <w:lang w:val="en-GB"/>
              </w:rPr>
              <w:t>–0</w:t>
            </w:r>
            <w:r>
              <w:rPr>
                <w:sz w:val="20"/>
                <w:lang w:val="en-GB"/>
              </w:rPr>
              <w:t>,</w:t>
            </w:r>
            <w:r w:rsidRPr="00AF1FDE">
              <w:rPr>
                <w:sz w:val="20"/>
                <w:lang w:val="en-GB"/>
              </w:rPr>
              <w:t>20</w:t>
            </w:r>
          </w:p>
        </w:tc>
        <w:tc>
          <w:tcPr>
            <w:tcW w:w="78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AF1FDE">
              <w:rPr>
                <w:sz w:val="20"/>
                <w:lang w:val="en-GB"/>
              </w:rPr>
              <w:t>–0</w:t>
            </w:r>
            <w:r>
              <w:rPr>
                <w:sz w:val="20"/>
                <w:lang w:val="en-GB"/>
              </w:rPr>
              <w:t>,</w:t>
            </w:r>
            <w:r w:rsidRPr="00AF1FDE">
              <w:rPr>
                <w:sz w:val="20"/>
                <w:lang w:val="en-GB"/>
              </w:rPr>
              <w:t>10</w:t>
            </w:r>
          </w:p>
        </w:tc>
        <w:tc>
          <w:tcPr>
            <w:tcW w:w="78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AF1FDE">
              <w:rPr>
                <w:sz w:val="20"/>
                <w:lang w:val="en-GB"/>
              </w:rPr>
              <w:t>–0</w:t>
            </w:r>
            <w:r>
              <w:rPr>
                <w:sz w:val="20"/>
                <w:lang w:val="en-GB"/>
              </w:rPr>
              <w:t>,</w:t>
            </w:r>
            <w:r w:rsidRPr="00AF1FDE">
              <w:rPr>
                <w:sz w:val="20"/>
                <w:lang w:val="en-GB"/>
              </w:rPr>
              <w:t>10</w:t>
            </w:r>
          </w:p>
        </w:tc>
        <w:tc>
          <w:tcPr>
            <w:tcW w:w="726"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p>
        </w:tc>
        <w:tc>
          <w:tcPr>
            <w:tcW w:w="686"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p>
        </w:tc>
      </w:tr>
    </w:tbl>
    <w:p w:rsidR="00E463B5" w:rsidRPr="00AF1FDE" w:rsidRDefault="00E463B5" w:rsidP="00E463B5">
      <w:pPr>
        <w:pStyle w:val="Tablefin"/>
      </w:pPr>
    </w:p>
    <w:p w:rsidR="002A4CD0" w:rsidRDefault="002A4CD0" w:rsidP="002A4CD0">
      <w:pPr>
        <w:pStyle w:val="Blanc"/>
      </w:pPr>
    </w:p>
    <w:p w:rsidR="00E463B5" w:rsidRPr="00F4572D" w:rsidRDefault="00E463B5" w:rsidP="002A4CD0">
      <w:pPr>
        <w:rPr>
          <w:lang w:val="es-ES_tradnl"/>
        </w:rPr>
      </w:pPr>
      <w:r w:rsidRPr="007466FA">
        <w:rPr>
          <w:lang w:val="es-ES_tradnl"/>
        </w:rPr>
        <w:t>Para obtener la nueva cifra en la Recomendación UIT-R BS.1615 en la configuración correspondiente, se sustrae de la cifra pertinente en el Documento</w:t>
      </w:r>
      <w:r>
        <w:rPr>
          <w:lang w:val="es-ES_tradnl"/>
        </w:rPr>
        <w:t> </w:t>
      </w:r>
      <w:r w:rsidRPr="007466FA">
        <w:rPr>
          <w:lang w:val="es-ES_tradnl"/>
        </w:rPr>
        <w:t>6</w:t>
      </w:r>
      <w:r w:rsidRPr="007466FA">
        <w:rPr>
          <w:lang w:val="es-ES_tradnl"/>
        </w:rPr>
        <w:noBreakHyphen/>
        <w:t xml:space="preserve">7/21 </w:t>
      </w:r>
      <w:r>
        <w:rPr>
          <w:lang w:val="es-ES_tradnl"/>
        </w:rPr>
        <w:t>la diferencia «</w:t>
      </w:r>
      <w:r w:rsidRPr="007466FA">
        <w:rPr>
          <w:lang w:val="es-ES_tradnl"/>
        </w:rPr>
        <w:t>d</w:t>
      </w:r>
      <w:r>
        <w:rPr>
          <w:lang w:val="es-ES_tradnl"/>
        </w:rPr>
        <w:t>»</w:t>
      </w:r>
      <w:r w:rsidRPr="007466FA">
        <w:rPr>
          <w:lang w:val="es-ES_tradnl"/>
        </w:rPr>
        <w:t xml:space="preserve"> </w:t>
      </w:r>
      <w:r>
        <w:rPr>
          <w:lang w:val="es-ES_tradnl"/>
        </w:rPr>
        <w:t>tras ajustar las similitudes, como sigue:</w:t>
      </w:r>
    </w:p>
    <w:p w:rsidR="00E463B5" w:rsidRPr="00F4572D" w:rsidRDefault="00E463B5" w:rsidP="002A4CD0">
      <w:pPr>
        <w:spacing w:before="0"/>
        <w:rPr>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9"/>
        <w:gridCol w:w="1170"/>
        <w:gridCol w:w="1170"/>
        <w:gridCol w:w="772"/>
        <w:gridCol w:w="773"/>
        <w:gridCol w:w="705"/>
        <w:gridCol w:w="705"/>
        <w:gridCol w:w="705"/>
        <w:gridCol w:w="705"/>
        <w:gridCol w:w="705"/>
        <w:gridCol w:w="705"/>
        <w:gridCol w:w="773"/>
        <w:gridCol w:w="773"/>
        <w:gridCol w:w="773"/>
        <w:gridCol w:w="773"/>
        <w:gridCol w:w="773"/>
        <w:gridCol w:w="820"/>
        <w:gridCol w:w="820"/>
      </w:tblGrid>
      <w:tr w:rsidR="00E463B5" w:rsidRPr="00AF1FDE" w:rsidTr="001F3585">
        <w:trPr>
          <w:trHeight w:val="20"/>
          <w:jc w:val="center"/>
        </w:trPr>
        <w:tc>
          <w:tcPr>
            <w:tcW w:w="839" w:type="dxa"/>
            <w:vMerge w:val="restart"/>
            <w:vAlign w:val="center"/>
          </w:tcPr>
          <w:p w:rsidR="00E463B5" w:rsidRPr="00F4572D" w:rsidRDefault="00E463B5" w:rsidP="001F3585">
            <w:pPr>
              <w:pStyle w:val="Tablehead"/>
              <w:rPr>
                <w:sz w:val="20"/>
                <w:lang w:val="en-GB"/>
              </w:rPr>
            </w:pPr>
            <w:r w:rsidRPr="00F4572D">
              <w:rPr>
                <w:sz w:val="20"/>
                <w:lang w:val="en-GB"/>
              </w:rPr>
              <w:t>Caso</w:t>
            </w:r>
          </w:p>
        </w:tc>
        <w:tc>
          <w:tcPr>
            <w:tcW w:w="1170" w:type="dxa"/>
            <w:vMerge w:val="restart"/>
            <w:vAlign w:val="center"/>
          </w:tcPr>
          <w:p w:rsidR="00E463B5" w:rsidRPr="00F4572D" w:rsidRDefault="00E463B5" w:rsidP="001F3585">
            <w:pPr>
              <w:pStyle w:val="Tablehead"/>
              <w:rPr>
                <w:sz w:val="20"/>
                <w:lang w:val="en-GB"/>
              </w:rPr>
            </w:pPr>
            <w:r w:rsidRPr="00F4572D">
              <w:rPr>
                <w:sz w:val="20"/>
                <w:lang w:val="en-GB"/>
              </w:rPr>
              <w:t>Señal</w:t>
            </w:r>
            <w:r w:rsidRPr="00F4572D">
              <w:rPr>
                <w:sz w:val="20"/>
                <w:lang w:val="en-GB"/>
              </w:rPr>
              <w:br/>
              <w:t>deseada</w:t>
            </w:r>
          </w:p>
        </w:tc>
        <w:tc>
          <w:tcPr>
            <w:tcW w:w="1170" w:type="dxa"/>
            <w:vMerge w:val="restart"/>
            <w:vAlign w:val="center"/>
          </w:tcPr>
          <w:p w:rsidR="00E463B5" w:rsidRPr="00F4572D" w:rsidRDefault="00E463B5" w:rsidP="001F3585">
            <w:pPr>
              <w:pStyle w:val="Tablehead"/>
              <w:rPr>
                <w:sz w:val="20"/>
                <w:lang w:val="en-GB"/>
              </w:rPr>
            </w:pPr>
            <w:r w:rsidRPr="00F4572D">
              <w:rPr>
                <w:sz w:val="20"/>
                <w:lang w:val="en-GB"/>
              </w:rPr>
              <w:t>Señal no</w:t>
            </w:r>
            <w:r w:rsidRPr="00F4572D">
              <w:rPr>
                <w:sz w:val="20"/>
                <w:lang w:val="en-GB"/>
              </w:rPr>
              <w:br/>
              <w:t>deseada</w:t>
            </w:r>
          </w:p>
        </w:tc>
        <w:tc>
          <w:tcPr>
            <w:tcW w:w="9640" w:type="dxa"/>
            <w:gridSpan w:val="13"/>
            <w:vAlign w:val="center"/>
          </w:tcPr>
          <w:p w:rsidR="00E463B5" w:rsidRPr="00F4572D" w:rsidRDefault="00E463B5" w:rsidP="001F3585">
            <w:pPr>
              <w:pStyle w:val="Tablehead"/>
              <w:rPr>
                <w:bCs/>
                <w:sz w:val="20"/>
                <w:lang w:val="es-ES_tradnl"/>
              </w:rPr>
            </w:pPr>
            <w:r w:rsidRPr="00F4572D">
              <w:rPr>
                <w:bCs/>
                <w:sz w:val="20"/>
                <w:lang w:val="es-ES_tradnl"/>
              </w:rPr>
              <w:t>Separación de frecuencias</w:t>
            </w:r>
            <w:r w:rsidRPr="00F4572D">
              <w:rPr>
                <w:bCs/>
                <w:sz w:val="20"/>
                <w:lang w:val="es-ES_tradnl"/>
              </w:rPr>
              <w:br/>
            </w:r>
            <w:r w:rsidRPr="00F4572D">
              <w:rPr>
                <w:bCs/>
                <w:i/>
                <w:iCs/>
                <w:sz w:val="20"/>
                <w:lang w:val="es-ES_tradnl"/>
              </w:rPr>
              <w:t>f</w:t>
            </w:r>
            <w:r w:rsidRPr="00F4572D">
              <w:rPr>
                <w:bCs/>
                <w:i/>
                <w:iCs/>
                <w:sz w:val="20"/>
                <w:vertAlign w:val="subscript"/>
                <w:lang w:val="es-ES_tradnl"/>
              </w:rPr>
              <w:t>no deseada</w:t>
            </w:r>
            <w:r w:rsidRPr="00F4572D">
              <w:rPr>
                <w:bCs/>
                <w:sz w:val="20"/>
                <w:lang w:val="es-ES_tradnl"/>
              </w:rPr>
              <w:t xml:space="preserve"> – </w:t>
            </w:r>
            <w:r w:rsidRPr="00F4572D">
              <w:rPr>
                <w:bCs/>
                <w:i/>
                <w:iCs/>
                <w:sz w:val="20"/>
                <w:lang w:val="es-ES_tradnl"/>
              </w:rPr>
              <w:t>f</w:t>
            </w:r>
            <w:r w:rsidRPr="00F4572D">
              <w:rPr>
                <w:bCs/>
                <w:i/>
                <w:iCs/>
                <w:sz w:val="20"/>
                <w:vertAlign w:val="subscript"/>
                <w:lang w:val="es-ES_tradnl"/>
              </w:rPr>
              <w:t>deseada</w:t>
            </w:r>
            <w:r w:rsidRPr="00F4572D">
              <w:rPr>
                <w:bCs/>
                <w:i/>
                <w:iCs/>
                <w:sz w:val="20"/>
                <w:lang w:val="es-ES_tradnl"/>
              </w:rPr>
              <w:t xml:space="preserve"> </w:t>
            </w:r>
            <w:r w:rsidRPr="00F4572D">
              <w:rPr>
                <w:bCs/>
                <w:sz w:val="20"/>
                <w:lang w:val="es-ES_tradnl"/>
              </w:rPr>
              <w:t>(kHz)</w:t>
            </w:r>
          </w:p>
        </w:tc>
        <w:tc>
          <w:tcPr>
            <w:tcW w:w="1640" w:type="dxa"/>
            <w:gridSpan w:val="2"/>
            <w:vAlign w:val="center"/>
          </w:tcPr>
          <w:p w:rsidR="00E463B5" w:rsidRPr="00F4572D" w:rsidRDefault="00E463B5" w:rsidP="001F3585">
            <w:pPr>
              <w:pStyle w:val="Tablehead"/>
              <w:rPr>
                <w:sz w:val="20"/>
                <w:lang w:val="en-GB"/>
              </w:rPr>
            </w:pPr>
            <w:r w:rsidRPr="00F4572D">
              <w:rPr>
                <w:sz w:val="20"/>
                <w:lang w:val="en-GB"/>
              </w:rPr>
              <w:t>Parámetros</w:t>
            </w:r>
          </w:p>
        </w:tc>
      </w:tr>
      <w:tr w:rsidR="00E463B5" w:rsidRPr="00AF1FDE" w:rsidTr="001F3585">
        <w:trPr>
          <w:trHeight w:val="20"/>
          <w:jc w:val="center"/>
        </w:trPr>
        <w:tc>
          <w:tcPr>
            <w:tcW w:w="839" w:type="dxa"/>
            <w:vMerge/>
            <w:vAlign w:val="center"/>
          </w:tcPr>
          <w:p w:rsidR="00E463B5" w:rsidRPr="00AF1FDE" w:rsidRDefault="00E463B5" w:rsidP="001F3585">
            <w:pPr>
              <w:pStyle w:val="Tablehead"/>
              <w:rPr>
                <w:rFonts w:eastAsia="Arial Unicode MS"/>
                <w:sz w:val="20"/>
                <w:lang w:val="en-GB"/>
              </w:rPr>
            </w:pPr>
          </w:p>
        </w:tc>
        <w:tc>
          <w:tcPr>
            <w:tcW w:w="1170" w:type="dxa"/>
            <w:vMerge/>
            <w:vAlign w:val="center"/>
          </w:tcPr>
          <w:p w:rsidR="00E463B5" w:rsidRPr="00AF1FDE" w:rsidRDefault="00E463B5" w:rsidP="001F3585">
            <w:pPr>
              <w:pStyle w:val="Tablehead"/>
              <w:rPr>
                <w:rFonts w:eastAsia="Arial Unicode MS"/>
                <w:sz w:val="20"/>
                <w:lang w:val="en-GB"/>
              </w:rPr>
            </w:pPr>
          </w:p>
        </w:tc>
        <w:tc>
          <w:tcPr>
            <w:tcW w:w="1170" w:type="dxa"/>
            <w:vMerge/>
            <w:vAlign w:val="center"/>
          </w:tcPr>
          <w:p w:rsidR="00E463B5" w:rsidRPr="00AF1FDE" w:rsidRDefault="00E463B5" w:rsidP="001F3585">
            <w:pPr>
              <w:pStyle w:val="Tablehead"/>
              <w:rPr>
                <w:rFonts w:eastAsia="Arial Unicode MS"/>
                <w:sz w:val="20"/>
                <w:lang w:val="en-GB"/>
              </w:rPr>
            </w:pPr>
          </w:p>
        </w:tc>
        <w:tc>
          <w:tcPr>
            <w:tcW w:w="772" w:type="dxa"/>
            <w:vAlign w:val="center"/>
          </w:tcPr>
          <w:p w:rsidR="00E463B5" w:rsidRPr="00AF1FDE" w:rsidRDefault="00E463B5" w:rsidP="001F3585">
            <w:pPr>
              <w:pStyle w:val="Tablehead"/>
              <w:rPr>
                <w:rFonts w:eastAsia="Arial Unicode MS"/>
                <w:sz w:val="20"/>
                <w:lang w:val="en-GB"/>
              </w:rPr>
            </w:pPr>
            <w:r w:rsidRPr="00AF1FDE">
              <w:rPr>
                <w:sz w:val="20"/>
                <w:lang w:val="en-GB"/>
              </w:rPr>
              <w:t>−20</w:t>
            </w:r>
          </w:p>
        </w:tc>
        <w:tc>
          <w:tcPr>
            <w:tcW w:w="773" w:type="dxa"/>
            <w:vAlign w:val="center"/>
          </w:tcPr>
          <w:p w:rsidR="00E463B5" w:rsidRPr="00AF1FDE" w:rsidRDefault="00E463B5" w:rsidP="001F3585">
            <w:pPr>
              <w:pStyle w:val="Tablehead"/>
              <w:rPr>
                <w:rFonts w:eastAsia="Arial Unicode MS"/>
                <w:sz w:val="20"/>
                <w:lang w:val="en-GB"/>
              </w:rPr>
            </w:pPr>
            <w:r w:rsidRPr="00AF1FDE">
              <w:rPr>
                <w:sz w:val="20"/>
                <w:lang w:val="en-GB"/>
              </w:rPr>
              <w:t>−18</w:t>
            </w:r>
          </w:p>
        </w:tc>
        <w:tc>
          <w:tcPr>
            <w:tcW w:w="705" w:type="dxa"/>
            <w:vAlign w:val="center"/>
          </w:tcPr>
          <w:p w:rsidR="00E463B5" w:rsidRPr="00AF1FDE" w:rsidRDefault="00E463B5" w:rsidP="001F3585">
            <w:pPr>
              <w:pStyle w:val="Tablehead"/>
              <w:rPr>
                <w:rFonts w:eastAsia="Arial Unicode MS"/>
                <w:sz w:val="20"/>
                <w:lang w:val="en-GB"/>
              </w:rPr>
            </w:pPr>
            <w:r w:rsidRPr="00AF1FDE">
              <w:rPr>
                <w:sz w:val="20"/>
                <w:lang w:val="en-GB"/>
              </w:rPr>
              <w:t>−15</w:t>
            </w:r>
          </w:p>
        </w:tc>
        <w:tc>
          <w:tcPr>
            <w:tcW w:w="705" w:type="dxa"/>
            <w:vAlign w:val="center"/>
          </w:tcPr>
          <w:p w:rsidR="00E463B5" w:rsidRPr="00AF1FDE" w:rsidRDefault="00E463B5" w:rsidP="001F3585">
            <w:pPr>
              <w:pStyle w:val="Tablehead"/>
              <w:rPr>
                <w:rFonts w:eastAsia="Arial Unicode MS"/>
                <w:sz w:val="20"/>
                <w:lang w:val="en-GB"/>
              </w:rPr>
            </w:pPr>
            <w:r w:rsidRPr="00AF1FDE">
              <w:rPr>
                <w:sz w:val="20"/>
                <w:lang w:val="en-GB"/>
              </w:rPr>
              <w:t>−10</w:t>
            </w:r>
          </w:p>
        </w:tc>
        <w:tc>
          <w:tcPr>
            <w:tcW w:w="705" w:type="dxa"/>
            <w:vAlign w:val="center"/>
          </w:tcPr>
          <w:p w:rsidR="00E463B5" w:rsidRPr="00AF1FDE" w:rsidRDefault="00E463B5" w:rsidP="001F3585">
            <w:pPr>
              <w:pStyle w:val="Tablehead"/>
              <w:rPr>
                <w:rFonts w:eastAsia="Arial Unicode MS"/>
                <w:sz w:val="20"/>
                <w:lang w:val="en-GB"/>
              </w:rPr>
            </w:pPr>
            <w:r w:rsidRPr="00AF1FDE">
              <w:rPr>
                <w:sz w:val="20"/>
                <w:lang w:val="en-GB"/>
              </w:rPr>
              <w:t>−9</w:t>
            </w:r>
          </w:p>
        </w:tc>
        <w:tc>
          <w:tcPr>
            <w:tcW w:w="705" w:type="dxa"/>
            <w:vAlign w:val="center"/>
          </w:tcPr>
          <w:p w:rsidR="00E463B5" w:rsidRPr="00AF1FDE" w:rsidRDefault="00E463B5" w:rsidP="001F3585">
            <w:pPr>
              <w:pStyle w:val="Tablehead"/>
              <w:rPr>
                <w:rFonts w:eastAsia="Arial Unicode MS"/>
                <w:sz w:val="20"/>
                <w:lang w:val="en-GB"/>
              </w:rPr>
            </w:pPr>
            <w:r w:rsidRPr="00AF1FDE">
              <w:rPr>
                <w:sz w:val="20"/>
                <w:lang w:val="en-GB"/>
              </w:rPr>
              <w:t>−5</w:t>
            </w:r>
          </w:p>
        </w:tc>
        <w:tc>
          <w:tcPr>
            <w:tcW w:w="705" w:type="dxa"/>
            <w:vAlign w:val="center"/>
          </w:tcPr>
          <w:p w:rsidR="00E463B5" w:rsidRPr="00AF1FDE" w:rsidRDefault="00E463B5" w:rsidP="001F3585">
            <w:pPr>
              <w:pStyle w:val="Tablehead"/>
              <w:rPr>
                <w:rFonts w:eastAsia="Arial Unicode MS"/>
                <w:sz w:val="20"/>
                <w:lang w:val="en-GB"/>
              </w:rPr>
            </w:pPr>
            <w:r w:rsidRPr="00AF1FDE">
              <w:rPr>
                <w:sz w:val="20"/>
                <w:lang w:val="en-GB"/>
              </w:rPr>
              <w:t>0</w:t>
            </w:r>
          </w:p>
        </w:tc>
        <w:tc>
          <w:tcPr>
            <w:tcW w:w="705" w:type="dxa"/>
            <w:vAlign w:val="center"/>
          </w:tcPr>
          <w:p w:rsidR="00E463B5" w:rsidRPr="00AF1FDE" w:rsidRDefault="00E463B5" w:rsidP="001F3585">
            <w:pPr>
              <w:pStyle w:val="Tablehead"/>
              <w:rPr>
                <w:rFonts w:eastAsia="Arial Unicode MS"/>
                <w:sz w:val="20"/>
                <w:lang w:val="en-GB"/>
              </w:rPr>
            </w:pPr>
            <w:r w:rsidRPr="00AF1FDE">
              <w:rPr>
                <w:sz w:val="20"/>
                <w:lang w:val="en-GB"/>
              </w:rPr>
              <w:t>5</w:t>
            </w:r>
          </w:p>
        </w:tc>
        <w:tc>
          <w:tcPr>
            <w:tcW w:w="773" w:type="dxa"/>
            <w:vAlign w:val="center"/>
          </w:tcPr>
          <w:p w:rsidR="00E463B5" w:rsidRPr="00AF1FDE" w:rsidRDefault="00E463B5" w:rsidP="001F3585">
            <w:pPr>
              <w:pStyle w:val="Tablehead"/>
              <w:rPr>
                <w:rFonts w:eastAsia="Arial Unicode MS"/>
                <w:sz w:val="20"/>
                <w:lang w:val="en-GB"/>
              </w:rPr>
            </w:pPr>
            <w:r w:rsidRPr="00AF1FDE">
              <w:rPr>
                <w:sz w:val="20"/>
                <w:lang w:val="en-GB"/>
              </w:rPr>
              <w:t>9</w:t>
            </w:r>
          </w:p>
        </w:tc>
        <w:tc>
          <w:tcPr>
            <w:tcW w:w="773" w:type="dxa"/>
            <w:vAlign w:val="center"/>
          </w:tcPr>
          <w:p w:rsidR="00E463B5" w:rsidRPr="00AF1FDE" w:rsidRDefault="00E463B5" w:rsidP="001F3585">
            <w:pPr>
              <w:pStyle w:val="Tablehead"/>
              <w:rPr>
                <w:rFonts w:eastAsia="Arial Unicode MS"/>
                <w:sz w:val="20"/>
                <w:lang w:val="en-GB"/>
              </w:rPr>
            </w:pPr>
            <w:r w:rsidRPr="00AF1FDE">
              <w:rPr>
                <w:sz w:val="20"/>
                <w:lang w:val="en-GB"/>
              </w:rPr>
              <w:t>10</w:t>
            </w:r>
          </w:p>
        </w:tc>
        <w:tc>
          <w:tcPr>
            <w:tcW w:w="773" w:type="dxa"/>
            <w:vAlign w:val="center"/>
          </w:tcPr>
          <w:p w:rsidR="00E463B5" w:rsidRPr="00AF1FDE" w:rsidRDefault="00E463B5" w:rsidP="001F3585">
            <w:pPr>
              <w:pStyle w:val="Tablehead"/>
              <w:rPr>
                <w:rFonts w:eastAsia="Arial Unicode MS"/>
                <w:sz w:val="20"/>
                <w:lang w:val="en-GB"/>
              </w:rPr>
            </w:pPr>
            <w:r w:rsidRPr="00AF1FDE">
              <w:rPr>
                <w:sz w:val="20"/>
                <w:lang w:val="en-GB"/>
              </w:rPr>
              <w:t>15</w:t>
            </w:r>
          </w:p>
        </w:tc>
        <w:tc>
          <w:tcPr>
            <w:tcW w:w="773" w:type="dxa"/>
            <w:vAlign w:val="center"/>
          </w:tcPr>
          <w:p w:rsidR="00E463B5" w:rsidRPr="00AF1FDE" w:rsidRDefault="00E463B5" w:rsidP="001F3585">
            <w:pPr>
              <w:pStyle w:val="Tablehead"/>
              <w:rPr>
                <w:rFonts w:eastAsia="Arial Unicode MS"/>
                <w:sz w:val="20"/>
                <w:lang w:val="en-GB"/>
              </w:rPr>
            </w:pPr>
            <w:r w:rsidRPr="00AF1FDE">
              <w:rPr>
                <w:sz w:val="20"/>
                <w:lang w:val="en-GB"/>
              </w:rPr>
              <w:t>18</w:t>
            </w:r>
          </w:p>
        </w:tc>
        <w:tc>
          <w:tcPr>
            <w:tcW w:w="773" w:type="dxa"/>
            <w:vAlign w:val="center"/>
          </w:tcPr>
          <w:p w:rsidR="00E463B5" w:rsidRPr="00AF1FDE" w:rsidRDefault="00E463B5" w:rsidP="001F3585">
            <w:pPr>
              <w:pStyle w:val="Tablehead"/>
              <w:rPr>
                <w:rFonts w:eastAsia="Arial Unicode MS"/>
                <w:sz w:val="20"/>
                <w:lang w:val="en-GB"/>
              </w:rPr>
            </w:pPr>
            <w:r w:rsidRPr="00AF1FDE">
              <w:rPr>
                <w:sz w:val="20"/>
                <w:lang w:val="en-GB"/>
              </w:rPr>
              <w:t>20</w:t>
            </w:r>
          </w:p>
        </w:tc>
        <w:tc>
          <w:tcPr>
            <w:tcW w:w="820" w:type="dxa"/>
            <w:vAlign w:val="center"/>
          </w:tcPr>
          <w:p w:rsidR="00E463B5" w:rsidRPr="00AF1FDE" w:rsidRDefault="00E463B5" w:rsidP="001F3585">
            <w:pPr>
              <w:pStyle w:val="Tablehead"/>
              <w:rPr>
                <w:rFonts w:eastAsia="Arial Unicode MS"/>
                <w:bCs/>
                <w:sz w:val="20"/>
                <w:lang w:val="en-GB"/>
              </w:rPr>
            </w:pPr>
            <w:r w:rsidRPr="00AF1FDE">
              <w:rPr>
                <w:bCs/>
                <w:i/>
                <w:iCs/>
                <w:sz w:val="20"/>
                <w:lang w:val="en-GB"/>
              </w:rPr>
              <w:t>B</w:t>
            </w:r>
            <w:r w:rsidRPr="00AF1FDE">
              <w:rPr>
                <w:bCs/>
                <w:i/>
                <w:iCs/>
                <w:sz w:val="20"/>
                <w:vertAlign w:val="subscript"/>
                <w:lang w:val="en-GB"/>
              </w:rPr>
              <w:t>DRM</w:t>
            </w:r>
            <w:r w:rsidRPr="00AF1FDE">
              <w:rPr>
                <w:bCs/>
                <w:i/>
                <w:iCs/>
                <w:sz w:val="20"/>
                <w:lang w:val="en-GB"/>
              </w:rPr>
              <w:br/>
            </w:r>
            <w:r w:rsidRPr="00AF1FDE">
              <w:rPr>
                <w:bCs/>
                <w:sz w:val="20"/>
                <w:lang w:val="en-GB"/>
              </w:rPr>
              <w:t>(kHz)</w:t>
            </w:r>
          </w:p>
        </w:tc>
        <w:tc>
          <w:tcPr>
            <w:tcW w:w="820" w:type="dxa"/>
            <w:vAlign w:val="center"/>
          </w:tcPr>
          <w:p w:rsidR="00E463B5" w:rsidRPr="00AF1FDE" w:rsidRDefault="00E463B5" w:rsidP="001F3585">
            <w:pPr>
              <w:pStyle w:val="Tablehead"/>
              <w:rPr>
                <w:rFonts w:eastAsia="Arial Unicode MS"/>
                <w:bCs/>
                <w:sz w:val="20"/>
                <w:lang w:val="en-GB"/>
              </w:rPr>
            </w:pPr>
            <w:r w:rsidRPr="00AF1FDE">
              <w:rPr>
                <w:bCs/>
                <w:i/>
                <w:iCs/>
                <w:sz w:val="20"/>
                <w:lang w:val="en-GB"/>
              </w:rPr>
              <w:t>S/I</w:t>
            </w:r>
            <w:r w:rsidRPr="00AF1FDE">
              <w:rPr>
                <w:bCs/>
                <w:sz w:val="20"/>
                <w:lang w:val="en-GB"/>
              </w:rPr>
              <w:br/>
              <w:t>(dB)</w:t>
            </w:r>
          </w:p>
        </w:tc>
      </w:tr>
      <w:tr w:rsidR="00E463B5" w:rsidRPr="00AF1FDE" w:rsidTr="001F3585">
        <w:trPr>
          <w:trHeight w:val="20"/>
          <w:jc w:val="center"/>
        </w:trPr>
        <w:tc>
          <w:tcPr>
            <w:tcW w:w="839"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65</w:t>
            </w:r>
          </w:p>
        </w:tc>
        <w:tc>
          <w:tcPr>
            <w:tcW w:w="1170"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DRM_B2</w:t>
            </w:r>
          </w:p>
        </w:tc>
        <w:tc>
          <w:tcPr>
            <w:tcW w:w="1170"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DRM_B4</w:t>
            </w:r>
          </w:p>
        </w:tc>
        <w:tc>
          <w:tcPr>
            <w:tcW w:w="772"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–23</w:t>
            </w:r>
            <w:r>
              <w:rPr>
                <w:sz w:val="20"/>
                <w:lang w:val="en-GB"/>
              </w:rPr>
              <w:t>,</w:t>
            </w:r>
            <w:r w:rsidRPr="00AF1FDE">
              <w:rPr>
                <w:sz w:val="20"/>
                <w:lang w:val="en-GB"/>
              </w:rPr>
              <w:t>40</w:t>
            </w:r>
          </w:p>
        </w:tc>
        <w:tc>
          <w:tcPr>
            <w:tcW w:w="77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–5</w:t>
            </w:r>
            <w:r>
              <w:rPr>
                <w:sz w:val="20"/>
                <w:lang w:val="en-GB"/>
              </w:rPr>
              <w:t>,</w:t>
            </w:r>
            <w:r w:rsidRPr="00AF1FDE">
              <w:rPr>
                <w:sz w:val="20"/>
                <w:lang w:val="en-GB"/>
              </w:rPr>
              <w:t>80</w:t>
            </w:r>
          </w:p>
        </w:tc>
        <w:tc>
          <w:tcPr>
            <w:tcW w:w="705"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8</w:t>
            </w:r>
            <w:r>
              <w:rPr>
                <w:sz w:val="20"/>
                <w:lang w:val="en-GB"/>
              </w:rPr>
              <w:t>,</w:t>
            </w:r>
            <w:r w:rsidRPr="00AF1FDE">
              <w:rPr>
                <w:sz w:val="20"/>
                <w:lang w:val="en-GB"/>
              </w:rPr>
              <w:t>50</w:t>
            </w:r>
          </w:p>
        </w:tc>
        <w:tc>
          <w:tcPr>
            <w:tcW w:w="705"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13</w:t>
            </w:r>
            <w:r>
              <w:rPr>
                <w:sz w:val="20"/>
                <w:lang w:val="en-GB"/>
              </w:rPr>
              <w:t>,</w:t>
            </w:r>
            <w:r w:rsidRPr="00AF1FDE">
              <w:rPr>
                <w:sz w:val="20"/>
                <w:lang w:val="en-GB"/>
              </w:rPr>
              <w:t>00</w:t>
            </w:r>
          </w:p>
        </w:tc>
        <w:tc>
          <w:tcPr>
            <w:tcW w:w="705"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13</w:t>
            </w:r>
            <w:r>
              <w:rPr>
                <w:sz w:val="20"/>
                <w:lang w:val="en-GB"/>
              </w:rPr>
              <w:t>,</w:t>
            </w:r>
            <w:r w:rsidRPr="00AF1FDE">
              <w:rPr>
                <w:sz w:val="20"/>
                <w:lang w:val="en-GB"/>
              </w:rPr>
              <w:t>40</w:t>
            </w:r>
          </w:p>
        </w:tc>
        <w:tc>
          <w:tcPr>
            <w:tcW w:w="705"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13</w:t>
            </w:r>
            <w:r>
              <w:rPr>
                <w:sz w:val="20"/>
                <w:lang w:val="en-GB"/>
              </w:rPr>
              <w:t>,</w:t>
            </w:r>
            <w:r w:rsidRPr="00AF1FDE">
              <w:rPr>
                <w:sz w:val="20"/>
                <w:lang w:val="en-GB"/>
              </w:rPr>
              <w:t>40</w:t>
            </w:r>
          </w:p>
        </w:tc>
        <w:tc>
          <w:tcPr>
            <w:tcW w:w="705"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13</w:t>
            </w:r>
            <w:r>
              <w:rPr>
                <w:sz w:val="20"/>
                <w:lang w:val="en-GB"/>
              </w:rPr>
              <w:t>,</w:t>
            </w:r>
            <w:r w:rsidRPr="00AF1FDE">
              <w:rPr>
                <w:sz w:val="20"/>
                <w:lang w:val="en-GB"/>
              </w:rPr>
              <w:t>40</w:t>
            </w:r>
          </w:p>
        </w:tc>
        <w:tc>
          <w:tcPr>
            <w:tcW w:w="705"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9</w:t>
            </w:r>
            <w:r>
              <w:rPr>
                <w:sz w:val="20"/>
                <w:lang w:val="en-GB"/>
              </w:rPr>
              <w:t>,</w:t>
            </w:r>
            <w:r w:rsidRPr="00AF1FDE">
              <w:rPr>
                <w:sz w:val="20"/>
                <w:lang w:val="en-GB"/>
              </w:rPr>
              <w:t>90</w:t>
            </w:r>
          </w:p>
        </w:tc>
        <w:tc>
          <w:tcPr>
            <w:tcW w:w="77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–5</w:t>
            </w:r>
            <w:r>
              <w:rPr>
                <w:sz w:val="20"/>
                <w:lang w:val="en-GB"/>
              </w:rPr>
              <w:t>,</w:t>
            </w:r>
            <w:r w:rsidRPr="00AF1FDE">
              <w:rPr>
                <w:sz w:val="20"/>
                <w:lang w:val="en-GB"/>
              </w:rPr>
              <w:t>80</w:t>
            </w:r>
          </w:p>
        </w:tc>
        <w:tc>
          <w:tcPr>
            <w:tcW w:w="77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–15</w:t>
            </w:r>
            <w:r>
              <w:rPr>
                <w:sz w:val="20"/>
                <w:lang w:val="en-GB"/>
              </w:rPr>
              <w:t>,</w:t>
            </w:r>
            <w:r w:rsidRPr="00AF1FDE">
              <w:rPr>
                <w:sz w:val="20"/>
                <w:lang w:val="en-GB"/>
              </w:rPr>
              <w:t>60</w:t>
            </w:r>
          </w:p>
        </w:tc>
        <w:tc>
          <w:tcPr>
            <w:tcW w:w="77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–29</w:t>
            </w:r>
            <w:r>
              <w:rPr>
                <w:sz w:val="20"/>
                <w:lang w:val="en-GB"/>
              </w:rPr>
              <w:t>,</w:t>
            </w:r>
            <w:r w:rsidRPr="00AF1FDE">
              <w:rPr>
                <w:sz w:val="20"/>
                <w:lang w:val="en-GB"/>
              </w:rPr>
              <w:t>30</w:t>
            </w:r>
          </w:p>
        </w:tc>
        <w:tc>
          <w:tcPr>
            <w:tcW w:w="77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–31</w:t>
            </w:r>
            <w:r>
              <w:rPr>
                <w:sz w:val="20"/>
                <w:lang w:val="en-GB"/>
              </w:rPr>
              <w:t>,</w:t>
            </w:r>
            <w:r w:rsidRPr="00AF1FDE">
              <w:rPr>
                <w:sz w:val="20"/>
                <w:lang w:val="en-GB"/>
              </w:rPr>
              <w:t>90</w:t>
            </w:r>
          </w:p>
        </w:tc>
        <w:tc>
          <w:tcPr>
            <w:tcW w:w="77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–33</w:t>
            </w:r>
            <w:r>
              <w:rPr>
                <w:sz w:val="20"/>
                <w:lang w:val="en-GB"/>
              </w:rPr>
              <w:t>,</w:t>
            </w:r>
            <w:r w:rsidRPr="00AF1FDE">
              <w:rPr>
                <w:sz w:val="20"/>
                <w:lang w:val="en-GB"/>
              </w:rPr>
              <w:t>50</w:t>
            </w:r>
          </w:p>
        </w:tc>
        <w:tc>
          <w:tcPr>
            <w:tcW w:w="820"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18</w:t>
            </w:r>
            <w:r>
              <w:rPr>
                <w:sz w:val="20"/>
                <w:lang w:val="en-GB"/>
              </w:rPr>
              <w:t>,</w:t>
            </w:r>
            <w:r w:rsidRPr="00AF1FDE">
              <w:rPr>
                <w:sz w:val="20"/>
                <w:lang w:val="en-GB"/>
              </w:rPr>
              <w:t>00</w:t>
            </w:r>
          </w:p>
        </w:tc>
        <w:tc>
          <w:tcPr>
            <w:tcW w:w="820"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p>
        </w:tc>
      </w:tr>
      <w:tr w:rsidR="00E463B5" w:rsidRPr="00AF1FDE" w:rsidTr="001F3585">
        <w:trPr>
          <w:trHeight w:val="20"/>
          <w:jc w:val="center"/>
        </w:trPr>
        <w:tc>
          <w:tcPr>
            <w:tcW w:w="839" w:type="dxa"/>
            <w:vAlign w:val="center"/>
          </w:tcPr>
          <w:p w:rsidR="00E463B5" w:rsidRPr="00AF1FDE" w:rsidRDefault="00E463B5" w:rsidP="001F3585">
            <w:pPr>
              <w:pStyle w:val="Tabletext"/>
              <w:jc w:val="center"/>
              <w:rPr>
                <w:sz w:val="20"/>
                <w:lang w:val="en-GB"/>
              </w:rPr>
            </w:pPr>
            <w:r w:rsidRPr="00AF1FDE">
              <w:rPr>
                <w:sz w:val="20"/>
                <w:lang w:val="en-GB"/>
              </w:rPr>
              <w:t>65</w:t>
            </w:r>
          </w:p>
        </w:tc>
        <w:tc>
          <w:tcPr>
            <w:tcW w:w="1170" w:type="dxa"/>
            <w:vAlign w:val="center"/>
          </w:tcPr>
          <w:p w:rsidR="00E463B5" w:rsidRPr="00AF1FDE" w:rsidRDefault="00E463B5" w:rsidP="001F3585">
            <w:pPr>
              <w:pStyle w:val="Tabletext"/>
              <w:jc w:val="center"/>
              <w:rPr>
                <w:sz w:val="20"/>
                <w:lang w:val="en-GB"/>
              </w:rPr>
            </w:pPr>
            <w:r w:rsidRPr="00AF1FDE">
              <w:rPr>
                <w:sz w:val="20"/>
                <w:lang w:val="en-GB"/>
              </w:rPr>
              <w:t>DRM_B2</w:t>
            </w:r>
            <w:r w:rsidRPr="00AF1FDE">
              <w:rPr>
                <w:sz w:val="20"/>
                <w:lang w:val="en-GB"/>
              </w:rPr>
              <w:br/>
              <w:t>/REL</w:t>
            </w:r>
          </w:p>
        </w:tc>
        <w:tc>
          <w:tcPr>
            <w:tcW w:w="1170" w:type="dxa"/>
            <w:vAlign w:val="center"/>
          </w:tcPr>
          <w:p w:rsidR="00E463B5" w:rsidRPr="00AF1FDE" w:rsidRDefault="00E463B5" w:rsidP="001F3585">
            <w:pPr>
              <w:pStyle w:val="Tabletext"/>
              <w:jc w:val="center"/>
              <w:rPr>
                <w:sz w:val="20"/>
                <w:lang w:val="en-GB"/>
              </w:rPr>
            </w:pPr>
            <w:r w:rsidRPr="00AF1FDE">
              <w:rPr>
                <w:sz w:val="20"/>
                <w:lang w:val="en-GB"/>
              </w:rPr>
              <w:t>DRM_B4</w:t>
            </w:r>
            <w:r w:rsidRPr="00AF1FDE">
              <w:rPr>
                <w:sz w:val="20"/>
                <w:lang w:val="en-GB"/>
              </w:rPr>
              <w:br/>
              <w:t>/REL</w:t>
            </w:r>
          </w:p>
        </w:tc>
        <w:tc>
          <w:tcPr>
            <w:tcW w:w="772"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–36</w:t>
            </w:r>
            <w:r>
              <w:rPr>
                <w:sz w:val="20"/>
                <w:lang w:val="en-GB"/>
              </w:rPr>
              <w:t>,</w:t>
            </w:r>
            <w:r w:rsidRPr="00AF1FDE">
              <w:rPr>
                <w:sz w:val="20"/>
                <w:lang w:val="en-GB"/>
              </w:rPr>
              <w:t>80</w:t>
            </w:r>
          </w:p>
        </w:tc>
        <w:tc>
          <w:tcPr>
            <w:tcW w:w="77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–19</w:t>
            </w:r>
            <w:r>
              <w:rPr>
                <w:sz w:val="20"/>
                <w:lang w:val="en-GB"/>
              </w:rPr>
              <w:t>,</w:t>
            </w:r>
            <w:r w:rsidRPr="00AF1FDE">
              <w:rPr>
                <w:sz w:val="20"/>
                <w:lang w:val="en-GB"/>
              </w:rPr>
              <w:t>20</w:t>
            </w:r>
          </w:p>
        </w:tc>
        <w:tc>
          <w:tcPr>
            <w:tcW w:w="705"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–4</w:t>
            </w:r>
            <w:r>
              <w:rPr>
                <w:sz w:val="20"/>
                <w:lang w:val="en-GB"/>
              </w:rPr>
              <w:t>,</w:t>
            </w:r>
            <w:r w:rsidRPr="00AF1FDE">
              <w:rPr>
                <w:sz w:val="20"/>
                <w:lang w:val="en-GB"/>
              </w:rPr>
              <w:t>90</w:t>
            </w:r>
          </w:p>
        </w:tc>
        <w:tc>
          <w:tcPr>
            <w:tcW w:w="705"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40</w:t>
            </w:r>
          </w:p>
        </w:tc>
        <w:tc>
          <w:tcPr>
            <w:tcW w:w="705"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00</w:t>
            </w:r>
          </w:p>
        </w:tc>
        <w:tc>
          <w:tcPr>
            <w:tcW w:w="705"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00</w:t>
            </w:r>
          </w:p>
        </w:tc>
        <w:tc>
          <w:tcPr>
            <w:tcW w:w="705"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00</w:t>
            </w:r>
          </w:p>
        </w:tc>
        <w:tc>
          <w:tcPr>
            <w:tcW w:w="705"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–3</w:t>
            </w:r>
            <w:r>
              <w:rPr>
                <w:sz w:val="20"/>
                <w:lang w:val="en-GB"/>
              </w:rPr>
              <w:t>,</w:t>
            </w:r>
            <w:r w:rsidRPr="00AF1FDE">
              <w:rPr>
                <w:sz w:val="20"/>
                <w:lang w:val="en-GB"/>
              </w:rPr>
              <w:t>50</w:t>
            </w:r>
          </w:p>
        </w:tc>
        <w:tc>
          <w:tcPr>
            <w:tcW w:w="77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–19</w:t>
            </w:r>
            <w:r>
              <w:rPr>
                <w:sz w:val="20"/>
                <w:lang w:val="en-GB"/>
              </w:rPr>
              <w:t>,</w:t>
            </w:r>
            <w:r w:rsidRPr="00AF1FDE">
              <w:rPr>
                <w:sz w:val="20"/>
                <w:lang w:val="en-GB"/>
              </w:rPr>
              <w:t>20</w:t>
            </w:r>
          </w:p>
        </w:tc>
        <w:tc>
          <w:tcPr>
            <w:tcW w:w="77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–29</w:t>
            </w:r>
            <w:r>
              <w:rPr>
                <w:sz w:val="20"/>
                <w:lang w:val="en-GB"/>
              </w:rPr>
              <w:t>,</w:t>
            </w:r>
            <w:r w:rsidRPr="00AF1FDE">
              <w:rPr>
                <w:sz w:val="20"/>
                <w:lang w:val="en-GB"/>
              </w:rPr>
              <w:t>00</w:t>
            </w:r>
          </w:p>
        </w:tc>
        <w:tc>
          <w:tcPr>
            <w:tcW w:w="77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–42</w:t>
            </w:r>
            <w:r>
              <w:rPr>
                <w:sz w:val="20"/>
                <w:lang w:val="en-GB"/>
              </w:rPr>
              <w:t>,</w:t>
            </w:r>
            <w:r w:rsidRPr="00AF1FDE">
              <w:rPr>
                <w:sz w:val="20"/>
                <w:lang w:val="en-GB"/>
              </w:rPr>
              <w:t>70</w:t>
            </w:r>
          </w:p>
        </w:tc>
        <w:tc>
          <w:tcPr>
            <w:tcW w:w="77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–45</w:t>
            </w:r>
            <w:r>
              <w:rPr>
                <w:sz w:val="20"/>
                <w:lang w:val="en-GB"/>
              </w:rPr>
              <w:t>,</w:t>
            </w:r>
            <w:r w:rsidRPr="00AF1FDE">
              <w:rPr>
                <w:sz w:val="20"/>
                <w:lang w:val="en-GB"/>
              </w:rPr>
              <w:t>30</w:t>
            </w:r>
          </w:p>
        </w:tc>
        <w:tc>
          <w:tcPr>
            <w:tcW w:w="77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–46</w:t>
            </w:r>
            <w:r>
              <w:rPr>
                <w:sz w:val="20"/>
                <w:lang w:val="en-GB"/>
              </w:rPr>
              <w:t>,</w:t>
            </w:r>
            <w:r w:rsidRPr="00AF1FDE">
              <w:rPr>
                <w:sz w:val="20"/>
                <w:lang w:val="en-GB"/>
              </w:rPr>
              <w:t>90</w:t>
            </w:r>
          </w:p>
        </w:tc>
        <w:tc>
          <w:tcPr>
            <w:tcW w:w="820"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18</w:t>
            </w:r>
            <w:r>
              <w:rPr>
                <w:sz w:val="20"/>
                <w:lang w:val="en-GB"/>
              </w:rPr>
              <w:t>,</w:t>
            </w:r>
            <w:r w:rsidRPr="00AF1FDE">
              <w:rPr>
                <w:sz w:val="20"/>
                <w:lang w:val="en-GB"/>
              </w:rPr>
              <w:t>00</w:t>
            </w:r>
          </w:p>
        </w:tc>
        <w:tc>
          <w:tcPr>
            <w:tcW w:w="820"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13</w:t>
            </w:r>
            <w:r>
              <w:rPr>
                <w:sz w:val="20"/>
                <w:lang w:val="en-GB"/>
              </w:rPr>
              <w:t>,</w:t>
            </w:r>
            <w:r w:rsidRPr="00AF1FDE">
              <w:rPr>
                <w:sz w:val="20"/>
                <w:lang w:val="en-GB"/>
              </w:rPr>
              <w:t>40</w:t>
            </w:r>
          </w:p>
        </w:tc>
      </w:tr>
      <w:tr w:rsidR="00E463B5" w:rsidRPr="00AF1FDE" w:rsidTr="001F3585">
        <w:trPr>
          <w:trHeight w:val="20"/>
          <w:jc w:val="center"/>
        </w:trPr>
        <w:tc>
          <w:tcPr>
            <w:tcW w:w="839" w:type="dxa"/>
            <w:vAlign w:val="center"/>
          </w:tcPr>
          <w:p w:rsidR="00E463B5" w:rsidRPr="00AF1FDE" w:rsidRDefault="00E463B5" w:rsidP="001F3585">
            <w:pPr>
              <w:pStyle w:val="Tabletext"/>
              <w:jc w:val="center"/>
              <w:rPr>
                <w:sz w:val="20"/>
                <w:lang w:val="en-GB"/>
              </w:rPr>
            </w:pPr>
          </w:p>
        </w:tc>
        <w:tc>
          <w:tcPr>
            <w:tcW w:w="1170" w:type="dxa"/>
            <w:vAlign w:val="center"/>
          </w:tcPr>
          <w:p w:rsidR="00E463B5" w:rsidRPr="00AF1FDE" w:rsidRDefault="00E463B5" w:rsidP="001F3585">
            <w:pPr>
              <w:pStyle w:val="Tabletext"/>
              <w:jc w:val="center"/>
              <w:rPr>
                <w:sz w:val="20"/>
                <w:lang w:val="en-GB"/>
              </w:rPr>
            </w:pPr>
          </w:p>
        </w:tc>
        <w:tc>
          <w:tcPr>
            <w:tcW w:w="1170" w:type="dxa"/>
            <w:vAlign w:val="center"/>
          </w:tcPr>
          <w:p w:rsidR="00E463B5" w:rsidRPr="00AF1FDE" w:rsidRDefault="00E463B5" w:rsidP="001F3585">
            <w:pPr>
              <w:pStyle w:val="Tabletext"/>
              <w:jc w:val="center"/>
              <w:rPr>
                <w:sz w:val="20"/>
                <w:lang w:val="en-GB"/>
              </w:rPr>
            </w:pPr>
            <w:r w:rsidRPr="00AF1FDE">
              <w:rPr>
                <w:sz w:val="20"/>
                <w:lang w:val="en-GB"/>
              </w:rPr>
              <w:t>d similar</w:t>
            </w:r>
          </w:p>
        </w:tc>
        <w:tc>
          <w:tcPr>
            <w:tcW w:w="772"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40</w:t>
            </w:r>
          </w:p>
        </w:tc>
        <w:tc>
          <w:tcPr>
            <w:tcW w:w="77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13</w:t>
            </w:r>
            <w:r>
              <w:rPr>
                <w:sz w:val="20"/>
                <w:lang w:val="en-GB"/>
              </w:rPr>
              <w:t>,</w:t>
            </w:r>
            <w:r w:rsidRPr="00AF1FDE">
              <w:rPr>
                <w:sz w:val="20"/>
                <w:lang w:val="en-GB"/>
              </w:rPr>
              <w:t>60</w:t>
            </w:r>
          </w:p>
        </w:tc>
        <w:tc>
          <w:tcPr>
            <w:tcW w:w="705"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20</w:t>
            </w:r>
          </w:p>
        </w:tc>
        <w:tc>
          <w:tcPr>
            <w:tcW w:w="705" w:type="dxa"/>
            <w:shd w:val="pct20" w:color="auto" w:fill="auto"/>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00</w:t>
            </w:r>
          </w:p>
        </w:tc>
        <w:tc>
          <w:tcPr>
            <w:tcW w:w="705" w:type="dxa"/>
            <w:shd w:val="pct20" w:color="auto" w:fill="auto"/>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00</w:t>
            </w:r>
          </w:p>
        </w:tc>
        <w:tc>
          <w:tcPr>
            <w:tcW w:w="705" w:type="dxa"/>
            <w:shd w:val="pct20" w:color="auto" w:fill="auto"/>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00</w:t>
            </w:r>
          </w:p>
        </w:tc>
        <w:tc>
          <w:tcPr>
            <w:tcW w:w="705" w:type="dxa"/>
            <w:shd w:val="pct20" w:color="auto" w:fill="auto"/>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00</w:t>
            </w:r>
          </w:p>
        </w:tc>
        <w:tc>
          <w:tcPr>
            <w:tcW w:w="705"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20</w:t>
            </w:r>
          </w:p>
        </w:tc>
        <w:tc>
          <w:tcPr>
            <w:tcW w:w="77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13</w:t>
            </w:r>
            <w:r>
              <w:rPr>
                <w:sz w:val="20"/>
                <w:lang w:val="en-GB"/>
              </w:rPr>
              <w:t>,</w:t>
            </w:r>
            <w:r w:rsidRPr="00AF1FDE">
              <w:rPr>
                <w:sz w:val="20"/>
                <w:lang w:val="en-GB"/>
              </w:rPr>
              <w:t>60</w:t>
            </w:r>
          </w:p>
        </w:tc>
        <w:tc>
          <w:tcPr>
            <w:tcW w:w="77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40</w:t>
            </w:r>
          </w:p>
        </w:tc>
        <w:tc>
          <w:tcPr>
            <w:tcW w:w="77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20</w:t>
            </w:r>
          </w:p>
        </w:tc>
        <w:tc>
          <w:tcPr>
            <w:tcW w:w="77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10</w:t>
            </w:r>
          </w:p>
        </w:tc>
        <w:tc>
          <w:tcPr>
            <w:tcW w:w="77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10</w:t>
            </w:r>
          </w:p>
        </w:tc>
        <w:tc>
          <w:tcPr>
            <w:tcW w:w="820"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p>
        </w:tc>
        <w:tc>
          <w:tcPr>
            <w:tcW w:w="820"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p>
        </w:tc>
      </w:tr>
      <w:tr w:rsidR="00E463B5" w:rsidRPr="00AF1FDE" w:rsidTr="001F3585">
        <w:trPr>
          <w:trHeight w:val="20"/>
          <w:jc w:val="center"/>
        </w:trPr>
        <w:tc>
          <w:tcPr>
            <w:tcW w:w="839" w:type="dxa"/>
            <w:vAlign w:val="center"/>
          </w:tcPr>
          <w:p w:rsidR="00E463B5" w:rsidRPr="00AF1FDE" w:rsidRDefault="00E463B5" w:rsidP="007A7D83">
            <w:pPr>
              <w:pStyle w:val="Tabletext"/>
              <w:jc w:val="center"/>
              <w:rPr>
                <w:b/>
                <w:i/>
                <w:sz w:val="20"/>
                <w:lang w:val="en-GB"/>
              </w:rPr>
            </w:pPr>
            <w:r w:rsidRPr="00AF1FDE">
              <w:rPr>
                <w:b/>
                <w:i/>
                <w:sz w:val="20"/>
                <w:lang w:val="en-GB"/>
              </w:rPr>
              <w:t>N</w:t>
            </w:r>
            <w:r>
              <w:rPr>
                <w:b/>
                <w:i/>
                <w:sz w:val="20"/>
                <w:lang w:val="en-GB"/>
              </w:rPr>
              <w:t>uevo</w:t>
            </w:r>
            <w:r w:rsidR="007A7D83">
              <w:rPr>
                <w:b/>
                <w:i/>
                <w:sz w:val="20"/>
                <w:lang w:val="en-GB"/>
              </w:rPr>
              <w:br/>
            </w:r>
            <w:r w:rsidRPr="00AF1FDE">
              <w:rPr>
                <w:b/>
                <w:i/>
                <w:sz w:val="20"/>
                <w:lang w:val="en-GB"/>
              </w:rPr>
              <w:t>65</w:t>
            </w:r>
          </w:p>
        </w:tc>
        <w:tc>
          <w:tcPr>
            <w:tcW w:w="1170" w:type="dxa"/>
            <w:vAlign w:val="center"/>
          </w:tcPr>
          <w:p w:rsidR="00E463B5" w:rsidRPr="00AF1FDE" w:rsidRDefault="00E463B5" w:rsidP="001F3585">
            <w:pPr>
              <w:pStyle w:val="Tabletext"/>
              <w:jc w:val="center"/>
              <w:rPr>
                <w:b/>
                <w:i/>
                <w:sz w:val="20"/>
                <w:lang w:val="en-GB"/>
              </w:rPr>
            </w:pPr>
            <w:r w:rsidRPr="00AF1FDE">
              <w:rPr>
                <w:sz w:val="20"/>
                <w:lang w:val="en-GB"/>
              </w:rPr>
              <w:t>DRM_B2</w:t>
            </w:r>
            <w:r w:rsidRPr="00AF1FDE">
              <w:rPr>
                <w:sz w:val="20"/>
                <w:lang w:val="en-GB"/>
              </w:rPr>
              <w:br/>
              <w:t>Rec. U</w:t>
            </w:r>
            <w:r>
              <w:rPr>
                <w:sz w:val="20"/>
                <w:lang w:val="en-GB"/>
              </w:rPr>
              <w:t>IT</w:t>
            </w:r>
            <w:r w:rsidRPr="00AF1FDE">
              <w:rPr>
                <w:sz w:val="20"/>
                <w:lang w:val="en-GB"/>
              </w:rPr>
              <w:noBreakHyphen/>
              <w:t>R</w:t>
            </w:r>
            <w:r w:rsidRPr="00AF1FDE">
              <w:rPr>
                <w:sz w:val="20"/>
                <w:lang w:val="en-GB"/>
              </w:rPr>
              <w:br/>
              <w:t>BS.1615</w:t>
            </w:r>
          </w:p>
        </w:tc>
        <w:tc>
          <w:tcPr>
            <w:tcW w:w="1170" w:type="dxa"/>
            <w:vAlign w:val="center"/>
          </w:tcPr>
          <w:p w:rsidR="00E463B5" w:rsidRPr="00AF1FDE" w:rsidRDefault="00E463B5" w:rsidP="001F3585">
            <w:pPr>
              <w:pStyle w:val="Tabletext"/>
              <w:jc w:val="center"/>
              <w:rPr>
                <w:b/>
                <w:i/>
                <w:sz w:val="20"/>
                <w:lang w:val="en-GB"/>
              </w:rPr>
            </w:pPr>
            <w:r w:rsidRPr="00AF1FDE">
              <w:rPr>
                <w:sz w:val="20"/>
                <w:lang w:val="en-GB"/>
              </w:rPr>
              <w:t>DRM_B4</w:t>
            </w:r>
            <w:r w:rsidRPr="00AF1FDE">
              <w:rPr>
                <w:sz w:val="20"/>
                <w:lang w:val="en-GB"/>
              </w:rPr>
              <w:br/>
              <w:t>Rec. U</w:t>
            </w:r>
            <w:r>
              <w:rPr>
                <w:sz w:val="20"/>
                <w:lang w:val="en-GB"/>
              </w:rPr>
              <w:t>IT</w:t>
            </w:r>
            <w:r w:rsidRPr="00AF1FDE">
              <w:rPr>
                <w:sz w:val="20"/>
                <w:lang w:val="en-GB"/>
              </w:rPr>
              <w:noBreakHyphen/>
              <w:t>R</w:t>
            </w:r>
            <w:r w:rsidRPr="00AF1FDE">
              <w:rPr>
                <w:sz w:val="20"/>
                <w:lang w:val="en-GB"/>
              </w:rPr>
              <w:br/>
              <w:t>BS.1615</w:t>
            </w:r>
          </w:p>
        </w:tc>
        <w:tc>
          <w:tcPr>
            <w:tcW w:w="772"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lang w:val="en-GB"/>
              </w:rPr>
            </w:pPr>
            <w:r w:rsidRPr="00AF1FDE">
              <w:rPr>
                <w:sz w:val="20"/>
                <w:lang w:val="en-GB"/>
              </w:rPr>
              <w:t>–37</w:t>
            </w:r>
            <w:r>
              <w:rPr>
                <w:sz w:val="20"/>
                <w:lang w:val="en-GB"/>
              </w:rPr>
              <w:t>,</w:t>
            </w:r>
            <w:r w:rsidRPr="00AF1FDE">
              <w:rPr>
                <w:sz w:val="20"/>
                <w:lang w:val="en-GB"/>
              </w:rPr>
              <w:t>20</w:t>
            </w:r>
          </w:p>
        </w:tc>
        <w:tc>
          <w:tcPr>
            <w:tcW w:w="77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lang w:val="en-GB"/>
              </w:rPr>
            </w:pPr>
            <w:r w:rsidRPr="00AF1FDE">
              <w:rPr>
                <w:sz w:val="20"/>
                <w:lang w:val="en-GB"/>
              </w:rPr>
              <w:t>–32</w:t>
            </w:r>
            <w:r>
              <w:rPr>
                <w:sz w:val="20"/>
                <w:lang w:val="en-GB"/>
              </w:rPr>
              <w:t>,</w:t>
            </w:r>
            <w:r w:rsidRPr="00AF1FDE">
              <w:rPr>
                <w:sz w:val="20"/>
                <w:lang w:val="en-GB"/>
              </w:rPr>
              <w:t>80</w:t>
            </w:r>
          </w:p>
        </w:tc>
        <w:tc>
          <w:tcPr>
            <w:tcW w:w="705"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lang w:val="en-GB"/>
              </w:rPr>
            </w:pPr>
            <w:r w:rsidRPr="00AF1FDE">
              <w:rPr>
                <w:sz w:val="20"/>
                <w:lang w:val="en-GB"/>
              </w:rPr>
              <w:t>–5</w:t>
            </w:r>
            <w:r>
              <w:rPr>
                <w:sz w:val="20"/>
                <w:lang w:val="en-GB"/>
              </w:rPr>
              <w:t>,</w:t>
            </w:r>
            <w:r w:rsidRPr="00AF1FDE">
              <w:rPr>
                <w:sz w:val="20"/>
                <w:lang w:val="en-GB"/>
              </w:rPr>
              <w:t>10</w:t>
            </w:r>
          </w:p>
        </w:tc>
        <w:tc>
          <w:tcPr>
            <w:tcW w:w="705"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lang w:val="en-GB"/>
              </w:rPr>
            </w:pPr>
            <w:r w:rsidRPr="00AF1FDE">
              <w:rPr>
                <w:sz w:val="20"/>
                <w:lang w:val="en-GB"/>
              </w:rPr>
              <w:t>–0</w:t>
            </w:r>
            <w:r>
              <w:rPr>
                <w:sz w:val="20"/>
                <w:lang w:val="en-GB"/>
              </w:rPr>
              <w:t>,</w:t>
            </w:r>
            <w:r w:rsidRPr="00AF1FDE">
              <w:rPr>
                <w:sz w:val="20"/>
                <w:lang w:val="en-GB"/>
              </w:rPr>
              <w:t>40</w:t>
            </w:r>
          </w:p>
        </w:tc>
        <w:tc>
          <w:tcPr>
            <w:tcW w:w="705"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lang w:val="en-GB"/>
              </w:rPr>
            </w:pPr>
            <w:r w:rsidRPr="00AF1FDE">
              <w:rPr>
                <w:sz w:val="20"/>
                <w:lang w:val="en-GB"/>
              </w:rPr>
              <w:t>0</w:t>
            </w:r>
            <w:r>
              <w:rPr>
                <w:sz w:val="20"/>
                <w:lang w:val="en-GB"/>
              </w:rPr>
              <w:t>,</w:t>
            </w:r>
            <w:r w:rsidRPr="00AF1FDE">
              <w:rPr>
                <w:sz w:val="20"/>
                <w:lang w:val="en-GB"/>
              </w:rPr>
              <w:t>00</w:t>
            </w:r>
          </w:p>
        </w:tc>
        <w:tc>
          <w:tcPr>
            <w:tcW w:w="705"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lang w:val="en-GB"/>
              </w:rPr>
            </w:pPr>
            <w:r w:rsidRPr="00AF1FDE">
              <w:rPr>
                <w:sz w:val="20"/>
                <w:lang w:val="en-GB"/>
              </w:rPr>
              <w:t>0</w:t>
            </w:r>
            <w:r>
              <w:rPr>
                <w:sz w:val="20"/>
                <w:lang w:val="en-GB"/>
              </w:rPr>
              <w:t>,</w:t>
            </w:r>
            <w:r w:rsidRPr="00AF1FDE">
              <w:rPr>
                <w:sz w:val="20"/>
                <w:lang w:val="en-GB"/>
              </w:rPr>
              <w:t>00</w:t>
            </w:r>
          </w:p>
        </w:tc>
        <w:tc>
          <w:tcPr>
            <w:tcW w:w="705"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lang w:val="en-GB"/>
              </w:rPr>
            </w:pPr>
            <w:r w:rsidRPr="00AF1FDE">
              <w:rPr>
                <w:sz w:val="20"/>
                <w:lang w:val="en-GB"/>
              </w:rPr>
              <w:t>0</w:t>
            </w:r>
            <w:r>
              <w:rPr>
                <w:sz w:val="20"/>
                <w:lang w:val="en-GB"/>
              </w:rPr>
              <w:t>,</w:t>
            </w:r>
            <w:r w:rsidRPr="00AF1FDE">
              <w:rPr>
                <w:sz w:val="20"/>
                <w:lang w:val="en-GB"/>
              </w:rPr>
              <w:t>00</w:t>
            </w:r>
          </w:p>
        </w:tc>
        <w:tc>
          <w:tcPr>
            <w:tcW w:w="705"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lang w:val="en-GB"/>
              </w:rPr>
            </w:pPr>
            <w:r w:rsidRPr="00AF1FDE">
              <w:rPr>
                <w:sz w:val="20"/>
                <w:lang w:val="en-GB"/>
              </w:rPr>
              <w:t>–3</w:t>
            </w:r>
            <w:r>
              <w:rPr>
                <w:sz w:val="20"/>
                <w:lang w:val="en-GB"/>
              </w:rPr>
              <w:t>,</w:t>
            </w:r>
            <w:r w:rsidRPr="00AF1FDE">
              <w:rPr>
                <w:sz w:val="20"/>
                <w:lang w:val="en-GB"/>
              </w:rPr>
              <w:t>70</w:t>
            </w:r>
          </w:p>
        </w:tc>
        <w:tc>
          <w:tcPr>
            <w:tcW w:w="77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lang w:val="en-GB"/>
              </w:rPr>
            </w:pPr>
            <w:r w:rsidRPr="00AF1FDE">
              <w:rPr>
                <w:sz w:val="20"/>
                <w:lang w:val="en-GB"/>
              </w:rPr>
              <w:t>–32</w:t>
            </w:r>
            <w:r>
              <w:rPr>
                <w:sz w:val="20"/>
                <w:lang w:val="en-GB"/>
              </w:rPr>
              <w:t>,</w:t>
            </w:r>
            <w:r w:rsidRPr="00AF1FDE">
              <w:rPr>
                <w:sz w:val="20"/>
                <w:lang w:val="en-GB"/>
              </w:rPr>
              <w:t>80</w:t>
            </w:r>
          </w:p>
        </w:tc>
        <w:tc>
          <w:tcPr>
            <w:tcW w:w="77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lang w:val="en-GB"/>
              </w:rPr>
            </w:pPr>
            <w:r w:rsidRPr="00AF1FDE">
              <w:rPr>
                <w:sz w:val="20"/>
                <w:lang w:val="en-GB"/>
              </w:rPr>
              <w:t>–29</w:t>
            </w:r>
            <w:r>
              <w:rPr>
                <w:sz w:val="20"/>
                <w:lang w:val="en-GB"/>
              </w:rPr>
              <w:t>,</w:t>
            </w:r>
            <w:r w:rsidRPr="00AF1FDE">
              <w:rPr>
                <w:sz w:val="20"/>
                <w:lang w:val="en-GB"/>
              </w:rPr>
              <w:t>40</w:t>
            </w:r>
          </w:p>
        </w:tc>
        <w:tc>
          <w:tcPr>
            <w:tcW w:w="77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lang w:val="en-GB"/>
              </w:rPr>
            </w:pPr>
            <w:r w:rsidRPr="00AF1FDE">
              <w:rPr>
                <w:sz w:val="20"/>
                <w:lang w:val="en-GB"/>
              </w:rPr>
              <w:t>–42</w:t>
            </w:r>
            <w:r>
              <w:rPr>
                <w:sz w:val="20"/>
                <w:lang w:val="en-GB"/>
              </w:rPr>
              <w:t>,</w:t>
            </w:r>
            <w:r w:rsidRPr="00AF1FDE">
              <w:rPr>
                <w:sz w:val="20"/>
                <w:lang w:val="en-GB"/>
              </w:rPr>
              <w:t>50</w:t>
            </w:r>
          </w:p>
        </w:tc>
        <w:tc>
          <w:tcPr>
            <w:tcW w:w="77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lang w:val="en-GB"/>
              </w:rPr>
            </w:pPr>
            <w:r w:rsidRPr="00AF1FDE">
              <w:rPr>
                <w:sz w:val="20"/>
                <w:lang w:val="en-GB"/>
              </w:rPr>
              <w:t>–45</w:t>
            </w:r>
            <w:r>
              <w:rPr>
                <w:sz w:val="20"/>
                <w:lang w:val="en-GB"/>
              </w:rPr>
              <w:t>,</w:t>
            </w:r>
            <w:r w:rsidRPr="00AF1FDE">
              <w:rPr>
                <w:sz w:val="20"/>
                <w:lang w:val="en-GB"/>
              </w:rPr>
              <w:t>20</w:t>
            </w:r>
          </w:p>
        </w:tc>
        <w:tc>
          <w:tcPr>
            <w:tcW w:w="77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lang w:val="en-GB"/>
              </w:rPr>
            </w:pPr>
            <w:r w:rsidRPr="00AF1FDE">
              <w:rPr>
                <w:sz w:val="20"/>
                <w:lang w:val="en-GB"/>
              </w:rPr>
              <w:t>–46</w:t>
            </w:r>
            <w:r>
              <w:rPr>
                <w:sz w:val="20"/>
                <w:lang w:val="en-GB"/>
              </w:rPr>
              <w:t>,</w:t>
            </w:r>
            <w:r w:rsidRPr="00AF1FDE">
              <w:rPr>
                <w:sz w:val="20"/>
                <w:lang w:val="en-GB"/>
              </w:rPr>
              <w:t>80</w:t>
            </w:r>
          </w:p>
        </w:tc>
        <w:tc>
          <w:tcPr>
            <w:tcW w:w="820"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lang w:val="en-GB"/>
              </w:rPr>
            </w:pPr>
            <w:r w:rsidRPr="00AF1FDE">
              <w:rPr>
                <w:sz w:val="20"/>
                <w:lang w:val="en-GB"/>
              </w:rPr>
              <w:t>18</w:t>
            </w:r>
            <w:r>
              <w:rPr>
                <w:sz w:val="20"/>
                <w:lang w:val="en-GB"/>
              </w:rPr>
              <w:t>,</w:t>
            </w:r>
            <w:r w:rsidRPr="00AF1FDE">
              <w:rPr>
                <w:sz w:val="20"/>
                <w:lang w:val="en-GB"/>
              </w:rPr>
              <w:t>00</w:t>
            </w:r>
          </w:p>
        </w:tc>
        <w:tc>
          <w:tcPr>
            <w:tcW w:w="820"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lang w:val="en-GB"/>
              </w:rPr>
            </w:pPr>
            <w:r w:rsidRPr="00AF1FDE">
              <w:rPr>
                <w:sz w:val="20"/>
                <w:lang w:val="en-GB"/>
              </w:rPr>
              <w:t>13</w:t>
            </w:r>
            <w:r>
              <w:rPr>
                <w:sz w:val="20"/>
                <w:lang w:val="en-GB"/>
              </w:rPr>
              <w:t>,</w:t>
            </w:r>
            <w:r w:rsidRPr="00AF1FDE">
              <w:rPr>
                <w:sz w:val="20"/>
                <w:lang w:val="en-GB"/>
              </w:rPr>
              <w:t>40</w:t>
            </w:r>
          </w:p>
        </w:tc>
      </w:tr>
    </w:tbl>
    <w:p w:rsidR="00E463B5" w:rsidRPr="00AF1FDE" w:rsidRDefault="00E463B5" w:rsidP="00E463B5">
      <w:pPr>
        <w:pStyle w:val="Tablefin"/>
      </w:pPr>
    </w:p>
    <w:p w:rsidR="00E463B5" w:rsidRDefault="00E463B5" w:rsidP="00E463B5">
      <w:pPr>
        <w:rPr>
          <w:lang w:val="es-ES_tradnl"/>
        </w:rPr>
      </w:pPr>
    </w:p>
    <w:p w:rsidR="00E463B5" w:rsidRPr="00F97F4E" w:rsidRDefault="00E463B5" w:rsidP="002A4CD0">
      <w:pPr>
        <w:pStyle w:val="Heading3"/>
        <w:rPr>
          <w:lang w:val="es-ES_tradnl"/>
        </w:rPr>
      </w:pPr>
      <w:r w:rsidRPr="00F97F4E">
        <w:rPr>
          <w:lang w:val="es-ES_tradnl"/>
        </w:rPr>
        <w:t>3.3.6</w:t>
      </w:r>
      <w:r w:rsidRPr="00F97F4E">
        <w:rPr>
          <w:lang w:val="es-ES_tradnl"/>
        </w:rPr>
        <w:tab/>
        <w:t>Modo DRM_B2_9 kHz interferida por B5_20 kHz</w:t>
      </w:r>
    </w:p>
    <w:p w:rsidR="00E463B5" w:rsidRPr="00F97F4E" w:rsidRDefault="00E463B5" w:rsidP="002A4CD0">
      <w:pPr>
        <w:keepNext/>
        <w:keepLines/>
        <w:spacing w:before="0"/>
        <w:rPr>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6"/>
        <w:gridCol w:w="1196"/>
        <w:gridCol w:w="1257"/>
        <w:gridCol w:w="789"/>
        <w:gridCol w:w="789"/>
        <w:gridCol w:w="789"/>
        <w:gridCol w:w="789"/>
        <w:gridCol w:w="789"/>
        <w:gridCol w:w="686"/>
        <w:gridCol w:w="686"/>
        <w:gridCol w:w="686"/>
        <w:gridCol w:w="789"/>
        <w:gridCol w:w="789"/>
        <w:gridCol w:w="789"/>
        <w:gridCol w:w="789"/>
        <w:gridCol w:w="789"/>
        <w:gridCol w:w="726"/>
        <w:gridCol w:w="686"/>
      </w:tblGrid>
      <w:tr w:rsidR="00E463B5" w:rsidRPr="00AF1FDE" w:rsidTr="001F3585">
        <w:trPr>
          <w:trHeight w:val="20"/>
          <w:jc w:val="center"/>
        </w:trPr>
        <w:tc>
          <w:tcPr>
            <w:tcW w:w="646" w:type="dxa"/>
            <w:vMerge w:val="restart"/>
            <w:vAlign w:val="center"/>
          </w:tcPr>
          <w:p w:rsidR="00E463B5" w:rsidRPr="00F4572D" w:rsidRDefault="00E463B5" w:rsidP="001F3585">
            <w:pPr>
              <w:pStyle w:val="Tablehead"/>
              <w:rPr>
                <w:sz w:val="20"/>
                <w:lang w:val="en-GB"/>
              </w:rPr>
            </w:pPr>
            <w:r w:rsidRPr="00F4572D">
              <w:rPr>
                <w:sz w:val="20"/>
                <w:lang w:val="en-GB"/>
              </w:rPr>
              <w:t>Caso</w:t>
            </w:r>
          </w:p>
        </w:tc>
        <w:tc>
          <w:tcPr>
            <w:tcW w:w="1196" w:type="dxa"/>
            <w:vMerge w:val="restart"/>
            <w:vAlign w:val="center"/>
          </w:tcPr>
          <w:p w:rsidR="00E463B5" w:rsidRPr="00F4572D" w:rsidRDefault="00E463B5" w:rsidP="001F3585">
            <w:pPr>
              <w:pStyle w:val="Tablehead"/>
              <w:rPr>
                <w:sz w:val="20"/>
                <w:lang w:val="en-GB"/>
              </w:rPr>
            </w:pPr>
            <w:r w:rsidRPr="00F4572D">
              <w:rPr>
                <w:sz w:val="20"/>
                <w:lang w:val="en-GB"/>
              </w:rPr>
              <w:t>Señal</w:t>
            </w:r>
            <w:r w:rsidRPr="00F4572D">
              <w:rPr>
                <w:sz w:val="20"/>
                <w:lang w:val="en-GB"/>
              </w:rPr>
              <w:br/>
              <w:t>deseada</w:t>
            </w:r>
          </w:p>
        </w:tc>
        <w:tc>
          <w:tcPr>
            <w:tcW w:w="1257" w:type="dxa"/>
            <w:vMerge w:val="restart"/>
            <w:vAlign w:val="center"/>
          </w:tcPr>
          <w:p w:rsidR="00E463B5" w:rsidRPr="00F4572D" w:rsidRDefault="00E463B5" w:rsidP="001F3585">
            <w:pPr>
              <w:pStyle w:val="Tablehead"/>
              <w:rPr>
                <w:sz w:val="20"/>
                <w:lang w:val="en-GB"/>
              </w:rPr>
            </w:pPr>
            <w:r w:rsidRPr="00F4572D">
              <w:rPr>
                <w:sz w:val="20"/>
                <w:lang w:val="en-GB"/>
              </w:rPr>
              <w:t>Señal no</w:t>
            </w:r>
            <w:r w:rsidRPr="00F4572D">
              <w:rPr>
                <w:sz w:val="20"/>
                <w:lang w:val="en-GB"/>
              </w:rPr>
              <w:br/>
              <w:t>deseada</w:t>
            </w:r>
          </w:p>
        </w:tc>
        <w:tc>
          <w:tcPr>
            <w:tcW w:w="9948" w:type="dxa"/>
            <w:gridSpan w:val="13"/>
            <w:vAlign w:val="center"/>
          </w:tcPr>
          <w:p w:rsidR="00E463B5" w:rsidRPr="00F4572D" w:rsidRDefault="00E463B5" w:rsidP="001F3585">
            <w:pPr>
              <w:pStyle w:val="Tablehead"/>
              <w:rPr>
                <w:bCs/>
                <w:sz w:val="20"/>
                <w:lang w:val="es-ES_tradnl"/>
              </w:rPr>
            </w:pPr>
            <w:r w:rsidRPr="00F4572D">
              <w:rPr>
                <w:bCs/>
                <w:sz w:val="20"/>
                <w:lang w:val="es-ES_tradnl"/>
              </w:rPr>
              <w:t>Separación de frecuencias</w:t>
            </w:r>
            <w:r w:rsidRPr="00F4572D">
              <w:rPr>
                <w:bCs/>
                <w:sz w:val="20"/>
                <w:lang w:val="es-ES_tradnl"/>
              </w:rPr>
              <w:br/>
            </w:r>
            <w:r w:rsidRPr="00F4572D">
              <w:rPr>
                <w:bCs/>
                <w:i/>
                <w:iCs/>
                <w:sz w:val="20"/>
                <w:lang w:val="es-ES_tradnl"/>
              </w:rPr>
              <w:t>f</w:t>
            </w:r>
            <w:r w:rsidRPr="00F4572D">
              <w:rPr>
                <w:bCs/>
                <w:i/>
                <w:iCs/>
                <w:sz w:val="20"/>
                <w:vertAlign w:val="subscript"/>
                <w:lang w:val="es-ES_tradnl"/>
              </w:rPr>
              <w:t>no deseada</w:t>
            </w:r>
            <w:r w:rsidRPr="00F4572D">
              <w:rPr>
                <w:bCs/>
                <w:sz w:val="20"/>
                <w:lang w:val="es-ES_tradnl"/>
              </w:rPr>
              <w:t xml:space="preserve"> – </w:t>
            </w:r>
            <w:r w:rsidRPr="00F4572D">
              <w:rPr>
                <w:bCs/>
                <w:i/>
                <w:iCs/>
                <w:sz w:val="20"/>
                <w:lang w:val="es-ES_tradnl"/>
              </w:rPr>
              <w:t>f</w:t>
            </w:r>
            <w:r w:rsidRPr="00F4572D">
              <w:rPr>
                <w:bCs/>
                <w:i/>
                <w:iCs/>
                <w:sz w:val="20"/>
                <w:vertAlign w:val="subscript"/>
                <w:lang w:val="es-ES_tradnl"/>
              </w:rPr>
              <w:t>deseada</w:t>
            </w:r>
            <w:r w:rsidRPr="00F4572D">
              <w:rPr>
                <w:bCs/>
                <w:i/>
                <w:iCs/>
                <w:sz w:val="20"/>
                <w:lang w:val="es-ES_tradnl"/>
              </w:rPr>
              <w:t xml:space="preserve"> </w:t>
            </w:r>
            <w:r w:rsidRPr="00F4572D">
              <w:rPr>
                <w:bCs/>
                <w:sz w:val="20"/>
                <w:lang w:val="es-ES_tradnl"/>
              </w:rPr>
              <w:t>(kHz)</w:t>
            </w:r>
          </w:p>
        </w:tc>
        <w:tc>
          <w:tcPr>
            <w:tcW w:w="1412" w:type="dxa"/>
            <w:gridSpan w:val="2"/>
            <w:vAlign w:val="center"/>
          </w:tcPr>
          <w:p w:rsidR="00E463B5" w:rsidRPr="00F4572D" w:rsidRDefault="00E463B5" w:rsidP="001F3585">
            <w:pPr>
              <w:pStyle w:val="Tablehead"/>
              <w:rPr>
                <w:sz w:val="20"/>
                <w:lang w:val="en-GB"/>
              </w:rPr>
            </w:pPr>
            <w:r w:rsidRPr="00F4572D">
              <w:rPr>
                <w:sz w:val="20"/>
                <w:lang w:val="en-GB"/>
              </w:rPr>
              <w:t>Parámetros</w:t>
            </w:r>
          </w:p>
        </w:tc>
      </w:tr>
      <w:tr w:rsidR="00E463B5" w:rsidRPr="00AF1FDE" w:rsidTr="001F3585">
        <w:trPr>
          <w:trHeight w:val="20"/>
          <w:jc w:val="center"/>
        </w:trPr>
        <w:tc>
          <w:tcPr>
            <w:tcW w:w="646" w:type="dxa"/>
            <w:vMerge/>
            <w:vAlign w:val="center"/>
          </w:tcPr>
          <w:p w:rsidR="00E463B5" w:rsidRPr="00AF1FDE" w:rsidRDefault="00E463B5" w:rsidP="001F3585">
            <w:pPr>
              <w:pStyle w:val="Tablehead"/>
              <w:rPr>
                <w:rFonts w:eastAsia="Arial Unicode MS"/>
                <w:sz w:val="20"/>
                <w:lang w:val="en-GB"/>
              </w:rPr>
            </w:pPr>
          </w:p>
        </w:tc>
        <w:tc>
          <w:tcPr>
            <w:tcW w:w="1196" w:type="dxa"/>
            <w:vMerge/>
            <w:vAlign w:val="center"/>
          </w:tcPr>
          <w:p w:rsidR="00E463B5" w:rsidRPr="00AF1FDE" w:rsidRDefault="00E463B5" w:rsidP="001F3585">
            <w:pPr>
              <w:pStyle w:val="Tablehead"/>
              <w:rPr>
                <w:rFonts w:eastAsia="Arial Unicode MS"/>
                <w:sz w:val="20"/>
                <w:lang w:val="en-GB"/>
              </w:rPr>
            </w:pPr>
          </w:p>
        </w:tc>
        <w:tc>
          <w:tcPr>
            <w:tcW w:w="1257" w:type="dxa"/>
            <w:vMerge/>
            <w:vAlign w:val="center"/>
          </w:tcPr>
          <w:p w:rsidR="00E463B5" w:rsidRPr="00AF1FDE" w:rsidRDefault="00E463B5" w:rsidP="001F3585">
            <w:pPr>
              <w:pStyle w:val="Tablehead"/>
              <w:rPr>
                <w:rFonts w:eastAsia="Arial Unicode MS"/>
                <w:sz w:val="20"/>
                <w:lang w:val="en-GB"/>
              </w:rPr>
            </w:pPr>
          </w:p>
        </w:tc>
        <w:tc>
          <w:tcPr>
            <w:tcW w:w="789" w:type="dxa"/>
            <w:vAlign w:val="center"/>
          </w:tcPr>
          <w:p w:rsidR="00E463B5" w:rsidRPr="00AF1FDE" w:rsidRDefault="00E463B5" w:rsidP="001F3585">
            <w:pPr>
              <w:pStyle w:val="Tablehead"/>
              <w:rPr>
                <w:rFonts w:eastAsia="Arial Unicode MS"/>
                <w:sz w:val="20"/>
                <w:lang w:val="en-GB"/>
              </w:rPr>
            </w:pPr>
            <w:r w:rsidRPr="00AF1FDE">
              <w:rPr>
                <w:sz w:val="20"/>
                <w:lang w:val="en-GB"/>
              </w:rPr>
              <w:t>−20</w:t>
            </w:r>
          </w:p>
        </w:tc>
        <w:tc>
          <w:tcPr>
            <w:tcW w:w="789" w:type="dxa"/>
            <w:vAlign w:val="center"/>
          </w:tcPr>
          <w:p w:rsidR="00E463B5" w:rsidRPr="00AF1FDE" w:rsidRDefault="00E463B5" w:rsidP="001F3585">
            <w:pPr>
              <w:pStyle w:val="Tablehead"/>
              <w:rPr>
                <w:rFonts w:eastAsia="Arial Unicode MS"/>
                <w:sz w:val="20"/>
                <w:lang w:val="en-GB"/>
              </w:rPr>
            </w:pPr>
            <w:r w:rsidRPr="00AF1FDE">
              <w:rPr>
                <w:sz w:val="20"/>
                <w:lang w:val="en-GB"/>
              </w:rPr>
              <w:t>−18</w:t>
            </w:r>
          </w:p>
        </w:tc>
        <w:tc>
          <w:tcPr>
            <w:tcW w:w="789" w:type="dxa"/>
            <w:vAlign w:val="center"/>
          </w:tcPr>
          <w:p w:rsidR="00E463B5" w:rsidRPr="00AF1FDE" w:rsidRDefault="00E463B5" w:rsidP="001F3585">
            <w:pPr>
              <w:pStyle w:val="Tablehead"/>
              <w:rPr>
                <w:rFonts w:eastAsia="Arial Unicode MS"/>
                <w:sz w:val="20"/>
                <w:lang w:val="en-GB"/>
              </w:rPr>
            </w:pPr>
            <w:r w:rsidRPr="00AF1FDE">
              <w:rPr>
                <w:sz w:val="20"/>
                <w:lang w:val="en-GB"/>
              </w:rPr>
              <w:t>−15</w:t>
            </w:r>
          </w:p>
        </w:tc>
        <w:tc>
          <w:tcPr>
            <w:tcW w:w="789" w:type="dxa"/>
            <w:vAlign w:val="center"/>
          </w:tcPr>
          <w:p w:rsidR="00E463B5" w:rsidRPr="00AF1FDE" w:rsidRDefault="00E463B5" w:rsidP="001F3585">
            <w:pPr>
              <w:pStyle w:val="Tablehead"/>
              <w:rPr>
                <w:rFonts w:eastAsia="Arial Unicode MS"/>
                <w:sz w:val="20"/>
                <w:lang w:val="en-GB"/>
              </w:rPr>
            </w:pPr>
            <w:r w:rsidRPr="00AF1FDE">
              <w:rPr>
                <w:sz w:val="20"/>
                <w:lang w:val="en-GB"/>
              </w:rPr>
              <w:t>−10</w:t>
            </w:r>
          </w:p>
        </w:tc>
        <w:tc>
          <w:tcPr>
            <w:tcW w:w="789" w:type="dxa"/>
            <w:vAlign w:val="center"/>
          </w:tcPr>
          <w:p w:rsidR="00E463B5" w:rsidRPr="00AF1FDE" w:rsidRDefault="00E463B5" w:rsidP="001F3585">
            <w:pPr>
              <w:pStyle w:val="Tablehead"/>
              <w:rPr>
                <w:rFonts w:eastAsia="Arial Unicode MS"/>
                <w:sz w:val="20"/>
                <w:lang w:val="en-GB"/>
              </w:rPr>
            </w:pPr>
            <w:r w:rsidRPr="00AF1FDE">
              <w:rPr>
                <w:sz w:val="20"/>
                <w:lang w:val="en-GB"/>
              </w:rPr>
              <w:t>−9</w:t>
            </w:r>
          </w:p>
        </w:tc>
        <w:tc>
          <w:tcPr>
            <w:tcW w:w="686" w:type="dxa"/>
            <w:vAlign w:val="center"/>
          </w:tcPr>
          <w:p w:rsidR="00E463B5" w:rsidRPr="00AF1FDE" w:rsidRDefault="00E463B5" w:rsidP="001F3585">
            <w:pPr>
              <w:pStyle w:val="Tablehead"/>
              <w:rPr>
                <w:rFonts w:eastAsia="Arial Unicode MS"/>
                <w:sz w:val="20"/>
                <w:lang w:val="en-GB"/>
              </w:rPr>
            </w:pPr>
            <w:r w:rsidRPr="00AF1FDE">
              <w:rPr>
                <w:sz w:val="20"/>
                <w:lang w:val="en-GB"/>
              </w:rPr>
              <w:t>−5</w:t>
            </w:r>
          </w:p>
        </w:tc>
        <w:tc>
          <w:tcPr>
            <w:tcW w:w="686" w:type="dxa"/>
            <w:vAlign w:val="center"/>
          </w:tcPr>
          <w:p w:rsidR="00E463B5" w:rsidRPr="00AF1FDE" w:rsidRDefault="00E463B5" w:rsidP="001F3585">
            <w:pPr>
              <w:pStyle w:val="Tablehead"/>
              <w:rPr>
                <w:rFonts w:eastAsia="Arial Unicode MS"/>
                <w:sz w:val="20"/>
                <w:lang w:val="en-GB"/>
              </w:rPr>
            </w:pPr>
            <w:r w:rsidRPr="00AF1FDE">
              <w:rPr>
                <w:sz w:val="20"/>
                <w:lang w:val="en-GB"/>
              </w:rPr>
              <w:t>0</w:t>
            </w:r>
          </w:p>
        </w:tc>
        <w:tc>
          <w:tcPr>
            <w:tcW w:w="686" w:type="dxa"/>
            <w:vAlign w:val="center"/>
          </w:tcPr>
          <w:p w:rsidR="00E463B5" w:rsidRPr="00AF1FDE" w:rsidRDefault="00E463B5" w:rsidP="001F3585">
            <w:pPr>
              <w:pStyle w:val="Tablehead"/>
              <w:rPr>
                <w:rFonts w:eastAsia="Arial Unicode MS"/>
                <w:sz w:val="20"/>
                <w:lang w:val="en-GB"/>
              </w:rPr>
            </w:pPr>
            <w:r w:rsidRPr="00AF1FDE">
              <w:rPr>
                <w:sz w:val="20"/>
                <w:lang w:val="en-GB"/>
              </w:rPr>
              <w:t>5</w:t>
            </w:r>
          </w:p>
        </w:tc>
        <w:tc>
          <w:tcPr>
            <w:tcW w:w="789" w:type="dxa"/>
            <w:vAlign w:val="center"/>
          </w:tcPr>
          <w:p w:rsidR="00E463B5" w:rsidRPr="00AF1FDE" w:rsidRDefault="00E463B5" w:rsidP="001F3585">
            <w:pPr>
              <w:pStyle w:val="Tablehead"/>
              <w:rPr>
                <w:rFonts w:eastAsia="Arial Unicode MS"/>
                <w:sz w:val="20"/>
                <w:lang w:val="en-GB"/>
              </w:rPr>
            </w:pPr>
            <w:r w:rsidRPr="00AF1FDE">
              <w:rPr>
                <w:sz w:val="20"/>
                <w:lang w:val="en-GB"/>
              </w:rPr>
              <w:t>9</w:t>
            </w:r>
          </w:p>
        </w:tc>
        <w:tc>
          <w:tcPr>
            <w:tcW w:w="789" w:type="dxa"/>
            <w:vAlign w:val="center"/>
          </w:tcPr>
          <w:p w:rsidR="00E463B5" w:rsidRPr="00AF1FDE" w:rsidRDefault="00E463B5" w:rsidP="001F3585">
            <w:pPr>
              <w:pStyle w:val="Tablehead"/>
              <w:rPr>
                <w:rFonts w:eastAsia="Arial Unicode MS"/>
                <w:sz w:val="20"/>
                <w:lang w:val="en-GB"/>
              </w:rPr>
            </w:pPr>
            <w:r w:rsidRPr="00AF1FDE">
              <w:rPr>
                <w:sz w:val="20"/>
                <w:lang w:val="en-GB"/>
              </w:rPr>
              <w:t>10</w:t>
            </w:r>
          </w:p>
        </w:tc>
        <w:tc>
          <w:tcPr>
            <w:tcW w:w="789" w:type="dxa"/>
            <w:vAlign w:val="center"/>
          </w:tcPr>
          <w:p w:rsidR="00E463B5" w:rsidRPr="00AF1FDE" w:rsidRDefault="00E463B5" w:rsidP="001F3585">
            <w:pPr>
              <w:pStyle w:val="Tablehead"/>
              <w:rPr>
                <w:rFonts w:eastAsia="Arial Unicode MS"/>
                <w:sz w:val="20"/>
                <w:lang w:val="en-GB"/>
              </w:rPr>
            </w:pPr>
            <w:r w:rsidRPr="00AF1FDE">
              <w:rPr>
                <w:sz w:val="20"/>
                <w:lang w:val="en-GB"/>
              </w:rPr>
              <w:t>15</w:t>
            </w:r>
          </w:p>
        </w:tc>
        <w:tc>
          <w:tcPr>
            <w:tcW w:w="789" w:type="dxa"/>
            <w:vAlign w:val="center"/>
          </w:tcPr>
          <w:p w:rsidR="00E463B5" w:rsidRPr="00AF1FDE" w:rsidRDefault="00E463B5" w:rsidP="001F3585">
            <w:pPr>
              <w:pStyle w:val="Tablehead"/>
              <w:rPr>
                <w:rFonts w:eastAsia="Arial Unicode MS"/>
                <w:sz w:val="20"/>
                <w:lang w:val="en-GB"/>
              </w:rPr>
            </w:pPr>
            <w:r w:rsidRPr="00AF1FDE">
              <w:rPr>
                <w:sz w:val="20"/>
                <w:lang w:val="en-GB"/>
              </w:rPr>
              <w:t>18</w:t>
            </w:r>
          </w:p>
        </w:tc>
        <w:tc>
          <w:tcPr>
            <w:tcW w:w="789" w:type="dxa"/>
            <w:vAlign w:val="center"/>
          </w:tcPr>
          <w:p w:rsidR="00E463B5" w:rsidRPr="00AF1FDE" w:rsidRDefault="00E463B5" w:rsidP="001F3585">
            <w:pPr>
              <w:pStyle w:val="Tablehead"/>
              <w:rPr>
                <w:rFonts w:eastAsia="Arial Unicode MS"/>
                <w:sz w:val="20"/>
                <w:lang w:val="en-GB"/>
              </w:rPr>
            </w:pPr>
            <w:r w:rsidRPr="00AF1FDE">
              <w:rPr>
                <w:sz w:val="20"/>
                <w:lang w:val="en-GB"/>
              </w:rPr>
              <w:t>20</w:t>
            </w:r>
          </w:p>
        </w:tc>
        <w:tc>
          <w:tcPr>
            <w:tcW w:w="726" w:type="dxa"/>
            <w:vAlign w:val="center"/>
          </w:tcPr>
          <w:p w:rsidR="00E463B5" w:rsidRPr="00AF1FDE" w:rsidRDefault="00E463B5" w:rsidP="001F3585">
            <w:pPr>
              <w:pStyle w:val="Tablehead"/>
              <w:rPr>
                <w:rFonts w:eastAsia="Arial Unicode MS"/>
                <w:bCs/>
                <w:sz w:val="20"/>
                <w:lang w:val="en-GB"/>
              </w:rPr>
            </w:pPr>
            <w:r w:rsidRPr="00AF1FDE">
              <w:rPr>
                <w:bCs/>
                <w:i/>
                <w:iCs/>
                <w:sz w:val="20"/>
                <w:lang w:val="en-GB"/>
              </w:rPr>
              <w:t>B</w:t>
            </w:r>
            <w:r w:rsidRPr="00AF1FDE">
              <w:rPr>
                <w:bCs/>
                <w:i/>
                <w:iCs/>
                <w:sz w:val="20"/>
                <w:vertAlign w:val="subscript"/>
                <w:lang w:val="en-GB"/>
              </w:rPr>
              <w:t>DRM</w:t>
            </w:r>
            <w:r w:rsidRPr="00AF1FDE">
              <w:rPr>
                <w:bCs/>
                <w:i/>
                <w:iCs/>
                <w:sz w:val="20"/>
                <w:lang w:val="en-GB"/>
              </w:rPr>
              <w:br/>
            </w:r>
            <w:r w:rsidRPr="00AF1FDE">
              <w:rPr>
                <w:bCs/>
                <w:sz w:val="20"/>
                <w:lang w:val="en-GB"/>
              </w:rPr>
              <w:t>(kHz)</w:t>
            </w:r>
          </w:p>
        </w:tc>
        <w:tc>
          <w:tcPr>
            <w:tcW w:w="686" w:type="dxa"/>
            <w:vAlign w:val="center"/>
          </w:tcPr>
          <w:p w:rsidR="00E463B5" w:rsidRPr="00AF1FDE" w:rsidRDefault="00E463B5" w:rsidP="001F3585">
            <w:pPr>
              <w:pStyle w:val="Tablehead"/>
              <w:rPr>
                <w:rFonts w:eastAsia="Arial Unicode MS"/>
                <w:bCs/>
                <w:sz w:val="20"/>
                <w:lang w:val="en-GB"/>
              </w:rPr>
            </w:pPr>
            <w:r w:rsidRPr="00AF1FDE">
              <w:rPr>
                <w:bCs/>
                <w:i/>
                <w:iCs/>
                <w:sz w:val="20"/>
                <w:lang w:val="en-GB"/>
              </w:rPr>
              <w:t>S/I</w:t>
            </w:r>
            <w:r w:rsidRPr="00AF1FDE">
              <w:rPr>
                <w:bCs/>
                <w:sz w:val="20"/>
                <w:lang w:val="en-GB"/>
              </w:rPr>
              <w:br/>
              <w:t>(dB)</w:t>
            </w:r>
          </w:p>
        </w:tc>
      </w:tr>
      <w:tr w:rsidR="00E463B5" w:rsidRPr="00AF1FDE" w:rsidTr="001F3585">
        <w:trPr>
          <w:trHeight w:val="20"/>
          <w:jc w:val="center"/>
        </w:trPr>
        <w:tc>
          <w:tcPr>
            <w:tcW w:w="646"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64</w:t>
            </w:r>
          </w:p>
        </w:tc>
        <w:tc>
          <w:tcPr>
            <w:tcW w:w="1196"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DRM_B2</w:t>
            </w:r>
          </w:p>
        </w:tc>
        <w:tc>
          <w:tcPr>
            <w:tcW w:w="1257"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DRM_B3</w:t>
            </w:r>
          </w:p>
        </w:tc>
        <w:tc>
          <w:tcPr>
            <w:tcW w:w="78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–37</w:t>
            </w:r>
            <w:r>
              <w:rPr>
                <w:sz w:val="20"/>
                <w:lang w:val="en-GB"/>
              </w:rPr>
              <w:t>,</w:t>
            </w:r>
            <w:r w:rsidRPr="00AF1FDE">
              <w:rPr>
                <w:sz w:val="20"/>
                <w:lang w:val="en-GB"/>
              </w:rPr>
              <w:t>20</w:t>
            </w:r>
          </w:p>
        </w:tc>
        <w:tc>
          <w:tcPr>
            <w:tcW w:w="78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–35</w:t>
            </w:r>
            <w:r>
              <w:rPr>
                <w:sz w:val="20"/>
                <w:lang w:val="en-GB"/>
              </w:rPr>
              <w:t>,</w:t>
            </w:r>
            <w:r w:rsidRPr="00AF1FDE">
              <w:rPr>
                <w:sz w:val="20"/>
                <w:lang w:val="en-GB"/>
              </w:rPr>
              <w:t>20</w:t>
            </w:r>
          </w:p>
        </w:tc>
        <w:tc>
          <w:tcPr>
            <w:tcW w:w="78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–31</w:t>
            </w:r>
            <w:r>
              <w:rPr>
                <w:sz w:val="20"/>
                <w:lang w:val="en-GB"/>
              </w:rPr>
              <w:t>,</w:t>
            </w:r>
            <w:r w:rsidRPr="00AF1FDE">
              <w:rPr>
                <w:sz w:val="20"/>
                <w:lang w:val="en-GB"/>
              </w:rPr>
              <w:t>70</w:t>
            </w:r>
          </w:p>
        </w:tc>
        <w:tc>
          <w:tcPr>
            <w:tcW w:w="78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–14</w:t>
            </w:r>
            <w:r>
              <w:rPr>
                <w:sz w:val="20"/>
                <w:lang w:val="en-GB"/>
              </w:rPr>
              <w:t>,</w:t>
            </w:r>
            <w:r w:rsidRPr="00AF1FDE">
              <w:rPr>
                <w:sz w:val="20"/>
                <w:lang w:val="en-GB"/>
              </w:rPr>
              <w:t>70</w:t>
            </w:r>
          </w:p>
        </w:tc>
        <w:tc>
          <w:tcPr>
            <w:tcW w:w="78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w:t>
            </w:r>
            <w:r>
              <w:rPr>
                <w:sz w:val="20"/>
                <w:lang w:val="en-GB"/>
              </w:rPr>
              <w:t>,</w:t>
            </w:r>
            <w:r w:rsidRPr="00AF1FDE">
              <w:rPr>
                <w:sz w:val="20"/>
                <w:lang w:val="en-GB"/>
              </w:rPr>
              <w:t>40</w:t>
            </w:r>
          </w:p>
        </w:tc>
        <w:tc>
          <w:tcPr>
            <w:tcW w:w="686"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12</w:t>
            </w:r>
            <w:r>
              <w:rPr>
                <w:sz w:val="20"/>
                <w:lang w:val="en-GB"/>
              </w:rPr>
              <w:t>,</w:t>
            </w:r>
            <w:r w:rsidRPr="00AF1FDE">
              <w:rPr>
                <w:sz w:val="20"/>
                <w:lang w:val="en-GB"/>
              </w:rPr>
              <w:t>90</w:t>
            </w:r>
          </w:p>
        </w:tc>
        <w:tc>
          <w:tcPr>
            <w:tcW w:w="686"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15</w:t>
            </w:r>
            <w:r>
              <w:rPr>
                <w:sz w:val="20"/>
                <w:lang w:val="en-GB"/>
              </w:rPr>
              <w:t>,</w:t>
            </w:r>
            <w:r w:rsidRPr="00AF1FDE">
              <w:rPr>
                <w:sz w:val="20"/>
                <w:lang w:val="en-GB"/>
              </w:rPr>
              <w:t>90</w:t>
            </w:r>
          </w:p>
        </w:tc>
        <w:tc>
          <w:tcPr>
            <w:tcW w:w="686"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12</w:t>
            </w:r>
            <w:r>
              <w:rPr>
                <w:sz w:val="20"/>
                <w:lang w:val="en-GB"/>
              </w:rPr>
              <w:t>,</w:t>
            </w:r>
            <w:r w:rsidRPr="00AF1FDE">
              <w:rPr>
                <w:sz w:val="20"/>
                <w:lang w:val="en-GB"/>
              </w:rPr>
              <w:t>90</w:t>
            </w:r>
          </w:p>
        </w:tc>
        <w:tc>
          <w:tcPr>
            <w:tcW w:w="78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w:t>
            </w:r>
            <w:r>
              <w:rPr>
                <w:sz w:val="20"/>
                <w:lang w:val="en-GB"/>
              </w:rPr>
              <w:t>,</w:t>
            </w:r>
            <w:r w:rsidRPr="00AF1FDE">
              <w:rPr>
                <w:sz w:val="20"/>
                <w:lang w:val="en-GB"/>
              </w:rPr>
              <w:t>40</w:t>
            </w:r>
          </w:p>
        </w:tc>
        <w:tc>
          <w:tcPr>
            <w:tcW w:w="78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–14</w:t>
            </w:r>
            <w:r>
              <w:rPr>
                <w:sz w:val="20"/>
                <w:lang w:val="en-GB"/>
              </w:rPr>
              <w:t>,</w:t>
            </w:r>
            <w:r w:rsidRPr="00AF1FDE">
              <w:rPr>
                <w:sz w:val="20"/>
                <w:lang w:val="en-GB"/>
              </w:rPr>
              <w:t>70</w:t>
            </w:r>
          </w:p>
        </w:tc>
        <w:tc>
          <w:tcPr>
            <w:tcW w:w="78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–31</w:t>
            </w:r>
            <w:r>
              <w:rPr>
                <w:sz w:val="20"/>
                <w:lang w:val="en-GB"/>
              </w:rPr>
              <w:t>,</w:t>
            </w:r>
            <w:r w:rsidRPr="00AF1FDE">
              <w:rPr>
                <w:sz w:val="20"/>
                <w:lang w:val="en-GB"/>
              </w:rPr>
              <w:t>70</w:t>
            </w:r>
          </w:p>
        </w:tc>
        <w:tc>
          <w:tcPr>
            <w:tcW w:w="78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–35</w:t>
            </w:r>
            <w:r>
              <w:rPr>
                <w:sz w:val="20"/>
                <w:lang w:val="en-GB"/>
              </w:rPr>
              <w:t>,</w:t>
            </w:r>
            <w:r w:rsidRPr="00AF1FDE">
              <w:rPr>
                <w:sz w:val="20"/>
                <w:lang w:val="en-GB"/>
              </w:rPr>
              <w:t>20</w:t>
            </w:r>
          </w:p>
        </w:tc>
        <w:tc>
          <w:tcPr>
            <w:tcW w:w="78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–37</w:t>
            </w:r>
            <w:r>
              <w:rPr>
                <w:sz w:val="20"/>
                <w:lang w:val="en-GB"/>
              </w:rPr>
              <w:t>,</w:t>
            </w:r>
            <w:r w:rsidRPr="00AF1FDE">
              <w:rPr>
                <w:sz w:val="20"/>
                <w:lang w:val="en-GB"/>
              </w:rPr>
              <w:t>20</w:t>
            </w:r>
          </w:p>
        </w:tc>
        <w:tc>
          <w:tcPr>
            <w:tcW w:w="726"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10</w:t>
            </w:r>
            <w:r>
              <w:rPr>
                <w:sz w:val="20"/>
                <w:lang w:val="en-GB"/>
              </w:rPr>
              <w:t>,</w:t>
            </w:r>
            <w:r w:rsidRPr="00AF1FDE">
              <w:rPr>
                <w:sz w:val="20"/>
                <w:lang w:val="en-GB"/>
              </w:rPr>
              <w:t>00</w:t>
            </w:r>
          </w:p>
        </w:tc>
        <w:tc>
          <w:tcPr>
            <w:tcW w:w="686"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p>
        </w:tc>
      </w:tr>
      <w:tr w:rsidR="00E463B5" w:rsidRPr="00AF1FDE" w:rsidTr="001F3585">
        <w:trPr>
          <w:trHeight w:val="20"/>
          <w:jc w:val="center"/>
        </w:trPr>
        <w:tc>
          <w:tcPr>
            <w:tcW w:w="646"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64a</w:t>
            </w:r>
          </w:p>
        </w:tc>
        <w:tc>
          <w:tcPr>
            <w:tcW w:w="1196"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DRM_B2</w:t>
            </w:r>
            <w:r w:rsidRPr="00AF1FDE">
              <w:rPr>
                <w:sz w:val="20"/>
                <w:lang w:val="en-GB"/>
              </w:rPr>
              <w:br/>
              <w:t>/REL</w:t>
            </w:r>
          </w:p>
        </w:tc>
        <w:tc>
          <w:tcPr>
            <w:tcW w:w="1257"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DRM_B3</w:t>
            </w:r>
            <w:r w:rsidRPr="00AF1FDE">
              <w:rPr>
                <w:sz w:val="20"/>
                <w:lang w:val="en-GB"/>
              </w:rPr>
              <w:br/>
              <w:t>/REL</w:t>
            </w:r>
          </w:p>
        </w:tc>
        <w:tc>
          <w:tcPr>
            <w:tcW w:w="78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–53</w:t>
            </w:r>
            <w:r>
              <w:rPr>
                <w:sz w:val="20"/>
                <w:lang w:val="en-GB"/>
              </w:rPr>
              <w:t>,</w:t>
            </w:r>
            <w:r w:rsidRPr="00AF1FDE">
              <w:rPr>
                <w:sz w:val="20"/>
                <w:lang w:val="en-GB"/>
              </w:rPr>
              <w:t>10</w:t>
            </w:r>
          </w:p>
        </w:tc>
        <w:tc>
          <w:tcPr>
            <w:tcW w:w="78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–51</w:t>
            </w:r>
            <w:r>
              <w:rPr>
                <w:sz w:val="20"/>
                <w:lang w:val="en-GB"/>
              </w:rPr>
              <w:t>,</w:t>
            </w:r>
            <w:r w:rsidRPr="00AF1FDE">
              <w:rPr>
                <w:sz w:val="20"/>
                <w:lang w:val="en-GB"/>
              </w:rPr>
              <w:t>10</w:t>
            </w:r>
          </w:p>
        </w:tc>
        <w:tc>
          <w:tcPr>
            <w:tcW w:w="78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–47</w:t>
            </w:r>
            <w:r>
              <w:rPr>
                <w:sz w:val="20"/>
                <w:lang w:val="en-GB"/>
              </w:rPr>
              <w:t>,</w:t>
            </w:r>
            <w:r w:rsidRPr="00AF1FDE">
              <w:rPr>
                <w:sz w:val="20"/>
                <w:lang w:val="en-GB"/>
              </w:rPr>
              <w:t>60</w:t>
            </w:r>
          </w:p>
        </w:tc>
        <w:tc>
          <w:tcPr>
            <w:tcW w:w="78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–30</w:t>
            </w:r>
            <w:r>
              <w:rPr>
                <w:sz w:val="20"/>
                <w:lang w:val="en-GB"/>
              </w:rPr>
              <w:t>,</w:t>
            </w:r>
            <w:r w:rsidRPr="00AF1FDE">
              <w:rPr>
                <w:sz w:val="20"/>
                <w:lang w:val="en-GB"/>
              </w:rPr>
              <w:t>60</w:t>
            </w:r>
          </w:p>
        </w:tc>
        <w:tc>
          <w:tcPr>
            <w:tcW w:w="78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–13</w:t>
            </w:r>
            <w:r>
              <w:rPr>
                <w:sz w:val="20"/>
                <w:lang w:val="en-GB"/>
              </w:rPr>
              <w:t>,</w:t>
            </w:r>
            <w:r w:rsidRPr="00AF1FDE">
              <w:rPr>
                <w:sz w:val="20"/>
                <w:lang w:val="en-GB"/>
              </w:rPr>
              <w:t>50</w:t>
            </w:r>
          </w:p>
        </w:tc>
        <w:tc>
          <w:tcPr>
            <w:tcW w:w="686"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w:t>
            </w:r>
            <w:r>
              <w:rPr>
                <w:sz w:val="20"/>
                <w:lang w:val="en-GB"/>
              </w:rPr>
              <w:t>,</w:t>
            </w:r>
            <w:r w:rsidRPr="00AF1FDE">
              <w:rPr>
                <w:sz w:val="20"/>
                <w:lang w:val="en-GB"/>
              </w:rPr>
              <w:t>00</w:t>
            </w:r>
          </w:p>
        </w:tc>
        <w:tc>
          <w:tcPr>
            <w:tcW w:w="686"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0</w:t>
            </w:r>
            <w:r>
              <w:rPr>
                <w:sz w:val="20"/>
                <w:lang w:val="en-GB"/>
              </w:rPr>
              <w:t>,</w:t>
            </w:r>
            <w:r w:rsidRPr="00AF1FDE">
              <w:rPr>
                <w:sz w:val="20"/>
                <w:lang w:val="en-GB"/>
              </w:rPr>
              <w:t>00</w:t>
            </w:r>
          </w:p>
        </w:tc>
        <w:tc>
          <w:tcPr>
            <w:tcW w:w="686"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w:t>
            </w:r>
            <w:r>
              <w:rPr>
                <w:sz w:val="20"/>
                <w:lang w:val="en-GB"/>
              </w:rPr>
              <w:t>,</w:t>
            </w:r>
            <w:r w:rsidRPr="00AF1FDE">
              <w:rPr>
                <w:sz w:val="20"/>
                <w:lang w:val="en-GB"/>
              </w:rPr>
              <w:t>00</w:t>
            </w:r>
          </w:p>
        </w:tc>
        <w:tc>
          <w:tcPr>
            <w:tcW w:w="78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–13</w:t>
            </w:r>
            <w:r>
              <w:rPr>
                <w:sz w:val="20"/>
                <w:lang w:val="en-GB"/>
              </w:rPr>
              <w:t>,</w:t>
            </w:r>
            <w:r w:rsidRPr="00AF1FDE">
              <w:rPr>
                <w:sz w:val="20"/>
                <w:lang w:val="en-GB"/>
              </w:rPr>
              <w:t>50</w:t>
            </w:r>
          </w:p>
        </w:tc>
        <w:tc>
          <w:tcPr>
            <w:tcW w:w="78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–30</w:t>
            </w:r>
            <w:r>
              <w:rPr>
                <w:sz w:val="20"/>
                <w:lang w:val="en-GB"/>
              </w:rPr>
              <w:t>,</w:t>
            </w:r>
            <w:r w:rsidRPr="00AF1FDE">
              <w:rPr>
                <w:sz w:val="20"/>
                <w:lang w:val="en-GB"/>
              </w:rPr>
              <w:t>60</w:t>
            </w:r>
          </w:p>
        </w:tc>
        <w:tc>
          <w:tcPr>
            <w:tcW w:w="78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–47</w:t>
            </w:r>
            <w:r>
              <w:rPr>
                <w:sz w:val="20"/>
                <w:lang w:val="en-GB"/>
              </w:rPr>
              <w:t>,</w:t>
            </w:r>
            <w:r w:rsidRPr="00AF1FDE">
              <w:rPr>
                <w:sz w:val="20"/>
                <w:lang w:val="en-GB"/>
              </w:rPr>
              <w:t>60</w:t>
            </w:r>
          </w:p>
        </w:tc>
        <w:tc>
          <w:tcPr>
            <w:tcW w:w="78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–51</w:t>
            </w:r>
            <w:r>
              <w:rPr>
                <w:sz w:val="20"/>
                <w:lang w:val="en-GB"/>
              </w:rPr>
              <w:t>,</w:t>
            </w:r>
            <w:r w:rsidRPr="00AF1FDE">
              <w:rPr>
                <w:sz w:val="20"/>
                <w:lang w:val="en-GB"/>
              </w:rPr>
              <w:t>10</w:t>
            </w:r>
          </w:p>
        </w:tc>
        <w:tc>
          <w:tcPr>
            <w:tcW w:w="78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–53</w:t>
            </w:r>
            <w:r>
              <w:rPr>
                <w:sz w:val="20"/>
                <w:lang w:val="en-GB"/>
              </w:rPr>
              <w:t>,</w:t>
            </w:r>
            <w:r w:rsidRPr="00AF1FDE">
              <w:rPr>
                <w:sz w:val="20"/>
                <w:lang w:val="en-GB"/>
              </w:rPr>
              <w:t>10</w:t>
            </w:r>
          </w:p>
        </w:tc>
        <w:tc>
          <w:tcPr>
            <w:tcW w:w="726"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10</w:t>
            </w:r>
            <w:r>
              <w:rPr>
                <w:sz w:val="20"/>
                <w:lang w:val="en-GB"/>
              </w:rPr>
              <w:t>,</w:t>
            </w:r>
            <w:r w:rsidRPr="00AF1FDE">
              <w:rPr>
                <w:sz w:val="20"/>
                <w:lang w:val="en-GB"/>
              </w:rPr>
              <w:t>00</w:t>
            </w:r>
          </w:p>
        </w:tc>
        <w:tc>
          <w:tcPr>
            <w:tcW w:w="686"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15</w:t>
            </w:r>
            <w:r>
              <w:rPr>
                <w:sz w:val="20"/>
                <w:lang w:val="en-GB"/>
              </w:rPr>
              <w:t>,</w:t>
            </w:r>
            <w:r w:rsidRPr="00AF1FDE">
              <w:rPr>
                <w:sz w:val="20"/>
                <w:lang w:val="en-GB"/>
              </w:rPr>
              <w:t>90</w:t>
            </w:r>
          </w:p>
        </w:tc>
      </w:tr>
      <w:tr w:rsidR="00E463B5" w:rsidRPr="00AF1FDE" w:rsidTr="001F3585">
        <w:trPr>
          <w:trHeight w:val="20"/>
          <w:jc w:val="center"/>
        </w:trPr>
        <w:tc>
          <w:tcPr>
            <w:tcW w:w="646"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64b</w:t>
            </w:r>
          </w:p>
        </w:tc>
        <w:tc>
          <w:tcPr>
            <w:tcW w:w="1196"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DRM_B2</w:t>
            </w:r>
            <w:r w:rsidRPr="00AF1FDE">
              <w:rPr>
                <w:sz w:val="20"/>
                <w:lang w:val="en-GB"/>
              </w:rPr>
              <w:br/>
              <w:t>Rec. U</w:t>
            </w:r>
            <w:r>
              <w:rPr>
                <w:sz w:val="20"/>
                <w:lang w:val="en-GB"/>
              </w:rPr>
              <w:t>IT</w:t>
            </w:r>
            <w:r w:rsidRPr="00AF1FDE">
              <w:rPr>
                <w:sz w:val="20"/>
                <w:lang w:val="en-GB"/>
              </w:rPr>
              <w:noBreakHyphen/>
              <w:t>R</w:t>
            </w:r>
            <w:r w:rsidRPr="00AF1FDE">
              <w:rPr>
                <w:sz w:val="20"/>
                <w:lang w:val="en-GB"/>
              </w:rPr>
              <w:br/>
              <w:t>BS.1615</w:t>
            </w:r>
          </w:p>
        </w:tc>
        <w:tc>
          <w:tcPr>
            <w:tcW w:w="1257"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DRM_B3</w:t>
            </w:r>
            <w:r>
              <w:rPr>
                <w:sz w:val="20"/>
                <w:lang w:val="en-GB"/>
              </w:rPr>
              <w:br/>
              <w:t>Rec. </w:t>
            </w:r>
            <w:r w:rsidRPr="00AF1FDE">
              <w:rPr>
                <w:sz w:val="20"/>
                <w:lang w:val="en-GB"/>
              </w:rPr>
              <w:t>U</w:t>
            </w:r>
            <w:r>
              <w:rPr>
                <w:sz w:val="20"/>
                <w:lang w:val="en-GB"/>
              </w:rPr>
              <w:t>IT</w:t>
            </w:r>
            <w:r w:rsidRPr="00AF1FDE">
              <w:rPr>
                <w:sz w:val="20"/>
                <w:lang w:val="en-GB"/>
              </w:rPr>
              <w:noBreakHyphen/>
              <w:t>R</w:t>
            </w:r>
            <w:r w:rsidRPr="00AF1FDE">
              <w:rPr>
                <w:sz w:val="20"/>
                <w:lang w:val="en-GB"/>
              </w:rPr>
              <w:br/>
              <w:t>BS.1615</w:t>
            </w:r>
          </w:p>
        </w:tc>
        <w:tc>
          <w:tcPr>
            <w:tcW w:w="78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–55</w:t>
            </w:r>
            <w:r>
              <w:rPr>
                <w:sz w:val="20"/>
                <w:lang w:val="en-GB"/>
              </w:rPr>
              <w:t>,</w:t>
            </w:r>
            <w:r w:rsidRPr="00AF1FDE">
              <w:rPr>
                <w:sz w:val="20"/>
                <w:lang w:val="en-GB"/>
              </w:rPr>
              <w:t>10</w:t>
            </w:r>
          </w:p>
        </w:tc>
        <w:tc>
          <w:tcPr>
            <w:tcW w:w="78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–53</w:t>
            </w:r>
            <w:r>
              <w:rPr>
                <w:sz w:val="20"/>
                <w:lang w:val="en-GB"/>
              </w:rPr>
              <w:t>,</w:t>
            </w:r>
            <w:r w:rsidRPr="00AF1FDE">
              <w:rPr>
                <w:sz w:val="20"/>
                <w:lang w:val="en-GB"/>
              </w:rPr>
              <w:t>10</w:t>
            </w:r>
          </w:p>
        </w:tc>
        <w:tc>
          <w:tcPr>
            <w:tcW w:w="78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–49</w:t>
            </w:r>
            <w:r>
              <w:rPr>
                <w:sz w:val="20"/>
                <w:lang w:val="en-GB"/>
              </w:rPr>
              <w:t>,</w:t>
            </w:r>
            <w:r w:rsidRPr="00AF1FDE">
              <w:rPr>
                <w:sz w:val="20"/>
                <w:lang w:val="en-GB"/>
              </w:rPr>
              <w:t>50</w:t>
            </w:r>
          </w:p>
        </w:tc>
        <w:tc>
          <w:tcPr>
            <w:tcW w:w="78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–40</w:t>
            </w:r>
            <w:r>
              <w:rPr>
                <w:sz w:val="20"/>
                <w:lang w:val="en-GB"/>
              </w:rPr>
              <w:t>,</w:t>
            </w:r>
            <w:r w:rsidRPr="00AF1FDE">
              <w:rPr>
                <w:sz w:val="20"/>
                <w:lang w:val="en-GB"/>
              </w:rPr>
              <w:t>70</w:t>
            </w:r>
          </w:p>
        </w:tc>
        <w:tc>
          <w:tcPr>
            <w:tcW w:w="78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–38</w:t>
            </w:r>
            <w:r>
              <w:rPr>
                <w:sz w:val="20"/>
                <w:lang w:val="en-GB"/>
              </w:rPr>
              <w:t>,</w:t>
            </w:r>
            <w:r w:rsidRPr="00AF1FDE">
              <w:rPr>
                <w:sz w:val="20"/>
                <w:lang w:val="en-GB"/>
              </w:rPr>
              <w:t>10</w:t>
            </w:r>
          </w:p>
        </w:tc>
        <w:tc>
          <w:tcPr>
            <w:tcW w:w="686"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w:t>
            </w:r>
            <w:r>
              <w:rPr>
                <w:sz w:val="20"/>
                <w:lang w:val="en-GB"/>
              </w:rPr>
              <w:t>,</w:t>
            </w:r>
            <w:r w:rsidRPr="00AF1FDE">
              <w:rPr>
                <w:sz w:val="20"/>
                <w:lang w:val="en-GB"/>
              </w:rPr>
              <w:t>70</w:t>
            </w:r>
          </w:p>
        </w:tc>
        <w:tc>
          <w:tcPr>
            <w:tcW w:w="686"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0</w:t>
            </w:r>
            <w:r>
              <w:rPr>
                <w:sz w:val="20"/>
                <w:lang w:val="en-GB"/>
              </w:rPr>
              <w:t>,</w:t>
            </w:r>
            <w:r w:rsidRPr="00AF1FDE">
              <w:rPr>
                <w:sz w:val="20"/>
                <w:lang w:val="en-GB"/>
              </w:rPr>
              <w:t>00</w:t>
            </w:r>
          </w:p>
        </w:tc>
        <w:tc>
          <w:tcPr>
            <w:tcW w:w="686"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w:t>
            </w:r>
            <w:r>
              <w:rPr>
                <w:sz w:val="20"/>
                <w:lang w:val="en-GB"/>
              </w:rPr>
              <w:t>,</w:t>
            </w:r>
            <w:r w:rsidRPr="00AF1FDE">
              <w:rPr>
                <w:sz w:val="20"/>
                <w:lang w:val="en-GB"/>
              </w:rPr>
              <w:t>70</w:t>
            </w:r>
          </w:p>
        </w:tc>
        <w:tc>
          <w:tcPr>
            <w:tcW w:w="78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–38</w:t>
            </w:r>
            <w:r>
              <w:rPr>
                <w:sz w:val="20"/>
                <w:lang w:val="en-GB"/>
              </w:rPr>
              <w:t>,</w:t>
            </w:r>
            <w:r w:rsidRPr="00AF1FDE">
              <w:rPr>
                <w:sz w:val="20"/>
                <w:lang w:val="en-GB"/>
              </w:rPr>
              <w:t>10</w:t>
            </w:r>
          </w:p>
        </w:tc>
        <w:tc>
          <w:tcPr>
            <w:tcW w:w="78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–40</w:t>
            </w:r>
            <w:r>
              <w:rPr>
                <w:sz w:val="20"/>
                <w:lang w:val="en-GB"/>
              </w:rPr>
              <w:t>,</w:t>
            </w:r>
            <w:r w:rsidRPr="00AF1FDE">
              <w:rPr>
                <w:sz w:val="20"/>
                <w:lang w:val="en-GB"/>
              </w:rPr>
              <w:t>70</w:t>
            </w:r>
          </w:p>
        </w:tc>
        <w:tc>
          <w:tcPr>
            <w:tcW w:w="78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–49</w:t>
            </w:r>
            <w:r>
              <w:rPr>
                <w:sz w:val="20"/>
                <w:lang w:val="en-GB"/>
              </w:rPr>
              <w:t>,</w:t>
            </w:r>
            <w:r w:rsidRPr="00AF1FDE">
              <w:rPr>
                <w:sz w:val="20"/>
                <w:lang w:val="en-GB"/>
              </w:rPr>
              <w:t>50</w:t>
            </w:r>
          </w:p>
        </w:tc>
        <w:tc>
          <w:tcPr>
            <w:tcW w:w="78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–53</w:t>
            </w:r>
            <w:r>
              <w:rPr>
                <w:sz w:val="20"/>
                <w:lang w:val="en-GB"/>
              </w:rPr>
              <w:t>,</w:t>
            </w:r>
            <w:r w:rsidRPr="00AF1FDE">
              <w:rPr>
                <w:sz w:val="20"/>
                <w:lang w:val="en-GB"/>
              </w:rPr>
              <w:t>10</w:t>
            </w:r>
          </w:p>
        </w:tc>
        <w:tc>
          <w:tcPr>
            <w:tcW w:w="78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–55</w:t>
            </w:r>
            <w:r>
              <w:rPr>
                <w:sz w:val="20"/>
                <w:lang w:val="en-GB"/>
              </w:rPr>
              <w:t>,</w:t>
            </w:r>
            <w:r w:rsidRPr="00AF1FDE">
              <w:rPr>
                <w:sz w:val="20"/>
                <w:lang w:val="en-GB"/>
              </w:rPr>
              <w:t>10</w:t>
            </w:r>
          </w:p>
        </w:tc>
        <w:tc>
          <w:tcPr>
            <w:tcW w:w="726"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10</w:t>
            </w:r>
            <w:r>
              <w:rPr>
                <w:sz w:val="20"/>
                <w:lang w:val="en-GB"/>
              </w:rPr>
              <w:t>,</w:t>
            </w:r>
            <w:r w:rsidRPr="00AF1FDE">
              <w:rPr>
                <w:sz w:val="20"/>
                <w:lang w:val="en-GB"/>
              </w:rPr>
              <w:t>00</w:t>
            </w:r>
          </w:p>
        </w:tc>
        <w:tc>
          <w:tcPr>
            <w:tcW w:w="686"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15</w:t>
            </w:r>
            <w:r>
              <w:rPr>
                <w:sz w:val="20"/>
                <w:lang w:val="en-GB"/>
              </w:rPr>
              <w:t>,</w:t>
            </w:r>
            <w:r w:rsidRPr="00AF1FDE">
              <w:rPr>
                <w:sz w:val="20"/>
                <w:lang w:val="en-GB"/>
              </w:rPr>
              <w:t>90</w:t>
            </w:r>
          </w:p>
        </w:tc>
      </w:tr>
      <w:tr w:rsidR="00E463B5" w:rsidRPr="00AF1FDE" w:rsidTr="001F3585">
        <w:trPr>
          <w:trHeight w:val="20"/>
          <w:jc w:val="center"/>
        </w:trPr>
        <w:tc>
          <w:tcPr>
            <w:tcW w:w="646" w:type="dxa"/>
            <w:vAlign w:val="center"/>
          </w:tcPr>
          <w:p w:rsidR="00E463B5" w:rsidRPr="00AF1FDE" w:rsidRDefault="00E463B5" w:rsidP="001F3585">
            <w:pPr>
              <w:pStyle w:val="Tabletext"/>
              <w:jc w:val="center"/>
              <w:rPr>
                <w:rFonts w:eastAsia="Arial Unicode MS"/>
                <w:sz w:val="20"/>
                <w:lang w:val="en-GB"/>
              </w:rPr>
            </w:pPr>
            <w:r>
              <w:rPr>
                <w:rFonts w:eastAsia="Arial Unicode MS"/>
                <w:sz w:val="20"/>
                <w:lang w:val="en-GB"/>
              </w:rPr>
              <w:t>difer.</w:t>
            </w:r>
          </w:p>
        </w:tc>
        <w:tc>
          <w:tcPr>
            <w:tcW w:w="1196" w:type="dxa"/>
            <w:vAlign w:val="center"/>
          </w:tcPr>
          <w:p w:rsidR="00E463B5" w:rsidRPr="00AF1FDE" w:rsidRDefault="00E463B5" w:rsidP="001F3585">
            <w:pPr>
              <w:pStyle w:val="Tabletext"/>
              <w:jc w:val="center"/>
              <w:rPr>
                <w:rFonts w:eastAsia="Arial Unicode MS"/>
                <w:sz w:val="20"/>
                <w:lang w:val="en-GB"/>
              </w:rPr>
            </w:pPr>
          </w:p>
        </w:tc>
        <w:tc>
          <w:tcPr>
            <w:tcW w:w="1257" w:type="dxa"/>
            <w:vAlign w:val="center"/>
          </w:tcPr>
          <w:p w:rsidR="00E463B5" w:rsidRPr="00AF1FDE" w:rsidRDefault="00E463B5" w:rsidP="001F3585">
            <w:pPr>
              <w:pStyle w:val="Tabletext"/>
              <w:jc w:val="center"/>
              <w:rPr>
                <w:rFonts w:eastAsia="Arial Unicode MS"/>
                <w:b/>
                <w:sz w:val="20"/>
                <w:lang w:val="en-GB"/>
              </w:rPr>
            </w:pPr>
            <w:r w:rsidRPr="00AF1FDE">
              <w:rPr>
                <w:b/>
                <w:sz w:val="20"/>
                <w:lang w:val="en-GB"/>
              </w:rPr>
              <w:t>d = 64a</w:t>
            </w:r>
            <w:r w:rsidRPr="00AF1FDE">
              <w:rPr>
                <w:b/>
                <w:sz w:val="20"/>
                <w:lang w:val="en-GB"/>
              </w:rPr>
              <w:noBreakHyphen/>
              <w:t>64b</w:t>
            </w:r>
          </w:p>
        </w:tc>
        <w:tc>
          <w:tcPr>
            <w:tcW w:w="78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AF1FDE">
              <w:rPr>
                <w:sz w:val="20"/>
                <w:lang w:val="en-GB"/>
              </w:rPr>
              <w:t>2</w:t>
            </w:r>
            <w:r>
              <w:rPr>
                <w:sz w:val="20"/>
                <w:lang w:val="en-GB"/>
              </w:rPr>
              <w:t>,</w:t>
            </w:r>
            <w:r w:rsidRPr="00AF1FDE">
              <w:rPr>
                <w:sz w:val="20"/>
                <w:lang w:val="en-GB"/>
              </w:rPr>
              <w:t>00</w:t>
            </w:r>
          </w:p>
        </w:tc>
        <w:tc>
          <w:tcPr>
            <w:tcW w:w="78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AF1FDE">
              <w:rPr>
                <w:sz w:val="20"/>
                <w:lang w:val="en-GB"/>
              </w:rPr>
              <w:t>2</w:t>
            </w:r>
            <w:r>
              <w:rPr>
                <w:sz w:val="20"/>
                <w:lang w:val="en-GB"/>
              </w:rPr>
              <w:t>,</w:t>
            </w:r>
            <w:r w:rsidRPr="00AF1FDE">
              <w:rPr>
                <w:sz w:val="20"/>
                <w:lang w:val="en-GB"/>
              </w:rPr>
              <w:t>00</w:t>
            </w:r>
          </w:p>
        </w:tc>
        <w:tc>
          <w:tcPr>
            <w:tcW w:w="78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AF1FDE">
              <w:rPr>
                <w:sz w:val="20"/>
                <w:lang w:val="en-GB"/>
              </w:rPr>
              <w:t>1</w:t>
            </w:r>
            <w:r>
              <w:rPr>
                <w:sz w:val="20"/>
                <w:lang w:val="en-GB"/>
              </w:rPr>
              <w:t>,</w:t>
            </w:r>
            <w:r w:rsidRPr="00AF1FDE">
              <w:rPr>
                <w:sz w:val="20"/>
                <w:lang w:val="en-GB"/>
              </w:rPr>
              <w:t>90</w:t>
            </w:r>
          </w:p>
        </w:tc>
        <w:tc>
          <w:tcPr>
            <w:tcW w:w="78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AF1FDE">
              <w:rPr>
                <w:sz w:val="20"/>
                <w:lang w:val="en-GB"/>
              </w:rPr>
              <w:t>10</w:t>
            </w:r>
            <w:r>
              <w:rPr>
                <w:sz w:val="20"/>
                <w:lang w:val="en-GB"/>
              </w:rPr>
              <w:t>,</w:t>
            </w:r>
            <w:r w:rsidRPr="00AF1FDE">
              <w:rPr>
                <w:sz w:val="20"/>
                <w:lang w:val="en-GB"/>
              </w:rPr>
              <w:t>10</w:t>
            </w:r>
          </w:p>
        </w:tc>
        <w:tc>
          <w:tcPr>
            <w:tcW w:w="78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AF1FDE">
              <w:rPr>
                <w:sz w:val="20"/>
                <w:lang w:val="en-GB"/>
              </w:rPr>
              <w:t>24</w:t>
            </w:r>
            <w:r>
              <w:rPr>
                <w:sz w:val="20"/>
                <w:lang w:val="en-GB"/>
              </w:rPr>
              <w:t>,</w:t>
            </w:r>
            <w:r w:rsidRPr="00AF1FDE">
              <w:rPr>
                <w:sz w:val="20"/>
                <w:lang w:val="en-GB"/>
              </w:rPr>
              <w:t>60</w:t>
            </w:r>
          </w:p>
        </w:tc>
        <w:tc>
          <w:tcPr>
            <w:tcW w:w="686"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AF1FDE">
              <w:rPr>
                <w:sz w:val="20"/>
                <w:lang w:val="en-GB"/>
              </w:rPr>
              <w:t>0</w:t>
            </w:r>
            <w:r>
              <w:rPr>
                <w:sz w:val="20"/>
                <w:lang w:val="en-GB"/>
              </w:rPr>
              <w:t>,</w:t>
            </w:r>
            <w:r w:rsidRPr="00AF1FDE">
              <w:rPr>
                <w:sz w:val="20"/>
                <w:lang w:val="en-GB"/>
              </w:rPr>
              <w:t>70</w:t>
            </w:r>
          </w:p>
        </w:tc>
        <w:tc>
          <w:tcPr>
            <w:tcW w:w="686" w:type="dxa"/>
            <w:shd w:val="pct20" w:color="auto" w:fill="auto"/>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AF1FDE">
              <w:rPr>
                <w:sz w:val="20"/>
                <w:lang w:val="en-GB"/>
              </w:rPr>
              <w:t>0</w:t>
            </w:r>
            <w:r>
              <w:rPr>
                <w:sz w:val="20"/>
                <w:lang w:val="en-GB"/>
              </w:rPr>
              <w:t>,</w:t>
            </w:r>
            <w:r w:rsidRPr="00AF1FDE">
              <w:rPr>
                <w:sz w:val="20"/>
                <w:lang w:val="en-GB"/>
              </w:rPr>
              <w:t>00</w:t>
            </w:r>
          </w:p>
        </w:tc>
        <w:tc>
          <w:tcPr>
            <w:tcW w:w="686"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AF1FDE">
              <w:rPr>
                <w:sz w:val="20"/>
                <w:lang w:val="en-GB"/>
              </w:rPr>
              <w:t>0</w:t>
            </w:r>
            <w:r>
              <w:rPr>
                <w:sz w:val="20"/>
                <w:lang w:val="en-GB"/>
              </w:rPr>
              <w:t>,</w:t>
            </w:r>
            <w:r w:rsidRPr="00AF1FDE">
              <w:rPr>
                <w:sz w:val="20"/>
                <w:lang w:val="en-GB"/>
              </w:rPr>
              <w:t>70</w:t>
            </w:r>
          </w:p>
        </w:tc>
        <w:tc>
          <w:tcPr>
            <w:tcW w:w="78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AF1FDE">
              <w:rPr>
                <w:sz w:val="20"/>
                <w:lang w:val="en-GB"/>
              </w:rPr>
              <w:t>24</w:t>
            </w:r>
            <w:r>
              <w:rPr>
                <w:sz w:val="20"/>
                <w:lang w:val="en-GB"/>
              </w:rPr>
              <w:t>,</w:t>
            </w:r>
            <w:r w:rsidRPr="00AF1FDE">
              <w:rPr>
                <w:sz w:val="20"/>
                <w:lang w:val="en-GB"/>
              </w:rPr>
              <w:t>60</w:t>
            </w:r>
          </w:p>
        </w:tc>
        <w:tc>
          <w:tcPr>
            <w:tcW w:w="78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AF1FDE">
              <w:rPr>
                <w:sz w:val="20"/>
                <w:lang w:val="en-GB"/>
              </w:rPr>
              <w:t>10</w:t>
            </w:r>
            <w:r>
              <w:rPr>
                <w:sz w:val="20"/>
                <w:lang w:val="en-GB"/>
              </w:rPr>
              <w:t>,</w:t>
            </w:r>
            <w:r w:rsidRPr="00AF1FDE">
              <w:rPr>
                <w:sz w:val="20"/>
                <w:lang w:val="en-GB"/>
              </w:rPr>
              <w:t>10</w:t>
            </w:r>
          </w:p>
        </w:tc>
        <w:tc>
          <w:tcPr>
            <w:tcW w:w="78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AF1FDE">
              <w:rPr>
                <w:sz w:val="20"/>
                <w:lang w:val="en-GB"/>
              </w:rPr>
              <w:t>1</w:t>
            </w:r>
            <w:r>
              <w:rPr>
                <w:sz w:val="20"/>
                <w:lang w:val="en-GB"/>
              </w:rPr>
              <w:t>,</w:t>
            </w:r>
            <w:r w:rsidRPr="00AF1FDE">
              <w:rPr>
                <w:sz w:val="20"/>
                <w:lang w:val="en-GB"/>
              </w:rPr>
              <w:t>90</w:t>
            </w:r>
          </w:p>
        </w:tc>
        <w:tc>
          <w:tcPr>
            <w:tcW w:w="78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AF1FDE">
              <w:rPr>
                <w:sz w:val="20"/>
                <w:lang w:val="en-GB"/>
              </w:rPr>
              <w:t>2</w:t>
            </w:r>
            <w:r>
              <w:rPr>
                <w:sz w:val="20"/>
                <w:lang w:val="en-GB"/>
              </w:rPr>
              <w:t>,</w:t>
            </w:r>
            <w:r w:rsidRPr="00AF1FDE">
              <w:rPr>
                <w:sz w:val="20"/>
                <w:lang w:val="en-GB"/>
              </w:rPr>
              <w:t>00</w:t>
            </w:r>
          </w:p>
        </w:tc>
        <w:tc>
          <w:tcPr>
            <w:tcW w:w="78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AF1FDE">
              <w:rPr>
                <w:sz w:val="20"/>
                <w:lang w:val="en-GB"/>
              </w:rPr>
              <w:t>2</w:t>
            </w:r>
            <w:r>
              <w:rPr>
                <w:sz w:val="20"/>
                <w:lang w:val="en-GB"/>
              </w:rPr>
              <w:t>,</w:t>
            </w:r>
            <w:r w:rsidRPr="00AF1FDE">
              <w:rPr>
                <w:sz w:val="20"/>
                <w:lang w:val="en-GB"/>
              </w:rPr>
              <w:t>00</w:t>
            </w:r>
          </w:p>
        </w:tc>
        <w:tc>
          <w:tcPr>
            <w:tcW w:w="726"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p>
        </w:tc>
        <w:tc>
          <w:tcPr>
            <w:tcW w:w="686"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p>
        </w:tc>
      </w:tr>
    </w:tbl>
    <w:p w:rsidR="00E463B5" w:rsidRPr="00AF1FDE" w:rsidRDefault="00E463B5" w:rsidP="00E463B5">
      <w:pPr>
        <w:pStyle w:val="Tablefin"/>
      </w:pPr>
    </w:p>
    <w:p w:rsidR="002A4CD0" w:rsidRDefault="002A4CD0" w:rsidP="002A4CD0">
      <w:pPr>
        <w:pStyle w:val="Blanc"/>
      </w:pPr>
    </w:p>
    <w:p w:rsidR="00E463B5" w:rsidRDefault="00E463B5" w:rsidP="002A4CD0">
      <w:pPr>
        <w:rPr>
          <w:lang w:val="es-ES_tradnl"/>
        </w:rPr>
      </w:pPr>
      <w:r w:rsidRPr="007466FA">
        <w:rPr>
          <w:lang w:val="es-ES_tradnl"/>
        </w:rPr>
        <w:t>Para obtener la nueva cifra en la Recomendación UIT-R BS.1615 en la configuración correspondiente, se sustrae de la cifra pertinente en el Documento</w:t>
      </w:r>
      <w:r>
        <w:rPr>
          <w:lang w:val="es-ES_tradnl"/>
        </w:rPr>
        <w:t> </w:t>
      </w:r>
      <w:r w:rsidRPr="007466FA">
        <w:rPr>
          <w:lang w:val="es-ES_tradnl"/>
        </w:rPr>
        <w:t>6</w:t>
      </w:r>
      <w:r w:rsidRPr="007466FA">
        <w:rPr>
          <w:lang w:val="es-ES_tradnl"/>
        </w:rPr>
        <w:noBreakHyphen/>
        <w:t xml:space="preserve">7/21 </w:t>
      </w:r>
      <w:r>
        <w:rPr>
          <w:lang w:val="es-ES_tradnl"/>
        </w:rPr>
        <w:t>la diferencia «</w:t>
      </w:r>
      <w:r w:rsidRPr="007466FA">
        <w:rPr>
          <w:lang w:val="es-ES_tradnl"/>
        </w:rPr>
        <w:t>d</w:t>
      </w:r>
      <w:r>
        <w:rPr>
          <w:lang w:val="es-ES_tradnl"/>
        </w:rPr>
        <w:t>»</w:t>
      </w:r>
      <w:r w:rsidRPr="007466FA">
        <w:rPr>
          <w:lang w:val="es-ES_tradnl"/>
        </w:rPr>
        <w:t xml:space="preserve"> </w:t>
      </w:r>
      <w:r>
        <w:rPr>
          <w:lang w:val="es-ES_tradnl"/>
        </w:rPr>
        <w:t>tras ajustar las similitudes, como sigue:</w:t>
      </w:r>
    </w:p>
    <w:p w:rsidR="00E463B5" w:rsidRPr="00F97F4E" w:rsidRDefault="00E463B5" w:rsidP="002A4CD0">
      <w:pPr>
        <w:spacing w:before="0"/>
        <w:rPr>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3"/>
        <w:gridCol w:w="1188"/>
        <w:gridCol w:w="1188"/>
        <w:gridCol w:w="784"/>
        <w:gridCol w:w="783"/>
        <w:gridCol w:w="681"/>
        <w:gridCol w:w="681"/>
        <w:gridCol w:w="681"/>
        <w:gridCol w:w="681"/>
        <w:gridCol w:w="681"/>
        <w:gridCol w:w="681"/>
        <w:gridCol w:w="783"/>
        <w:gridCol w:w="783"/>
        <w:gridCol w:w="783"/>
        <w:gridCol w:w="783"/>
        <w:gridCol w:w="783"/>
        <w:gridCol w:w="831"/>
        <w:gridCol w:w="831"/>
      </w:tblGrid>
      <w:tr w:rsidR="00E463B5" w:rsidRPr="00AF1FDE" w:rsidTr="001F3585">
        <w:trPr>
          <w:trHeight w:val="20"/>
          <w:jc w:val="center"/>
        </w:trPr>
        <w:tc>
          <w:tcPr>
            <w:tcW w:w="853" w:type="dxa"/>
            <w:vMerge w:val="restart"/>
            <w:vAlign w:val="center"/>
          </w:tcPr>
          <w:p w:rsidR="00E463B5" w:rsidRPr="00F4572D" w:rsidRDefault="00E463B5" w:rsidP="001F3585">
            <w:pPr>
              <w:pStyle w:val="Tablehead"/>
              <w:rPr>
                <w:sz w:val="20"/>
                <w:lang w:val="en-GB"/>
              </w:rPr>
            </w:pPr>
            <w:r w:rsidRPr="00F4572D">
              <w:rPr>
                <w:sz w:val="20"/>
                <w:lang w:val="en-GB"/>
              </w:rPr>
              <w:t>Caso</w:t>
            </w:r>
          </w:p>
        </w:tc>
        <w:tc>
          <w:tcPr>
            <w:tcW w:w="1188" w:type="dxa"/>
            <w:vMerge w:val="restart"/>
            <w:vAlign w:val="center"/>
          </w:tcPr>
          <w:p w:rsidR="00E463B5" w:rsidRPr="00F4572D" w:rsidRDefault="00E463B5" w:rsidP="001F3585">
            <w:pPr>
              <w:pStyle w:val="Tablehead"/>
              <w:rPr>
                <w:sz w:val="20"/>
                <w:lang w:val="en-GB"/>
              </w:rPr>
            </w:pPr>
            <w:r w:rsidRPr="00F4572D">
              <w:rPr>
                <w:sz w:val="20"/>
                <w:lang w:val="en-GB"/>
              </w:rPr>
              <w:t>Señal</w:t>
            </w:r>
            <w:r w:rsidRPr="00F4572D">
              <w:rPr>
                <w:sz w:val="20"/>
                <w:lang w:val="en-GB"/>
              </w:rPr>
              <w:br/>
              <w:t>deseada</w:t>
            </w:r>
          </w:p>
        </w:tc>
        <w:tc>
          <w:tcPr>
            <w:tcW w:w="1188" w:type="dxa"/>
            <w:vMerge w:val="restart"/>
            <w:vAlign w:val="center"/>
          </w:tcPr>
          <w:p w:rsidR="00E463B5" w:rsidRPr="00F4572D" w:rsidRDefault="00E463B5" w:rsidP="001F3585">
            <w:pPr>
              <w:pStyle w:val="Tablehead"/>
              <w:rPr>
                <w:sz w:val="20"/>
                <w:lang w:val="en-GB"/>
              </w:rPr>
            </w:pPr>
            <w:r w:rsidRPr="00F4572D">
              <w:rPr>
                <w:sz w:val="20"/>
                <w:lang w:val="en-GB"/>
              </w:rPr>
              <w:t>Señal no</w:t>
            </w:r>
            <w:r w:rsidRPr="00F4572D">
              <w:rPr>
                <w:sz w:val="20"/>
                <w:lang w:val="en-GB"/>
              </w:rPr>
              <w:br/>
              <w:t>deseada</w:t>
            </w:r>
          </w:p>
        </w:tc>
        <w:tc>
          <w:tcPr>
            <w:tcW w:w="9568" w:type="dxa"/>
            <w:gridSpan w:val="13"/>
            <w:vAlign w:val="center"/>
          </w:tcPr>
          <w:p w:rsidR="00E463B5" w:rsidRPr="00F4572D" w:rsidRDefault="00E463B5" w:rsidP="001F3585">
            <w:pPr>
              <w:pStyle w:val="Tablehead"/>
              <w:rPr>
                <w:bCs/>
                <w:sz w:val="20"/>
                <w:lang w:val="es-ES_tradnl"/>
              </w:rPr>
            </w:pPr>
            <w:r w:rsidRPr="00F4572D">
              <w:rPr>
                <w:bCs/>
                <w:sz w:val="20"/>
                <w:lang w:val="es-ES_tradnl"/>
              </w:rPr>
              <w:t>Separación de frecuencias</w:t>
            </w:r>
            <w:r w:rsidRPr="00F4572D">
              <w:rPr>
                <w:bCs/>
                <w:sz w:val="20"/>
                <w:lang w:val="es-ES_tradnl"/>
              </w:rPr>
              <w:br/>
            </w:r>
            <w:r w:rsidRPr="00F4572D">
              <w:rPr>
                <w:bCs/>
                <w:i/>
                <w:iCs/>
                <w:sz w:val="20"/>
                <w:lang w:val="es-ES_tradnl"/>
              </w:rPr>
              <w:t>f</w:t>
            </w:r>
            <w:r w:rsidRPr="00F4572D">
              <w:rPr>
                <w:bCs/>
                <w:i/>
                <w:iCs/>
                <w:sz w:val="20"/>
                <w:vertAlign w:val="subscript"/>
                <w:lang w:val="es-ES_tradnl"/>
              </w:rPr>
              <w:t>no deseada</w:t>
            </w:r>
            <w:r w:rsidRPr="00F4572D">
              <w:rPr>
                <w:bCs/>
                <w:sz w:val="20"/>
                <w:lang w:val="es-ES_tradnl"/>
              </w:rPr>
              <w:t xml:space="preserve"> – </w:t>
            </w:r>
            <w:r w:rsidRPr="00F4572D">
              <w:rPr>
                <w:bCs/>
                <w:i/>
                <w:iCs/>
                <w:sz w:val="20"/>
                <w:lang w:val="es-ES_tradnl"/>
              </w:rPr>
              <w:t>f</w:t>
            </w:r>
            <w:r w:rsidRPr="00F4572D">
              <w:rPr>
                <w:bCs/>
                <w:i/>
                <w:iCs/>
                <w:sz w:val="20"/>
                <w:vertAlign w:val="subscript"/>
                <w:lang w:val="es-ES_tradnl"/>
              </w:rPr>
              <w:t>deseada</w:t>
            </w:r>
            <w:r w:rsidRPr="00F4572D">
              <w:rPr>
                <w:bCs/>
                <w:i/>
                <w:iCs/>
                <w:sz w:val="20"/>
                <w:lang w:val="es-ES_tradnl"/>
              </w:rPr>
              <w:t xml:space="preserve"> </w:t>
            </w:r>
            <w:r w:rsidRPr="00F4572D">
              <w:rPr>
                <w:bCs/>
                <w:sz w:val="20"/>
                <w:lang w:val="es-ES_tradnl"/>
              </w:rPr>
              <w:t>(kHz)</w:t>
            </w:r>
          </w:p>
        </w:tc>
        <w:tc>
          <w:tcPr>
            <w:tcW w:w="1662" w:type="dxa"/>
            <w:gridSpan w:val="2"/>
            <w:vAlign w:val="center"/>
          </w:tcPr>
          <w:p w:rsidR="00E463B5" w:rsidRPr="00F4572D" w:rsidRDefault="00E463B5" w:rsidP="001F3585">
            <w:pPr>
              <w:pStyle w:val="Tablehead"/>
              <w:rPr>
                <w:sz w:val="20"/>
                <w:lang w:val="en-GB"/>
              </w:rPr>
            </w:pPr>
            <w:r w:rsidRPr="00F4572D">
              <w:rPr>
                <w:sz w:val="20"/>
                <w:lang w:val="en-GB"/>
              </w:rPr>
              <w:t>Parámetros</w:t>
            </w:r>
          </w:p>
        </w:tc>
      </w:tr>
      <w:tr w:rsidR="00E463B5" w:rsidRPr="00AF1FDE" w:rsidTr="001F3585">
        <w:trPr>
          <w:trHeight w:val="20"/>
          <w:jc w:val="center"/>
        </w:trPr>
        <w:tc>
          <w:tcPr>
            <w:tcW w:w="853" w:type="dxa"/>
            <w:vMerge/>
            <w:vAlign w:val="center"/>
          </w:tcPr>
          <w:p w:rsidR="00E463B5" w:rsidRPr="00AF1FDE" w:rsidRDefault="00E463B5" w:rsidP="001F3585">
            <w:pPr>
              <w:pStyle w:val="Tablehead"/>
              <w:rPr>
                <w:rFonts w:eastAsia="Arial Unicode MS"/>
                <w:sz w:val="20"/>
                <w:lang w:val="en-GB"/>
              </w:rPr>
            </w:pPr>
          </w:p>
        </w:tc>
        <w:tc>
          <w:tcPr>
            <w:tcW w:w="1188" w:type="dxa"/>
            <w:vMerge/>
            <w:vAlign w:val="center"/>
          </w:tcPr>
          <w:p w:rsidR="00E463B5" w:rsidRPr="00AF1FDE" w:rsidRDefault="00E463B5" w:rsidP="001F3585">
            <w:pPr>
              <w:pStyle w:val="Tablehead"/>
              <w:rPr>
                <w:rFonts w:eastAsia="Arial Unicode MS"/>
                <w:sz w:val="20"/>
                <w:lang w:val="en-GB"/>
              </w:rPr>
            </w:pPr>
          </w:p>
        </w:tc>
        <w:tc>
          <w:tcPr>
            <w:tcW w:w="1188" w:type="dxa"/>
            <w:vMerge/>
            <w:vAlign w:val="center"/>
          </w:tcPr>
          <w:p w:rsidR="00E463B5" w:rsidRPr="00AF1FDE" w:rsidRDefault="00E463B5" w:rsidP="001F3585">
            <w:pPr>
              <w:pStyle w:val="Tablehead"/>
              <w:rPr>
                <w:rFonts w:eastAsia="Arial Unicode MS"/>
                <w:sz w:val="20"/>
                <w:lang w:val="en-GB"/>
              </w:rPr>
            </w:pPr>
          </w:p>
        </w:tc>
        <w:tc>
          <w:tcPr>
            <w:tcW w:w="784" w:type="dxa"/>
            <w:vAlign w:val="center"/>
          </w:tcPr>
          <w:p w:rsidR="00E463B5" w:rsidRPr="00AF1FDE" w:rsidRDefault="00E463B5" w:rsidP="001F3585">
            <w:pPr>
              <w:pStyle w:val="Tablehead"/>
              <w:rPr>
                <w:rFonts w:eastAsia="Arial Unicode MS"/>
                <w:sz w:val="20"/>
                <w:lang w:val="en-GB"/>
              </w:rPr>
            </w:pPr>
            <w:r w:rsidRPr="00AF1FDE">
              <w:rPr>
                <w:sz w:val="20"/>
                <w:lang w:val="en-GB"/>
              </w:rPr>
              <w:t>−20</w:t>
            </w:r>
          </w:p>
        </w:tc>
        <w:tc>
          <w:tcPr>
            <w:tcW w:w="783" w:type="dxa"/>
            <w:vAlign w:val="center"/>
          </w:tcPr>
          <w:p w:rsidR="00E463B5" w:rsidRPr="00AF1FDE" w:rsidRDefault="00E463B5" w:rsidP="001F3585">
            <w:pPr>
              <w:pStyle w:val="Tablehead"/>
              <w:rPr>
                <w:rFonts w:eastAsia="Arial Unicode MS"/>
                <w:sz w:val="20"/>
                <w:lang w:val="en-GB"/>
              </w:rPr>
            </w:pPr>
            <w:r w:rsidRPr="00AF1FDE">
              <w:rPr>
                <w:sz w:val="20"/>
                <w:lang w:val="en-GB"/>
              </w:rPr>
              <w:t>−18</w:t>
            </w:r>
          </w:p>
        </w:tc>
        <w:tc>
          <w:tcPr>
            <w:tcW w:w="681" w:type="dxa"/>
            <w:vAlign w:val="center"/>
          </w:tcPr>
          <w:p w:rsidR="00E463B5" w:rsidRPr="00AF1FDE" w:rsidRDefault="00E463B5" w:rsidP="001F3585">
            <w:pPr>
              <w:pStyle w:val="Tablehead"/>
              <w:rPr>
                <w:rFonts w:eastAsia="Arial Unicode MS"/>
                <w:sz w:val="20"/>
                <w:lang w:val="en-GB"/>
              </w:rPr>
            </w:pPr>
            <w:r w:rsidRPr="00AF1FDE">
              <w:rPr>
                <w:sz w:val="20"/>
                <w:lang w:val="en-GB"/>
              </w:rPr>
              <w:t>−15</w:t>
            </w:r>
          </w:p>
        </w:tc>
        <w:tc>
          <w:tcPr>
            <w:tcW w:w="681" w:type="dxa"/>
            <w:vAlign w:val="center"/>
          </w:tcPr>
          <w:p w:rsidR="00E463B5" w:rsidRPr="00AF1FDE" w:rsidRDefault="00E463B5" w:rsidP="001F3585">
            <w:pPr>
              <w:pStyle w:val="Tablehead"/>
              <w:rPr>
                <w:rFonts w:eastAsia="Arial Unicode MS"/>
                <w:sz w:val="20"/>
                <w:lang w:val="en-GB"/>
              </w:rPr>
            </w:pPr>
            <w:r w:rsidRPr="00AF1FDE">
              <w:rPr>
                <w:sz w:val="20"/>
                <w:lang w:val="en-GB"/>
              </w:rPr>
              <w:t>−10</w:t>
            </w:r>
          </w:p>
        </w:tc>
        <w:tc>
          <w:tcPr>
            <w:tcW w:w="681" w:type="dxa"/>
            <w:vAlign w:val="center"/>
          </w:tcPr>
          <w:p w:rsidR="00E463B5" w:rsidRPr="00AF1FDE" w:rsidRDefault="00E463B5" w:rsidP="001F3585">
            <w:pPr>
              <w:pStyle w:val="Tablehead"/>
              <w:rPr>
                <w:rFonts w:eastAsia="Arial Unicode MS"/>
                <w:sz w:val="20"/>
                <w:lang w:val="en-GB"/>
              </w:rPr>
            </w:pPr>
            <w:r w:rsidRPr="00AF1FDE">
              <w:rPr>
                <w:sz w:val="20"/>
                <w:lang w:val="en-GB"/>
              </w:rPr>
              <w:t>−9</w:t>
            </w:r>
          </w:p>
        </w:tc>
        <w:tc>
          <w:tcPr>
            <w:tcW w:w="681" w:type="dxa"/>
            <w:vAlign w:val="center"/>
          </w:tcPr>
          <w:p w:rsidR="00E463B5" w:rsidRPr="00AF1FDE" w:rsidRDefault="00E463B5" w:rsidP="001F3585">
            <w:pPr>
              <w:pStyle w:val="Tablehead"/>
              <w:rPr>
                <w:rFonts w:eastAsia="Arial Unicode MS"/>
                <w:sz w:val="20"/>
                <w:lang w:val="en-GB"/>
              </w:rPr>
            </w:pPr>
            <w:r w:rsidRPr="00AF1FDE">
              <w:rPr>
                <w:sz w:val="20"/>
                <w:lang w:val="en-GB"/>
              </w:rPr>
              <w:t>−5</w:t>
            </w:r>
          </w:p>
        </w:tc>
        <w:tc>
          <w:tcPr>
            <w:tcW w:w="681" w:type="dxa"/>
            <w:vAlign w:val="center"/>
          </w:tcPr>
          <w:p w:rsidR="00E463B5" w:rsidRPr="00AF1FDE" w:rsidRDefault="00E463B5" w:rsidP="001F3585">
            <w:pPr>
              <w:pStyle w:val="Tablehead"/>
              <w:rPr>
                <w:rFonts w:eastAsia="Arial Unicode MS"/>
                <w:sz w:val="20"/>
                <w:lang w:val="en-GB"/>
              </w:rPr>
            </w:pPr>
            <w:r w:rsidRPr="00AF1FDE">
              <w:rPr>
                <w:sz w:val="20"/>
                <w:lang w:val="en-GB"/>
              </w:rPr>
              <w:t>0</w:t>
            </w:r>
          </w:p>
        </w:tc>
        <w:tc>
          <w:tcPr>
            <w:tcW w:w="681" w:type="dxa"/>
            <w:vAlign w:val="center"/>
          </w:tcPr>
          <w:p w:rsidR="00E463B5" w:rsidRPr="00AF1FDE" w:rsidRDefault="00E463B5" w:rsidP="001F3585">
            <w:pPr>
              <w:pStyle w:val="Tablehead"/>
              <w:rPr>
                <w:rFonts w:eastAsia="Arial Unicode MS"/>
                <w:sz w:val="20"/>
                <w:lang w:val="en-GB"/>
              </w:rPr>
            </w:pPr>
            <w:r w:rsidRPr="00AF1FDE">
              <w:rPr>
                <w:sz w:val="20"/>
                <w:lang w:val="en-GB"/>
              </w:rPr>
              <w:t>5</w:t>
            </w:r>
          </w:p>
        </w:tc>
        <w:tc>
          <w:tcPr>
            <w:tcW w:w="783" w:type="dxa"/>
            <w:vAlign w:val="center"/>
          </w:tcPr>
          <w:p w:rsidR="00E463B5" w:rsidRPr="00AF1FDE" w:rsidRDefault="00E463B5" w:rsidP="001F3585">
            <w:pPr>
              <w:pStyle w:val="Tablehead"/>
              <w:rPr>
                <w:rFonts w:eastAsia="Arial Unicode MS"/>
                <w:sz w:val="20"/>
                <w:lang w:val="en-GB"/>
              </w:rPr>
            </w:pPr>
            <w:r w:rsidRPr="00AF1FDE">
              <w:rPr>
                <w:sz w:val="20"/>
                <w:lang w:val="en-GB"/>
              </w:rPr>
              <w:t>9</w:t>
            </w:r>
          </w:p>
        </w:tc>
        <w:tc>
          <w:tcPr>
            <w:tcW w:w="783" w:type="dxa"/>
            <w:vAlign w:val="center"/>
          </w:tcPr>
          <w:p w:rsidR="00E463B5" w:rsidRPr="00AF1FDE" w:rsidRDefault="00E463B5" w:rsidP="001F3585">
            <w:pPr>
              <w:pStyle w:val="Tablehead"/>
              <w:rPr>
                <w:rFonts w:eastAsia="Arial Unicode MS"/>
                <w:sz w:val="20"/>
                <w:lang w:val="en-GB"/>
              </w:rPr>
            </w:pPr>
            <w:r w:rsidRPr="00AF1FDE">
              <w:rPr>
                <w:sz w:val="20"/>
                <w:lang w:val="en-GB"/>
              </w:rPr>
              <w:t>10</w:t>
            </w:r>
          </w:p>
        </w:tc>
        <w:tc>
          <w:tcPr>
            <w:tcW w:w="783" w:type="dxa"/>
            <w:vAlign w:val="center"/>
          </w:tcPr>
          <w:p w:rsidR="00E463B5" w:rsidRPr="00AF1FDE" w:rsidRDefault="00E463B5" w:rsidP="001F3585">
            <w:pPr>
              <w:pStyle w:val="Tablehead"/>
              <w:rPr>
                <w:rFonts w:eastAsia="Arial Unicode MS"/>
                <w:sz w:val="20"/>
                <w:lang w:val="en-GB"/>
              </w:rPr>
            </w:pPr>
            <w:r w:rsidRPr="00AF1FDE">
              <w:rPr>
                <w:sz w:val="20"/>
                <w:lang w:val="en-GB"/>
              </w:rPr>
              <w:t>15</w:t>
            </w:r>
          </w:p>
        </w:tc>
        <w:tc>
          <w:tcPr>
            <w:tcW w:w="783" w:type="dxa"/>
            <w:vAlign w:val="center"/>
          </w:tcPr>
          <w:p w:rsidR="00E463B5" w:rsidRPr="00AF1FDE" w:rsidRDefault="00E463B5" w:rsidP="001F3585">
            <w:pPr>
              <w:pStyle w:val="Tablehead"/>
              <w:rPr>
                <w:rFonts w:eastAsia="Arial Unicode MS"/>
                <w:sz w:val="20"/>
                <w:lang w:val="en-GB"/>
              </w:rPr>
            </w:pPr>
            <w:r w:rsidRPr="00AF1FDE">
              <w:rPr>
                <w:sz w:val="20"/>
                <w:lang w:val="en-GB"/>
              </w:rPr>
              <w:t>18</w:t>
            </w:r>
          </w:p>
        </w:tc>
        <w:tc>
          <w:tcPr>
            <w:tcW w:w="783" w:type="dxa"/>
            <w:vAlign w:val="center"/>
          </w:tcPr>
          <w:p w:rsidR="00E463B5" w:rsidRPr="00AF1FDE" w:rsidRDefault="00E463B5" w:rsidP="001F3585">
            <w:pPr>
              <w:pStyle w:val="Tablehead"/>
              <w:rPr>
                <w:rFonts w:eastAsia="Arial Unicode MS"/>
                <w:sz w:val="20"/>
                <w:lang w:val="en-GB"/>
              </w:rPr>
            </w:pPr>
            <w:r w:rsidRPr="00AF1FDE">
              <w:rPr>
                <w:sz w:val="20"/>
                <w:lang w:val="en-GB"/>
              </w:rPr>
              <w:t>20</w:t>
            </w:r>
          </w:p>
        </w:tc>
        <w:tc>
          <w:tcPr>
            <w:tcW w:w="831" w:type="dxa"/>
            <w:vAlign w:val="center"/>
          </w:tcPr>
          <w:p w:rsidR="00E463B5" w:rsidRPr="00AF1FDE" w:rsidRDefault="00E463B5" w:rsidP="001F3585">
            <w:pPr>
              <w:pStyle w:val="Tablehead"/>
              <w:rPr>
                <w:rFonts w:eastAsia="Arial Unicode MS"/>
                <w:bCs/>
                <w:sz w:val="20"/>
                <w:lang w:val="en-GB"/>
              </w:rPr>
            </w:pPr>
            <w:r w:rsidRPr="00AF1FDE">
              <w:rPr>
                <w:bCs/>
                <w:i/>
                <w:iCs/>
                <w:sz w:val="20"/>
                <w:lang w:val="en-GB"/>
              </w:rPr>
              <w:t>B</w:t>
            </w:r>
            <w:r w:rsidRPr="00AF1FDE">
              <w:rPr>
                <w:bCs/>
                <w:i/>
                <w:iCs/>
                <w:sz w:val="20"/>
                <w:vertAlign w:val="subscript"/>
                <w:lang w:val="en-GB"/>
              </w:rPr>
              <w:t>DRM</w:t>
            </w:r>
            <w:r w:rsidRPr="00AF1FDE">
              <w:rPr>
                <w:bCs/>
                <w:i/>
                <w:iCs/>
                <w:sz w:val="20"/>
                <w:lang w:val="en-GB"/>
              </w:rPr>
              <w:br/>
            </w:r>
            <w:r w:rsidRPr="00AF1FDE">
              <w:rPr>
                <w:bCs/>
                <w:sz w:val="20"/>
                <w:lang w:val="en-GB"/>
              </w:rPr>
              <w:t>(kHz)</w:t>
            </w:r>
          </w:p>
        </w:tc>
        <w:tc>
          <w:tcPr>
            <w:tcW w:w="831" w:type="dxa"/>
            <w:vAlign w:val="center"/>
          </w:tcPr>
          <w:p w:rsidR="00E463B5" w:rsidRPr="00AF1FDE" w:rsidRDefault="00E463B5" w:rsidP="001F3585">
            <w:pPr>
              <w:pStyle w:val="Tablehead"/>
              <w:rPr>
                <w:rFonts w:eastAsia="Arial Unicode MS"/>
                <w:bCs/>
                <w:sz w:val="20"/>
                <w:lang w:val="en-GB"/>
              </w:rPr>
            </w:pPr>
            <w:r w:rsidRPr="00AF1FDE">
              <w:rPr>
                <w:bCs/>
                <w:i/>
                <w:iCs/>
                <w:sz w:val="20"/>
                <w:lang w:val="en-GB"/>
              </w:rPr>
              <w:t>S</w:t>
            </w:r>
            <w:r w:rsidRPr="00AF1FDE">
              <w:rPr>
                <w:bCs/>
                <w:sz w:val="20"/>
                <w:lang w:val="en-GB"/>
              </w:rPr>
              <w:t>/</w:t>
            </w:r>
            <w:r w:rsidRPr="00AF1FDE">
              <w:rPr>
                <w:bCs/>
                <w:i/>
                <w:iCs/>
                <w:sz w:val="20"/>
                <w:lang w:val="en-GB"/>
              </w:rPr>
              <w:t>I</w:t>
            </w:r>
            <w:r w:rsidRPr="00AF1FDE">
              <w:rPr>
                <w:bCs/>
                <w:sz w:val="20"/>
                <w:lang w:val="en-GB"/>
              </w:rPr>
              <w:br/>
              <w:t>(dB)</w:t>
            </w:r>
          </w:p>
        </w:tc>
      </w:tr>
      <w:tr w:rsidR="00E463B5" w:rsidRPr="00AF1FDE" w:rsidTr="001F3585">
        <w:trPr>
          <w:trHeight w:val="20"/>
          <w:jc w:val="center"/>
        </w:trPr>
        <w:tc>
          <w:tcPr>
            <w:tcW w:w="853"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66</w:t>
            </w:r>
          </w:p>
        </w:tc>
        <w:tc>
          <w:tcPr>
            <w:tcW w:w="1188"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DRM_B2</w:t>
            </w:r>
          </w:p>
        </w:tc>
        <w:tc>
          <w:tcPr>
            <w:tcW w:w="1188"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DRM_B5</w:t>
            </w:r>
          </w:p>
        </w:tc>
        <w:tc>
          <w:tcPr>
            <w:tcW w:w="784"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–9</w:t>
            </w:r>
            <w:r>
              <w:rPr>
                <w:sz w:val="20"/>
                <w:lang w:val="en-GB"/>
              </w:rPr>
              <w:t>,</w:t>
            </w:r>
            <w:r w:rsidRPr="00AF1FDE">
              <w:rPr>
                <w:sz w:val="20"/>
                <w:lang w:val="en-GB"/>
              </w:rPr>
              <w:t>60</w:t>
            </w:r>
          </w:p>
        </w:tc>
        <w:tc>
          <w:tcPr>
            <w:tcW w:w="78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w:t>
            </w:r>
            <w:r>
              <w:rPr>
                <w:sz w:val="20"/>
                <w:lang w:val="en-GB"/>
              </w:rPr>
              <w:t>,</w:t>
            </w:r>
            <w:r w:rsidRPr="00AF1FDE">
              <w:rPr>
                <w:sz w:val="20"/>
                <w:lang w:val="en-GB"/>
              </w:rPr>
              <w:t>90</w:t>
            </w:r>
          </w:p>
        </w:tc>
        <w:tc>
          <w:tcPr>
            <w:tcW w:w="681"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10</w:t>
            </w:r>
            <w:r>
              <w:rPr>
                <w:sz w:val="20"/>
                <w:lang w:val="en-GB"/>
              </w:rPr>
              <w:t>,</w:t>
            </w:r>
            <w:r w:rsidRPr="00AF1FDE">
              <w:rPr>
                <w:sz w:val="20"/>
                <w:lang w:val="en-GB"/>
              </w:rPr>
              <w:t>00</w:t>
            </w:r>
          </w:p>
        </w:tc>
        <w:tc>
          <w:tcPr>
            <w:tcW w:w="681"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12</w:t>
            </w:r>
            <w:r>
              <w:rPr>
                <w:sz w:val="20"/>
                <w:lang w:val="en-GB"/>
              </w:rPr>
              <w:t>,</w:t>
            </w:r>
            <w:r w:rsidRPr="00AF1FDE">
              <w:rPr>
                <w:sz w:val="20"/>
                <w:lang w:val="en-GB"/>
              </w:rPr>
              <w:t>90</w:t>
            </w:r>
          </w:p>
        </w:tc>
        <w:tc>
          <w:tcPr>
            <w:tcW w:w="681"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12</w:t>
            </w:r>
            <w:r>
              <w:rPr>
                <w:sz w:val="20"/>
                <w:lang w:val="en-GB"/>
              </w:rPr>
              <w:t>,</w:t>
            </w:r>
            <w:r w:rsidRPr="00AF1FDE">
              <w:rPr>
                <w:sz w:val="20"/>
                <w:lang w:val="en-GB"/>
              </w:rPr>
              <w:t>90</w:t>
            </w:r>
          </w:p>
        </w:tc>
        <w:tc>
          <w:tcPr>
            <w:tcW w:w="681"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12</w:t>
            </w:r>
            <w:r>
              <w:rPr>
                <w:sz w:val="20"/>
                <w:lang w:val="en-GB"/>
              </w:rPr>
              <w:t>,</w:t>
            </w:r>
            <w:r w:rsidRPr="00AF1FDE">
              <w:rPr>
                <w:sz w:val="20"/>
                <w:lang w:val="en-GB"/>
              </w:rPr>
              <w:t>90</w:t>
            </w:r>
          </w:p>
        </w:tc>
        <w:tc>
          <w:tcPr>
            <w:tcW w:w="681"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12</w:t>
            </w:r>
            <w:r>
              <w:rPr>
                <w:sz w:val="20"/>
                <w:lang w:val="en-GB"/>
              </w:rPr>
              <w:t>,</w:t>
            </w:r>
            <w:r w:rsidRPr="00AF1FDE">
              <w:rPr>
                <w:sz w:val="20"/>
                <w:lang w:val="en-GB"/>
              </w:rPr>
              <w:t>90</w:t>
            </w:r>
          </w:p>
        </w:tc>
        <w:tc>
          <w:tcPr>
            <w:tcW w:w="681"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10</w:t>
            </w:r>
            <w:r>
              <w:rPr>
                <w:sz w:val="20"/>
                <w:lang w:val="en-GB"/>
              </w:rPr>
              <w:t>,</w:t>
            </w:r>
            <w:r w:rsidRPr="00AF1FDE">
              <w:rPr>
                <w:sz w:val="20"/>
                <w:lang w:val="en-GB"/>
              </w:rPr>
              <w:t>00</w:t>
            </w:r>
          </w:p>
        </w:tc>
        <w:tc>
          <w:tcPr>
            <w:tcW w:w="78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0</w:t>
            </w:r>
            <w:r>
              <w:rPr>
                <w:sz w:val="20"/>
                <w:lang w:val="en-GB"/>
              </w:rPr>
              <w:t>,</w:t>
            </w:r>
            <w:r w:rsidRPr="00AF1FDE">
              <w:rPr>
                <w:sz w:val="20"/>
                <w:lang w:val="en-GB"/>
              </w:rPr>
              <w:t>00</w:t>
            </w:r>
          </w:p>
        </w:tc>
        <w:tc>
          <w:tcPr>
            <w:tcW w:w="78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–9</w:t>
            </w:r>
            <w:r>
              <w:rPr>
                <w:sz w:val="20"/>
                <w:lang w:val="en-GB"/>
              </w:rPr>
              <w:t>,</w:t>
            </w:r>
            <w:r w:rsidRPr="00AF1FDE">
              <w:rPr>
                <w:sz w:val="20"/>
                <w:lang w:val="en-GB"/>
              </w:rPr>
              <w:t>10</w:t>
            </w:r>
          </w:p>
        </w:tc>
        <w:tc>
          <w:tcPr>
            <w:tcW w:w="78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–28</w:t>
            </w:r>
            <w:r>
              <w:rPr>
                <w:sz w:val="20"/>
                <w:lang w:val="en-GB"/>
              </w:rPr>
              <w:t>,</w:t>
            </w:r>
            <w:r w:rsidRPr="00AF1FDE">
              <w:rPr>
                <w:sz w:val="20"/>
                <w:lang w:val="en-GB"/>
              </w:rPr>
              <w:t>30</w:t>
            </w:r>
          </w:p>
        </w:tc>
        <w:tc>
          <w:tcPr>
            <w:tcW w:w="78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–30</w:t>
            </w:r>
            <w:r>
              <w:rPr>
                <w:sz w:val="20"/>
                <w:lang w:val="en-GB"/>
              </w:rPr>
              <w:t>,</w:t>
            </w:r>
            <w:r w:rsidRPr="00AF1FDE">
              <w:rPr>
                <w:sz w:val="20"/>
                <w:lang w:val="en-GB"/>
              </w:rPr>
              <w:t>90</w:t>
            </w:r>
          </w:p>
        </w:tc>
        <w:tc>
          <w:tcPr>
            <w:tcW w:w="78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–32</w:t>
            </w:r>
            <w:r>
              <w:rPr>
                <w:sz w:val="20"/>
                <w:lang w:val="en-GB"/>
              </w:rPr>
              <w:t>,</w:t>
            </w:r>
            <w:r w:rsidRPr="00AF1FDE">
              <w:rPr>
                <w:sz w:val="20"/>
                <w:lang w:val="en-GB"/>
              </w:rPr>
              <w:t>40</w:t>
            </w:r>
          </w:p>
        </w:tc>
        <w:tc>
          <w:tcPr>
            <w:tcW w:w="831"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20</w:t>
            </w:r>
            <w:r>
              <w:rPr>
                <w:sz w:val="20"/>
                <w:lang w:val="en-GB"/>
              </w:rPr>
              <w:t>,</w:t>
            </w:r>
            <w:r w:rsidRPr="00AF1FDE">
              <w:rPr>
                <w:sz w:val="20"/>
                <w:lang w:val="en-GB"/>
              </w:rPr>
              <w:t>00</w:t>
            </w:r>
          </w:p>
        </w:tc>
        <w:tc>
          <w:tcPr>
            <w:tcW w:w="831"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p>
        </w:tc>
      </w:tr>
      <w:tr w:rsidR="00E463B5" w:rsidRPr="00AF1FDE" w:rsidTr="001F3585">
        <w:trPr>
          <w:trHeight w:val="20"/>
          <w:jc w:val="center"/>
        </w:trPr>
        <w:tc>
          <w:tcPr>
            <w:tcW w:w="853" w:type="dxa"/>
            <w:vAlign w:val="center"/>
          </w:tcPr>
          <w:p w:rsidR="00E463B5" w:rsidRPr="00AF1FDE" w:rsidRDefault="00E463B5" w:rsidP="001F3585">
            <w:pPr>
              <w:pStyle w:val="Tabletext"/>
              <w:jc w:val="center"/>
              <w:rPr>
                <w:sz w:val="20"/>
                <w:lang w:val="en-GB"/>
              </w:rPr>
            </w:pPr>
            <w:r w:rsidRPr="00AF1FDE">
              <w:rPr>
                <w:sz w:val="20"/>
                <w:lang w:val="en-GB"/>
              </w:rPr>
              <w:t>66</w:t>
            </w:r>
          </w:p>
        </w:tc>
        <w:tc>
          <w:tcPr>
            <w:tcW w:w="1188" w:type="dxa"/>
            <w:vAlign w:val="center"/>
          </w:tcPr>
          <w:p w:rsidR="00E463B5" w:rsidRPr="00AF1FDE" w:rsidRDefault="00E463B5" w:rsidP="001F3585">
            <w:pPr>
              <w:pStyle w:val="Tabletext"/>
              <w:jc w:val="center"/>
              <w:rPr>
                <w:sz w:val="20"/>
                <w:lang w:val="en-GB"/>
              </w:rPr>
            </w:pPr>
            <w:r w:rsidRPr="00AF1FDE">
              <w:rPr>
                <w:sz w:val="20"/>
                <w:lang w:val="en-GB"/>
              </w:rPr>
              <w:t>DRM_B2</w:t>
            </w:r>
            <w:r w:rsidRPr="00AF1FDE">
              <w:rPr>
                <w:sz w:val="20"/>
                <w:lang w:val="en-GB"/>
              </w:rPr>
              <w:br/>
              <w:t>/REL</w:t>
            </w:r>
          </w:p>
        </w:tc>
        <w:tc>
          <w:tcPr>
            <w:tcW w:w="1188" w:type="dxa"/>
            <w:vAlign w:val="center"/>
          </w:tcPr>
          <w:p w:rsidR="00E463B5" w:rsidRPr="00AF1FDE" w:rsidRDefault="00E463B5" w:rsidP="001F3585">
            <w:pPr>
              <w:pStyle w:val="Tabletext"/>
              <w:jc w:val="center"/>
              <w:rPr>
                <w:sz w:val="20"/>
                <w:lang w:val="en-GB"/>
              </w:rPr>
            </w:pPr>
            <w:r w:rsidRPr="00AF1FDE">
              <w:rPr>
                <w:sz w:val="20"/>
                <w:lang w:val="en-GB"/>
              </w:rPr>
              <w:t>DRM_B5</w:t>
            </w:r>
            <w:r w:rsidRPr="00AF1FDE">
              <w:rPr>
                <w:sz w:val="20"/>
                <w:lang w:val="en-GB"/>
              </w:rPr>
              <w:br/>
              <w:t>/REL</w:t>
            </w:r>
          </w:p>
        </w:tc>
        <w:tc>
          <w:tcPr>
            <w:tcW w:w="784"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–22</w:t>
            </w:r>
            <w:r>
              <w:rPr>
                <w:sz w:val="20"/>
                <w:lang w:val="en-GB"/>
              </w:rPr>
              <w:t>,</w:t>
            </w:r>
            <w:r w:rsidRPr="00AF1FDE">
              <w:rPr>
                <w:sz w:val="20"/>
                <w:lang w:val="en-GB"/>
              </w:rPr>
              <w:t>50</w:t>
            </w:r>
          </w:p>
        </w:tc>
        <w:tc>
          <w:tcPr>
            <w:tcW w:w="78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–8</w:t>
            </w:r>
            <w:r>
              <w:rPr>
                <w:sz w:val="20"/>
                <w:lang w:val="en-GB"/>
              </w:rPr>
              <w:t>,</w:t>
            </w:r>
            <w:r w:rsidRPr="00AF1FDE">
              <w:rPr>
                <w:sz w:val="20"/>
                <w:lang w:val="en-GB"/>
              </w:rPr>
              <w:t>00</w:t>
            </w:r>
          </w:p>
        </w:tc>
        <w:tc>
          <w:tcPr>
            <w:tcW w:w="681"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w:t>
            </w:r>
            <w:r>
              <w:rPr>
                <w:sz w:val="20"/>
                <w:lang w:val="en-GB"/>
              </w:rPr>
              <w:t>,</w:t>
            </w:r>
            <w:r w:rsidRPr="00AF1FDE">
              <w:rPr>
                <w:sz w:val="20"/>
                <w:lang w:val="en-GB"/>
              </w:rPr>
              <w:t>90</w:t>
            </w:r>
          </w:p>
        </w:tc>
        <w:tc>
          <w:tcPr>
            <w:tcW w:w="681"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00</w:t>
            </w:r>
          </w:p>
        </w:tc>
        <w:tc>
          <w:tcPr>
            <w:tcW w:w="681"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00</w:t>
            </w:r>
          </w:p>
        </w:tc>
        <w:tc>
          <w:tcPr>
            <w:tcW w:w="681"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00</w:t>
            </w:r>
          </w:p>
        </w:tc>
        <w:tc>
          <w:tcPr>
            <w:tcW w:w="681"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00</w:t>
            </w:r>
          </w:p>
        </w:tc>
        <w:tc>
          <w:tcPr>
            <w:tcW w:w="681"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w:t>
            </w:r>
            <w:r>
              <w:rPr>
                <w:sz w:val="20"/>
                <w:lang w:val="en-GB"/>
              </w:rPr>
              <w:t>,</w:t>
            </w:r>
            <w:r w:rsidRPr="00AF1FDE">
              <w:rPr>
                <w:sz w:val="20"/>
                <w:lang w:val="en-GB"/>
              </w:rPr>
              <w:t>90</w:t>
            </w:r>
          </w:p>
        </w:tc>
        <w:tc>
          <w:tcPr>
            <w:tcW w:w="78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–12</w:t>
            </w:r>
            <w:r>
              <w:rPr>
                <w:sz w:val="20"/>
                <w:lang w:val="en-GB"/>
              </w:rPr>
              <w:t>,</w:t>
            </w:r>
            <w:r w:rsidRPr="00AF1FDE">
              <w:rPr>
                <w:sz w:val="20"/>
                <w:lang w:val="en-GB"/>
              </w:rPr>
              <w:t>90</w:t>
            </w:r>
          </w:p>
        </w:tc>
        <w:tc>
          <w:tcPr>
            <w:tcW w:w="78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–22</w:t>
            </w:r>
            <w:r>
              <w:rPr>
                <w:sz w:val="20"/>
                <w:lang w:val="en-GB"/>
              </w:rPr>
              <w:t>,</w:t>
            </w:r>
            <w:r w:rsidRPr="00AF1FDE">
              <w:rPr>
                <w:sz w:val="20"/>
                <w:lang w:val="en-GB"/>
              </w:rPr>
              <w:t>00</w:t>
            </w:r>
          </w:p>
        </w:tc>
        <w:tc>
          <w:tcPr>
            <w:tcW w:w="78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–41</w:t>
            </w:r>
            <w:r>
              <w:rPr>
                <w:sz w:val="20"/>
                <w:lang w:val="en-GB"/>
              </w:rPr>
              <w:t>,</w:t>
            </w:r>
            <w:r w:rsidRPr="00AF1FDE">
              <w:rPr>
                <w:sz w:val="20"/>
                <w:lang w:val="en-GB"/>
              </w:rPr>
              <w:t>20</w:t>
            </w:r>
          </w:p>
        </w:tc>
        <w:tc>
          <w:tcPr>
            <w:tcW w:w="78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–43</w:t>
            </w:r>
            <w:r>
              <w:rPr>
                <w:sz w:val="20"/>
                <w:lang w:val="en-GB"/>
              </w:rPr>
              <w:t>,</w:t>
            </w:r>
            <w:r w:rsidRPr="00AF1FDE">
              <w:rPr>
                <w:sz w:val="20"/>
                <w:lang w:val="en-GB"/>
              </w:rPr>
              <w:t>80</w:t>
            </w:r>
          </w:p>
        </w:tc>
        <w:tc>
          <w:tcPr>
            <w:tcW w:w="78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–45</w:t>
            </w:r>
            <w:r>
              <w:rPr>
                <w:sz w:val="20"/>
                <w:lang w:val="en-GB"/>
              </w:rPr>
              <w:t>,</w:t>
            </w:r>
            <w:r w:rsidRPr="00AF1FDE">
              <w:rPr>
                <w:sz w:val="20"/>
                <w:lang w:val="en-GB"/>
              </w:rPr>
              <w:t>30</w:t>
            </w:r>
          </w:p>
        </w:tc>
        <w:tc>
          <w:tcPr>
            <w:tcW w:w="831"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20</w:t>
            </w:r>
            <w:r>
              <w:rPr>
                <w:sz w:val="20"/>
                <w:lang w:val="en-GB"/>
              </w:rPr>
              <w:t>,</w:t>
            </w:r>
            <w:r w:rsidRPr="00AF1FDE">
              <w:rPr>
                <w:sz w:val="20"/>
                <w:lang w:val="en-GB"/>
              </w:rPr>
              <w:t>00</w:t>
            </w:r>
          </w:p>
        </w:tc>
        <w:tc>
          <w:tcPr>
            <w:tcW w:w="831"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12</w:t>
            </w:r>
            <w:r>
              <w:rPr>
                <w:sz w:val="20"/>
                <w:lang w:val="en-GB"/>
              </w:rPr>
              <w:t>,</w:t>
            </w:r>
            <w:r w:rsidRPr="00AF1FDE">
              <w:rPr>
                <w:sz w:val="20"/>
                <w:lang w:val="en-GB"/>
              </w:rPr>
              <w:t>90</w:t>
            </w:r>
          </w:p>
        </w:tc>
      </w:tr>
      <w:tr w:rsidR="00E463B5" w:rsidRPr="00AF1FDE" w:rsidTr="001F3585">
        <w:trPr>
          <w:trHeight w:val="20"/>
          <w:jc w:val="center"/>
        </w:trPr>
        <w:tc>
          <w:tcPr>
            <w:tcW w:w="853" w:type="dxa"/>
            <w:vAlign w:val="center"/>
          </w:tcPr>
          <w:p w:rsidR="00E463B5" w:rsidRPr="00AF1FDE" w:rsidRDefault="00E463B5" w:rsidP="001F3585">
            <w:pPr>
              <w:pStyle w:val="Tabletext"/>
              <w:jc w:val="center"/>
              <w:rPr>
                <w:sz w:val="20"/>
                <w:lang w:val="en-GB"/>
              </w:rPr>
            </w:pPr>
          </w:p>
        </w:tc>
        <w:tc>
          <w:tcPr>
            <w:tcW w:w="1188" w:type="dxa"/>
            <w:vAlign w:val="center"/>
          </w:tcPr>
          <w:p w:rsidR="00E463B5" w:rsidRPr="00AF1FDE" w:rsidRDefault="00E463B5" w:rsidP="001F3585">
            <w:pPr>
              <w:pStyle w:val="Tabletext"/>
              <w:jc w:val="center"/>
              <w:rPr>
                <w:sz w:val="20"/>
                <w:lang w:val="en-GB"/>
              </w:rPr>
            </w:pPr>
          </w:p>
        </w:tc>
        <w:tc>
          <w:tcPr>
            <w:tcW w:w="1188" w:type="dxa"/>
            <w:vAlign w:val="center"/>
          </w:tcPr>
          <w:p w:rsidR="00E463B5" w:rsidRPr="00AF1FDE" w:rsidRDefault="00E463B5" w:rsidP="001F3585">
            <w:pPr>
              <w:pStyle w:val="Tabletext"/>
              <w:jc w:val="center"/>
              <w:rPr>
                <w:sz w:val="20"/>
                <w:lang w:val="en-GB"/>
              </w:rPr>
            </w:pPr>
            <w:r w:rsidRPr="00AF1FDE">
              <w:rPr>
                <w:sz w:val="20"/>
                <w:lang w:val="en-GB"/>
              </w:rPr>
              <w:t>d similar</w:t>
            </w:r>
          </w:p>
        </w:tc>
        <w:tc>
          <w:tcPr>
            <w:tcW w:w="784"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10</w:t>
            </w:r>
            <w:r>
              <w:rPr>
                <w:sz w:val="20"/>
                <w:lang w:val="en-GB"/>
              </w:rPr>
              <w:t>,</w:t>
            </w:r>
            <w:r w:rsidRPr="00AF1FDE">
              <w:rPr>
                <w:sz w:val="20"/>
                <w:lang w:val="en-GB"/>
              </w:rPr>
              <w:t>10</w:t>
            </w:r>
          </w:p>
        </w:tc>
        <w:tc>
          <w:tcPr>
            <w:tcW w:w="78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24</w:t>
            </w:r>
            <w:r>
              <w:rPr>
                <w:sz w:val="20"/>
                <w:lang w:val="en-GB"/>
              </w:rPr>
              <w:t>,</w:t>
            </w:r>
            <w:r w:rsidRPr="00AF1FDE">
              <w:rPr>
                <w:sz w:val="20"/>
                <w:lang w:val="en-GB"/>
              </w:rPr>
              <w:t>60</w:t>
            </w:r>
          </w:p>
        </w:tc>
        <w:tc>
          <w:tcPr>
            <w:tcW w:w="681"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70</w:t>
            </w:r>
          </w:p>
        </w:tc>
        <w:tc>
          <w:tcPr>
            <w:tcW w:w="681" w:type="dxa"/>
            <w:shd w:val="pct20" w:color="auto" w:fill="auto"/>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00</w:t>
            </w:r>
          </w:p>
        </w:tc>
        <w:tc>
          <w:tcPr>
            <w:tcW w:w="681" w:type="dxa"/>
            <w:shd w:val="pct20" w:color="auto" w:fill="auto"/>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00</w:t>
            </w:r>
          </w:p>
        </w:tc>
        <w:tc>
          <w:tcPr>
            <w:tcW w:w="681" w:type="dxa"/>
            <w:shd w:val="pct20" w:color="auto" w:fill="auto"/>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00</w:t>
            </w:r>
          </w:p>
        </w:tc>
        <w:tc>
          <w:tcPr>
            <w:tcW w:w="681" w:type="dxa"/>
            <w:shd w:val="pct20" w:color="auto" w:fill="auto"/>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00</w:t>
            </w:r>
          </w:p>
        </w:tc>
        <w:tc>
          <w:tcPr>
            <w:tcW w:w="681"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70</w:t>
            </w:r>
          </w:p>
        </w:tc>
        <w:tc>
          <w:tcPr>
            <w:tcW w:w="78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24</w:t>
            </w:r>
            <w:r>
              <w:rPr>
                <w:sz w:val="20"/>
                <w:lang w:val="en-GB"/>
              </w:rPr>
              <w:t>,</w:t>
            </w:r>
            <w:r w:rsidRPr="00AF1FDE">
              <w:rPr>
                <w:sz w:val="20"/>
                <w:lang w:val="en-GB"/>
              </w:rPr>
              <w:t>60</w:t>
            </w:r>
          </w:p>
        </w:tc>
        <w:tc>
          <w:tcPr>
            <w:tcW w:w="78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10</w:t>
            </w:r>
            <w:r>
              <w:rPr>
                <w:sz w:val="20"/>
                <w:lang w:val="en-GB"/>
              </w:rPr>
              <w:t>,</w:t>
            </w:r>
            <w:r w:rsidRPr="00AF1FDE">
              <w:rPr>
                <w:sz w:val="20"/>
                <w:lang w:val="en-GB"/>
              </w:rPr>
              <w:t>10</w:t>
            </w:r>
          </w:p>
        </w:tc>
        <w:tc>
          <w:tcPr>
            <w:tcW w:w="78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w:t>
            </w:r>
            <w:r>
              <w:rPr>
                <w:sz w:val="20"/>
                <w:lang w:val="en-GB"/>
              </w:rPr>
              <w:t>,</w:t>
            </w:r>
            <w:r w:rsidRPr="00AF1FDE">
              <w:rPr>
                <w:sz w:val="20"/>
                <w:lang w:val="en-GB"/>
              </w:rPr>
              <w:t>90</w:t>
            </w:r>
          </w:p>
        </w:tc>
        <w:tc>
          <w:tcPr>
            <w:tcW w:w="78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w:t>
            </w:r>
            <w:r>
              <w:rPr>
                <w:sz w:val="20"/>
                <w:lang w:val="en-GB"/>
              </w:rPr>
              <w:t>,</w:t>
            </w:r>
            <w:r w:rsidRPr="00AF1FDE">
              <w:rPr>
                <w:sz w:val="20"/>
                <w:lang w:val="en-GB"/>
              </w:rPr>
              <w:t>00</w:t>
            </w:r>
          </w:p>
        </w:tc>
        <w:tc>
          <w:tcPr>
            <w:tcW w:w="78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w:t>
            </w:r>
            <w:r>
              <w:rPr>
                <w:sz w:val="20"/>
                <w:lang w:val="en-GB"/>
              </w:rPr>
              <w:t>,</w:t>
            </w:r>
            <w:r w:rsidRPr="00AF1FDE">
              <w:rPr>
                <w:sz w:val="20"/>
                <w:lang w:val="en-GB"/>
              </w:rPr>
              <w:t>00</w:t>
            </w:r>
          </w:p>
        </w:tc>
        <w:tc>
          <w:tcPr>
            <w:tcW w:w="831"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p>
        </w:tc>
        <w:tc>
          <w:tcPr>
            <w:tcW w:w="831"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p>
        </w:tc>
      </w:tr>
      <w:tr w:rsidR="00E463B5" w:rsidRPr="00AF1FDE" w:rsidTr="001F3585">
        <w:trPr>
          <w:trHeight w:val="20"/>
          <w:jc w:val="center"/>
        </w:trPr>
        <w:tc>
          <w:tcPr>
            <w:tcW w:w="853" w:type="dxa"/>
            <w:vAlign w:val="center"/>
          </w:tcPr>
          <w:p w:rsidR="00E463B5" w:rsidRPr="00AF1FDE" w:rsidRDefault="00E463B5" w:rsidP="007A7D83">
            <w:pPr>
              <w:pStyle w:val="Tabletext"/>
              <w:jc w:val="center"/>
              <w:rPr>
                <w:b/>
                <w:i/>
                <w:sz w:val="20"/>
                <w:lang w:val="en-GB"/>
              </w:rPr>
            </w:pPr>
            <w:r>
              <w:rPr>
                <w:b/>
                <w:i/>
                <w:sz w:val="20"/>
                <w:lang w:val="en-GB"/>
              </w:rPr>
              <w:t>Nuevo</w:t>
            </w:r>
            <w:r w:rsidR="007A7D83">
              <w:rPr>
                <w:b/>
                <w:i/>
                <w:sz w:val="20"/>
                <w:lang w:val="en-GB"/>
              </w:rPr>
              <w:br/>
            </w:r>
            <w:r w:rsidRPr="00AF1FDE">
              <w:rPr>
                <w:b/>
                <w:i/>
                <w:sz w:val="20"/>
                <w:lang w:val="en-GB"/>
              </w:rPr>
              <w:t>66</w:t>
            </w:r>
          </w:p>
        </w:tc>
        <w:tc>
          <w:tcPr>
            <w:tcW w:w="1188" w:type="dxa"/>
            <w:vAlign w:val="center"/>
          </w:tcPr>
          <w:p w:rsidR="00E463B5" w:rsidRPr="00AF1FDE" w:rsidRDefault="00E463B5" w:rsidP="001F3585">
            <w:pPr>
              <w:pStyle w:val="Tabletext"/>
              <w:jc w:val="center"/>
              <w:rPr>
                <w:b/>
                <w:i/>
                <w:sz w:val="20"/>
                <w:lang w:val="en-GB"/>
              </w:rPr>
            </w:pPr>
            <w:r w:rsidRPr="00AF1FDE">
              <w:rPr>
                <w:sz w:val="20"/>
                <w:lang w:val="en-GB"/>
              </w:rPr>
              <w:t>DRM_B2</w:t>
            </w:r>
            <w:r w:rsidRPr="00AF1FDE">
              <w:rPr>
                <w:sz w:val="20"/>
                <w:lang w:val="en-GB"/>
              </w:rPr>
              <w:br/>
              <w:t>Rec. U</w:t>
            </w:r>
            <w:r>
              <w:rPr>
                <w:sz w:val="20"/>
                <w:lang w:val="en-GB"/>
              </w:rPr>
              <w:t>IT</w:t>
            </w:r>
            <w:r w:rsidRPr="00AF1FDE">
              <w:rPr>
                <w:sz w:val="20"/>
                <w:lang w:val="en-GB"/>
              </w:rPr>
              <w:noBreakHyphen/>
              <w:t>R</w:t>
            </w:r>
            <w:r w:rsidRPr="00AF1FDE">
              <w:rPr>
                <w:sz w:val="20"/>
                <w:lang w:val="en-GB"/>
              </w:rPr>
              <w:br/>
              <w:t>BS.1615</w:t>
            </w:r>
          </w:p>
        </w:tc>
        <w:tc>
          <w:tcPr>
            <w:tcW w:w="1188" w:type="dxa"/>
            <w:vAlign w:val="center"/>
          </w:tcPr>
          <w:p w:rsidR="00E463B5" w:rsidRPr="00AF1FDE" w:rsidRDefault="00E463B5" w:rsidP="001F3585">
            <w:pPr>
              <w:pStyle w:val="Tabletext"/>
              <w:jc w:val="center"/>
              <w:rPr>
                <w:b/>
                <w:i/>
                <w:sz w:val="20"/>
                <w:lang w:val="en-GB"/>
              </w:rPr>
            </w:pPr>
            <w:r w:rsidRPr="00AF1FDE">
              <w:rPr>
                <w:sz w:val="20"/>
                <w:lang w:val="en-GB"/>
              </w:rPr>
              <w:t>DRM_B5</w:t>
            </w:r>
            <w:r>
              <w:rPr>
                <w:sz w:val="20"/>
                <w:lang w:val="en-GB"/>
              </w:rPr>
              <w:br/>
              <w:t>Rec. </w:t>
            </w:r>
            <w:r w:rsidRPr="00AF1FDE">
              <w:rPr>
                <w:sz w:val="20"/>
                <w:lang w:val="en-GB"/>
              </w:rPr>
              <w:t>U</w:t>
            </w:r>
            <w:r>
              <w:rPr>
                <w:sz w:val="20"/>
                <w:lang w:val="en-GB"/>
              </w:rPr>
              <w:t>IT</w:t>
            </w:r>
            <w:r w:rsidRPr="00AF1FDE">
              <w:rPr>
                <w:sz w:val="20"/>
                <w:lang w:val="en-GB"/>
              </w:rPr>
              <w:noBreakHyphen/>
              <w:t>R</w:t>
            </w:r>
            <w:r w:rsidRPr="00AF1FDE">
              <w:rPr>
                <w:sz w:val="20"/>
                <w:lang w:val="en-GB"/>
              </w:rPr>
              <w:br/>
              <w:t>BS.1615</w:t>
            </w:r>
          </w:p>
        </w:tc>
        <w:tc>
          <w:tcPr>
            <w:tcW w:w="784"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lang w:val="en-GB"/>
              </w:rPr>
            </w:pPr>
            <w:r w:rsidRPr="00AF1FDE">
              <w:rPr>
                <w:sz w:val="20"/>
                <w:lang w:val="en-GB"/>
              </w:rPr>
              <w:t>–32</w:t>
            </w:r>
            <w:r>
              <w:rPr>
                <w:sz w:val="20"/>
                <w:lang w:val="en-GB"/>
              </w:rPr>
              <w:t>,</w:t>
            </w:r>
            <w:r w:rsidRPr="00AF1FDE">
              <w:rPr>
                <w:sz w:val="20"/>
                <w:lang w:val="en-GB"/>
              </w:rPr>
              <w:t>60</w:t>
            </w:r>
          </w:p>
        </w:tc>
        <w:tc>
          <w:tcPr>
            <w:tcW w:w="78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lang w:val="en-GB"/>
              </w:rPr>
            </w:pPr>
            <w:r w:rsidRPr="00AF1FDE">
              <w:rPr>
                <w:sz w:val="20"/>
                <w:lang w:val="en-GB"/>
              </w:rPr>
              <w:t>–32</w:t>
            </w:r>
            <w:r>
              <w:rPr>
                <w:sz w:val="20"/>
                <w:lang w:val="en-GB"/>
              </w:rPr>
              <w:t>,</w:t>
            </w:r>
            <w:r w:rsidRPr="00AF1FDE">
              <w:rPr>
                <w:sz w:val="20"/>
                <w:lang w:val="en-GB"/>
              </w:rPr>
              <w:t>60</w:t>
            </w:r>
          </w:p>
        </w:tc>
        <w:tc>
          <w:tcPr>
            <w:tcW w:w="681"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lang w:val="en-GB"/>
              </w:rPr>
            </w:pPr>
            <w:r w:rsidRPr="00AF1FDE">
              <w:rPr>
                <w:sz w:val="20"/>
                <w:lang w:val="en-GB"/>
              </w:rPr>
              <w:t>–3</w:t>
            </w:r>
            <w:r>
              <w:rPr>
                <w:sz w:val="20"/>
                <w:lang w:val="en-GB"/>
              </w:rPr>
              <w:t>,</w:t>
            </w:r>
            <w:r w:rsidRPr="00AF1FDE">
              <w:rPr>
                <w:sz w:val="20"/>
                <w:lang w:val="en-GB"/>
              </w:rPr>
              <w:t>60</w:t>
            </w:r>
          </w:p>
        </w:tc>
        <w:tc>
          <w:tcPr>
            <w:tcW w:w="681"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lang w:val="en-GB"/>
              </w:rPr>
            </w:pPr>
            <w:r w:rsidRPr="00AF1FDE">
              <w:rPr>
                <w:sz w:val="20"/>
                <w:lang w:val="en-GB"/>
              </w:rPr>
              <w:t>0</w:t>
            </w:r>
            <w:r>
              <w:rPr>
                <w:sz w:val="20"/>
                <w:lang w:val="en-GB"/>
              </w:rPr>
              <w:t>,</w:t>
            </w:r>
            <w:r w:rsidRPr="00AF1FDE">
              <w:rPr>
                <w:sz w:val="20"/>
                <w:lang w:val="en-GB"/>
              </w:rPr>
              <w:t>00</w:t>
            </w:r>
          </w:p>
        </w:tc>
        <w:tc>
          <w:tcPr>
            <w:tcW w:w="681"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lang w:val="en-GB"/>
              </w:rPr>
            </w:pPr>
            <w:r w:rsidRPr="00AF1FDE">
              <w:rPr>
                <w:sz w:val="20"/>
                <w:lang w:val="en-GB"/>
              </w:rPr>
              <w:t>0</w:t>
            </w:r>
            <w:r>
              <w:rPr>
                <w:sz w:val="20"/>
                <w:lang w:val="en-GB"/>
              </w:rPr>
              <w:t>,</w:t>
            </w:r>
            <w:r w:rsidRPr="00AF1FDE">
              <w:rPr>
                <w:sz w:val="20"/>
                <w:lang w:val="en-GB"/>
              </w:rPr>
              <w:t>00</w:t>
            </w:r>
          </w:p>
        </w:tc>
        <w:tc>
          <w:tcPr>
            <w:tcW w:w="681"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lang w:val="en-GB"/>
              </w:rPr>
            </w:pPr>
            <w:r w:rsidRPr="00AF1FDE">
              <w:rPr>
                <w:sz w:val="20"/>
                <w:lang w:val="en-GB"/>
              </w:rPr>
              <w:t>0</w:t>
            </w:r>
            <w:r>
              <w:rPr>
                <w:sz w:val="20"/>
                <w:lang w:val="en-GB"/>
              </w:rPr>
              <w:t>,</w:t>
            </w:r>
            <w:r w:rsidRPr="00AF1FDE">
              <w:rPr>
                <w:sz w:val="20"/>
                <w:lang w:val="en-GB"/>
              </w:rPr>
              <w:t>00</w:t>
            </w:r>
          </w:p>
        </w:tc>
        <w:tc>
          <w:tcPr>
            <w:tcW w:w="681"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lang w:val="en-GB"/>
              </w:rPr>
            </w:pPr>
            <w:r w:rsidRPr="00AF1FDE">
              <w:rPr>
                <w:sz w:val="20"/>
                <w:lang w:val="en-GB"/>
              </w:rPr>
              <w:t>0</w:t>
            </w:r>
            <w:r>
              <w:rPr>
                <w:sz w:val="20"/>
                <w:lang w:val="en-GB"/>
              </w:rPr>
              <w:t>,</w:t>
            </w:r>
            <w:r w:rsidRPr="00AF1FDE">
              <w:rPr>
                <w:sz w:val="20"/>
                <w:lang w:val="en-GB"/>
              </w:rPr>
              <w:t>00</w:t>
            </w:r>
          </w:p>
        </w:tc>
        <w:tc>
          <w:tcPr>
            <w:tcW w:w="681"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lang w:val="en-GB"/>
              </w:rPr>
            </w:pPr>
            <w:r w:rsidRPr="00AF1FDE">
              <w:rPr>
                <w:sz w:val="20"/>
                <w:lang w:val="en-GB"/>
              </w:rPr>
              <w:t>–3</w:t>
            </w:r>
            <w:r>
              <w:rPr>
                <w:sz w:val="20"/>
                <w:lang w:val="en-GB"/>
              </w:rPr>
              <w:t>,</w:t>
            </w:r>
            <w:r w:rsidRPr="00AF1FDE">
              <w:rPr>
                <w:sz w:val="20"/>
                <w:lang w:val="en-GB"/>
              </w:rPr>
              <w:t>60</w:t>
            </w:r>
          </w:p>
        </w:tc>
        <w:tc>
          <w:tcPr>
            <w:tcW w:w="78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lang w:val="en-GB"/>
              </w:rPr>
            </w:pPr>
            <w:r w:rsidRPr="00AF1FDE">
              <w:rPr>
                <w:sz w:val="20"/>
                <w:lang w:val="en-GB"/>
              </w:rPr>
              <w:t>–37</w:t>
            </w:r>
            <w:r>
              <w:rPr>
                <w:sz w:val="20"/>
                <w:lang w:val="en-GB"/>
              </w:rPr>
              <w:t>,</w:t>
            </w:r>
            <w:r w:rsidRPr="00AF1FDE">
              <w:rPr>
                <w:sz w:val="20"/>
                <w:lang w:val="en-GB"/>
              </w:rPr>
              <w:t>50</w:t>
            </w:r>
          </w:p>
        </w:tc>
        <w:tc>
          <w:tcPr>
            <w:tcW w:w="78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lang w:val="en-GB"/>
              </w:rPr>
            </w:pPr>
            <w:r w:rsidRPr="00AF1FDE">
              <w:rPr>
                <w:sz w:val="20"/>
                <w:lang w:val="en-GB"/>
              </w:rPr>
              <w:t>–32</w:t>
            </w:r>
            <w:r>
              <w:rPr>
                <w:sz w:val="20"/>
                <w:lang w:val="en-GB"/>
              </w:rPr>
              <w:t>,</w:t>
            </w:r>
            <w:r w:rsidRPr="00AF1FDE">
              <w:rPr>
                <w:sz w:val="20"/>
                <w:lang w:val="en-GB"/>
              </w:rPr>
              <w:t>10</w:t>
            </w:r>
          </w:p>
        </w:tc>
        <w:tc>
          <w:tcPr>
            <w:tcW w:w="78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lang w:val="en-GB"/>
              </w:rPr>
            </w:pPr>
            <w:r w:rsidRPr="00AF1FDE">
              <w:rPr>
                <w:sz w:val="20"/>
                <w:lang w:val="en-GB"/>
              </w:rPr>
              <w:t>–43</w:t>
            </w:r>
            <w:r>
              <w:rPr>
                <w:sz w:val="20"/>
                <w:lang w:val="en-GB"/>
              </w:rPr>
              <w:t>,</w:t>
            </w:r>
            <w:r w:rsidRPr="00AF1FDE">
              <w:rPr>
                <w:sz w:val="20"/>
                <w:lang w:val="en-GB"/>
              </w:rPr>
              <w:t>10</w:t>
            </w:r>
          </w:p>
        </w:tc>
        <w:tc>
          <w:tcPr>
            <w:tcW w:w="78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lang w:val="en-GB"/>
              </w:rPr>
            </w:pPr>
            <w:r w:rsidRPr="00AF1FDE">
              <w:rPr>
                <w:sz w:val="20"/>
                <w:lang w:val="en-GB"/>
              </w:rPr>
              <w:t>–45</w:t>
            </w:r>
            <w:r>
              <w:rPr>
                <w:sz w:val="20"/>
                <w:lang w:val="en-GB"/>
              </w:rPr>
              <w:t>,</w:t>
            </w:r>
            <w:r w:rsidRPr="00AF1FDE">
              <w:rPr>
                <w:sz w:val="20"/>
                <w:lang w:val="en-GB"/>
              </w:rPr>
              <w:t>80</w:t>
            </w:r>
          </w:p>
        </w:tc>
        <w:tc>
          <w:tcPr>
            <w:tcW w:w="783"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lang w:val="en-GB"/>
              </w:rPr>
            </w:pPr>
            <w:r w:rsidRPr="00AF1FDE">
              <w:rPr>
                <w:sz w:val="20"/>
                <w:lang w:val="en-GB"/>
              </w:rPr>
              <w:t>–47</w:t>
            </w:r>
            <w:r>
              <w:rPr>
                <w:sz w:val="20"/>
                <w:lang w:val="en-GB"/>
              </w:rPr>
              <w:t>,</w:t>
            </w:r>
            <w:r w:rsidRPr="00AF1FDE">
              <w:rPr>
                <w:sz w:val="20"/>
                <w:lang w:val="en-GB"/>
              </w:rPr>
              <w:t>30</w:t>
            </w:r>
          </w:p>
        </w:tc>
        <w:tc>
          <w:tcPr>
            <w:tcW w:w="831"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lang w:val="en-GB"/>
              </w:rPr>
            </w:pPr>
            <w:r w:rsidRPr="00AF1FDE">
              <w:rPr>
                <w:sz w:val="20"/>
                <w:lang w:val="en-GB"/>
              </w:rPr>
              <w:t>20</w:t>
            </w:r>
            <w:r>
              <w:rPr>
                <w:sz w:val="20"/>
                <w:lang w:val="en-GB"/>
              </w:rPr>
              <w:t>,</w:t>
            </w:r>
            <w:r w:rsidRPr="00AF1FDE">
              <w:rPr>
                <w:sz w:val="20"/>
                <w:lang w:val="en-GB"/>
              </w:rPr>
              <w:t>00</w:t>
            </w:r>
          </w:p>
        </w:tc>
        <w:tc>
          <w:tcPr>
            <w:tcW w:w="831"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lang w:val="en-GB"/>
              </w:rPr>
            </w:pPr>
            <w:r w:rsidRPr="00AF1FDE">
              <w:rPr>
                <w:sz w:val="20"/>
                <w:lang w:val="en-GB"/>
              </w:rPr>
              <w:t>12</w:t>
            </w:r>
            <w:r>
              <w:rPr>
                <w:sz w:val="20"/>
                <w:lang w:val="en-GB"/>
              </w:rPr>
              <w:t>,</w:t>
            </w:r>
            <w:r w:rsidRPr="00AF1FDE">
              <w:rPr>
                <w:sz w:val="20"/>
                <w:lang w:val="en-GB"/>
              </w:rPr>
              <w:t>90</w:t>
            </w:r>
          </w:p>
        </w:tc>
      </w:tr>
    </w:tbl>
    <w:p w:rsidR="00E463B5" w:rsidRPr="00AF1FDE" w:rsidRDefault="00E463B5" w:rsidP="00E463B5">
      <w:pPr>
        <w:pStyle w:val="Tablefin"/>
      </w:pPr>
    </w:p>
    <w:p w:rsidR="00E463B5" w:rsidRPr="00827037" w:rsidRDefault="00E463B5" w:rsidP="002A4CD0">
      <w:pPr>
        <w:pStyle w:val="Heading3"/>
        <w:rPr>
          <w:lang w:val="es-ES_tradnl"/>
        </w:rPr>
      </w:pPr>
      <w:r w:rsidRPr="00827037">
        <w:rPr>
          <w:lang w:val="es-ES_tradnl"/>
        </w:rPr>
        <w:t>3.3.7</w:t>
      </w:r>
      <w:r w:rsidRPr="00827037">
        <w:rPr>
          <w:lang w:val="es-ES_tradnl"/>
        </w:rPr>
        <w:tab/>
        <w:t>Modo DRM_B3_10 kHz interferida por B4_18 kHz</w:t>
      </w:r>
    </w:p>
    <w:p w:rsidR="00E463B5" w:rsidRPr="00827037" w:rsidRDefault="00E463B5" w:rsidP="002A4CD0">
      <w:pPr>
        <w:keepNext/>
        <w:keepLines/>
        <w:spacing w:before="0"/>
        <w:rPr>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4"/>
        <w:gridCol w:w="1179"/>
        <w:gridCol w:w="1242"/>
        <w:gridCol w:w="789"/>
        <w:gridCol w:w="789"/>
        <w:gridCol w:w="789"/>
        <w:gridCol w:w="789"/>
        <w:gridCol w:w="790"/>
        <w:gridCol w:w="690"/>
        <w:gridCol w:w="690"/>
        <w:gridCol w:w="690"/>
        <w:gridCol w:w="790"/>
        <w:gridCol w:w="790"/>
        <w:gridCol w:w="790"/>
        <w:gridCol w:w="790"/>
        <w:gridCol w:w="790"/>
        <w:gridCol w:w="728"/>
        <w:gridCol w:w="690"/>
      </w:tblGrid>
      <w:tr w:rsidR="00E463B5" w:rsidRPr="00AF1FDE" w:rsidTr="001F3585">
        <w:trPr>
          <w:trHeight w:val="20"/>
          <w:jc w:val="center"/>
        </w:trPr>
        <w:tc>
          <w:tcPr>
            <w:tcW w:w="654" w:type="dxa"/>
            <w:vMerge w:val="restart"/>
            <w:vAlign w:val="center"/>
          </w:tcPr>
          <w:p w:rsidR="00E463B5" w:rsidRPr="007A7D83" w:rsidRDefault="00E463B5" w:rsidP="001F3585">
            <w:pPr>
              <w:pStyle w:val="Tablehead"/>
              <w:rPr>
                <w:rFonts w:ascii="Times New Roman Bold" w:hAnsi="Times New Roman Bold" w:cs="Times New Roman Bold"/>
                <w:sz w:val="20"/>
                <w:szCs w:val="18"/>
                <w:lang w:val="en-GB"/>
              </w:rPr>
            </w:pPr>
            <w:r w:rsidRPr="007A7D83">
              <w:rPr>
                <w:rFonts w:ascii="Times New Roman Bold" w:hAnsi="Times New Roman Bold" w:cs="Times New Roman Bold"/>
                <w:sz w:val="20"/>
                <w:szCs w:val="18"/>
                <w:lang w:val="en-GB"/>
              </w:rPr>
              <w:t>Caso</w:t>
            </w:r>
          </w:p>
        </w:tc>
        <w:tc>
          <w:tcPr>
            <w:tcW w:w="1179" w:type="dxa"/>
            <w:vMerge w:val="restart"/>
            <w:vAlign w:val="center"/>
          </w:tcPr>
          <w:p w:rsidR="00E463B5" w:rsidRPr="007A7D83" w:rsidRDefault="00E463B5" w:rsidP="001F3585">
            <w:pPr>
              <w:pStyle w:val="Tablehead"/>
              <w:rPr>
                <w:rFonts w:ascii="Times New Roman Bold" w:hAnsi="Times New Roman Bold" w:cs="Times New Roman Bold"/>
                <w:sz w:val="20"/>
                <w:szCs w:val="18"/>
                <w:lang w:val="en-GB"/>
              </w:rPr>
            </w:pPr>
            <w:r w:rsidRPr="007A7D83">
              <w:rPr>
                <w:rFonts w:ascii="Times New Roman Bold" w:hAnsi="Times New Roman Bold" w:cs="Times New Roman Bold"/>
                <w:sz w:val="20"/>
                <w:szCs w:val="18"/>
                <w:lang w:val="en-GB"/>
              </w:rPr>
              <w:t>Señal</w:t>
            </w:r>
            <w:r w:rsidRPr="007A7D83">
              <w:rPr>
                <w:rFonts w:ascii="Times New Roman Bold" w:hAnsi="Times New Roman Bold" w:cs="Times New Roman Bold"/>
                <w:sz w:val="20"/>
                <w:szCs w:val="18"/>
                <w:lang w:val="en-GB"/>
              </w:rPr>
              <w:br/>
              <w:t>deseada</w:t>
            </w:r>
          </w:p>
        </w:tc>
        <w:tc>
          <w:tcPr>
            <w:tcW w:w="1242" w:type="dxa"/>
            <w:vMerge w:val="restart"/>
            <w:vAlign w:val="center"/>
          </w:tcPr>
          <w:p w:rsidR="00E463B5" w:rsidRPr="007A7D83" w:rsidRDefault="00E463B5" w:rsidP="001F3585">
            <w:pPr>
              <w:pStyle w:val="Tablehead"/>
              <w:rPr>
                <w:rFonts w:ascii="Times New Roman Bold" w:hAnsi="Times New Roman Bold" w:cs="Times New Roman Bold"/>
                <w:sz w:val="20"/>
                <w:szCs w:val="18"/>
                <w:lang w:val="en-GB"/>
              </w:rPr>
            </w:pPr>
            <w:r w:rsidRPr="007A7D83">
              <w:rPr>
                <w:rFonts w:ascii="Times New Roman Bold" w:hAnsi="Times New Roman Bold" w:cs="Times New Roman Bold"/>
                <w:sz w:val="20"/>
                <w:szCs w:val="18"/>
                <w:lang w:val="en-GB"/>
              </w:rPr>
              <w:t>Señal no</w:t>
            </w:r>
            <w:r w:rsidRPr="007A7D83">
              <w:rPr>
                <w:rFonts w:ascii="Times New Roman Bold" w:hAnsi="Times New Roman Bold" w:cs="Times New Roman Bold"/>
                <w:sz w:val="20"/>
                <w:szCs w:val="18"/>
                <w:lang w:val="en-GB"/>
              </w:rPr>
              <w:br/>
              <w:t>deseada</w:t>
            </w:r>
          </w:p>
        </w:tc>
        <w:tc>
          <w:tcPr>
            <w:tcW w:w="9966" w:type="dxa"/>
            <w:gridSpan w:val="13"/>
            <w:vAlign w:val="center"/>
          </w:tcPr>
          <w:p w:rsidR="00E463B5" w:rsidRPr="007A7D83" w:rsidRDefault="00E463B5" w:rsidP="001F3585">
            <w:pPr>
              <w:pStyle w:val="Tablehead"/>
              <w:rPr>
                <w:bCs/>
                <w:sz w:val="20"/>
                <w:szCs w:val="18"/>
                <w:lang w:val="es-ES_tradnl"/>
              </w:rPr>
            </w:pPr>
            <w:r w:rsidRPr="007A7D83">
              <w:rPr>
                <w:bCs/>
                <w:sz w:val="20"/>
                <w:szCs w:val="18"/>
                <w:lang w:val="es-ES_tradnl"/>
              </w:rPr>
              <w:t>Separación de frecuencias</w:t>
            </w:r>
            <w:r w:rsidRPr="007A7D83">
              <w:rPr>
                <w:bCs/>
                <w:sz w:val="20"/>
                <w:szCs w:val="18"/>
                <w:lang w:val="es-ES_tradnl"/>
              </w:rPr>
              <w:br/>
            </w:r>
            <w:r w:rsidRPr="007A7D83">
              <w:rPr>
                <w:bCs/>
                <w:i/>
                <w:iCs/>
                <w:sz w:val="20"/>
                <w:szCs w:val="18"/>
                <w:lang w:val="es-ES_tradnl"/>
              </w:rPr>
              <w:t>f</w:t>
            </w:r>
            <w:r w:rsidRPr="007A7D83">
              <w:rPr>
                <w:bCs/>
                <w:i/>
                <w:iCs/>
                <w:sz w:val="20"/>
                <w:szCs w:val="18"/>
                <w:vertAlign w:val="subscript"/>
                <w:lang w:val="es-ES_tradnl"/>
              </w:rPr>
              <w:t>no deseada</w:t>
            </w:r>
            <w:r w:rsidRPr="007A7D83">
              <w:rPr>
                <w:bCs/>
                <w:sz w:val="20"/>
                <w:szCs w:val="18"/>
                <w:lang w:val="es-ES_tradnl"/>
              </w:rPr>
              <w:t xml:space="preserve"> – </w:t>
            </w:r>
            <w:r w:rsidRPr="007A7D83">
              <w:rPr>
                <w:bCs/>
                <w:i/>
                <w:iCs/>
                <w:sz w:val="20"/>
                <w:szCs w:val="18"/>
                <w:lang w:val="es-ES_tradnl"/>
              </w:rPr>
              <w:t>f</w:t>
            </w:r>
            <w:r w:rsidRPr="007A7D83">
              <w:rPr>
                <w:bCs/>
                <w:i/>
                <w:iCs/>
                <w:sz w:val="20"/>
                <w:szCs w:val="18"/>
                <w:vertAlign w:val="subscript"/>
                <w:lang w:val="es-ES_tradnl"/>
              </w:rPr>
              <w:t>deseada</w:t>
            </w:r>
            <w:r w:rsidRPr="007A7D83">
              <w:rPr>
                <w:bCs/>
                <w:i/>
                <w:iCs/>
                <w:sz w:val="20"/>
                <w:szCs w:val="18"/>
                <w:lang w:val="es-ES_tradnl"/>
              </w:rPr>
              <w:t xml:space="preserve"> </w:t>
            </w:r>
            <w:r w:rsidRPr="007A7D83">
              <w:rPr>
                <w:bCs/>
                <w:sz w:val="20"/>
                <w:szCs w:val="18"/>
                <w:lang w:val="es-ES_tradnl"/>
              </w:rPr>
              <w:t>(kHz)</w:t>
            </w:r>
          </w:p>
        </w:tc>
        <w:tc>
          <w:tcPr>
            <w:tcW w:w="1418" w:type="dxa"/>
            <w:gridSpan w:val="2"/>
            <w:vAlign w:val="center"/>
          </w:tcPr>
          <w:p w:rsidR="00E463B5" w:rsidRPr="007A7D83" w:rsidRDefault="00E463B5" w:rsidP="001F3585">
            <w:pPr>
              <w:pStyle w:val="Tablehead"/>
              <w:rPr>
                <w:rFonts w:ascii="Times New Roman Bold" w:hAnsi="Times New Roman Bold" w:cs="Times New Roman Bold"/>
                <w:sz w:val="20"/>
                <w:szCs w:val="18"/>
                <w:lang w:val="en-GB"/>
              </w:rPr>
            </w:pPr>
            <w:r w:rsidRPr="007A7D83">
              <w:rPr>
                <w:rFonts w:ascii="Times New Roman Bold" w:hAnsi="Times New Roman Bold" w:cs="Times New Roman Bold"/>
                <w:sz w:val="20"/>
                <w:szCs w:val="18"/>
                <w:lang w:val="en-GB"/>
              </w:rPr>
              <w:t>Parámetros</w:t>
            </w:r>
          </w:p>
        </w:tc>
      </w:tr>
      <w:tr w:rsidR="00E463B5" w:rsidRPr="00AF1FDE" w:rsidTr="001F3585">
        <w:trPr>
          <w:trHeight w:val="20"/>
          <w:jc w:val="center"/>
        </w:trPr>
        <w:tc>
          <w:tcPr>
            <w:tcW w:w="654" w:type="dxa"/>
            <w:vMerge/>
            <w:vAlign w:val="center"/>
          </w:tcPr>
          <w:p w:rsidR="00E463B5" w:rsidRPr="00AF1FDE" w:rsidRDefault="00E463B5" w:rsidP="001F3585">
            <w:pPr>
              <w:pStyle w:val="Tablehead"/>
              <w:rPr>
                <w:rFonts w:eastAsia="Arial Unicode MS"/>
                <w:sz w:val="18"/>
                <w:szCs w:val="18"/>
                <w:lang w:val="en-GB"/>
              </w:rPr>
            </w:pPr>
          </w:p>
        </w:tc>
        <w:tc>
          <w:tcPr>
            <w:tcW w:w="1179" w:type="dxa"/>
            <w:vMerge/>
            <w:vAlign w:val="center"/>
          </w:tcPr>
          <w:p w:rsidR="00E463B5" w:rsidRPr="00AF1FDE" w:rsidRDefault="00E463B5" w:rsidP="001F3585">
            <w:pPr>
              <w:pStyle w:val="Tablehead"/>
              <w:rPr>
                <w:rFonts w:eastAsia="Arial Unicode MS"/>
                <w:sz w:val="18"/>
                <w:szCs w:val="18"/>
                <w:lang w:val="en-GB"/>
              </w:rPr>
            </w:pPr>
          </w:p>
        </w:tc>
        <w:tc>
          <w:tcPr>
            <w:tcW w:w="1242" w:type="dxa"/>
            <w:vMerge/>
            <w:vAlign w:val="center"/>
          </w:tcPr>
          <w:p w:rsidR="00E463B5" w:rsidRPr="00AF1FDE" w:rsidRDefault="00E463B5" w:rsidP="001F3585">
            <w:pPr>
              <w:pStyle w:val="Tablehead"/>
              <w:rPr>
                <w:rFonts w:eastAsia="Arial Unicode MS"/>
                <w:sz w:val="18"/>
                <w:szCs w:val="18"/>
                <w:lang w:val="en-GB"/>
              </w:rPr>
            </w:pPr>
          </w:p>
        </w:tc>
        <w:tc>
          <w:tcPr>
            <w:tcW w:w="789"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−20</w:t>
            </w:r>
          </w:p>
        </w:tc>
        <w:tc>
          <w:tcPr>
            <w:tcW w:w="789"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−18</w:t>
            </w:r>
          </w:p>
        </w:tc>
        <w:tc>
          <w:tcPr>
            <w:tcW w:w="789"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−15</w:t>
            </w:r>
          </w:p>
        </w:tc>
        <w:tc>
          <w:tcPr>
            <w:tcW w:w="789"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−10</w:t>
            </w:r>
          </w:p>
        </w:tc>
        <w:tc>
          <w:tcPr>
            <w:tcW w:w="790"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−9</w:t>
            </w:r>
          </w:p>
        </w:tc>
        <w:tc>
          <w:tcPr>
            <w:tcW w:w="690"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−5</w:t>
            </w:r>
          </w:p>
        </w:tc>
        <w:tc>
          <w:tcPr>
            <w:tcW w:w="690"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0</w:t>
            </w:r>
          </w:p>
        </w:tc>
        <w:tc>
          <w:tcPr>
            <w:tcW w:w="690"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5</w:t>
            </w:r>
          </w:p>
        </w:tc>
        <w:tc>
          <w:tcPr>
            <w:tcW w:w="790"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9</w:t>
            </w:r>
          </w:p>
        </w:tc>
        <w:tc>
          <w:tcPr>
            <w:tcW w:w="790"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10</w:t>
            </w:r>
          </w:p>
        </w:tc>
        <w:tc>
          <w:tcPr>
            <w:tcW w:w="790"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15</w:t>
            </w:r>
          </w:p>
        </w:tc>
        <w:tc>
          <w:tcPr>
            <w:tcW w:w="790"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18</w:t>
            </w:r>
          </w:p>
        </w:tc>
        <w:tc>
          <w:tcPr>
            <w:tcW w:w="790"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20</w:t>
            </w:r>
          </w:p>
        </w:tc>
        <w:tc>
          <w:tcPr>
            <w:tcW w:w="728" w:type="dxa"/>
            <w:vAlign w:val="center"/>
          </w:tcPr>
          <w:p w:rsidR="00E463B5" w:rsidRPr="007A7D83" w:rsidRDefault="00E463B5" w:rsidP="001F3585">
            <w:pPr>
              <w:pStyle w:val="Tablehead"/>
              <w:rPr>
                <w:rFonts w:eastAsia="Arial Unicode MS"/>
                <w:bCs/>
                <w:sz w:val="20"/>
                <w:szCs w:val="18"/>
                <w:lang w:val="en-GB"/>
              </w:rPr>
            </w:pPr>
            <w:r w:rsidRPr="007A7D83">
              <w:rPr>
                <w:bCs/>
                <w:i/>
                <w:iCs/>
                <w:sz w:val="20"/>
                <w:szCs w:val="18"/>
                <w:lang w:val="en-GB"/>
              </w:rPr>
              <w:t>B</w:t>
            </w:r>
            <w:r w:rsidRPr="007A7D83">
              <w:rPr>
                <w:bCs/>
                <w:i/>
                <w:iCs/>
                <w:sz w:val="20"/>
                <w:szCs w:val="18"/>
                <w:vertAlign w:val="subscript"/>
                <w:lang w:val="en-GB"/>
              </w:rPr>
              <w:t>DRM</w:t>
            </w:r>
            <w:r w:rsidRPr="007A7D83">
              <w:rPr>
                <w:bCs/>
                <w:sz w:val="20"/>
                <w:szCs w:val="18"/>
                <w:lang w:val="en-GB"/>
              </w:rPr>
              <w:br/>
              <w:t>(kHz)</w:t>
            </w:r>
          </w:p>
        </w:tc>
        <w:tc>
          <w:tcPr>
            <w:tcW w:w="690" w:type="dxa"/>
            <w:vAlign w:val="center"/>
          </w:tcPr>
          <w:p w:rsidR="00E463B5" w:rsidRPr="007A7D83" w:rsidRDefault="00E463B5" w:rsidP="001F3585">
            <w:pPr>
              <w:pStyle w:val="Tablehead"/>
              <w:rPr>
                <w:rFonts w:eastAsia="Arial Unicode MS"/>
                <w:bCs/>
                <w:sz w:val="20"/>
                <w:szCs w:val="18"/>
                <w:lang w:val="en-GB"/>
              </w:rPr>
            </w:pPr>
            <w:r w:rsidRPr="007A7D83">
              <w:rPr>
                <w:bCs/>
                <w:i/>
                <w:iCs/>
                <w:sz w:val="20"/>
                <w:szCs w:val="18"/>
                <w:lang w:val="en-GB"/>
              </w:rPr>
              <w:t>S/I</w:t>
            </w:r>
            <w:r w:rsidRPr="007A7D83">
              <w:rPr>
                <w:bCs/>
                <w:sz w:val="20"/>
                <w:szCs w:val="18"/>
                <w:lang w:val="en-GB"/>
              </w:rPr>
              <w:br/>
              <w:t>(dB)</w:t>
            </w:r>
          </w:p>
        </w:tc>
      </w:tr>
      <w:tr w:rsidR="00E463B5" w:rsidRPr="007A7D83" w:rsidTr="001F3585">
        <w:trPr>
          <w:trHeight w:val="20"/>
          <w:jc w:val="center"/>
        </w:trPr>
        <w:tc>
          <w:tcPr>
            <w:tcW w:w="654" w:type="dxa"/>
            <w:vAlign w:val="center"/>
          </w:tcPr>
          <w:p w:rsidR="00E463B5" w:rsidRPr="007A7D83" w:rsidRDefault="00E463B5" w:rsidP="001F3585">
            <w:pPr>
              <w:pStyle w:val="Tabletext"/>
              <w:jc w:val="center"/>
              <w:rPr>
                <w:rFonts w:eastAsia="Arial Unicode MS"/>
                <w:sz w:val="20"/>
                <w:szCs w:val="18"/>
                <w:lang w:val="en-GB"/>
              </w:rPr>
            </w:pPr>
            <w:r w:rsidRPr="007A7D83">
              <w:rPr>
                <w:sz w:val="20"/>
                <w:szCs w:val="18"/>
                <w:lang w:val="en-GB"/>
              </w:rPr>
              <w:t>69</w:t>
            </w:r>
          </w:p>
        </w:tc>
        <w:tc>
          <w:tcPr>
            <w:tcW w:w="1179" w:type="dxa"/>
            <w:vAlign w:val="center"/>
          </w:tcPr>
          <w:p w:rsidR="00E463B5" w:rsidRPr="007A7D83" w:rsidRDefault="00E463B5" w:rsidP="001F3585">
            <w:pPr>
              <w:pStyle w:val="Tabletext"/>
              <w:jc w:val="center"/>
              <w:rPr>
                <w:rFonts w:eastAsia="Arial Unicode MS"/>
                <w:sz w:val="20"/>
                <w:szCs w:val="18"/>
                <w:lang w:val="en-GB"/>
              </w:rPr>
            </w:pPr>
            <w:r w:rsidRPr="007A7D83">
              <w:rPr>
                <w:sz w:val="20"/>
                <w:szCs w:val="18"/>
                <w:lang w:val="en-GB"/>
              </w:rPr>
              <w:t>DRM_B3</w:t>
            </w:r>
          </w:p>
        </w:tc>
        <w:tc>
          <w:tcPr>
            <w:tcW w:w="1242" w:type="dxa"/>
            <w:vAlign w:val="center"/>
          </w:tcPr>
          <w:p w:rsidR="00E463B5" w:rsidRPr="007A7D83" w:rsidRDefault="00E463B5" w:rsidP="001F3585">
            <w:pPr>
              <w:pStyle w:val="Tabletext"/>
              <w:jc w:val="center"/>
              <w:rPr>
                <w:rFonts w:eastAsia="Arial Unicode MS"/>
                <w:sz w:val="20"/>
                <w:szCs w:val="18"/>
                <w:lang w:val="en-GB"/>
              </w:rPr>
            </w:pPr>
            <w:r w:rsidRPr="007A7D83">
              <w:rPr>
                <w:sz w:val="20"/>
                <w:szCs w:val="18"/>
                <w:lang w:val="en-GB"/>
              </w:rPr>
              <w:t>DRM_B2</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–38,10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–36,00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–32,40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–16,50</w:t>
            </w:r>
          </w:p>
        </w:tc>
        <w:tc>
          <w:tcPr>
            <w:tcW w:w="790"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2,60</w:t>
            </w:r>
          </w:p>
        </w:tc>
        <w:tc>
          <w:tcPr>
            <w:tcW w:w="690"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13,50</w:t>
            </w:r>
          </w:p>
        </w:tc>
        <w:tc>
          <w:tcPr>
            <w:tcW w:w="690"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16,60</w:t>
            </w:r>
          </w:p>
        </w:tc>
        <w:tc>
          <w:tcPr>
            <w:tcW w:w="690"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13,50</w:t>
            </w:r>
          </w:p>
        </w:tc>
        <w:tc>
          <w:tcPr>
            <w:tcW w:w="790"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2,60</w:t>
            </w:r>
          </w:p>
        </w:tc>
        <w:tc>
          <w:tcPr>
            <w:tcW w:w="790"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–16,50</w:t>
            </w:r>
          </w:p>
        </w:tc>
        <w:tc>
          <w:tcPr>
            <w:tcW w:w="790"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–32,40</w:t>
            </w:r>
          </w:p>
        </w:tc>
        <w:tc>
          <w:tcPr>
            <w:tcW w:w="790"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–36,00</w:t>
            </w:r>
          </w:p>
        </w:tc>
        <w:tc>
          <w:tcPr>
            <w:tcW w:w="790"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–38,10</w:t>
            </w:r>
          </w:p>
        </w:tc>
        <w:tc>
          <w:tcPr>
            <w:tcW w:w="728"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9,00</w:t>
            </w:r>
          </w:p>
        </w:tc>
        <w:tc>
          <w:tcPr>
            <w:tcW w:w="690"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p>
        </w:tc>
      </w:tr>
      <w:tr w:rsidR="00E463B5" w:rsidRPr="007A7D83" w:rsidTr="001F3585">
        <w:trPr>
          <w:trHeight w:val="20"/>
          <w:jc w:val="center"/>
        </w:trPr>
        <w:tc>
          <w:tcPr>
            <w:tcW w:w="654" w:type="dxa"/>
            <w:vAlign w:val="center"/>
          </w:tcPr>
          <w:p w:rsidR="00E463B5" w:rsidRPr="007A7D83" w:rsidRDefault="00E463B5" w:rsidP="001F3585">
            <w:pPr>
              <w:pStyle w:val="Tabletext"/>
              <w:jc w:val="center"/>
              <w:rPr>
                <w:rFonts w:eastAsia="Arial Unicode MS"/>
                <w:sz w:val="20"/>
                <w:szCs w:val="18"/>
                <w:lang w:val="en-GB"/>
              </w:rPr>
            </w:pPr>
            <w:r w:rsidRPr="007A7D83">
              <w:rPr>
                <w:sz w:val="20"/>
                <w:szCs w:val="18"/>
                <w:lang w:val="en-GB"/>
              </w:rPr>
              <w:t>69a</w:t>
            </w:r>
          </w:p>
        </w:tc>
        <w:tc>
          <w:tcPr>
            <w:tcW w:w="1179" w:type="dxa"/>
            <w:vAlign w:val="center"/>
          </w:tcPr>
          <w:p w:rsidR="00E463B5" w:rsidRPr="007A7D83" w:rsidRDefault="00E463B5" w:rsidP="001F3585">
            <w:pPr>
              <w:pStyle w:val="Tabletext"/>
              <w:jc w:val="center"/>
              <w:rPr>
                <w:rFonts w:eastAsia="Arial Unicode MS"/>
                <w:sz w:val="20"/>
                <w:szCs w:val="18"/>
                <w:lang w:val="en-GB"/>
              </w:rPr>
            </w:pPr>
            <w:r w:rsidRPr="007A7D83">
              <w:rPr>
                <w:sz w:val="20"/>
                <w:szCs w:val="18"/>
                <w:lang w:val="en-GB"/>
              </w:rPr>
              <w:t>DRM_B3</w:t>
            </w:r>
            <w:r w:rsidRPr="007A7D83">
              <w:rPr>
                <w:sz w:val="20"/>
                <w:szCs w:val="18"/>
                <w:lang w:val="en-GB"/>
              </w:rPr>
              <w:br/>
              <w:t>/REL</w:t>
            </w:r>
          </w:p>
        </w:tc>
        <w:tc>
          <w:tcPr>
            <w:tcW w:w="1242" w:type="dxa"/>
            <w:vAlign w:val="center"/>
          </w:tcPr>
          <w:p w:rsidR="00E463B5" w:rsidRPr="007A7D83" w:rsidRDefault="00E463B5" w:rsidP="001F3585">
            <w:pPr>
              <w:pStyle w:val="Tabletext"/>
              <w:jc w:val="center"/>
              <w:rPr>
                <w:rFonts w:eastAsia="Arial Unicode MS"/>
                <w:sz w:val="20"/>
                <w:szCs w:val="18"/>
                <w:lang w:val="en-GB"/>
              </w:rPr>
            </w:pPr>
            <w:r w:rsidRPr="007A7D83">
              <w:rPr>
                <w:sz w:val="20"/>
                <w:szCs w:val="18"/>
                <w:lang w:val="en-GB"/>
              </w:rPr>
              <w:t>DRM_B2</w:t>
            </w:r>
            <w:r w:rsidRPr="007A7D83">
              <w:rPr>
                <w:sz w:val="20"/>
                <w:szCs w:val="18"/>
                <w:lang w:val="en-GB"/>
              </w:rPr>
              <w:br/>
              <w:t>/REL</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–54,70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–52,60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–49,00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–33,10</w:t>
            </w:r>
          </w:p>
        </w:tc>
        <w:tc>
          <w:tcPr>
            <w:tcW w:w="790"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–14,00</w:t>
            </w:r>
          </w:p>
        </w:tc>
        <w:tc>
          <w:tcPr>
            <w:tcW w:w="690"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–3,10</w:t>
            </w:r>
          </w:p>
        </w:tc>
        <w:tc>
          <w:tcPr>
            <w:tcW w:w="690"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0,00</w:t>
            </w:r>
          </w:p>
        </w:tc>
        <w:tc>
          <w:tcPr>
            <w:tcW w:w="690"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–3,10</w:t>
            </w:r>
          </w:p>
        </w:tc>
        <w:tc>
          <w:tcPr>
            <w:tcW w:w="790"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–14,00</w:t>
            </w:r>
          </w:p>
        </w:tc>
        <w:tc>
          <w:tcPr>
            <w:tcW w:w="790"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–33,10</w:t>
            </w:r>
          </w:p>
        </w:tc>
        <w:tc>
          <w:tcPr>
            <w:tcW w:w="790"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–49,00</w:t>
            </w:r>
          </w:p>
        </w:tc>
        <w:tc>
          <w:tcPr>
            <w:tcW w:w="790"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–52,60</w:t>
            </w:r>
          </w:p>
        </w:tc>
        <w:tc>
          <w:tcPr>
            <w:tcW w:w="790"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–54,70</w:t>
            </w:r>
          </w:p>
        </w:tc>
        <w:tc>
          <w:tcPr>
            <w:tcW w:w="728"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9,00</w:t>
            </w:r>
          </w:p>
        </w:tc>
        <w:tc>
          <w:tcPr>
            <w:tcW w:w="690"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16,60</w:t>
            </w:r>
          </w:p>
        </w:tc>
      </w:tr>
      <w:tr w:rsidR="00E463B5" w:rsidRPr="007A7D83" w:rsidTr="001F3585">
        <w:trPr>
          <w:trHeight w:val="20"/>
          <w:jc w:val="center"/>
        </w:trPr>
        <w:tc>
          <w:tcPr>
            <w:tcW w:w="654" w:type="dxa"/>
            <w:vAlign w:val="center"/>
          </w:tcPr>
          <w:p w:rsidR="00E463B5" w:rsidRPr="007A7D83" w:rsidRDefault="00E463B5" w:rsidP="001F3585">
            <w:pPr>
              <w:pStyle w:val="Tabletext"/>
              <w:jc w:val="center"/>
              <w:rPr>
                <w:rFonts w:eastAsia="Arial Unicode MS"/>
                <w:sz w:val="20"/>
                <w:szCs w:val="18"/>
                <w:lang w:val="en-GB"/>
              </w:rPr>
            </w:pPr>
            <w:r w:rsidRPr="007A7D83">
              <w:rPr>
                <w:sz w:val="20"/>
                <w:szCs w:val="18"/>
                <w:lang w:val="en-GB"/>
              </w:rPr>
              <w:t>69b</w:t>
            </w:r>
          </w:p>
        </w:tc>
        <w:tc>
          <w:tcPr>
            <w:tcW w:w="1179" w:type="dxa"/>
            <w:vAlign w:val="center"/>
          </w:tcPr>
          <w:p w:rsidR="00E463B5" w:rsidRPr="007A7D83" w:rsidRDefault="00E463B5" w:rsidP="001F3585">
            <w:pPr>
              <w:pStyle w:val="Tabletext"/>
              <w:jc w:val="center"/>
              <w:rPr>
                <w:rFonts w:eastAsia="Arial Unicode MS"/>
                <w:sz w:val="20"/>
                <w:szCs w:val="18"/>
                <w:lang w:val="en-GB"/>
              </w:rPr>
            </w:pPr>
            <w:r w:rsidRPr="007A7D83">
              <w:rPr>
                <w:sz w:val="20"/>
                <w:szCs w:val="18"/>
                <w:lang w:val="en-GB"/>
              </w:rPr>
              <w:t>DRM_B3</w:t>
            </w:r>
            <w:r w:rsidRPr="007A7D83">
              <w:rPr>
                <w:sz w:val="20"/>
                <w:szCs w:val="18"/>
                <w:lang w:val="en-GB"/>
              </w:rPr>
              <w:br/>
              <w:t>Rec. UIT</w:t>
            </w:r>
            <w:r w:rsidRPr="007A7D83">
              <w:rPr>
                <w:sz w:val="20"/>
                <w:szCs w:val="18"/>
                <w:lang w:val="en-GB"/>
              </w:rPr>
              <w:noBreakHyphen/>
              <w:t>R</w:t>
            </w:r>
            <w:r w:rsidRPr="007A7D83">
              <w:rPr>
                <w:sz w:val="20"/>
                <w:szCs w:val="18"/>
                <w:lang w:val="en-GB"/>
              </w:rPr>
              <w:br/>
              <w:t>BS.1615</w:t>
            </w:r>
          </w:p>
        </w:tc>
        <w:tc>
          <w:tcPr>
            <w:tcW w:w="1242" w:type="dxa"/>
            <w:vAlign w:val="center"/>
          </w:tcPr>
          <w:p w:rsidR="00E463B5" w:rsidRPr="007A7D83" w:rsidRDefault="00E463B5" w:rsidP="001F3585">
            <w:pPr>
              <w:pStyle w:val="Tabletext"/>
              <w:jc w:val="center"/>
              <w:rPr>
                <w:rFonts w:eastAsia="Arial Unicode MS"/>
                <w:sz w:val="20"/>
                <w:szCs w:val="18"/>
                <w:lang w:val="en-GB"/>
              </w:rPr>
            </w:pPr>
            <w:r w:rsidRPr="007A7D83">
              <w:rPr>
                <w:sz w:val="20"/>
                <w:szCs w:val="18"/>
                <w:lang w:val="en-GB"/>
              </w:rPr>
              <w:t>DRM_B2</w:t>
            </w:r>
            <w:r w:rsidRPr="007A7D83">
              <w:rPr>
                <w:sz w:val="20"/>
                <w:szCs w:val="18"/>
                <w:lang w:val="en-GB"/>
              </w:rPr>
              <w:br/>
              <w:t>Rec. UIT</w:t>
            </w:r>
            <w:r w:rsidRPr="007A7D83">
              <w:rPr>
                <w:sz w:val="20"/>
                <w:szCs w:val="18"/>
                <w:lang w:val="en-GB"/>
              </w:rPr>
              <w:noBreakHyphen/>
              <w:t>R</w:t>
            </w:r>
            <w:r w:rsidRPr="007A7D83">
              <w:rPr>
                <w:sz w:val="20"/>
                <w:szCs w:val="18"/>
                <w:lang w:val="en-GB"/>
              </w:rPr>
              <w:br/>
              <w:t>BS.1615</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–55,10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–53,10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–49,50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–40,70</w:t>
            </w:r>
          </w:p>
        </w:tc>
        <w:tc>
          <w:tcPr>
            <w:tcW w:w="790"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–38,10</w:t>
            </w:r>
          </w:p>
        </w:tc>
        <w:tc>
          <w:tcPr>
            <w:tcW w:w="690"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–3,70</w:t>
            </w:r>
          </w:p>
        </w:tc>
        <w:tc>
          <w:tcPr>
            <w:tcW w:w="690"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0,00</w:t>
            </w:r>
          </w:p>
        </w:tc>
        <w:tc>
          <w:tcPr>
            <w:tcW w:w="690"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–3,70</w:t>
            </w:r>
          </w:p>
        </w:tc>
        <w:tc>
          <w:tcPr>
            <w:tcW w:w="790"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–38,10</w:t>
            </w:r>
          </w:p>
        </w:tc>
        <w:tc>
          <w:tcPr>
            <w:tcW w:w="790"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–40,70</w:t>
            </w:r>
          </w:p>
        </w:tc>
        <w:tc>
          <w:tcPr>
            <w:tcW w:w="790"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–49,50</w:t>
            </w:r>
          </w:p>
        </w:tc>
        <w:tc>
          <w:tcPr>
            <w:tcW w:w="790"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–53,10</w:t>
            </w:r>
          </w:p>
        </w:tc>
        <w:tc>
          <w:tcPr>
            <w:tcW w:w="790"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–55,10</w:t>
            </w:r>
          </w:p>
        </w:tc>
        <w:tc>
          <w:tcPr>
            <w:tcW w:w="728"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9,00</w:t>
            </w:r>
          </w:p>
        </w:tc>
        <w:tc>
          <w:tcPr>
            <w:tcW w:w="690"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15,90</w:t>
            </w:r>
          </w:p>
        </w:tc>
      </w:tr>
      <w:tr w:rsidR="00E463B5" w:rsidRPr="007A7D83" w:rsidTr="001F3585">
        <w:trPr>
          <w:trHeight w:val="20"/>
          <w:jc w:val="center"/>
        </w:trPr>
        <w:tc>
          <w:tcPr>
            <w:tcW w:w="654" w:type="dxa"/>
            <w:vAlign w:val="center"/>
          </w:tcPr>
          <w:p w:rsidR="00E463B5" w:rsidRPr="007A7D83" w:rsidRDefault="00E463B5" w:rsidP="001F3585">
            <w:pPr>
              <w:pStyle w:val="Tabletext"/>
              <w:jc w:val="center"/>
              <w:rPr>
                <w:rFonts w:eastAsia="Arial Unicode MS"/>
                <w:sz w:val="20"/>
                <w:szCs w:val="18"/>
                <w:lang w:val="en-GB"/>
              </w:rPr>
            </w:pPr>
            <w:r w:rsidRPr="007A7D83">
              <w:rPr>
                <w:rFonts w:eastAsia="Arial Unicode MS"/>
                <w:sz w:val="20"/>
                <w:szCs w:val="18"/>
                <w:lang w:val="en-GB"/>
              </w:rPr>
              <w:t>difer.</w:t>
            </w:r>
          </w:p>
        </w:tc>
        <w:tc>
          <w:tcPr>
            <w:tcW w:w="1179" w:type="dxa"/>
            <w:vAlign w:val="center"/>
          </w:tcPr>
          <w:p w:rsidR="00E463B5" w:rsidRPr="007A7D83" w:rsidRDefault="00E463B5" w:rsidP="001F3585">
            <w:pPr>
              <w:pStyle w:val="Tabletext"/>
              <w:jc w:val="center"/>
              <w:rPr>
                <w:rFonts w:eastAsia="Arial Unicode MS"/>
                <w:sz w:val="20"/>
                <w:szCs w:val="18"/>
                <w:lang w:val="en-GB"/>
              </w:rPr>
            </w:pPr>
          </w:p>
        </w:tc>
        <w:tc>
          <w:tcPr>
            <w:tcW w:w="1242" w:type="dxa"/>
            <w:vAlign w:val="center"/>
          </w:tcPr>
          <w:p w:rsidR="00E463B5" w:rsidRPr="007A7D83" w:rsidRDefault="00E463B5" w:rsidP="001F3585">
            <w:pPr>
              <w:pStyle w:val="Tabletext"/>
              <w:jc w:val="center"/>
              <w:rPr>
                <w:rFonts w:eastAsia="Arial Unicode MS"/>
                <w:b/>
                <w:sz w:val="20"/>
                <w:szCs w:val="18"/>
                <w:lang w:val="en-GB"/>
              </w:rPr>
            </w:pPr>
            <w:r w:rsidRPr="007A7D83">
              <w:rPr>
                <w:b/>
                <w:sz w:val="20"/>
                <w:szCs w:val="18"/>
                <w:lang w:val="en-GB"/>
              </w:rPr>
              <w:t>d = 69a</w:t>
            </w:r>
            <w:r w:rsidRPr="007A7D83">
              <w:rPr>
                <w:b/>
                <w:sz w:val="20"/>
                <w:szCs w:val="18"/>
                <w:lang w:val="en-GB"/>
              </w:rPr>
              <w:noBreakHyphen/>
              <w:t>69b</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7A7D83">
              <w:rPr>
                <w:sz w:val="20"/>
                <w:szCs w:val="18"/>
                <w:lang w:val="en-GB"/>
              </w:rPr>
              <w:t>0,40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7A7D83">
              <w:rPr>
                <w:sz w:val="20"/>
                <w:szCs w:val="18"/>
                <w:lang w:val="en-GB"/>
              </w:rPr>
              <w:t>0,50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7A7D83">
              <w:rPr>
                <w:sz w:val="20"/>
                <w:szCs w:val="18"/>
                <w:lang w:val="en-GB"/>
              </w:rPr>
              <w:t>0,50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7A7D83">
              <w:rPr>
                <w:sz w:val="20"/>
                <w:szCs w:val="18"/>
                <w:lang w:val="en-GB"/>
              </w:rPr>
              <w:t>7,60</w:t>
            </w:r>
          </w:p>
        </w:tc>
        <w:tc>
          <w:tcPr>
            <w:tcW w:w="790"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7A7D83">
              <w:rPr>
                <w:sz w:val="20"/>
                <w:szCs w:val="18"/>
                <w:lang w:val="en-GB"/>
              </w:rPr>
              <w:t>24,10</w:t>
            </w:r>
          </w:p>
        </w:tc>
        <w:tc>
          <w:tcPr>
            <w:tcW w:w="690"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7A7D83">
              <w:rPr>
                <w:sz w:val="20"/>
                <w:szCs w:val="18"/>
                <w:lang w:val="en-GB"/>
              </w:rPr>
              <w:t>0,60</w:t>
            </w:r>
          </w:p>
        </w:tc>
        <w:tc>
          <w:tcPr>
            <w:tcW w:w="690" w:type="dxa"/>
            <w:shd w:val="pct20" w:color="auto" w:fill="auto"/>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7A7D83">
              <w:rPr>
                <w:sz w:val="20"/>
                <w:szCs w:val="18"/>
                <w:lang w:val="en-GB"/>
              </w:rPr>
              <w:t>0,00</w:t>
            </w:r>
          </w:p>
        </w:tc>
        <w:tc>
          <w:tcPr>
            <w:tcW w:w="690"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7A7D83">
              <w:rPr>
                <w:sz w:val="20"/>
                <w:szCs w:val="18"/>
                <w:lang w:val="en-GB"/>
              </w:rPr>
              <w:t>0,60</w:t>
            </w:r>
          </w:p>
        </w:tc>
        <w:tc>
          <w:tcPr>
            <w:tcW w:w="790"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7A7D83">
              <w:rPr>
                <w:sz w:val="20"/>
                <w:szCs w:val="18"/>
                <w:lang w:val="en-GB"/>
              </w:rPr>
              <w:t>24,10</w:t>
            </w:r>
          </w:p>
        </w:tc>
        <w:tc>
          <w:tcPr>
            <w:tcW w:w="790"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7A7D83">
              <w:rPr>
                <w:sz w:val="20"/>
                <w:szCs w:val="18"/>
                <w:lang w:val="en-GB"/>
              </w:rPr>
              <w:t>7,60</w:t>
            </w:r>
          </w:p>
        </w:tc>
        <w:tc>
          <w:tcPr>
            <w:tcW w:w="790"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7A7D83">
              <w:rPr>
                <w:sz w:val="20"/>
                <w:szCs w:val="18"/>
                <w:lang w:val="en-GB"/>
              </w:rPr>
              <w:t>0,50</w:t>
            </w:r>
          </w:p>
        </w:tc>
        <w:tc>
          <w:tcPr>
            <w:tcW w:w="790"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7A7D83">
              <w:rPr>
                <w:sz w:val="20"/>
                <w:szCs w:val="18"/>
                <w:lang w:val="en-GB"/>
              </w:rPr>
              <w:t>0,50</w:t>
            </w:r>
          </w:p>
        </w:tc>
        <w:tc>
          <w:tcPr>
            <w:tcW w:w="790"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7A7D83">
              <w:rPr>
                <w:sz w:val="20"/>
                <w:szCs w:val="18"/>
                <w:lang w:val="en-GB"/>
              </w:rPr>
              <w:t>0,40</w:t>
            </w:r>
          </w:p>
        </w:tc>
        <w:tc>
          <w:tcPr>
            <w:tcW w:w="728"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p>
        </w:tc>
        <w:tc>
          <w:tcPr>
            <w:tcW w:w="690"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p>
        </w:tc>
      </w:tr>
    </w:tbl>
    <w:p w:rsidR="00E463B5" w:rsidRPr="00AF1FDE" w:rsidRDefault="00E463B5" w:rsidP="00E463B5">
      <w:pPr>
        <w:pStyle w:val="Tablefin"/>
      </w:pPr>
    </w:p>
    <w:p w:rsidR="002A4CD0" w:rsidRDefault="002A4CD0" w:rsidP="002A4CD0">
      <w:pPr>
        <w:pStyle w:val="Blanc"/>
      </w:pPr>
    </w:p>
    <w:p w:rsidR="00E463B5" w:rsidRDefault="00E463B5" w:rsidP="002A4CD0">
      <w:pPr>
        <w:rPr>
          <w:lang w:val="es-ES_tradnl"/>
        </w:rPr>
      </w:pPr>
      <w:r w:rsidRPr="007466FA">
        <w:rPr>
          <w:lang w:val="es-ES_tradnl"/>
        </w:rPr>
        <w:t>Para obtener la nueva cifra en la Recomendación UIT-R BS.1615 en la configuración correspondiente, se sustrae de la cifra pertinente en el Documento</w:t>
      </w:r>
      <w:r>
        <w:rPr>
          <w:lang w:val="es-ES_tradnl"/>
        </w:rPr>
        <w:t> </w:t>
      </w:r>
      <w:r w:rsidRPr="007466FA">
        <w:rPr>
          <w:lang w:val="es-ES_tradnl"/>
        </w:rPr>
        <w:t>6</w:t>
      </w:r>
      <w:r w:rsidRPr="007466FA">
        <w:rPr>
          <w:lang w:val="es-ES_tradnl"/>
        </w:rPr>
        <w:noBreakHyphen/>
        <w:t xml:space="preserve">7/21 </w:t>
      </w:r>
      <w:r>
        <w:rPr>
          <w:lang w:val="es-ES_tradnl"/>
        </w:rPr>
        <w:t>la diferencia «</w:t>
      </w:r>
      <w:r w:rsidRPr="007466FA">
        <w:rPr>
          <w:lang w:val="es-ES_tradnl"/>
        </w:rPr>
        <w:t>d</w:t>
      </w:r>
      <w:r>
        <w:rPr>
          <w:lang w:val="es-ES_tradnl"/>
        </w:rPr>
        <w:t>»</w:t>
      </w:r>
      <w:r w:rsidRPr="007466FA">
        <w:rPr>
          <w:lang w:val="es-ES_tradnl"/>
        </w:rPr>
        <w:t xml:space="preserve"> </w:t>
      </w:r>
      <w:r>
        <w:rPr>
          <w:lang w:val="es-ES_tradnl"/>
        </w:rPr>
        <w:t>tras ajustar las similitudes, como sigue:</w:t>
      </w:r>
    </w:p>
    <w:p w:rsidR="00E463B5" w:rsidRPr="00827037" w:rsidRDefault="00E463B5" w:rsidP="002A4CD0">
      <w:pPr>
        <w:spacing w:before="0"/>
        <w:rPr>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6"/>
        <w:gridCol w:w="1208"/>
        <w:gridCol w:w="1208"/>
        <w:gridCol w:w="797"/>
        <w:gridCol w:w="798"/>
        <w:gridCol w:w="694"/>
        <w:gridCol w:w="694"/>
        <w:gridCol w:w="694"/>
        <w:gridCol w:w="694"/>
        <w:gridCol w:w="694"/>
        <w:gridCol w:w="694"/>
        <w:gridCol w:w="798"/>
        <w:gridCol w:w="798"/>
        <w:gridCol w:w="798"/>
        <w:gridCol w:w="798"/>
        <w:gridCol w:w="798"/>
        <w:gridCol w:w="734"/>
        <w:gridCol w:w="694"/>
      </w:tblGrid>
      <w:tr w:rsidR="00E463B5" w:rsidRPr="007A7D83" w:rsidTr="001F3585">
        <w:trPr>
          <w:trHeight w:val="20"/>
          <w:jc w:val="center"/>
        </w:trPr>
        <w:tc>
          <w:tcPr>
            <w:tcW w:w="866" w:type="dxa"/>
            <w:vMerge w:val="restart"/>
            <w:vAlign w:val="center"/>
          </w:tcPr>
          <w:p w:rsidR="00E463B5" w:rsidRPr="007A7D83" w:rsidRDefault="00E463B5" w:rsidP="001F3585">
            <w:pPr>
              <w:pStyle w:val="Tablehead"/>
              <w:rPr>
                <w:sz w:val="20"/>
                <w:szCs w:val="18"/>
                <w:lang w:val="en-GB"/>
              </w:rPr>
            </w:pPr>
            <w:r w:rsidRPr="007A7D83">
              <w:rPr>
                <w:sz w:val="20"/>
                <w:szCs w:val="18"/>
                <w:lang w:val="en-GB"/>
              </w:rPr>
              <w:t>Caso</w:t>
            </w:r>
          </w:p>
        </w:tc>
        <w:tc>
          <w:tcPr>
            <w:tcW w:w="1208" w:type="dxa"/>
            <w:vMerge w:val="restart"/>
            <w:vAlign w:val="center"/>
          </w:tcPr>
          <w:p w:rsidR="00E463B5" w:rsidRPr="007A7D83" w:rsidRDefault="00E463B5" w:rsidP="001F3585">
            <w:pPr>
              <w:pStyle w:val="Tablehead"/>
              <w:rPr>
                <w:sz w:val="20"/>
                <w:szCs w:val="18"/>
                <w:lang w:val="en-GB"/>
              </w:rPr>
            </w:pPr>
            <w:r w:rsidRPr="007A7D83">
              <w:rPr>
                <w:sz w:val="20"/>
                <w:szCs w:val="18"/>
                <w:lang w:val="en-GB"/>
              </w:rPr>
              <w:t>Señal</w:t>
            </w:r>
            <w:r w:rsidRPr="007A7D83">
              <w:rPr>
                <w:sz w:val="20"/>
                <w:szCs w:val="18"/>
                <w:lang w:val="en-GB"/>
              </w:rPr>
              <w:br/>
              <w:t>deseada</w:t>
            </w:r>
          </w:p>
        </w:tc>
        <w:tc>
          <w:tcPr>
            <w:tcW w:w="1208" w:type="dxa"/>
            <w:vMerge w:val="restart"/>
            <w:vAlign w:val="center"/>
          </w:tcPr>
          <w:p w:rsidR="00E463B5" w:rsidRPr="007A7D83" w:rsidRDefault="00E463B5" w:rsidP="001F3585">
            <w:pPr>
              <w:pStyle w:val="Tablehead"/>
              <w:rPr>
                <w:sz w:val="20"/>
                <w:szCs w:val="18"/>
                <w:lang w:val="en-GB"/>
              </w:rPr>
            </w:pPr>
            <w:r w:rsidRPr="007A7D83">
              <w:rPr>
                <w:sz w:val="20"/>
                <w:szCs w:val="18"/>
                <w:lang w:val="en-GB"/>
              </w:rPr>
              <w:t>Señal no</w:t>
            </w:r>
            <w:r w:rsidRPr="007A7D83">
              <w:rPr>
                <w:sz w:val="20"/>
                <w:szCs w:val="18"/>
                <w:lang w:val="en-GB"/>
              </w:rPr>
              <w:br/>
              <w:t>deseada</w:t>
            </w:r>
          </w:p>
        </w:tc>
        <w:tc>
          <w:tcPr>
            <w:tcW w:w="9749" w:type="dxa"/>
            <w:gridSpan w:val="13"/>
            <w:vAlign w:val="center"/>
          </w:tcPr>
          <w:p w:rsidR="00E463B5" w:rsidRPr="007A7D83" w:rsidRDefault="00E463B5" w:rsidP="001F3585">
            <w:pPr>
              <w:pStyle w:val="Tablehead"/>
              <w:rPr>
                <w:bCs/>
                <w:sz w:val="20"/>
                <w:szCs w:val="18"/>
                <w:lang w:val="es-ES_tradnl"/>
              </w:rPr>
            </w:pPr>
            <w:r w:rsidRPr="007A7D83">
              <w:rPr>
                <w:bCs/>
                <w:sz w:val="20"/>
                <w:szCs w:val="18"/>
                <w:lang w:val="es-ES_tradnl"/>
              </w:rPr>
              <w:t>Separación de frecuencias</w:t>
            </w:r>
            <w:r w:rsidRPr="007A7D83">
              <w:rPr>
                <w:bCs/>
                <w:sz w:val="20"/>
                <w:szCs w:val="18"/>
                <w:lang w:val="es-ES_tradnl"/>
              </w:rPr>
              <w:br/>
            </w:r>
            <w:r w:rsidRPr="007A7D83">
              <w:rPr>
                <w:bCs/>
                <w:i/>
                <w:iCs/>
                <w:sz w:val="20"/>
                <w:szCs w:val="18"/>
                <w:lang w:val="es-ES_tradnl"/>
              </w:rPr>
              <w:t>f</w:t>
            </w:r>
            <w:r w:rsidRPr="007A7D83">
              <w:rPr>
                <w:rFonts w:ascii="Times New Roman Bold" w:hAnsi="Times New Roman Bold" w:cs="Times New Roman Bold"/>
                <w:i/>
                <w:iCs/>
                <w:sz w:val="20"/>
                <w:vertAlign w:val="subscript"/>
                <w:lang w:val="es-ES_tradnl"/>
              </w:rPr>
              <w:t>no deseada</w:t>
            </w:r>
            <w:r w:rsidRPr="007A7D83">
              <w:rPr>
                <w:bCs/>
                <w:sz w:val="20"/>
                <w:szCs w:val="18"/>
                <w:lang w:val="es-ES_tradnl"/>
              </w:rPr>
              <w:t xml:space="preserve"> – </w:t>
            </w:r>
            <w:r w:rsidRPr="007A7D83">
              <w:rPr>
                <w:bCs/>
                <w:i/>
                <w:iCs/>
                <w:sz w:val="20"/>
                <w:szCs w:val="18"/>
                <w:lang w:val="es-ES_tradnl"/>
              </w:rPr>
              <w:t>f</w:t>
            </w:r>
            <w:r w:rsidRPr="007A7D83">
              <w:rPr>
                <w:bCs/>
                <w:i/>
                <w:iCs/>
                <w:sz w:val="20"/>
                <w:szCs w:val="18"/>
                <w:vertAlign w:val="subscript"/>
                <w:lang w:val="es-ES_tradnl"/>
              </w:rPr>
              <w:t>deseada</w:t>
            </w:r>
            <w:r w:rsidRPr="007A7D83">
              <w:rPr>
                <w:bCs/>
                <w:i/>
                <w:iCs/>
                <w:sz w:val="20"/>
                <w:szCs w:val="18"/>
                <w:lang w:val="es-ES_tradnl"/>
              </w:rPr>
              <w:t xml:space="preserve"> </w:t>
            </w:r>
            <w:r w:rsidRPr="007A7D83">
              <w:rPr>
                <w:bCs/>
                <w:sz w:val="20"/>
                <w:szCs w:val="18"/>
                <w:lang w:val="es-ES_tradnl"/>
              </w:rPr>
              <w:t>(kHz)</w:t>
            </w:r>
          </w:p>
        </w:tc>
        <w:tc>
          <w:tcPr>
            <w:tcW w:w="1428" w:type="dxa"/>
            <w:gridSpan w:val="2"/>
            <w:vAlign w:val="center"/>
          </w:tcPr>
          <w:p w:rsidR="00E463B5" w:rsidRPr="007A7D83" w:rsidRDefault="00E463B5" w:rsidP="001F3585">
            <w:pPr>
              <w:pStyle w:val="Tablehead"/>
              <w:rPr>
                <w:sz w:val="20"/>
                <w:szCs w:val="18"/>
                <w:lang w:val="en-GB"/>
              </w:rPr>
            </w:pPr>
            <w:r w:rsidRPr="007A7D83">
              <w:rPr>
                <w:sz w:val="20"/>
                <w:szCs w:val="18"/>
                <w:lang w:val="en-GB"/>
              </w:rPr>
              <w:t>Parámetros</w:t>
            </w:r>
          </w:p>
        </w:tc>
      </w:tr>
      <w:tr w:rsidR="00E463B5" w:rsidRPr="007A7D83" w:rsidTr="001F3585">
        <w:trPr>
          <w:trHeight w:val="20"/>
          <w:jc w:val="center"/>
        </w:trPr>
        <w:tc>
          <w:tcPr>
            <w:tcW w:w="866" w:type="dxa"/>
            <w:vMerge/>
            <w:vAlign w:val="center"/>
          </w:tcPr>
          <w:p w:rsidR="00E463B5" w:rsidRPr="007A7D83" w:rsidRDefault="00E463B5" w:rsidP="001F3585">
            <w:pPr>
              <w:pStyle w:val="Tablehead"/>
              <w:rPr>
                <w:rFonts w:eastAsia="Arial Unicode MS"/>
                <w:sz w:val="20"/>
                <w:szCs w:val="18"/>
                <w:lang w:val="en-GB"/>
              </w:rPr>
            </w:pPr>
          </w:p>
        </w:tc>
        <w:tc>
          <w:tcPr>
            <w:tcW w:w="1208" w:type="dxa"/>
            <w:vMerge/>
            <w:vAlign w:val="center"/>
          </w:tcPr>
          <w:p w:rsidR="00E463B5" w:rsidRPr="007A7D83" w:rsidRDefault="00E463B5" w:rsidP="001F3585">
            <w:pPr>
              <w:pStyle w:val="Tablehead"/>
              <w:rPr>
                <w:rFonts w:eastAsia="Arial Unicode MS"/>
                <w:sz w:val="20"/>
                <w:szCs w:val="18"/>
                <w:lang w:val="en-GB"/>
              </w:rPr>
            </w:pPr>
          </w:p>
        </w:tc>
        <w:tc>
          <w:tcPr>
            <w:tcW w:w="1208" w:type="dxa"/>
            <w:vMerge/>
            <w:vAlign w:val="center"/>
          </w:tcPr>
          <w:p w:rsidR="00E463B5" w:rsidRPr="007A7D83" w:rsidRDefault="00E463B5" w:rsidP="001F3585">
            <w:pPr>
              <w:pStyle w:val="Tablehead"/>
              <w:rPr>
                <w:rFonts w:eastAsia="Arial Unicode MS"/>
                <w:sz w:val="20"/>
                <w:szCs w:val="18"/>
                <w:lang w:val="en-GB"/>
              </w:rPr>
            </w:pPr>
          </w:p>
        </w:tc>
        <w:tc>
          <w:tcPr>
            <w:tcW w:w="797"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−20</w:t>
            </w:r>
          </w:p>
        </w:tc>
        <w:tc>
          <w:tcPr>
            <w:tcW w:w="798"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−18</w:t>
            </w:r>
          </w:p>
        </w:tc>
        <w:tc>
          <w:tcPr>
            <w:tcW w:w="694"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−15</w:t>
            </w:r>
          </w:p>
        </w:tc>
        <w:tc>
          <w:tcPr>
            <w:tcW w:w="694"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−10</w:t>
            </w:r>
          </w:p>
        </w:tc>
        <w:tc>
          <w:tcPr>
            <w:tcW w:w="694"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−9</w:t>
            </w:r>
          </w:p>
        </w:tc>
        <w:tc>
          <w:tcPr>
            <w:tcW w:w="694"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−5</w:t>
            </w:r>
          </w:p>
        </w:tc>
        <w:tc>
          <w:tcPr>
            <w:tcW w:w="694"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0</w:t>
            </w:r>
          </w:p>
        </w:tc>
        <w:tc>
          <w:tcPr>
            <w:tcW w:w="694"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5</w:t>
            </w:r>
          </w:p>
        </w:tc>
        <w:tc>
          <w:tcPr>
            <w:tcW w:w="798"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9</w:t>
            </w:r>
          </w:p>
        </w:tc>
        <w:tc>
          <w:tcPr>
            <w:tcW w:w="798"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10</w:t>
            </w:r>
          </w:p>
        </w:tc>
        <w:tc>
          <w:tcPr>
            <w:tcW w:w="798"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15</w:t>
            </w:r>
          </w:p>
        </w:tc>
        <w:tc>
          <w:tcPr>
            <w:tcW w:w="798"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18</w:t>
            </w:r>
          </w:p>
        </w:tc>
        <w:tc>
          <w:tcPr>
            <w:tcW w:w="798"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20</w:t>
            </w:r>
          </w:p>
        </w:tc>
        <w:tc>
          <w:tcPr>
            <w:tcW w:w="734" w:type="dxa"/>
            <w:vAlign w:val="center"/>
          </w:tcPr>
          <w:p w:rsidR="00E463B5" w:rsidRPr="007A7D83" w:rsidRDefault="00E463B5" w:rsidP="001F3585">
            <w:pPr>
              <w:pStyle w:val="Tablehead"/>
              <w:rPr>
                <w:rFonts w:eastAsia="Arial Unicode MS"/>
                <w:bCs/>
                <w:sz w:val="20"/>
                <w:szCs w:val="18"/>
                <w:lang w:val="en-GB"/>
              </w:rPr>
            </w:pPr>
            <w:r w:rsidRPr="007A7D83">
              <w:rPr>
                <w:bCs/>
                <w:i/>
                <w:iCs/>
                <w:sz w:val="20"/>
                <w:szCs w:val="18"/>
                <w:lang w:val="en-GB"/>
              </w:rPr>
              <w:t>B</w:t>
            </w:r>
            <w:r w:rsidRPr="007A7D83">
              <w:rPr>
                <w:bCs/>
                <w:i/>
                <w:iCs/>
                <w:sz w:val="20"/>
                <w:szCs w:val="18"/>
                <w:vertAlign w:val="subscript"/>
                <w:lang w:val="en-GB"/>
              </w:rPr>
              <w:t>DRM</w:t>
            </w:r>
            <w:r w:rsidRPr="007A7D83">
              <w:rPr>
                <w:bCs/>
                <w:sz w:val="20"/>
                <w:szCs w:val="18"/>
                <w:lang w:val="en-GB"/>
              </w:rPr>
              <w:br/>
              <w:t>(kHz)</w:t>
            </w:r>
          </w:p>
        </w:tc>
        <w:tc>
          <w:tcPr>
            <w:tcW w:w="694" w:type="dxa"/>
            <w:vAlign w:val="center"/>
          </w:tcPr>
          <w:p w:rsidR="00E463B5" w:rsidRPr="007A7D83" w:rsidRDefault="00E463B5" w:rsidP="001F3585">
            <w:pPr>
              <w:pStyle w:val="Tablehead"/>
              <w:rPr>
                <w:rFonts w:eastAsia="Arial Unicode MS"/>
                <w:bCs/>
                <w:sz w:val="20"/>
                <w:szCs w:val="18"/>
                <w:lang w:val="en-GB"/>
              </w:rPr>
            </w:pPr>
            <w:r w:rsidRPr="007A7D83">
              <w:rPr>
                <w:bCs/>
                <w:i/>
                <w:iCs/>
                <w:sz w:val="20"/>
                <w:szCs w:val="18"/>
                <w:lang w:val="en-GB"/>
              </w:rPr>
              <w:t>S/I</w:t>
            </w:r>
            <w:r w:rsidRPr="007A7D83">
              <w:rPr>
                <w:bCs/>
                <w:sz w:val="20"/>
                <w:szCs w:val="18"/>
                <w:lang w:val="en-GB"/>
              </w:rPr>
              <w:br/>
              <w:t>(dB)</w:t>
            </w:r>
          </w:p>
        </w:tc>
      </w:tr>
      <w:tr w:rsidR="00E463B5" w:rsidRPr="007A7D83" w:rsidTr="001F3585">
        <w:trPr>
          <w:trHeight w:val="20"/>
          <w:jc w:val="center"/>
        </w:trPr>
        <w:tc>
          <w:tcPr>
            <w:tcW w:w="866" w:type="dxa"/>
            <w:vAlign w:val="center"/>
          </w:tcPr>
          <w:p w:rsidR="00E463B5" w:rsidRPr="007A7D83" w:rsidRDefault="00E463B5" w:rsidP="001F3585">
            <w:pPr>
              <w:pStyle w:val="Tabletext"/>
              <w:jc w:val="center"/>
              <w:rPr>
                <w:rFonts w:eastAsia="Arial Unicode MS"/>
                <w:sz w:val="20"/>
                <w:szCs w:val="18"/>
                <w:lang w:val="en-GB"/>
              </w:rPr>
            </w:pPr>
            <w:r w:rsidRPr="007A7D83">
              <w:rPr>
                <w:sz w:val="20"/>
                <w:szCs w:val="18"/>
                <w:lang w:val="en-GB"/>
              </w:rPr>
              <w:t>71</w:t>
            </w:r>
          </w:p>
        </w:tc>
        <w:tc>
          <w:tcPr>
            <w:tcW w:w="1208" w:type="dxa"/>
            <w:vAlign w:val="center"/>
          </w:tcPr>
          <w:p w:rsidR="00E463B5" w:rsidRPr="007A7D83" w:rsidRDefault="00E463B5" w:rsidP="001F3585">
            <w:pPr>
              <w:pStyle w:val="Tabletext"/>
              <w:jc w:val="center"/>
              <w:rPr>
                <w:rFonts w:eastAsia="Arial Unicode MS"/>
                <w:sz w:val="20"/>
                <w:szCs w:val="18"/>
                <w:lang w:val="en-GB"/>
              </w:rPr>
            </w:pPr>
            <w:r w:rsidRPr="007A7D83">
              <w:rPr>
                <w:sz w:val="20"/>
                <w:szCs w:val="18"/>
                <w:lang w:val="en-GB"/>
              </w:rPr>
              <w:t>DRM_B3</w:t>
            </w:r>
          </w:p>
        </w:tc>
        <w:tc>
          <w:tcPr>
            <w:tcW w:w="1208" w:type="dxa"/>
            <w:vAlign w:val="center"/>
          </w:tcPr>
          <w:p w:rsidR="00E463B5" w:rsidRPr="007A7D83" w:rsidRDefault="00E463B5" w:rsidP="001F3585">
            <w:pPr>
              <w:pStyle w:val="Tabletext"/>
              <w:jc w:val="center"/>
              <w:rPr>
                <w:rFonts w:eastAsia="Arial Unicode MS"/>
                <w:sz w:val="20"/>
                <w:szCs w:val="18"/>
                <w:lang w:val="en-GB"/>
              </w:rPr>
            </w:pPr>
            <w:r w:rsidRPr="007A7D83">
              <w:rPr>
                <w:sz w:val="20"/>
                <w:szCs w:val="18"/>
                <w:lang w:val="en-GB"/>
              </w:rPr>
              <w:t>DRM_B4</w:t>
            </w:r>
          </w:p>
        </w:tc>
        <w:tc>
          <w:tcPr>
            <w:tcW w:w="797"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–19,50</w:t>
            </w:r>
          </w:p>
        </w:tc>
        <w:tc>
          <w:tcPr>
            <w:tcW w:w="798"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–0,10</w:t>
            </w:r>
          </w:p>
        </w:tc>
        <w:tc>
          <w:tcPr>
            <w:tcW w:w="694"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9,30</w:t>
            </w:r>
          </w:p>
        </w:tc>
        <w:tc>
          <w:tcPr>
            <w:tcW w:w="694"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13,30</w:t>
            </w:r>
          </w:p>
        </w:tc>
        <w:tc>
          <w:tcPr>
            <w:tcW w:w="694"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13,70</w:t>
            </w:r>
          </w:p>
        </w:tc>
        <w:tc>
          <w:tcPr>
            <w:tcW w:w="694"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13,90</w:t>
            </w:r>
          </w:p>
        </w:tc>
        <w:tc>
          <w:tcPr>
            <w:tcW w:w="694"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13,70</w:t>
            </w:r>
          </w:p>
        </w:tc>
        <w:tc>
          <w:tcPr>
            <w:tcW w:w="694"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10,50</w:t>
            </w:r>
          </w:p>
        </w:tc>
        <w:tc>
          <w:tcPr>
            <w:tcW w:w="798"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–0,10</w:t>
            </w:r>
          </w:p>
        </w:tc>
        <w:tc>
          <w:tcPr>
            <w:tcW w:w="798"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–10,20</w:t>
            </w:r>
          </w:p>
        </w:tc>
        <w:tc>
          <w:tcPr>
            <w:tcW w:w="798"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–28,50</w:t>
            </w:r>
          </w:p>
        </w:tc>
        <w:tc>
          <w:tcPr>
            <w:tcW w:w="798"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–31,30</w:t>
            </w:r>
          </w:p>
        </w:tc>
        <w:tc>
          <w:tcPr>
            <w:tcW w:w="798"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–32,80</w:t>
            </w:r>
          </w:p>
        </w:tc>
        <w:tc>
          <w:tcPr>
            <w:tcW w:w="734"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18,00</w:t>
            </w:r>
          </w:p>
        </w:tc>
        <w:tc>
          <w:tcPr>
            <w:tcW w:w="694"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p>
        </w:tc>
      </w:tr>
      <w:tr w:rsidR="00E463B5" w:rsidRPr="007A7D83" w:rsidTr="001F3585">
        <w:trPr>
          <w:trHeight w:val="20"/>
          <w:jc w:val="center"/>
        </w:trPr>
        <w:tc>
          <w:tcPr>
            <w:tcW w:w="866" w:type="dxa"/>
            <w:vAlign w:val="center"/>
          </w:tcPr>
          <w:p w:rsidR="00E463B5" w:rsidRPr="007A7D83" w:rsidRDefault="00E463B5" w:rsidP="001F3585">
            <w:pPr>
              <w:pStyle w:val="Tabletext"/>
              <w:jc w:val="center"/>
              <w:rPr>
                <w:sz w:val="20"/>
                <w:szCs w:val="18"/>
                <w:lang w:val="en-GB"/>
              </w:rPr>
            </w:pPr>
            <w:r w:rsidRPr="007A7D83">
              <w:rPr>
                <w:sz w:val="20"/>
                <w:szCs w:val="18"/>
                <w:lang w:val="en-GB"/>
              </w:rPr>
              <w:t>71</w:t>
            </w:r>
          </w:p>
        </w:tc>
        <w:tc>
          <w:tcPr>
            <w:tcW w:w="1208" w:type="dxa"/>
            <w:vAlign w:val="center"/>
          </w:tcPr>
          <w:p w:rsidR="00E463B5" w:rsidRPr="007A7D83" w:rsidRDefault="00E463B5" w:rsidP="001F3585">
            <w:pPr>
              <w:pStyle w:val="Tabletext"/>
              <w:jc w:val="center"/>
              <w:rPr>
                <w:sz w:val="20"/>
                <w:szCs w:val="18"/>
                <w:lang w:val="en-GB"/>
              </w:rPr>
            </w:pPr>
            <w:r w:rsidRPr="007A7D83">
              <w:rPr>
                <w:sz w:val="20"/>
                <w:szCs w:val="18"/>
                <w:lang w:val="en-GB"/>
              </w:rPr>
              <w:t>DRM_B3</w:t>
            </w:r>
            <w:r w:rsidRPr="007A7D83">
              <w:rPr>
                <w:sz w:val="20"/>
                <w:szCs w:val="18"/>
                <w:lang w:val="en-GB"/>
              </w:rPr>
              <w:br/>
              <w:t>/REL</w:t>
            </w:r>
          </w:p>
        </w:tc>
        <w:tc>
          <w:tcPr>
            <w:tcW w:w="1208" w:type="dxa"/>
            <w:vAlign w:val="center"/>
          </w:tcPr>
          <w:p w:rsidR="00E463B5" w:rsidRPr="007A7D83" w:rsidRDefault="00E463B5" w:rsidP="001F3585">
            <w:pPr>
              <w:pStyle w:val="Tabletext"/>
              <w:jc w:val="center"/>
              <w:rPr>
                <w:sz w:val="20"/>
                <w:szCs w:val="18"/>
                <w:lang w:val="en-GB"/>
              </w:rPr>
            </w:pPr>
            <w:r w:rsidRPr="007A7D83">
              <w:rPr>
                <w:sz w:val="20"/>
                <w:szCs w:val="18"/>
                <w:lang w:val="en-GB"/>
              </w:rPr>
              <w:t>DRM_B4</w:t>
            </w:r>
            <w:r w:rsidRPr="007A7D83">
              <w:rPr>
                <w:sz w:val="20"/>
                <w:szCs w:val="18"/>
                <w:lang w:val="en-GB"/>
              </w:rPr>
              <w:br/>
              <w:t>/REL</w:t>
            </w:r>
          </w:p>
        </w:tc>
        <w:tc>
          <w:tcPr>
            <w:tcW w:w="797"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–33,20</w:t>
            </w:r>
          </w:p>
        </w:tc>
        <w:tc>
          <w:tcPr>
            <w:tcW w:w="798"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–13,80</w:t>
            </w:r>
          </w:p>
        </w:tc>
        <w:tc>
          <w:tcPr>
            <w:tcW w:w="694"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–4,40</w:t>
            </w:r>
          </w:p>
        </w:tc>
        <w:tc>
          <w:tcPr>
            <w:tcW w:w="694"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–0,40</w:t>
            </w:r>
          </w:p>
        </w:tc>
        <w:tc>
          <w:tcPr>
            <w:tcW w:w="694"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0,00</w:t>
            </w:r>
          </w:p>
        </w:tc>
        <w:tc>
          <w:tcPr>
            <w:tcW w:w="694"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0,20</w:t>
            </w:r>
          </w:p>
        </w:tc>
        <w:tc>
          <w:tcPr>
            <w:tcW w:w="694"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0,00</w:t>
            </w:r>
          </w:p>
        </w:tc>
        <w:tc>
          <w:tcPr>
            <w:tcW w:w="694"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–3,20</w:t>
            </w:r>
          </w:p>
        </w:tc>
        <w:tc>
          <w:tcPr>
            <w:tcW w:w="798"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–13,80</w:t>
            </w:r>
          </w:p>
        </w:tc>
        <w:tc>
          <w:tcPr>
            <w:tcW w:w="798"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–23,90</w:t>
            </w:r>
          </w:p>
        </w:tc>
        <w:tc>
          <w:tcPr>
            <w:tcW w:w="798"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–42,20</w:t>
            </w:r>
          </w:p>
        </w:tc>
        <w:tc>
          <w:tcPr>
            <w:tcW w:w="798"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–45,00</w:t>
            </w:r>
          </w:p>
        </w:tc>
        <w:tc>
          <w:tcPr>
            <w:tcW w:w="798"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–46,50</w:t>
            </w:r>
          </w:p>
        </w:tc>
        <w:tc>
          <w:tcPr>
            <w:tcW w:w="734"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18,00</w:t>
            </w:r>
          </w:p>
        </w:tc>
        <w:tc>
          <w:tcPr>
            <w:tcW w:w="694"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13,70</w:t>
            </w:r>
          </w:p>
        </w:tc>
      </w:tr>
      <w:tr w:rsidR="00E463B5" w:rsidRPr="007A7D83" w:rsidTr="001F3585">
        <w:trPr>
          <w:trHeight w:val="20"/>
          <w:jc w:val="center"/>
        </w:trPr>
        <w:tc>
          <w:tcPr>
            <w:tcW w:w="866" w:type="dxa"/>
            <w:vAlign w:val="center"/>
          </w:tcPr>
          <w:p w:rsidR="00E463B5" w:rsidRPr="007A7D83" w:rsidRDefault="00E463B5" w:rsidP="001F3585">
            <w:pPr>
              <w:pStyle w:val="Tabletext"/>
              <w:jc w:val="center"/>
              <w:rPr>
                <w:sz w:val="20"/>
                <w:szCs w:val="18"/>
                <w:lang w:val="en-GB"/>
              </w:rPr>
            </w:pPr>
          </w:p>
        </w:tc>
        <w:tc>
          <w:tcPr>
            <w:tcW w:w="1208" w:type="dxa"/>
            <w:vAlign w:val="center"/>
          </w:tcPr>
          <w:p w:rsidR="00E463B5" w:rsidRPr="007A7D83" w:rsidRDefault="00E463B5" w:rsidP="001F3585">
            <w:pPr>
              <w:pStyle w:val="Tabletext"/>
              <w:jc w:val="center"/>
              <w:rPr>
                <w:sz w:val="20"/>
                <w:szCs w:val="18"/>
                <w:lang w:val="en-GB"/>
              </w:rPr>
            </w:pPr>
          </w:p>
        </w:tc>
        <w:tc>
          <w:tcPr>
            <w:tcW w:w="1208" w:type="dxa"/>
            <w:vAlign w:val="center"/>
          </w:tcPr>
          <w:p w:rsidR="00E463B5" w:rsidRPr="007A7D83" w:rsidRDefault="00E463B5" w:rsidP="001F3585">
            <w:pPr>
              <w:pStyle w:val="Tabletext"/>
              <w:jc w:val="center"/>
              <w:rPr>
                <w:sz w:val="20"/>
                <w:szCs w:val="18"/>
                <w:lang w:val="en-GB"/>
              </w:rPr>
            </w:pPr>
            <w:r w:rsidRPr="007A7D83">
              <w:rPr>
                <w:sz w:val="20"/>
                <w:szCs w:val="18"/>
                <w:lang w:val="en-GB"/>
              </w:rPr>
              <w:t>d similar</w:t>
            </w:r>
          </w:p>
        </w:tc>
        <w:tc>
          <w:tcPr>
            <w:tcW w:w="797"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7,60</w:t>
            </w:r>
          </w:p>
        </w:tc>
        <w:tc>
          <w:tcPr>
            <w:tcW w:w="798"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24,10</w:t>
            </w:r>
          </w:p>
        </w:tc>
        <w:tc>
          <w:tcPr>
            <w:tcW w:w="694"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0,60</w:t>
            </w:r>
          </w:p>
        </w:tc>
        <w:tc>
          <w:tcPr>
            <w:tcW w:w="694" w:type="dxa"/>
            <w:shd w:val="pct20" w:color="auto" w:fill="auto"/>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0,00</w:t>
            </w:r>
          </w:p>
        </w:tc>
        <w:tc>
          <w:tcPr>
            <w:tcW w:w="694" w:type="dxa"/>
            <w:shd w:val="pct20" w:color="auto" w:fill="auto"/>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0,00</w:t>
            </w:r>
          </w:p>
        </w:tc>
        <w:tc>
          <w:tcPr>
            <w:tcW w:w="694" w:type="dxa"/>
            <w:shd w:val="pct20" w:color="auto" w:fill="auto"/>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0,00</w:t>
            </w:r>
          </w:p>
        </w:tc>
        <w:tc>
          <w:tcPr>
            <w:tcW w:w="694" w:type="dxa"/>
            <w:shd w:val="pct20" w:color="auto" w:fill="auto"/>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0,00</w:t>
            </w:r>
          </w:p>
        </w:tc>
        <w:tc>
          <w:tcPr>
            <w:tcW w:w="694"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0,60</w:t>
            </w:r>
          </w:p>
        </w:tc>
        <w:tc>
          <w:tcPr>
            <w:tcW w:w="798"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24,10</w:t>
            </w:r>
          </w:p>
        </w:tc>
        <w:tc>
          <w:tcPr>
            <w:tcW w:w="798"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7,60</w:t>
            </w:r>
          </w:p>
        </w:tc>
        <w:tc>
          <w:tcPr>
            <w:tcW w:w="798"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0,50</w:t>
            </w:r>
          </w:p>
        </w:tc>
        <w:tc>
          <w:tcPr>
            <w:tcW w:w="798"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0,50</w:t>
            </w:r>
          </w:p>
        </w:tc>
        <w:tc>
          <w:tcPr>
            <w:tcW w:w="798"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0,40</w:t>
            </w:r>
          </w:p>
        </w:tc>
        <w:tc>
          <w:tcPr>
            <w:tcW w:w="734"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p>
        </w:tc>
        <w:tc>
          <w:tcPr>
            <w:tcW w:w="694"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p>
        </w:tc>
      </w:tr>
      <w:tr w:rsidR="00E463B5" w:rsidRPr="007A7D83" w:rsidTr="001F3585">
        <w:trPr>
          <w:trHeight w:val="20"/>
          <w:jc w:val="center"/>
        </w:trPr>
        <w:tc>
          <w:tcPr>
            <w:tcW w:w="866" w:type="dxa"/>
            <w:vAlign w:val="center"/>
          </w:tcPr>
          <w:p w:rsidR="00E463B5" w:rsidRPr="007A7D83" w:rsidRDefault="007A7D83" w:rsidP="001F3585">
            <w:pPr>
              <w:pStyle w:val="Tabletext"/>
              <w:jc w:val="center"/>
              <w:rPr>
                <w:b/>
                <w:i/>
                <w:sz w:val="20"/>
                <w:szCs w:val="18"/>
              </w:rPr>
            </w:pPr>
            <w:r>
              <w:rPr>
                <w:b/>
                <w:i/>
                <w:sz w:val="20"/>
                <w:szCs w:val="18"/>
              </w:rPr>
              <w:t>Nuevo</w:t>
            </w:r>
            <w:r>
              <w:rPr>
                <w:b/>
                <w:i/>
                <w:sz w:val="20"/>
                <w:szCs w:val="18"/>
              </w:rPr>
              <w:br/>
            </w:r>
            <w:r w:rsidR="00E463B5" w:rsidRPr="007A7D83">
              <w:rPr>
                <w:b/>
                <w:i/>
                <w:sz w:val="20"/>
                <w:szCs w:val="18"/>
              </w:rPr>
              <w:t>71</w:t>
            </w:r>
          </w:p>
        </w:tc>
        <w:tc>
          <w:tcPr>
            <w:tcW w:w="1208" w:type="dxa"/>
            <w:vAlign w:val="center"/>
          </w:tcPr>
          <w:p w:rsidR="00E463B5" w:rsidRPr="007A7D83" w:rsidRDefault="00E463B5" w:rsidP="001F3585">
            <w:pPr>
              <w:pStyle w:val="Tabletext"/>
              <w:jc w:val="center"/>
              <w:rPr>
                <w:b/>
                <w:i/>
                <w:sz w:val="20"/>
                <w:szCs w:val="18"/>
              </w:rPr>
            </w:pPr>
            <w:r w:rsidRPr="007A7D83">
              <w:rPr>
                <w:sz w:val="20"/>
                <w:szCs w:val="18"/>
              </w:rPr>
              <w:t>DRM_B3</w:t>
            </w:r>
            <w:r w:rsidRPr="007A7D83">
              <w:rPr>
                <w:sz w:val="20"/>
                <w:szCs w:val="18"/>
              </w:rPr>
              <w:br/>
              <w:t>Rec. UIT</w:t>
            </w:r>
            <w:r w:rsidRPr="007A7D83">
              <w:rPr>
                <w:sz w:val="20"/>
                <w:szCs w:val="18"/>
              </w:rPr>
              <w:noBreakHyphen/>
              <w:t>R</w:t>
            </w:r>
            <w:r w:rsidRPr="007A7D83">
              <w:rPr>
                <w:sz w:val="20"/>
                <w:szCs w:val="18"/>
              </w:rPr>
              <w:br/>
              <w:t>BS.1615</w:t>
            </w:r>
          </w:p>
        </w:tc>
        <w:tc>
          <w:tcPr>
            <w:tcW w:w="1208" w:type="dxa"/>
            <w:vAlign w:val="center"/>
          </w:tcPr>
          <w:p w:rsidR="00E463B5" w:rsidRPr="007A7D83" w:rsidRDefault="00E463B5" w:rsidP="001F3585">
            <w:pPr>
              <w:pStyle w:val="Tabletext"/>
              <w:jc w:val="center"/>
              <w:rPr>
                <w:b/>
                <w:i/>
                <w:sz w:val="20"/>
                <w:szCs w:val="18"/>
              </w:rPr>
            </w:pPr>
            <w:r w:rsidRPr="007A7D83">
              <w:rPr>
                <w:sz w:val="20"/>
                <w:szCs w:val="18"/>
              </w:rPr>
              <w:t>DRM_B4</w:t>
            </w:r>
            <w:r w:rsidRPr="007A7D83">
              <w:rPr>
                <w:sz w:val="20"/>
                <w:szCs w:val="18"/>
              </w:rPr>
              <w:br/>
              <w:t>Rec. UIT</w:t>
            </w:r>
            <w:r w:rsidRPr="007A7D83">
              <w:rPr>
                <w:sz w:val="20"/>
                <w:szCs w:val="18"/>
              </w:rPr>
              <w:noBreakHyphen/>
              <w:t>R</w:t>
            </w:r>
            <w:r w:rsidRPr="007A7D83">
              <w:rPr>
                <w:sz w:val="20"/>
                <w:szCs w:val="18"/>
              </w:rPr>
              <w:br/>
              <w:t>BS.1615</w:t>
            </w:r>
          </w:p>
        </w:tc>
        <w:tc>
          <w:tcPr>
            <w:tcW w:w="797"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szCs w:val="18"/>
              </w:rPr>
            </w:pPr>
            <w:r w:rsidRPr="007A7D83">
              <w:rPr>
                <w:sz w:val="20"/>
                <w:szCs w:val="18"/>
              </w:rPr>
              <w:t>–40,80</w:t>
            </w:r>
          </w:p>
        </w:tc>
        <w:tc>
          <w:tcPr>
            <w:tcW w:w="798"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szCs w:val="18"/>
              </w:rPr>
            </w:pPr>
            <w:r w:rsidRPr="007A7D83">
              <w:rPr>
                <w:sz w:val="20"/>
                <w:szCs w:val="18"/>
              </w:rPr>
              <w:t>–37,90</w:t>
            </w:r>
          </w:p>
        </w:tc>
        <w:tc>
          <w:tcPr>
            <w:tcW w:w="694"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szCs w:val="18"/>
              </w:rPr>
            </w:pPr>
            <w:r w:rsidRPr="007A7D83">
              <w:rPr>
                <w:sz w:val="20"/>
                <w:szCs w:val="18"/>
              </w:rPr>
              <w:t>–5,00</w:t>
            </w:r>
          </w:p>
        </w:tc>
        <w:tc>
          <w:tcPr>
            <w:tcW w:w="694"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szCs w:val="18"/>
              </w:rPr>
            </w:pPr>
            <w:r w:rsidRPr="007A7D83">
              <w:rPr>
                <w:sz w:val="20"/>
                <w:szCs w:val="18"/>
              </w:rPr>
              <w:t>–0,40</w:t>
            </w:r>
          </w:p>
        </w:tc>
        <w:tc>
          <w:tcPr>
            <w:tcW w:w="694"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szCs w:val="18"/>
              </w:rPr>
            </w:pPr>
            <w:r w:rsidRPr="007A7D83">
              <w:rPr>
                <w:sz w:val="20"/>
                <w:szCs w:val="18"/>
              </w:rPr>
              <w:t>0,00</w:t>
            </w:r>
          </w:p>
        </w:tc>
        <w:tc>
          <w:tcPr>
            <w:tcW w:w="694"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szCs w:val="18"/>
              </w:rPr>
            </w:pPr>
            <w:r w:rsidRPr="007A7D83">
              <w:rPr>
                <w:sz w:val="20"/>
                <w:szCs w:val="18"/>
              </w:rPr>
              <w:t>0,20</w:t>
            </w:r>
          </w:p>
        </w:tc>
        <w:tc>
          <w:tcPr>
            <w:tcW w:w="694"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szCs w:val="18"/>
              </w:rPr>
            </w:pPr>
            <w:r w:rsidRPr="007A7D83">
              <w:rPr>
                <w:sz w:val="20"/>
                <w:szCs w:val="18"/>
              </w:rPr>
              <w:t>0,00</w:t>
            </w:r>
          </w:p>
        </w:tc>
        <w:tc>
          <w:tcPr>
            <w:tcW w:w="694"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szCs w:val="18"/>
              </w:rPr>
            </w:pPr>
            <w:r w:rsidRPr="007A7D83">
              <w:rPr>
                <w:sz w:val="20"/>
                <w:szCs w:val="18"/>
              </w:rPr>
              <w:t>–3,80</w:t>
            </w:r>
          </w:p>
        </w:tc>
        <w:tc>
          <w:tcPr>
            <w:tcW w:w="798"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szCs w:val="18"/>
              </w:rPr>
            </w:pPr>
            <w:r w:rsidRPr="007A7D83">
              <w:rPr>
                <w:sz w:val="20"/>
                <w:szCs w:val="18"/>
              </w:rPr>
              <w:t>–37,90</w:t>
            </w:r>
          </w:p>
        </w:tc>
        <w:tc>
          <w:tcPr>
            <w:tcW w:w="798"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szCs w:val="18"/>
              </w:rPr>
            </w:pPr>
            <w:r w:rsidRPr="007A7D83">
              <w:rPr>
                <w:sz w:val="20"/>
                <w:szCs w:val="18"/>
              </w:rPr>
              <w:t>–31,50</w:t>
            </w:r>
          </w:p>
        </w:tc>
        <w:tc>
          <w:tcPr>
            <w:tcW w:w="798"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szCs w:val="18"/>
              </w:rPr>
            </w:pPr>
            <w:r w:rsidRPr="007A7D83">
              <w:rPr>
                <w:sz w:val="20"/>
                <w:szCs w:val="18"/>
              </w:rPr>
              <w:t>–42,70</w:t>
            </w:r>
          </w:p>
        </w:tc>
        <w:tc>
          <w:tcPr>
            <w:tcW w:w="798"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szCs w:val="18"/>
                <w:lang w:val="en-GB"/>
              </w:rPr>
            </w:pPr>
            <w:r w:rsidRPr="007A7D83">
              <w:rPr>
                <w:sz w:val="20"/>
                <w:szCs w:val="18"/>
              </w:rPr>
              <w:t>–45</w:t>
            </w:r>
            <w:r w:rsidRPr="007A7D83">
              <w:rPr>
                <w:sz w:val="20"/>
                <w:szCs w:val="18"/>
                <w:lang w:val="en-GB"/>
              </w:rPr>
              <w:t>,50</w:t>
            </w:r>
          </w:p>
        </w:tc>
        <w:tc>
          <w:tcPr>
            <w:tcW w:w="798"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szCs w:val="18"/>
                <w:lang w:val="en-GB"/>
              </w:rPr>
            </w:pPr>
            <w:r w:rsidRPr="007A7D83">
              <w:rPr>
                <w:sz w:val="20"/>
                <w:szCs w:val="18"/>
                <w:lang w:val="en-GB"/>
              </w:rPr>
              <w:t>–46,90</w:t>
            </w:r>
          </w:p>
        </w:tc>
        <w:tc>
          <w:tcPr>
            <w:tcW w:w="734"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szCs w:val="18"/>
                <w:lang w:val="en-GB"/>
              </w:rPr>
            </w:pPr>
            <w:r w:rsidRPr="007A7D83">
              <w:rPr>
                <w:sz w:val="20"/>
                <w:szCs w:val="18"/>
                <w:lang w:val="en-GB"/>
              </w:rPr>
              <w:t>18,00</w:t>
            </w:r>
          </w:p>
        </w:tc>
        <w:tc>
          <w:tcPr>
            <w:tcW w:w="694"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szCs w:val="18"/>
                <w:lang w:val="en-GB"/>
              </w:rPr>
            </w:pPr>
            <w:r w:rsidRPr="007A7D83">
              <w:rPr>
                <w:sz w:val="20"/>
                <w:szCs w:val="18"/>
                <w:lang w:val="en-GB"/>
              </w:rPr>
              <w:t>13,70</w:t>
            </w:r>
          </w:p>
        </w:tc>
      </w:tr>
    </w:tbl>
    <w:p w:rsidR="00E463B5" w:rsidRDefault="00E463B5" w:rsidP="00E463B5">
      <w:pPr>
        <w:pStyle w:val="Tablefin"/>
      </w:pPr>
    </w:p>
    <w:p w:rsidR="00B8755A" w:rsidRPr="00B8755A" w:rsidRDefault="00B8755A" w:rsidP="00B8755A">
      <w:pPr>
        <w:rPr>
          <w:lang w:val="en-GB"/>
        </w:rPr>
      </w:pPr>
    </w:p>
    <w:p w:rsidR="00E463B5" w:rsidRPr="00EB4706" w:rsidRDefault="00E463B5" w:rsidP="00E463B5">
      <w:pPr>
        <w:pStyle w:val="Heading3"/>
        <w:rPr>
          <w:lang w:val="es-ES_tradnl"/>
        </w:rPr>
      </w:pPr>
      <w:r w:rsidRPr="00EB4706">
        <w:rPr>
          <w:lang w:val="es-ES_tradnl"/>
        </w:rPr>
        <w:t>3.3.8</w:t>
      </w:r>
      <w:r w:rsidRPr="00EB4706">
        <w:rPr>
          <w:lang w:val="es-ES_tradnl"/>
        </w:rPr>
        <w:tab/>
        <w:t>Modo DRM_B3_10 kHz interferida por B5_20 kHz</w:t>
      </w:r>
    </w:p>
    <w:p w:rsidR="00E463B5" w:rsidRPr="00EB4706" w:rsidRDefault="00E463B5" w:rsidP="002A4CD0">
      <w:pPr>
        <w:keepNext/>
        <w:keepLines/>
        <w:spacing w:before="0"/>
        <w:rPr>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6"/>
        <w:gridCol w:w="1196"/>
        <w:gridCol w:w="1257"/>
        <w:gridCol w:w="789"/>
        <w:gridCol w:w="789"/>
        <w:gridCol w:w="789"/>
        <w:gridCol w:w="789"/>
        <w:gridCol w:w="789"/>
        <w:gridCol w:w="686"/>
        <w:gridCol w:w="686"/>
        <w:gridCol w:w="686"/>
        <w:gridCol w:w="789"/>
        <w:gridCol w:w="789"/>
        <w:gridCol w:w="789"/>
        <w:gridCol w:w="789"/>
        <w:gridCol w:w="789"/>
        <w:gridCol w:w="726"/>
        <w:gridCol w:w="686"/>
      </w:tblGrid>
      <w:tr w:rsidR="00E463B5" w:rsidRPr="007A7D83" w:rsidTr="001F3585">
        <w:trPr>
          <w:trHeight w:val="20"/>
          <w:jc w:val="center"/>
        </w:trPr>
        <w:tc>
          <w:tcPr>
            <w:tcW w:w="646" w:type="dxa"/>
            <w:vMerge w:val="restart"/>
            <w:vAlign w:val="center"/>
          </w:tcPr>
          <w:p w:rsidR="00E463B5" w:rsidRPr="007A7D83" w:rsidRDefault="00E463B5" w:rsidP="001F3585">
            <w:pPr>
              <w:pStyle w:val="Tablehead"/>
              <w:rPr>
                <w:sz w:val="20"/>
                <w:szCs w:val="18"/>
                <w:lang w:val="en-GB"/>
              </w:rPr>
            </w:pPr>
            <w:r w:rsidRPr="007A7D83">
              <w:rPr>
                <w:sz w:val="20"/>
                <w:szCs w:val="18"/>
                <w:lang w:val="en-GB"/>
              </w:rPr>
              <w:t>Caso</w:t>
            </w:r>
          </w:p>
        </w:tc>
        <w:tc>
          <w:tcPr>
            <w:tcW w:w="1196" w:type="dxa"/>
            <w:vMerge w:val="restart"/>
            <w:vAlign w:val="center"/>
          </w:tcPr>
          <w:p w:rsidR="00E463B5" w:rsidRPr="007A7D83" w:rsidRDefault="00E463B5" w:rsidP="001F3585">
            <w:pPr>
              <w:pStyle w:val="Tablehead"/>
              <w:rPr>
                <w:sz w:val="20"/>
                <w:szCs w:val="18"/>
                <w:lang w:val="en-GB"/>
              </w:rPr>
            </w:pPr>
            <w:r w:rsidRPr="007A7D83">
              <w:rPr>
                <w:sz w:val="20"/>
                <w:szCs w:val="18"/>
                <w:lang w:val="en-GB"/>
              </w:rPr>
              <w:t>Señal</w:t>
            </w:r>
            <w:r w:rsidRPr="007A7D83">
              <w:rPr>
                <w:sz w:val="20"/>
                <w:szCs w:val="18"/>
                <w:lang w:val="en-GB"/>
              </w:rPr>
              <w:br/>
              <w:t>deseada</w:t>
            </w:r>
          </w:p>
        </w:tc>
        <w:tc>
          <w:tcPr>
            <w:tcW w:w="1257" w:type="dxa"/>
            <w:vMerge w:val="restart"/>
            <w:vAlign w:val="center"/>
          </w:tcPr>
          <w:p w:rsidR="00E463B5" w:rsidRPr="007A7D83" w:rsidRDefault="00E463B5" w:rsidP="001F3585">
            <w:pPr>
              <w:pStyle w:val="Tablehead"/>
              <w:rPr>
                <w:sz w:val="20"/>
                <w:szCs w:val="18"/>
                <w:lang w:val="en-GB"/>
              </w:rPr>
            </w:pPr>
            <w:r w:rsidRPr="007A7D83">
              <w:rPr>
                <w:sz w:val="20"/>
                <w:szCs w:val="18"/>
                <w:lang w:val="en-GB"/>
              </w:rPr>
              <w:t>Señal no</w:t>
            </w:r>
            <w:r w:rsidRPr="007A7D83">
              <w:rPr>
                <w:sz w:val="20"/>
                <w:szCs w:val="18"/>
                <w:lang w:val="en-GB"/>
              </w:rPr>
              <w:br/>
              <w:t>deseada</w:t>
            </w:r>
          </w:p>
        </w:tc>
        <w:tc>
          <w:tcPr>
            <w:tcW w:w="9948" w:type="dxa"/>
            <w:gridSpan w:val="13"/>
            <w:vAlign w:val="center"/>
          </w:tcPr>
          <w:p w:rsidR="00E463B5" w:rsidRPr="007A7D83" w:rsidRDefault="00E463B5" w:rsidP="001F3585">
            <w:pPr>
              <w:pStyle w:val="Tablehead"/>
              <w:rPr>
                <w:bCs/>
                <w:sz w:val="20"/>
                <w:szCs w:val="18"/>
                <w:lang w:val="es-ES_tradnl"/>
              </w:rPr>
            </w:pPr>
            <w:r w:rsidRPr="007A7D83">
              <w:rPr>
                <w:bCs/>
                <w:sz w:val="20"/>
                <w:szCs w:val="18"/>
                <w:lang w:val="es-ES_tradnl"/>
              </w:rPr>
              <w:t>Separación de frecuencias</w:t>
            </w:r>
            <w:r w:rsidRPr="007A7D83">
              <w:rPr>
                <w:bCs/>
                <w:sz w:val="20"/>
                <w:szCs w:val="18"/>
                <w:lang w:val="es-ES_tradnl"/>
              </w:rPr>
              <w:br/>
            </w:r>
            <w:r w:rsidRPr="007A7D83">
              <w:rPr>
                <w:bCs/>
                <w:i/>
                <w:iCs/>
                <w:sz w:val="20"/>
                <w:szCs w:val="18"/>
                <w:lang w:val="es-ES_tradnl"/>
              </w:rPr>
              <w:t>f</w:t>
            </w:r>
            <w:r w:rsidRPr="007A7D83">
              <w:rPr>
                <w:bCs/>
                <w:i/>
                <w:iCs/>
                <w:sz w:val="20"/>
                <w:szCs w:val="18"/>
                <w:vertAlign w:val="subscript"/>
                <w:lang w:val="es-ES_tradnl"/>
              </w:rPr>
              <w:t>no deseada</w:t>
            </w:r>
            <w:r w:rsidRPr="007A7D83">
              <w:rPr>
                <w:bCs/>
                <w:sz w:val="20"/>
                <w:szCs w:val="18"/>
                <w:lang w:val="es-ES_tradnl"/>
              </w:rPr>
              <w:t xml:space="preserve"> – </w:t>
            </w:r>
            <w:r w:rsidRPr="007A7D83">
              <w:rPr>
                <w:bCs/>
                <w:i/>
                <w:iCs/>
                <w:sz w:val="20"/>
                <w:szCs w:val="18"/>
                <w:lang w:val="es-ES_tradnl"/>
              </w:rPr>
              <w:t>f</w:t>
            </w:r>
            <w:r w:rsidRPr="007A7D83">
              <w:rPr>
                <w:bCs/>
                <w:i/>
                <w:iCs/>
                <w:sz w:val="20"/>
                <w:szCs w:val="18"/>
                <w:vertAlign w:val="subscript"/>
                <w:lang w:val="es-ES_tradnl"/>
              </w:rPr>
              <w:t>deseada</w:t>
            </w:r>
            <w:r w:rsidRPr="007A7D83">
              <w:rPr>
                <w:bCs/>
                <w:i/>
                <w:iCs/>
                <w:sz w:val="20"/>
                <w:szCs w:val="18"/>
                <w:lang w:val="es-ES_tradnl"/>
              </w:rPr>
              <w:t xml:space="preserve"> </w:t>
            </w:r>
            <w:r w:rsidRPr="007A7D83">
              <w:rPr>
                <w:bCs/>
                <w:sz w:val="20"/>
                <w:szCs w:val="18"/>
                <w:lang w:val="es-ES_tradnl"/>
              </w:rPr>
              <w:t>(kHz)</w:t>
            </w:r>
          </w:p>
        </w:tc>
        <w:tc>
          <w:tcPr>
            <w:tcW w:w="1412" w:type="dxa"/>
            <w:gridSpan w:val="2"/>
            <w:vAlign w:val="center"/>
          </w:tcPr>
          <w:p w:rsidR="00E463B5" w:rsidRPr="007A7D83" w:rsidRDefault="00E463B5" w:rsidP="001F3585">
            <w:pPr>
              <w:pStyle w:val="Tablehead"/>
              <w:rPr>
                <w:sz w:val="20"/>
                <w:szCs w:val="18"/>
                <w:lang w:val="en-GB"/>
              </w:rPr>
            </w:pPr>
            <w:r w:rsidRPr="007A7D83">
              <w:rPr>
                <w:sz w:val="20"/>
                <w:szCs w:val="18"/>
                <w:lang w:val="en-GB"/>
              </w:rPr>
              <w:t>Parámetros</w:t>
            </w:r>
          </w:p>
        </w:tc>
      </w:tr>
      <w:tr w:rsidR="00E463B5" w:rsidRPr="007A7D83" w:rsidTr="001F3585">
        <w:trPr>
          <w:trHeight w:val="20"/>
          <w:jc w:val="center"/>
        </w:trPr>
        <w:tc>
          <w:tcPr>
            <w:tcW w:w="646" w:type="dxa"/>
            <w:vMerge/>
            <w:vAlign w:val="center"/>
          </w:tcPr>
          <w:p w:rsidR="00E463B5" w:rsidRPr="007A7D83" w:rsidRDefault="00E463B5" w:rsidP="001F3585">
            <w:pPr>
              <w:pStyle w:val="Tablehead"/>
              <w:rPr>
                <w:rFonts w:eastAsia="Arial Unicode MS"/>
                <w:sz w:val="20"/>
                <w:szCs w:val="18"/>
                <w:lang w:val="en-GB"/>
              </w:rPr>
            </w:pPr>
          </w:p>
        </w:tc>
        <w:tc>
          <w:tcPr>
            <w:tcW w:w="1196" w:type="dxa"/>
            <w:vMerge/>
            <w:vAlign w:val="center"/>
          </w:tcPr>
          <w:p w:rsidR="00E463B5" w:rsidRPr="007A7D83" w:rsidRDefault="00E463B5" w:rsidP="001F3585">
            <w:pPr>
              <w:pStyle w:val="Tablehead"/>
              <w:rPr>
                <w:rFonts w:eastAsia="Arial Unicode MS"/>
                <w:sz w:val="20"/>
                <w:szCs w:val="18"/>
                <w:lang w:val="en-GB"/>
              </w:rPr>
            </w:pPr>
          </w:p>
        </w:tc>
        <w:tc>
          <w:tcPr>
            <w:tcW w:w="1257" w:type="dxa"/>
            <w:vMerge/>
            <w:vAlign w:val="center"/>
          </w:tcPr>
          <w:p w:rsidR="00E463B5" w:rsidRPr="007A7D83" w:rsidRDefault="00E463B5" w:rsidP="001F3585">
            <w:pPr>
              <w:pStyle w:val="Tablehead"/>
              <w:rPr>
                <w:rFonts w:eastAsia="Arial Unicode MS"/>
                <w:sz w:val="20"/>
                <w:szCs w:val="18"/>
                <w:lang w:val="en-GB"/>
              </w:rPr>
            </w:pPr>
          </w:p>
        </w:tc>
        <w:tc>
          <w:tcPr>
            <w:tcW w:w="789"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−20</w:t>
            </w:r>
          </w:p>
        </w:tc>
        <w:tc>
          <w:tcPr>
            <w:tcW w:w="789"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−18</w:t>
            </w:r>
          </w:p>
        </w:tc>
        <w:tc>
          <w:tcPr>
            <w:tcW w:w="789"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−15</w:t>
            </w:r>
          </w:p>
        </w:tc>
        <w:tc>
          <w:tcPr>
            <w:tcW w:w="789"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−10</w:t>
            </w:r>
          </w:p>
        </w:tc>
        <w:tc>
          <w:tcPr>
            <w:tcW w:w="789"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−9</w:t>
            </w:r>
          </w:p>
        </w:tc>
        <w:tc>
          <w:tcPr>
            <w:tcW w:w="686"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−5</w:t>
            </w:r>
          </w:p>
        </w:tc>
        <w:tc>
          <w:tcPr>
            <w:tcW w:w="686"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0</w:t>
            </w:r>
          </w:p>
        </w:tc>
        <w:tc>
          <w:tcPr>
            <w:tcW w:w="686"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5</w:t>
            </w:r>
          </w:p>
        </w:tc>
        <w:tc>
          <w:tcPr>
            <w:tcW w:w="789"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9</w:t>
            </w:r>
          </w:p>
        </w:tc>
        <w:tc>
          <w:tcPr>
            <w:tcW w:w="789"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10</w:t>
            </w:r>
          </w:p>
        </w:tc>
        <w:tc>
          <w:tcPr>
            <w:tcW w:w="789"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15</w:t>
            </w:r>
          </w:p>
        </w:tc>
        <w:tc>
          <w:tcPr>
            <w:tcW w:w="789"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18</w:t>
            </w:r>
          </w:p>
        </w:tc>
        <w:tc>
          <w:tcPr>
            <w:tcW w:w="789"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20</w:t>
            </w:r>
          </w:p>
        </w:tc>
        <w:tc>
          <w:tcPr>
            <w:tcW w:w="726" w:type="dxa"/>
            <w:vAlign w:val="center"/>
          </w:tcPr>
          <w:p w:rsidR="00E463B5" w:rsidRPr="007A7D83" w:rsidRDefault="00E463B5" w:rsidP="001F3585">
            <w:pPr>
              <w:pStyle w:val="Tablehead"/>
              <w:rPr>
                <w:rFonts w:eastAsia="Arial Unicode MS"/>
                <w:bCs/>
                <w:sz w:val="20"/>
                <w:szCs w:val="18"/>
                <w:lang w:val="en-GB"/>
              </w:rPr>
            </w:pPr>
            <w:r w:rsidRPr="007A7D83">
              <w:rPr>
                <w:bCs/>
                <w:i/>
                <w:iCs/>
                <w:sz w:val="20"/>
                <w:szCs w:val="18"/>
                <w:lang w:val="en-GB"/>
              </w:rPr>
              <w:t>B</w:t>
            </w:r>
            <w:r w:rsidRPr="007A7D83">
              <w:rPr>
                <w:bCs/>
                <w:i/>
                <w:iCs/>
                <w:sz w:val="20"/>
                <w:szCs w:val="18"/>
                <w:vertAlign w:val="subscript"/>
                <w:lang w:val="en-GB"/>
              </w:rPr>
              <w:t>DRM</w:t>
            </w:r>
            <w:r w:rsidRPr="007A7D83">
              <w:rPr>
                <w:bCs/>
                <w:sz w:val="20"/>
                <w:szCs w:val="18"/>
                <w:lang w:val="en-GB"/>
              </w:rPr>
              <w:br/>
              <w:t>(kHz)</w:t>
            </w:r>
          </w:p>
        </w:tc>
        <w:tc>
          <w:tcPr>
            <w:tcW w:w="686" w:type="dxa"/>
            <w:vAlign w:val="center"/>
          </w:tcPr>
          <w:p w:rsidR="00E463B5" w:rsidRPr="007A7D83" w:rsidRDefault="00E463B5" w:rsidP="001F3585">
            <w:pPr>
              <w:pStyle w:val="Tablehead"/>
              <w:rPr>
                <w:rFonts w:eastAsia="Arial Unicode MS"/>
                <w:bCs/>
                <w:sz w:val="20"/>
                <w:szCs w:val="18"/>
                <w:lang w:val="en-GB"/>
              </w:rPr>
            </w:pPr>
            <w:r w:rsidRPr="007A7D83">
              <w:rPr>
                <w:bCs/>
                <w:i/>
                <w:iCs/>
                <w:sz w:val="20"/>
                <w:szCs w:val="18"/>
                <w:lang w:val="en-GB"/>
              </w:rPr>
              <w:t>S/I</w:t>
            </w:r>
            <w:r w:rsidRPr="007A7D83">
              <w:rPr>
                <w:bCs/>
                <w:i/>
                <w:iCs/>
                <w:sz w:val="20"/>
                <w:szCs w:val="18"/>
                <w:lang w:val="en-GB"/>
              </w:rPr>
              <w:br/>
            </w:r>
            <w:r w:rsidRPr="007A7D83">
              <w:rPr>
                <w:bCs/>
                <w:sz w:val="20"/>
                <w:szCs w:val="18"/>
                <w:lang w:val="en-GB"/>
              </w:rPr>
              <w:t>(dB)</w:t>
            </w:r>
          </w:p>
        </w:tc>
      </w:tr>
      <w:tr w:rsidR="00E463B5" w:rsidRPr="007A7D83" w:rsidTr="001F3585">
        <w:trPr>
          <w:trHeight w:val="20"/>
          <w:jc w:val="center"/>
        </w:trPr>
        <w:tc>
          <w:tcPr>
            <w:tcW w:w="646" w:type="dxa"/>
            <w:vAlign w:val="center"/>
          </w:tcPr>
          <w:p w:rsidR="00E463B5" w:rsidRPr="007A7D83" w:rsidRDefault="00E463B5" w:rsidP="001F3585">
            <w:pPr>
              <w:pStyle w:val="Tabletext"/>
              <w:jc w:val="center"/>
              <w:rPr>
                <w:rFonts w:eastAsia="Arial Unicode MS"/>
                <w:sz w:val="20"/>
                <w:szCs w:val="18"/>
                <w:lang w:val="en-GB"/>
              </w:rPr>
            </w:pPr>
            <w:r w:rsidRPr="007A7D83">
              <w:rPr>
                <w:sz w:val="20"/>
                <w:szCs w:val="18"/>
                <w:lang w:val="en-GB"/>
              </w:rPr>
              <w:t>70</w:t>
            </w:r>
          </w:p>
        </w:tc>
        <w:tc>
          <w:tcPr>
            <w:tcW w:w="1196" w:type="dxa"/>
            <w:vAlign w:val="center"/>
          </w:tcPr>
          <w:p w:rsidR="00E463B5" w:rsidRPr="007A7D83" w:rsidRDefault="00E463B5" w:rsidP="001F3585">
            <w:pPr>
              <w:pStyle w:val="Tabletext"/>
              <w:jc w:val="center"/>
              <w:rPr>
                <w:rFonts w:eastAsia="Arial Unicode MS"/>
                <w:sz w:val="20"/>
                <w:szCs w:val="18"/>
                <w:lang w:val="en-GB"/>
              </w:rPr>
            </w:pPr>
            <w:r w:rsidRPr="007A7D83">
              <w:rPr>
                <w:sz w:val="20"/>
                <w:szCs w:val="18"/>
                <w:lang w:val="en-GB"/>
              </w:rPr>
              <w:t>DRM_B3</w:t>
            </w:r>
          </w:p>
        </w:tc>
        <w:tc>
          <w:tcPr>
            <w:tcW w:w="1257" w:type="dxa"/>
            <w:vAlign w:val="center"/>
          </w:tcPr>
          <w:p w:rsidR="00E463B5" w:rsidRPr="007A7D83" w:rsidRDefault="00E463B5" w:rsidP="001F3585">
            <w:pPr>
              <w:pStyle w:val="Tabletext"/>
              <w:jc w:val="center"/>
              <w:rPr>
                <w:rFonts w:eastAsia="Arial Unicode MS"/>
                <w:sz w:val="20"/>
                <w:szCs w:val="18"/>
                <w:lang w:val="en-GB"/>
              </w:rPr>
            </w:pPr>
            <w:r w:rsidRPr="007A7D83">
              <w:rPr>
                <w:sz w:val="20"/>
                <w:szCs w:val="18"/>
                <w:lang w:val="en-GB"/>
              </w:rPr>
              <w:t>DRM_B3</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–36,50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–34,40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–30,80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–4,90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6,30</w:t>
            </w:r>
          </w:p>
        </w:tc>
        <w:tc>
          <w:tcPr>
            <w:tcW w:w="68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13,50</w:t>
            </w:r>
          </w:p>
        </w:tc>
        <w:tc>
          <w:tcPr>
            <w:tcW w:w="68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16,40</w:t>
            </w:r>
          </w:p>
        </w:tc>
        <w:tc>
          <w:tcPr>
            <w:tcW w:w="68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13,50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6,30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–4,90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–30,80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–34,40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–36,50</w:t>
            </w:r>
          </w:p>
        </w:tc>
        <w:tc>
          <w:tcPr>
            <w:tcW w:w="72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10,00</w:t>
            </w:r>
          </w:p>
        </w:tc>
        <w:tc>
          <w:tcPr>
            <w:tcW w:w="68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p>
        </w:tc>
      </w:tr>
      <w:tr w:rsidR="00E463B5" w:rsidRPr="007A7D83" w:rsidTr="001F3585">
        <w:trPr>
          <w:trHeight w:val="20"/>
          <w:jc w:val="center"/>
        </w:trPr>
        <w:tc>
          <w:tcPr>
            <w:tcW w:w="646" w:type="dxa"/>
            <w:vAlign w:val="center"/>
          </w:tcPr>
          <w:p w:rsidR="00E463B5" w:rsidRPr="007A7D83" w:rsidRDefault="00E463B5" w:rsidP="001F3585">
            <w:pPr>
              <w:pStyle w:val="Tabletext"/>
              <w:jc w:val="center"/>
              <w:rPr>
                <w:rFonts w:eastAsia="Arial Unicode MS"/>
                <w:sz w:val="20"/>
                <w:szCs w:val="18"/>
                <w:lang w:val="en-GB"/>
              </w:rPr>
            </w:pPr>
            <w:r w:rsidRPr="007A7D83">
              <w:rPr>
                <w:sz w:val="20"/>
                <w:szCs w:val="18"/>
                <w:lang w:val="en-GB"/>
              </w:rPr>
              <w:t>70a</w:t>
            </w:r>
          </w:p>
        </w:tc>
        <w:tc>
          <w:tcPr>
            <w:tcW w:w="1196" w:type="dxa"/>
            <w:vAlign w:val="center"/>
          </w:tcPr>
          <w:p w:rsidR="00E463B5" w:rsidRPr="007A7D83" w:rsidRDefault="00E463B5" w:rsidP="001F3585">
            <w:pPr>
              <w:pStyle w:val="Tabletext"/>
              <w:jc w:val="center"/>
              <w:rPr>
                <w:rFonts w:eastAsia="Arial Unicode MS"/>
                <w:sz w:val="20"/>
                <w:szCs w:val="18"/>
                <w:lang w:val="en-GB"/>
              </w:rPr>
            </w:pPr>
            <w:r w:rsidRPr="007A7D83">
              <w:rPr>
                <w:sz w:val="20"/>
                <w:szCs w:val="18"/>
                <w:lang w:val="en-GB"/>
              </w:rPr>
              <w:t>DRM_B3</w:t>
            </w:r>
            <w:r w:rsidRPr="007A7D83">
              <w:rPr>
                <w:sz w:val="20"/>
                <w:szCs w:val="18"/>
                <w:lang w:val="en-GB"/>
              </w:rPr>
              <w:br/>
              <w:t>/REL</w:t>
            </w:r>
          </w:p>
        </w:tc>
        <w:tc>
          <w:tcPr>
            <w:tcW w:w="1257" w:type="dxa"/>
            <w:vAlign w:val="center"/>
          </w:tcPr>
          <w:p w:rsidR="00E463B5" w:rsidRPr="007A7D83" w:rsidRDefault="00E463B5" w:rsidP="001F3585">
            <w:pPr>
              <w:pStyle w:val="Tabletext"/>
              <w:jc w:val="center"/>
              <w:rPr>
                <w:rFonts w:eastAsia="Arial Unicode MS"/>
                <w:sz w:val="20"/>
                <w:szCs w:val="18"/>
                <w:lang w:val="en-GB"/>
              </w:rPr>
            </w:pPr>
            <w:r w:rsidRPr="007A7D83">
              <w:rPr>
                <w:sz w:val="20"/>
                <w:szCs w:val="18"/>
                <w:lang w:val="en-GB"/>
              </w:rPr>
              <w:t>DRM_B3</w:t>
            </w:r>
            <w:r w:rsidRPr="007A7D83">
              <w:rPr>
                <w:sz w:val="20"/>
                <w:szCs w:val="18"/>
                <w:lang w:val="en-GB"/>
              </w:rPr>
              <w:br/>
              <w:t>/REL</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–52,90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–50,80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–47,20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–21,30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–10,10</w:t>
            </w:r>
          </w:p>
        </w:tc>
        <w:tc>
          <w:tcPr>
            <w:tcW w:w="68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–2,90</w:t>
            </w:r>
          </w:p>
        </w:tc>
        <w:tc>
          <w:tcPr>
            <w:tcW w:w="68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0,00</w:t>
            </w:r>
          </w:p>
        </w:tc>
        <w:tc>
          <w:tcPr>
            <w:tcW w:w="68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–2,90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–10,10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–21,30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–47,20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–50,80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–52,90</w:t>
            </w:r>
          </w:p>
        </w:tc>
        <w:tc>
          <w:tcPr>
            <w:tcW w:w="72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10,00</w:t>
            </w:r>
          </w:p>
        </w:tc>
        <w:tc>
          <w:tcPr>
            <w:tcW w:w="68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16,40</w:t>
            </w:r>
          </w:p>
        </w:tc>
      </w:tr>
      <w:tr w:rsidR="00E463B5" w:rsidRPr="007A7D83" w:rsidTr="001F3585">
        <w:trPr>
          <w:trHeight w:val="20"/>
          <w:jc w:val="center"/>
        </w:trPr>
        <w:tc>
          <w:tcPr>
            <w:tcW w:w="646" w:type="dxa"/>
            <w:vAlign w:val="center"/>
          </w:tcPr>
          <w:p w:rsidR="00E463B5" w:rsidRPr="007A7D83" w:rsidRDefault="00E463B5" w:rsidP="001F3585">
            <w:pPr>
              <w:pStyle w:val="Tabletext"/>
              <w:jc w:val="center"/>
              <w:rPr>
                <w:rFonts w:eastAsia="Arial Unicode MS"/>
                <w:sz w:val="20"/>
                <w:szCs w:val="18"/>
                <w:lang w:val="en-GB"/>
              </w:rPr>
            </w:pPr>
            <w:r w:rsidRPr="007A7D83">
              <w:rPr>
                <w:sz w:val="20"/>
                <w:szCs w:val="18"/>
                <w:lang w:val="en-GB"/>
              </w:rPr>
              <w:t>70b</w:t>
            </w:r>
          </w:p>
        </w:tc>
        <w:tc>
          <w:tcPr>
            <w:tcW w:w="1196" w:type="dxa"/>
            <w:vAlign w:val="center"/>
          </w:tcPr>
          <w:p w:rsidR="00E463B5" w:rsidRPr="007A7D83" w:rsidRDefault="00E463B5" w:rsidP="001F3585">
            <w:pPr>
              <w:pStyle w:val="Tabletext"/>
              <w:jc w:val="center"/>
              <w:rPr>
                <w:rFonts w:eastAsia="Arial Unicode MS"/>
                <w:sz w:val="20"/>
                <w:szCs w:val="18"/>
                <w:lang w:val="en-GB"/>
              </w:rPr>
            </w:pPr>
            <w:r w:rsidRPr="007A7D83">
              <w:rPr>
                <w:sz w:val="20"/>
                <w:szCs w:val="18"/>
                <w:lang w:val="en-GB"/>
              </w:rPr>
              <w:t>DRM_B3</w:t>
            </w:r>
            <w:r w:rsidRPr="007A7D83">
              <w:rPr>
                <w:sz w:val="20"/>
                <w:szCs w:val="18"/>
                <w:lang w:val="en-GB"/>
              </w:rPr>
              <w:br/>
              <w:t>Rec. UIT</w:t>
            </w:r>
            <w:r w:rsidRPr="007A7D83">
              <w:rPr>
                <w:sz w:val="20"/>
                <w:szCs w:val="18"/>
                <w:lang w:val="en-GB"/>
              </w:rPr>
              <w:noBreakHyphen/>
              <w:t>R</w:t>
            </w:r>
            <w:r w:rsidRPr="007A7D83">
              <w:rPr>
                <w:sz w:val="20"/>
                <w:szCs w:val="18"/>
                <w:lang w:val="en-GB"/>
              </w:rPr>
              <w:br/>
              <w:t>BS.1615</w:t>
            </w:r>
          </w:p>
        </w:tc>
        <w:tc>
          <w:tcPr>
            <w:tcW w:w="1257" w:type="dxa"/>
            <w:vAlign w:val="center"/>
          </w:tcPr>
          <w:p w:rsidR="00E463B5" w:rsidRPr="007A7D83" w:rsidRDefault="00E463B5" w:rsidP="001F3585">
            <w:pPr>
              <w:pStyle w:val="Tabletext"/>
              <w:jc w:val="center"/>
              <w:rPr>
                <w:rFonts w:eastAsia="Arial Unicode MS"/>
                <w:sz w:val="20"/>
                <w:szCs w:val="18"/>
                <w:lang w:val="en-GB"/>
              </w:rPr>
            </w:pPr>
            <w:r w:rsidRPr="007A7D83">
              <w:rPr>
                <w:sz w:val="20"/>
                <w:szCs w:val="18"/>
                <w:lang w:val="en-GB"/>
              </w:rPr>
              <w:t>DRM_B3</w:t>
            </w:r>
            <w:r w:rsidRPr="007A7D83">
              <w:rPr>
                <w:sz w:val="20"/>
                <w:szCs w:val="18"/>
                <w:lang w:val="en-GB"/>
              </w:rPr>
              <w:br/>
              <w:t>Rec. UIT</w:t>
            </w:r>
            <w:r w:rsidRPr="007A7D83">
              <w:rPr>
                <w:sz w:val="20"/>
                <w:szCs w:val="18"/>
                <w:lang w:val="en-GB"/>
              </w:rPr>
              <w:noBreakHyphen/>
              <w:t>R</w:t>
            </w:r>
            <w:r w:rsidRPr="007A7D83">
              <w:rPr>
                <w:sz w:val="20"/>
                <w:szCs w:val="18"/>
                <w:lang w:val="en-GB"/>
              </w:rPr>
              <w:br/>
              <w:t>BS.1615</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–52,70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–50,70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–47,00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–37,70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–11,10</w:t>
            </w:r>
          </w:p>
        </w:tc>
        <w:tc>
          <w:tcPr>
            <w:tcW w:w="68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–3,10</w:t>
            </w:r>
          </w:p>
        </w:tc>
        <w:tc>
          <w:tcPr>
            <w:tcW w:w="68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0,00</w:t>
            </w:r>
          </w:p>
        </w:tc>
        <w:tc>
          <w:tcPr>
            <w:tcW w:w="68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–3,10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–11,10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–37,70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–47,00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–50,70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–52,70</w:t>
            </w:r>
          </w:p>
        </w:tc>
        <w:tc>
          <w:tcPr>
            <w:tcW w:w="72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10,00</w:t>
            </w:r>
          </w:p>
        </w:tc>
        <w:tc>
          <w:tcPr>
            <w:tcW w:w="68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15,90</w:t>
            </w:r>
          </w:p>
        </w:tc>
      </w:tr>
      <w:tr w:rsidR="00E463B5" w:rsidRPr="007A7D83" w:rsidTr="001F3585">
        <w:trPr>
          <w:trHeight w:val="20"/>
          <w:jc w:val="center"/>
        </w:trPr>
        <w:tc>
          <w:tcPr>
            <w:tcW w:w="646" w:type="dxa"/>
            <w:vAlign w:val="center"/>
          </w:tcPr>
          <w:p w:rsidR="00E463B5" w:rsidRPr="007A7D83" w:rsidRDefault="00E463B5" w:rsidP="001F3585">
            <w:pPr>
              <w:pStyle w:val="Tabletext"/>
              <w:jc w:val="center"/>
              <w:rPr>
                <w:rFonts w:eastAsia="Arial Unicode MS"/>
                <w:sz w:val="20"/>
                <w:szCs w:val="18"/>
                <w:lang w:val="en-GB"/>
              </w:rPr>
            </w:pPr>
            <w:r w:rsidRPr="007A7D83">
              <w:rPr>
                <w:rFonts w:eastAsia="Arial Unicode MS"/>
                <w:sz w:val="20"/>
                <w:szCs w:val="18"/>
                <w:lang w:val="en-GB"/>
              </w:rPr>
              <w:t>difer.</w:t>
            </w:r>
          </w:p>
        </w:tc>
        <w:tc>
          <w:tcPr>
            <w:tcW w:w="1196" w:type="dxa"/>
            <w:vAlign w:val="center"/>
          </w:tcPr>
          <w:p w:rsidR="00E463B5" w:rsidRPr="007A7D83" w:rsidRDefault="00E463B5" w:rsidP="001F3585">
            <w:pPr>
              <w:pStyle w:val="Tabletext"/>
              <w:jc w:val="center"/>
              <w:rPr>
                <w:rFonts w:eastAsia="Arial Unicode MS"/>
                <w:sz w:val="20"/>
                <w:szCs w:val="18"/>
                <w:lang w:val="en-GB"/>
              </w:rPr>
            </w:pPr>
          </w:p>
        </w:tc>
        <w:tc>
          <w:tcPr>
            <w:tcW w:w="1257" w:type="dxa"/>
            <w:vAlign w:val="center"/>
          </w:tcPr>
          <w:p w:rsidR="00E463B5" w:rsidRPr="007A7D83" w:rsidRDefault="00E463B5" w:rsidP="001F3585">
            <w:pPr>
              <w:pStyle w:val="Tabletext"/>
              <w:jc w:val="center"/>
              <w:rPr>
                <w:rFonts w:eastAsia="Arial Unicode MS"/>
                <w:b/>
                <w:sz w:val="20"/>
                <w:szCs w:val="18"/>
                <w:lang w:val="en-GB"/>
              </w:rPr>
            </w:pPr>
            <w:r w:rsidRPr="007A7D83">
              <w:rPr>
                <w:b/>
                <w:sz w:val="20"/>
                <w:szCs w:val="18"/>
                <w:lang w:val="en-GB"/>
              </w:rPr>
              <w:t>d = 70a</w:t>
            </w:r>
            <w:r w:rsidRPr="007A7D83">
              <w:rPr>
                <w:b/>
                <w:sz w:val="20"/>
                <w:szCs w:val="18"/>
                <w:lang w:val="en-GB"/>
              </w:rPr>
              <w:noBreakHyphen/>
              <w:t>70b</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7A7D83">
              <w:rPr>
                <w:sz w:val="20"/>
                <w:szCs w:val="18"/>
                <w:lang w:val="en-GB"/>
              </w:rPr>
              <w:t>–0,20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7A7D83">
              <w:rPr>
                <w:sz w:val="20"/>
                <w:szCs w:val="18"/>
                <w:lang w:val="en-GB"/>
              </w:rPr>
              <w:t>–0,10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7A7D83">
              <w:rPr>
                <w:sz w:val="20"/>
                <w:szCs w:val="18"/>
                <w:lang w:val="en-GB"/>
              </w:rPr>
              <w:t>–0,20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7A7D83">
              <w:rPr>
                <w:sz w:val="20"/>
                <w:szCs w:val="18"/>
                <w:lang w:val="en-GB"/>
              </w:rPr>
              <w:t>16,40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7A7D83">
              <w:rPr>
                <w:sz w:val="20"/>
                <w:szCs w:val="18"/>
                <w:lang w:val="en-GB"/>
              </w:rPr>
              <w:t>1,00</w:t>
            </w:r>
          </w:p>
        </w:tc>
        <w:tc>
          <w:tcPr>
            <w:tcW w:w="68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7A7D83">
              <w:rPr>
                <w:sz w:val="20"/>
                <w:szCs w:val="18"/>
                <w:lang w:val="en-GB"/>
              </w:rPr>
              <w:t>0,20</w:t>
            </w:r>
          </w:p>
        </w:tc>
        <w:tc>
          <w:tcPr>
            <w:tcW w:w="686" w:type="dxa"/>
            <w:shd w:val="pct20" w:color="auto" w:fill="auto"/>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7A7D83">
              <w:rPr>
                <w:sz w:val="20"/>
                <w:szCs w:val="18"/>
                <w:lang w:val="en-GB"/>
              </w:rPr>
              <w:t>0,00</w:t>
            </w:r>
          </w:p>
        </w:tc>
        <w:tc>
          <w:tcPr>
            <w:tcW w:w="68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7A7D83">
              <w:rPr>
                <w:sz w:val="20"/>
                <w:szCs w:val="18"/>
                <w:lang w:val="en-GB"/>
              </w:rPr>
              <w:t>0,20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7A7D83">
              <w:rPr>
                <w:sz w:val="20"/>
                <w:szCs w:val="18"/>
                <w:lang w:val="en-GB"/>
              </w:rPr>
              <w:t>1,00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7A7D83">
              <w:rPr>
                <w:sz w:val="20"/>
                <w:szCs w:val="18"/>
                <w:lang w:val="en-GB"/>
              </w:rPr>
              <w:t>16,40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7A7D83">
              <w:rPr>
                <w:sz w:val="20"/>
                <w:szCs w:val="18"/>
                <w:lang w:val="en-GB"/>
              </w:rPr>
              <w:t>–0,20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7A7D83">
              <w:rPr>
                <w:sz w:val="20"/>
                <w:szCs w:val="18"/>
                <w:lang w:val="en-GB"/>
              </w:rPr>
              <w:t>–0,10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7A7D83">
              <w:rPr>
                <w:sz w:val="20"/>
                <w:szCs w:val="18"/>
                <w:lang w:val="en-GB"/>
              </w:rPr>
              <w:t>–0,20</w:t>
            </w:r>
          </w:p>
        </w:tc>
        <w:tc>
          <w:tcPr>
            <w:tcW w:w="72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p>
        </w:tc>
        <w:tc>
          <w:tcPr>
            <w:tcW w:w="68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p>
        </w:tc>
      </w:tr>
    </w:tbl>
    <w:p w:rsidR="00E463B5" w:rsidRPr="00AF1FDE" w:rsidRDefault="00E463B5" w:rsidP="00E463B5">
      <w:pPr>
        <w:pStyle w:val="Tablefin"/>
      </w:pPr>
    </w:p>
    <w:p w:rsidR="002A4CD0" w:rsidRDefault="002A4CD0" w:rsidP="002A4CD0">
      <w:pPr>
        <w:pStyle w:val="Blanc"/>
      </w:pPr>
    </w:p>
    <w:p w:rsidR="00E463B5" w:rsidRPr="00EB4706" w:rsidRDefault="00E463B5" w:rsidP="002A4CD0">
      <w:pPr>
        <w:rPr>
          <w:lang w:val="es-ES_tradnl"/>
        </w:rPr>
      </w:pPr>
      <w:r w:rsidRPr="007466FA">
        <w:rPr>
          <w:lang w:val="es-ES_tradnl"/>
        </w:rPr>
        <w:t>Para obtener la nueva cifra en la Recomendación UIT-R BS.1615 en la configuración correspondiente, se sustrae de la cifra pertinente en el Documento</w:t>
      </w:r>
      <w:r>
        <w:rPr>
          <w:lang w:val="es-ES_tradnl"/>
        </w:rPr>
        <w:t> </w:t>
      </w:r>
      <w:r w:rsidRPr="007466FA">
        <w:rPr>
          <w:lang w:val="es-ES_tradnl"/>
        </w:rPr>
        <w:t>6</w:t>
      </w:r>
      <w:r w:rsidRPr="007466FA">
        <w:rPr>
          <w:lang w:val="es-ES_tradnl"/>
        </w:rPr>
        <w:noBreakHyphen/>
        <w:t xml:space="preserve">7/21 </w:t>
      </w:r>
      <w:r>
        <w:rPr>
          <w:lang w:val="es-ES_tradnl"/>
        </w:rPr>
        <w:t>la diferencia «</w:t>
      </w:r>
      <w:r w:rsidRPr="007466FA">
        <w:rPr>
          <w:lang w:val="es-ES_tradnl"/>
        </w:rPr>
        <w:t>d</w:t>
      </w:r>
      <w:r>
        <w:rPr>
          <w:lang w:val="es-ES_tradnl"/>
        </w:rPr>
        <w:t>»</w:t>
      </w:r>
      <w:r w:rsidRPr="007466FA">
        <w:rPr>
          <w:lang w:val="es-ES_tradnl"/>
        </w:rPr>
        <w:t xml:space="preserve"> </w:t>
      </w:r>
      <w:r>
        <w:rPr>
          <w:lang w:val="es-ES_tradnl"/>
        </w:rPr>
        <w:t>tras ajustar las similitudes, como sigue:</w:t>
      </w:r>
    </w:p>
    <w:p w:rsidR="00E463B5" w:rsidRPr="00EB4706" w:rsidRDefault="00E463B5" w:rsidP="002A4CD0">
      <w:pPr>
        <w:spacing w:before="0"/>
        <w:rPr>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3"/>
        <w:gridCol w:w="1217"/>
        <w:gridCol w:w="1217"/>
        <w:gridCol w:w="803"/>
        <w:gridCol w:w="698"/>
        <w:gridCol w:w="698"/>
        <w:gridCol w:w="698"/>
        <w:gridCol w:w="699"/>
        <w:gridCol w:w="699"/>
        <w:gridCol w:w="699"/>
        <w:gridCol w:w="699"/>
        <w:gridCol w:w="804"/>
        <w:gridCol w:w="804"/>
        <w:gridCol w:w="804"/>
        <w:gridCol w:w="804"/>
        <w:gridCol w:w="804"/>
        <w:gridCol w:w="740"/>
        <w:gridCol w:w="699"/>
      </w:tblGrid>
      <w:tr w:rsidR="00E463B5" w:rsidRPr="007A7D83" w:rsidTr="001F3585">
        <w:trPr>
          <w:trHeight w:val="20"/>
          <w:jc w:val="center"/>
        </w:trPr>
        <w:tc>
          <w:tcPr>
            <w:tcW w:w="873" w:type="dxa"/>
            <w:vMerge w:val="restart"/>
            <w:vAlign w:val="center"/>
          </w:tcPr>
          <w:p w:rsidR="00E463B5" w:rsidRPr="007A7D83" w:rsidRDefault="00E463B5" w:rsidP="001F3585">
            <w:pPr>
              <w:pStyle w:val="Tablehead"/>
              <w:rPr>
                <w:sz w:val="20"/>
                <w:szCs w:val="18"/>
                <w:lang w:val="en-GB"/>
              </w:rPr>
            </w:pPr>
            <w:r w:rsidRPr="007A7D83">
              <w:rPr>
                <w:sz w:val="20"/>
                <w:szCs w:val="18"/>
                <w:lang w:val="en-GB"/>
              </w:rPr>
              <w:t>Caso</w:t>
            </w:r>
          </w:p>
        </w:tc>
        <w:tc>
          <w:tcPr>
            <w:tcW w:w="1217" w:type="dxa"/>
            <w:vMerge w:val="restart"/>
            <w:vAlign w:val="center"/>
          </w:tcPr>
          <w:p w:rsidR="00E463B5" w:rsidRPr="007A7D83" w:rsidRDefault="00E463B5" w:rsidP="001F3585">
            <w:pPr>
              <w:pStyle w:val="Tablehead"/>
              <w:rPr>
                <w:sz w:val="20"/>
                <w:szCs w:val="18"/>
                <w:lang w:val="en-GB"/>
              </w:rPr>
            </w:pPr>
            <w:r w:rsidRPr="007A7D83">
              <w:rPr>
                <w:sz w:val="20"/>
                <w:szCs w:val="18"/>
                <w:lang w:val="en-GB"/>
              </w:rPr>
              <w:t>Señal</w:t>
            </w:r>
            <w:r w:rsidRPr="007A7D83">
              <w:rPr>
                <w:sz w:val="20"/>
                <w:szCs w:val="18"/>
                <w:lang w:val="en-GB"/>
              </w:rPr>
              <w:br/>
              <w:t>deseada</w:t>
            </w:r>
          </w:p>
        </w:tc>
        <w:tc>
          <w:tcPr>
            <w:tcW w:w="1217" w:type="dxa"/>
            <w:vMerge w:val="restart"/>
            <w:vAlign w:val="center"/>
          </w:tcPr>
          <w:p w:rsidR="00E463B5" w:rsidRPr="007A7D83" w:rsidRDefault="00E463B5" w:rsidP="001F3585">
            <w:pPr>
              <w:pStyle w:val="Tablehead"/>
              <w:rPr>
                <w:sz w:val="20"/>
                <w:szCs w:val="18"/>
                <w:lang w:val="en-GB"/>
              </w:rPr>
            </w:pPr>
            <w:r w:rsidRPr="007A7D83">
              <w:rPr>
                <w:sz w:val="20"/>
                <w:szCs w:val="18"/>
                <w:lang w:val="en-GB"/>
              </w:rPr>
              <w:t>Señal no</w:t>
            </w:r>
            <w:r w:rsidRPr="007A7D83">
              <w:rPr>
                <w:sz w:val="20"/>
                <w:szCs w:val="18"/>
                <w:lang w:val="en-GB"/>
              </w:rPr>
              <w:br/>
              <w:t>deseada</w:t>
            </w:r>
          </w:p>
        </w:tc>
        <w:tc>
          <w:tcPr>
            <w:tcW w:w="9713" w:type="dxa"/>
            <w:gridSpan w:val="13"/>
            <w:vAlign w:val="center"/>
          </w:tcPr>
          <w:p w:rsidR="00E463B5" w:rsidRPr="007A7D83" w:rsidRDefault="00E463B5" w:rsidP="001F3585">
            <w:pPr>
              <w:pStyle w:val="Tablehead"/>
              <w:rPr>
                <w:bCs/>
                <w:sz w:val="20"/>
                <w:szCs w:val="18"/>
                <w:lang w:val="es-ES_tradnl"/>
              </w:rPr>
            </w:pPr>
            <w:r w:rsidRPr="007A7D83">
              <w:rPr>
                <w:bCs/>
                <w:sz w:val="20"/>
                <w:szCs w:val="18"/>
                <w:lang w:val="es-ES_tradnl"/>
              </w:rPr>
              <w:t>Separación de frecuencias</w:t>
            </w:r>
            <w:r w:rsidRPr="007A7D83">
              <w:rPr>
                <w:bCs/>
                <w:sz w:val="20"/>
                <w:szCs w:val="18"/>
                <w:lang w:val="es-ES_tradnl"/>
              </w:rPr>
              <w:br/>
            </w:r>
            <w:r w:rsidRPr="007A7D83">
              <w:rPr>
                <w:bCs/>
                <w:i/>
                <w:iCs/>
                <w:sz w:val="20"/>
                <w:szCs w:val="18"/>
                <w:lang w:val="es-ES_tradnl"/>
              </w:rPr>
              <w:t>f</w:t>
            </w:r>
            <w:r w:rsidRPr="007A7D83">
              <w:rPr>
                <w:bCs/>
                <w:i/>
                <w:iCs/>
                <w:sz w:val="20"/>
                <w:szCs w:val="18"/>
                <w:vertAlign w:val="subscript"/>
                <w:lang w:val="es-ES_tradnl"/>
              </w:rPr>
              <w:t>no deseada</w:t>
            </w:r>
            <w:r w:rsidRPr="007A7D83">
              <w:rPr>
                <w:bCs/>
                <w:sz w:val="20"/>
                <w:szCs w:val="18"/>
                <w:lang w:val="es-ES_tradnl"/>
              </w:rPr>
              <w:t xml:space="preserve"> – </w:t>
            </w:r>
            <w:r w:rsidRPr="007A7D83">
              <w:rPr>
                <w:bCs/>
                <w:i/>
                <w:iCs/>
                <w:sz w:val="20"/>
                <w:szCs w:val="18"/>
                <w:lang w:val="es-ES_tradnl"/>
              </w:rPr>
              <w:t>f</w:t>
            </w:r>
            <w:r w:rsidRPr="007A7D83">
              <w:rPr>
                <w:bCs/>
                <w:i/>
                <w:iCs/>
                <w:sz w:val="20"/>
                <w:szCs w:val="18"/>
                <w:vertAlign w:val="subscript"/>
                <w:lang w:val="es-ES_tradnl"/>
              </w:rPr>
              <w:t>deseada</w:t>
            </w:r>
            <w:r w:rsidRPr="007A7D83">
              <w:rPr>
                <w:bCs/>
                <w:i/>
                <w:iCs/>
                <w:sz w:val="20"/>
                <w:szCs w:val="18"/>
                <w:lang w:val="es-ES_tradnl"/>
              </w:rPr>
              <w:t xml:space="preserve"> </w:t>
            </w:r>
            <w:r w:rsidRPr="007A7D83">
              <w:rPr>
                <w:bCs/>
                <w:sz w:val="20"/>
                <w:szCs w:val="18"/>
                <w:lang w:val="es-ES_tradnl"/>
              </w:rPr>
              <w:t>(kHz)</w:t>
            </w:r>
          </w:p>
        </w:tc>
        <w:tc>
          <w:tcPr>
            <w:tcW w:w="1439" w:type="dxa"/>
            <w:gridSpan w:val="2"/>
            <w:vAlign w:val="center"/>
          </w:tcPr>
          <w:p w:rsidR="00E463B5" w:rsidRPr="007A7D83" w:rsidRDefault="00E463B5" w:rsidP="001F3585">
            <w:pPr>
              <w:pStyle w:val="Tablehead"/>
              <w:rPr>
                <w:sz w:val="20"/>
                <w:szCs w:val="18"/>
                <w:lang w:val="en-GB"/>
              </w:rPr>
            </w:pPr>
            <w:r w:rsidRPr="007A7D83">
              <w:rPr>
                <w:sz w:val="20"/>
                <w:szCs w:val="18"/>
                <w:lang w:val="en-GB"/>
              </w:rPr>
              <w:t>Parámetros</w:t>
            </w:r>
          </w:p>
        </w:tc>
      </w:tr>
      <w:tr w:rsidR="00E463B5" w:rsidRPr="007A7D83" w:rsidTr="001F3585">
        <w:trPr>
          <w:trHeight w:val="20"/>
          <w:jc w:val="center"/>
        </w:trPr>
        <w:tc>
          <w:tcPr>
            <w:tcW w:w="873" w:type="dxa"/>
            <w:vMerge/>
            <w:vAlign w:val="center"/>
          </w:tcPr>
          <w:p w:rsidR="00E463B5" w:rsidRPr="007A7D83" w:rsidRDefault="00E463B5" w:rsidP="001F3585">
            <w:pPr>
              <w:pStyle w:val="Tablehead"/>
              <w:rPr>
                <w:rFonts w:eastAsia="Arial Unicode MS"/>
                <w:sz w:val="20"/>
                <w:szCs w:val="18"/>
                <w:lang w:val="en-GB"/>
              </w:rPr>
            </w:pPr>
          </w:p>
        </w:tc>
        <w:tc>
          <w:tcPr>
            <w:tcW w:w="1217" w:type="dxa"/>
            <w:vMerge/>
            <w:vAlign w:val="center"/>
          </w:tcPr>
          <w:p w:rsidR="00E463B5" w:rsidRPr="007A7D83" w:rsidRDefault="00E463B5" w:rsidP="001F3585">
            <w:pPr>
              <w:pStyle w:val="Tablehead"/>
              <w:rPr>
                <w:rFonts w:eastAsia="Arial Unicode MS"/>
                <w:sz w:val="20"/>
                <w:szCs w:val="18"/>
                <w:lang w:val="en-GB"/>
              </w:rPr>
            </w:pPr>
          </w:p>
        </w:tc>
        <w:tc>
          <w:tcPr>
            <w:tcW w:w="1217" w:type="dxa"/>
            <w:vMerge/>
            <w:vAlign w:val="center"/>
          </w:tcPr>
          <w:p w:rsidR="00E463B5" w:rsidRPr="007A7D83" w:rsidRDefault="00E463B5" w:rsidP="001F3585">
            <w:pPr>
              <w:pStyle w:val="Tablehead"/>
              <w:rPr>
                <w:rFonts w:eastAsia="Arial Unicode MS"/>
                <w:sz w:val="20"/>
                <w:szCs w:val="18"/>
                <w:lang w:val="en-GB"/>
              </w:rPr>
            </w:pPr>
          </w:p>
        </w:tc>
        <w:tc>
          <w:tcPr>
            <w:tcW w:w="803"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−20</w:t>
            </w:r>
          </w:p>
        </w:tc>
        <w:tc>
          <w:tcPr>
            <w:tcW w:w="698"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−18</w:t>
            </w:r>
          </w:p>
        </w:tc>
        <w:tc>
          <w:tcPr>
            <w:tcW w:w="698"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−15</w:t>
            </w:r>
          </w:p>
        </w:tc>
        <w:tc>
          <w:tcPr>
            <w:tcW w:w="698"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−10</w:t>
            </w:r>
          </w:p>
        </w:tc>
        <w:tc>
          <w:tcPr>
            <w:tcW w:w="699"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−9</w:t>
            </w:r>
          </w:p>
        </w:tc>
        <w:tc>
          <w:tcPr>
            <w:tcW w:w="699"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−5</w:t>
            </w:r>
          </w:p>
        </w:tc>
        <w:tc>
          <w:tcPr>
            <w:tcW w:w="699"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0</w:t>
            </w:r>
          </w:p>
        </w:tc>
        <w:tc>
          <w:tcPr>
            <w:tcW w:w="699"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5</w:t>
            </w:r>
          </w:p>
        </w:tc>
        <w:tc>
          <w:tcPr>
            <w:tcW w:w="804"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9</w:t>
            </w:r>
          </w:p>
        </w:tc>
        <w:tc>
          <w:tcPr>
            <w:tcW w:w="804"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10</w:t>
            </w:r>
          </w:p>
        </w:tc>
        <w:tc>
          <w:tcPr>
            <w:tcW w:w="804"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15</w:t>
            </w:r>
          </w:p>
        </w:tc>
        <w:tc>
          <w:tcPr>
            <w:tcW w:w="804"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18</w:t>
            </w:r>
          </w:p>
        </w:tc>
        <w:tc>
          <w:tcPr>
            <w:tcW w:w="804"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20</w:t>
            </w:r>
          </w:p>
        </w:tc>
        <w:tc>
          <w:tcPr>
            <w:tcW w:w="740" w:type="dxa"/>
            <w:vAlign w:val="center"/>
          </w:tcPr>
          <w:p w:rsidR="00E463B5" w:rsidRPr="007A7D83" w:rsidRDefault="00E463B5" w:rsidP="001F3585">
            <w:pPr>
              <w:pStyle w:val="Tablehead"/>
              <w:rPr>
                <w:rFonts w:eastAsia="Arial Unicode MS"/>
                <w:bCs/>
                <w:sz w:val="20"/>
                <w:szCs w:val="18"/>
                <w:lang w:val="en-GB"/>
              </w:rPr>
            </w:pPr>
            <w:r w:rsidRPr="007A7D83">
              <w:rPr>
                <w:bCs/>
                <w:i/>
                <w:iCs/>
                <w:sz w:val="20"/>
                <w:szCs w:val="18"/>
                <w:lang w:val="en-GB"/>
              </w:rPr>
              <w:t>B</w:t>
            </w:r>
            <w:r w:rsidRPr="007A7D83">
              <w:rPr>
                <w:bCs/>
                <w:i/>
                <w:iCs/>
                <w:sz w:val="20"/>
                <w:szCs w:val="18"/>
                <w:vertAlign w:val="subscript"/>
                <w:lang w:val="en-GB"/>
              </w:rPr>
              <w:t>DRM</w:t>
            </w:r>
            <w:r w:rsidRPr="007A7D83">
              <w:rPr>
                <w:bCs/>
                <w:sz w:val="20"/>
                <w:szCs w:val="18"/>
                <w:lang w:val="en-GB"/>
              </w:rPr>
              <w:br/>
              <w:t>(kHz)</w:t>
            </w:r>
          </w:p>
        </w:tc>
        <w:tc>
          <w:tcPr>
            <w:tcW w:w="699" w:type="dxa"/>
            <w:vAlign w:val="center"/>
          </w:tcPr>
          <w:p w:rsidR="00E463B5" w:rsidRPr="007A7D83" w:rsidRDefault="00E463B5" w:rsidP="001F3585">
            <w:pPr>
              <w:pStyle w:val="Tablehead"/>
              <w:rPr>
                <w:rFonts w:eastAsia="Arial Unicode MS"/>
                <w:bCs/>
                <w:sz w:val="20"/>
                <w:szCs w:val="18"/>
                <w:lang w:val="en-GB"/>
              </w:rPr>
            </w:pPr>
            <w:r w:rsidRPr="007A7D83">
              <w:rPr>
                <w:bCs/>
                <w:i/>
                <w:iCs/>
                <w:sz w:val="20"/>
                <w:szCs w:val="18"/>
                <w:lang w:val="en-GB"/>
              </w:rPr>
              <w:t>S/I</w:t>
            </w:r>
            <w:r w:rsidRPr="007A7D83">
              <w:rPr>
                <w:bCs/>
                <w:i/>
                <w:iCs/>
                <w:sz w:val="20"/>
                <w:szCs w:val="18"/>
                <w:lang w:val="en-GB"/>
              </w:rPr>
              <w:br/>
            </w:r>
            <w:r w:rsidRPr="007A7D83">
              <w:rPr>
                <w:bCs/>
                <w:sz w:val="20"/>
                <w:szCs w:val="18"/>
                <w:lang w:val="en-GB"/>
              </w:rPr>
              <w:t>(dB)</w:t>
            </w:r>
          </w:p>
        </w:tc>
      </w:tr>
      <w:tr w:rsidR="00E463B5" w:rsidRPr="007A7D83" w:rsidTr="001F3585">
        <w:trPr>
          <w:trHeight w:val="20"/>
          <w:jc w:val="center"/>
        </w:trPr>
        <w:tc>
          <w:tcPr>
            <w:tcW w:w="873" w:type="dxa"/>
            <w:vAlign w:val="center"/>
          </w:tcPr>
          <w:p w:rsidR="00E463B5" w:rsidRPr="007A7D83" w:rsidRDefault="00E463B5" w:rsidP="001F3585">
            <w:pPr>
              <w:pStyle w:val="Tabletext"/>
              <w:jc w:val="center"/>
              <w:rPr>
                <w:rFonts w:eastAsia="Arial Unicode MS"/>
                <w:sz w:val="20"/>
                <w:szCs w:val="18"/>
                <w:lang w:val="en-GB"/>
              </w:rPr>
            </w:pPr>
            <w:r w:rsidRPr="007A7D83">
              <w:rPr>
                <w:sz w:val="20"/>
                <w:szCs w:val="18"/>
                <w:lang w:val="en-GB"/>
              </w:rPr>
              <w:t>72</w:t>
            </w:r>
          </w:p>
        </w:tc>
        <w:tc>
          <w:tcPr>
            <w:tcW w:w="1217" w:type="dxa"/>
            <w:vAlign w:val="center"/>
          </w:tcPr>
          <w:p w:rsidR="00E463B5" w:rsidRPr="007A7D83" w:rsidRDefault="00E463B5" w:rsidP="001F3585">
            <w:pPr>
              <w:pStyle w:val="Tabletext"/>
              <w:jc w:val="center"/>
              <w:rPr>
                <w:rFonts w:eastAsia="Arial Unicode MS"/>
                <w:sz w:val="20"/>
                <w:szCs w:val="18"/>
                <w:lang w:val="en-GB"/>
              </w:rPr>
            </w:pPr>
            <w:r w:rsidRPr="007A7D83">
              <w:rPr>
                <w:sz w:val="20"/>
                <w:szCs w:val="18"/>
                <w:lang w:val="en-GB"/>
              </w:rPr>
              <w:t>DRM_B3</w:t>
            </w:r>
          </w:p>
        </w:tc>
        <w:tc>
          <w:tcPr>
            <w:tcW w:w="1217" w:type="dxa"/>
            <w:vAlign w:val="center"/>
          </w:tcPr>
          <w:p w:rsidR="00E463B5" w:rsidRPr="007A7D83" w:rsidRDefault="00E463B5" w:rsidP="001F3585">
            <w:pPr>
              <w:pStyle w:val="Tabletext"/>
              <w:jc w:val="center"/>
              <w:rPr>
                <w:rFonts w:eastAsia="Arial Unicode MS"/>
                <w:sz w:val="20"/>
                <w:szCs w:val="18"/>
                <w:lang w:val="en-GB"/>
              </w:rPr>
            </w:pPr>
            <w:r w:rsidRPr="007A7D83">
              <w:rPr>
                <w:sz w:val="20"/>
                <w:szCs w:val="18"/>
                <w:lang w:val="en-GB"/>
              </w:rPr>
              <w:t>DRM_B5</w:t>
            </w:r>
          </w:p>
        </w:tc>
        <w:tc>
          <w:tcPr>
            <w:tcW w:w="803"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–4,60</w:t>
            </w:r>
          </w:p>
        </w:tc>
        <w:tc>
          <w:tcPr>
            <w:tcW w:w="698"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6,40</w:t>
            </w:r>
          </w:p>
        </w:tc>
        <w:tc>
          <w:tcPr>
            <w:tcW w:w="698"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10,50</w:t>
            </w:r>
          </w:p>
        </w:tc>
        <w:tc>
          <w:tcPr>
            <w:tcW w:w="698"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13,40</w:t>
            </w:r>
          </w:p>
        </w:tc>
        <w:tc>
          <w:tcPr>
            <w:tcW w:w="69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13,40</w:t>
            </w:r>
          </w:p>
        </w:tc>
        <w:tc>
          <w:tcPr>
            <w:tcW w:w="69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13,40</w:t>
            </w:r>
          </w:p>
        </w:tc>
        <w:tc>
          <w:tcPr>
            <w:tcW w:w="69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13,40</w:t>
            </w:r>
          </w:p>
        </w:tc>
        <w:tc>
          <w:tcPr>
            <w:tcW w:w="69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10,50</w:t>
            </w:r>
          </w:p>
        </w:tc>
        <w:tc>
          <w:tcPr>
            <w:tcW w:w="804"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3,50</w:t>
            </w:r>
          </w:p>
        </w:tc>
        <w:tc>
          <w:tcPr>
            <w:tcW w:w="804"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–4,00</w:t>
            </w:r>
          </w:p>
        </w:tc>
        <w:tc>
          <w:tcPr>
            <w:tcW w:w="804"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–27,50</w:t>
            </w:r>
          </w:p>
        </w:tc>
        <w:tc>
          <w:tcPr>
            <w:tcW w:w="804"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–30,20</w:t>
            </w:r>
          </w:p>
        </w:tc>
        <w:tc>
          <w:tcPr>
            <w:tcW w:w="804"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–31,70</w:t>
            </w:r>
          </w:p>
        </w:tc>
        <w:tc>
          <w:tcPr>
            <w:tcW w:w="740"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20,00</w:t>
            </w:r>
          </w:p>
        </w:tc>
        <w:tc>
          <w:tcPr>
            <w:tcW w:w="69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p>
        </w:tc>
      </w:tr>
      <w:tr w:rsidR="00E463B5" w:rsidRPr="007A7D83" w:rsidTr="001F3585">
        <w:trPr>
          <w:trHeight w:val="20"/>
          <w:jc w:val="center"/>
        </w:trPr>
        <w:tc>
          <w:tcPr>
            <w:tcW w:w="873" w:type="dxa"/>
            <w:vAlign w:val="center"/>
          </w:tcPr>
          <w:p w:rsidR="00E463B5" w:rsidRPr="007A7D83" w:rsidRDefault="00E463B5" w:rsidP="001F3585">
            <w:pPr>
              <w:pStyle w:val="Tabletext"/>
              <w:jc w:val="center"/>
              <w:rPr>
                <w:sz w:val="20"/>
                <w:szCs w:val="18"/>
                <w:lang w:val="en-GB"/>
              </w:rPr>
            </w:pPr>
            <w:r w:rsidRPr="007A7D83">
              <w:rPr>
                <w:sz w:val="20"/>
                <w:szCs w:val="18"/>
                <w:lang w:val="en-GB"/>
              </w:rPr>
              <w:t>72</w:t>
            </w:r>
          </w:p>
        </w:tc>
        <w:tc>
          <w:tcPr>
            <w:tcW w:w="1217" w:type="dxa"/>
            <w:vAlign w:val="center"/>
          </w:tcPr>
          <w:p w:rsidR="00E463B5" w:rsidRPr="007A7D83" w:rsidRDefault="00E463B5" w:rsidP="001F3585">
            <w:pPr>
              <w:pStyle w:val="Tabletext"/>
              <w:jc w:val="center"/>
              <w:rPr>
                <w:sz w:val="20"/>
                <w:szCs w:val="18"/>
                <w:lang w:val="en-GB"/>
              </w:rPr>
            </w:pPr>
            <w:r w:rsidRPr="007A7D83">
              <w:rPr>
                <w:sz w:val="20"/>
                <w:szCs w:val="18"/>
                <w:lang w:val="en-GB"/>
              </w:rPr>
              <w:t>DRM_B3</w:t>
            </w:r>
            <w:r w:rsidRPr="007A7D83">
              <w:rPr>
                <w:sz w:val="20"/>
                <w:szCs w:val="18"/>
                <w:lang w:val="en-GB"/>
              </w:rPr>
              <w:br/>
              <w:t>/REL</w:t>
            </w:r>
          </w:p>
        </w:tc>
        <w:tc>
          <w:tcPr>
            <w:tcW w:w="1217" w:type="dxa"/>
            <w:vAlign w:val="center"/>
          </w:tcPr>
          <w:p w:rsidR="00E463B5" w:rsidRPr="007A7D83" w:rsidRDefault="00E463B5" w:rsidP="001F3585">
            <w:pPr>
              <w:pStyle w:val="Tabletext"/>
              <w:jc w:val="center"/>
              <w:rPr>
                <w:sz w:val="20"/>
                <w:szCs w:val="18"/>
                <w:lang w:val="en-GB"/>
              </w:rPr>
            </w:pPr>
            <w:r w:rsidRPr="007A7D83">
              <w:rPr>
                <w:sz w:val="20"/>
                <w:szCs w:val="18"/>
                <w:lang w:val="en-GB"/>
              </w:rPr>
              <w:t>DRM_B5</w:t>
            </w:r>
            <w:r w:rsidRPr="007A7D83">
              <w:rPr>
                <w:sz w:val="20"/>
                <w:szCs w:val="18"/>
                <w:lang w:val="en-GB"/>
              </w:rPr>
              <w:br/>
              <w:t>/REL</w:t>
            </w:r>
          </w:p>
        </w:tc>
        <w:tc>
          <w:tcPr>
            <w:tcW w:w="803"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–18,00</w:t>
            </w:r>
          </w:p>
        </w:tc>
        <w:tc>
          <w:tcPr>
            <w:tcW w:w="698"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–7,00</w:t>
            </w:r>
          </w:p>
        </w:tc>
        <w:tc>
          <w:tcPr>
            <w:tcW w:w="698"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–2,90</w:t>
            </w:r>
          </w:p>
        </w:tc>
        <w:tc>
          <w:tcPr>
            <w:tcW w:w="698"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0,00</w:t>
            </w:r>
          </w:p>
        </w:tc>
        <w:tc>
          <w:tcPr>
            <w:tcW w:w="69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0,00</w:t>
            </w:r>
          </w:p>
        </w:tc>
        <w:tc>
          <w:tcPr>
            <w:tcW w:w="69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0,00</w:t>
            </w:r>
          </w:p>
        </w:tc>
        <w:tc>
          <w:tcPr>
            <w:tcW w:w="69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0,00</w:t>
            </w:r>
          </w:p>
        </w:tc>
        <w:tc>
          <w:tcPr>
            <w:tcW w:w="69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–2,90</w:t>
            </w:r>
          </w:p>
        </w:tc>
        <w:tc>
          <w:tcPr>
            <w:tcW w:w="804"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–9,90</w:t>
            </w:r>
          </w:p>
        </w:tc>
        <w:tc>
          <w:tcPr>
            <w:tcW w:w="804"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–17,40</w:t>
            </w:r>
          </w:p>
        </w:tc>
        <w:tc>
          <w:tcPr>
            <w:tcW w:w="804"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–40,90</w:t>
            </w:r>
          </w:p>
        </w:tc>
        <w:tc>
          <w:tcPr>
            <w:tcW w:w="804"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–43,60</w:t>
            </w:r>
          </w:p>
        </w:tc>
        <w:tc>
          <w:tcPr>
            <w:tcW w:w="804"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–45,10</w:t>
            </w:r>
          </w:p>
        </w:tc>
        <w:tc>
          <w:tcPr>
            <w:tcW w:w="740"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20,00</w:t>
            </w:r>
          </w:p>
        </w:tc>
        <w:tc>
          <w:tcPr>
            <w:tcW w:w="69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13,40</w:t>
            </w:r>
          </w:p>
        </w:tc>
      </w:tr>
      <w:tr w:rsidR="00E463B5" w:rsidRPr="007A7D83" w:rsidTr="001F3585">
        <w:trPr>
          <w:trHeight w:val="20"/>
          <w:jc w:val="center"/>
        </w:trPr>
        <w:tc>
          <w:tcPr>
            <w:tcW w:w="873" w:type="dxa"/>
            <w:vAlign w:val="center"/>
          </w:tcPr>
          <w:p w:rsidR="00E463B5" w:rsidRPr="007A7D83" w:rsidRDefault="00E463B5" w:rsidP="001F3585">
            <w:pPr>
              <w:pStyle w:val="Tabletext"/>
              <w:jc w:val="center"/>
              <w:rPr>
                <w:sz w:val="20"/>
                <w:szCs w:val="18"/>
                <w:lang w:val="en-GB"/>
              </w:rPr>
            </w:pPr>
          </w:p>
        </w:tc>
        <w:tc>
          <w:tcPr>
            <w:tcW w:w="1217" w:type="dxa"/>
            <w:vAlign w:val="center"/>
          </w:tcPr>
          <w:p w:rsidR="00E463B5" w:rsidRPr="007A7D83" w:rsidRDefault="00E463B5" w:rsidP="001F3585">
            <w:pPr>
              <w:pStyle w:val="Tabletext"/>
              <w:jc w:val="center"/>
              <w:rPr>
                <w:sz w:val="20"/>
                <w:szCs w:val="18"/>
                <w:lang w:val="en-GB"/>
              </w:rPr>
            </w:pPr>
          </w:p>
        </w:tc>
        <w:tc>
          <w:tcPr>
            <w:tcW w:w="1217" w:type="dxa"/>
            <w:vAlign w:val="center"/>
          </w:tcPr>
          <w:p w:rsidR="00E463B5" w:rsidRPr="007A7D83" w:rsidRDefault="00E463B5" w:rsidP="001F3585">
            <w:pPr>
              <w:pStyle w:val="Tabletext"/>
              <w:jc w:val="center"/>
              <w:rPr>
                <w:sz w:val="20"/>
                <w:szCs w:val="18"/>
                <w:lang w:val="en-GB"/>
              </w:rPr>
            </w:pPr>
            <w:r w:rsidRPr="007A7D83">
              <w:rPr>
                <w:sz w:val="20"/>
                <w:szCs w:val="18"/>
                <w:lang w:val="en-GB"/>
              </w:rPr>
              <w:t>d similar</w:t>
            </w:r>
          </w:p>
        </w:tc>
        <w:tc>
          <w:tcPr>
            <w:tcW w:w="803"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16,40</w:t>
            </w:r>
          </w:p>
        </w:tc>
        <w:tc>
          <w:tcPr>
            <w:tcW w:w="698"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1,00</w:t>
            </w:r>
          </w:p>
        </w:tc>
        <w:tc>
          <w:tcPr>
            <w:tcW w:w="698"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0,20</w:t>
            </w:r>
          </w:p>
        </w:tc>
        <w:tc>
          <w:tcPr>
            <w:tcW w:w="698" w:type="dxa"/>
            <w:shd w:val="pct20" w:color="auto" w:fill="auto"/>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0,00</w:t>
            </w:r>
          </w:p>
        </w:tc>
        <w:tc>
          <w:tcPr>
            <w:tcW w:w="699" w:type="dxa"/>
            <w:shd w:val="pct20" w:color="auto" w:fill="auto"/>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0,00</w:t>
            </w:r>
          </w:p>
        </w:tc>
        <w:tc>
          <w:tcPr>
            <w:tcW w:w="699" w:type="dxa"/>
            <w:shd w:val="pct20" w:color="auto" w:fill="auto"/>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0,00</w:t>
            </w:r>
          </w:p>
        </w:tc>
        <w:tc>
          <w:tcPr>
            <w:tcW w:w="699" w:type="dxa"/>
            <w:shd w:val="pct20" w:color="auto" w:fill="auto"/>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0,00</w:t>
            </w:r>
          </w:p>
        </w:tc>
        <w:tc>
          <w:tcPr>
            <w:tcW w:w="69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0,20</w:t>
            </w:r>
          </w:p>
        </w:tc>
        <w:tc>
          <w:tcPr>
            <w:tcW w:w="804"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1,00</w:t>
            </w:r>
          </w:p>
        </w:tc>
        <w:tc>
          <w:tcPr>
            <w:tcW w:w="804"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16,40</w:t>
            </w:r>
          </w:p>
        </w:tc>
        <w:tc>
          <w:tcPr>
            <w:tcW w:w="804"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–0,20</w:t>
            </w:r>
          </w:p>
        </w:tc>
        <w:tc>
          <w:tcPr>
            <w:tcW w:w="804"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–0,10</w:t>
            </w:r>
          </w:p>
        </w:tc>
        <w:tc>
          <w:tcPr>
            <w:tcW w:w="804"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–0,20</w:t>
            </w:r>
          </w:p>
        </w:tc>
        <w:tc>
          <w:tcPr>
            <w:tcW w:w="740"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p>
        </w:tc>
        <w:tc>
          <w:tcPr>
            <w:tcW w:w="69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p>
        </w:tc>
      </w:tr>
      <w:tr w:rsidR="00E463B5" w:rsidRPr="007A7D83" w:rsidTr="001F3585">
        <w:trPr>
          <w:trHeight w:val="20"/>
          <w:jc w:val="center"/>
        </w:trPr>
        <w:tc>
          <w:tcPr>
            <w:tcW w:w="873" w:type="dxa"/>
            <w:vAlign w:val="center"/>
          </w:tcPr>
          <w:p w:rsidR="00E463B5" w:rsidRPr="007A7D83" w:rsidRDefault="00E463B5" w:rsidP="007A7D83">
            <w:pPr>
              <w:pStyle w:val="Tabletext"/>
              <w:jc w:val="center"/>
              <w:rPr>
                <w:b/>
                <w:i/>
                <w:sz w:val="20"/>
                <w:szCs w:val="18"/>
              </w:rPr>
            </w:pPr>
            <w:r w:rsidRPr="007A7D83">
              <w:rPr>
                <w:b/>
                <w:i/>
                <w:sz w:val="20"/>
                <w:szCs w:val="18"/>
              </w:rPr>
              <w:t>Nuevo</w:t>
            </w:r>
            <w:r w:rsidRPr="007A7D83">
              <w:rPr>
                <w:b/>
                <w:i/>
                <w:sz w:val="20"/>
                <w:szCs w:val="18"/>
              </w:rPr>
              <w:br/>
              <w:t>72</w:t>
            </w:r>
          </w:p>
        </w:tc>
        <w:tc>
          <w:tcPr>
            <w:tcW w:w="1217" w:type="dxa"/>
            <w:vAlign w:val="center"/>
          </w:tcPr>
          <w:p w:rsidR="00E463B5" w:rsidRPr="007A7D83" w:rsidRDefault="00E463B5" w:rsidP="001F3585">
            <w:pPr>
              <w:pStyle w:val="Tabletext"/>
              <w:jc w:val="center"/>
              <w:rPr>
                <w:b/>
                <w:i/>
                <w:sz w:val="20"/>
                <w:szCs w:val="18"/>
              </w:rPr>
            </w:pPr>
            <w:r w:rsidRPr="007A7D83">
              <w:rPr>
                <w:sz w:val="20"/>
                <w:szCs w:val="18"/>
              </w:rPr>
              <w:t>DRM_B3</w:t>
            </w:r>
            <w:r w:rsidRPr="007A7D83">
              <w:rPr>
                <w:sz w:val="20"/>
                <w:szCs w:val="18"/>
              </w:rPr>
              <w:br/>
              <w:t>Rec. UIT</w:t>
            </w:r>
            <w:r w:rsidRPr="007A7D83">
              <w:rPr>
                <w:sz w:val="20"/>
                <w:szCs w:val="18"/>
              </w:rPr>
              <w:noBreakHyphen/>
              <w:t>R</w:t>
            </w:r>
            <w:r w:rsidRPr="007A7D83">
              <w:rPr>
                <w:sz w:val="20"/>
                <w:szCs w:val="18"/>
              </w:rPr>
              <w:br/>
              <w:t>BS.1615</w:t>
            </w:r>
          </w:p>
        </w:tc>
        <w:tc>
          <w:tcPr>
            <w:tcW w:w="1217" w:type="dxa"/>
            <w:vAlign w:val="center"/>
          </w:tcPr>
          <w:p w:rsidR="00E463B5" w:rsidRPr="007A7D83" w:rsidRDefault="00E463B5" w:rsidP="001F3585">
            <w:pPr>
              <w:pStyle w:val="Tabletext"/>
              <w:jc w:val="center"/>
              <w:rPr>
                <w:b/>
                <w:i/>
                <w:sz w:val="20"/>
                <w:szCs w:val="18"/>
              </w:rPr>
            </w:pPr>
            <w:r w:rsidRPr="007A7D83">
              <w:rPr>
                <w:sz w:val="20"/>
                <w:szCs w:val="18"/>
              </w:rPr>
              <w:t>DRM_B5</w:t>
            </w:r>
            <w:r w:rsidRPr="007A7D83">
              <w:rPr>
                <w:sz w:val="20"/>
                <w:szCs w:val="18"/>
              </w:rPr>
              <w:br/>
              <w:t>Rec. UIT</w:t>
            </w:r>
            <w:r w:rsidRPr="007A7D83">
              <w:rPr>
                <w:sz w:val="20"/>
                <w:szCs w:val="18"/>
              </w:rPr>
              <w:noBreakHyphen/>
              <w:t>R</w:t>
            </w:r>
            <w:r w:rsidRPr="007A7D83">
              <w:rPr>
                <w:sz w:val="20"/>
                <w:szCs w:val="18"/>
              </w:rPr>
              <w:br/>
              <w:t>BS.1615</w:t>
            </w:r>
          </w:p>
        </w:tc>
        <w:tc>
          <w:tcPr>
            <w:tcW w:w="803"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szCs w:val="18"/>
              </w:rPr>
            </w:pPr>
            <w:r w:rsidRPr="007A7D83">
              <w:rPr>
                <w:sz w:val="20"/>
                <w:szCs w:val="18"/>
              </w:rPr>
              <w:t>–34,40</w:t>
            </w:r>
          </w:p>
        </w:tc>
        <w:tc>
          <w:tcPr>
            <w:tcW w:w="698"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szCs w:val="18"/>
              </w:rPr>
            </w:pPr>
            <w:r w:rsidRPr="007A7D83">
              <w:rPr>
                <w:sz w:val="20"/>
                <w:szCs w:val="18"/>
              </w:rPr>
              <w:t>–8,00</w:t>
            </w:r>
          </w:p>
        </w:tc>
        <w:tc>
          <w:tcPr>
            <w:tcW w:w="698"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szCs w:val="18"/>
              </w:rPr>
            </w:pPr>
            <w:r w:rsidRPr="007A7D83">
              <w:rPr>
                <w:sz w:val="20"/>
                <w:szCs w:val="18"/>
              </w:rPr>
              <w:t>–3,10</w:t>
            </w:r>
          </w:p>
        </w:tc>
        <w:tc>
          <w:tcPr>
            <w:tcW w:w="698"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szCs w:val="18"/>
              </w:rPr>
            </w:pPr>
            <w:r w:rsidRPr="007A7D83">
              <w:rPr>
                <w:sz w:val="20"/>
                <w:szCs w:val="18"/>
              </w:rPr>
              <w:t>0,00</w:t>
            </w:r>
          </w:p>
        </w:tc>
        <w:tc>
          <w:tcPr>
            <w:tcW w:w="69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szCs w:val="18"/>
              </w:rPr>
            </w:pPr>
            <w:r w:rsidRPr="007A7D83">
              <w:rPr>
                <w:sz w:val="20"/>
                <w:szCs w:val="18"/>
              </w:rPr>
              <w:t>0,00</w:t>
            </w:r>
          </w:p>
        </w:tc>
        <w:tc>
          <w:tcPr>
            <w:tcW w:w="69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szCs w:val="18"/>
              </w:rPr>
            </w:pPr>
            <w:r w:rsidRPr="007A7D83">
              <w:rPr>
                <w:sz w:val="20"/>
                <w:szCs w:val="18"/>
              </w:rPr>
              <w:t>0,00</w:t>
            </w:r>
          </w:p>
        </w:tc>
        <w:tc>
          <w:tcPr>
            <w:tcW w:w="69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szCs w:val="18"/>
              </w:rPr>
            </w:pPr>
            <w:r w:rsidRPr="007A7D83">
              <w:rPr>
                <w:sz w:val="20"/>
                <w:szCs w:val="18"/>
              </w:rPr>
              <w:t>0,00</w:t>
            </w:r>
          </w:p>
        </w:tc>
        <w:tc>
          <w:tcPr>
            <w:tcW w:w="69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szCs w:val="18"/>
              </w:rPr>
            </w:pPr>
            <w:r w:rsidRPr="007A7D83">
              <w:rPr>
                <w:sz w:val="20"/>
                <w:szCs w:val="18"/>
              </w:rPr>
              <w:t>–3,10</w:t>
            </w:r>
          </w:p>
        </w:tc>
        <w:tc>
          <w:tcPr>
            <w:tcW w:w="804"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szCs w:val="18"/>
              </w:rPr>
            </w:pPr>
            <w:r w:rsidRPr="007A7D83">
              <w:rPr>
                <w:sz w:val="20"/>
                <w:szCs w:val="18"/>
              </w:rPr>
              <w:t>–10,90</w:t>
            </w:r>
          </w:p>
        </w:tc>
        <w:tc>
          <w:tcPr>
            <w:tcW w:w="804"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szCs w:val="18"/>
              </w:rPr>
            </w:pPr>
            <w:r w:rsidRPr="007A7D83">
              <w:rPr>
                <w:sz w:val="20"/>
                <w:szCs w:val="18"/>
              </w:rPr>
              <w:t>–33,80</w:t>
            </w:r>
          </w:p>
        </w:tc>
        <w:tc>
          <w:tcPr>
            <w:tcW w:w="804"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szCs w:val="18"/>
              </w:rPr>
            </w:pPr>
            <w:r w:rsidRPr="007A7D83">
              <w:rPr>
                <w:sz w:val="20"/>
                <w:szCs w:val="18"/>
              </w:rPr>
              <w:t>–40,70</w:t>
            </w:r>
          </w:p>
        </w:tc>
        <w:tc>
          <w:tcPr>
            <w:tcW w:w="804"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szCs w:val="18"/>
                <w:lang w:val="en-GB"/>
              </w:rPr>
            </w:pPr>
            <w:r w:rsidRPr="007A7D83">
              <w:rPr>
                <w:sz w:val="20"/>
                <w:szCs w:val="18"/>
              </w:rPr>
              <w:t>–43,5</w:t>
            </w:r>
            <w:r w:rsidRPr="007A7D83">
              <w:rPr>
                <w:sz w:val="20"/>
                <w:szCs w:val="18"/>
                <w:lang w:val="en-GB"/>
              </w:rPr>
              <w:t>0</w:t>
            </w:r>
          </w:p>
        </w:tc>
        <w:tc>
          <w:tcPr>
            <w:tcW w:w="804"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szCs w:val="18"/>
                <w:lang w:val="en-GB"/>
              </w:rPr>
            </w:pPr>
            <w:r w:rsidRPr="007A7D83">
              <w:rPr>
                <w:sz w:val="20"/>
                <w:szCs w:val="18"/>
                <w:lang w:val="en-GB"/>
              </w:rPr>
              <w:t>–44,90</w:t>
            </w:r>
          </w:p>
        </w:tc>
        <w:tc>
          <w:tcPr>
            <w:tcW w:w="740"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szCs w:val="18"/>
                <w:lang w:val="en-GB"/>
              </w:rPr>
            </w:pPr>
            <w:r w:rsidRPr="007A7D83">
              <w:rPr>
                <w:sz w:val="20"/>
                <w:szCs w:val="18"/>
                <w:lang w:val="en-GB"/>
              </w:rPr>
              <w:t>20,00</w:t>
            </w:r>
          </w:p>
        </w:tc>
        <w:tc>
          <w:tcPr>
            <w:tcW w:w="69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szCs w:val="18"/>
                <w:lang w:val="en-GB"/>
              </w:rPr>
            </w:pPr>
            <w:r w:rsidRPr="007A7D83">
              <w:rPr>
                <w:sz w:val="20"/>
                <w:szCs w:val="18"/>
                <w:lang w:val="en-GB"/>
              </w:rPr>
              <w:t>13,40</w:t>
            </w:r>
          </w:p>
        </w:tc>
      </w:tr>
    </w:tbl>
    <w:p w:rsidR="00E463B5" w:rsidRPr="00AF1FDE" w:rsidRDefault="00E463B5" w:rsidP="00E463B5">
      <w:pPr>
        <w:pStyle w:val="Tablefin"/>
      </w:pPr>
    </w:p>
    <w:p w:rsidR="00E463B5" w:rsidRDefault="00E463B5" w:rsidP="00E463B5">
      <w:pPr>
        <w:rPr>
          <w:lang w:val="es-ES_tradnl"/>
        </w:rPr>
      </w:pPr>
    </w:p>
    <w:p w:rsidR="00E463B5" w:rsidRPr="00EB4706" w:rsidRDefault="00E463B5" w:rsidP="00E463B5">
      <w:pPr>
        <w:pStyle w:val="Heading3"/>
        <w:rPr>
          <w:lang w:val="es-ES_tradnl"/>
        </w:rPr>
      </w:pPr>
      <w:r w:rsidRPr="00EB4706">
        <w:rPr>
          <w:lang w:val="es-ES_tradnl"/>
        </w:rPr>
        <w:t>3.3.9</w:t>
      </w:r>
      <w:r w:rsidRPr="00EB4706">
        <w:rPr>
          <w:lang w:val="es-ES_tradnl"/>
        </w:rPr>
        <w:tab/>
        <w:t>Modo DRM_B4_18 kHz interferid</w:t>
      </w:r>
      <w:r>
        <w:rPr>
          <w:lang w:val="es-ES_tradnl"/>
        </w:rPr>
        <w:t>a</w:t>
      </w:r>
      <w:r w:rsidRPr="00EB4706">
        <w:rPr>
          <w:lang w:val="es-ES_tradnl"/>
        </w:rPr>
        <w:t xml:space="preserve"> por B0_4</w:t>
      </w:r>
      <w:r>
        <w:rPr>
          <w:lang w:val="es-ES_tradnl"/>
        </w:rPr>
        <w:t>,</w:t>
      </w:r>
      <w:r w:rsidRPr="00EB4706">
        <w:rPr>
          <w:lang w:val="es-ES_tradnl"/>
        </w:rPr>
        <w:t>5 kHz</w:t>
      </w:r>
    </w:p>
    <w:p w:rsidR="00E463B5" w:rsidRPr="00EB4706" w:rsidRDefault="00E463B5" w:rsidP="002A4CD0">
      <w:pPr>
        <w:keepNext/>
        <w:keepLines/>
        <w:spacing w:before="0"/>
        <w:rPr>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3"/>
        <w:gridCol w:w="1188"/>
        <w:gridCol w:w="1249"/>
        <w:gridCol w:w="784"/>
        <w:gridCol w:w="784"/>
        <w:gridCol w:w="783"/>
        <w:gridCol w:w="783"/>
        <w:gridCol w:w="783"/>
        <w:gridCol w:w="681"/>
        <w:gridCol w:w="681"/>
        <w:gridCol w:w="783"/>
        <w:gridCol w:w="783"/>
        <w:gridCol w:w="783"/>
        <w:gridCol w:w="783"/>
        <w:gridCol w:w="783"/>
        <w:gridCol w:w="783"/>
        <w:gridCol w:w="721"/>
        <w:gridCol w:w="681"/>
      </w:tblGrid>
      <w:tr w:rsidR="00E463B5" w:rsidRPr="00044378" w:rsidTr="001F3585">
        <w:trPr>
          <w:trHeight w:val="20"/>
          <w:jc w:val="center"/>
        </w:trPr>
        <w:tc>
          <w:tcPr>
            <w:tcW w:w="643" w:type="dxa"/>
            <w:vMerge w:val="restart"/>
            <w:vAlign w:val="center"/>
          </w:tcPr>
          <w:p w:rsidR="00E463B5" w:rsidRPr="00044378" w:rsidRDefault="00E463B5" w:rsidP="001F3585">
            <w:pPr>
              <w:pStyle w:val="Tablehead"/>
              <w:rPr>
                <w:sz w:val="20"/>
                <w:szCs w:val="18"/>
                <w:lang w:val="en-GB"/>
              </w:rPr>
            </w:pPr>
            <w:r w:rsidRPr="00044378">
              <w:rPr>
                <w:sz w:val="20"/>
                <w:szCs w:val="18"/>
                <w:lang w:val="en-GB"/>
              </w:rPr>
              <w:t>Caso</w:t>
            </w:r>
          </w:p>
        </w:tc>
        <w:tc>
          <w:tcPr>
            <w:tcW w:w="1188" w:type="dxa"/>
            <w:vMerge w:val="restart"/>
            <w:vAlign w:val="center"/>
          </w:tcPr>
          <w:p w:rsidR="00E463B5" w:rsidRPr="00044378" w:rsidRDefault="00E463B5" w:rsidP="001F3585">
            <w:pPr>
              <w:pStyle w:val="Tablehead"/>
              <w:rPr>
                <w:sz w:val="20"/>
                <w:szCs w:val="18"/>
                <w:lang w:val="en-GB"/>
              </w:rPr>
            </w:pPr>
            <w:r w:rsidRPr="00044378">
              <w:rPr>
                <w:sz w:val="20"/>
                <w:szCs w:val="18"/>
                <w:lang w:val="en-GB"/>
              </w:rPr>
              <w:t>Señal</w:t>
            </w:r>
            <w:r w:rsidRPr="00044378">
              <w:rPr>
                <w:sz w:val="20"/>
                <w:szCs w:val="18"/>
                <w:lang w:val="en-GB"/>
              </w:rPr>
              <w:br/>
              <w:t>deseada</w:t>
            </w:r>
          </w:p>
        </w:tc>
        <w:tc>
          <w:tcPr>
            <w:tcW w:w="1249" w:type="dxa"/>
            <w:vMerge w:val="restart"/>
            <w:vAlign w:val="center"/>
          </w:tcPr>
          <w:p w:rsidR="00E463B5" w:rsidRPr="00044378" w:rsidRDefault="00E463B5" w:rsidP="001F3585">
            <w:pPr>
              <w:pStyle w:val="Tablehead"/>
              <w:rPr>
                <w:sz w:val="20"/>
                <w:szCs w:val="18"/>
                <w:lang w:val="en-GB"/>
              </w:rPr>
            </w:pPr>
            <w:r w:rsidRPr="00044378">
              <w:rPr>
                <w:sz w:val="20"/>
                <w:szCs w:val="18"/>
                <w:lang w:val="en-GB"/>
              </w:rPr>
              <w:t>Señal no</w:t>
            </w:r>
            <w:r w:rsidRPr="00044378">
              <w:rPr>
                <w:sz w:val="20"/>
                <w:szCs w:val="18"/>
                <w:lang w:val="en-GB"/>
              </w:rPr>
              <w:br/>
              <w:t>deseada</w:t>
            </w:r>
          </w:p>
        </w:tc>
        <w:tc>
          <w:tcPr>
            <w:tcW w:w="9977" w:type="dxa"/>
            <w:gridSpan w:val="13"/>
            <w:vAlign w:val="center"/>
          </w:tcPr>
          <w:p w:rsidR="00E463B5" w:rsidRPr="00044378" w:rsidRDefault="00E463B5" w:rsidP="001F3585">
            <w:pPr>
              <w:pStyle w:val="Tablehead"/>
              <w:rPr>
                <w:bCs/>
                <w:sz w:val="20"/>
                <w:szCs w:val="18"/>
                <w:lang w:val="es-ES_tradnl"/>
              </w:rPr>
            </w:pPr>
            <w:r w:rsidRPr="00044378">
              <w:rPr>
                <w:bCs/>
                <w:sz w:val="20"/>
                <w:szCs w:val="18"/>
                <w:lang w:val="es-ES_tradnl"/>
              </w:rPr>
              <w:t>Separación de frecuencias</w:t>
            </w:r>
            <w:r w:rsidRPr="00044378">
              <w:rPr>
                <w:bCs/>
                <w:sz w:val="20"/>
                <w:szCs w:val="18"/>
                <w:lang w:val="es-ES_tradnl"/>
              </w:rPr>
              <w:br/>
            </w:r>
            <w:r w:rsidRPr="00044378">
              <w:rPr>
                <w:bCs/>
                <w:i/>
                <w:iCs/>
                <w:sz w:val="20"/>
                <w:szCs w:val="18"/>
                <w:lang w:val="es-ES_tradnl"/>
              </w:rPr>
              <w:t>f</w:t>
            </w:r>
            <w:r w:rsidRPr="00044378">
              <w:rPr>
                <w:bCs/>
                <w:i/>
                <w:iCs/>
                <w:sz w:val="20"/>
                <w:szCs w:val="18"/>
                <w:vertAlign w:val="subscript"/>
                <w:lang w:val="es-ES_tradnl"/>
              </w:rPr>
              <w:t>no deseada</w:t>
            </w:r>
            <w:r w:rsidRPr="00044378">
              <w:rPr>
                <w:bCs/>
                <w:sz w:val="20"/>
                <w:szCs w:val="18"/>
                <w:lang w:val="es-ES_tradnl"/>
              </w:rPr>
              <w:t xml:space="preserve"> – </w:t>
            </w:r>
            <w:r w:rsidRPr="00044378">
              <w:rPr>
                <w:bCs/>
                <w:i/>
                <w:iCs/>
                <w:sz w:val="20"/>
                <w:szCs w:val="18"/>
                <w:lang w:val="es-ES_tradnl"/>
              </w:rPr>
              <w:t>f</w:t>
            </w:r>
            <w:r w:rsidRPr="00044378">
              <w:rPr>
                <w:bCs/>
                <w:i/>
                <w:iCs/>
                <w:sz w:val="20"/>
                <w:szCs w:val="18"/>
                <w:vertAlign w:val="subscript"/>
                <w:lang w:val="es-ES_tradnl"/>
              </w:rPr>
              <w:t>deseada</w:t>
            </w:r>
            <w:r w:rsidRPr="00044378">
              <w:rPr>
                <w:bCs/>
                <w:i/>
                <w:iCs/>
                <w:sz w:val="20"/>
                <w:szCs w:val="18"/>
                <w:lang w:val="es-ES_tradnl"/>
              </w:rPr>
              <w:t xml:space="preserve"> </w:t>
            </w:r>
            <w:r w:rsidRPr="00044378">
              <w:rPr>
                <w:bCs/>
                <w:sz w:val="20"/>
                <w:szCs w:val="18"/>
                <w:lang w:val="es-ES_tradnl"/>
              </w:rPr>
              <w:t>(kHz)</w:t>
            </w:r>
          </w:p>
        </w:tc>
        <w:tc>
          <w:tcPr>
            <w:tcW w:w="1402" w:type="dxa"/>
            <w:gridSpan w:val="2"/>
            <w:vAlign w:val="center"/>
          </w:tcPr>
          <w:p w:rsidR="00E463B5" w:rsidRPr="00044378" w:rsidRDefault="00E463B5" w:rsidP="001F3585">
            <w:pPr>
              <w:pStyle w:val="Tablehead"/>
              <w:rPr>
                <w:sz w:val="20"/>
                <w:szCs w:val="18"/>
                <w:lang w:val="en-GB"/>
              </w:rPr>
            </w:pPr>
            <w:r w:rsidRPr="00044378">
              <w:rPr>
                <w:sz w:val="20"/>
                <w:szCs w:val="18"/>
                <w:lang w:val="en-GB"/>
              </w:rPr>
              <w:t>Parámetros</w:t>
            </w:r>
          </w:p>
        </w:tc>
      </w:tr>
      <w:tr w:rsidR="00E463B5" w:rsidRPr="00044378" w:rsidTr="001F3585">
        <w:trPr>
          <w:trHeight w:val="20"/>
          <w:jc w:val="center"/>
        </w:trPr>
        <w:tc>
          <w:tcPr>
            <w:tcW w:w="643" w:type="dxa"/>
            <w:vMerge/>
            <w:vAlign w:val="center"/>
          </w:tcPr>
          <w:p w:rsidR="00E463B5" w:rsidRPr="00044378" w:rsidRDefault="00E463B5" w:rsidP="001F3585">
            <w:pPr>
              <w:pStyle w:val="Tablehead"/>
              <w:rPr>
                <w:rFonts w:eastAsia="Arial Unicode MS"/>
                <w:sz w:val="20"/>
                <w:szCs w:val="18"/>
                <w:lang w:val="en-GB"/>
              </w:rPr>
            </w:pPr>
          </w:p>
        </w:tc>
        <w:tc>
          <w:tcPr>
            <w:tcW w:w="1188" w:type="dxa"/>
            <w:vMerge/>
            <w:vAlign w:val="center"/>
          </w:tcPr>
          <w:p w:rsidR="00E463B5" w:rsidRPr="00044378" w:rsidRDefault="00E463B5" w:rsidP="001F3585">
            <w:pPr>
              <w:pStyle w:val="Tablehead"/>
              <w:rPr>
                <w:rFonts w:eastAsia="Arial Unicode MS"/>
                <w:sz w:val="20"/>
                <w:szCs w:val="18"/>
                <w:lang w:val="en-GB"/>
              </w:rPr>
            </w:pPr>
          </w:p>
        </w:tc>
        <w:tc>
          <w:tcPr>
            <w:tcW w:w="1249" w:type="dxa"/>
            <w:vMerge/>
            <w:vAlign w:val="center"/>
          </w:tcPr>
          <w:p w:rsidR="00E463B5" w:rsidRPr="00044378" w:rsidRDefault="00E463B5" w:rsidP="001F3585">
            <w:pPr>
              <w:pStyle w:val="Tablehead"/>
              <w:rPr>
                <w:rFonts w:eastAsia="Arial Unicode MS"/>
                <w:sz w:val="20"/>
                <w:szCs w:val="18"/>
                <w:lang w:val="en-GB"/>
              </w:rPr>
            </w:pPr>
          </w:p>
        </w:tc>
        <w:tc>
          <w:tcPr>
            <w:tcW w:w="784" w:type="dxa"/>
            <w:vAlign w:val="center"/>
          </w:tcPr>
          <w:p w:rsidR="00E463B5" w:rsidRPr="00044378" w:rsidRDefault="00E463B5" w:rsidP="001F3585">
            <w:pPr>
              <w:pStyle w:val="Tablehead"/>
              <w:rPr>
                <w:rFonts w:eastAsia="Arial Unicode MS"/>
                <w:sz w:val="20"/>
                <w:szCs w:val="18"/>
                <w:lang w:val="en-GB"/>
              </w:rPr>
            </w:pPr>
            <w:r w:rsidRPr="00044378">
              <w:rPr>
                <w:sz w:val="20"/>
                <w:szCs w:val="18"/>
                <w:lang w:val="en-GB"/>
              </w:rPr>
              <w:t>−20</w:t>
            </w:r>
          </w:p>
        </w:tc>
        <w:tc>
          <w:tcPr>
            <w:tcW w:w="784" w:type="dxa"/>
            <w:vAlign w:val="center"/>
          </w:tcPr>
          <w:p w:rsidR="00E463B5" w:rsidRPr="00044378" w:rsidRDefault="00E463B5" w:rsidP="001F3585">
            <w:pPr>
              <w:pStyle w:val="Tablehead"/>
              <w:rPr>
                <w:rFonts w:eastAsia="Arial Unicode MS"/>
                <w:sz w:val="20"/>
                <w:szCs w:val="18"/>
                <w:lang w:val="en-GB"/>
              </w:rPr>
            </w:pPr>
            <w:r w:rsidRPr="00044378">
              <w:rPr>
                <w:sz w:val="20"/>
                <w:szCs w:val="18"/>
                <w:lang w:val="en-GB"/>
              </w:rPr>
              <w:t>−18</w:t>
            </w:r>
          </w:p>
        </w:tc>
        <w:tc>
          <w:tcPr>
            <w:tcW w:w="783" w:type="dxa"/>
            <w:vAlign w:val="center"/>
          </w:tcPr>
          <w:p w:rsidR="00E463B5" w:rsidRPr="00044378" w:rsidRDefault="00E463B5" w:rsidP="001F3585">
            <w:pPr>
              <w:pStyle w:val="Tablehead"/>
              <w:rPr>
                <w:rFonts w:eastAsia="Arial Unicode MS"/>
                <w:sz w:val="20"/>
                <w:szCs w:val="18"/>
                <w:lang w:val="en-GB"/>
              </w:rPr>
            </w:pPr>
            <w:r w:rsidRPr="00044378">
              <w:rPr>
                <w:sz w:val="20"/>
                <w:szCs w:val="18"/>
                <w:lang w:val="en-GB"/>
              </w:rPr>
              <w:t>−15</w:t>
            </w:r>
          </w:p>
        </w:tc>
        <w:tc>
          <w:tcPr>
            <w:tcW w:w="783" w:type="dxa"/>
            <w:vAlign w:val="center"/>
          </w:tcPr>
          <w:p w:rsidR="00E463B5" w:rsidRPr="00044378" w:rsidRDefault="00E463B5" w:rsidP="001F3585">
            <w:pPr>
              <w:pStyle w:val="Tablehead"/>
              <w:rPr>
                <w:rFonts w:eastAsia="Arial Unicode MS"/>
                <w:sz w:val="20"/>
                <w:szCs w:val="18"/>
                <w:lang w:val="en-GB"/>
              </w:rPr>
            </w:pPr>
            <w:r w:rsidRPr="00044378">
              <w:rPr>
                <w:sz w:val="20"/>
                <w:szCs w:val="18"/>
                <w:lang w:val="en-GB"/>
              </w:rPr>
              <w:t>−10</w:t>
            </w:r>
          </w:p>
        </w:tc>
        <w:tc>
          <w:tcPr>
            <w:tcW w:w="783" w:type="dxa"/>
            <w:vAlign w:val="center"/>
          </w:tcPr>
          <w:p w:rsidR="00E463B5" w:rsidRPr="00044378" w:rsidRDefault="00E463B5" w:rsidP="001F3585">
            <w:pPr>
              <w:pStyle w:val="Tablehead"/>
              <w:rPr>
                <w:rFonts w:eastAsia="Arial Unicode MS"/>
                <w:sz w:val="20"/>
                <w:szCs w:val="18"/>
                <w:lang w:val="en-GB"/>
              </w:rPr>
            </w:pPr>
            <w:r w:rsidRPr="00044378">
              <w:rPr>
                <w:sz w:val="20"/>
                <w:szCs w:val="18"/>
                <w:lang w:val="en-GB"/>
              </w:rPr>
              <w:t>−9</w:t>
            </w:r>
          </w:p>
        </w:tc>
        <w:tc>
          <w:tcPr>
            <w:tcW w:w="681" w:type="dxa"/>
            <w:vAlign w:val="center"/>
          </w:tcPr>
          <w:p w:rsidR="00E463B5" w:rsidRPr="00044378" w:rsidRDefault="00E463B5" w:rsidP="001F3585">
            <w:pPr>
              <w:pStyle w:val="Tablehead"/>
              <w:rPr>
                <w:rFonts w:eastAsia="Arial Unicode MS"/>
                <w:sz w:val="20"/>
                <w:szCs w:val="18"/>
                <w:lang w:val="en-GB"/>
              </w:rPr>
            </w:pPr>
            <w:r w:rsidRPr="00044378">
              <w:rPr>
                <w:sz w:val="20"/>
                <w:szCs w:val="18"/>
                <w:lang w:val="en-GB"/>
              </w:rPr>
              <w:t>−5</w:t>
            </w:r>
          </w:p>
        </w:tc>
        <w:tc>
          <w:tcPr>
            <w:tcW w:w="681" w:type="dxa"/>
            <w:vAlign w:val="center"/>
          </w:tcPr>
          <w:p w:rsidR="00E463B5" w:rsidRPr="00044378" w:rsidRDefault="00E463B5" w:rsidP="001F3585">
            <w:pPr>
              <w:pStyle w:val="Tablehead"/>
              <w:rPr>
                <w:rFonts w:eastAsia="Arial Unicode MS"/>
                <w:sz w:val="20"/>
                <w:szCs w:val="18"/>
                <w:lang w:val="en-GB"/>
              </w:rPr>
            </w:pPr>
            <w:r w:rsidRPr="00044378">
              <w:rPr>
                <w:sz w:val="20"/>
                <w:szCs w:val="18"/>
                <w:lang w:val="en-GB"/>
              </w:rPr>
              <w:t>0</w:t>
            </w:r>
          </w:p>
        </w:tc>
        <w:tc>
          <w:tcPr>
            <w:tcW w:w="783" w:type="dxa"/>
            <w:vAlign w:val="center"/>
          </w:tcPr>
          <w:p w:rsidR="00E463B5" w:rsidRPr="00044378" w:rsidRDefault="00E463B5" w:rsidP="001F3585">
            <w:pPr>
              <w:pStyle w:val="Tablehead"/>
              <w:rPr>
                <w:rFonts w:eastAsia="Arial Unicode MS"/>
                <w:sz w:val="20"/>
                <w:szCs w:val="18"/>
                <w:lang w:val="en-GB"/>
              </w:rPr>
            </w:pPr>
            <w:r w:rsidRPr="00044378">
              <w:rPr>
                <w:sz w:val="20"/>
                <w:szCs w:val="18"/>
                <w:lang w:val="en-GB"/>
              </w:rPr>
              <w:t>5</w:t>
            </w:r>
          </w:p>
        </w:tc>
        <w:tc>
          <w:tcPr>
            <w:tcW w:w="783" w:type="dxa"/>
            <w:vAlign w:val="center"/>
          </w:tcPr>
          <w:p w:rsidR="00E463B5" w:rsidRPr="00044378" w:rsidRDefault="00E463B5" w:rsidP="001F3585">
            <w:pPr>
              <w:pStyle w:val="Tablehead"/>
              <w:rPr>
                <w:rFonts w:eastAsia="Arial Unicode MS"/>
                <w:sz w:val="20"/>
                <w:szCs w:val="18"/>
                <w:lang w:val="en-GB"/>
              </w:rPr>
            </w:pPr>
            <w:r w:rsidRPr="00044378">
              <w:rPr>
                <w:sz w:val="20"/>
                <w:szCs w:val="18"/>
                <w:lang w:val="en-GB"/>
              </w:rPr>
              <w:t>9</w:t>
            </w:r>
          </w:p>
        </w:tc>
        <w:tc>
          <w:tcPr>
            <w:tcW w:w="783" w:type="dxa"/>
            <w:vAlign w:val="center"/>
          </w:tcPr>
          <w:p w:rsidR="00E463B5" w:rsidRPr="00044378" w:rsidRDefault="00E463B5" w:rsidP="001F3585">
            <w:pPr>
              <w:pStyle w:val="Tablehead"/>
              <w:rPr>
                <w:rFonts w:eastAsia="Arial Unicode MS"/>
                <w:sz w:val="20"/>
                <w:szCs w:val="18"/>
                <w:lang w:val="en-GB"/>
              </w:rPr>
            </w:pPr>
            <w:r w:rsidRPr="00044378">
              <w:rPr>
                <w:sz w:val="20"/>
                <w:szCs w:val="18"/>
                <w:lang w:val="en-GB"/>
              </w:rPr>
              <w:t>10</w:t>
            </w:r>
          </w:p>
        </w:tc>
        <w:tc>
          <w:tcPr>
            <w:tcW w:w="783" w:type="dxa"/>
            <w:vAlign w:val="center"/>
          </w:tcPr>
          <w:p w:rsidR="00E463B5" w:rsidRPr="00044378" w:rsidRDefault="00E463B5" w:rsidP="001F3585">
            <w:pPr>
              <w:pStyle w:val="Tablehead"/>
              <w:rPr>
                <w:rFonts w:eastAsia="Arial Unicode MS"/>
                <w:sz w:val="20"/>
                <w:szCs w:val="18"/>
                <w:lang w:val="en-GB"/>
              </w:rPr>
            </w:pPr>
            <w:r w:rsidRPr="00044378">
              <w:rPr>
                <w:sz w:val="20"/>
                <w:szCs w:val="18"/>
                <w:lang w:val="en-GB"/>
              </w:rPr>
              <w:t>15</w:t>
            </w:r>
          </w:p>
        </w:tc>
        <w:tc>
          <w:tcPr>
            <w:tcW w:w="783" w:type="dxa"/>
            <w:vAlign w:val="center"/>
          </w:tcPr>
          <w:p w:rsidR="00E463B5" w:rsidRPr="00044378" w:rsidRDefault="00E463B5" w:rsidP="001F3585">
            <w:pPr>
              <w:pStyle w:val="Tablehead"/>
              <w:rPr>
                <w:rFonts w:eastAsia="Arial Unicode MS"/>
                <w:sz w:val="20"/>
                <w:szCs w:val="18"/>
                <w:lang w:val="en-GB"/>
              </w:rPr>
            </w:pPr>
            <w:r w:rsidRPr="00044378">
              <w:rPr>
                <w:sz w:val="20"/>
                <w:szCs w:val="18"/>
                <w:lang w:val="en-GB"/>
              </w:rPr>
              <w:t>18</w:t>
            </w:r>
          </w:p>
        </w:tc>
        <w:tc>
          <w:tcPr>
            <w:tcW w:w="783" w:type="dxa"/>
            <w:vAlign w:val="center"/>
          </w:tcPr>
          <w:p w:rsidR="00E463B5" w:rsidRPr="00044378" w:rsidRDefault="00E463B5" w:rsidP="001F3585">
            <w:pPr>
              <w:pStyle w:val="Tablehead"/>
              <w:rPr>
                <w:rFonts w:eastAsia="Arial Unicode MS"/>
                <w:sz w:val="20"/>
                <w:szCs w:val="18"/>
                <w:lang w:val="en-GB"/>
              </w:rPr>
            </w:pPr>
            <w:r w:rsidRPr="00044378">
              <w:rPr>
                <w:sz w:val="20"/>
                <w:szCs w:val="18"/>
                <w:lang w:val="en-GB"/>
              </w:rPr>
              <w:t>20</w:t>
            </w:r>
          </w:p>
        </w:tc>
        <w:tc>
          <w:tcPr>
            <w:tcW w:w="721" w:type="dxa"/>
            <w:vAlign w:val="center"/>
          </w:tcPr>
          <w:p w:rsidR="00E463B5" w:rsidRPr="00044378" w:rsidRDefault="00E463B5" w:rsidP="001F3585">
            <w:pPr>
              <w:pStyle w:val="Tablehead"/>
              <w:rPr>
                <w:rFonts w:eastAsia="Arial Unicode MS"/>
                <w:sz w:val="20"/>
                <w:szCs w:val="18"/>
                <w:lang w:val="en-GB"/>
              </w:rPr>
            </w:pPr>
            <w:r w:rsidRPr="00044378">
              <w:rPr>
                <w:bCs/>
                <w:i/>
                <w:iCs/>
                <w:sz w:val="20"/>
                <w:szCs w:val="18"/>
                <w:lang w:val="en-GB"/>
              </w:rPr>
              <w:t>B</w:t>
            </w:r>
            <w:r w:rsidRPr="00044378">
              <w:rPr>
                <w:bCs/>
                <w:i/>
                <w:iCs/>
                <w:sz w:val="20"/>
                <w:szCs w:val="18"/>
                <w:vertAlign w:val="subscript"/>
                <w:lang w:val="en-GB"/>
              </w:rPr>
              <w:t>DRM</w:t>
            </w:r>
            <w:r w:rsidRPr="00044378">
              <w:rPr>
                <w:bCs/>
                <w:sz w:val="20"/>
                <w:szCs w:val="18"/>
                <w:lang w:val="en-GB"/>
              </w:rPr>
              <w:br/>
              <w:t>(kHz)</w:t>
            </w:r>
          </w:p>
        </w:tc>
        <w:tc>
          <w:tcPr>
            <w:tcW w:w="681" w:type="dxa"/>
            <w:vAlign w:val="center"/>
          </w:tcPr>
          <w:p w:rsidR="00E463B5" w:rsidRPr="00044378" w:rsidRDefault="00E463B5" w:rsidP="001F3585">
            <w:pPr>
              <w:pStyle w:val="Tablehead"/>
              <w:rPr>
                <w:rFonts w:eastAsia="Arial Unicode MS"/>
                <w:sz w:val="20"/>
                <w:szCs w:val="18"/>
                <w:lang w:val="en-GB"/>
              </w:rPr>
            </w:pPr>
            <w:r w:rsidRPr="00044378">
              <w:rPr>
                <w:bCs/>
                <w:i/>
                <w:iCs/>
                <w:sz w:val="20"/>
                <w:szCs w:val="18"/>
                <w:lang w:val="en-GB"/>
              </w:rPr>
              <w:t>S/I</w:t>
            </w:r>
            <w:r w:rsidRPr="00044378">
              <w:rPr>
                <w:bCs/>
                <w:i/>
                <w:iCs/>
                <w:sz w:val="20"/>
                <w:szCs w:val="18"/>
                <w:lang w:val="en-GB"/>
              </w:rPr>
              <w:br/>
            </w:r>
            <w:r w:rsidRPr="00044378">
              <w:rPr>
                <w:bCs/>
                <w:sz w:val="20"/>
                <w:szCs w:val="18"/>
                <w:lang w:val="en-GB"/>
              </w:rPr>
              <w:t>(dB)</w:t>
            </w:r>
          </w:p>
        </w:tc>
      </w:tr>
      <w:tr w:rsidR="00E463B5" w:rsidRPr="00044378" w:rsidTr="001F3585">
        <w:trPr>
          <w:trHeight w:val="20"/>
          <w:jc w:val="center"/>
        </w:trPr>
        <w:tc>
          <w:tcPr>
            <w:tcW w:w="643" w:type="dxa"/>
            <w:vAlign w:val="center"/>
          </w:tcPr>
          <w:p w:rsidR="00E463B5" w:rsidRPr="00044378" w:rsidRDefault="00E463B5" w:rsidP="001F3585">
            <w:pPr>
              <w:pStyle w:val="Tabletext"/>
              <w:jc w:val="center"/>
              <w:rPr>
                <w:rFonts w:eastAsia="Arial Unicode MS"/>
                <w:sz w:val="20"/>
                <w:szCs w:val="18"/>
                <w:lang w:val="en-GB"/>
              </w:rPr>
            </w:pPr>
            <w:r w:rsidRPr="00044378">
              <w:rPr>
                <w:sz w:val="20"/>
                <w:szCs w:val="18"/>
                <w:lang w:val="en-GB"/>
              </w:rPr>
              <w:t>61</w:t>
            </w:r>
          </w:p>
        </w:tc>
        <w:tc>
          <w:tcPr>
            <w:tcW w:w="1188" w:type="dxa"/>
            <w:vAlign w:val="center"/>
          </w:tcPr>
          <w:p w:rsidR="00E463B5" w:rsidRPr="00044378" w:rsidRDefault="00E463B5" w:rsidP="001F3585">
            <w:pPr>
              <w:pStyle w:val="Tabletext"/>
              <w:jc w:val="center"/>
              <w:rPr>
                <w:rFonts w:eastAsia="Arial Unicode MS"/>
                <w:sz w:val="20"/>
                <w:szCs w:val="18"/>
                <w:lang w:val="en-GB"/>
              </w:rPr>
            </w:pPr>
            <w:r w:rsidRPr="00044378">
              <w:rPr>
                <w:sz w:val="20"/>
                <w:szCs w:val="18"/>
                <w:lang w:val="en-GB"/>
              </w:rPr>
              <w:t>DRM_B2</w:t>
            </w:r>
          </w:p>
        </w:tc>
        <w:tc>
          <w:tcPr>
            <w:tcW w:w="1249" w:type="dxa"/>
            <w:vAlign w:val="center"/>
          </w:tcPr>
          <w:p w:rsidR="00E463B5" w:rsidRPr="00044378" w:rsidRDefault="00E463B5" w:rsidP="001F3585">
            <w:pPr>
              <w:pStyle w:val="Tabletext"/>
              <w:jc w:val="center"/>
              <w:rPr>
                <w:rFonts w:eastAsia="Arial Unicode MS"/>
                <w:sz w:val="20"/>
                <w:szCs w:val="18"/>
                <w:lang w:val="en-GB"/>
              </w:rPr>
            </w:pPr>
            <w:r w:rsidRPr="00044378">
              <w:rPr>
                <w:sz w:val="20"/>
                <w:szCs w:val="18"/>
                <w:lang w:val="en-GB"/>
              </w:rPr>
              <w:t>DRM_B0</w:t>
            </w:r>
          </w:p>
        </w:tc>
        <w:tc>
          <w:tcPr>
            <w:tcW w:w="784"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044378">
              <w:rPr>
                <w:sz w:val="20"/>
                <w:szCs w:val="18"/>
                <w:lang w:val="en-GB"/>
              </w:rPr>
              <w:t>–40,60</w:t>
            </w:r>
          </w:p>
        </w:tc>
        <w:tc>
          <w:tcPr>
            <w:tcW w:w="784"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044378">
              <w:rPr>
                <w:sz w:val="20"/>
                <w:szCs w:val="18"/>
                <w:lang w:val="en-GB"/>
              </w:rPr>
              <w:t>–40,50</w:t>
            </w:r>
          </w:p>
        </w:tc>
        <w:tc>
          <w:tcPr>
            <w:tcW w:w="783"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044378">
              <w:rPr>
                <w:sz w:val="20"/>
                <w:szCs w:val="18"/>
                <w:lang w:val="en-GB"/>
              </w:rPr>
              <w:t>–38,50</w:t>
            </w:r>
          </w:p>
        </w:tc>
        <w:tc>
          <w:tcPr>
            <w:tcW w:w="783"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044378">
              <w:rPr>
                <w:sz w:val="20"/>
                <w:szCs w:val="18"/>
                <w:lang w:val="en-GB"/>
              </w:rPr>
              <w:t>–27,10</w:t>
            </w:r>
          </w:p>
        </w:tc>
        <w:tc>
          <w:tcPr>
            <w:tcW w:w="783"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044378">
              <w:rPr>
                <w:sz w:val="20"/>
                <w:szCs w:val="18"/>
                <w:lang w:val="en-GB"/>
              </w:rPr>
              <w:t>–16,20</w:t>
            </w:r>
          </w:p>
        </w:tc>
        <w:tc>
          <w:tcPr>
            <w:tcW w:w="681"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044378">
              <w:rPr>
                <w:sz w:val="20"/>
                <w:szCs w:val="18"/>
                <w:lang w:val="en-GB"/>
              </w:rPr>
              <w:t>15,80</w:t>
            </w:r>
          </w:p>
        </w:tc>
        <w:tc>
          <w:tcPr>
            <w:tcW w:w="681"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044378">
              <w:rPr>
                <w:sz w:val="20"/>
                <w:szCs w:val="18"/>
                <w:lang w:val="en-GB"/>
              </w:rPr>
              <w:t>16,50</w:t>
            </w:r>
          </w:p>
        </w:tc>
        <w:tc>
          <w:tcPr>
            <w:tcW w:w="783"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044378">
              <w:rPr>
                <w:sz w:val="20"/>
                <w:szCs w:val="18"/>
                <w:lang w:val="en-GB"/>
              </w:rPr>
              <w:t>–24,00</w:t>
            </w:r>
          </w:p>
        </w:tc>
        <w:tc>
          <w:tcPr>
            <w:tcW w:w="783"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044378">
              <w:rPr>
                <w:sz w:val="20"/>
                <w:szCs w:val="18"/>
                <w:lang w:val="en-GB"/>
              </w:rPr>
              <w:t>–36,00</w:t>
            </w:r>
          </w:p>
        </w:tc>
        <w:tc>
          <w:tcPr>
            <w:tcW w:w="783"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044378">
              <w:rPr>
                <w:sz w:val="20"/>
                <w:szCs w:val="18"/>
                <w:lang w:val="en-GB"/>
              </w:rPr>
              <w:t>–37,60</w:t>
            </w:r>
          </w:p>
        </w:tc>
        <w:tc>
          <w:tcPr>
            <w:tcW w:w="783"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044378">
              <w:rPr>
                <w:sz w:val="20"/>
                <w:szCs w:val="18"/>
                <w:lang w:val="en-GB"/>
              </w:rPr>
              <w:t>–40,60</w:t>
            </w:r>
          </w:p>
        </w:tc>
        <w:tc>
          <w:tcPr>
            <w:tcW w:w="783"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044378">
              <w:rPr>
                <w:sz w:val="20"/>
                <w:szCs w:val="18"/>
                <w:lang w:val="en-GB"/>
              </w:rPr>
              <w:t>–40,60</w:t>
            </w:r>
          </w:p>
        </w:tc>
        <w:tc>
          <w:tcPr>
            <w:tcW w:w="783"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044378">
              <w:rPr>
                <w:sz w:val="20"/>
                <w:szCs w:val="18"/>
                <w:lang w:val="en-GB"/>
              </w:rPr>
              <w:t>–40,60</w:t>
            </w:r>
          </w:p>
        </w:tc>
        <w:tc>
          <w:tcPr>
            <w:tcW w:w="721"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044378">
              <w:rPr>
                <w:sz w:val="20"/>
                <w:szCs w:val="18"/>
                <w:lang w:val="en-GB"/>
              </w:rPr>
              <w:t>4,50</w:t>
            </w:r>
          </w:p>
        </w:tc>
        <w:tc>
          <w:tcPr>
            <w:tcW w:w="681"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p>
        </w:tc>
      </w:tr>
      <w:tr w:rsidR="00E463B5" w:rsidRPr="00044378" w:rsidTr="001F3585">
        <w:trPr>
          <w:trHeight w:val="20"/>
          <w:jc w:val="center"/>
        </w:trPr>
        <w:tc>
          <w:tcPr>
            <w:tcW w:w="643" w:type="dxa"/>
            <w:vAlign w:val="center"/>
          </w:tcPr>
          <w:p w:rsidR="00E463B5" w:rsidRPr="00044378" w:rsidRDefault="00E463B5" w:rsidP="001F3585">
            <w:pPr>
              <w:pStyle w:val="Tabletext"/>
              <w:jc w:val="center"/>
              <w:rPr>
                <w:rFonts w:eastAsia="Arial Unicode MS"/>
                <w:sz w:val="20"/>
                <w:szCs w:val="18"/>
                <w:lang w:val="en-GB"/>
              </w:rPr>
            </w:pPr>
            <w:r w:rsidRPr="00044378">
              <w:rPr>
                <w:sz w:val="20"/>
                <w:szCs w:val="18"/>
                <w:lang w:val="en-GB"/>
              </w:rPr>
              <w:t>61a</w:t>
            </w:r>
          </w:p>
        </w:tc>
        <w:tc>
          <w:tcPr>
            <w:tcW w:w="1188" w:type="dxa"/>
            <w:vAlign w:val="center"/>
          </w:tcPr>
          <w:p w:rsidR="00E463B5" w:rsidRPr="00044378" w:rsidRDefault="00E463B5" w:rsidP="001F3585">
            <w:pPr>
              <w:pStyle w:val="Tabletext"/>
              <w:jc w:val="center"/>
              <w:rPr>
                <w:rFonts w:eastAsia="Arial Unicode MS"/>
                <w:sz w:val="20"/>
                <w:szCs w:val="18"/>
                <w:lang w:val="en-GB"/>
              </w:rPr>
            </w:pPr>
            <w:r w:rsidRPr="00044378">
              <w:rPr>
                <w:sz w:val="20"/>
                <w:szCs w:val="18"/>
                <w:lang w:val="en-GB"/>
              </w:rPr>
              <w:t>DRM_B2</w:t>
            </w:r>
            <w:r w:rsidRPr="00044378">
              <w:rPr>
                <w:sz w:val="20"/>
                <w:szCs w:val="18"/>
                <w:lang w:val="en-GB"/>
              </w:rPr>
              <w:br/>
              <w:t>/REL</w:t>
            </w:r>
          </w:p>
        </w:tc>
        <w:tc>
          <w:tcPr>
            <w:tcW w:w="1249" w:type="dxa"/>
            <w:vAlign w:val="center"/>
          </w:tcPr>
          <w:p w:rsidR="00E463B5" w:rsidRPr="00044378" w:rsidRDefault="00E463B5" w:rsidP="001F3585">
            <w:pPr>
              <w:pStyle w:val="Tabletext"/>
              <w:jc w:val="center"/>
              <w:rPr>
                <w:rFonts w:eastAsia="Arial Unicode MS"/>
                <w:sz w:val="20"/>
                <w:szCs w:val="18"/>
                <w:lang w:val="en-GB"/>
              </w:rPr>
            </w:pPr>
            <w:r w:rsidRPr="00044378">
              <w:rPr>
                <w:sz w:val="20"/>
                <w:szCs w:val="18"/>
                <w:lang w:val="en-GB"/>
              </w:rPr>
              <w:t>DRM_B0</w:t>
            </w:r>
            <w:r w:rsidRPr="00044378">
              <w:rPr>
                <w:sz w:val="20"/>
                <w:szCs w:val="18"/>
                <w:lang w:val="en-GB"/>
              </w:rPr>
              <w:br/>
              <w:t>/REL</w:t>
            </w:r>
          </w:p>
        </w:tc>
        <w:tc>
          <w:tcPr>
            <w:tcW w:w="784"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044378">
              <w:rPr>
                <w:sz w:val="20"/>
                <w:szCs w:val="18"/>
                <w:lang w:val="en-GB"/>
              </w:rPr>
              <w:t>–57,10</w:t>
            </w:r>
          </w:p>
        </w:tc>
        <w:tc>
          <w:tcPr>
            <w:tcW w:w="784"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044378">
              <w:rPr>
                <w:sz w:val="20"/>
                <w:szCs w:val="18"/>
                <w:lang w:val="en-GB"/>
              </w:rPr>
              <w:t>–57,00</w:t>
            </w:r>
          </w:p>
        </w:tc>
        <w:tc>
          <w:tcPr>
            <w:tcW w:w="783"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044378">
              <w:rPr>
                <w:sz w:val="20"/>
                <w:szCs w:val="18"/>
                <w:lang w:val="en-GB"/>
              </w:rPr>
              <w:t>–55,00</w:t>
            </w:r>
          </w:p>
        </w:tc>
        <w:tc>
          <w:tcPr>
            <w:tcW w:w="783"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044378">
              <w:rPr>
                <w:sz w:val="20"/>
                <w:szCs w:val="18"/>
                <w:lang w:val="en-GB"/>
              </w:rPr>
              <w:t>–43,60</w:t>
            </w:r>
          </w:p>
        </w:tc>
        <w:tc>
          <w:tcPr>
            <w:tcW w:w="783"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044378">
              <w:rPr>
                <w:sz w:val="20"/>
                <w:szCs w:val="18"/>
                <w:lang w:val="en-GB"/>
              </w:rPr>
              <w:t>–32,70</w:t>
            </w:r>
          </w:p>
        </w:tc>
        <w:tc>
          <w:tcPr>
            <w:tcW w:w="681"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044378">
              <w:rPr>
                <w:sz w:val="20"/>
                <w:szCs w:val="18"/>
                <w:lang w:val="en-GB"/>
              </w:rPr>
              <w:t>–0,70</w:t>
            </w:r>
          </w:p>
        </w:tc>
        <w:tc>
          <w:tcPr>
            <w:tcW w:w="681"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044378">
              <w:rPr>
                <w:sz w:val="20"/>
                <w:szCs w:val="18"/>
                <w:lang w:val="en-GB"/>
              </w:rPr>
              <w:t>0,00</w:t>
            </w:r>
          </w:p>
        </w:tc>
        <w:tc>
          <w:tcPr>
            <w:tcW w:w="783"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044378">
              <w:rPr>
                <w:sz w:val="20"/>
                <w:szCs w:val="18"/>
                <w:lang w:val="en-GB"/>
              </w:rPr>
              <w:t>–40,50</w:t>
            </w:r>
          </w:p>
        </w:tc>
        <w:tc>
          <w:tcPr>
            <w:tcW w:w="783"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044378">
              <w:rPr>
                <w:sz w:val="20"/>
                <w:szCs w:val="18"/>
                <w:lang w:val="en-GB"/>
              </w:rPr>
              <w:t>–52,50</w:t>
            </w:r>
          </w:p>
        </w:tc>
        <w:tc>
          <w:tcPr>
            <w:tcW w:w="783"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044378">
              <w:rPr>
                <w:sz w:val="20"/>
                <w:szCs w:val="18"/>
                <w:lang w:val="en-GB"/>
              </w:rPr>
              <w:t>–54,10</w:t>
            </w:r>
          </w:p>
        </w:tc>
        <w:tc>
          <w:tcPr>
            <w:tcW w:w="783"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044378">
              <w:rPr>
                <w:sz w:val="20"/>
                <w:szCs w:val="18"/>
                <w:lang w:val="en-GB"/>
              </w:rPr>
              <w:t>–57,10</w:t>
            </w:r>
          </w:p>
        </w:tc>
        <w:tc>
          <w:tcPr>
            <w:tcW w:w="783"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044378">
              <w:rPr>
                <w:sz w:val="20"/>
                <w:szCs w:val="18"/>
                <w:lang w:val="en-GB"/>
              </w:rPr>
              <w:t>–57,10</w:t>
            </w:r>
          </w:p>
        </w:tc>
        <w:tc>
          <w:tcPr>
            <w:tcW w:w="783"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044378">
              <w:rPr>
                <w:sz w:val="20"/>
                <w:szCs w:val="18"/>
                <w:lang w:val="en-GB"/>
              </w:rPr>
              <w:t>–57,10</w:t>
            </w:r>
          </w:p>
        </w:tc>
        <w:tc>
          <w:tcPr>
            <w:tcW w:w="721"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044378">
              <w:rPr>
                <w:sz w:val="20"/>
                <w:szCs w:val="18"/>
                <w:lang w:val="en-GB"/>
              </w:rPr>
              <w:t>4,50</w:t>
            </w:r>
          </w:p>
        </w:tc>
        <w:tc>
          <w:tcPr>
            <w:tcW w:w="681"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044378">
              <w:rPr>
                <w:sz w:val="20"/>
                <w:szCs w:val="18"/>
                <w:lang w:val="en-GB"/>
              </w:rPr>
              <w:t>16,50</w:t>
            </w:r>
          </w:p>
        </w:tc>
      </w:tr>
      <w:tr w:rsidR="00E463B5" w:rsidRPr="00044378" w:rsidTr="001F3585">
        <w:trPr>
          <w:trHeight w:val="20"/>
          <w:jc w:val="center"/>
        </w:trPr>
        <w:tc>
          <w:tcPr>
            <w:tcW w:w="643" w:type="dxa"/>
            <w:vAlign w:val="center"/>
          </w:tcPr>
          <w:p w:rsidR="00E463B5" w:rsidRPr="00044378" w:rsidRDefault="00E463B5" w:rsidP="001F3585">
            <w:pPr>
              <w:pStyle w:val="Tabletext"/>
              <w:jc w:val="center"/>
              <w:rPr>
                <w:rFonts w:eastAsia="Arial Unicode MS"/>
                <w:sz w:val="20"/>
                <w:szCs w:val="18"/>
                <w:lang w:val="en-GB"/>
              </w:rPr>
            </w:pPr>
            <w:r w:rsidRPr="00044378">
              <w:rPr>
                <w:sz w:val="20"/>
                <w:szCs w:val="18"/>
                <w:lang w:val="en-GB"/>
              </w:rPr>
              <w:t>61b</w:t>
            </w:r>
          </w:p>
        </w:tc>
        <w:tc>
          <w:tcPr>
            <w:tcW w:w="1188" w:type="dxa"/>
            <w:vAlign w:val="center"/>
          </w:tcPr>
          <w:p w:rsidR="00E463B5" w:rsidRPr="00044378" w:rsidRDefault="00E463B5" w:rsidP="001F3585">
            <w:pPr>
              <w:pStyle w:val="Tabletext"/>
              <w:jc w:val="center"/>
              <w:rPr>
                <w:rFonts w:eastAsia="Arial Unicode MS"/>
                <w:sz w:val="20"/>
                <w:szCs w:val="18"/>
                <w:lang w:val="en-GB"/>
              </w:rPr>
            </w:pPr>
            <w:r w:rsidRPr="00044378">
              <w:rPr>
                <w:sz w:val="20"/>
                <w:szCs w:val="18"/>
                <w:lang w:val="en-GB"/>
              </w:rPr>
              <w:t>DRM_B2</w:t>
            </w:r>
            <w:r w:rsidRPr="00044378">
              <w:rPr>
                <w:sz w:val="20"/>
                <w:szCs w:val="18"/>
                <w:lang w:val="en-GB"/>
              </w:rPr>
              <w:br/>
              <w:t>Rec. UIT</w:t>
            </w:r>
            <w:r w:rsidRPr="00044378">
              <w:rPr>
                <w:sz w:val="20"/>
                <w:szCs w:val="18"/>
                <w:lang w:val="en-GB"/>
              </w:rPr>
              <w:noBreakHyphen/>
              <w:t>R</w:t>
            </w:r>
            <w:r w:rsidRPr="00044378">
              <w:rPr>
                <w:sz w:val="20"/>
                <w:szCs w:val="18"/>
                <w:lang w:val="en-GB"/>
              </w:rPr>
              <w:br/>
              <w:t>BS.1615</w:t>
            </w:r>
          </w:p>
        </w:tc>
        <w:tc>
          <w:tcPr>
            <w:tcW w:w="1249" w:type="dxa"/>
            <w:vAlign w:val="center"/>
          </w:tcPr>
          <w:p w:rsidR="00E463B5" w:rsidRPr="00044378" w:rsidRDefault="00E463B5" w:rsidP="001F3585">
            <w:pPr>
              <w:pStyle w:val="Tabletext"/>
              <w:jc w:val="center"/>
              <w:rPr>
                <w:rFonts w:eastAsia="Arial Unicode MS"/>
                <w:sz w:val="20"/>
                <w:szCs w:val="18"/>
                <w:lang w:val="en-GB"/>
              </w:rPr>
            </w:pPr>
            <w:r w:rsidRPr="00044378">
              <w:rPr>
                <w:sz w:val="20"/>
                <w:szCs w:val="18"/>
                <w:lang w:val="en-GB"/>
              </w:rPr>
              <w:t>DRM_B0</w:t>
            </w:r>
            <w:r w:rsidRPr="00044378">
              <w:rPr>
                <w:sz w:val="20"/>
                <w:szCs w:val="18"/>
                <w:lang w:val="en-GB"/>
              </w:rPr>
              <w:br/>
              <w:t>Rec. UIT</w:t>
            </w:r>
            <w:r w:rsidRPr="00044378">
              <w:rPr>
                <w:sz w:val="20"/>
                <w:szCs w:val="18"/>
                <w:lang w:val="en-GB"/>
              </w:rPr>
              <w:noBreakHyphen/>
              <w:t>R</w:t>
            </w:r>
            <w:r w:rsidRPr="00044378">
              <w:rPr>
                <w:sz w:val="20"/>
                <w:szCs w:val="18"/>
                <w:lang w:val="en-GB"/>
              </w:rPr>
              <w:br/>
              <w:t>BS.1615</w:t>
            </w:r>
          </w:p>
        </w:tc>
        <w:tc>
          <w:tcPr>
            <w:tcW w:w="784"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044378">
              <w:rPr>
                <w:sz w:val="20"/>
                <w:szCs w:val="18"/>
                <w:lang w:val="en-GB"/>
              </w:rPr>
              <w:t>–57,00</w:t>
            </w:r>
          </w:p>
        </w:tc>
        <w:tc>
          <w:tcPr>
            <w:tcW w:w="784"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044378">
              <w:rPr>
                <w:sz w:val="20"/>
                <w:szCs w:val="18"/>
                <w:lang w:val="en-GB"/>
              </w:rPr>
              <w:t>–56,80</w:t>
            </w:r>
          </w:p>
        </w:tc>
        <w:tc>
          <w:tcPr>
            <w:tcW w:w="783"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044378">
              <w:rPr>
                <w:sz w:val="20"/>
                <w:szCs w:val="18"/>
                <w:lang w:val="en-GB"/>
              </w:rPr>
              <w:t>–54,80</w:t>
            </w:r>
          </w:p>
        </w:tc>
        <w:tc>
          <w:tcPr>
            <w:tcW w:w="783"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044378">
              <w:rPr>
                <w:sz w:val="20"/>
                <w:szCs w:val="18"/>
                <w:lang w:val="en-GB"/>
              </w:rPr>
              <w:t>–43,40</w:t>
            </w:r>
          </w:p>
        </w:tc>
        <w:tc>
          <w:tcPr>
            <w:tcW w:w="783"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044378">
              <w:rPr>
                <w:sz w:val="20"/>
                <w:szCs w:val="18"/>
                <w:lang w:val="en-GB"/>
              </w:rPr>
              <w:t>–39,10</w:t>
            </w:r>
          </w:p>
        </w:tc>
        <w:tc>
          <w:tcPr>
            <w:tcW w:w="681"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044378">
              <w:rPr>
                <w:sz w:val="20"/>
                <w:szCs w:val="18"/>
                <w:lang w:val="en-GB"/>
              </w:rPr>
              <w:t>–0,70</w:t>
            </w:r>
          </w:p>
        </w:tc>
        <w:tc>
          <w:tcPr>
            <w:tcW w:w="681"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044378">
              <w:rPr>
                <w:sz w:val="20"/>
                <w:szCs w:val="18"/>
                <w:lang w:val="en-GB"/>
              </w:rPr>
              <w:t>0,00</w:t>
            </w:r>
          </w:p>
        </w:tc>
        <w:tc>
          <w:tcPr>
            <w:tcW w:w="783"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044378">
              <w:rPr>
                <w:sz w:val="20"/>
                <w:szCs w:val="18"/>
                <w:lang w:val="en-GB"/>
              </w:rPr>
              <w:t>–40,60</w:t>
            </w:r>
          </w:p>
        </w:tc>
        <w:tc>
          <w:tcPr>
            <w:tcW w:w="783"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044378">
              <w:rPr>
                <w:sz w:val="20"/>
                <w:szCs w:val="18"/>
                <w:lang w:val="en-GB"/>
              </w:rPr>
              <w:t>–52,20</w:t>
            </w:r>
          </w:p>
        </w:tc>
        <w:tc>
          <w:tcPr>
            <w:tcW w:w="783"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044378">
              <w:rPr>
                <w:sz w:val="20"/>
                <w:szCs w:val="18"/>
                <w:lang w:val="en-GB"/>
              </w:rPr>
              <w:t>–53,90</w:t>
            </w:r>
          </w:p>
        </w:tc>
        <w:tc>
          <w:tcPr>
            <w:tcW w:w="783"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044378">
              <w:rPr>
                <w:sz w:val="20"/>
                <w:szCs w:val="18"/>
                <w:lang w:val="en-GB"/>
              </w:rPr>
              <w:t>–57,00</w:t>
            </w:r>
          </w:p>
        </w:tc>
        <w:tc>
          <w:tcPr>
            <w:tcW w:w="783"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044378">
              <w:rPr>
                <w:sz w:val="20"/>
                <w:szCs w:val="18"/>
                <w:lang w:val="en-GB"/>
              </w:rPr>
              <w:t>–57,00</w:t>
            </w:r>
          </w:p>
        </w:tc>
        <w:tc>
          <w:tcPr>
            <w:tcW w:w="783"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044378">
              <w:rPr>
                <w:sz w:val="20"/>
                <w:szCs w:val="18"/>
                <w:lang w:val="en-GB"/>
              </w:rPr>
              <w:t>–57,00</w:t>
            </w:r>
          </w:p>
        </w:tc>
        <w:tc>
          <w:tcPr>
            <w:tcW w:w="721"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044378">
              <w:rPr>
                <w:sz w:val="20"/>
                <w:szCs w:val="18"/>
                <w:lang w:val="en-GB"/>
              </w:rPr>
              <w:t>4,50</w:t>
            </w:r>
          </w:p>
        </w:tc>
        <w:tc>
          <w:tcPr>
            <w:tcW w:w="681"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044378">
              <w:rPr>
                <w:sz w:val="20"/>
                <w:szCs w:val="18"/>
                <w:lang w:val="en-GB"/>
              </w:rPr>
              <w:t>15,90</w:t>
            </w:r>
          </w:p>
        </w:tc>
      </w:tr>
      <w:tr w:rsidR="00E463B5" w:rsidRPr="00044378" w:rsidTr="001F3585">
        <w:trPr>
          <w:trHeight w:val="20"/>
          <w:jc w:val="center"/>
        </w:trPr>
        <w:tc>
          <w:tcPr>
            <w:tcW w:w="643" w:type="dxa"/>
            <w:vAlign w:val="center"/>
          </w:tcPr>
          <w:p w:rsidR="00E463B5" w:rsidRPr="00044378" w:rsidRDefault="00E463B5" w:rsidP="007A7D83">
            <w:pPr>
              <w:pStyle w:val="Tabletext"/>
              <w:ind w:left="-57" w:right="-57"/>
              <w:jc w:val="center"/>
              <w:rPr>
                <w:rFonts w:eastAsia="Arial Unicode MS"/>
                <w:sz w:val="20"/>
                <w:szCs w:val="18"/>
                <w:lang w:val="en-GB"/>
              </w:rPr>
            </w:pPr>
            <w:r w:rsidRPr="00044378">
              <w:rPr>
                <w:rFonts w:eastAsia="Arial Unicode MS"/>
                <w:sz w:val="20"/>
                <w:szCs w:val="18"/>
                <w:lang w:val="en-GB"/>
              </w:rPr>
              <w:t>difer.</w:t>
            </w:r>
          </w:p>
        </w:tc>
        <w:tc>
          <w:tcPr>
            <w:tcW w:w="1188" w:type="dxa"/>
            <w:vAlign w:val="center"/>
          </w:tcPr>
          <w:p w:rsidR="00E463B5" w:rsidRPr="00044378" w:rsidRDefault="00E463B5" w:rsidP="001F3585">
            <w:pPr>
              <w:pStyle w:val="Tabletext"/>
              <w:jc w:val="center"/>
              <w:rPr>
                <w:rFonts w:eastAsia="Arial Unicode MS"/>
                <w:sz w:val="20"/>
                <w:szCs w:val="18"/>
                <w:lang w:val="en-GB"/>
              </w:rPr>
            </w:pPr>
          </w:p>
        </w:tc>
        <w:tc>
          <w:tcPr>
            <w:tcW w:w="1249" w:type="dxa"/>
            <w:vAlign w:val="center"/>
          </w:tcPr>
          <w:p w:rsidR="00E463B5" w:rsidRPr="00044378" w:rsidRDefault="00E463B5" w:rsidP="001F3585">
            <w:pPr>
              <w:pStyle w:val="Tabletext"/>
              <w:jc w:val="center"/>
              <w:rPr>
                <w:rFonts w:eastAsia="Arial Unicode MS"/>
                <w:b/>
                <w:sz w:val="20"/>
                <w:szCs w:val="18"/>
                <w:lang w:val="en-GB"/>
              </w:rPr>
            </w:pPr>
            <w:r w:rsidRPr="00044378">
              <w:rPr>
                <w:b/>
                <w:sz w:val="20"/>
                <w:szCs w:val="18"/>
                <w:lang w:val="en-GB"/>
              </w:rPr>
              <w:t>d = 61a</w:t>
            </w:r>
            <w:r w:rsidRPr="00044378">
              <w:rPr>
                <w:b/>
                <w:sz w:val="20"/>
                <w:szCs w:val="18"/>
                <w:lang w:val="en-GB"/>
              </w:rPr>
              <w:noBreakHyphen/>
              <w:t>61b</w:t>
            </w:r>
          </w:p>
        </w:tc>
        <w:tc>
          <w:tcPr>
            <w:tcW w:w="784"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044378">
              <w:rPr>
                <w:sz w:val="20"/>
                <w:szCs w:val="18"/>
                <w:lang w:val="en-GB"/>
              </w:rPr>
              <w:t>–0,10</w:t>
            </w:r>
          </w:p>
        </w:tc>
        <w:tc>
          <w:tcPr>
            <w:tcW w:w="784"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044378">
              <w:rPr>
                <w:sz w:val="20"/>
                <w:szCs w:val="18"/>
                <w:lang w:val="en-GB"/>
              </w:rPr>
              <w:t>–0,20</w:t>
            </w:r>
          </w:p>
        </w:tc>
        <w:tc>
          <w:tcPr>
            <w:tcW w:w="783"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044378">
              <w:rPr>
                <w:sz w:val="20"/>
                <w:szCs w:val="18"/>
                <w:lang w:val="en-GB"/>
              </w:rPr>
              <w:t>–0,20</w:t>
            </w:r>
          </w:p>
        </w:tc>
        <w:tc>
          <w:tcPr>
            <w:tcW w:w="783"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044378">
              <w:rPr>
                <w:sz w:val="20"/>
                <w:szCs w:val="18"/>
                <w:lang w:val="en-GB"/>
              </w:rPr>
              <w:t>–0,20</w:t>
            </w:r>
          </w:p>
        </w:tc>
        <w:tc>
          <w:tcPr>
            <w:tcW w:w="783"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044378">
              <w:rPr>
                <w:sz w:val="20"/>
                <w:szCs w:val="18"/>
                <w:lang w:val="en-GB"/>
              </w:rPr>
              <w:t>6,40</w:t>
            </w:r>
          </w:p>
        </w:tc>
        <w:tc>
          <w:tcPr>
            <w:tcW w:w="681"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044378">
              <w:rPr>
                <w:sz w:val="20"/>
                <w:szCs w:val="18"/>
                <w:lang w:val="en-GB"/>
              </w:rPr>
              <w:t>0,00</w:t>
            </w:r>
          </w:p>
        </w:tc>
        <w:tc>
          <w:tcPr>
            <w:tcW w:w="681" w:type="dxa"/>
            <w:shd w:val="pct20" w:color="auto" w:fill="auto"/>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044378">
              <w:rPr>
                <w:sz w:val="20"/>
                <w:szCs w:val="18"/>
                <w:lang w:val="en-GB"/>
              </w:rPr>
              <w:t>0,00</w:t>
            </w:r>
          </w:p>
        </w:tc>
        <w:tc>
          <w:tcPr>
            <w:tcW w:w="783"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044378">
              <w:rPr>
                <w:sz w:val="20"/>
                <w:szCs w:val="18"/>
                <w:lang w:val="en-GB"/>
              </w:rPr>
              <w:t>0,10</w:t>
            </w:r>
          </w:p>
        </w:tc>
        <w:tc>
          <w:tcPr>
            <w:tcW w:w="783"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044378">
              <w:rPr>
                <w:sz w:val="20"/>
                <w:szCs w:val="18"/>
                <w:lang w:val="en-GB"/>
              </w:rPr>
              <w:t>–0,30</w:t>
            </w:r>
          </w:p>
        </w:tc>
        <w:tc>
          <w:tcPr>
            <w:tcW w:w="783"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044378">
              <w:rPr>
                <w:sz w:val="20"/>
                <w:szCs w:val="18"/>
                <w:lang w:val="en-GB"/>
              </w:rPr>
              <w:t>–0,20</w:t>
            </w:r>
          </w:p>
        </w:tc>
        <w:tc>
          <w:tcPr>
            <w:tcW w:w="783"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044378">
              <w:rPr>
                <w:sz w:val="20"/>
                <w:szCs w:val="18"/>
                <w:lang w:val="en-GB"/>
              </w:rPr>
              <w:t>–0,10</w:t>
            </w:r>
          </w:p>
        </w:tc>
        <w:tc>
          <w:tcPr>
            <w:tcW w:w="783"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044378">
              <w:rPr>
                <w:sz w:val="20"/>
                <w:szCs w:val="18"/>
                <w:lang w:val="en-GB"/>
              </w:rPr>
              <w:t>–0,10</w:t>
            </w:r>
          </w:p>
        </w:tc>
        <w:tc>
          <w:tcPr>
            <w:tcW w:w="783"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044378">
              <w:rPr>
                <w:sz w:val="20"/>
                <w:szCs w:val="18"/>
                <w:lang w:val="en-GB"/>
              </w:rPr>
              <w:t>–0,10</w:t>
            </w:r>
          </w:p>
        </w:tc>
        <w:tc>
          <w:tcPr>
            <w:tcW w:w="721"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p>
        </w:tc>
        <w:tc>
          <w:tcPr>
            <w:tcW w:w="681"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p>
        </w:tc>
      </w:tr>
    </w:tbl>
    <w:p w:rsidR="00E463B5" w:rsidRPr="00AF1FDE" w:rsidRDefault="00E463B5" w:rsidP="00E463B5">
      <w:pPr>
        <w:pStyle w:val="Tablefin"/>
      </w:pPr>
    </w:p>
    <w:p w:rsidR="002A4CD0" w:rsidRDefault="002A4CD0" w:rsidP="002A4CD0">
      <w:pPr>
        <w:pStyle w:val="Blanc"/>
      </w:pPr>
    </w:p>
    <w:p w:rsidR="00E463B5" w:rsidRPr="00EB4706" w:rsidRDefault="00E463B5" w:rsidP="002A4CD0">
      <w:pPr>
        <w:rPr>
          <w:lang w:val="es-ES_tradnl"/>
        </w:rPr>
      </w:pPr>
      <w:r w:rsidRPr="007466FA">
        <w:rPr>
          <w:lang w:val="es-ES_tradnl"/>
        </w:rPr>
        <w:t>Para obtener la nueva cifra en la Recomendación UIT-R BS.1615 en la configuración correspondiente, se sustrae de la cifra pertinente en el Documento</w:t>
      </w:r>
      <w:r>
        <w:rPr>
          <w:lang w:val="es-ES_tradnl"/>
        </w:rPr>
        <w:t> </w:t>
      </w:r>
      <w:r w:rsidRPr="007466FA">
        <w:rPr>
          <w:lang w:val="es-ES_tradnl"/>
        </w:rPr>
        <w:t>6</w:t>
      </w:r>
      <w:r w:rsidRPr="007466FA">
        <w:rPr>
          <w:lang w:val="es-ES_tradnl"/>
        </w:rPr>
        <w:noBreakHyphen/>
        <w:t xml:space="preserve">7/21 </w:t>
      </w:r>
      <w:r>
        <w:rPr>
          <w:lang w:val="es-ES_tradnl"/>
        </w:rPr>
        <w:t>la diferencia «</w:t>
      </w:r>
      <w:r w:rsidRPr="007466FA">
        <w:rPr>
          <w:lang w:val="es-ES_tradnl"/>
        </w:rPr>
        <w:t>d</w:t>
      </w:r>
      <w:r>
        <w:rPr>
          <w:lang w:val="es-ES_tradnl"/>
        </w:rPr>
        <w:t>»</w:t>
      </w:r>
      <w:r w:rsidRPr="007466FA">
        <w:rPr>
          <w:lang w:val="es-ES_tradnl"/>
        </w:rPr>
        <w:t xml:space="preserve"> </w:t>
      </w:r>
      <w:r>
        <w:rPr>
          <w:lang w:val="es-ES_tradnl"/>
        </w:rPr>
        <w:t>tras ajustar las similitudes, como sigue:</w:t>
      </w:r>
    </w:p>
    <w:p w:rsidR="00E463B5" w:rsidRPr="00E1538A" w:rsidRDefault="00E463B5" w:rsidP="002A4CD0">
      <w:pPr>
        <w:spacing w:before="0"/>
        <w:rPr>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0"/>
        <w:gridCol w:w="1200"/>
        <w:gridCol w:w="1200"/>
        <w:gridCol w:w="792"/>
        <w:gridCol w:w="792"/>
        <w:gridCol w:w="792"/>
        <w:gridCol w:w="792"/>
        <w:gridCol w:w="792"/>
        <w:gridCol w:w="689"/>
        <w:gridCol w:w="689"/>
        <w:gridCol w:w="689"/>
        <w:gridCol w:w="689"/>
        <w:gridCol w:w="689"/>
        <w:gridCol w:w="792"/>
        <w:gridCol w:w="792"/>
        <w:gridCol w:w="792"/>
        <w:gridCol w:w="729"/>
        <w:gridCol w:w="689"/>
      </w:tblGrid>
      <w:tr w:rsidR="00E463B5" w:rsidRPr="00044378" w:rsidTr="001F3585">
        <w:trPr>
          <w:trHeight w:val="20"/>
          <w:jc w:val="center"/>
        </w:trPr>
        <w:tc>
          <w:tcPr>
            <w:tcW w:w="860" w:type="dxa"/>
            <w:vMerge w:val="restart"/>
            <w:vAlign w:val="center"/>
          </w:tcPr>
          <w:p w:rsidR="00E463B5" w:rsidRPr="00044378" w:rsidRDefault="00E463B5" w:rsidP="001F3585">
            <w:pPr>
              <w:pStyle w:val="Tablehead"/>
              <w:rPr>
                <w:sz w:val="20"/>
                <w:szCs w:val="18"/>
                <w:lang w:val="en-GB"/>
              </w:rPr>
            </w:pPr>
            <w:r w:rsidRPr="00044378">
              <w:rPr>
                <w:sz w:val="20"/>
                <w:szCs w:val="18"/>
                <w:lang w:val="en-GB"/>
              </w:rPr>
              <w:t>Caso</w:t>
            </w:r>
          </w:p>
        </w:tc>
        <w:tc>
          <w:tcPr>
            <w:tcW w:w="1200" w:type="dxa"/>
            <w:vMerge w:val="restart"/>
            <w:vAlign w:val="center"/>
          </w:tcPr>
          <w:p w:rsidR="00E463B5" w:rsidRPr="00044378" w:rsidRDefault="00E463B5" w:rsidP="001F3585">
            <w:pPr>
              <w:pStyle w:val="Tablehead"/>
              <w:rPr>
                <w:sz w:val="20"/>
                <w:szCs w:val="18"/>
                <w:lang w:val="en-GB"/>
              </w:rPr>
            </w:pPr>
            <w:r w:rsidRPr="00044378">
              <w:rPr>
                <w:sz w:val="20"/>
                <w:szCs w:val="18"/>
                <w:lang w:val="en-GB"/>
              </w:rPr>
              <w:t>Señal</w:t>
            </w:r>
            <w:r w:rsidRPr="00044378">
              <w:rPr>
                <w:sz w:val="20"/>
                <w:szCs w:val="18"/>
                <w:lang w:val="en-GB"/>
              </w:rPr>
              <w:br/>
              <w:t>deseada</w:t>
            </w:r>
          </w:p>
        </w:tc>
        <w:tc>
          <w:tcPr>
            <w:tcW w:w="1200" w:type="dxa"/>
            <w:vMerge w:val="restart"/>
            <w:vAlign w:val="center"/>
          </w:tcPr>
          <w:p w:rsidR="00E463B5" w:rsidRPr="00044378" w:rsidRDefault="00E463B5" w:rsidP="001F3585">
            <w:pPr>
              <w:pStyle w:val="Tablehead"/>
              <w:rPr>
                <w:sz w:val="20"/>
                <w:szCs w:val="18"/>
                <w:lang w:val="en-GB"/>
              </w:rPr>
            </w:pPr>
            <w:r w:rsidRPr="00044378">
              <w:rPr>
                <w:sz w:val="20"/>
                <w:szCs w:val="18"/>
                <w:lang w:val="en-GB"/>
              </w:rPr>
              <w:t>Señal no</w:t>
            </w:r>
            <w:r w:rsidRPr="00044378">
              <w:rPr>
                <w:sz w:val="20"/>
                <w:szCs w:val="18"/>
                <w:lang w:val="en-GB"/>
              </w:rPr>
              <w:br/>
              <w:t>deseada</w:t>
            </w:r>
          </w:p>
        </w:tc>
        <w:tc>
          <w:tcPr>
            <w:tcW w:w="9781" w:type="dxa"/>
            <w:gridSpan w:val="13"/>
            <w:vAlign w:val="center"/>
          </w:tcPr>
          <w:p w:rsidR="00E463B5" w:rsidRPr="00044378" w:rsidRDefault="00E463B5" w:rsidP="001F3585">
            <w:pPr>
              <w:pStyle w:val="Tablehead"/>
              <w:rPr>
                <w:bCs/>
                <w:sz w:val="20"/>
                <w:szCs w:val="18"/>
                <w:lang w:val="es-ES_tradnl"/>
              </w:rPr>
            </w:pPr>
            <w:r w:rsidRPr="00044378">
              <w:rPr>
                <w:bCs/>
                <w:sz w:val="20"/>
                <w:szCs w:val="18"/>
                <w:lang w:val="es-ES_tradnl"/>
              </w:rPr>
              <w:t>Separación de frecuencias</w:t>
            </w:r>
            <w:r w:rsidRPr="00044378">
              <w:rPr>
                <w:bCs/>
                <w:sz w:val="20"/>
                <w:szCs w:val="18"/>
                <w:lang w:val="es-ES_tradnl"/>
              </w:rPr>
              <w:br/>
            </w:r>
            <w:r w:rsidRPr="00044378">
              <w:rPr>
                <w:bCs/>
                <w:i/>
                <w:iCs/>
                <w:sz w:val="20"/>
                <w:szCs w:val="18"/>
                <w:lang w:val="es-ES_tradnl"/>
              </w:rPr>
              <w:t>f</w:t>
            </w:r>
            <w:r w:rsidRPr="00044378">
              <w:rPr>
                <w:bCs/>
                <w:i/>
                <w:iCs/>
                <w:sz w:val="20"/>
                <w:szCs w:val="18"/>
                <w:vertAlign w:val="subscript"/>
                <w:lang w:val="es-ES_tradnl"/>
              </w:rPr>
              <w:t>no deseada</w:t>
            </w:r>
            <w:r w:rsidRPr="00044378">
              <w:rPr>
                <w:bCs/>
                <w:sz w:val="20"/>
                <w:szCs w:val="18"/>
                <w:lang w:val="es-ES_tradnl"/>
              </w:rPr>
              <w:t xml:space="preserve"> – </w:t>
            </w:r>
            <w:r w:rsidRPr="00044378">
              <w:rPr>
                <w:bCs/>
                <w:i/>
                <w:iCs/>
                <w:sz w:val="20"/>
                <w:szCs w:val="18"/>
                <w:lang w:val="es-ES_tradnl"/>
              </w:rPr>
              <w:t>f</w:t>
            </w:r>
            <w:r w:rsidRPr="00044378">
              <w:rPr>
                <w:bCs/>
                <w:i/>
                <w:iCs/>
                <w:sz w:val="20"/>
                <w:szCs w:val="18"/>
                <w:vertAlign w:val="subscript"/>
                <w:lang w:val="es-ES_tradnl"/>
              </w:rPr>
              <w:t>deseada</w:t>
            </w:r>
            <w:r w:rsidRPr="00044378">
              <w:rPr>
                <w:bCs/>
                <w:i/>
                <w:iCs/>
                <w:sz w:val="20"/>
                <w:szCs w:val="18"/>
                <w:lang w:val="es-ES_tradnl"/>
              </w:rPr>
              <w:t xml:space="preserve"> </w:t>
            </w:r>
            <w:r w:rsidRPr="00044378">
              <w:rPr>
                <w:bCs/>
                <w:sz w:val="20"/>
                <w:szCs w:val="18"/>
                <w:lang w:val="es-ES_tradnl"/>
              </w:rPr>
              <w:t>(kHz)</w:t>
            </w:r>
          </w:p>
        </w:tc>
        <w:tc>
          <w:tcPr>
            <w:tcW w:w="1418" w:type="dxa"/>
            <w:gridSpan w:val="2"/>
            <w:vAlign w:val="center"/>
          </w:tcPr>
          <w:p w:rsidR="00E463B5" w:rsidRPr="00044378" w:rsidRDefault="00E463B5" w:rsidP="001F3585">
            <w:pPr>
              <w:pStyle w:val="Tablehead"/>
              <w:rPr>
                <w:sz w:val="20"/>
                <w:szCs w:val="18"/>
                <w:lang w:val="en-GB"/>
              </w:rPr>
            </w:pPr>
            <w:r w:rsidRPr="00044378">
              <w:rPr>
                <w:sz w:val="20"/>
                <w:szCs w:val="18"/>
                <w:lang w:val="en-GB"/>
              </w:rPr>
              <w:t>Parámetros</w:t>
            </w:r>
          </w:p>
        </w:tc>
      </w:tr>
      <w:tr w:rsidR="00E463B5" w:rsidRPr="00044378" w:rsidTr="001F3585">
        <w:trPr>
          <w:trHeight w:val="20"/>
          <w:jc w:val="center"/>
        </w:trPr>
        <w:tc>
          <w:tcPr>
            <w:tcW w:w="860" w:type="dxa"/>
            <w:vMerge/>
            <w:vAlign w:val="center"/>
          </w:tcPr>
          <w:p w:rsidR="00E463B5" w:rsidRPr="00044378" w:rsidRDefault="00E463B5" w:rsidP="001F3585">
            <w:pPr>
              <w:pStyle w:val="Tablehead"/>
              <w:rPr>
                <w:rFonts w:eastAsia="Arial Unicode MS"/>
                <w:sz w:val="20"/>
                <w:szCs w:val="18"/>
                <w:lang w:val="en-GB"/>
              </w:rPr>
            </w:pPr>
          </w:p>
        </w:tc>
        <w:tc>
          <w:tcPr>
            <w:tcW w:w="1200" w:type="dxa"/>
            <w:vMerge/>
            <w:vAlign w:val="center"/>
          </w:tcPr>
          <w:p w:rsidR="00E463B5" w:rsidRPr="00044378" w:rsidRDefault="00E463B5" w:rsidP="001F3585">
            <w:pPr>
              <w:pStyle w:val="Tablehead"/>
              <w:rPr>
                <w:rFonts w:eastAsia="Arial Unicode MS"/>
                <w:sz w:val="20"/>
                <w:szCs w:val="18"/>
                <w:lang w:val="en-GB"/>
              </w:rPr>
            </w:pPr>
          </w:p>
        </w:tc>
        <w:tc>
          <w:tcPr>
            <w:tcW w:w="1200" w:type="dxa"/>
            <w:vMerge/>
            <w:vAlign w:val="center"/>
          </w:tcPr>
          <w:p w:rsidR="00E463B5" w:rsidRPr="00044378" w:rsidRDefault="00E463B5" w:rsidP="001F3585">
            <w:pPr>
              <w:pStyle w:val="Tablehead"/>
              <w:rPr>
                <w:rFonts w:eastAsia="Arial Unicode MS"/>
                <w:sz w:val="20"/>
                <w:szCs w:val="18"/>
                <w:lang w:val="en-GB"/>
              </w:rPr>
            </w:pPr>
          </w:p>
        </w:tc>
        <w:tc>
          <w:tcPr>
            <w:tcW w:w="792" w:type="dxa"/>
            <w:vAlign w:val="center"/>
          </w:tcPr>
          <w:p w:rsidR="00E463B5" w:rsidRPr="00044378" w:rsidRDefault="00E463B5" w:rsidP="001F3585">
            <w:pPr>
              <w:pStyle w:val="Tablehead"/>
              <w:rPr>
                <w:rFonts w:eastAsia="Arial Unicode MS"/>
                <w:sz w:val="20"/>
                <w:szCs w:val="18"/>
                <w:lang w:val="en-GB"/>
              </w:rPr>
            </w:pPr>
            <w:r w:rsidRPr="00044378">
              <w:rPr>
                <w:sz w:val="20"/>
                <w:szCs w:val="18"/>
                <w:lang w:val="en-GB"/>
              </w:rPr>
              <w:t>−20</w:t>
            </w:r>
          </w:p>
        </w:tc>
        <w:tc>
          <w:tcPr>
            <w:tcW w:w="792" w:type="dxa"/>
            <w:vAlign w:val="center"/>
          </w:tcPr>
          <w:p w:rsidR="00E463B5" w:rsidRPr="00044378" w:rsidRDefault="00E463B5" w:rsidP="001F3585">
            <w:pPr>
              <w:pStyle w:val="Tablehead"/>
              <w:rPr>
                <w:rFonts w:eastAsia="Arial Unicode MS"/>
                <w:sz w:val="20"/>
                <w:szCs w:val="18"/>
                <w:lang w:val="en-GB"/>
              </w:rPr>
            </w:pPr>
            <w:r w:rsidRPr="00044378">
              <w:rPr>
                <w:sz w:val="20"/>
                <w:szCs w:val="18"/>
                <w:lang w:val="en-GB"/>
              </w:rPr>
              <w:t>−18</w:t>
            </w:r>
          </w:p>
        </w:tc>
        <w:tc>
          <w:tcPr>
            <w:tcW w:w="792" w:type="dxa"/>
            <w:vAlign w:val="center"/>
          </w:tcPr>
          <w:p w:rsidR="00E463B5" w:rsidRPr="00044378" w:rsidRDefault="00E463B5" w:rsidP="001F3585">
            <w:pPr>
              <w:pStyle w:val="Tablehead"/>
              <w:rPr>
                <w:rFonts w:eastAsia="Arial Unicode MS"/>
                <w:sz w:val="20"/>
                <w:szCs w:val="18"/>
                <w:lang w:val="en-GB"/>
              </w:rPr>
            </w:pPr>
            <w:r w:rsidRPr="00044378">
              <w:rPr>
                <w:sz w:val="20"/>
                <w:szCs w:val="18"/>
                <w:lang w:val="en-GB"/>
              </w:rPr>
              <w:t>−15</w:t>
            </w:r>
          </w:p>
        </w:tc>
        <w:tc>
          <w:tcPr>
            <w:tcW w:w="792" w:type="dxa"/>
            <w:vAlign w:val="center"/>
          </w:tcPr>
          <w:p w:rsidR="00E463B5" w:rsidRPr="00044378" w:rsidRDefault="00E463B5" w:rsidP="001F3585">
            <w:pPr>
              <w:pStyle w:val="Tablehead"/>
              <w:rPr>
                <w:rFonts w:eastAsia="Arial Unicode MS"/>
                <w:sz w:val="20"/>
                <w:szCs w:val="18"/>
                <w:lang w:val="en-GB"/>
              </w:rPr>
            </w:pPr>
            <w:r w:rsidRPr="00044378">
              <w:rPr>
                <w:sz w:val="20"/>
                <w:szCs w:val="18"/>
                <w:lang w:val="en-GB"/>
              </w:rPr>
              <w:t>−10</w:t>
            </w:r>
          </w:p>
        </w:tc>
        <w:tc>
          <w:tcPr>
            <w:tcW w:w="792" w:type="dxa"/>
            <w:vAlign w:val="center"/>
          </w:tcPr>
          <w:p w:rsidR="00E463B5" w:rsidRPr="00044378" w:rsidRDefault="00E463B5" w:rsidP="001F3585">
            <w:pPr>
              <w:pStyle w:val="Tablehead"/>
              <w:rPr>
                <w:rFonts w:eastAsia="Arial Unicode MS"/>
                <w:sz w:val="20"/>
                <w:szCs w:val="18"/>
                <w:lang w:val="en-GB"/>
              </w:rPr>
            </w:pPr>
            <w:r w:rsidRPr="00044378">
              <w:rPr>
                <w:sz w:val="20"/>
                <w:szCs w:val="18"/>
                <w:lang w:val="en-GB"/>
              </w:rPr>
              <w:t>−9</w:t>
            </w:r>
          </w:p>
        </w:tc>
        <w:tc>
          <w:tcPr>
            <w:tcW w:w="689" w:type="dxa"/>
            <w:vAlign w:val="center"/>
          </w:tcPr>
          <w:p w:rsidR="00E463B5" w:rsidRPr="00044378" w:rsidRDefault="00E463B5" w:rsidP="001F3585">
            <w:pPr>
              <w:pStyle w:val="Tablehead"/>
              <w:rPr>
                <w:rFonts w:eastAsia="Arial Unicode MS"/>
                <w:sz w:val="20"/>
                <w:szCs w:val="18"/>
                <w:lang w:val="en-GB"/>
              </w:rPr>
            </w:pPr>
            <w:r w:rsidRPr="00044378">
              <w:rPr>
                <w:sz w:val="20"/>
                <w:szCs w:val="18"/>
                <w:lang w:val="en-GB"/>
              </w:rPr>
              <w:t>−5</w:t>
            </w:r>
          </w:p>
        </w:tc>
        <w:tc>
          <w:tcPr>
            <w:tcW w:w="689" w:type="dxa"/>
            <w:vAlign w:val="center"/>
          </w:tcPr>
          <w:p w:rsidR="00E463B5" w:rsidRPr="00044378" w:rsidRDefault="00E463B5" w:rsidP="001F3585">
            <w:pPr>
              <w:pStyle w:val="Tablehead"/>
              <w:rPr>
                <w:rFonts w:eastAsia="Arial Unicode MS"/>
                <w:sz w:val="20"/>
                <w:szCs w:val="18"/>
                <w:lang w:val="en-GB"/>
              </w:rPr>
            </w:pPr>
            <w:r w:rsidRPr="00044378">
              <w:rPr>
                <w:sz w:val="20"/>
                <w:szCs w:val="18"/>
                <w:lang w:val="en-GB"/>
              </w:rPr>
              <w:t>0</w:t>
            </w:r>
          </w:p>
        </w:tc>
        <w:tc>
          <w:tcPr>
            <w:tcW w:w="689" w:type="dxa"/>
            <w:vAlign w:val="center"/>
          </w:tcPr>
          <w:p w:rsidR="00E463B5" w:rsidRPr="00044378" w:rsidRDefault="00E463B5" w:rsidP="001F3585">
            <w:pPr>
              <w:pStyle w:val="Tablehead"/>
              <w:rPr>
                <w:rFonts w:eastAsia="Arial Unicode MS"/>
                <w:sz w:val="20"/>
                <w:szCs w:val="18"/>
                <w:lang w:val="en-GB"/>
              </w:rPr>
            </w:pPr>
            <w:r w:rsidRPr="00044378">
              <w:rPr>
                <w:sz w:val="20"/>
                <w:szCs w:val="18"/>
                <w:lang w:val="en-GB"/>
              </w:rPr>
              <w:t>5</w:t>
            </w:r>
          </w:p>
        </w:tc>
        <w:tc>
          <w:tcPr>
            <w:tcW w:w="689" w:type="dxa"/>
            <w:vAlign w:val="center"/>
          </w:tcPr>
          <w:p w:rsidR="00E463B5" w:rsidRPr="00044378" w:rsidRDefault="00E463B5" w:rsidP="001F3585">
            <w:pPr>
              <w:pStyle w:val="Tablehead"/>
              <w:rPr>
                <w:rFonts w:eastAsia="Arial Unicode MS"/>
                <w:sz w:val="20"/>
                <w:szCs w:val="18"/>
                <w:lang w:val="en-GB"/>
              </w:rPr>
            </w:pPr>
            <w:r w:rsidRPr="00044378">
              <w:rPr>
                <w:sz w:val="20"/>
                <w:szCs w:val="18"/>
                <w:lang w:val="en-GB"/>
              </w:rPr>
              <w:t>9</w:t>
            </w:r>
          </w:p>
        </w:tc>
        <w:tc>
          <w:tcPr>
            <w:tcW w:w="689" w:type="dxa"/>
            <w:vAlign w:val="center"/>
          </w:tcPr>
          <w:p w:rsidR="00E463B5" w:rsidRPr="00044378" w:rsidRDefault="00E463B5" w:rsidP="001F3585">
            <w:pPr>
              <w:pStyle w:val="Tablehead"/>
              <w:rPr>
                <w:rFonts w:eastAsia="Arial Unicode MS"/>
                <w:sz w:val="20"/>
                <w:szCs w:val="18"/>
                <w:lang w:val="en-GB"/>
              </w:rPr>
            </w:pPr>
            <w:r w:rsidRPr="00044378">
              <w:rPr>
                <w:sz w:val="20"/>
                <w:szCs w:val="18"/>
                <w:lang w:val="en-GB"/>
              </w:rPr>
              <w:t>10</w:t>
            </w:r>
          </w:p>
        </w:tc>
        <w:tc>
          <w:tcPr>
            <w:tcW w:w="792" w:type="dxa"/>
            <w:vAlign w:val="center"/>
          </w:tcPr>
          <w:p w:rsidR="00E463B5" w:rsidRPr="00044378" w:rsidRDefault="00E463B5" w:rsidP="001F3585">
            <w:pPr>
              <w:pStyle w:val="Tablehead"/>
              <w:rPr>
                <w:rFonts w:eastAsia="Arial Unicode MS"/>
                <w:sz w:val="20"/>
                <w:szCs w:val="18"/>
                <w:lang w:val="en-GB"/>
              </w:rPr>
            </w:pPr>
            <w:r w:rsidRPr="00044378">
              <w:rPr>
                <w:sz w:val="20"/>
                <w:szCs w:val="18"/>
                <w:lang w:val="en-GB"/>
              </w:rPr>
              <w:t>15</w:t>
            </w:r>
          </w:p>
        </w:tc>
        <w:tc>
          <w:tcPr>
            <w:tcW w:w="792" w:type="dxa"/>
            <w:vAlign w:val="center"/>
          </w:tcPr>
          <w:p w:rsidR="00E463B5" w:rsidRPr="00044378" w:rsidRDefault="00E463B5" w:rsidP="001F3585">
            <w:pPr>
              <w:pStyle w:val="Tablehead"/>
              <w:rPr>
                <w:rFonts w:eastAsia="Arial Unicode MS"/>
                <w:sz w:val="20"/>
                <w:szCs w:val="18"/>
                <w:lang w:val="en-GB"/>
              </w:rPr>
            </w:pPr>
            <w:r w:rsidRPr="00044378">
              <w:rPr>
                <w:sz w:val="20"/>
                <w:szCs w:val="18"/>
                <w:lang w:val="en-GB"/>
              </w:rPr>
              <w:t>18</w:t>
            </w:r>
          </w:p>
        </w:tc>
        <w:tc>
          <w:tcPr>
            <w:tcW w:w="792" w:type="dxa"/>
            <w:vAlign w:val="center"/>
          </w:tcPr>
          <w:p w:rsidR="00E463B5" w:rsidRPr="00044378" w:rsidRDefault="00E463B5" w:rsidP="001F3585">
            <w:pPr>
              <w:pStyle w:val="Tablehead"/>
              <w:rPr>
                <w:rFonts w:eastAsia="Arial Unicode MS"/>
                <w:sz w:val="20"/>
                <w:szCs w:val="18"/>
                <w:lang w:val="en-GB"/>
              </w:rPr>
            </w:pPr>
            <w:r w:rsidRPr="00044378">
              <w:rPr>
                <w:sz w:val="20"/>
                <w:szCs w:val="18"/>
                <w:lang w:val="en-GB"/>
              </w:rPr>
              <w:t>20</w:t>
            </w:r>
          </w:p>
        </w:tc>
        <w:tc>
          <w:tcPr>
            <w:tcW w:w="729" w:type="dxa"/>
            <w:vAlign w:val="center"/>
          </w:tcPr>
          <w:p w:rsidR="00E463B5" w:rsidRPr="00044378" w:rsidRDefault="00E463B5" w:rsidP="001F3585">
            <w:pPr>
              <w:pStyle w:val="Tablehead"/>
              <w:rPr>
                <w:rFonts w:eastAsia="Arial Unicode MS"/>
                <w:sz w:val="20"/>
                <w:szCs w:val="18"/>
                <w:lang w:val="en-GB"/>
              </w:rPr>
            </w:pPr>
            <w:r w:rsidRPr="00044378">
              <w:rPr>
                <w:bCs/>
                <w:i/>
                <w:iCs/>
                <w:sz w:val="20"/>
                <w:szCs w:val="18"/>
                <w:lang w:val="en-GB"/>
              </w:rPr>
              <w:t>B</w:t>
            </w:r>
            <w:r w:rsidRPr="00044378">
              <w:rPr>
                <w:bCs/>
                <w:i/>
                <w:iCs/>
                <w:sz w:val="20"/>
                <w:szCs w:val="18"/>
                <w:vertAlign w:val="subscript"/>
                <w:lang w:val="en-GB"/>
              </w:rPr>
              <w:t>DRM</w:t>
            </w:r>
            <w:r w:rsidRPr="00044378">
              <w:rPr>
                <w:bCs/>
                <w:sz w:val="20"/>
                <w:szCs w:val="18"/>
                <w:lang w:val="en-GB"/>
              </w:rPr>
              <w:br/>
              <w:t>(kHz)</w:t>
            </w:r>
          </w:p>
        </w:tc>
        <w:tc>
          <w:tcPr>
            <w:tcW w:w="689" w:type="dxa"/>
            <w:vAlign w:val="center"/>
          </w:tcPr>
          <w:p w:rsidR="00E463B5" w:rsidRPr="00044378" w:rsidRDefault="00E463B5" w:rsidP="001F3585">
            <w:pPr>
              <w:pStyle w:val="Tablehead"/>
              <w:rPr>
                <w:rFonts w:eastAsia="Arial Unicode MS"/>
                <w:sz w:val="20"/>
                <w:szCs w:val="18"/>
                <w:lang w:val="en-GB"/>
              </w:rPr>
            </w:pPr>
            <w:r w:rsidRPr="00044378">
              <w:rPr>
                <w:bCs/>
                <w:i/>
                <w:iCs/>
                <w:sz w:val="20"/>
                <w:szCs w:val="18"/>
                <w:lang w:val="en-GB"/>
              </w:rPr>
              <w:t>S/I</w:t>
            </w:r>
            <w:r w:rsidRPr="00044378">
              <w:rPr>
                <w:bCs/>
                <w:i/>
                <w:iCs/>
                <w:sz w:val="20"/>
                <w:szCs w:val="18"/>
                <w:lang w:val="en-GB"/>
              </w:rPr>
              <w:br/>
            </w:r>
            <w:r w:rsidRPr="00044378">
              <w:rPr>
                <w:bCs/>
                <w:sz w:val="20"/>
                <w:szCs w:val="18"/>
                <w:lang w:val="en-GB"/>
              </w:rPr>
              <w:t>(dB)</w:t>
            </w:r>
          </w:p>
        </w:tc>
      </w:tr>
      <w:tr w:rsidR="00E463B5" w:rsidRPr="00044378" w:rsidTr="001F3585">
        <w:trPr>
          <w:trHeight w:val="20"/>
          <w:jc w:val="center"/>
        </w:trPr>
        <w:tc>
          <w:tcPr>
            <w:tcW w:w="860" w:type="dxa"/>
            <w:vAlign w:val="center"/>
          </w:tcPr>
          <w:p w:rsidR="00E463B5" w:rsidRPr="00044378" w:rsidRDefault="00E463B5" w:rsidP="001F3585">
            <w:pPr>
              <w:pStyle w:val="Tabletext"/>
              <w:jc w:val="center"/>
              <w:rPr>
                <w:rFonts w:eastAsia="Arial Unicode MS"/>
                <w:sz w:val="20"/>
                <w:szCs w:val="18"/>
                <w:lang w:val="en-GB"/>
              </w:rPr>
            </w:pPr>
            <w:r w:rsidRPr="00044378">
              <w:rPr>
                <w:sz w:val="20"/>
                <w:szCs w:val="18"/>
                <w:lang w:val="en-GB"/>
              </w:rPr>
              <w:t>73</w:t>
            </w:r>
          </w:p>
        </w:tc>
        <w:tc>
          <w:tcPr>
            <w:tcW w:w="1200" w:type="dxa"/>
            <w:vAlign w:val="center"/>
          </w:tcPr>
          <w:p w:rsidR="00E463B5" w:rsidRPr="00044378" w:rsidRDefault="00E463B5" w:rsidP="001F3585">
            <w:pPr>
              <w:pStyle w:val="Tabletext"/>
              <w:jc w:val="center"/>
              <w:rPr>
                <w:rFonts w:eastAsia="Arial Unicode MS"/>
                <w:sz w:val="20"/>
                <w:szCs w:val="18"/>
                <w:lang w:val="en-GB"/>
              </w:rPr>
            </w:pPr>
            <w:r w:rsidRPr="00044378">
              <w:rPr>
                <w:sz w:val="20"/>
                <w:szCs w:val="18"/>
                <w:lang w:val="en-GB"/>
              </w:rPr>
              <w:t>DRM_B4</w:t>
            </w:r>
          </w:p>
        </w:tc>
        <w:tc>
          <w:tcPr>
            <w:tcW w:w="1200" w:type="dxa"/>
            <w:vAlign w:val="center"/>
          </w:tcPr>
          <w:p w:rsidR="00E463B5" w:rsidRPr="00044378" w:rsidRDefault="00E463B5" w:rsidP="001F3585">
            <w:pPr>
              <w:pStyle w:val="Tabletext"/>
              <w:jc w:val="center"/>
              <w:rPr>
                <w:rFonts w:eastAsia="Arial Unicode MS"/>
                <w:sz w:val="20"/>
                <w:szCs w:val="18"/>
                <w:lang w:val="en-GB"/>
              </w:rPr>
            </w:pPr>
            <w:r w:rsidRPr="00044378">
              <w:rPr>
                <w:sz w:val="20"/>
                <w:szCs w:val="18"/>
                <w:lang w:val="en-GB"/>
              </w:rPr>
              <w:t>DRM_B0</w:t>
            </w:r>
          </w:p>
        </w:tc>
        <w:tc>
          <w:tcPr>
            <w:tcW w:w="792"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044378">
              <w:rPr>
                <w:sz w:val="20"/>
                <w:szCs w:val="18"/>
                <w:lang w:val="en-GB"/>
              </w:rPr>
              <w:t>–37,50</w:t>
            </w:r>
          </w:p>
        </w:tc>
        <w:tc>
          <w:tcPr>
            <w:tcW w:w="792"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044378">
              <w:rPr>
                <w:sz w:val="20"/>
                <w:szCs w:val="18"/>
                <w:lang w:val="en-GB"/>
              </w:rPr>
              <w:t>–37,50</w:t>
            </w:r>
          </w:p>
        </w:tc>
        <w:tc>
          <w:tcPr>
            <w:tcW w:w="792"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044378">
              <w:rPr>
                <w:sz w:val="20"/>
                <w:szCs w:val="18"/>
                <w:lang w:val="en-GB"/>
              </w:rPr>
              <w:t>–36,50</w:t>
            </w:r>
          </w:p>
        </w:tc>
        <w:tc>
          <w:tcPr>
            <w:tcW w:w="792"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044378">
              <w:rPr>
                <w:sz w:val="20"/>
                <w:szCs w:val="18"/>
                <w:lang w:val="en-GB"/>
              </w:rPr>
              <w:t>–27,50</w:t>
            </w:r>
          </w:p>
        </w:tc>
        <w:tc>
          <w:tcPr>
            <w:tcW w:w="792"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044378">
              <w:rPr>
                <w:sz w:val="20"/>
                <w:szCs w:val="18"/>
                <w:lang w:val="en-GB"/>
              </w:rPr>
              <w:t>–21,80</w:t>
            </w:r>
          </w:p>
        </w:tc>
        <w:tc>
          <w:tcPr>
            <w:tcW w:w="689"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044378">
              <w:rPr>
                <w:sz w:val="20"/>
                <w:szCs w:val="18"/>
                <w:lang w:val="en-GB"/>
              </w:rPr>
              <w:t>15,50</w:t>
            </w:r>
          </w:p>
        </w:tc>
        <w:tc>
          <w:tcPr>
            <w:tcW w:w="689"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044378">
              <w:rPr>
                <w:sz w:val="20"/>
                <w:szCs w:val="18"/>
                <w:lang w:val="en-GB"/>
              </w:rPr>
              <w:t>16,60</w:t>
            </w:r>
          </w:p>
        </w:tc>
        <w:tc>
          <w:tcPr>
            <w:tcW w:w="689"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044378">
              <w:rPr>
                <w:sz w:val="20"/>
                <w:szCs w:val="18"/>
                <w:lang w:val="en-GB"/>
              </w:rPr>
              <w:t>16,60</w:t>
            </w:r>
          </w:p>
        </w:tc>
        <w:tc>
          <w:tcPr>
            <w:tcW w:w="689"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044378">
              <w:rPr>
                <w:sz w:val="20"/>
                <w:szCs w:val="18"/>
                <w:lang w:val="en-GB"/>
              </w:rPr>
              <w:t>16,30</w:t>
            </w:r>
          </w:p>
        </w:tc>
        <w:tc>
          <w:tcPr>
            <w:tcW w:w="689"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044378">
              <w:rPr>
                <w:sz w:val="20"/>
                <w:szCs w:val="18"/>
                <w:lang w:val="en-GB"/>
              </w:rPr>
              <w:t>15,10</w:t>
            </w:r>
          </w:p>
        </w:tc>
        <w:tc>
          <w:tcPr>
            <w:tcW w:w="792"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044378">
              <w:rPr>
                <w:sz w:val="20"/>
                <w:szCs w:val="18"/>
                <w:lang w:val="en-GB"/>
              </w:rPr>
              <w:t>–28,50</w:t>
            </w:r>
          </w:p>
        </w:tc>
        <w:tc>
          <w:tcPr>
            <w:tcW w:w="792"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044378">
              <w:rPr>
                <w:sz w:val="20"/>
                <w:szCs w:val="18"/>
                <w:lang w:val="en-GB"/>
              </w:rPr>
              <w:t>–34,80</w:t>
            </w:r>
          </w:p>
        </w:tc>
        <w:tc>
          <w:tcPr>
            <w:tcW w:w="792"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044378">
              <w:rPr>
                <w:sz w:val="20"/>
                <w:szCs w:val="18"/>
                <w:lang w:val="en-GB"/>
              </w:rPr>
              <w:t>–36,70</w:t>
            </w:r>
          </w:p>
        </w:tc>
        <w:tc>
          <w:tcPr>
            <w:tcW w:w="729"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044378">
              <w:rPr>
                <w:sz w:val="20"/>
                <w:szCs w:val="18"/>
                <w:lang w:val="en-GB"/>
              </w:rPr>
              <w:t>4,50</w:t>
            </w:r>
          </w:p>
        </w:tc>
        <w:tc>
          <w:tcPr>
            <w:tcW w:w="689"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p>
        </w:tc>
      </w:tr>
      <w:tr w:rsidR="00E463B5" w:rsidRPr="00044378" w:rsidTr="001F3585">
        <w:trPr>
          <w:trHeight w:val="20"/>
          <w:jc w:val="center"/>
        </w:trPr>
        <w:tc>
          <w:tcPr>
            <w:tcW w:w="860" w:type="dxa"/>
            <w:vAlign w:val="center"/>
          </w:tcPr>
          <w:p w:rsidR="00E463B5" w:rsidRPr="00044378" w:rsidRDefault="00E463B5" w:rsidP="001F3585">
            <w:pPr>
              <w:pStyle w:val="Tabletext"/>
              <w:jc w:val="center"/>
              <w:rPr>
                <w:sz w:val="20"/>
                <w:szCs w:val="18"/>
                <w:lang w:val="en-GB"/>
              </w:rPr>
            </w:pPr>
            <w:r w:rsidRPr="00044378">
              <w:rPr>
                <w:sz w:val="20"/>
                <w:szCs w:val="18"/>
                <w:lang w:val="en-GB"/>
              </w:rPr>
              <w:t>73</w:t>
            </w:r>
          </w:p>
        </w:tc>
        <w:tc>
          <w:tcPr>
            <w:tcW w:w="1200" w:type="dxa"/>
            <w:vAlign w:val="center"/>
          </w:tcPr>
          <w:p w:rsidR="00E463B5" w:rsidRPr="00044378" w:rsidRDefault="00E463B5" w:rsidP="001F3585">
            <w:pPr>
              <w:pStyle w:val="Tabletext"/>
              <w:jc w:val="center"/>
              <w:rPr>
                <w:sz w:val="20"/>
                <w:szCs w:val="18"/>
                <w:lang w:val="en-GB"/>
              </w:rPr>
            </w:pPr>
            <w:r w:rsidRPr="00044378">
              <w:rPr>
                <w:sz w:val="20"/>
                <w:szCs w:val="18"/>
                <w:lang w:val="en-GB"/>
              </w:rPr>
              <w:t>DRM_B4</w:t>
            </w:r>
            <w:r w:rsidRPr="00044378">
              <w:rPr>
                <w:sz w:val="20"/>
                <w:szCs w:val="18"/>
                <w:lang w:val="en-GB"/>
              </w:rPr>
              <w:br/>
              <w:t>/REL</w:t>
            </w:r>
          </w:p>
        </w:tc>
        <w:tc>
          <w:tcPr>
            <w:tcW w:w="1200" w:type="dxa"/>
            <w:vAlign w:val="center"/>
          </w:tcPr>
          <w:p w:rsidR="00E463B5" w:rsidRPr="00044378" w:rsidRDefault="00E463B5" w:rsidP="001F3585">
            <w:pPr>
              <w:pStyle w:val="Tabletext"/>
              <w:jc w:val="center"/>
              <w:rPr>
                <w:sz w:val="20"/>
                <w:szCs w:val="18"/>
                <w:lang w:val="en-GB"/>
              </w:rPr>
            </w:pPr>
            <w:r w:rsidRPr="00044378">
              <w:rPr>
                <w:sz w:val="20"/>
                <w:szCs w:val="18"/>
                <w:lang w:val="en-GB"/>
              </w:rPr>
              <w:t>DRM_B0</w:t>
            </w:r>
            <w:r w:rsidRPr="00044378">
              <w:rPr>
                <w:sz w:val="20"/>
                <w:szCs w:val="18"/>
                <w:lang w:val="en-GB"/>
              </w:rPr>
              <w:br/>
              <w:t>/REL</w:t>
            </w:r>
          </w:p>
        </w:tc>
        <w:tc>
          <w:tcPr>
            <w:tcW w:w="792"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044378">
              <w:rPr>
                <w:sz w:val="20"/>
                <w:szCs w:val="18"/>
                <w:lang w:val="en-GB"/>
              </w:rPr>
              <w:t>–54,10</w:t>
            </w:r>
          </w:p>
        </w:tc>
        <w:tc>
          <w:tcPr>
            <w:tcW w:w="792"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044378">
              <w:rPr>
                <w:sz w:val="20"/>
                <w:szCs w:val="18"/>
                <w:lang w:val="en-GB"/>
              </w:rPr>
              <w:t>–54,10</w:t>
            </w:r>
          </w:p>
        </w:tc>
        <w:tc>
          <w:tcPr>
            <w:tcW w:w="792"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044378">
              <w:rPr>
                <w:sz w:val="20"/>
                <w:szCs w:val="18"/>
                <w:lang w:val="en-GB"/>
              </w:rPr>
              <w:t>–53,10</w:t>
            </w:r>
          </w:p>
        </w:tc>
        <w:tc>
          <w:tcPr>
            <w:tcW w:w="792"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044378">
              <w:rPr>
                <w:sz w:val="20"/>
                <w:szCs w:val="18"/>
                <w:lang w:val="en-GB"/>
              </w:rPr>
              <w:t>–44,10</w:t>
            </w:r>
          </w:p>
        </w:tc>
        <w:tc>
          <w:tcPr>
            <w:tcW w:w="792"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044378">
              <w:rPr>
                <w:sz w:val="20"/>
                <w:szCs w:val="18"/>
                <w:lang w:val="en-GB"/>
              </w:rPr>
              <w:t>–38,40</w:t>
            </w:r>
          </w:p>
        </w:tc>
        <w:tc>
          <w:tcPr>
            <w:tcW w:w="689"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044378">
              <w:rPr>
                <w:sz w:val="20"/>
                <w:szCs w:val="18"/>
                <w:lang w:val="en-GB"/>
              </w:rPr>
              <w:t>–1,10</w:t>
            </w:r>
          </w:p>
        </w:tc>
        <w:tc>
          <w:tcPr>
            <w:tcW w:w="689"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044378">
              <w:rPr>
                <w:sz w:val="20"/>
                <w:szCs w:val="18"/>
                <w:lang w:val="en-GB"/>
              </w:rPr>
              <w:t>0,00</w:t>
            </w:r>
          </w:p>
        </w:tc>
        <w:tc>
          <w:tcPr>
            <w:tcW w:w="689"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044378">
              <w:rPr>
                <w:sz w:val="20"/>
                <w:szCs w:val="18"/>
                <w:lang w:val="en-GB"/>
              </w:rPr>
              <w:t>0,00</w:t>
            </w:r>
          </w:p>
        </w:tc>
        <w:tc>
          <w:tcPr>
            <w:tcW w:w="689"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044378">
              <w:rPr>
                <w:sz w:val="20"/>
                <w:szCs w:val="18"/>
                <w:lang w:val="en-GB"/>
              </w:rPr>
              <w:t>–0,30</w:t>
            </w:r>
          </w:p>
        </w:tc>
        <w:tc>
          <w:tcPr>
            <w:tcW w:w="689"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044378">
              <w:rPr>
                <w:sz w:val="20"/>
                <w:szCs w:val="18"/>
                <w:lang w:val="en-GB"/>
              </w:rPr>
              <w:t>–1,50</w:t>
            </w:r>
          </w:p>
        </w:tc>
        <w:tc>
          <w:tcPr>
            <w:tcW w:w="792"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044378">
              <w:rPr>
                <w:sz w:val="20"/>
                <w:szCs w:val="18"/>
                <w:lang w:val="en-GB"/>
              </w:rPr>
              <w:t>–45,10</w:t>
            </w:r>
          </w:p>
        </w:tc>
        <w:tc>
          <w:tcPr>
            <w:tcW w:w="792"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044378">
              <w:rPr>
                <w:sz w:val="20"/>
                <w:szCs w:val="18"/>
                <w:lang w:val="en-GB"/>
              </w:rPr>
              <w:t>–51,40</w:t>
            </w:r>
          </w:p>
        </w:tc>
        <w:tc>
          <w:tcPr>
            <w:tcW w:w="792"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044378">
              <w:rPr>
                <w:sz w:val="20"/>
                <w:szCs w:val="18"/>
                <w:lang w:val="en-GB"/>
              </w:rPr>
              <w:t>–53,30</w:t>
            </w:r>
          </w:p>
        </w:tc>
        <w:tc>
          <w:tcPr>
            <w:tcW w:w="729"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044378">
              <w:rPr>
                <w:sz w:val="20"/>
                <w:szCs w:val="18"/>
                <w:lang w:val="en-GB"/>
              </w:rPr>
              <w:t>4,50</w:t>
            </w:r>
          </w:p>
        </w:tc>
        <w:tc>
          <w:tcPr>
            <w:tcW w:w="689"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044378">
              <w:rPr>
                <w:sz w:val="20"/>
                <w:szCs w:val="18"/>
                <w:lang w:val="en-GB"/>
              </w:rPr>
              <w:t>16,60</w:t>
            </w:r>
          </w:p>
        </w:tc>
      </w:tr>
      <w:tr w:rsidR="00E463B5" w:rsidRPr="00044378" w:rsidTr="001F3585">
        <w:trPr>
          <w:trHeight w:val="20"/>
          <w:jc w:val="center"/>
        </w:trPr>
        <w:tc>
          <w:tcPr>
            <w:tcW w:w="860" w:type="dxa"/>
            <w:vAlign w:val="center"/>
          </w:tcPr>
          <w:p w:rsidR="00E463B5" w:rsidRPr="00044378" w:rsidRDefault="00E463B5" w:rsidP="001F3585">
            <w:pPr>
              <w:pStyle w:val="Tabletext"/>
              <w:jc w:val="center"/>
              <w:rPr>
                <w:sz w:val="20"/>
                <w:szCs w:val="18"/>
                <w:lang w:val="en-GB"/>
              </w:rPr>
            </w:pPr>
          </w:p>
        </w:tc>
        <w:tc>
          <w:tcPr>
            <w:tcW w:w="1200" w:type="dxa"/>
            <w:vAlign w:val="center"/>
          </w:tcPr>
          <w:p w:rsidR="00E463B5" w:rsidRPr="00044378" w:rsidRDefault="00E463B5" w:rsidP="001F3585">
            <w:pPr>
              <w:pStyle w:val="Tabletext"/>
              <w:jc w:val="center"/>
              <w:rPr>
                <w:sz w:val="20"/>
                <w:szCs w:val="18"/>
                <w:lang w:val="en-GB"/>
              </w:rPr>
            </w:pPr>
          </w:p>
        </w:tc>
        <w:tc>
          <w:tcPr>
            <w:tcW w:w="1200" w:type="dxa"/>
            <w:vAlign w:val="center"/>
          </w:tcPr>
          <w:p w:rsidR="00E463B5" w:rsidRPr="00044378" w:rsidRDefault="00E463B5" w:rsidP="001F3585">
            <w:pPr>
              <w:pStyle w:val="Tabletext"/>
              <w:jc w:val="center"/>
              <w:rPr>
                <w:sz w:val="20"/>
                <w:szCs w:val="18"/>
                <w:lang w:val="en-GB"/>
              </w:rPr>
            </w:pPr>
            <w:r w:rsidRPr="00044378">
              <w:rPr>
                <w:sz w:val="20"/>
                <w:szCs w:val="18"/>
                <w:lang w:val="en-GB"/>
              </w:rPr>
              <w:t>d similar</w:t>
            </w:r>
          </w:p>
        </w:tc>
        <w:tc>
          <w:tcPr>
            <w:tcW w:w="792"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044378">
              <w:rPr>
                <w:sz w:val="20"/>
                <w:szCs w:val="18"/>
                <w:lang w:val="en-GB"/>
              </w:rPr>
              <w:t>–0,10</w:t>
            </w:r>
          </w:p>
        </w:tc>
        <w:tc>
          <w:tcPr>
            <w:tcW w:w="792"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044378">
              <w:rPr>
                <w:sz w:val="20"/>
                <w:szCs w:val="18"/>
                <w:lang w:val="en-GB"/>
              </w:rPr>
              <w:t>–0,20</w:t>
            </w:r>
          </w:p>
        </w:tc>
        <w:tc>
          <w:tcPr>
            <w:tcW w:w="792"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044378">
              <w:rPr>
                <w:sz w:val="20"/>
                <w:szCs w:val="18"/>
                <w:lang w:val="en-GB"/>
              </w:rPr>
              <w:t>–0,20</w:t>
            </w:r>
          </w:p>
        </w:tc>
        <w:tc>
          <w:tcPr>
            <w:tcW w:w="792" w:type="dxa"/>
            <w:shd w:val="pct20" w:color="auto" w:fill="auto"/>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044378">
              <w:rPr>
                <w:sz w:val="20"/>
                <w:szCs w:val="18"/>
                <w:lang w:val="en-GB"/>
              </w:rPr>
              <w:t>–0,20</w:t>
            </w:r>
          </w:p>
        </w:tc>
        <w:tc>
          <w:tcPr>
            <w:tcW w:w="792" w:type="dxa"/>
            <w:shd w:val="pct20" w:color="auto" w:fill="auto"/>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044378">
              <w:rPr>
                <w:sz w:val="20"/>
                <w:szCs w:val="18"/>
                <w:lang w:val="en-GB"/>
              </w:rPr>
              <w:t>6,40</w:t>
            </w:r>
          </w:p>
        </w:tc>
        <w:tc>
          <w:tcPr>
            <w:tcW w:w="689" w:type="dxa"/>
            <w:shd w:val="pct20" w:color="auto" w:fill="auto"/>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044378">
              <w:rPr>
                <w:sz w:val="20"/>
                <w:szCs w:val="18"/>
                <w:lang w:val="en-GB"/>
              </w:rPr>
              <w:t>0,00</w:t>
            </w:r>
          </w:p>
        </w:tc>
        <w:tc>
          <w:tcPr>
            <w:tcW w:w="689" w:type="dxa"/>
            <w:shd w:val="pct20" w:color="auto" w:fill="auto"/>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044378">
              <w:rPr>
                <w:sz w:val="20"/>
                <w:szCs w:val="18"/>
                <w:lang w:val="en-GB"/>
              </w:rPr>
              <w:t>0,00</w:t>
            </w:r>
          </w:p>
        </w:tc>
        <w:tc>
          <w:tcPr>
            <w:tcW w:w="689"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044378">
              <w:rPr>
                <w:sz w:val="20"/>
                <w:szCs w:val="18"/>
                <w:lang w:val="en-GB"/>
              </w:rPr>
              <w:t>0,00</w:t>
            </w:r>
          </w:p>
        </w:tc>
        <w:tc>
          <w:tcPr>
            <w:tcW w:w="689"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044378">
              <w:rPr>
                <w:sz w:val="20"/>
                <w:szCs w:val="18"/>
                <w:lang w:val="en-GB"/>
              </w:rPr>
              <w:t>0,00</w:t>
            </w:r>
          </w:p>
        </w:tc>
        <w:tc>
          <w:tcPr>
            <w:tcW w:w="689"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044378">
              <w:rPr>
                <w:sz w:val="20"/>
                <w:szCs w:val="18"/>
                <w:lang w:val="en-GB"/>
              </w:rPr>
              <w:t>0,00</w:t>
            </w:r>
          </w:p>
        </w:tc>
        <w:tc>
          <w:tcPr>
            <w:tcW w:w="792"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044378">
              <w:rPr>
                <w:sz w:val="20"/>
                <w:szCs w:val="18"/>
                <w:lang w:val="en-GB"/>
              </w:rPr>
              <w:t>0,10</w:t>
            </w:r>
          </w:p>
        </w:tc>
        <w:tc>
          <w:tcPr>
            <w:tcW w:w="792"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044378">
              <w:rPr>
                <w:sz w:val="20"/>
                <w:szCs w:val="18"/>
                <w:lang w:val="en-GB"/>
              </w:rPr>
              <w:t>–0,30</w:t>
            </w:r>
          </w:p>
        </w:tc>
        <w:tc>
          <w:tcPr>
            <w:tcW w:w="792"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044378">
              <w:rPr>
                <w:sz w:val="20"/>
                <w:szCs w:val="18"/>
                <w:lang w:val="en-GB"/>
              </w:rPr>
              <w:t>–0,20</w:t>
            </w:r>
          </w:p>
        </w:tc>
        <w:tc>
          <w:tcPr>
            <w:tcW w:w="729"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p>
        </w:tc>
        <w:tc>
          <w:tcPr>
            <w:tcW w:w="689"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p>
        </w:tc>
      </w:tr>
      <w:tr w:rsidR="00E463B5" w:rsidRPr="00044378" w:rsidTr="001F3585">
        <w:trPr>
          <w:trHeight w:val="20"/>
          <w:jc w:val="center"/>
        </w:trPr>
        <w:tc>
          <w:tcPr>
            <w:tcW w:w="860" w:type="dxa"/>
            <w:vAlign w:val="center"/>
          </w:tcPr>
          <w:p w:rsidR="00E463B5" w:rsidRPr="00044378" w:rsidRDefault="00E463B5" w:rsidP="007A7D83">
            <w:pPr>
              <w:pStyle w:val="Tabletext"/>
              <w:jc w:val="center"/>
              <w:rPr>
                <w:b/>
                <w:i/>
                <w:sz w:val="20"/>
                <w:szCs w:val="18"/>
              </w:rPr>
            </w:pPr>
            <w:r w:rsidRPr="00044378">
              <w:rPr>
                <w:b/>
                <w:i/>
                <w:sz w:val="20"/>
                <w:szCs w:val="18"/>
              </w:rPr>
              <w:t>Nuevo</w:t>
            </w:r>
            <w:r w:rsidRPr="00044378">
              <w:rPr>
                <w:b/>
                <w:i/>
                <w:sz w:val="20"/>
                <w:szCs w:val="18"/>
              </w:rPr>
              <w:br/>
              <w:t>73</w:t>
            </w:r>
          </w:p>
        </w:tc>
        <w:tc>
          <w:tcPr>
            <w:tcW w:w="1200" w:type="dxa"/>
            <w:vAlign w:val="center"/>
          </w:tcPr>
          <w:p w:rsidR="00E463B5" w:rsidRPr="00044378" w:rsidRDefault="00E463B5" w:rsidP="001F3585">
            <w:pPr>
              <w:pStyle w:val="Tabletext"/>
              <w:jc w:val="center"/>
              <w:rPr>
                <w:b/>
                <w:i/>
                <w:sz w:val="20"/>
                <w:szCs w:val="18"/>
              </w:rPr>
            </w:pPr>
            <w:r w:rsidRPr="00044378">
              <w:rPr>
                <w:sz w:val="20"/>
                <w:szCs w:val="18"/>
              </w:rPr>
              <w:t>DRM_B4</w:t>
            </w:r>
            <w:r w:rsidRPr="00044378">
              <w:rPr>
                <w:sz w:val="20"/>
                <w:szCs w:val="18"/>
              </w:rPr>
              <w:br/>
              <w:t>Rec. UIT</w:t>
            </w:r>
            <w:r w:rsidRPr="00044378">
              <w:rPr>
                <w:sz w:val="20"/>
                <w:szCs w:val="18"/>
              </w:rPr>
              <w:noBreakHyphen/>
              <w:t>R</w:t>
            </w:r>
            <w:r w:rsidRPr="00044378">
              <w:rPr>
                <w:sz w:val="20"/>
                <w:szCs w:val="18"/>
              </w:rPr>
              <w:br/>
              <w:t>BS.1615</w:t>
            </w:r>
          </w:p>
        </w:tc>
        <w:tc>
          <w:tcPr>
            <w:tcW w:w="1200" w:type="dxa"/>
            <w:vAlign w:val="center"/>
          </w:tcPr>
          <w:p w:rsidR="00E463B5" w:rsidRPr="00044378" w:rsidRDefault="00E463B5" w:rsidP="001F3585">
            <w:pPr>
              <w:pStyle w:val="Tabletext"/>
              <w:jc w:val="center"/>
              <w:rPr>
                <w:b/>
                <w:i/>
                <w:sz w:val="20"/>
                <w:szCs w:val="18"/>
              </w:rPr>
            </w:pPr>
            <w:r w:rsidRPr="00044378">
              <w:rPr>
                <w:sz w:val="20"/>
                <w:szCs w:val="18"/>
              </w:rPr>
              <w:t>DRM_B0</w:t>
            </w:r>
            <w:r w:rsidRPr="00044378">
              <w:rPr>
                <w:sz w:val="20"/>
                <w:szCs w:val="18"/>
              </w:rPr>
              <w:br/>
              <w:t>Rec. UIT</w:t>
            </w:r>
            <w:r w:rsidRPr="00044378">
              <w:rPr>
                <w:sz w:val="20"/>
                <w:szCs w:val="18"/>
              </w:rPr>
              <w:noBreakHyphen/>
              <w:t>R</w:t>
            </w:r>
            <w:r w:rsidRPr="00044378">
              <w:rPr>
                <w:sz w:val="20"/>
                <w:szCs w:val="18"/>
              </w:rPr>
              <w:br/>
              <w:t>BS.1615</w:t>
            </w:r>
          </w:p>
        </w:tc>
        <w:tc>
          <w:tcPr>
            <w:tcW w:w="792"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szCs w:val="18"/>
              </w:rPr>
            </w:pPr>
            <w:r w:rsidRPr="00044378">
              <w:rPr>
                <w:sz w:val="20"/>
                <w:szCs w:val="18"/>
              </w:rPr>
              <w:t>–54,00</w:t>
            </w:r>
          </w:p>
        </w:tc>
        <w:tc>
          <w:tcPr>
            <w:tcW w:w="792"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szCs w:val="18"/>
              </w:rPr>
            </w:pPr>
            <w:r w:rsidRPr="00044378">
              <w:rPr>
                <w:sz w:val="20"/>
                <w:szCs w:val="18"/>
              </w:rPr>
              <w:t>–53,90</w:t>
            </w:r>
          </w:p>
        </w:tc>
        <w:tc>
          <w:tcPr>
            <w:tcW w:w="792"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szCs w:val="18"/>
              </w:rPr>
            </w:pPr>
            <w:r w:rsidRPr="00044378">
              <w:rPr>
                <w:sz w:val="20"/>
                <w:szCs w:val="18"/>
              </w:rPr>
              <w:t>–52,90</w:t>
            </w:r>
          </w:p>
        </w:tc>
        <w:tc>
          <w:tcPr>
            <w:tcW w:w="792"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szCs w:val="18"/>
              </w:rPr>
            </w:pPr>
            <w:r w:rsidRPr="00044378">
              <w:rPr>
                <w:sz w:val="20"/>
                <w:szCs w:val="18"/>
              </w:rPr>
              <w:t>–43,90</w:t>
            </w:r>
          </w:p>
        </w:tc>
        <w:tc>
          <w:tcPr>
            <w:tcW w:w="792"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szCs w:val="18"/>
              </w:rPr>
            </w:pPr>
            <w:r w:rsidRPr="00044378">
              <w:rPr>
                <w:sz w:val="20"/>
                <w:szCs w:val="18"/>
              </w:rPr>
              <w:t>–44,80</w:t>
            </w:r>
          </w:p>
        </w:tc>
        <w:tc>
          <w:tcPr>
            <w:tcW w:w="689"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szCs w:val="18"/>
              </w:rPr>
            </w:pPr>
            <w:r w:rsidRPr="00044378">
              <w:rPr>
                <w:sz w:val="20"/>
                <w:szCs w:val="18"/>
              </w:rPr>
              <w:t>–1,10</w:t>
            </w:r>
          </w:p>
        </w:tc>
        <w:tc>
          <w:tcPr>
            <w:tcW w:w="689"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szCs w:val="18"/>
              </w:rPr>
            </w:pPr>
            <w:r w:rsidRPr="00044378">
              <w:rPr>
                <w:sz w:val="20"/>
                <w:szCs w:val="18"/>
              </w:rPr>
              <w:t>0,00</w:t>
            </w:r>
          </w:p>
        </w:tc>
        <w:tc>
          <w:tcPr>
            <w:tcW w:w="689"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szCs w:val="18"/>
              </w:rPr>
            </w:pPr>
            <w:r w:rsidRPr="00044378">
              <w:rPr>
                <w:sz w:val="20"/>
                <w:szCs w:val="18"/>
              </w:rPr>
              <w:t>0,00</w:t>
            </w:r>
          </w:p>
        </w:tc>
        <w:tc>
          <w:tcPr>
            <w:tcW w:w="689"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szCs w:val="18"/>
              </w:rPr>
            </w:pPr>
            <w:r w:rsidRPr="00044378">
              <w:rPr>
                <w:sz w:val="20"/>
                <w:szCs w:val="18"/>
              </w:rPr>
              <w:t>–0,30</w:t>
            </w:r>
          </w:p>
        </w:tc>
        <w:tc>
          <w:tcPr>
            <w:tcW w:w="689"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szCs w:val="18"/>
              </w:rPr>
            </w:pPr>
            <w:r w:rsidRPr="00044378">
              <w:rPr>
                <w:sz w:val="20"/>
                <w:szCs w:val="18"/>
              </w:rPr>
              <w:t>–1,50</w:t>
            </w:r>
          </w:p>
        </w:tc>
        <w:tc>
          <w:tcPr>
            <w:tcW w:w="792"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szCs w:val="18"/>
              </w:rPr>
            </w:pPr>
            <w:r w:rsidRPr="00044378">
              <w:rPr>
                <w:sz w:val="20"/>
                <w:szCs w:val="18"/>
              </w:rPr>
              <w:t>–45,20</w:t>
            </w:r>
          </w:p>
        </w:tc>
        <w:tc>
          <w:tcPr>
            <w:tcW w:w="792"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szCs w:val="18"/>
                <w:lang w:val="en-GB"/>
              </w:rPr>
            </w:pPr>
            <w:r w:rsidRPr="00044378">
              <w:rPr>
                <w:sz w:val="20"/>
                <w:szCs w:val="18"/>
              </w:rPr>
              <w:t>–</w:t>
            </w:r>
            <w:r w:rsidRPr="00044378">
              <w:rPr>
                <w:sz w:val="20"/>
                <w:szCs w:val="18"/>
                <w:lang w:val="en-GB"/>
              </w:rPr>
              <w:t>51,10</w:t>
            </w:r>
          </w:p>
        </w:tc>
        <w:tc>
          <w:tcPr>
            <w:tcW w:w="792"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szCs w:val="18"/>
                <w:lang w:val="en-GB"/>
              </w:rPr>
            </w:pPr>
            <w:r w:rsidRPr="00044378">
              <w:rPr>
                <w:sz w:val="20"/>
                <w:szCs w:val="18"/>
                <w:lang w:val="en-GB"/>
              </w:rPr>
              <w:t>–53,10</w:t>
            </w:r>
          </w:p>
        </w:tc>
        <w:tc>
          <w:tcPr>
            <w:tcW w:w="729"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szCs w:val="18"/>
                <w:lang w:val="en-GB"/>
              </w:rPr>
            </w:pPr>
            <w:r w:rsidRPr="00044378">
              <w:rPr>
                <w:sz w:val="20"/>
                <w:szCs w:val="18"/>
                <w:lang w:val="en-GB"/>
              </w:rPr>
              <w:t>4,50</w:t>
            </w:r>
          </w:p>
        </w:tc>
        <w:tc>
          <w:tcPr>
            <w:tcW w:w="689" w:type="dxa"/>
            <w:vAlign w:val="center"/>
          </w:tcPr>
          <w:p w:rsidR="00E463B5" w:rsidRPr="00044378"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szCs w:val="18"/>
                <w:lang w:val="en-GB"/>
              </w:rPr>
            </w:pPr>
            <w:r w:rsidRPr="00044378">
              <w:rPr>
                <w:sz w:val="20"/>
                <w:szCs w:val="18"/>
                <w:lang w:val="en-GB"/>
              </w:rPr>
              <w:t>16,60</w:t>
            </w:r>
          </w:p>
        </w:tc>
      </w:tr>
    </w:tbl>
    <w:p w:rsidR="00E463B5" w:rsidRPr="00AF1FDE" w:rsidRDefault="00E463B5" w:rsidP="00E463B5">
      <w:pPr>
        <w:pStyle w:val="Tablefin"/>
      </w:pPr>
    </w:p>
    <w:p w:rsidR="00E463B5" w:rsidRDefault="00E463B5" w:rsidP="00E463B5">
      <w:pPr>
        <w:rPr>
          <w:lang w:val="es-ES_tradnl"/>
        </w:rPr>
      </w:pPr>
    </w:p>
    <w:p w:rsidR="00E463B5" w:rsidRPr="00C31F3F" w:rsidRDefault="00E463B5" w:rsidP="00E463B5">
      <w:pPr>
        <w:pStyle w:val="Heading3"/>
        <w:rPr>
          <w:lang w:val="es-ES_tradnl"/>
        </w:rPr>
      </w:pPr>
      <w:r w:rsidRPr="00C31F3F">
        <w:rPr>
          <w:lang w:val="es-ES_tradnl"/>
        </w:rPr>
        <w:t>3.3.10</w:t>
      </w:r>
      <w:r w:rsidRPr="00C31F3F">
        <w:rPr>
          <w:lang w:val="es-ES_tradnl"/>
        </w:rPr>
        <w:tab/>
        <w:t>Modo DRM_B4_18 kHz interferida por B1_5 kHz</w:t>
      </w:r>
    </w:p>
    <w:p w:rsidR="00E463B5" w:rsidRPr="00C31F3F" w:rsidRDefault="00E463B5" w:rsidP="002A4CD0">
      <w:pPr>
        <w:keepNext/>
        <w:keepLines/>
        <w:spacing w:before="0"/>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0"/>
        <w:gridCol w:w="1161"/>
        <w:gridCol w:w="1220"/>
        <w:gridCol w:w="766"/>
        <w:gridCol w:w="766"/>
        <w:gridCol w:w="766"/>
        <w:gridCol w:w="766"/>
        <w:gridCol w:w="795"/>
        <w:gridCol w:w="765"/>
        <w:gridCol w:w="765"/>
        <w:gridCol w:w="795"/>
        <w:gridCol w:w="767"/>
        <w:gridCol w:w="767"/>
        <w:gridCol w:w="767"/>
        <w:gridCol w:w="767"/>
        <w:gridCol w:w="771"/>
        <w:gridCol w:w="705"/>
        <w:gridCol w:w="666"/>
      </w:tblGrid>
      <w:tr w:rsidR="00E463B5" w:rsidRPr="007A7D83" w:rsidTr="00044378">
        <w:trPr>
          <w:trHeight w:val="20"/>
          <w:jc w:val="center"/>
        </w:trPr>
        <w:tc>
          <w:tcPr>
            <w:tcW w:w="680" w:type="dxa"/>
            <w:vMerge w:val="restart"/>
            <w:vAlign w:val="center"/>
          </w:tcPr>
          <w:p w:rsidR="00E463B5" w:rsidRPr="007A7D83" w:rsidRDefault="00E463B5" w:rsidP="001F3585">
            <w:pPr>
              <w:pStyle w:val="Tablehead"/>
              <w:rPr>
                <w:sz w:val="20"/>
                <w:szCs w:val="18"/>
                <w:lang w:val="en-GB"/>
              </w:rPr>
            </w:pPr>
            <w:r w:rsidRPr="007A7D83">
              <w:rPr>
                <w:sz w:val="20"/>
                <w:szCs w:val="18"/>
                <w:lang w:val="en-GB"/>
              </w:rPr>
              <w:t>Caso</w:t>
            </w:r>
          </w:p>
        </w:tc>
        <w:tc>
          <w:tcPr>
            <w:tcW w:w="1161" w:type="dxa"/>
            <w:vMerge w:val="restart"/>
            <w:vAlign w:val="center"/>
          </w:tcPr>
          <w:p w:rsidR="00E463B5" w:rsidRPr="007A7D83" w:rsidRDefault="00E463B5" w:rsidP="001F3585">
            <w:pPr>
              <w:pStyle w:val="Tablehead"/>
              <w:rPr>
                <w:sz w:val="20"/>
                <w:szCs w:val="18"/>
                <w:lang w:val="en-GB"/>
              </w:rPr>
            </w:pPr>
            <w:r w:rsidRPr="007A7D83">
              <w:rPr>
                <w:sz w:val="20"/>
                <w:szCs w:val="18"/>
                <w:lang w:val="en-GB"/>
              </w:rPr>
              <w:t>Señal</w:t>
            </w:r>
            <w:r w:rsidRPr="007A7D83">
              <w:rPr>
                <w:sz w:val="20"/>
                <w:szCs w:val="18"/>
                <w:lang w:val="en-GB"/>
              </w:rPr>
              <w:br/>
              <w:t>deseada</w:t>
            </w:r>
          </w:p>
        </w:tc>
        <w:tc>
          <w:tcPr>
            <w:tcW w:w="1220" w:type="dxa"/>
            <w:vMerge w:val="restart"/>
            <w:vAlign w:val="center"/>
          </w:tcPr>
          <w:p w:rsidR="00E463B5" w:rsidRPr="007A7D83" w:rsidRDefault="00E463B5" w:rsidP="001F3585">
            <w:pPr>
              <w:pStyle w:val="Tablehead"/>
              <w:rPr>
                <w:sz w:val="20"/>
                <w:szCs w:val="18"/>
                <w:lang w:val="en-GB"/>
              </w:rPr>
            </w:pPr>
            <w:r w:rsidRPr="007A7D83">
              <w:rPr>
                <w:sz w:val="20"/>
                <w:szCs w:val="18"/>
                <w:lang w:val="en-GB"/>
              </w:rPr>
              <w:t>Señal no</w:t>
            </w:r>
            <w:r w:rsidRPr="007A7D83">
              <w:rPr>
                <w:sz w:val="20"/>
                <w:szCs w:val="18"/>
                <w:lang w:val="en-GB"/>
              </w:rPr>
              <w:br/>
              <w:t>deseada</w:t>
            </w:r>
          </w:p>
        </w:tc>
        <w:tc>
          <w:tcPr>
            <w:tcW w:w="10023" w:type="dxa"/>
            <w:gridSpan w:val="13"/>
            <w:vAlign w:val="center"/>
          </w:tcPr>
          <w:p w:rsidR="00E463B5" w:rsidRPr="007A7D83" w:rsidRDefault="00E463B5" w:rsidP="001F3585">
            <w:pPr>
              <w:pStyle w:val="Tablehead"/>
              <w:rPr>
                <w:bCs/>
                <w:sz w:val="20"/>
                <w:szCs w:val="18"/>
                <w:lang w:val="es-ES_tradnl"/>
              </w:rPr>
            </w:pPr>
            <w:r w:rsidRPr="007A7D83">
              <w:rPr>
                <w:bCs/>
                <w:sz w:val="20"/>
                <w:szCs w:val="18"/>
                <w:lang w:val="es-ES_tradnl"/>
              </w:rPr>
              <w:t>Separación de frecuencias</w:t>
            </w:r>
            <w:r w:rsidRPr="007A7D83">
              <w:rPr>
                <w:bCs/>
                <w:sz w:val="20"/>
                <w:szCs w:val="18"/>
                <w:lang w:val="es-ES_tradnl"/>
              </w:rPr>
              <w:br/>
            </w:r>
            <w:r w:rsidRPr="007A7D83">
              <w:rPr>
                <w:bCs/>
                <w:i/>
                <w:iCs/>
                <w:sz w:val="20"/>
                <w:szCs w:val="18"/>
                <w:lang w:val="es-ES_tradnl"/>
              </w:rPr>
              <w:t>f</w:t>
            </w:r>
            <w:r w:rsidRPr="007A7D83">
              <w:rPr>
                <w:bCs/>
                <w:i/>
                <w:iCs/>
                <w:sz w:val="20"/>
                <w:szCs w:val="18"/>
                <w:vertAlign w:val="subscript"/>
                <w:lang w:val="es-ES_tradnl"/>
              </w:rPr>
              <w:t>no deseada</w:t>
            </w:r>
            <w:r w:rsidRPr="007A7D83">
              <w:rPr>
                <w:bCs/>
                <w:sz w:val="20"/>
                <w:szCs w:val="18"/>
                <w:lang w:val="es-ES_tradnl"/>
              </w:rPr>
              <w:t xml:space="preserve"> – </w:t>
            </w:r>
            <w:r w:rsidRPr="007A7D83">
              <w:rPr>
                <w:bCs/>
                <w:i/>
                <w:iCs/>
                <w:sz w:val="20"/>
                <w:szCs w:val="18"/>
                <w:lang w:val="es-ES_tradnl"/>
              </w:rPr>
              <w:t>f</w:t>
            </w:r>
            <w:r w:rsidRPr="007A7D83">
              <w:rPr>
                <w:bCs/>
                <w:i/>
                <w:iCs/>
                <w:sz w:val="20"/>
                <w:szCs w:val="18"/>
                <w:vertAlign w:val="subscript"/>
                <w:lang w:val="es-ES_tradnl"/>
              </w:rPr>
              <w:t>deseada</w:t>
            </w:r>
            <w:r w:rsidRPr="007A7D83">
              <w:rPr>
                <w:bCs/>
                <w:i/>
                <w:iCs/>
                <w:sz w:val="20"/>
                <w:szCs w:val="18"/>
                <w:lang w:val="es-ES_tradnl"/>
              </w:rPr>
              <w:t xml:space="preserve"> </w:t>
            </w:r>
            <w:r w:rsidRPr="007A7D83">
              <w:rPr>
                <w:bCs/>
                <w:sz w:val="20"/>
                <w:szCs w:val="18"/>
                <w:lang w:val="es-ES_tradnl"/>
              </w:rPr>
              <w:t>(kHz)</w:t>
            </w:r>
          </w:p>
        </w:tc>
        <w:tc>
          <w:tcPr>
            <w:tcW w:w="1371" w:type="dxa"/>
            <w:gridSpan w:val="2"/>
            <w:vAlign w:val="center"/>
          </w:tcPr>
          <w:p w:rsidR="00E463B5" w:rsidRPr="007A7D83" w:rsidRDefault="00E463B5" w:rsidP="001F3585">
            <w:pPr>
              <w:pStyle w:val="Tablehead"/>
              <w:rPr>
                <w:sz w:val="20"/>
                <w:szCs w:val="18"/>
                <w:lang w:val="en-GB"/>
              </w:rPr>
            </w:pPr>
            <w:r w:rsidRPr="007A7D83">
              <w:rPr>
                <w:sz w:val="20"/>
                <w:szCs w:val="18"/>
                <w:lang w:val="en-GB"/>
              </w:rPr>
              <w:t>Parámetros</w:t>
            </w:r>
          </w:p>
        </w:tc>
      </w:tr>
      <w:tr w:rsidR="00E463B5" w:rsidRPr="007A7D83" w:rsidTr="00044378">
        <w:trPr>
          <w:trHeight w:val="20"/>
          <w:jc w:val="center"/>
        </w:trPr>
        <w:tc>
          <w:tcPr>
            <w:tcW w:w="680" w:type="dxa"/>
            <w:vMerge/>
            <w:vAlign w:val="center"/>
          </w:tcPr>
          <w:p w:rsidR="00E463B5" w:rsidRPr="007A7D83" w:rsidRDefault="00E463B5" w:rsidP="001F3585">
            <w:pPr>
              <w:pStyle w:val="Tablehead"/>
              <w:rPr>
                <w:rFonts w:eastAsia="Arial Unicode MS"/>
                <w:sz w:val="20"/>
                <w:szCs w:val="18"/>
                <w:lang w:val="en-GB"/>
              </w:rPr>
            </w:pPr>
          </w:p>
        </w:tc>
        <w:tc>
          <w:tcPr>
            <w:tcW w:w="1161" w:type="dxa"/>
            <w:vMerge/>
            <w:vAlign w:val="center"/>
          </w:tcPr>
          <w:p w:rsidR="00E463B5" w:rsidRPr="007A7D83" w:rsidRDefault="00E463B5" w:rsidP="001F3585">
            <w:pPr>
              <w:pStyle w:val="Tablehead"/>
              <w:rPr>
                <w:rFonts w:eastAsia="Arial Unicode MS"/>
                <w:sz w:val="20"/>
                <w:szCs w:val="18"/>
                <w:lang w:val="en-GB"/>
              </w:rPr>
            </w:pPr>
          </w:p>
        </w:tc>
        <w:tc>
          <w:tcPr>
            <w:tcW w:w="1220" w:type="dxa"/>
            <w:vMerge/>
            <w:vAlign w:val="center"/>
          </w:tcPr>
          <w:p w:rsidR="00E463B5" w:rsidRPr="007A7D83" w:rsidRDefault="00E463B5" w:rsidP="001F3585">
            <w:pPr>
              <w:pStyle w:val="Tablehead"/>
              <w:rPr>
                <w:rFonts w:eastAsia="Arial Unicode MS"/>
                <w:sz w:val="20"/>
                <w:szCs w:val="18"/>
                <w:lang w:val="en-GB"/>
              </w:rPr>
            </w:pPr>
          </w:p>
        </w:tc>
        <w:tc>
          <w:tcPr>
            <w:tcW w:w="766"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−20</w:t>
            </w:r>
          </w:p>
        </w:tc>
        <w:tc>
          <w:tcPr>
            <w:tcW w:w="766"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−18</w:t>
            </w:r>
          </w:p>
        </w:tc>
        <w:tc>
          <w:tcPr>
            <w:tcW w:w="766"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−15</w:t>
            </w:r>
          </w:p>
        </w:tc>
        <w:tc>
          <w:tcPr>
            <w:tcW w:w="766"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−10</w:t>
            </w:r>
          </w:p>
        </w:tc>
        <w:tc>
          <w:tcPr>
            <w:tcW w:w="795"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−9</w:t>
            </w:r>
          </w:p>
        </w:tc>
        <w:tc>
          <w:tcPr>
            <w:tcW w:w="765"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−5</w:t>
            </w:r>
          </w:p>
        </w:tc>
        <w:tc>
          <w:tcPr>
            <w:tcW w:w="765"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0</w:t>
            </w:r>
          </w:p>
        </w:tc>
        <w:tc>
          <w:tcPr>
            <w:tcW w:w="795"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5</w:t>
            </w:r>
          </w:p>
        </w:tc>
        <w:tc>
          <w:tcPr>
            <w:tcW w:w="767"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9</w:t>
            </w:r>
          </w:p>
        </w:tc>
        <w:tc>
          <w:tcPr>
            <w:tcW w:w="767"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10</w:t>
            </w:r>
          </w:p>
        </w:tc>
        <w:tc>
          <w:tcPr>
            <w:tcW w:w="767"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15</w:t>
            </w:r>
          </w:p>
        </w:tc>
        <w:tc>
          <w:tcPr>
            <w:tcW w:w="767"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18</w:t>
            </w:r>
          </w:p>
        </w:tc>
        <w:tc>
          <w:tcPr>
            <w:tcW w:w="767"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20</w:t>
            </w:r>
          </w:p>
        </w:tc>
        <w:tc>
          <w:tcPr>
            <w:tcW w:w="705" w:type="dxa"/>
            <w:vAlign w:val="center"/>
          </w:tcPr>
          <w:p w:rsidR="00E463B5" w:rsidRPr="007A7D83" w:rsidRDefault="00E463B5" w:rsidP="001F3585">
            <w:pPr>
              <w:pStyle w:val="Tablehead"/>
              <w:rPr>
                <w:rFonts w:eastAsia="Arial Unicode MS"/>
                <w:sz w:val="20"/>
                <w:szCs w:val="18"/>
                <w:lang w:val="en-GB"/>
              </w:rPr>
            </w:pPr>
            <w:r w:rsidRPr="007A7D83">
              <w:rPr>
                <w:bCs/>
                <w:i/>
                <w:iCs/>
                <w:sz w:val="20"/>
                <w:szCs w:val="18"/>
                <w:lang w:val="en-GB"/>
              </w:rPr>
              <w:t>B</w:t>
            </w:r>
            <w:r w:rsidRPr="007A7D83">
              <w:rPr>
                <w:bCs/>
                <w:i/>
                <w:iCs/>
                <w:sz w:val="20"/>
                <w:szCs w:val="18"/>
                <w:vertAlign w:val="subscript"/>
                <w:lang w:val="en-GB"/>
              </w:rPr>
              <w:t>DRM</w:t>
            </w:r>
            <w:r w:rsidRPr="007A7D83">
              <w:rPr>
                <w:bCs/>
                <w:sz w:val="20"/>
                <w:szCs w:val="18"/>
                <w:lang w:val="en-GB"/>
              </w:rPr>
              <w:br/>
              <w:t>(kHz)</w:t>
            </w:r>
          </w:p>
        </w:tc>
        <w:tc>
          <w:tcPr>
            <w:tcW w:w="666" w:type="dxa"/>
            <w:vAlign w:val="center"/>
          </w:tcPr>
          <w:p w:rsidR="00E463B5" w:rsidRPr="007A7D83" w:rsidRDefault="00E463B5" w:rsidP="001F3585">
            <w:pPr>
              <w:pStyle w:val="Tablehead"/>
              <w:rPr>
                <w:rFonts w:eastAsia="Arial Unicode MS"/>
                <w:sz w:val="20"/>
                <w:szCs w:val="18"/>
                <w:lang w:val="en-GB"/>
              </w:rPr>
            </w:pPr>
            <w:r w:rsidRPr="007A7D83">
              <w:rPr>
                <w:bCs/>
                <w:i/>
                <w:iCs/>
                <w:sz w:val="20"/>
                <w:szCs w:val="18"/>
                <w:lang w:val="en-GB"/>
              </w:rPr>
              <w:t>S/I</w:t>
            </w:r>
            <w:r w:rsidRPr="007A7D83">
              <w:rPr>
                <w:bCs/>
                <w:i/>
                <w:iCs/>
                <w:sz w:val="20"/>
                <w:szCs w:val="18"/>
                <w:lang w:val="en-GB"/>
              </w:rPr>
              <w:br/>
            </w:r>
            <w:r w:rsidRPr="007A7D83">
              <w:rPr>
                <w:bCs/>
                <w:sz w:val="20"/>
                <w:szCs w:val="18"/>
                <w:lang w:val="en-GB"/>
              </w:rPr>
              <w:t>(dB)</w:t>
            </w:r>
          </w:p>
        </w:tc>
      </w:tr>
      <w:tr w:rsidR="00E463B5" w:rsidRPr="007A7D83" w:rsidTr="00044378">
        <w:trPr>
          <w:trHeight w:val="20"/>
          <w:jc w:val="center"/>
        </w:trPr>
        <w:tc>
          <w:tcPr>
            <w:tcW w:w="680" w:type="dxa"/>
            <w:vAlign w:val="center"/>
          </w:tcPr>
          <w:p w:rsidR="00E463B5" w:rsidRPr="007A7D83" w:rsidRDefault="00E463B5" w:rsidP="001F3585">
            <w:pPr>
              <w:pStyle w:val="Tabletext"/>
              <w:jc w:val="center"/>
              <w:rPr>
                <w:rFonts w:eastAsia="Arial Unicode MS"/>
                <w:sz w:val="20"/>
                <w:szCs w:val="18"/>
                <w:lang w:val="en-GB"/>
              </w:rPr>
            </w:pPr>
            <w:r w:rsidRPr="007A7D83">
              <w:rPr>
                <w:sz w:val="20"/>
                <w:szCs w:val="18"/>
                <w:lang w:val="en-GB"/>
              </w:rPr>
              <w:t>62</w:t>
            </w:r>
          </w:p>
        </w:tc>
        <w:tc>
          <w:tcPr>
            <w:tcW w:w="1161" w:type="dxa"/>
            <w:vAlign w:val="center"/>
          </w:tcPr>
          <w:p w:rsidR="00E463B5" w:rsidRPr="007A7D83" w:rsidRDefault="00E463B5" w:rsidP="001F3585">
            <w:pPr>
              <w:pStyle w:val="Tabletext"/>
              <w:jc w:val="center"/>
              <w:rPr>
                <w:rFonts w:eastAsia="Arial Unicode MS"/>
                <w:sz w:val="20"/>
                <w:szCs w:val="18"/>
                <w:lang w:val="en-GB"/>
              </w:rPr>
            </w:pPr>
            <w:r w:rsidRPr="007A7D83">
              <w:rPr>
                <w:sz w:val="20"/>
                <w:szCs w:val="18"/>
                <w:lang w:val="en-GB"/>
              </w:rPr>
              <w:t>DRM_B2</w:t>
            </w:r>
          </w:p>
        </w:tc>
        <w:tc>
          <w:tcPr>
            <w:tcW w:w="1220" w:type="dxa"/>
            <w:vAlign w:val="center"/>
          </w:tcPr>
          <w:p w:rsidR="00E463B5" w:rsidRPr="007A7D83" w:rsidRDefault="00E463B5" w:rsidP="001F3585">
            <w:pPr>
              <w:pStyle w:val="Tabletext"/>
              <w:jc w:val="center"/>
              <w:rPr>
                <w:rFonts w:eastAsia="Arial Unicode MS"/>
                <w:sz w:val="20"/>
                <w:szCs w:val="18"/>
                <w:lang w:val="en-GB"/>
              </w:rPr>
            </w:pPr>
            <w:r w:rsidRPr="007A7D83">
              <w:rPr>
                <w:sz w:val="20"/>
                <w:szCs w:val="18"/>
                <w:lang w:val="en-GB"/>
              </w:rPr>
              <w:t>DRM_B1</w:t>
            </w:r>
          </w:p>
        </w:tc>
        <w:tc>
          <w:tcPr>
            <w:tcW w:w="76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–41,00</w:t>
            </w:r>
          </w:p>
        </w:tc>
        <w:tc>
          <w:tcPr>
            <w:tcW w:w="76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–40,20</w:t>
            </w:r>
          </w:p>
        </w:tc>
        <w:tc>
          <w:tcPr>
            <w:tcW w:w="76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–37,00</w:t>
            </w:r>
          </w:p>
        </w:tc>
        <w:tc>
          <w:tcPr>
            <w:tcW w:w="76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–24,30</w:t>
            </w:r>
          </w:p>
        </w:tc>
        <w:tc>
          <w:tcPr>
            <w:tcW w:w="795"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3,80</w:t>
            </w:r>
          </w:p>
        </w:tc>
        <w:tc>
          <w:tcPr>
            <w:tcW w:w="765"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15,90</w:t>
            </w:r>
          </w:p>
        </w:tc>
        <w:tc>
          <w:tcPr>
            <w:tcW w:w="765"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16,00</w:t>
            </w:r>
          </w:p>
        </w:tc>
        <w:tc>
          <w:tcPr>
            <w:tcW w:w="795"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–22,70</w:t>
            </w:r>
          </w:p>
        </w:tc>
        <w:tc>
          <w:tcPr>
            <w:tcW w:w="767"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–35,00</w:t>
            </w:r>
          </w:p>
        </w:tc>
        <w:tc>
          <w:tcPr>
            <w:tcW w:w="767"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–36,80</w:t>
            </w:r>
          </w:p>
        </w:tc>
        <w:tc>
          <w:tcPr>
            <w:tcW w:w="767"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–41,00</w:t>
            </w:r>
          </w:p>
        </w:tc>
        <w:tc>
          <w:tcPr>
            <w:tcW w:w="767"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–41,10</w:t>
            </w:r>
          </w:p>
        </w:tc>
        <w:tc>
          <w:tcPr>
            <w:tcW w:w="767"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–41,10</w:t>
            </w:r>
          </w:p>
        </w:tc>
        <w:tc>
          <w:tcPr>
            <w:tcW w:w="705"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5,00</w:t>
            </w:r>
          </w:p>
        </w:tc>
        <w:tc>
          <w:tcPr>
            <w:tcW w:w="66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p>
        </w:tc>
      </w:tr>
      <w:tr w:rsidR="00E463B5" w:rsidRPr="007A7D83" w:rsidTr="00044378">
        <w:trPr>
          <w:trHeight w:val="20"/>
          <w:jc w:val="center"/>
        </w:trPr>
        <w:tc>
          <w:tcPr>
            <w:tcW w:w="680" w:type="dxa"/>
            <w:vAlign w:val="center"/>
          </w:tcPr>
          <w:p w:rsidR="00E463B5" w:rsidRPr="007A7D83" w:rsidRDefault="00E463B5" w:rsidP="001F3585">
            <w:pPr>
              <w:pStyle w:val="Tabletext"/>
              <w:jc w:val="center"/>
              <w:rPr>
                <w:rFonts w:eastAsia="Arial Unicode MS"/>
                <w:sz w:val="20"/>
                <w:szCs w:val="18"/>
                <w:lang w:val="en-GB"/>
              </w:rPr>
            </w:pPr>
            <w:r w:rsidRPr="007A7D83">
              <w:rPr>
                <w:sz w:val="20"/>
                <w:szCs w:val="18"/>
                <w:lang w:val="en-GB"/>
              </w:rPr>
              <w:t>62a</w:t>
            </w:r>
          </w:p>
        </w:tc>
        <w:tc>
          <w:tcPr>
            <w:tcW w:w="1161" w:type="dxa"/>
            <w:vAlign w:val="center"/>
          </w:tcPr>
          <w:p w:rsidR="00E463B5" w:rsidRPr="007A7D83" w:rsidRDefault="00E463B5" w:rsidP="001F3585">
            <w:pPr>
              <w:pStyle w:val="Tabletext"/>
              <w:jc w:val="center"/>
              <w:rPr>
                <w:rFonts w:eastAsia="Arial Unicode MS"/>
                <w:sz w:val="20"/>
                <w:szCs w:val="18"/>
                <w:lang w:val="en-GB"/>
              </w:rPr>
            </w:pPr>
            <w:r w:rsidRPr="007A7D83">
              <w:rPr>
                <w:sz w:val="20"/>
                <w:szCs w:val="18"/>
                <w:lang w:val="en-GB"/>
              </w:rPr>
              <w:t>DRM_B2</w:t>
            </w:r>
            <w:r w:rsidRPr="007A7D83">
              <w:rPr>
                <w:sz w:val="20"/>
                <w:szCs w:val="18"/>
                <w:lang w:val="en-GB"/>
              </w:rPr>
              <w:br/>
              <w:t>/REL</w:t>
            </w:r>
          </w:p>
        </w:tc>
        <w:tc>
          <w:tcPr>
            <w:tcW w:w="1220" w:type="dxa"/>
            <w:vAlign w:val="center"/>
          </w:tcPr>
          <w:p w:rsidR="00E463B5" w:rsidRPr="007A7D83" w:rsidRDefault="00E463B5" w:rsidP="001F3585">
            <w:pPr>
              <w:pStyle w:val="Tabletext"/>
              <w:jc w:val="center"/>
              <w:rPr>
                <w:rFonts w:eastAsia="Arial Unicode MS"/>
                <w:sz w:val="20"/>
                <w:szCs w:val="18"/>
                <w:lang w:val="en-GB"/>
              </w:rPr>
            </w:pPr>
            <w:r w:rsidRPr="007A7D83">
              <w:rPr>
                <w:sz w:val="20"/>
                <w:szCs w:val="18"/>
                <w:lang w:val="en-GB"/>
              </w:rPr>
              <w:t>DRM_B1</w:t>
            </w:r>
            <w:r w:rsidRPr="007A7D83">
              <w:rPr>
                <w:sz w:val="20"/>
                <w:szCs w:val="18"/>
                <w:lang w:val="en-GB"/>
              </w:rPr>
              <w:br/>
              <w:t>/REL</w:t>
            </w:r>
          </w:p>
        </w:tc>
        <w:tc>
          <w:tcPr>
            <w:tcW w:w="76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–57,00</w:t>
            </w:r>
          </w:p>
        </w:tc>
        <w:tc>
          <w:tcPr>
            <w:tcW w:w="76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–56,20</w:t>
            </w:r>
          </w:p>
        </w:tc>
        <w:tc>
          <w:tcPr>
            <w:tcW w:w="76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–53,00</w:t>
            </w:r>
          </w:p>
        </w:tc>
        <w:tc>
          <w:tcPr>
            <w:tcW w:w="76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–40,30</w:t>
            </w:r>
          </w:p>
        </w:tc>
        <w:tc>
          <w:tcPr>
            <w:tcW w:w="795"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–12,20</w:t>
            </w:r>
          </w:p>
        </w:tc>
        <w:tc>
          <w:tcPr>
            <w:tcW w:w="765"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–0,10</w:t>
            </w:r>
          </w:p>
        </w:tc>
        <w:tc>
          <w:tcPr>
            <w:tcW w:w="765"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0,00</w:t>
            </w:r>
          </w:p>
        </w:tc>
        <w:tc>
          <w:tcPr>
            <w:tcW w:w="795"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–38,70</w:t>
            </w:r>
          </w:p>
        </w:tc>
        <w:tc>
          <w:tcPr>
            <w:tcW w:w="767"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–51,00</w:t>
            </w:r>
          </w:p>
        </w:tc>
        <w:tc>
          <w:tcPr>
            <w:tcW w:w="767"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–52,80</w:t>
            </w:r>
          </w:p>
        </w:tc>
        <w:tc>
          <w:tcPr>
            <w:tcW w:w="767"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–57,00</w:t>
            </w:r>
          </w:p>
        </w:tc>
        <w:tc>
          <w:tcPr>
            <w:tcW w:w="767"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–57,10</w:t>
            </w:r>
          </w:p>
        </w:tc>
        <w:tc>
          <w:tcPr>
            <w:tcW w:w="767"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–57,10</w:t>
            </w:r>
          </w:p>
        </w:tc>
        <w:tc>
          <w:tcPr>
            <w:tcW w:w="705"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5,00</w:t>
            </w:r>
          </w:p>
        </w:tc>
        <w:tc>
          <w:tcPr>
            <w:tcW w:w="66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16,00</w:t>
            </w:r>
          </w:p>
        </w:tc>
      </w:tr>
      <w:tr w:rsidR="00E463B5" w:rsidRPr="007A7D83" w:rsidTr="00044378">
        <w:trPr>
          <w:trHeight w:val="20"/>
          <w:jc w:val="center"/>
        </w:trPr>
        <w:tc>
          <w:tcPr>
            <w:tcW w:w="680" w:type="dxa"/>
            <w:vAlign w:val="center"/>
          </w:tcPr>
          <w:p w:rsidR="00E463B5" w:rsidRPr="007A7D83" w:rsidRDefault="00E463B5" w:rsidP="001F3585">
            <w:pPr>
              <w:pStyle w:val="Tabletext"/>
              <w:jc w:val="center"/>
              <w:rPr>
                <w:rFonts w:eastAsia="Arial Unicode MS"/>
                <w:sz w:val="20"/>
                <w:szCs w:val="18"/>
                <w:lang w:val="en-GB"/>
              </w:rPr>
            </w:pPr>
            <w:r w:rsidRPr="007A7D83">
              <w:rPr>
                <w:sz w:val="20"/>
                <w:szCs w:val="18"/>
                <w:lang w:val="en-GB"/>
              </w:rPr>
              <w:t>62b</w:t>
            </w:r>
          </w:p>
        </w:tc>
        <w:tc>
          <w:tcPr>
            <w:tcW w:w="1161" w:type="dxa"/>
            <w:vAlign w:val="center"/>
          </w:tcPr>
          <w:p w:rsidR="00E463B5" w:rsidRPr="007A7D83" w:rsidRDefault="00E463B5" w:rsidP="001F3585">
            <w:pPr>
              <w:pStyle w:val="Tabletext"/>
              <w:jc w:val="center"/>
              <w:rPr>
                <w:rFonts w:eastAsia="Arial Unicode MS"/>
                <w:sz w:val="20"/>
                <w:szCs w:val="18"/>
                <w:lang w:val="en-GB"/>
              </w:rPr>
            </w:pPr>
            <w:r w:rsidRPr="007A7D83">
              <w:rPr>
                <w:sz w:val="20"/>
                <w:szCs w:val="18"/>
                <w:lang w:val="en-GB"/>
              </w:rPr>
              <w:t>DRM_B2</w:t>
            </w:r>
            <w:r w:rsidRPr="007A7D83">
              <w:rPr>
                <w:sz w:val="20"/>
                <w:szCs w:val="18"/>
                <w:lang w:val="en-GB"/>
              </w:rPr>
              <w:br/>
              <w:t>Rec. UIT</w:t>
            </w:r>
            <w:r w:rsidRPr="007A7D83">
              <w:rPr>
                <w:sz w:val="20"/>
                <w:szCs w:val="18"/>
                <w:lang w:val="en-GB"/>
              </w:rPr>
              <w:noBreakHyphen/>
              <w:t>R</w:t>
            </w:r>
            <w:r w:rsidRPr="007A7D83">
              <w:rPr>
                <w:sz w:val="20"/>
                <w:szCs w:val="18"/>
                <w:lang w:val="en-GB"/>
              </w:rPr>
              <w:br/>
              <w:t>BS.1615</w:t>
            </w:r>
          </w:p>
        </w:tc>
        <w:tc>
          <w:tcPr>
            <w:tcW w:w="1220" w:type="dxa"/>
            <w:vAlign w:val="center"/>
          </w:tcPr>
          <w:p w:rsidR="00E463B5" w:rsidRPr="007A7D83" w:rsidRDefault="00E463B5" w:rsidP="001F3585">
            <w:pPr>
              <w:pStyle w:val="Tabletext"/>
              <w:jc w:val="center"/>
              <w:rPr>
                <w:rFonts w:eastAsia="Arial Unicode MS"/>
                <w:sz w:val="20"/>
                <w:szCs w:val="18"/>
                <w:lang w:val="en-GB"/>
              </w:rPr>
            </w:pPr>
            <w:r w:rsidRPr="007A7D83">
              <w:rPr>
                <w:sz w:val="20"/>
                <w:szCs w:val="18"/>
                <w:lang w:val="en-GB"/>
              </w:rPr>
              <w:t>DRM_B1</w:t>
            </w:r>
            <w:r w:rsidRPr="007A7D83">
              <w:rPr>
                <w:sz w:val="20"/>
                <w:szCs w:val="18"/>
                <w:lang w:val="en-GB"/>
              </w:rPr>
              <w:br/>
              <w:t>Rec. UIT</w:t>
            </w:r>
            <w:r w:rsidRPr="007A7D83">
              <w:rPr>
                <w:sz w:val="20"/>
                <w:szCs w:val="18"/>
                <w:lang w:val="en-GB"/>
              </w:rPr>
              <w:noBreakHyphen/>
              <w:t>R</w:t>
            </w:r>
            <w:r w:rsidRPr="007A7D83">
              <w:rPr>
                <w:sz w:val="20"/>
                <w:szCs w:val="18"/>
                <w:lang w:val="en-GB"/>
              </w:rPr>
              <w:br/>
              <w:t>BS.1615</w:t>
            </w:r>
          </w:p>
        </w:tc>
        <w:tc>
          <w:tcPr>
            <w:tcW w:w="76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–56,90</w:t>
            </w:r>
          </w:p>
        </w:tc>
        <w:tc>
          <w:tcPr>
            <w:tcW w:w="76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–56,10</w:t>
            </w:r>
          </w:p>
        </w:tc>
        <w:tc>
          <w:tcPr>
            <w:tcW w:w="76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–52,70</w:t>
            </w:r>
          </w:p>
        </w:tc>
        <w:tc>
          <w:tcPr>
            <w:tcW w:w="76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–40,20</w:t>
            </w:r>
          </w:p>
        </w:tc>
        <w:tc>
          <w:tcPr>
            <w:tcW w:w="795"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–14,10</w:t>
            </w:r>
          </w:p>
        </w:tc>
        <w:tc>
          <w:tcPr>
            <w:tcW w:w="765"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–0,10</w:t>
            </w:r>
          </w:p>
        </w:tc>
        <w:tc>
          <w:tcPr>
            <w:tcW w:w="765"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0,00</w:t>
            </w:r>
          </w:p>
        </w:tc>
        <w:tc>
          <w:tcPr>
            <w:tcW w:w="795"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–39,70</w:t>
            </w:r>
          </w:p>
        </w:tc>
        <w:tc>
          <w:tcPr>
            <w:tcW w:w="767"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–50,80</w:t>
            </w:r>
          </w:p>
        </w:tc>
        <w:tc>
          <w:tcPr>
            <w:tcW w:w="767"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–52,50</w:t>
            </w:r>
          </w:p>
        </w:tc>
        <w:tc>
          <w:tcPr>
            <w:tcW w:w="767"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–56,90</w:t>
            </w:r>
          </w:p>
        </w:tc>
        <w:tc>
          <w:tcPr>
            <w:tcW w:w="767"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–57,00</w:t>
            </w:r>
          </w:p>
        </w:tc>
        <w:tc>
          <w:tcPr>
            <w:tcW w:w="767"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–57,00</w:t>
            </w:r>
          </w:p>
        </w:tc>
        <w:tc>
          <w:tcPr>
            <w:tcW w:w="705"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5,00</w:t>
            </w:r>
          </w:p>
        </w:tc>
        <w:tc>
          <w:tcPr>
            <w:tcW w:w="66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15,40</w:t>
            </w:r>
          </w:p>
        </w:tc>
      </w:tr>
      <w:tr w:rsidR="00E463B5" w:rsidRPr="007A7D83" w:rsidTr="00044378">
        <w:trPr>
          <w:trHeight w:val="20"/>
          <w:jc w:val="center"/>
        </w:trPr>
        <w:tc>
          <w:tcPr>
            <w:tcW w:w="680" w:type="dxa"/>
            <w:vAlign w:val="center"/>
          </w:tcPr>
          <w:p w:rsidR="00E463B5" w:rsidRPr="007A7D83" w:rsidRDefault="00E463B5" w:rsidP="001F3585">
            <w:pPr>
              <w:pStyle w:val="Tabletext"/>
              <w:jc w:val="center"/>
              <w:rPr>
                <w:rFonts w:eastAsia="Arial Unicode MS"/>
                <w:sz w:val="20"/>
                <w:szCs w:val="18"/>
                <w:lang w:val="en-GB"/>
              </w:rPr>
            </w:pPr>
            <w:r w:rsidRPr="007A7D83">
              <w:rPr>
                <w:rFonts w:eastAsia="Arial Unicode MS"/>
                <w:sz w:val="20"/>
                <w:szCs w:val="18"/>
                <w:lang w:val="en-GB"/>
              </w:rPr>
              <w:t>difer.</w:t>
            </w:r>
          </w:p>
        </w:tc>
        <w:tc>
          <w:tcPr>
            <w:tcW w:w="1161" w:type="dxa"/>
            <w:vAlign w:val="center"/>
          </w:tcPr>
          <w:p w:rsidR="00E463B5" w:rsidRPr="007A7D83" w:rsidRDefault="00E463B5" w:rsidP="001F3585">
            <w:pPr>
              <w:pStyle w:val="Tabletext"/>
              <w:jc w:val="center"/>
              <w:rPr>
                <w:rFonts w:eastAsia="Arial Unicode MS"/>
                <w:sz w:val="20"/>
                <w:szCs w:val="18"/>
                <w:lang w:val="en-GB"/>
              </w:rPr>
            </w:pPr>
          </w:p>
        </w:tc>
        <w:tc>
          <w:tcPr>
            <w:tcW w:w="1220" w:type="dxa"/>
            <w:vAlign w:val="center"/>
          </w:tcPr>
          <w:p w:rsidR="00E463B5" w:rsidRPr="007A7D83" w:rsidRDefault="00E463B5" w:rsidP="001F3585">
            <w:pPr>
              <w:pStyle w:val="Tabletext"/>
              <w:jc w:val="center"/>
              <w:rPr>
                <w:rFonts w:eastAsia="Arial Unicode MS"/>
                <w:b/>
                <w:sz w:val="20"/>
                <w:szCs w:val="18"/>
                <w:lang w:val="en-GB"/>
              </w:rPr>
            </w:pPr>
            <w:r w:rsidRPr="007A7D83">
              <w:rPr>
                <w:b/>
                <w:sz w:val="20"/>
                <w:szCs w:val="18"/>
                <w:lang w:val="en-GB"/>
              </w:rPr>
              <w:t>d = 62a</w:t>
            </w:r>
            <w:r w:rsidRPr="007A7D83">
              <w:rPr>
                <w:b/>
                <w:sz w:val="20"/>
                <w:szCs w:val="18"/>
                <w:lang w:val="en-GB"/>
              </w:rPr>
              <w:noBreakHyphen/>
              <w:t>62b</w:t>
            </w:r>
          </w:p>
        </w:tc>
        <w:tc>
          <w:tcPr>
            <w:tcW w:w="76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7A7D83">
              <w:rPr>
                <w:sz w:val="20"/>
                <w:szCs w:val="18"/>
                <w:lang w:val="en-GB"/>
              </w:rPr>
              <w:t>–0,10</w:t>
            </w:r>
          </w:p>
        </w:tc>
        <w:tc>
          <w:tcPr>
            <w:tcW w:w="76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7A7D83">
              <w:rPr>
                <w:sz w:val="20"/>
                <w:szCs w:val="18"/>
                <w:lang w:val="en-GB"/>
              </w:rPr>
              <w:t>–0,10</w:t>
            </w:r>
          </w:p>
        </w:tc>
        <w:tc>
          <w:tcPr>
            <w:tcW w:w="76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7A7D83">
              <w:rPr>
                <w:sz w:val="20"/>
                <w:szCs w:val="18"/>
                <w:lang w:val="en-GB"/>
              </w:rPr>
              <w:t>–0,30</w:t>
            </w:r>
          </w:p>
        </w:tc>
        <w:tc>
          <w:tcPr>
            <w:tcW w:w="76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7A7D83">
              <w:rPr>
                <w:sz w:val="20"/>
                <w:szCs w:val="18"/>
                <w:lang w:val="en-GB"/>
              </w:rPr>
              <w:t>–0,10</w:t>
            </w:r>
          </w:p>
        </w:tc>
        <w:tc>
          <w:tcPr>
            <w:tcW w:w="795"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7A7D83">
              <w:rPr>
                <w:sz w:val="20"/>
                <w:szCs w:val="18"/>
                <w:lang w:val="en-GB"/>
              </w:rPr>
              <w:t>1,90</w:t>
            </w:r>
          </w:p>
        </w:tc>
        <w:tc>
          <w:tcPr>
            <w:tcW w:w="765"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7A7D83">
              <w:rPr>
                <w:sz w:val="20"/>
                <w:szCs w:val="18"/>
                <w:lang w:val="en-GB"/>
              </w:rPr>
              <w:t>0,00</w:t>
            </w:r>
          </w:p>
        </w:tc>
        <w:tc>
          <w:tcPr>
            <w:tcW w:w="765" w:type="dxa"/>
            <w:shd w:val="pct20" w:color="auto" w:fill="auto"/>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7A7D83">
              <w:rPr>
                <w:sz w:val="20"/>
                <w:szCs w:val="18"/>
                <w:lang w:val="en-GB"/>
              </w:rPr>
              <w:t>0,00</w:t>
            </w:r>
          </w:p>
        </w:tc>
        <w:tc>
          <w:tcPr>
            <w:tcW w:w="795"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7A7D83">
              <w:rPr>
                <w:sz w:val="20"/>
                <w:szCs w:val="18"/>
                <w:lang w:val="en-GB"/>
              </w:rPr>
              <w:t>1,00</w:t>
            </w:r>
          </w:p>
        </w:tc>
        <w:tc>
          <w:tcPr>
            <w:tcW w:w="767"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7A7D83">
              <w:rPr>
                <w:sz w:val="20"/>
                <w:szCs w:val="18"/>
                <w:lang w:val="en-GB"/>
              </w:rPr>
              <w:t>–0,20</w:t>
            </w:r>
          </w:p>
        </w:tc>
        <w:tc>
          <w:tcPr>
            <w:tcW w:w="767"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7A7D83">
              <w:rPr>
                <w:sz w:val="20"/>
                <w:szCs w:val="18"/>
                <w:lang w:val="en-GB"/>
              </w:rPr>
              <w:t>–0,30</w:t>
            </w:r>
          </w:p>
        </w:tc>
        <w:tc>
          <w:tcPr>
            <w:tcW w:w="767"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7A7D83">
              <w:rPr>
                <w:sz w:val="20"/>
                <w:szCs w:val="18"/>
                <w:lang w:val="en-GB"/>
              </w:rPr>
              <w:t>–0,10</w:t>
            </w:r>
          </w:p>
        </w:tc>
        <w:tc>
          <w:tcPr>
            <w:tcW w:w="767"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7A7D83">
              <w:rPr>
                <w:sz w:val="20"/>
                <w:szCs w:val="18"/>
                <w:lang w:val="en-GB"/>
              </w:rPr>
              <w:t>–0,10</w:t>
            </w:r>
          </w:p>
        </w:tc>
        <w:tc>
          <w:tcPr>
            <w:tcW w:w="767"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7A7D83">
              <w:rPr>
                <w:sz w:val="20"/>
                <w:szCs w:val="18"/>
                <w:lang w:val="en-GB"/>
              </w:rPr>
              <w:t>–0,10</w:t>
            </w:r>
          </w:p>
        </w:tc>
        <w:tc>
          <w:tcPr>
            <w:tcW w:w="705"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p>
        </w:tc>
        <w:tc>
          <w:tcPr>
            <w:tcW w:w="66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p>
        </w:tc>
      </w:tr>
    </w:tbl>
    <w:p w:rsidR="00E463B5" w:rsidRPr="00AF1FDE" w:rsidRDefault="00E463B5" w:rsidP="00E463B5">
      <w:pPr>
        <w:pStyle w:val="Tablefin"/>
      </w:pPr>
    </w:p>
    <w:p w:rsidR="002A4CD0" w:rsidRDefault="002A4CD0" w:rsidP="002A4CD0">
      <w:pPr>
        <w:pStyle w:val="Blanc"/>
      </w:pPr>
    </w:p>
    <w:p w:rsidR="00E463B5" w:rsidRPr="008C794D" w:rsidRDefault="00E463B5" w:rsidP="002A4CD0">
      <w:pPr>
        <w:rPr>
          <w:lang w:val="es-ES_tradnl"/>
        </w:rPr>
      </w:pPr>
      <w:r w:rsidRPr="007466FA">
        <w:rPr>
          <w:lang w:val="es-ES_tradnl"/>
        </w:rPr>
        <w:t>Para obtener la nueva cifra en la Recomendación UIT-R BS.1615 en la configuración correspondiente, se sustrae de la cifra pertinente en el Documento</w:t>
      </w:r>
      <w:r>
        <w:rPr>
          <w:lang w:val="es-ES_tradnl"/>
        </w:rPr>
        <w:t> </w:t>
      </w:r>
      <w:r w:rsidRPr="007466FA">
        <w:rPr>
          <w:lang w:val="es-ES_tradnl"/>
        </w:rPr>
        <w:t>6</w:t>
      </w:r>
      <w:r w:rsidRPr="007466FA">
        <w:rPr>
          <w:lang w:val="es-ES_tradnl"/>
        </w:rPr>
        <w:noBreakHyphen/>
        <w:t xml:space="preserve">7/21 </w:t>
      </w:r>
      <w:r>
        <w:rPr>
          <w:lang w:val="es-ES_tradnl"/>
        </w:rPr>
        <w:t>la diferencia «</w:t>
      </w:r>
      <w:r w:rsidRPr="007466FA">
        <w:rPr>
          <w:lang w:val="es-ES_tradnl"/>
        </w:rPr>
        <w:t>d</w:t>
      </w:r>
      <w:r>
        <w:rPr>
          <w:lang w:val="es-ES_tradnl"/>
        </w:rPr>
        <w:t>»</w:t>
      </w:r>
      <w:r w:rsidRPr="007466FA">
        <w:rPr>
          <w:lang w:val="es-ES_tradnl"/>
        </w:rPr>
        <w:t xml:space="preserve"> </w:t>
      </w:r>
      <w:r>
        <w:rPr>
          <w:lang w:val="es-ES_tradnl"/>
        </w:rPr>
        <w:t>tras ajustar las similitudes, como sigue:</w:t>
      </w:r>
    </w:p>
    <w:p w:rsidR="00E463B5" w:rsidRPr="008C794D" w:rsidRDefault="00E463B5" w:rsidP="002A4CD0">
      <w:pPr>
        <w:spacing w:before="0"/>
        <w:rPr>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0"/>
        <w:gridCol w:w="1200"/>
        <w:gridCol w:w="1200"/>
        <w:gridCol w:w="792"/>
        <w:gridCol w:w="792"/>
        <w:gridCol w:w="792"/>
        <w:gridCol w:w="792"/>
        <w:gridCol w:w="792"/>
        <w:gridCol w:w="689"/>
        <w:gridCol w:w="689"/>
        <w:gridCol w:w="689"/>
        <w:gridCol w:w="689"/>
        <w:gridCol w:w="689"/>
        <w:gridCol w:w="792"/>
        <w:gridCol w:w="792"/>
        <w:gridCol w:w="792"/>
        <w:gridCol w:w="729"/>
        <w:gridCol w:w="689"/>
      </w:tblGrid>
      <w:tr w:rsidR="00E463B5" w:rsidRPr="00AF1FDE" w:rsidTr="001F3585">
        <w:trPr>
          <w:trHeight w:val="20"/>
          <w:jc w:val="center"/>
        </w:trPr>
        <w:tc>
          <w:tcPr>
            <w:tcW w:w="860" w:type="dxa"/>
            <w:vMerge w:val="restart"/>
            <w:vAlign w:val="center"/>
          </w:tcPr>
          <w:p w:rsidR="00E463B5" w:rsidRPr="009E5C9B" w:rsidRDefault="00E463B5" w:rsidP="001F3585">
            <w:pPr>
              <w:pStyle w:val="Tablehead"/>
              <w:rPr>
                <w:sz w:val="20"/>
                <w:lang w:val="en-GB"/>
              </w:rPr>
            </w:pPr>
            <w:r w:rsidRPr="009E5C9B">
              <w:rPr>
                <w:sz w:val="20"/>
                <w:lang w:val="en-GB"/>
              </w:rPr>
              <w:t>Caso</w:t>
            </w:r>
          </w:p>
        </w:tc>
        <w:tc>
          <w:tcPr>
            <w:tcW w:w="1200" w:type="dxa"/>
            <w:vMerge w:val="restart"/>
            <w:vAlign w:val="center"/>
          </w:tcPr>
          <w:p w:rsidR="00E463B5" w:rsidRPr="009E5C9B" w:rsidRDefault="00E463B5" w:rsidP="001F3585">
            <w:pPr>
              <w:pStyle w:val="Tablehead"/>
              <w:rPr>
                <w:sz w:val="20"/>
                <w:lang w:val="en-GB"/>
              </w:rPr>
            </w:pPr>
            <w:r w:rsidRPr="009E5C9B">
              <w:rPr>
                <w:sz w:val="20"/>
                <w:lang w:val="en-GB"/>
              </w:rPr>
              <w:t>Señal</w:t>
            </w:r>
            <w:r w:rsidRPr="009E5C9B">
              <w:rPr>
                <w:sz w:val="20"/>
                <w:lang w:val="en-GB"/>
              </w:rPr>
              <w:br/>
              <w:t>deseada</w:t>
            </w:r>
          </w:p>
        </w:tc>
        <w:tc>
          <w:tcPr>
            <w:tcW w:w="1200" w:type="dxa"/>
            <w:vMerge w:val="restart"/>
            <w:vAlign w:val="center"/>
          </w:tcPr>
          <w:p w:rsidR="00E463B5" w:rsidRPr="009E5C9B" w:rsidRDefault="00E463B5" w:rsidP="001F3585">
            <w:pPr>
              <w:pStyle w:val="Tablehead"/>
              <w:rPr>
                <w:sz w:val="20"/>
                <w:lang w:val="en-GB"/>
              </w:rPr>
            </w:pPr>
            <w:r w:rsidRPr="009E5C9B">
              <w:rPr>
                <w:sz w:val="20"/>
                <w:lang w:val="en-GB"/>
              </w:rPr>
              <w:t>Señal no</w:t>
            </w:r>
            <w:r w:rsidRPr="009E5C9B">
              <w:rPr>
                <w:sz w:val="20"/>
                <w:lang w:val="en-GB"/>
              </w:rPr>
              <w:br/>
              <w:t>deseada</w:t>
            </w:r>
          </w:p>
        </w:tc>
        <w:tc>
          <w:tcPr>
            <w:tcW w:w="9781" w:type="dxa"/>
            <w:gridSpan w:val="13"/>
            <w:vAlign w:val="center"/>
          </w:tcPr>
          <w:p w:rsidR="00E463B5" w:rsidRPr="009E5C9B" w:rsidRDefault="00E463B5" w:rsidP="001F3585">
            <w:pPr>
              <w:pStyle w:val="Tablehead"/>
              <w:rPr>
                <w:bCs/>
                <w:sz w:val="20"/>
                <w:lang w:val="es-ES_tradnl"/>
              </w:rPr>
            </w:pPr>
            <w:r w:rsidRPr="009E5C9B">
              <w:rPr>
                <w:bCs/>
                <w:sz w:val="20"/>
                <w:lang w:val="es-ES_tradnl"/>
              </w:rPr>
              <w:t>Separación de frecuencias</w:t>
            </w:r>
            <w:r w:rsidRPr="009E5C9B">
              <w:rPr>
                <w:bCs/>
                <w:sz w:val="20"/>
                <w:lang w:val="es-ES_tradnl"/>
              </w:rPr>
              <w:br/>
            </w:r>
            <w:r w:rsidRPr="009E5C9B">
              <w:rPr>
                <w:bCs/>
                <w:i/>
                <w:iCs/>
                <w:sz w:val="20"/>
                <w:lang w:val="es-ES_tradnl"/>
              </w:rPr>
              <w:t>f</w:t>
            </w:r>
            <w:r w:rsidRPr="009E5C9B">
              <w:rPr>
                <w:bCs/>
                <w:i/>
                <w:iCs/>
                <w:sz w:val="20"/>
                <w:vertAlign w:val="subscript"/>
                <w:lang w:val="es-ES_tradnl"/>
              </w:rPr>
              <w:t>no deseada</w:t>
            </w:r>
            <w:r w:rsidRPr="009E5C9B">
              <w:rPr>
                <w:bCs/>
                <w:sz w:val="20"/>
                <w:lang w:val="es-ES_tradnl"/>
              </w:rPr>
              <w:t xml:space="preserve"> – </w:t>
            </w:r>
            <w:r w:rsidRPr="009E5C9B">
              <w:rPr>
                <w:bCs/>
                <w:i/>
                <w:iCs/>
                <w:sz w:val="20"/>
                <w:lang w:val="es-ES_tradnl"/>
              </w:rPr>
              <w:t>f</w:t>
            </w:r>
            <w:r w:rsidRPr="009E5C9B">
              <w:rPr>
                <w:bCs/>
                <w:i/>
                <w:iCs/>
                <w:sz w:val="20"/>
                <w:vertAlign w:val="subscript"/>
                <w:lang w:val="es-ES_tradnl"/>
              </w:rPr>
              <w:t>deseada</w:t>
            </w:r>
            <w:r w:rsidRPr="009E5C9B">
              <w:rPr>
                <w:bCs/>
                <w:i/>
                <w:iCs/>
                <w:sz w:val="20"/>
                <w:lang w:val="es-ES_tradnl"/>
              </w:rPr>
              <w:t xml:space="preserve"> </w:t>
            </w:r>
            <w:r w:rsidRPr="009E5C9B">
              <w:rPr>
                <w:bCs/>
                <w:sz w:val="20"/>
                <w:lang w:val="es-ES_tradnl"/>
              </w:rPr>
              <w:t>(kHz)</w:t>
            </w:r>
          </w:p>
        </w:tc>
        <w:tc>
          <w:tcPr>
            <w:tcW w:w="1418" w:type="dxa"/>
            <w:gridSpan w:val="2"/>
            <w:vAlign w:val="center"/>
          </w:tcPr>
          <w:p w:rsidR="00E463B5" w:rsidRPr="009E5C9B" w:rsidRDefault="00E463B5" w:rsidP="001F3585">
            <w:pPr>
              <w:pStyle w:val="Tablehead"/>
              <w:rPr>
                <w:sz w:val="20"/>
                <w:lang w:val="en-GB"/>
              </w:rPr>
            </w:pPr>
            <w:r w:rsidRPr="009E5C9B">
              <w:rPr>
                <w:sz w:val="20"/>
                <w:lang w:val="en-GB"/>
              </w:rPr>
              <w:t>Parámetros</w:t>
            </w:r>
          </w:p>
        </w:tc>
      </w:tr>
      <w:tr w:rsidR="00E463B5" w:rsidRPr="00AF1FDE" w:rsidTr="001F3585">
        <w:trPr>
          <w:trHeight w:val="20"/>
          <w:jc w:val="center"/>
        </w:trPr>
        <w:tc>
          <w:tcPr>
            <w:tcW w:w="860" w:type="dxa"/>
            <w:vMerge/>
            <w:vAlign w:val="center"/>
          </w:tcPr>
          <w:p w:rsidR="00E463B5" w:rsidRPr="009E5C9B" w:rsidRDefault="00E463B5" w:rsidP="001F3585">
            <w:pPr>
              <w:pStyle w:val="Tablehead"/>
              <w:rPr>
                <w:rFonts w:eastAsia="Arial Unicode MS"/>
                <w:sz w:val="20"/>
                <w:lang w:val="en-GB"/>
              </w:rPr>
            </w:pPr>
          </w:p>
        </w:tc>
        <w:tc>
          <w:tcPr>
            <w:tcW w:w="1200" w:type="dxa"/>
            <w:vMerge/>
            <w:vAlign w:val="center"/>
          </w:tcPr>
          <w:p w:rsidR="00E463B5" w:rsidRPr="009E5C9B" w:rsidRDefault="00E463B5" w:rsidP="001F3585">
            <w:pPr>
              <w:pStyle w:val="Tablehead"/>
              <w:rPr>
                <w:rFonts w:eastAsia="Arial Unicode MS"/>
                <w:sz w:val="20"/>
                <w:lang w:val="en-GB"/>
              </w:rPr>
            </w:pPr>
          </w:p>
        </w:tc>
        <w:tc>
          <w:tcPr>
            <w:tcW w:w="1200" w:type="dxa"/>
            <w:vMerge/>
            <w:vAlign w:val="center"/>
          </w:tcPr>
          <w:p w:rsidR="00E463B5" w:rsidRPr="009E5C9B" w:rsidRDefault="00E463B5" w:rsidP="001F3585">
            <w:pPr>
              <w:pStyle w:val="Tablehead"/>
              <w:rPr>
                <w:rFonts w:eastAsia="Arial Unicode MS"/>
                <w:sz w:val="20"/>
                <w:lang w:val="en-GB"/>
              </w:rPr>
            </w:pPr>
          </w:p>
        </w:tc>
        <w:tc>
          <w:tcPr>
            <w:tcW w:w="792" w:type="dxa"/>
            <w:vAlign w:val="center"/>
          </w:tcPr>
          <w:p w:rsidR="00E463B5" w:rsidRPr="009E5C9B" w:rsidRDefault="00E463B5" w:rsidP="001F3585">
            <w:pPr>
              <w:pStyle w:val="Tablehead"/>
              <w:rPr>
                <w:rFonts w:eastAsia="Arial Unicode MS"/>
                <w:sz w:val="20"/>
                <w:lang w:val="en-GB"/>
              </w:rPr>
            </w:pPr>
            <w:r w:rsidRPr="009E5C9B">
              <w:rPr>
                <w:sz w:val="20"/>
                <w:lang w:val="en-GB"/>
              </w:rPr>
              <w:t>−20</w:t>
            </w:r>
          </w:p>
        </w:tc>
        <w:tc>
          <w:tcPr>
            <w:tcW w:w="792" w:type="dxa"/>
            <w:vAlign w:val="center"/>
          </w:tcPr>
          <w:p w:rsidR="00E463B5" w:rsidRPr="009E5C9B" w:rsidRDefault="00E463B5" w:rsidP="001F3585">
            <w:pPr>
              <w:pStyle w:val="Tablehead"/>
              <w:rPr>
                <w:rFonts w:eastAsia="Arial Unicode MS"/>
                <w:sz w:val="20"/>
                <w:lang w:val="en-GB"/>
              </w:rPr>
            </w:pPr>
            <w:r w:rsidRPr="009E5C9B">
              <w:rPr>
                <w:sz w:val="20"/>
                <w:lang w:val="en-GB"/>
              </w:rPr>
              <w:t>−18</w:t>
            </w:r>
          </w:p>
        </w:tc>
        <w:tc>
          <w:tcPr>
            <w:tcW w:w="792" w:type="dxa"/>
            <w:vAlign w:val="center"/>
          </w:tcPr>
          <w:p w:rsidR="00E463B5" w:rsidRPr="009E5C9B" w:rsidRDefault="00E463B5" w:rsidP="001F3585">
            <w:pPr>
              <w:pStyle w:val="Tablehead"/>
              <w:rPr>
                <w:rFonts w:eastAsia="Arial Unicode MS"/>
                <w:sz w:val="20"/>
                <w:lang w:val="en-GB"/>
              </w:rPr>
            </w:pPr>
            <w:r w:rsidRPr="009E5C9B">
              <w:rPr>
                <w:sz w:val="20"/>
                <w:lang w:val="en-GB"/>
              </w:rPr>
              <w:t>−15</w:t>
            </w:r>
          </w:p>
        </w:tc>
        <w:tc>
          <w:tcPr>
            <w:tcW w:w="792" w:type="dxa"/>
            <w:vAlign w:val="center"/>
          </w:tcPr>
          <w:p w:rsidR="00E463B5" w:rsidRPr="009E5C9B" w:rsidRDefault="00E463B5" w:rsidP="001F3585">
            <w:pPr>
              <w:pStyle w:val="Tablehead"/>
              <w:rPr>
                <w:rFonts w:eastAsia="Arial Unicode MS"/>
                <w:sz w:val="20"/>
                <w:lang w:val="en-GB"/>
              </w:rPr>
            </w:pPr>
            <w:r w:rsidRPr="009E5C9B">
              <w:rPr>
                <w:sz w:val="20"/>
                <w:lang w:val="en-GB"/>
              </w:rPr>
              <w:t>−10</w:t>
            </w:r>
          </w:p>
        </w:tc>
        <w:tc>
          <w:tcPr>
            <w:tcW w:w="792" w:type="dxa"/>
            <w:vAlign w:val="center"/>
          </w:tcPr>
          <w:p w:rsidR="00E463B5" w:rsidRPr="009E5C9B" w:rsidRDefault="00E463B5" w:rsidP="001F3585">
            <w:pPr>
              <w:pStyle w:val="Tablehead"/>
              <w:rPr>
                <w:rFonts w:eastAsia="Arial Unicode MS"/>
                <w:sz w:val="20"/>
                <w:lang w:val="en-GB"/>
              </w:rPr>
            </w:pPr>
            <w:r w:rsidRPr="009E5C9B">
              <w:rPr>
                <w:sz w:val="20"/>
                <w:lang w:val="en-GB"/>
              </w:rPr>
              <w:t>−9</w:t>
            </w:r>
          </w:p>
        </w:tc>
        <w:tc>
          <w:tcPr>
            <w:tcW w:w="689" w:type="dxa"/>
            <w:vAlign w:val="center"/>
          </w:tcPr>
          <w:p w:rsidR="00E463B5" w:rsidRPr="009E5C9B" w:rsidRDefault="00E463B5" w:rsidP="001F3585">
            <w:pPr>
              <w:pStyle w:val="Tablehead"/>
              <w:rPr>
                <w:rFonts w:eastAsia="Arial Unicode MS"/>
                <w:sz w:val="20"/>
                <w:lang w:val="en-GB"/>
              </w:rPr>
            </w:pPr>
            <w:r w:rsidRPr="009E5C9B">
              <w:rPr>
                <w:sz w:val="20"/>
                <w:lang w:val="en-GB"/>
              </w:rPr>
              <w:t>−5</w:t>
            </w:r>
          </w:p>
        </w:tc>
        <w:tc>
          <w:tcPr>
            <w:tcW w:w="689" w:type="dxa"/>
            <w:vAlign w:val="center"/>
          </w:tcPr>
          <w:p w:rsidR="00E463B5" w:rsidRPr="009E5C9B" w:rsidRDefault="00E463B5" w:rsidP="001F3585">
            <w:pPr>
              <w:pStyle w:val="Tablehead"/>
              <w:rPr>
                <w:rFonts w:eastAsia="Arial Unicode MS"/>
                <w:sz w:val="20"/>
                <w:lang w:val="en-GB"/>
              </w:rPr>
            </w:pPr>
            <w:r w:rsidRPr="009E5C9B">
              <w:rPr>
                <w:sz w:val="20"/>
                <w:lang w:val="en-GB"/>
              </w:rPr>
              <w:t>0</w:t>
            </w:r>
          </w:p>
        </w:tc>
        <w:tc>
          <w:tcPr>
            <w:tcW w:w="689" w:type="dxa"/>
            <w:vAlign w:val="center"/>
          </w:tcPr>
          <w:p w:rsidR="00E463B5" w:rsidRPr="009E5C9B" w:rsidRDefault="00E463B5" w:rsidP="001F3585">
            <w:pPr>
              <w:pStyle w:val="Tablehead"/>
              <w:rPr>
                <w:rFonts w:eastAsia="Arial Unicode MS"/>
                <w:sz w:val="20"/>
                <w:lang w:val="en-GB"/>
              </w:rPr>
            </w:pPr>
            <w:r w:rsidRPr="009E5C9B">
              <w:rPr>
                <w:sz w:val="20"/>
                <w:lang w:val="en-GB"/>
              </w:rPr>
              <w:t>5</w:t>
            </w:r>
          </w:p>
        </w:tc>
        <w:tc>
          <w:tcPr>
            <w:tcW w:w="689" w:type="dxa"/>
            <w:vAlign w:val="center"/>
          </w:tcPr>
          <w:p w:rsidR="00E463B5" w:rsidRPr="009E5C9B" w:rsidRDefault="00E463B5" w:rsidP="001F3585">
            <w:pPr>
              <w:pStyle w:val="Tablehead"/>
              <w:rPr>
                <w:rFonts w:eastAsia="Arial Unicode MS"/>
                <w:sz w:val="20"/>
                <w:lang w:val="en-GB"/>
              </w:rPr>
            </w:pPr>
            <w:r w:rsidRPr="009E5C9B">
              <w:rPr>
                <w:sz w:val="20"/>
                <w:lang w:val="en-GB"/>
              </w:rPr>
              <w:t>9</w:t>
            </w:r>
          </w:p>
        </w:tc>
        <w:tc>
          <w:tcPr>
            <w:tcW w:w="689" w:type="dxa"/>
            <w:vAlign w:val="center"/>
          </w:tcPr>
          <w:p w:rsidR="00E463B5" w:rsidRPr="009E5C9B" w:rsidRDefault="00E463B5" w:rsidP="001F3585">
            <w:pPr>
              <w:pStyle w:val="Tablehead"/>
              <w:rPr>
                <w:rFonts w:eastAsia="Arial Unicode MS"/>
                <w:sz w:val="20"/>
                <w:lang w:val="en-GB"/>
              </w:rPr>
            </w:pPr>
            <w:r w:rsidRPr="009E5C9B">
              <w:rPr>
                <w:sz w:val="20"/>
                <w:lang w:val="en-GB"/>
              </w:rPr>
              <w:t>10</w:t>
            </w:r>
          </w:p>
        </w:tc>
        <w:tc>
          <w:tcPr>
            <w:tcW w:w="792" w:type="dxa"/>
            <w:vAlign w:val="center"/>
          </w:tcPr>
          <w:p w:rsidR="00E463B5" w:rsidRPr="009E5C9B" w:rsidRDefault="00E463B5" w:rsidP="001F3585">
            <w:pPr>
              <w:pStyle w:val="Tablehead"/>
              <w:rPr>
                <w:rFonts w:eastAsia="Arial Unicode MS"/>
                <w:sz w:val="20"/>
                <w:lang w:val="en-GB"/>
              </w:rPr>
            </w:pPr>
            <w:r w:rsidRPr="009E5C9B">
              <w:rPr>
                <w:sz w:val="20"/>
                <w:lang w:val="en-GB"/>
              </w:rPr>
              <w:t>15</w:t>
            </w:r>
          </w:p>
        </w:tc>
        <w:tc>
          <w:tcPr>
            <w:tcW w:w="792" w:type="dxa"/>
            <w:vAlign w:val="center"/>
          </w:tcPr>
          <w:p w:rsidR="00E463B5" w:rsidRPr="009E5C9B" w:rsidRDefault="00E463B5" w:rsidP="001F3585">
            <w:pPr>
              <w:pStyle w:val="Tablehead"/>
              <w:rPr>
                <w:rFonts w:eastAsia="Arial Unicode MS"/>
                <w:sz w:val="20"/>
                <w:lang w:val="en-GB"/>
              </w:rPr>
            </w:pPr>
            <w:r w:rsidRPr="009E5C9B">
              <w:rPr>
                <w:sz w:val="20"/>
                <w:lang w:val="en-GB"/>
              </w:rPr>
              <w:t>18</w:t>
            </w:r>
          </w:p>
        </w:tc>
        <w:tc>
          <w:tcPr>
            <w:tcW w:w="792" w:type="dxa"/>
            <w:vAlign w:val="center"/>
          </w:tcPr>
          <w:p w:rsidR="00E463B5" w:rsidRPr="009E5C9B" w:rsidRDefault="00E463B5" w:rsidP="001F3585">
            <w:pPr>
              <w:pStyle w:val="Tablehead"/>
              <w:rPr>
                <w:rFonts w:eastAsia="Arial Unicode MS"/>
                <w:sz w:val="20"/>
                <w:lang w:val="en-GB"/>
              </w:rPr>
            </w:pPr>
            <w:r w:rsidRPr="009E5C9B">
              <w:rPr>
                <w:sz w:val="20"/>
                <w:lang w:val="en-GB"/>
              </w:rPr>
              <w:t>20</w:t>
            </w:r>
          </w:p>
        </w:tc>
        <w:tc>
          <w:tcPr>
            <w:tcW w:w="729" w:type="dxa"/>
            <w:vAlign w:val="center"/>
          </w:tcPr>
          <w:p w:rsidR="00E463B5" w:rsidRPr="009E5C9B" w:rsidRDefault="00E463B5" w:rsidP="001F3585">
            <w:pPr>
              <w:pStyle w:val="Tablehead"/>
              <w:rPr>
                <w:rFonts w:eastAsia="Arial Unicode MS"/>
                <w:sz w:val="20"/>
                <w:lang w:val="en-GB"/>
              </w:rPr>
            </w:pPr>
            <w:r w:rsidRPr="009E5C9B">
              <w:rPr>
                <w:bCs/>
                <w:i/>
                <w:iCs/>
                <w:sz w:val="20"/>
                <w:lang w:val="en-GB"/>
              </w:rPr>
              <w:t>B</w:t>
            </w:r>
            <w:r w:rsidRPr="009E5C9B">
              <w:rPr>
                <w:bCs/>
                <w:i/>
                <w:iCs/>
                <w:sz w:val="20"/>
                <w:vertAlign w:val="subscript"/>
                <w:lang w:val="en-GB"/>
              </w:rPr>
              <w:t>DRM</w:t>
            </w:r>
            <w:r w:rsidRPr="009E5C9B">
              <w:rPr>
                <w:bCs/>
                <w:sz w:val="20"/>
                <w:lang w:val="en-GB"/>
              </w:rPr>
              <w:br/>
              <w:t>(kHz)</w:t>
            </w:r>
          </w:p>
        </w:tc>
        <w:tc>
          <w:tcPr>
            <w:tcW w:w="689" w:type="dxa"/>
            <w:vAlign w:val="center"/>
          </w:tcPr>
          <w:p w:rsidR="00E463B5" w:rsidRPr="009E5C9B" w:rsidRDefault="00E463B5" w:rsidP="001F3585">
            <w:pPr>
              <w:pStyle w:val="Tablehead"/>
              <w:rPr>
                <w:rFonts w:eastAsia="Arial Unicode MS"/>
                <w:sz w:val="20"/>
                <w:lang w:val="en-GB"/>
              </w:rPr>
            </w:pPr>
            <w:r w:rsidRPr="009E5C9B">
              <w:rPr>
                <w:bCs/>
                <w:i/>
                <w:iCs/>
                <w:sz w:val="20"/>
                <w:lang w:val="en-GB"/>
              </w:rPr>
              <w:t>S/I</w:t>
            </w:r>
            <w:r w:rsidRPr="009E5C9B">
              <w:rPr>
                <w:bCs/>
                <w:i/>
                <w:iCs/>
                <w:sz w:val="20"/>
                <w:lang w:val="en-GB"/>
              </w:rPr>
              <w:br/>
            </w:r>
            <w:r w:rsidRPr="009E5C9B">
              <w:rPr>
                <w:bCs/>
                <w:sz w:val="20"/>
                <w:lang w:val="en-GB"/>
              </w:rPr>
              <w:t>(dB)</w:t>
            </w:r>
          </w:p>
        </w:tc>
      </w:tr>
      <w:tr w:rsidR="00E463B5" w:rsidRPr="00AF1FDE" w:rsidTr="001F3585">
        <w:trPr>
          <w:trHeight w:val="20"/>
          <w:jc w:val="center"/>
        </w:trPr>
        <w:tc>
          <w:tcPr>
            <w:tcW w:w="860" w:type="dxa"/>
            <w:vAlign w:val="center"/>
          </w:tcPr>
          <w:p w:rsidR="00E463B5" w:rsidRPr="009E5C9B" w:rsidRDefault="00E463B5" w:rsidP="001F3585">
            <w:pPr>
              <w:pStyle w:val="Tabletext"/>
              <w:jc w:val="center"/>
              <w:rPr>
                <w:rFonts w:eastAsia="Arial Unicode MS"/>
                <w:sz w:val="20"/>
                <w:lang w:val="en-GB"/>
              </w:rPr>
            </w:pPr>
            <w:r w:rsidRPr="009E5C9B">
              <w:rPr>
                <w:sz w:val="20"/>
                <w:lang w:val="en-GB"/>
              </w:rPr>
              <w:t>74</w:t>
            </w:r>
          </w:p>
        </w:tc>
        <w:tc>
          <w:tcPr>
            <w:tcW w:w="1200" w:type="dxa"/>
            <w:vAlign w:val="center"/>
          </w:tcPr>
          <w:p w:rsidR="00E463B5" w:rsidRPr="009E5C9B" w:rsidRDefault="00E463B5" w:rsidP="001F3585">
            <w:pPr>
              <w:pStyle w:val="Tabletext"/>
              <w:jc w:val="center"/>
              <w:rPr>
                <w:rFonts w:eastAsia="Arial Unicode MS"/>
                <w:sz w:val="20"/>
                <w:lang w:val="en-GB"/>
              </w:rPr>
            </w:pPr>
            <w:r w:rsidRPr="009E5C9B">
              <w:rPr>
                <w:sz w:val="20"/>
                <w:lang w:val="en-GB"/>
              </w:rPr>
              <w:t>DRM_B4</w:t>
            </w:r>
          </w:p>
        </w:tc>
        <w:tc>
          <w:tcPr>
            <w:tcW w:w="1200" w:type="dxa"/>
            <w:vAlign w:val="center"/>
          </w:tcPr>
          <w:p w:rsidR="00E463B5" w:rsidRPr="009E5C9B" w:rsidRDefault="00E463B5" w:rsidP="001F3585">
            <w:pPr>
              <w:pStyle w:val="Tabletext"/>
              <w:jc w:val="center"/>
              <w:rPr>
                <w:rFonts w:eastAsia="Arial Unicode MS"/>
                <w:sz w:val="20"/>
                <w:lang w:val="en-GB"/>
              </w:rPr>
            </w:pPr>
            <w:r w:rsidRPr="009E5C9B">
              <w:rPr>
                <w:sz w:val="20"/>
                <w:lang w:val="en-GB"/>
              </w:rPr>
              <w:t>DRM_B1</w:t>
            </w:r>
          </w:p>
        </w:tc>
        <w:tc>
          <w:tcPr>
            <w:tcW w:w="792"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–38,10</w:t>
            </w:r>
          </w:p>
        </w:tc>
        <w:tc>
          <w:tcPr>
            <w:tcW w:w="792"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–37,70</w:t>
            </w:r>
          </w:p>
        </w:tc>
        <w:tc>
          <w:tcPr>
            <w:tcW w:w="792"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–35,70</w:t>
            </w:r>
          </w:p>
        </w:tc>
        <w:tc>
          <w:tcPr>
            <w:tcW w:w="792"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–25,10</w:t>
            </w:r>
          </w:p>
        </w:tc>
        <w:tc>
          <w:tcPr>
            <w:tcW w:w="792"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–1,10</w:t>
            </w:r>
          </w:p>
        </w:tc>
        <w:tc>
          <w:tcPr>
            <w:tcW w:w="689"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15,70</w:t>
            </w:r>
          </w:p>
        </w:tc>
        <w:tc>
          <w:tcPr>
            <w:tcW w:w="689"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16,60</w:t>
            </w:r>
          </w:p>
        </w:tc>
        <w:tc>
          <w:tcPr>
            <w:tcW w:w="689"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16,60</w:t>
            </w:r>
          </w:p>
        </w:tc>
        <w:tc>
          <w:tcPr>
            <w:tcW w:w="689"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15,80</w:t>
            </w:r>
          </w:p>
        </w:tc>
        <w:tc>
          <w:tcPr>
            <w:tcW w:w="689"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14,60</w:t>
            </w:r>
          </w:p>
        </w:tc>
        <w:tc>
          <w:tcPr>
            <w:tcW w:w="792"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–27,90</w:t>
            </w:r>
          </w:p>
        </w:tc>
        <w:tc>
          <w:tcPr>
            <w:tcW w:w="792"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–34,30</w:t>
            </w:r>
          </w:p>
        </w:tc>
        <w:tc>
          <w:tcPr>
            <w:tcW w:w="792"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–36,50</w:t>
            </w:r>
          </w:p>
        </w:tc>
        <w:tc>
          <w:tcPr>
            <w:tcW w:w="729"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5,00</w:t>
            </w:r>
          </w:p>
        </w:tc>
        <w:tc>
          <w:tcPr>
            <w:tcW w:w="689"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p>
        </w:tc>
      </w:tr>
      <w:tr w:rsidR="00E463B5" w:rsidRPr="00AF1FDE" w:rsidTr="001F3585">
        <w:trPr>
          <w:trHeight w:val="20"/>
          <w:jc w:val="center"/>
        </w:trPr>
        <w:tc>
          <w:tcPr>
            <w:tcW w:w="860" w:type="dxa"/>
            <w:vAlign w:val="center"/>
          </w:tcPr>
          <w:p w:rsidR="00E463B5" w:rsidRPr="009E5C9B" w:rsidRDefault="00E463B5" w:rsidP="001F3585">
            <w:pPr>
              <w:pStyle w:val="Tabletext"/>
              <w:jc w:val="center"/>
              <w:rPr>
                <w:sz w:val="20"/>
                <w:lang w:val="en-GB"/>
              </w:rPr>
            </w:pPr>
            <w:r w:rsidRPr="009E5C9B">
              <w:rPr>
                <w:sz w:val="20"/>
                <w:lang w:val="en-GB"/>
              </w:rPr>
              <w:t>74</w:t>
            </w:r>
          </w:p>
        </w:tc>
        <w:tc>
          <w:tcPr>
            <w:tcW w:w="1200" w:type="dxa"/>
            <w:vAlign w:val="center"/>
          </w:tcPr>
          <w:p w:rsidR="00E463B5" w:rsidRPr="009E5C9B" w:rsidRDefault="00E463B5" w:rsidP="001F3585">
            <w:pPr>
              <w:pStyle w:val="Tabletext"/>
              <w:jc w:val="center"/>
              <w:rPr>
                <w:sz w:val="20"/>
                <w:lang w:val="en-GB"/>
              </w:rPr>
            </w:pPr>
            <w:r w:rsidRPr="009E5C9B">
              <w:rPr>
                <w:sz w:val="20"/>
                <w:lang w:val="en-GB"/>
              </w:rPr>
              <w:t>DRM_B4</w:t>
            </w:r>
            <w:r w:rsidRPr="009E5C9B">
              <w:rPr>
                <w:sz w:val="20"/>
                <w:lang w:val="en-GB"/>
              </w:rPr>
              <w:br/>
              <w:t>/REL</w:t>
            </w:r>
          </w:p>
        </w:tc>
        <w:tc>
          <w:tcPr>
            <w:tcW w:w="1200" w:type="dxa"/>
            <w:vAlign w:val="center"/>
          </w:tcPr>
          <w:p w:rsidR="00E463B5" w:rsidRPr="009E5C9B" w:rsidRDefault="00E463B5" w:rsidP="001F3585">
            <w:pPr>
              <w:pStyle w:val="Tabletext"/>
              <w:jc w:val="center"/>
              <w:rPr>
                <w:sz w:val="20"/>
                <w:lang w:val="en-GB"/>
              </w:rPr>
            </w:pPr>
            <w:r w:rsidRPr="009E5C9B">
              <w:rPr>
                <w:sz w:val="20"/>
                <w:lang w:val="en-GB"/>
              </w:rPr>
              <w:t>DRM_B1</w:t>
            </w:r>
            <w:r w:rsidRPr="009E5C9B">
              <w:rPr>
                <w:sz w:val="20"/>
                <w:lang w:val="en-GB"/>
              </w:rPr>
              <w:br/>
              <w:t>/REL</w:t>
            </w:r>
          </w:p>
        </w:tc>
        <w:tc>
          <w:tcPr>
            <w:tcW w:w="792"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E5C9B">
              <w:rPr>
                <w:sz w:val="20"/>
                <w:lang w:val="en-GB"/>
              </w:rPr>
              <w:t>–54,70</w:t>
            </w:r>
          </w:p>
        </w:tc>
        <w:tc>
          <w:tcPr>
            <w:tcW w:w="792"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E5C9B">
              <w:rPr>
                <w:sz w:val="20"/>
                <w:lang w:val="en-GB"/>
              </w:rPr>
              <w:t>–54,30</w:t>
            </w:r>
          </w:p>
        </w:tc>
        <w:tc>
          <w:tcPr>
            <w:tcW w:w="792"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E5C9B">
              <w:rPr>
                <w:sz w:val="20"/>
                <w:lang w:val="en-GB"/>
              </w:rPr>
              <w:t>–52,30</w:t>
            </w:r>
          </w:p>
        </w:tc>
        <w:tc>
          <w:tcPr>
            <w:tcW w:w="792"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E5C9B">
              <w:rPr>
                <w:sz w:val="20"/>
                <w:lang w:val="en-GB"/>
              </w:rPr>
              <w:t>–41,70</w:t>
            </w:r>
          </w:p>
        </w:tc>
        <w:tc>
          <w:tcPr>
            <w:tcW w:w="792"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E5C9B">
              <w:rPr>
                <w:sz w:val="20"/>
                <w:lang w:val="en-GB"/>
              </w:rPr>
              <w:t>–17,70</w:t>
            </w:r>
          </w:p>
        </w:tc>
        <w:tc>
          <w:tcPr>
            <w:tcW w:w="689"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E5C9B">
              <w:rPr>
                <w:sz w:val="20"/>
                <w:lang w:val="en-GB"/>
              </w:rPr>
              <w:t>–0,90</w:t>
            </w:r>
          </w:p>
        </w:tc>
        <w:tc>
          <w:tcPr>
            <w:tcW w:w="689"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E5C9B">
              <w:rPr>
                <w:sz w:val="20"/>
                <w:lang w:val="en-GB"/>
              </w:rPr>
              <w:t>0,00</w:t>
            </w:r>
          </w:p>
        </w:tc>
        <w:tc>
          <w:tcPr>
            <w:tcW w:w="689"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E5C9B">
              <w:rPr>
                <w:sz w:val="20"/>
                <w:lang w:val="en-GB"/>
              </w:rPr>
              <w:t>0,00</w:t>
            </w:r>
          </w:p>
        </w:tc>
        <w:tc>
          <w:tcPr>
            <w:tcW w:w="689"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E5C9B">
              <w:rPr>
                <w:sz w:val="20"/>
                <w:lang w:val="en-GB"/>
              </w:rPr>
              <w:t>–0,80</w:t>
            </w:r>
          </w:p>
        </w:tc>
        <w:tc>
          <w:tcPr>
            <w:tcW w:w="689"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E5C9B">
              <w:rPr>
                <w:sz w:val="20"/>
                <w:lang w:val="en-GB"/>
              </w:rPr>
              <w:t>–2,00</w:t>
            </w:r>
          </w:p>
        </w:tc>
        <w:tc>
          <w:tcPr>
            <w:tcW w:w="792"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E5C9B">
              <w:rPr>
                <w:sz w:val="20"/>
                <w:lang w:val="en-GB"/>
              </w:rPr>
              <w:t>–44,50</w:t>
            </w:r>
          </w:p>
        </w:tc>
        <w:tc>
          <w:tcPr>
            <w:tcW w:w="792"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E5C9B">
              <w:rPr>
                <w:sz w:val="20"/>
                <w:lang w:val="en-GB"/>
              </w:rPr>
              <w:t>–50,90</w:t>
            </w:r>
          </w:p>
        </w:tc>
        <w:tc>
          <w:tcPr>
            <w:tcW w:w="792"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E5C9B">
              <w:rPr>
                <w:sz w:val="20"/>
                <w:lang w:val="en-GB"/>
              </w:rPr>
              <w:t>–53,10</w:t>
            </w:r>
          </w:p>
        </w:tc>
        <w:tc>
          <w:tcPr>
            <w:tcW w:w="729"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E5C9B">
              <w:rPr>
                <w:sz w:val="20"/>
                <w:lang w:val="en-GB"/>
              </w:rPr>
              <w:t>5,00</w:t>
            </w:r>
          </w:p>
        </w:tc>
        <w:tc>
          <w:tcPr>
            <w:tcW w:w="689"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E5C9B">
              <w:rPr>
                <w:sz w:val="20"/>
                <w:lang w:val="en-GB"/>
              </w:rPr>
              <w:t>16,60</w:t>
            </w:r>
          </w:p>
        </w:tc>
      </w:tr>
      <w:tr w:rsidR="00E463B5" w:rsidRPr="00AF1FDE" w:rsidTr="001F3585">
        <w:trPr>
          <w:trHeight w:val="20"/>
          <w:jc w:val="center"/>
        </w:trPr>
        <w:tc>
          <w:tcPr>
            <w:tcW w:w="860" w:type="dxa"/>
            <w:vAlign w:val="center"/>
          </w:tcPr>
          <w:p w:rsidR="00E463B5" w:rsidRPr="009E5C9B" w:rsidRDefault="00E463B5" w:rsidP="001F3585">
            <w:pPr>
              <w:pStyle w:val="Tabletext"/>
              <w:jc w:val="center"/>
              <w:rPr>
                <w:sz w:val="20"/>
                <w:lang w:val="en-GB"/>
              </w:rPr>
            </w:pPr>
          </w:p>
        </w:tc>
        <w:tc>
          <w:tcPr>
            <w:tcW w:w="1200" w:type="dxa"/>
            <w:vAlign w:val="center"/>
          </w:tcPr>
          <w:p w:rsidR="00E463B5" w:rsidRPr="009E5C9B" w:rsidRDefault="00E463B5" w:rsidP="001F3585">
            <w:pPr>
              <w:pStyle w:val="Tabletext"/>
              <w:jc w:val="center"/>
              <w:rPr>
                <w:sz w:val="20"/>
                <w:lang w:val="en-GB"/>
              </w:rPr>
            </w:pPr>
          </w:p>
        </w:tc>
        <w:tc>
          <w:tcPr>
            <w:tcW w:w="1200" w:type="dxa"/>
            <w:vAlign w:val="center"/>
          </w:tcPr>
          <w:p w:rsidR="00E463B5" w:rsidRPr="009E5C9B" w:rsidRDefault="00E463B5" w:rsidP="001F3585">
            <w:pPr>
              <w:pStyle w:val="Tabletext"/>
              <w:jc w:val="center"/>
              <w:rPr>
                <w:sz w:val="20"/>
                <w:lang w:val="en-GB"/>
              </w:rPr>
            </w:pPr>
            <w:r w:rsidRPr="009E5C9B">
              <w:rPr>
                <w:sz w:val="20"/>
                <w:lang w:val="en-GB"/>
              </w:rPr>
              <w:t>d similar</w:t>
            </w:r>
          </w:p>
        </w:tc>
        <w:tc>
          <w:tcPr>
            <w:tcW w:w="792"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E5C9B">
              <w:rPr>
                <w:sz w:val="20"/>
                <w:lang w:val="en-GB"/>
              </w:rPr>
              <w:t>–0,10</w:t>
            </w:r>
          </w:p>
        </w:tc>
        <w:tc>
          <w:tcPr>
            <w:tcW w:w="792"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E5C9B">
              <w:rPr>
                <w:sz w:val="20"/>
                <w:lang w:val="en-GB"/>
              </w:rPr>
              <w:t>–0,10</w:t>
            </w:r>
          </w:p>
        </w:tc>
        <w:tc>
          <w:tcPr>
            <w:tcW w:w="792"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E5C9B">
              <w:rPr>
                <w:sz w:val="20"/>
                <w:lang w:val="en-GB"/>
              </w:rPr>
              <w:t>–0,30</w:t>
            </w:r>
          </w:p>
        </w:tc>
        <w:tc>
          <w:tcPr>
            <w:tcW w:w="792" w:type="dxa"/>
            <w:shd w:val="pct20" w:color="auto" w:fill="auto"/>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E5C9B">
              <w:rPr>
                <w:sz w:val="20"/>
                <w:lang w:val="en-GB"/>
              </w:rPr>
              <w:t>–0,10</w:t>
            </w:r>
          </w:p>
        </w:tc>
        <w:tc>
          <w:tcPr>
            <w:tcW w:w="792" w:type="dxa"/>
            <w:shd w:val="pct20" w:color="auto" w:fill="auto"/>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E5C9B">
              <w:rPr>
                <w:sz w:val="20"/>
                <w:lang w:val="en-GB"/>
              </w:rPr>
              <w:t>1,90</w:t>
            </w:r>
          </w:p>
        </w:tc>
        <w:tc>
          <w:tcPr>
            <w:tcW w:w="689" w:type="dxa"/>
            <w:shd w:val="pct20" w:color="auto" w:fill="auto"/>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E5C9B">
              <w:rPr>
                <w:sz w:val="20"/>
                <w:lang w:val="en-GB"/>
              </w:rPr>
              <w:t>0,00</w:t>
            </w:r>
          </w:p>
        </w:tc>
        <w:tc>
          <w:tcPr>
            <w:tcW w:w="689" w:type="dxa"/>
            <w:shd w:val="pct20" w:color="auto" w:fill="auto"/>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E5C9B">
              <w:rPr>
                <w:sz w:val="20"/>
                <w:lang w:val="en-GB"/>
              </w:rPr>
              <w:t>0,00</w:t>
            </w:r>
          </w:p>
        </w:tc>
        <w:tc>
          <w:tcPr>
            <w:tcW w:w="689"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E5C9B">
              <w:rPr>
                <w:sz w:val="20"/>
                <w:lang w:val="en-GB"/>
              </w:rPr>
              <w:t>0,00</w:t>
            </w:r>
          </w:p>
        </w:tc>
        <w:tc>
          <w:tcPr>
            <w:tcW w:w="689"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E5C9B">
              <w:rPr>
                <w:sz w:val="20"/>
                <w:lang w:val="en-GB"/>
              </w:rPr>
              <w:t>0,00</w:t>
            </w:r>
          </w:p>
        </w:tc>
        <w:tc>
          <w:tcPr>
            <w:tcW w:w="689"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E5C9B">
              <w:rPr>
                <w:sz w:val="20"/>
                <w:lang w:val="en-GB"/>
              </w:rPr>
              <w:t>0,00</w:t>
            </w:r>
          </w:p>
        </w:tc>
        <w:tc>
          <w:tcPr>
            <w:tcW w:w="792"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E5C9B">
              <w:rPr>
                <w:sz w:val="20"/>
                <w:lang w:val="en-GB"/>
              </w:rPr>
              <w:t>1,00</w:t>
            </w:r>
          </w:p>
        </w:tc>
        <w:tc>
          <w:tcPr>
            <w:tcW w:w="792"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E5C9B">
              <w:rPr>
                <w:sz w:val="20"/>
                <w:lang w:val="en-GB"/>
              </w:rPr>
              <w:t>–0,20</w:t>
            </w:r>
          </w:p>
        </w:tc>
        <w:tc>
          <w:tcPr>
            <w:tcW w:w="792"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E5C9B">
              <w:rPr>
                <w:sz w:val="20"/>
                <w:lang w:val="en-GB"/>
              </w:rPr>
              <w:t>–0,30</w:t>
            </w:r>
          </w:p>
        </w:tc>
        <w:tc>
          <w:tcPr>
            <w:tcW w:w="729"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p>
        </w:tc>
        <w:tc>
          <w:tcPr>
            <w:tcW w:w="689"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p>
        </w:tc>
      </w:tr>
      <w:tr w:rsidR="00E463B5" w:rsidRPr="00AF1FDE" w:rsidTr="001F3585">
        <w:trPr>
          <w:trHeight w:val="20"/>
          <w:jc w:val="center"/>
        </w:trPr>
        <w:tc>
          <w:tcPr>
            <w:tcW w:w="860" w:type="dxa"/>
            <w:vAlign w:val="center"/>
          </w:tcPr>
          <w:p w:rsidR="00E463B5" w:rsidRPr="009E5C9B" w:rsidRDefault="00E463B5" w:rsidP="007A7D83">
            <w:pPr>
              <w:pStyle w:val="Tabletext"/>
              <w:jc w:val="center"/>
              <w:rPr>
                <w:b/>
                <w:i/>
                <w:sz w:val="20"/>
              </w:rPr>
            </w:pPr>
            <w:r w:rsidRPr="009E5C9B">
              <w:rPr>
                <w:b/>
                <w:i/>
                <w:sz w:val="20"/>
              </w:rPr>
              <w:t>Nuevo</w:t>
            </w:r>
            <w:r w:rsidRPr="009E5C9B">
              <w:rPr>
                <w:b/>
                <w:i/>
                <w:sz w:val="20"/>
              </w:rPr>
              <w:br/>
              <w:t>74</w:t>
            </w:r>
          </w:p>
        </w:tc>
        <w:tc>
          <w:tcPr>
            <w:tcW w:w="1200" w:type="dxa"/>
            <w:vAlign w:val="center"/>
          </w:tcPr>
          <w:p w:rsidR="00E463B5" w:rsidRPr="009E5C9B" w:rsidRDefault="00E463B5" w:rsidP="001F3585">
            <w:pPr>
              <w:pStyle w:val="Tabletext"/>
              <w:jc w:val="center"/>
              <w:rPr>
                <w:b/>
                <w:i/>
                <w:sz w:val="20"/>
              </w:rPr>
            </w:pPr>
            <w:r w:rsidRPr="009E5C9B">
              <w:rPr>
                <w:sz w:val="20"/>
              </w:rPr>
              <w:t>DRM_B4</w:t>
            </w:r>
            <w:r w:rsidRPr="009E5C9B">
              <w:rPr>
                <w:sz w:val="20"/>
              </w:rPr>
              <w:br/>
              <w:t>Rec. UIT</w:t>
            </w:r>
            <w:r w:rsidRPr="009E5C9B">
              <w:rPr>
                <w:sz w:val="20"/>
              </w:rPr>
              <w:noBreakHyphen/>
              <w:t>R</w:t>
            </w:r>
            <w:r w:rsidRPr="009E5C9B">
              <w:rPr>
                <w:sz w:val="20"/>
              </w:rPr>
              <w:br/>
              <w:t>BS.1615</w:t>
            </w:r>
          </w:p>
        </w:tc>
        <w:tc>
          <w:tcPr>
            <w:tcW w:w="1200" w:type="dxa"/>
            <w:vAlign w:val="center"/>
          </w:tcPr>
          <w:p w:rsidR="00E463B5" w:rsidRPr="009E5C9B" w:rsidRDefault="00E463B5" w:rsidP="001F3585">
            <w:pPr>
              <w:pStyle w:val="Tabletext"/>
              <w:jc w:val="center"/>
              <w:rPr>
                <w:b/>
                <w:i/>
                <w:sz w:val="20"/>
              </w:rPr>
            </w:pPr>
            <w:r w:rsidRPr="009E5C9B">
              <w:rPr>
                <w:sz w:val="20"/>
              </w:rPr>
              <w:t>DRM_B1</w:t>
            </w:r>
            <w:r w:rsidRPr="009E5C9B">
              <w:rPr>
                <w:sz w:val="20"/>
              </w:rPr>
              <w:br/>
              <w:t>Rec. UIT</w:t>
            </w:r>
            <w:r w:rsidRPr="009E5C9B">
              <w:rPr>
                <w:sz w:val="20"/>
              </w:rPr>
              <w:noBreakHyphen/>
              <w:t>R</w:t>
            </w:r>
            <w:r w:rsidRPr="009E5C9B">
              <w:rPr>
                <w:sz w:val="20"/>
              </w:rPr>
              <w:br/>
              <w:t>BS.1615</w:t>
            </w:r>
          </w:p>
        </w:tc>
        <w:tc>
          <w:tcPr>
            <w:tcW w:w="792"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rPr>
            </w:pPr>
            <w:r w:rsidRPr="009E5C9B">
              <w:rPr>
                <w:sz w:val="20"/>
              </w:rPr>
              <w:t>–54,60</w:t>
            </w:r>
          </w:p>
        </w:tc>
        <w:tc>
          <w:tcPr>
            <w:tcW w:w="792"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rPr>
            </w:pPr>
            <w:r w:rsidRPr="009E5C9B">
              <w:rPr>
                <w:sz w:val="20"/>
              </w:rPr>
              <w:t>–54,20</w:t>
            </w:r>
          </w:p>
        </w:tc>
        <w:tc>
          <w:tcPr>
            <w:tcW w:w="792"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rPr>
            </w:pPr>
            <w:r w:rsidRPr="009E5C9B">
              <w:rPr>
                <w:sz w:val="20"/>
              </w:rPr>
              <w:t>–52,00</w:t>
            </w:r>
          </w:p>
        </w:tc>
        <w:tc>
          <w:tcPr>
            <w:tcW w:w="792"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rPr>
            </w:pPr>
            <w:r w:rsidRPr="009E5C9B">
              <w:rPr>
                <w:sz w:val="20"/>
              </w:rPr>
              <w:t>–41,60</w:t>
            </w:r>
          </w:p>
        </w:tc>
        <w:tc>
          <w:tcPr>
            <w:tcW w:w="792"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rPr>
            </w:pPr>
            <w:r w:rsidRPr="009E5C9B">
              <w:rPr>
                <w:sz w:val="20"/>
              </w:rPr>
              <w:t>–19,60</w:t>
            </w:r>
          </w:p>
        </w:tc>
        <w:tc>
          <w:tcPr>
            <w:tcW w:w="689"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rPr>
            </w:pPr>
            <w:r w:rsidRPr="009E5C9B">
              <w:rPr>
                <w:sz w:val="20"/>
              </w:rPr>
              <w:t>–0,90</w:t>
            </w:r>
          </w:p>
        </w:tc>
        <w:tc>
          <w:tcPr>
            <w:tcW w:w="689"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rPr>
            </w:pPr>
            <w:r w:rsidRPr="009E5C9B">
              <w:rPr>
                <w:sz w:val="20"/>
              </w:rPr>
              <w:t>0,00</w:t>
            </w:r>
          </w:p>
        </w:tc>
        <w:tc>
          <w:tcPr>
            <w:tcW w:w="689"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rPr>
            </w:pPr>
            <w:r w:rsidRPr="009E5C9B">
              <w:rPr>
                <w:sz w:val="20"/>
              </w:rPr>
              <w:t>0,00</w:t>
            </w:r>
          </w:p>
        </w:tc>
        <w:tc>
          <w:tcPr>
            <w:tcW w:w="689"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rPr>
            </w:pPr>
            <w:r w:rsidRPr="009E5C9B">
              <w:rPr>
                <w:sz w:val="20"/>
              </w:rPr>
              <w:t>–0,80</w:t>
            </w:r>
          </w:p>
        </w:tc>
        <w:tc>
          <w:tcPr>
            <w:tcW w:w="689"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rPr>
            </w:pPr>
            <w:r w:rsidRPr="009E5C9B">
              <w:rPr>
                <w:sz w:val="20"/>
              </w:rPr>
              <w:t>–2,00</w:t>
            </w:r>
          </w:p>
        </w:tc>
        <w:tc>
          <w:tcPr>
            <w:tcW w:w="792"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rPr>
            </w:pPr>
            <w:r w:rsidRPr="009E5C9B">
              <w:rPr>
                <w:sz w:val="20"/>
              </w:rPr>
              <w:t>–45,50</w:t>
            </w:r>
          </w:p>
        </w:tc>
        <w:tc>
          <w:tcPr>
            <w:tcW w:w="792"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lang w:val="en-GB"/>
              </w:rPr>
            </w:pPr>
            <w:r w:rsidRPr="009E5C9B">
              <w:rPr>
                <w:sz w:val="20"/>
              </w:rPr>
              <w:t>–50,7</w:t>
            </w:r>
            <w:r w:rsidRPr="009E5C9B">
              <w:rPr>
                <w:sz w:val="20"/>
                <w:lang w:val="en-GB"/>
              </w:rPr>
              <w:t>0</w:t>
            </w:r>
          </w:p>
        </w:tc>
        <w:tc>
          <w:tcPr>
            <w:tcW w:w="792"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lang w:val="en-GB"/>
              </w:rPr>
            </w:pPr>
            <w:r w:rsidRPr="009E5C9B">
              <w:rPr>
                <w:sz w:val="20"/>
                <w:lang w:val="en-GB"/>
              </w:rPr>
              <w:t>–52,80</w:t>
            </w:r>
          </w:p>
        </w:tc>
        <w:tc>
          <w:tcPr>
            <w:tcW w:w="729"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lang w:val="en-GB"/>
              </w:rPr>
            </w:pPr>
            <w:r w:rsidRPr="009E5C9B">
              <w:rPr>
                <w:sz w:val="20"/>
                <w:lang w:val="en-GB"/>
              </w:rPr>
              <w:t>5,00</w:t>
            </w:r>
          </w:p>
        </w:tc>
        <w:tc>
          <w:tcPr>
            <w:tcW w:w="689"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lang w:val="en-GB"/>
              </w:rPr>
            </w:pPr>
            <w:r w:rsidRPr="009E5C9B">
              <w:rPr>
                <w:sz w:val="20"/>
                <w:lang w:val="en-GB"/>
              </w:rPr>
              <w:t>16,60</w:t>
            </w:r>
          </w:p>
        </w:tc>
      </w:tr>
    </w:tbl>
    <w:p w:rsidR="00E463B5" w:rsidRDefault="00E463B5" w:rsidP="00E463B5">
      <w:pPr>
        <w:pStyle w:val="Tablefin"/>
      </w:pPr>
    </w:p>
    <w:p w:rsidR="00B8755A" w:rsidRPr="00B8755A" w:rsidRDefault="00B8755A" w:rsidP="00B8755A">
      <w:pPr>
        <w:rPr>
          <w:lang w:val="en-GB"/>
        </w:rPr>
      </w:pPr>
    </w:p>
    <w:p w:rsidR="00E463B5" w:rsidRPr="007529E8" w:rsidRDefault="00E463B5" w:rsidP="00E463B5">
      <w:pPr>
        <w:pStyle w:val="Heading3"/>
        <w:rPr>
          <w:lang w:val="es-ES_tradnl"/>
        </w:rPr>
      </w:pPr>
      <w:r w:rsidRPr="007529E8">
        <w:rPr>
          <w:lang w:val="es-ES_tradnl"/>
        </w:rPr>
        <w:t>3.3.11</w:t>
      </w:r>
      <w:r w:rsidRPr="007529E8">
        <w:rPr>
          <w:lang w:val="es-ES_tradnl"/>
        </w:rPr>
        <w:tab/>
        <w:t>Modo DRM_B4_18 kHz interferida por B2_9 kHz</w:t>
      </w:r>
    </w:p>
    <w:p w:rsidR="00E463B5" w:rsidRPr="007529E8" w:rsidRDefault="00E463B5" w:rsidP="002A4CD0">
      <w:pPr>
        <w:keepNext/>
        <w:keepLines/>
        <w:spacing w:before="0"/>
        <w:rPr>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6"/>
        <w:gridCol w:w="1196"/>
        <w:gridCol w:w="1257"/>
        <w:gridCol w:w="789"/>
        <w:gridCol w:w="789"/>
        <w:gridCol w:w="789"/>
        <w:gridCol w:w="789"/>
        <w:gridCol w:w="789"/>
        <w:gridCol w:w="686"/>
        <w:gridCol w:w="686"/>
        <w:gridCol w:w="686"/>
        <w:gridCol w:w="789"/>
        <w:gridCol w:w="789"/>
        <w:gridCol w:w="789"/>
        <w:gridCol w:w="789"/>
        <w:gridCol w:w="789"/>
        <w:gridCol w:w="726"/>
        <w:gridCol w:w="686"/>
      </w:tblGrid>
      <w:tr w:rsidR="00E463B5" w:rsidRPr="00AF1FDE" w:rsidTr="001F3585">
        <w:trPr>
          <w:trHeight w:val="20"/>
          <w:jc w:val="center"/>
        </w:trPr>
        <w:tc>
          <w:tcPr>
            <w:tcW w:w="646" w:type="dxa"/>
            <w:vMerge w:val="restart"/>
            <w:vAlign w:val="center"/>
          </w:tcPr>
          <w:p w:rsidR="00E463B5" w:rsidRPr="009E5C9B" w:rsidRDefault="00E463B5" w:rsidP="001F3585">
            <w:pPr>
              <w:pStyle w:val="Tablehead"/>
              <w:rPr>
                <w:sz w:val="20"/>
                <w:lang w:val="en-GB"/>
              </w:rPr>
            </w:pPr>
            <w:r w:rsidRPr="009E5C9B">
              <w:rPr>
                <w:sz w:val="20"/>
                <w:lang w:val="en-GB"/>
              </w:rPr>
              <w:t>Caso</w:t>
            </w:r>
          </w:p>
        </w:tc>
        <w:tc>
          <w:tcPr>
            <w:tcW w:w="1196" w:type="dxa"/>
            <w:vMerge w:val="restart"/>
            <w:vAlign w:val="center"/>
          </w:tcPr>
          <w:p w:rsidR="00E463B5" w:rsidRPr="009E5C9B" w:rsidRDefault="00E463B5" w:rsidP="001F3585">
            <w:pPr>
              <w:pStyle w:val="Tablehead"/>
              <w:rPr>
                <w:sz w:val="20"/>
                <w:lang w:val="en-GB"/>
              </w:rPr>
            </w:pPr>
            <w:r w:rsidRPr="009E5C9B">
              <w:rPr>
                <w:sz w:val="20"/>
                <w:lang w:val="en-GB"/>
              </w:rPr>
              <w:t>Señal</w:t>
            </w:r>
            <w:r w:rsidRPr="009E5C9B">
              <w:rPr>
                <w:sz w:val="20"/>
                <w:lang w:val="en-GB"/>
              </w:rPr>
              <w:br/>
              <w:t>deseada</w:t>
            </w:r>
          </w:p>
        </w:tc>
        <w:tc>
          <w:tcPr>
            <w:tcW w:w="1257" w:type="dxa"/>
            <w:vMerge w:val="restart"/>
            <w:vAlign w:val="center"/>
          </w:tcPr>
          <w:p w:rsidR="00E463B5" w:rsidRPr="009E5C9B" w:rsidRDefault="00E463B5" w:rsidP="001F3585">
            <w:pPr>
              <w:pStyle w:val="Tablehead"/>
              <w:rPr>
                <w:sz w:val="20"/>
                <w:lang w:val="en-GB"/>
              </w:rPr>
            </w:pPr>
            <w:r w:rsidRPr="009E5C9B">
              <w:rPr>
                <w:sz w:val="20"/>
                <w:lang w:val="en-GB"/>
              </w:rPr>
              <w:t>Señal no</w:t>
            </w:r>
            <w:r w:rsidRPr="009E5C9B">
              <w:rPr>
                <w:sz w:val="20"/>
                <w:lang w:val="en-GB"/>
              </w:rPr>
              <w:br/>
              <w:t>deseada</w:t>
            </w:r>
          </w:p>
        </w:tc>
        <w:tc>
          <w:tcPr>
            <w:tcW w:w="9948" w:type="dxa"/>
            <w:gridSpan w:val="13"/>
            <w:vAlign w:val="center"/>
          </w:tcPr>
          <w:p w:rsidR="00E463B5" w:rsidRPr="009E5C9B" w:rsidRDefault="00E463B5" w:rsidP="001F3585">
            <w:pPr>
              <w:pStyle w:val="Tablehead"/>
              <w:rPr>
                <w:bCs/>
                <w:sz w:val="20"/>
                <w:lang w:val="es-ES_tradnl"/>
              </w:rPr>
            </w:pPr>
            <w:r w:rsidRPr="009E5C9B">
              <w:rPr>
                <w:bCs/>
                <w:sz w:val="20"/>
                <w:lang w:val="es-ES_tradnl"/>
              </w:rPr>
              <w:t>Separación de frecuencias</w:t>
            </w:r>
            <w:r w:rsidRPr="009E5C9B">
              <w:rPr>
                <w:bCs/>
                <w:sz w:val="20"/>
                <w:lang w:val="es-ES_tradnl"/>
              </w:rPr>
              <w:br/>
            </w:r>
            <w:r w:rsidRPr="009E5C9B">
              <w:rPr>
                <w:bCs/>
                <w:i/>
                <w:iCs/>
                <w:sz w:val="20"/>
                <w:lang w:val="es-ES_tradnl"/>
              </w:rPr>
              <w:t>f</w:t>
            </w:r>
            <w:r w:rsidRPr="009E5C9B">
              <w:rPr>
                <w:bCs/>
                <w:i/>
                <w:iCs/>
                <w:sz w:val="20"/>
                <w:vertAlign w:val="subscript"/>
                <w:lang w:val="es-ES_tradnl"/>
              </w:rPr>
              <w:t>no deseada</w:t>
            </w:r>
            <w:r w:rsidRPr="009E5C9B">
              <w:rPr>
                <w:bCs/>
                <w:sz w:val="20"/>
                <w:lang w:val="es-ES_tradnl"/>
              </w:rPr>
              <w:t xml:space="preserve"> – </w:t>
            </w:r>
            <w:r w:rsidRPr="009E5C9B">
              <w:rPr>
                <w:bCs/>
                <w:i/>
                <w:iCs/>
                <w:sz w:val="20"/>
                <w:lang w:val="es-ES_tradnl"/>
              </w:rPr>
              <w:t>f</w:t>
            </w:r>
            <w:r w:rsidRPr="009E5C9B">
              <w:rPr>
                <w:bCs/>
                <w:i/>
                <w:iCs/>
                <w:sz w:val="20"/>
                <w:vertAlign w:val="subscript"/>
                <w:lang w:val="es-ES_tradnl"/>
              </w:rPr>
              <w:t>deseada</w:t>
            </w:r>
            <w:r w:rsidRPr="009E5C9B">
              <w:rPr>
                <w:bCs/>
                <w:i/>
                <w:iCs/>
                <w:sz w:val="20"/>
                <w:lang w:val="es-ES_tradnl"/>
              </w:rPr>
              <w:t xml:space="preserve"> </w:t>
            </w:r>
            <w:r w:rsidRPr="009E5C9B">
              <w:rPr>
                <w:bCs/>
                <w:sz w:val="20"/>
                <w:lang w:val="es-ES_tradnl"/>
              </w:rPr>
              <w:t>(kHz)</w:t>
            </w:r>
          </w:p>
        </w:tc>
        <w:tc>
          <w:tcPr>
            <w:tcW w:w="1412" w:type="dxa"/>
            <w:gridSpan w:val="2"/>
            <w:vAlign w:val="center"/>
          </w:tcPr>
          <w:p w:rsidR="00E463B5" w:rsidRPr="009E5C9B" w:rsidRDefault="00E463B5" w:rsidP="001F3585">
            <w:pPr>
              <w:pStyle w:val="Tablehead"/>
              <w:rPr>
                <w:sz w:val="20"/>
                <w:lang w:val="en-GB"/>
              </w:rPr>
            </w:pPr>
            <w:r w:rsidRPr="009E5C9B">
              <w:rPr>
                <w:sz w:val="20"/>
                <w:lang w:val="en-GB"/>
              </w:rPr>
              <w:t>Parámetros</w:t>
            </w:r>
          </w:p>
        </w:tc>
      </w:tr>
      <w:tr w:rsidR="00E463B5" w:rsidRPr="00AF1FDE" w:rsidTr="001F3585">
        <w:trPr>
          <w:trHeight w:val="20"/>
          <w:jc w:val="center"/>
        </w:trPr>
        <w:tc>
          <w:tcPr>
            <w:tcW w:w="646" w:type="dxa"/>
            <w:vMerge/>
            <w:vAlign w:val="center"/>
          </w:tcPr>
          <w:p w:rsidR="00E463B5" w:rsidRPr="009E5C9B" w:rsidRDefault="00E463B5" w:rsidP="001F3585">
            <w:pPr>
              <w:pStyle w:val="Tablehead"/>
              <w:rPr>
                <w:rFonts w:eastAsia="Arial Unicode MS"/>
                <w:sz w:val="20"/>
                <w:lang w:val="en-GB"/>
              </w:rPr>
            </w:pPr>
          </w:p>
        </w:tc>
        <w:tc>
          <w:tcPr>
            <w:tcW w:w="1196" w:type="dxa"/>
            <w:vMerge/>
            <w:vAlign w:val="center"/>
          </w:tcPr>
          <w:p w:rsidR="00E463B5" w:rsidRPr="009E5C9B" w:rsidRDefault="00E463B5" w:rsidP="001F3585">
            <w:pPr>
              <w:pStyle w:val="Tablehead"/>
              <w:rPr>
                <w:rFonts w:eastAsia="Arial Unicode MS"/>
                <w:sz w:val="20"/>
                <w:lang w:val="en-GB"/>
              </w:rPr>
            </w:pPr>
          </w:p>
        </w:tc>
        <w:tc>
          <w:tcPr>
            <w:tcW w:w="1257" w:type="dxa"/>
            <w:vMerge/>
            <w:vAlign w:val="center"/>
          </w:tcPr>
          <w:p w:rsidR="00E463B5" w:rsidRPr="009E5C9B" w:rsidRDefault="00E463B5" w:rsidP="001F3585">
            <w:pPr>
              <w:pStyle w:val="Tablehead"/>
              <w:rPr>
                <w:rFonts w:eastAsia="Arial Unicode MS"/>
                <w:sz w:val="20"/>
                <w:lang w:val="en-GB"/>
              </w:rPr>
            </w:pPr>
          </w:p>
        </w:tc>
        <w:tc>
          <w:tcPr>
            <w:tcW w:w="789" w:type="dxa"/>
            <w:vAlign w:val="center"/>
          </w:tcPr>
          <w:p w:rsidR="00E463B5" w:rsidRPr="009E5C9B" w:rsidRDefault="00E463B5" w:rsidP="001F3585">
            <w:pPr>
              <w:pStyle w:val="Tablehead"/>
              <w:rPr>
                <w:rFonts w:eastAsia="Arial Unicode MS"/>
                <w:sz w:val="20"/>
                <w:lang w:val="en-GB"/>
              </w:rPr>
            </w:pPr>
            <w:r w:rsidRPr="009E5C9B">
              <w:rPr>
                <w:sz w:val="20"/>
                <w:lang w:val="en-GB"/>
              </w:rPr>
              <w:t>−20</w:t>
            </w:r>
          </w:p>
        </w:tc>
        <w:tc>
          <w:tcPr>
            <w:tcW w:w="789" w:type="dxa"/>
            <w:vAlign w:val="center"/>
          </w:tcPr>
          <w:p w:rsidR="00E463B5" w:rsidRPr="009E5C9B" w:rsidRDefault="00E463B5" w:rsidP="001F3585">
            <w:pPr>
              <w:pStyle w:val="Tablehead"/>
              <w:rPr>
                <w:rFonts w:eastAsia="Arial Unicode MS"/>
                <w:sz w:val="20"/>
                <w:lang w:val="en-GB"/>
              </w:rPr>
            </w:pPr>
            <w:r w:rsidRPr="009E5C9B">
              <w:rPr>
                <w:sz w:val="20"/>
                <w:lang w:val="en-GB"/>
              </w:rPr>
              <w:t>−18</w:t>
            </w:r>
          </w:p>
        </w:tc>
        <w:tc>
          <w:tcPr>
            <w:tcW w:w="789" w:type="dxa"/>
            <w:vAlign w:val="center"/>
          </w:tcPr>
          <w:p w:rsidR="00E463B5" w:rsidRPr="009E5C9B" w:rsidRDefault="00E463B5" w:rsidP="001F3585">
            <w:pPr>
              <w:pStyle w:val="Tablehead"/>
              <w:rPr>
                <w:rFonts w:eastAsia="Arial Unicode MS"/>
                <w:sz w:val="20"/>
                <w:lang w:val="en-GB"/>
              </w:rPr>
            </w:pPr>
            <w:r w:rsidRPr="009E5C9B">
              <w:rPr>
                <w:sz w:val="20"/>
                <w:lang w:val="en-GB"/>
              </w:rPr>
              <w:t>−15</w:t>
            </w:r>
          </w:p>
        </w:tc>
        <w:tc>
          <w:tcPr>
            <w:tcW w:w="789" w:type="dxa"/>
            <w:vAlign w:val="center"/>
          </w:tcPr>
          <w:p w:rsidR="00E463B5" w:rsidRPr="009E5C9B" w:rsidRDefault="00E463B5" w:rsidP="001F3585">
            <w:pPr>
              <w:pStyle w:val="Tablehead"/>
              <w:rPr>
                <w:rFonts w:eastAsia="Arial Unicode MS"/>
                <w:sz w:val="20"/>
                <w:lang w:val="en-GB"/>
              </w:rPr>
            </w:pPr>
            <w:r w:rsidRPr="009E5C9B">
              <w:rPr>
                <w:sz w:val="20"/>
                <w:lang w:val="en-GB"/>
              </w:rPr>
              <w:t>−10</w:t>
            </w:r>
          </w:p>
        </w:tc>
        <w:tc>
          <w:tcPr>
            <w:tcW w:w="789" w:type="dxa"/>
            <w:vAlign w:val="center"/>
          </w:tcPr>
          <w:p w:rsidR="00E463B5" w:rsidRPr="009E5C9B" w:rsidRDefault="00E463B5" w:rsidP="001F3585">
            <w:pPr>
              <w:pStyle w:val="Tablehead"/>
              <w:rPr>
                <w:rFonts w:eastAsia="Arial Unicode MS"/>
                <w:sz w:val="20"/>
                <w:lang w:val="en-GB"/>
              </w:rPr>
            </w:pPr>
            <w:r w:rsidRPr="009E5C9B">
              <w:rPr>
                <w:sz w:val="20"/>
                <w:lang w:val="en-GB"/>
              </w:rPr>
              <w:t>−9</w:t>
            </w:r>
          </w:p>
        </w:tc>
        <w:tc>
          <w:tcPr>
            <w:tcW w:w="686" w:type="dxa"/>
            <w:vAlign w:val="center"/>
          </w:tcPr>
          <w:p w:rsidR="00E463B5" w:rsidRPr="009E5C9B" w:rsidRDefault="00E463B5" w:rsidP="001F3585">
            <w:pPr>
              <w:pStyle w:val="Tablehead"/>
              <w:rPr>
                <w:rFonts w:eastAsia="Arial Unicode MS"/>
                <w:sz w:val="20"/>
                <w:lang w:val="en-GB"/>
              </w:rPr>
            </w:pPr>
            <w:r w:rsidRPr="009E5C9B">
              <w:rPr>
                <w:sz w:val="20"/>
                <w:lang w:val="en-GB"/>
              </w:rPr>
              <w:t>−5</w:t>
            </w:r>
          </w:p>
        </w:tc>
        <w:tc>
          <w:tcPr>
            <w:tcW w:w="686" w:type="dxa"/>
            <w:vAlign w:val="center"/>
          </w:tcPr>
          <w:p w:rsidR="00E463B5" w:rsidRPr="009E5C9B" w:rsidRDefault="00E463B5" w:rsidP="001F3585">
            <w:pPr>
              <w:pStyle w:val="Tablehead"/>
              <w:rPr>
                <w:rFonts w:eastAsia="Arial Unicode MS"/>
                <w:sz w:val="20"/>
                <w:lang w:val="en-GB"/>
              </w:rPr>
            </w:pPr>
            <w:r w:rsidRPr="009E5C9B">
              <w:rPr>
                <w:sz w:val="20"/>
                <w:lang w:val="en-GB"/>
              </w:rPr>
              <w:t>0</w:t>
            </w:r>
          </w:p>
        </w:tc>
        <w:tc>
          <w:tcPr>
            <w:tcW w:w="686" w:type="dxa"/>
            <w:vAlign w:val="center"/>
          </w:tcPr>
          <w:p w:rsidR="00E463B5" w:rsidRPr="009E5C9B" w:rsidRDefault="00E463B5" w:rsidP="001F3585">
            <w:pPr>
              <w:pStyle w:val="Tablehead"/>
              <w:rPr>
                <w:rFonts w:eastAsia="Arial Unicode MS"/>
                <w:sz w:val="20"/>
                <w:lang w:val="en-GB"/>
              </w:rPr>
            </w:pPr>
            <w:r w:rsidRPr="009E5C9B">
              <w:rPr>
                <w:sz w:val="20"/>
                <w:lang w:val="en-GB"/>
              </w:rPr>
              <w:t>5</w:t>
            </w:r>
          </w:p>
        </w:tc>
        <w:tc>
          <w:tcPr>
            <w:tcW w:w="789" w:type="dxa"/>
            <w:vAlign w:val="center"/>
          </w:tcPr>
          <w:p w:rsidR="00E463B5" w:rsidRPr="009E5C9B" w:rsidRDefault="00E463B5" w:rsidP="001F3585">
            <w:pPr>
              <w:pStyle w:val="Tablehead"/>
              <w:rPr>
                <w:rFonts w:eastAsia="Arial Unicode MS"/>
                <w:sz w:val="20"/>
                <w:lang w:val="en-GB"/>
              </w:rPr>
            </w:pPr>
            <w:r w:rsidRPr="009E5C9B">
              <w:rPr>
                <w:sz w:val="20"/>
                <w:lang w:val="en-GB"/>
              </w:rPr>
              <w:t>9</w:t>
            </w:r>
          </w:p>
        </w:tc>
        <w:tc>
          <w:tcPr>
            <w:tcW w:w="789" w:type="dxa"/>
            <w:vAlign w:val="center"/>
          </w:tcPr>
          <w:p w:rsidR="00E463B5" w:rsidRPr="009E5C9B" w:rsidRDefault="00E463B5" w:rsidP="001F3585">
            <w:pPr>
              <w:pStyle w:val="Tablehead"/>
              <w:rPr>
                <w:rFonts w:eastAsia="Arial Unicode MS"/>
                <w:sz w:val="20"/>
                <w:lang w:val="en-GB"/>
              </w:rPr>
            </w:pPr>
            <w:r w:rsidRPr="009E5C9B">
              <w:rPr>
                <w:sz w:val="20"/>
                <w:lang w:val="en-GB"/>
              </w:rPr>
              <w:t>10</w:t>
            </w:r>
          </w:p>
        </w:tc>
        <w:tc>
          <w:tcPr>
            <w:tcW w:w="789" w:type="dxa"/>
            <w:vAlign w:val="center"/>
          </w:tcPr>
          <w:p w:rsidR="00E463B5" w:rsidRPr="009E5C9B" w:rsidRDefault="00E463B5" w:rsidP="001F3585">
            <w:pPr>
              <w:pStyle w:val="Tablehead"/>
              <w:rPr>
                <w:rFonts w:eastAsia="Arial Unicode MS"/>
                <w:sz w:val="20"/>
                <w:lang w:val="en-GB"/>
              </w:rPr>
            </w:pPr>
            <w:r w:rsidRPr="009E5C9B">
              <w:rPr>
                <w:sz w:val="20"/>
                <w:lang w:val="en-GB"/>
              </w:rPr>
              <w:t>15</w:t>
            </w:r>
          </w:p>
        </w:tc>
        <w:tc>
          <w:tcPr>
            <w:tcW w:w="789" w:type="dxa"/>
            <w:vAlign w:val="center"/>
          </w:tcPr>
          <w:p w:rsidR="00E463B5" w:rsidRPr="009E5C9B" w:rsidRDefault="00E463B5" w:rsidP="001F3585">
            <w:pPr>
              <w:pStyle w:val="Tablehead"/>
              <w:rPr>
                <w:rFonts w:eastAsia="Arial Unicode MS"/>
                <w:sz w:val="20"/>
                <w:lang w:val="en-GB"/>
              </w:rPr>
            </w:pPr>
            <w:r w:rsidRPr="009E5C9B">
              <w:rPr>
                <w:sz w:val="20"/>
                <w:lang w:val="en-GB"/>
              </w:rPr>
              <w:t>18</w:t>
            </w:r>
          </w:p>
        </w:tc>
        <w:tc>
          <w:tcPr>
            <w:tcW w:w="789" w:type="dxa"/>
            <w:vAlign w:val="center"/>
          </w:tcPr>
          <w:p w:rsidR="00E463B5" w:rsidRPr="009E5C9B" w:rsidRDefault="00E463B5" w:rsidP="001F3585">
            <w:pPr>
              <w:pStyle w:val="Tablehead"/>
              <w:rPr>
                <w:rFonts w:eastAsia="Arial Unicode MS"/>
                <w:sz w:val="20"/>
                <w:lang w:val="en-GB"/>
              </w:rPr>
            </w:pPr>
            <w:r w:rsidRPr="009E5C9B">
              <w:rPr>
                <w:sz w:val="20"/>
                <w:lang w:val="en-GB"/>
              </w:rPr>
              <w:t>20</w:t>
            </w:r>
          </w:p>
        </w:tc>
        <w:tc>
          <w:tcPr>
            <w:tcW w:w="726" w:type="dxa"/>
            <w:vAlign w:val="center"/>
          </w:tcPr>
          <w:p w:rsidR="00E463B5" w:rsidRPr="009E5C9B" w:rsidRDefault="00E463B5" w:rsidP="001F3585">
            <w:pPr>
              <w:pStyle w:val="Tablehead"/>
              <w:rPr>
                <w:rFonts w:eastAsia="Arial Unicode MS"/>
                <w:sz w:val="20"/>
                <w:lang w:val="en-GB"/>
              </w:rPr>
            </w:pPr>
            <w:r w:rsidRPr="009E5C9B">
              <w:rPr>
                <w:bCs/>
                <w:i/>
                <w:iCs/>
                <w:sz w:val="20"/>
                <w:lang w:val="en-GB"/>
              </w:rPr>
              <w:t>B</w:t>
            </w:r>
            <w:r w:rsidRPr="009E5C9B">
              <w:rPr>
                <w:bCs/>
                <w:i/>
                <w:iCs/>
                <w:sz w:val="20"/>
                <w:vertAlign w:val="subscript"/>
                <w:lang w:val="en-GB"/>
              </w:rPr>
              <w:t>DRM</w:t>
            </w:r>
            <w:r w:rsidRPr="009E5C9B">
              <w:rPr>
                <w:bCs/>
                <w:sz w:val="20"/>
                <w:lang w:val="en-GB"/>
              </w:rPr>
              <w:br/>
              <w:t>(kHz)</w:t>
            </w:r>
          </w:p>
        </w:tc>
        <w:tc>
          <w:tcPr>
            <w:tcW w:w="686" w:type="dxa"/>
            <w:vAlign w:val="center"/>
          </w:tcPr>
          <w:p w:rsidR="00E463B5" w:rsidRPr="009E5C9B" w:rsidRDefault="00E463B5" w:rsidP="001F3585">
            <w:pPr>
              <w:pStyle w:val="Tablehead"/>
              <w:rPr>
                <w:rFonts w:eastAsia="Arial Unicode MS"/>
                <w:sz w:val="20"/>
                <w:lang w:val="en-GB"/>
              </w:rPr>
            </w:pPr>
            <w:r w:rsidRPr="009E5C9B">
              <w:rPr>
                <w:bCs/>
                <w:i/>
                <w:iCs/>
                <w:sz w:val="20"/>
                <w:lang w:val="en-GB"/>
              </w:rPr>
              <w:t>S/I</w:t>
            </w:r>
            <w:r w:rsidRPr="009E5C9B">
              <w:rPr>
                <w:bCs/>
                <w:i/>
                <w:iCs/>
                <w:sz w:val="20"/>
                <w:lang w:val="en-GB"/>
              </w:rPr>
              <w:br/>
            </w:r>
            <w:r w:rsidRPr="009E5C9B">
              <w:rPr>
                <w:bCs/>
                <w:sz w:val="20"/>
                <w:lang w:val="en-GB"/>
              </w:rPr>
              <w:t>(dB)</w:t>
            </w:r>
          </w:p>
        </w:tc>
      </w:tr>
      <w:tr w:rsidR="00E463B5" w:rsidRPr="00AF1FDE" w:rsidTr="001F3585">
        <w:trPr>
          <w:trHeight w:val="20"/>
          <w:jc w:val="center"/>
        </w:trPr>
        <w:tc>
          <w:tcPr>
            <w:tcW w:w="646" w:type="dxa"/>
            <w:vAlign w:val="center"/>
          </w:tcPr>
          <w:p w:rsidR="00E463B5" w:rsidRPr="009E5C9B" w:rsidRDefault="00E463B5" w:rsidP="001F3585">
            <w:pPr>
              <w:pStyle w:val="Tabletext"/>
              <w:jc w:val="center"/>
              <w:rPr>
                <w:rFonts w:eastAsia="Arial Unicode MS"/>
                <w:sz w:val="20"/>
                <w:lang w:val="en-GB"/>
              </w:rPr>
            </w:pPr>
            <w:r w:rsidRPr="009E5C9B">
              <w:rPr>
                <w:sz w:val="20"/>
                <w:lang w:val="en-GB"/>
              </w:rPr>
              <w:t>63</w:t>
            </w:r>
          </w:p>
        </w:tc>
        <w:tc>
          <w:tcPr>
            <w:tcW w:w="1196" w:type="dxa"/>
            <w:vAlign w:val="center"/>
          </w:tcPr>
          <w:p w:rsidR="00E463B5" w:rsidRPr="009E5C9B" w:rsidRDefault="00E463B5" w:rsidP="001F3585">
            <w:pPr>
              <w:pStyle w:val="Tabletext"/>
              <w:jc w:val="center"/>
              <w:rPr>
                <w:rFonts w:eastAsia="Arial Unicode MS"/>
                <w:sz w:val="20"/>
                <w:lang w:val="en-GB"/>
              </w:rPr>
            </w:pPr>
            <w:r w:rsidRPr="009E5C9B">
              <w:rPr>
                <w:sz w:val="20"/>
                <w:lang w:val="en-GB"/>
              </w:rPr>
              <w:t>DRM_B2</w:t>
            </w:r>
          </w:p>
        </w:tc>
        <w:tc>
          <w:tcPr>
            <w:tcW w:w="1257" w:type="dxa"/>
            <w:vAlign w:val="center"/>
          </w:tcPr>
          <w:p w:rsidR="00E463B5" w:rsidRPr="009E5C9B" w:rsidRDefault="00E463B5" w:rsidP="001F3585">
            <w:pPr>
              <w:pStyle w:val="Tabletext"/>
              <w:jc w:val="center"/>
              <w:rPr>
                <w:rFonts w:eastAsia="Arial Unicode MS"/>
                <w:sz w:val="20"/>
                <w:lang w:val="en-GB"/>
              </w:rPr>
            </w:pPr>
            <w:r w:rsidRPr="009E5C9B">
              <w:rPr>
                <w:sz w:val="20"/>
                <w:lang w:val="en-GB"/>
              </w:rPr>
              <w:t>DRM_B2</w:t>
            </w:r>
          </w:p>
        </w:tc>
        <w:tc>
          <w:tcPr>
            <w:tcW w:w="789"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–38,80</w:t>
            </w:r>
          </w:p>
        </w:tc>
        <w:tc>
          <w:tcPr>
            <w:tcW w:w="789"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–36,80</w:t>
            </w:r>
          </w:p>
        </w:tc>
        <w:tc>
          <w:tcPr>
            <w:tcW w:w="789"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–33,30</w:t>
            </w:r>
          </w:p>
        </w:tc>
        <w:tc>
          <w:tcPr>
            <w:tcW w:w="789"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–23,90</w:t>
            </w:r>
          </w:p>
        </w:tc>
        <w:tc>
          <w:tcPr>
            <w:tcW w:w="789"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–8,10</w:t>
            </w:r>
          </w:p>
        </w:tc>
        <w:tc>
          <w:tcPr>
            <w:tcW w:w="686"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12,90</w:t>
            </w:r>
          </w:p>
        </w:tc>
        <w:tc>
          <w:tcPr>
            <w:tcW w:w="686"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16,40</w:t>
            </w:r>
          </w:p>
        </w:tc>
        <w:tc>
          <w:tcPr>
            <w:tcW w:w="686"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12,90</w:t>
            </w:r>
          </w:p>
        </w:tc>
        <w:tc>
          <w:tcPr>
            <w:tcW w:w="789"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–8,10</w:t>
            </w:r>
          </w:p>
        </w:tc>
        <w:tc>
          <w:tcPr>
            <w:tcW w:w="789"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–23,90</w:t>
            </w:r>
          </w:p>
        </w:tc>
        <w:tc>
          <w:tcPr>
            <w:tcW w:w="789"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–33,30</w:t>
            </w:r>
          </w:p>
        </w:tc>
        <w:tc>
          <w:tcPr>
            <w:tcW w:w="789"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–36,80</w:t>
            </w:r>
          </w:p>
        </w:tc>
        <w:tc>
          <w:tcPr>
            <w:tcW w:w="789"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–38,80</w:t>
            </w:r>
          </w:p>
        </w:tc>
        <w:tc>
          <w:tcPr>
            <w:tcW w:w="726"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9,00</w:t>
            </w:r>
          </w:p>
        </w:tc>
        <w:tc>
          <w:tcPr>
            <w:tcW w:w="686"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p>
        </w:tc>
      </w:tr>
      <w:tr w:rsidR="00E463B5" w:rsidRPr="00AF1FDE" w:rsidTr="001F3585">
        <w:trPr>
          <w:trHeight w:val="20"/>
          <w:jc w:val="center"/>
        </w:trPr>
        <w:tc>
          <w:tcPr>
            <w:tcW w:w="646" w:type="dxa"/>
            <w:vAlign w:val="center"/>
          </w:tcPr>
          <w:p w:rsidR="00E463B5" w:rsidRPr="009E5C9B" w:rsidRDefault="00E463B5" w:rsidP="001F3585">
            <w:pPr>
              <w:pStyle w:val="Tabletext"/>
              <w:jc w:val="center"/>
              <w:rPr>
                <w:rFonts w:eastAsia="Arial Unicode MS"/>
                <w:sz w:val="20"/>
                <w:lang w:val="en-GB"/>
              </w:rPr>
            </w:pPr>
            <w:r w:rsidRPr="009E5C9B">
              <w:rPr>
                <w:sz w:val="20"/>
                <w:lang w:val="en-GB"/>
              </w:rPr>
              <w:t>63a</w:t>
            </w:r>
          </w:p>
        </w:tc>
        <w:tc>
          <w:tcPr>
            <w:tcW w:w="1196" w:type="dxa"/>
            <w:vAlign w:val="center"/>
          </w:tcPr>
          <w:p w:rsidR="00E463B5" w:rsidRPr="009E5C9B" w:rsidRDefault="00E463B5" w:rsidP="001F3585">
            <w:pPr>
              <w:pStyle w:val="Tabletext"/>
              <w:jc w:val="center"/>
              <w:rPr>
                <w:rFonts w:eastAsia="Arial Unicode MS"/>
                <w:sz w:val="20"/>
                <w:lang w:val="en-GB"/>
              </w:rPr>
            </w:pPr>
            <w:r w:rsidRPr="009E5C9B">
              <w:rPr>
                <w:sz w:val="20"/>
                <w:lang w:val="en-GB"/>
              </w:rPr>
              <w:t>DRM_B2</w:t>
            </w:r>
            <w:r w:rsidRPr="009E5C9B">
              <w:rPr>
                <w:sz w:val="20"/>
                <w:lang w:val="en-GB"/>
              </w:rPr>
              <w:br/>
              <w:t>/REL</w:t>
            </w:r>
          </w:p>
        </w:tc>
        <w:tc>
          <w:tcPr>
            <w:tcW w:w="1257" w:type="dxa"/>
            <w:vAlign w:val="center"/>
          </w:tcPr>
          <w:p w:rsidR="00E463B5" w:rsidRPr="009E5C9B" w:rsidRDefault="00E463B5" w:rsidP="001F3585">
            <w:pPr>
              <w:pStyle w:val="Tabletext"/>
              <w:jc w:val="center"/>
              <w:rPr>
                <w:rFonts w:eastAsia="Arial Unicode MS"/>
                <w:sz w:val="20"/>
                <w:lang w:val="en-GB"/>
              </w:rPr>
            </w:pPr>
            <w:r w:rsidRPr="009E5C9B">
              <w:rPr>
                <w:sz w:val="20"/>
                <w:lang w:val="en-GB"/>
              </w:rPr>
              <w:t>DRM_B2</w:t>
            </w:r>
            <w:r w:rsidRPr="009E5C9B">
              <w:rPr>
                <w:sz w:val="20"/>
                <w:lang w:val="en-GB"/>
              </w:rPr>
              <w:br/>
              <w:t>/REL</w:t>
            </w:r>
          </w:p>
        </w:tc>
        <w:tc>
          <w:tcPr>
            <w:tcW w:w="789"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–55,20</w:t>
            </w:r>
          </w:p>
        </w:tc>
        <w:tc>
          <w:tcPr>
            <w:tcW w:w="789"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–53,20</w:t>
            </w:r>
          </w:p>
        </w:tc>
        <w:tc>
          <w:tcPr>
            <w:tcW w:w="789"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–49,70</w:t>
            </w:r>
          </w:p>
        </w:tc>
        <w:tc>
          <w:tcPr>
            <w:tcW w:w="789"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–40,30</w:t>
            </w:r>
          </w:p>
        </w:tc>
        <w:tc>
          <w:tcPr>
            <w:tcW w:w="789"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–24,50</w:t>
            </w:r>
          </w:p>
        </w:tc>
        <w:tc>
          <w:tcPr>
            <w:tcW w:w="686"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–3,50</w:t>
            </w:r>
          </w:p>
        </w:tc>
        <w:tc>
          <w:tcPr>
            <w:tcW w:w="686"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0,00</w:t>
            </w:r>
          </w:p>
        </w:tc>
        <w:tc>
          <w:tcPr>
            <w:tcW w:w="686"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–3,50</w:t>
            </w:r>
          </w:p>
        </w:tc>
        <w:tc>
          <w:tcPr>
            <w:tcW w:w="789"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–24,50</w:t>
            </w:r>
          </w:p>
        </w:tc>
        <w:tc>
          <w:tcPr>
            <w:tcW w:w="789"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–40,30</w:t>
            </w:r>
          </w:p>
        </w:tc>
        <w:tc>
          <w:tcPr>
            <w:tcW w:w="789"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–49,70</w:t>
            </w:r>
          </w:p>
        </w:tc>
        <w:tc>
          <w:tcPr>
            <w:tcW w:w="789"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–53,20</w:t>
            </w:r>
          </w:p>
        </w:tc>
        <w:tc>
          <w:tcPr>
            <w:tcW w:w="789"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–55,20</w:t>
            </w:r>
          </w:p>
        </w:tc>
        <w:tc>
          <w:tcPr>
            <w:tcW w:w="726"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9,00</w:t>
            </w:r>
          </w:p>
        </w:tc>
        <w:tc>
          <w:tcPr>
            <w:tcW w:w="686"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12,90</w:t>
            </w:r>
          </w:p>
        </w:tc>
      </w:tr>
      <w:tr w:rsidR="00E463B5" w:rsidRPr="00AF1FDE" w:rsidTr="001F3585">
        <w:trPr>
          <w:trHeight w:val="20"/>
          <w:jc w:val="center"/>
        </w:trPr>
        <w:tc>
          <w:tcPr>
            <w:tcW w:w="646" w:type="dxa"/>
            <w:vAlign w:val="center"/>
          </w:tcPr>
          <w:p w:rsidR="00E463B5" w:rsidRPr="009E5C9B" w:rsidRDefault="00E463B5" w:rsidP="001F3585">
            <w:pPr>
              <w:pStyle w:val="Tabletext"/>
              <w:jc w:val="center"/>
              <w:rPr>
                <w:rFonts w:eastAsia="Arial Unicode MS"/>
                <w:sz w:val="20"/>
                <w:lang w:val="en-GB"/>
              </w:rPr>
            </w:pPr>
            <w:r w:rsidRPr="009E5C9B">
              <w:rPr>
                <w:sz w:val="20"/>
                <w:lang w:val="en-GB"/>
              </w:rPr>
              <w:t>63b</w:t>
            </w:r>
          </w:p>
        </w:tc>
        <w:tc>
          <w:tcPr>
            <w:tcW w:w="1196" w:type="dxa"/>
            <w:vAlign w:val="center"/>
          </w:tcPr>
          <w:p w:rsidR="00E463B5" w:rsidRPr="009E5C9B" w:rsidRDefault="00E463B5" w:rsidP="001F3585">
            <w:pPr>
              <w:pStyle w:val="Tabletext"/>
              <w:jc w:val="center"/>
              <w:rPr>
                <w:rFonts w:eastAsia="Arial Unicode MS"/>
                <w:sz w:val="20"/>
                <w:lang w:val="en-GB"/>
              </w:rPr>
            </w:pPr>
            <w:r w:rsidRPr="009E5C9B">
              <w:rPr>
                <w:sz w:val="20"/>
                <w:lang w:val="en-GB"/>
              </w:rPr>
              <w:t>DRM_B2</w:t>
            </w:r>
            <w:r w:rsidRPr="009E5C9B">
              <w:rPr>
                <w:sz w:val="20"/>
                <w:lang w:val="en-GB"/>
              </w:rPr>
              <w:br/>
              <w:t>Rec. UIT</w:t>
            </w:r>
            <w:r w:rsidRPr="009E5C9B">
              <w:rPr>
                <w:sz w:val="20"/>
                <w:lang w:val="en-GB"/>
              </w:rPr>
              <w:noBreakHyphen/>
              <w:t>R</w:t>
            </w:r>
            <w:r w:rsidRPr="009E5C9B">
              <w:rPr>
                <w:sz w:val="20"/>
                <w:lang w:val="en-GB"/>
              </w:rPr>
              <w:br/>
              <w:t>BS.1615</w:t>
            </w:r>
          </w:p>
        </w:tc>
        <w:tc>
          <w:tcPr>
            <w:tcW w:w="1257" w:type="dxa"/>
            <w:vAlign w:val="center"/>
          </w:tcPr>
          <w:p w:rsidR="00E463B5" w:rsidRPr="009E5C9B" w:rsidRDefault="00E463B5" w:rsidP="001F3585">
            <w:pPr>
              <w:pStyle w:val="Tabletext"/>
              <w:jc w:val="center"/>
              <w:rPr>
                <w:rFonts w:eastAsia="Arial Unicode MS"/>
                <w:sz w:val="20"/>
                <w:lang w:val="en-GB"/>
              </w:rPr>
            </w:pPr>
            <w:r w:rsidRPr="009E5C9B">
              <w:rPr>
                <w:sz w:val="20"/>
                <w:lang w:val="en-GB"/>
              </w:rPr>
              <w:t>DRM_B2</w:t>
            </w:r>
            <w:r w:rsidRPr="009E5C9B">
              <w:rPr>
                <w:sz w:val="20"/>
                <w:lang w:val="en-GB"/>
              </w:rPr>
              <w:br/>
              <w:t>Rec. UIT</w:t>
            </w:r>
            <w:r w:rsidRPr="009E5C9B">
              <w:rPr>
                <w:sz w:val="20"/>
                <w:lang w:val="en-GB"/>
              </w:rPr>
              <w:noBreakHyphen/>
              <w:t>R</w:t>
            </w:r>
            <w:r w:rsidRPr="009E5C9B">
              <w:rPr>
                <w:sz w:val="20"/>
                <w:lang w:val="en-GB"/>
              </w:rPr>
              <w:br/>
              <w:t>BS.1615</w:t>
            </w:r>
          </w:p>
        </w:tc>
        <w:tc>
          <w:tcPr>
            <w:tcW w:w="789"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–55,10</w:t>
            </w:r>
          </w:p>
        </w:tc>
        <w:tc>
          <w:tcPr>
            <w:tcW w:w="789"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–53,10</w:t>
            </w:r>
          </w:p>
        </w:tc>
        <w:tc>
          <w:tcPr>
            <w:tcW w:w="789"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–49,50</w:t>
            </w:r>
          </w:p>
        </w:tc>
        <w:tc>
          <w:tcPr>
            <w:tcW w:w="789"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–40,70</w:t>
            </w:r>
          </w:p>
        </w:tc>
        <w:tc>
          <w:tcPr>
            <w:tcW w:w="789"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–38,10</w:t>
            </w:r>
          </w:p>
        </w:tc>
        <w:tc>
          <w:tcPr>
            <w:tcW w:w="686"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–3,70</w:t>
            </w:r>
          </w:p>
        </w:tc>
        <w:tc>
          <w:tcPr>
            <w:tcW w:w="686"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0,00</w:t>
            </w:r>
          </w:p>
        </w:tc>
        <w:tc>
          <w:tcPr>
            <w:tcW w:w="686"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–3,70</w:t>
            </w:r>
          </w:p>
        </w:tc>
        <w:tc>
          <w:tcPr>
            <w:tcW w:w="789"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–38,10</w:t>
            </w:r>
          </w:p>
        </w:tc>
        <w:tc>
          <w:tcPr>
            <w:tcW w:w="789"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–40,70</w:t>
            </w:r>
          </w:p>
        </w:tc>
        <w:tc>
          <w:tcPr>
            <w:tcW w:w="789"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–49,50</w:t>
            </w:r>
          </w:p>
        </w:tc>
        <w:tc>
          <w:tcPr>
            <w:tcW w:w="789"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–53,10</w:t>
            </w:r>
          </w:p>
        </w:tc>
        <w:tc>
          <w:tcPr>
            <w:tcW w:w="789"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–55,10</w:t>
            </w:r>
          </w:p>
        </w:tc>
        <w:tc>
          <w:tcPr>
            <w:tcW w:w="726"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9,00</w:t>
            </w:r>
          </w:p>
        </w:tc>
        <w:tc>
          <w:tcPr>
            <w:tcW w:w="686"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15,90</w:t>
            </w:r>
          </w:p>
        </w:tc>
      </w:tr>
      <w:tr w:rsidR="00E463B5" w:rsidRPr="00AF1FDE" w:rsidTr="001F3585">
        <w:trPr>
          <w:trHeight w:val="20"/>
          <w:jc w:val="center"/>
        </w:trPr>
        <w:tc>
          <w:tcPr>
            <w:tcW w:w="646" w:type="dxa"/>
            <w:vAlign w:val="center"/>
          </w:tcPr>
          <w:p w:rsidR="00E463B5" w:rsidRPr="009E5C9B" w:rsidRDefault="00E463B5" w:rsidP="001F3585">
            <w:pPr>
              <w:pStyle w:val="Tabletext"/>
              <w:jc w:val="center"/>
              <w:rPr>
                <w:rFonts w:eastAsia="Arial Unicode MS"/>
                <w:sz w:val="20"/>
                <w:lang w:val="en-GB"/>
              </w:rPr>
            </w:pPr>
            <w:r w:rsidRPr="009E5C9B">
              <w:rPr>
                <w:rFonts w:eastAsia="Arial Unicode MS"/>
                <w:sz w:val="20"/>
                <w:lang w:val="en-GB"/>
              </w:rPr>
              <w:t>difer.</w:t>
            </w:r>
          </w:p>
        </w:tc>
        <w:tc>
          <w:tcPr>
            <w:tcW w:w="1196" w:type="dxa"/>
            <w:vAlign w:val="center"/>
          </w:tcPr>
          <w:p w:rsidR="00E463B5" w:rsidRPr="009E5C9B" w:rsidRDefault="00E463B5" w:rsidP="001F3585">
            <w:pPr>
              <w:pStyle w:val="Tabletext"/>
              <w:jc w:val="center"/>
              <w:rPr>
                <w:rFonts w:eastAsia="Arial Unicode MS"/>
                <w:sz w:val="20"/>
                <w:lang w:val="en-GB"/>
              </w:rPr>
            </w:pPr>
          </w:p>
        </w:tc>
        <w:tc>
          <w:tcPr>
            <w:tcW w:w="1257" w:type="dxa"/>
            <w:vAlign w:val="center"/>
          </w:tcPr>
          <w:p w:rsidR="00E463B5" w:rsidRPr="009E5C9B" w:rsidRDefault="00E463B5" w:rsidP="001F3585">
            <w:pPr>
              <w:pStyle w:val="Tabletext"/>
              <w:jc w:val="center"/>
              <w:rPr>
                <w:rFonts w:eastAsia="Arial Unicode MS"/>
                <w:b/>
                <w:sz w:val="20"/>
                <w:lang w:val="en-GB"/>
              </w:rPr>
            </w:pPr>
            <w:r w:rsidRPr="009E5C9B">
              <w:rPr>
                <w:b/>
                <w:sz w:val="20"/>
                <w:lang w:val="en-GB"/>
              </w:rPr>
              <w:t>d = 63a</w:t>
            </w:r>
            <w:r w:rsidRPr="009E5C9B">
              <w:rPr>
                <w:b/>
                <w:sz w:val="20"/>
                <w:lang w:val="en-GB"/>
              </w:rPr>
              <w:noBreakHyphen/>
              <w:t>63b</w:t>
            </w:r>
          </w:p>
        </w:tc>
        <w:tc>
          <w:tcPr>
            <w:tcW w:w="789"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9E5C9B">
              <w:rPr>
                <w:sz w:val="20"/>
                <w:lang w:val="en-GB"/>
              </w:rPr>
              <w:t>–0,10</w:t>
            </w:r>
          </w:p>
        </w:tc>
        <w:tc>
          <w:tcPr>
            <w:tcW w:w="789"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9E5C9B">
              <w:rPr>
                <w:sz w:val="20"/>
                <w:lang w:val="en-GB"/>
              </w:rPr>
              <w:t>–0,10</w:t>
            </w:r>
          </w:p>
        </w:tc>
        <w:tc>
          <w:tcPr>
            <w:tcW w:w="789"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9E5C9B">
              <w:rPr>
                <w:sz w:val="20"/>
                <w:lang w:val="en-GB"/>
              </w:rPr>
              <w:t>–0,20</w:t>
            </w:r>
          </w:p>
        </w:tc>
        <w:tc>
          <w:tcPr>
            <w:tcW w:w="789"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9E5C9B">
              <w:rPr>
                <w:sz w:val="20"/>
                <w:lang w:val="en-GB"/>
              </w:rPr>
              <w:t>0,40</w:t>
            </w:r>
          </w:p>
        </w:tc>
        <w:tc>
          <w:tcPr>
            <w:tcW w:w="789"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9E5C9B">
              <w:rPr>
                <w:sz w:val="20"/>
                <w:lang w:val="en-GB"/>
              </w:rPr>
              <w:t>13,60</w:t>
            </w:r>
          </w:p>
        </w:tc>
        <w:tc>
          <w:tcPr>
            <w:tcW w:w="686"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9E5C9B">
              <w:rPr>
                <w:sz w:val="20"/>
                <w:lang w:val="en-GB"/>
              </w:rPr>
              <w:t>0,20</w:t>
            </w:r>
          </w:p>
        </w:tc>
        <w:tc>
          <w:tcPr>
            <w:tcW w:w="686" w:type="dxa"/>
            <w:shd w:val="pct20" w:color="auto" w:fill="auto"/>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9E5C9B">
              <w:rPr>
                <w:sz w:val="20"/>
                <w:lang w:val="en-GB"/>
              </w:rPr>
              <w:t>0,00</w:t>
            </w:r>
          </w:p>
        </w:tc>
        <w:tc>
          <w:tcPr>
            <w:tcW w:w="686"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9E5C9B">
              <w:rPr>
                <w:sz w:val="20"/>
                <w:lang w:val="en-GB"/>
              </w:rPr>
              <w:t>0,20</w:t>
            </w:r>
          </w:p>
        </w:tc>
        <w:tc>
          <w:tcPr>
            <w:tcW w:w="789"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9E5C9B">
              <w:rPr>
                <w:sz w:val="20"/>
                <w:lang w:val="en-GB"/>
              </w:rPr>
              <w:t>13,60</w:t>
            </w:r>
          </w:p>
        </w:tc>
        <w:tc>
          <w:tcPr>
            <w:tcW w:w="789"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9E5C9B">
              <w:rPr>
                <w:sz w:val="20"/>
                <w:lang w:val="en-GB"/>
              </w:rPr>
              <w:t>0,40</w:t>
            </w:r>
          </w:p>
        </w:tc>
        <w:tc>
          <w:tcPr>
            <w:tcW w:w="789"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9E5C9B">
              <w:rPr>
                <w:sz w:val="20"/>
                <w:lang w:val="en-GB"/>
              </w:rPr>
              <w:t>–0,20</w:t>
            </w:r>
          </w:p>
        </w:tc>
        <w:tc>
          <w:tcPr>
            <w:tcW w:w="789"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9E5C9B">
              <w:rPr>
                <w:sz w:val="20"/>
                <w:lang w:val="en-GB"/>
              </w:rPr>
              <w:t>–0,10</w:t>
            </w:r>
          </w:p>
        </w:tc>
        <w:tc>
          <w:tcPr>
            <w:tcW w:w="789"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9E5C9B">
              <w:rPr>
                <w:sz w:val="20"/>
                <w:lang w:val="en-GB"/>
              </w:rPr>
              <w:t>–0,10</w:t>
            </w:r>
          </w:p>
        </w:tc>
        <w:tc>
          <w:tcPr>
            <w:tcW w:w="726"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p>
        </w:tc>
        <w:tc>
          <w:tcPr>
            <w:tcW w:w="686"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p>
        </w:tc>
      </w:tr>
    </w:tbl>
    <w:p w:rsidR="00E463B5" w:rsidRPr="00AF1FDE" w:rsidRDefault="00E463B5" w:rsidP="00E463B5">
      <w:pPr>
        <w:pStyle w:val="Tablefin"/>
      </w:pPr>
    </w:p>
    <w:p w:rsidR="002A4CD0" w:rsidRDefault="002A4CD0" w:rsidP="002A4CD0">
      <w:pPr>
        <w:pStyle w:val="Blanc"/>
      </w:pPr>
    </w:p>
    <w:p w:rsidR="00E463B5" w:rsidRPr="007529E8" w:rsidRDefault="00E463B5" w:rsidP="002A4CD0">
      <w:pPr>
        <w:rPr>
          <w:lang w:val="es-ES_tradnl"/>
        </w:rPr>
      </w:pPr>
      <w:r w:rsidRPr="007466FA">
        <w:rPr>
          <w:lang w:val="es-ES_tradnl"/>
        </w:rPr>
        <w:t>Para obtener la nueva cifra en la Recomendación UIT-R BS.1615 en la configuración correspondiente, se sustrae de la cifra pertinente en el Documento</w:t>
      </w:r>
      <w:r>
        <w:rPr>
          <w:lang w:val="es-ES_tradnl"/>
        </w:rPr>
        <w:t> </w:t>
      </w:r>
      <w:r w:rsidRPr="007466FA">
        <w:rPr>
          <w:lang w:val="es-ES_tradnl"/>
        </w:rPr>
        <w:t>6</w:t>
      </w:r>
      <w:r w:rsidRPr="007466FA">
        <w:rPr>
          <w:lang w:val="es-ES_tradnl"/>
        </w:rPr>
        <w:noBreakHyphen/>
        <w:t xml:space="preserve">7/21 </w:t>
      </w:r>
      <w:r>
        <w:rPr>
          <w:lang w:val="es-ES_tradnl"/>
        </w:rPr>
        <w:t>la diferencia «</w:t>
      </w:r>
      <w:r w:rsidRPr="007466FA">
        <w:rPr>
          <w:lang w:val="es-ES_tradnl"/>
        </w:rPr>
        <w:t>d</w:t>
      </w:r>
      <w:r>
        <w:rPr>
          <w:lang w:val="es-ES_tradnl"/>
        </w:rPr>
        <w:t>»</w:t>
      </w:r>
      <w:r w:rsidRPr="007466FA">
        <w:rPr>
          <w:lang w:val="es-ES_tradnl"/>
        </w:rPr>
        <w:t xml:space="preserve"> </w:t>
      </w:r>
      <w:r>
        <w:rPr>
          <w:lang w:val="es-ES_tradnl"/>
        </w:rPr>
        <w:t>tras ajustar las similitudes, como sigue:</w:t>
      </w:r>
    </w:p>
    <w:p w:rsidR="00E463B5" w:rsidRPr="007529E8" w:rsidRDefault="00E463B5" w:rsidP="002A4CD0">
      <w:pPr>
        <w:spacing w:before="0"/>
        <w:rPr>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6"/>
        <w:gridCol w:w="1208"/>
        <w:gridCol w:w="1208"/>
        <w:gridCol w:w="797"/>
        <w:gridCol w:w="798"/>
        <w:gridCol w:w="798"/>
        <w:gridCol w:w="798"/>
        <w:gridCol w:w="798"/>
        <w:gridCol w:w="694"/>
        <w:gridCol w:w="694"/>
        <w:gridCol w:w="694"/>
        <w:gridCol w:w="694"/>
        <w:gridCol w:w="694"/>
        <w:gridCol w:w="694"/>
        <w:gridCol w:w="798"/>
        <w:gridCol w:w="798"/>
        <w:gridCol w:w="734"/>
        <w:gridCol w:w="694"/>
      </w:tblGrid>
      <w:tr w:rsidR="00E463B5" w:rsidRPr="00AF1FDE" w:rsidTr="001F3585">
        <w:trPr>
          <w:trHeight w:val="20"/>
          <w:jc w:val="center"/>
        </w:trPr>
        <w:tc>
          <w:tcPr>
            <w:tcW w:w="866" w:type="dxa"/>
            <w:vMerge w:val="restart"/>
            <w:vAlign w:val="center"/>
          </w:tcPr>
          <w:p w:rsidR="00E463B5" w:rsidRPr="009E5C9B" w:rsidRDefault="00E463B5" w:rsidP="001F3585">
            <w:pPr>
              <w:pStyle w:val="Tablehead"/>
              <w:rPr>
                <w:sz w:val="20"/>
                <w:lang w:val="en-GB"/>
              </w:rPr>
            </w:pPr>
            <w:r w:rsidRPr="009E5C9B">
              <w:rPr>
                <w:sz w:val="20"/>
                <w:lang w:val="en-GB"/>
              </w:rPr>
              <w:t>Caso</w:t>
            </w:r>
          </w:p>
        </w:tc>
        <w:tc>
          <w:tcPr>
            <w:tcW w:w="1208" w:type="dxa"/>
            <w:vMerge w:val="restart"/>
            <w:vAlign w:val="center"/>
          </w:tcPr>
          <w:p w:rsidR="00E463B5" w:rsidRPr="009E5C9B" w:rsidRDefault="00E463B5" w:rsidP="001F3585">
            <w:pPr>
              <w:pStyle w:val="Tablehead"/>
              <w:rPr>
                <w:sz w:val="20"/>
                <w:lang w:val="en-GB"/>
              </w:rPr>
            </w:pPr>
            <w:r w:rsidRPr="009E5C9B">
              <w:rPr>
                <w:sz w:val="20"/>
                <w:lang w:val="en-GB"/>
              </w:rPr>
              <w:t>Señal</w:t>
            </w:r>
            <w:r w:rsidRPr="009E5C9B">
              <w:rPr>
                <w:sz w:val="20"/>
                <w:lang w:val="en-GB"/>
              </w:rPr>
              <w:br/>
              <w:t>deseada</w:t>
            </w:r>
          </w:p>
        </w:tc>
        <w:tc>
          <w:tcPr>
            <w:tcW w:w="1208" w:type="dxa"/>
            <w:vMerge w:val="restart"/>
            <w:vAlign w:val="center"/>
          </w:tcPr>
          <w:p w:rsidR="00E463B5" w:rsidRPr="009E5C9B" w:rsidRDefault="00E463B5" w:rsidP="001F3585">
            <w:pPr>
              <w:pStyle w:val="Tablehead"/>
              <w:rPr>
                <w:sz w:val="20"/>
                <w:lang w:val="en-GB"/>
              </w:rPr>
            </w:pPr>
            <w:r w:rsidRPr="009E5C9B">
              <w:rPr>
                <w:sz w:val="20"/>
                <w:lang w:val="en-GB"/>
              </w:rPr>
              <w:t>Señal no</w:t>
            </w:r>
            <w:r w:rsidRPr="009E5C9B">
              <w:rPr>
                <w:sz w:val="20"/>
                <w:lang w:val="en-GB"/>
              </w:rPr>
              <w:br/>
              <w:t>deseada</w:t>
            </w:r>
          </w:p>
        </w:tc>
        <w:tc>
          <w:tcPr>
            <w:tcW w:w="9749" w:type="dxa"/>
            <w:gridSpan w:val="13"/>
            <w:vAlign w:val="center"/>
          </w:tcPr>
          <w:p w:rsidR="00E463B5" w:rsidRPr="009E5C9B" w:rsidRDefault="00E463B5" w:rsidP="001F3585">
            <w:pPr>
              <w:pStyle w:val="Tablehead"/>
              <w:rPr>
                <w:bCs/>
                <w:sz w:val="20"/>
                <w:lang w:val="es-ES_tradnl"/>
              </w:rPr>
            </w:pPr>
            <w:r w:rsidRPr="009E5C9B">
              <w:rPr>
                <w:bCs/>
                <w:sz w:val="20"/>
                <w:lang w:val="es-ES_tradnl"/>
              </w:rPr>
              <w:t>Separación de frecuencias</w:t>
            </w:r>
            <w:r w:rsidRPr="009E5C9B">
              <w:rPr>
                <w:bCs/>
                <w:sz w:val="20"/>
                <w:lang w:val="es-ES_tradnl"/>
              </w:rPr>
              <w:br/>
            </w:r>
            <w:r w:rsidRPr="009E5C9B">
              <w:rPr>
                <w:bCs/>
                <w:i/>
                <w:iCs/>
                <w:sz w:val="20"/>
                <w:lang w:val="es-ES_tradnl"/>
              </w:rPr>
              <w:t>f</w:t>
            </w:r>
            <w:r w:rsidRPr="009E5C9B">
              <w:rPr>
                <w:bCs/>
                <w:i/>
                <w:iCs/>
                <w:sz w:val="20"/>
                <w:vertAlign w:val="subscript"/>
                <w:lang w:val="es-ES_tradnl"/>
              </w:rPr>
              <w:t>no deseada</w:t>
            </w:r>
            <w:r w:rsidRPr="009E5C9B">
              <w:rPr>
                <w:bCs/>
                <w:sz w:val="20"/>
                <w:lang w:val="es-ES_tradnl"/>
              </w:rPr>
              <w:t xml:space="preserve"> – </w:t>
            </w:r>
            <w:r w:rsidRPr="009E5C9B">
              <w:rPr>
                <w:bCs/>
                <w:i/>
                <w:iCs/>
                <w:sz w:val="20"/>
                <w:lang w:val="es-ES_tradnl"/>
              </w:rPr>
              <w:t>f</w:t>
            </w:r>
            <w:r w:rsidRPr="009E5C9B">
              <w:rPr>
                <w:bCs/>
                <w:i/>
                <w:iCs/>
                <w:sz w:val="20"/>
                <w:vertAlign w:val="subscript"/>
                <w:lang w:val="es-ES_tradnl"/>
              </w:rPr>
              <w:t>deseada</w:t>
            </w:r>
            <w:r w:rsidRPr="009E5C9B">
              <w:rPr>
                <w:bCs/>
                <w:i/>
                <w:iCs/>
                <w:sz w:val="20"/>
                <w:lang w:val="es-ES_tradnl"/>
              </w:rPr>
              <w:t xml:space="preserve"> </w:t>
            </w:r>
            <w:r w:rsidRPr="009E5C9B">
              <w:rPr>
                <w:bCs/>
                <w:sz w:val="20"/>
                <w:lang w:val="es-ES_tradnl"/>
              </w:rPr>
              <w:t>(kHz)</w:t>
            </w:r>
          </w:p>
        </w:tc>
        <w:tc>
          <w:tcPr>
            <w:tcW w:w="1428" w:type="dxa"/>
            <w:gridSpan w:val="2"/>
            <w:vAlign w:val="center"/>
          </w:tcPr>
          <w:p w:rsidR="00E463B5" w:rsidRPr="009E5C9B" w:rsidRDefault="00E463B5" w:rsidP="001F3585">
            <w:pPr>
              <w:pStyle w:val="Tablehead"/>
              <w:rPr>
                <w:sz w:val="20"/>
                <w:lang w:val="en-GB"/>
              </w:rPr>
            </w:pPr>
            <w:r w:rsidRPr="009E5C9B">
              <w:rPr>
                <w:sz w:val="20"/>
                <w:lang w:val="en-GB"/>
              </w:rPr>
              <w:t>Parámetros</w:t>
            </w:r>
          </w:p>
        </w:tc>
      </w:tr>
      <w:tr w:rsidR="00E463B5" w:rsidRPr="00AF1FDE" w:rsidTr="001F3585">
        <w:trPr>
          <w:trHeight w:val="20"/>
          <w:jc w:val="center"/>
        </w:trPr>
        <w:tc>
          <w:tcPr>
            <w:tcW w:w="866" w:type="dxa"/>
            <w:vMerge/>
            <w:vAlign w:val="center"/>
          </w:tcPr>
          <w:p w:rsidR="00E463B5" w:rsidRPr="009E5C9B" w:rsidRDefault="00E463B5" w:rsidP="001F3585">
            <w:pPr>
              <w:pStyle w:val="Tablehead"/>
              <w:rPr>
                <w:rFonts w:eastAsia="Arial Unicode MS"/>
                <w:sz w:val="20"/>
                <w:lang w:val="en-GB"/>
              </w:rPr>
            </w:pPr>
          </w:p>
        </w:tc>
        <w:tc>
          <w:tcPr>
            <w:tcW w:w="1208" w:type="dxa"/>
            <w:vMerge/>
            <w:vAlign w:val="center"/>
          </w:tcPr>
          <w:p w:rsidR="00E463B5" w:rsidRPr="009E5C9B" w:rsidRDefault="00E463B5" w:rsidP="001F3585">
            <w:pPr>
              <w:pStyle w:val="Tablehead"/>
              <w:rPr>
                <w:rFonts w:eastAsia="Arial Unicode MS"/>
                <w:sz w:val="20"/>
                <w:lang w:val="en-GB"/>
              </w:rPr>
            </w:pPr>
          </w:p>
        </w:tc>
        <w:tc>
          <w:tcPr>
            <w:tcW w:w="1208" w:type="dxa"/>
            <w:vMerge/>
            <w:vAlign w:val="center"/>
          </w:tcPr>
          <w:p w:rsidR="00E463B5" w:rsidRPr="009E5C9B" w:rsidRDefault="00E463B5" w:rsidP="001F3585">
            <w:pPr>
              <w:pStyle w:val="Tablehead"/>
              <w:rPr>
                <w:rFonts w:eastAsia="Arial Unicode MS"/>
                <w:sz w:val="20"/>
                <w:lang w:val="en-GB"/>
              </w:rPr>
            </w:pPr>
          </w:p>
        </w:tc>
        <w:tc>
          <w:tcPr>
            <w:tcW w:w="797" w:type="dxa"/>
            <w:vAlign w:val="center"/>
          </w:tcPr>
          <w:p w:rsidR="00E463B5" w:rsidRPr="009E5C9B" w:rsidRDefault="00E463B5" w:rsidP="001F3585">
            <w:pPr>
              <w:pStyle w:val="Tablehead"/>
              <w:rPr>
                <w:rFonts w:eastAsia="Arial Unicode MS"/>
                <w:sz w:val="20"/>
                <w:lang w:val="en-GB"/>
              </w:rPr>
            </w:pPr>
            <w:r w:rsidRPr="009E5C9B">
              <w:rPr>
                <w:sz w:val="20"/>
                <w:lang w:val="en-GB"/>
              </w:rPr>
              <w:t>−20</w:t>
            </w:r>
          </w:p>
        </w:tc>
        <w:tc>
          <w:tcPr>
            <w:tcW w:w="798" w:type="dxa"/>
            <w:vAlign w:val="center"/>
          </w:tcPr>
          <w:p w:rsidR="00E463B5" w:rsidRPr="009E5C9B" w:rsidRDefault="00E463B5" w:rsidP="001F3585">
            <w:pPr>
              <w:pStyle w:val="Tablehead"/>
              <w:rPr>
                <w:rFonts w:eastAsia="Arial Unicode MS"/>
                <w:sz w:val="20"/>
                <w:lang w:val="en-GB"/>
              </w:rPr>
            </w:pPr>
            <w:r w:rsidRPr="009E5C9B">
              <w:rPr>
                <w:sz w:val="20"/>
                <w:lang w:val="en-GB"/>
              </w:rPr>
              <w:t>−18</w:t>
            </w:r>
          </w:p>
        </w:tc>
        <w:tc>
          <w:tcPr>
            <w:tcW w:w="798" w:type="dxa"/>
            <w:vAlign w:val="center"/>
          </w:tcPr>
          <w:p w:rsidR="00E463B5" w:rsidRPr="009E5C9B" w:rsidRDefault="00E463B5" w:rsidP="001F3585">
            <w:pPr>
              <w:pStyle w:val="Tablehead"/>
              <w:rPr>
                <w:rFonts w:eastAsia="Arial Unicode MS"/>
                <w:sz w:val="20"/>
                <w:lang w:val="en-GB"/>
              </w:rPr>
            </w:pPr>
            <w:r w:rsidRPr="009E5C9B">
              <w:rPr>
                <w:sz w:val="20"/>
                <w:lang w:val="en-GB"/>
              </w:rPr>
              <w:t>−15</w:t>
            </w:r>
          </w:p>
        </w:tc>
        <w:tc>
          <w:tcPr>
            <w:tcW w:w="798" w:type="dxa"/>
            <w:vAlign w:val="center"/>
          </w:tcPr>
          <w:p w:rsidR="00E463B5" w:rsidRPr="009E5C9B" w:rsidRDefault="00E463B5" w:rsidP="001F3585">
            <w:pPr>
              <w:pStyle w:val="Tablehead"/>
              <w:rPr>
                <w:rFonts w:eastAsia="Arial Unicode MS"/>
                <w:sz w:val="20"/>
                <w:lang w:val="en-GB"/>
              </w:rPr>
            </w:pPr>
            <w:r w:rsidRPr="009E5C9B">
              <w:rPr>
                <w:sz w:val="20"/>
                <w:lang w:val="en-GB"/>
              </w:rPr>
              <w:t>−10</w:t>
            </w:r>
          </w:p>
        </w:tc>
        <w:tc>
          <w:tcPr>
            <w:tcW w:w="798" w:type="dxa"/>
            <w:vAlign w:val="center"/>
          </w:tcPr>
          <w:p w:rsidR="00E463B5" w:rsidRPr="009E5C9B" w:rsidRDefault="00E463B5" w:rsidP="001F3585">
            <w:pPr>
              <w:pStyle w:val="Tablehead"/>
              <w:rPr>
                <w:rFonts w:eastAsia="Arial Unicode MS"/>
                <w:sz w:val="20"/>
                <w:lang w:val="en-GB"/>
              </w:rPr>
            </w:pPr>
            <w:r w:rsidRPr="009E5C9B">
              <w:rPr>
                <w:sz w:val="20"/>
                <w:lang w:val="en-GB"/>
              </w:rPr>
              <w:t>−9</w:t>
            </w:r>
          </w:p>
        </w:tc>
        <w:tc>
          <w:tcPr>
            <w:tcW w:w="694" w:type="dxa"/>
            <w:vAlign w:val="center"/>
          </w:tcPr>
          <w:p w:rsidR="00E463B5" w:rsidRPr="009E5C9B" w:rsidRDefault="00E463B5" w:rsidP="001F3585">
            <w:pPr>
              <w:pStyle w:val="Tablehead"/>
              <w:rPr>
                <w:rFonts w:eastAsia="Arial Unicode MS"/>
                <w:sz w:val="20"/>
                <w:lang w:val="en-GB"/>
              </w:rPr>
            </w:pPr>
            <w:r w:rsidRPr="009E5C9B">
              <w:rPr>
                <w:sz w:val="20"/>
                <w:lang w:val="en-GB"/>
              </w:rPr>
              <w:t>−5</w:t>
            </w:r>
          </w:p>
        </w:tc>
        <w:tc>
          <w:tcPr>
            <w:tcW w:w="694" w:type="dxa"/>
            <w:vAlign w:val="center"/>
          </w:tcPr>
          <w:p w:rsidR="00E463B5" w:rsidRPr="009E5C9B" w:rsidRDefault="00E463B5" w:rsidP="001F3585">
            <w:pPr>
              <w:pStyle w:val="Tablehead"/>
              <w:rPr>
                <w:rFonts w:eastAsia="Arial Unicode MS"/>
                <w:sz w:val="20"/>
                <w:lang w:val="en-GB"/>
              </w:rPr>
            </w:pPr>
            <w:r w:rsidRPr="009E5C9B">
              <w:rPr>
                <w:sz w:val="20"/>
                <w:lang w:val="en-GB"/>
              </w:rPr>
              <w:t>0</w:t>
            </w:r>
          </w:p>
        </w:tc>
        <w:tc>
          <w:tcPr>
            <w:tcW w:w="694" w:type="dxa"/>
            <w:vAlign w:val="center"/>
          </w:tcPr>
          <w:p w:rsidR="00E463B5" w:rsidRPr="009E5C9B" w:rsidRDefault="00E463B5" w:rsidP="001F3585">
            <w:pPr>
              <w:pStyle w:val="Tablehead"/>
              <w:rPr>
                <w:rFonts w:eastAsia="Arial Unicode MS"/>
                <w:sz w:val="20"/>
                <w:lang w:val="en-GB"/>
              </w:rPr>
            </w:pPr>
            <w:r w:rsidRPr="009E5C9B">
              <w:rPr>
                <w:sz w:val="20"/>
                <w:lang w:val="en-GB"/>
              </w:rPr>
              <w:t>5</w:t>
            </w:r>
          </w:p>
        </w:tc>
        <w:tc>
          <w:tcPr>
            <w:tcW w:w="694" w:type="dxa"/>
            <w:vAlign w:val="center"/>
          </w:tcPr>
          <w:p w:rsidR="00E463B5" w:rsidRPr="009E5C9B" w:rsidRDefault="00E463B5" w:rsidP="001F3585">
            <w:pPr>
              <w:pStyle w:val="Tablehead"/>
              <w:rPr>
                <w:rFonts w:eastAsia="Arial Unicode MS"/>
                <w:sz w:val="20"/>
                <w:lang w:val="en-GB"/>
              </w:rPr>
            </w:pPr>
            <w:r w:rsidRPr="009E5C9B">
              <w:rPr>
                <w:sz w:val="20"/>
                <w:lang w:val="en-GB"/>
              </w:rPr>
              <w:t>9</w:t>
            </w:r>
          </w:p>
        </w:tc>
        <w:tc>
          <w:tcPr>
            <w:tcW w:w="694" w:type="dxa"/>
            <w:vAlign w:val="center"/>
          </w:tcPr>
          <w:p w:rsidR="00E463B5" w:rsidRPr="009E5C9B" w:rsidRDefault="00E463B5" w:rsidP="001F3585">
            <w:pPr>
              <w:pStyle w:val="Tablehead"/>
              <w:rPr>
                <w:rFonts w:eastAsia="Arial Unicode MS"/>
                <w:sz w:val="20"/>
                <w:lang w:val="en-GB"/>
              </w:rPr>
            </w:pPr>
            <w:r w:rsidRPr="009E5C9B">
              <w:rPr>
                <w:sz w:val="20"/>
                <w:lang w:val="en-GB"/>
              </w:rPr>
              <w:t>10</w:t>
            </w:r>
          </w:p>
        </w:tc>
        <w:tc>
          <w:tcPr>
            <w:tcW w:w="694" w:type="dxa"/>
            <w:vAlign w:val="center"/>
          </w:tcPr>
          <w:p w:rsidR="00E463B5" w:rsidRPr="009E5C9B" w:rsidRDefault="00E463B5" w:rsidP="001F3585">
            <w:pPr>
              <w:pStyle w:val="Tablehead"/>
              <w:rPr>
                <w:rFonts w:eastAsia="Arial Unicode MS"/>
                <w:sz w:val="20"/>
                <w:lang w:val="en-GB"/>
              </w:rPr>
            </w:pPr>
            <w:r w:rsidRPr="009E5C9B">
              <w:rPr>
                <w:sz w:val="20"/>
                <w:lang w:val="en-GB"/>
              </w:rPr>
              <w:t>15</w:t>
            </w:r>
          </w:p>
        </w:tc>
        <w:tc>
          <w:tcPr>
            <w:tcW w:w="798" w:type="dxa"/>
            <w:vAlign w:val="center"/>
          </w:tcPr>
          <w:p w:rsidR="00E463B5" w:rsidRPr="009E5C9B" w:rsidRDefault="00E463B5" w:rsidP="001F3585">
            <w:pPr>
              <w:pStyle w:val="Tablehead"/>
              <w:rPr>
                <w:rFonts w:eastAsia="Arial Unicode MS"/>
                <w:sz w:val="20"/>
                <w:lang w:val="en-GB"/>
              </w:rPr>
            </w:pPr>
            <w:r w:rsidRPr="009E5C9B">
              <w:rPr>
                <w:sz w:val="20"/>
                <w:lang w:val="en-GB"/>
              </w:rPr>
              <w:t>18</w:t>
            </w:r>
          </w:p>
        </w:tc>
        <w:tc>
          <w:tcPr>
            <w:tcW w:w="798" w:type="dxa"/>
            <w:vAlign w:val="center"/>
          </w:tcPr>
          <w:p w:rsidR="00E463B5" w:rsidRPr="009E5C9B" w:rsidRDefault="00E463B5" w:rsidP="001F3585">
            <w:pPr>
              <w:pStyle w:val="Tablehead"/>
              <w:rPr>
                <w:rFonts w:eastAsia="Arial Unicode MS"/>
                <w:sz w:val="20"/>
                <w:lang w:val="en-GB"/>
              </w:rPr>
            </w:pPr>
            <w:r w:rsidRPr="009E5C9B">
              <w:rPr>
                <w:sz w:val="20"/>
                <w:lang w:val="en-GB"/>
              </w:rPr>
              <w:t>20</w:t>
            </w:r>
          </w:p>
        </w:tc>
        <w:tc>
          <w:tcPr>
            <w:tcW w:w="734" w:type="dxa"/>
            <w:vAlign w:val="center"/>
          </w:tcPr>
          <w:p w:rsidR="00E463B5" w:rsidRPr="009E5C9B" w:rsidRDefault="00E463B5" w:rsidP="001F3585">
            <w:pPr>
              <w:pStyle w:val="Tablehead"/>
              <w:rPr>
                <w:rFonts w:eastAsia="Arial Unicode MS"/>
                <w:sz w:val="20"/>
                <w:lang w:val="en-GB"/>
              </w:rPr>
            </w:pPr>
            <w:r w:rsidRPr="009E5C9B">
              <w:rPr>
                <w:bCs/>
                <w:i/>
                <w:iCs/>
                <w:sz w:val="20"/>
                <w:lang w:val="en-GB"/>
              </w:rPr>
              <w:t>B</w:t>
            </w:r>
            <w:r w:rsidRPr="009E5C9B">
              <w:rPr>
                <w:bCs/>
                <w:i/>
                <w:iCs/>
                <w:sz w:val="20"/>
                <w:vertAlign w:val="subscript"/>
                <w:lang w:val="en-GB"/>
              </w:rPr>
              <w:t>DRM</w:t>
            </w:r>
            <w:r w:rsidRPr="009E5C9B">
              <w:rPr>
                <w:bCs/>
                <w:sz w:val="20"/>
                <w:lang w:val="en-GB"/>
              </w:rPr>
              <w:br/>
              <w:t>(kHz)</w:t>
            </w:r>
          </w:p>
        </w:tc>
        <w:tc>
          <w:tcPr>
            <w:tcW w:w="694" w:type="dxa"/>
            <w:vAlign w:val="center"/>
          </w:tcPr>
          <w:p w:rsidR="00E463B5" w:rsidRPr="009E5C9B" w:rsidRDefault="00E463B5" w:rsidP="001F3585">
            <w:pPr>
              <w:pStyle w:val="Tablehead"/>
              <w:rPr>
                <w:rFonts w:eastAsia="Arial Unicode MS"/>
                <w:sz w:val="20"/>
                <w:lang w:val="en-GB"/>
              </w:rPr>
            </w:pPr>
            <w:r w:rsidRPr="009E5C9B">
              <w:rPr>
                <w:bCs/>
                <w:i/>
                <w:iCs/>
                <w:sz w:val="20"/>
                <w:lang w:val="en-GB"/>
              </w:rPr>
              <w:t>S</w:t>
            </w:r>
            <w:r w:rsidRPr="009E5C9B">
              <w:rPr>
                <w:bCs/>
                <w:sz w:val="20"/>
                <w:lang w:val="en-GB"/>
              </w:rPr>
              <w:t>/</w:t>
            </w:r>
            <w:r w:rsidRPr="009E5C9B">
              <w:rPr>
                <w:bCs/>
                <w:i/>
                <w:iCs/>
                <w:sz w:val="20"/>
                <w:lang w:val="en-GB"/>
              </w:rPr>
              <w:t>I</w:t>
            </w:r>
            <w:r w:rsidRPr="009E5C9B">
              <w:rPr>
                <w:bCs/>
                <w:i/>
                <w:iCs/>
                <w:sz w:val="20"/>
                <w:lang w:val="en-GB"/>
              </w:rPr>
              <w:br/>
            </w:r>
            <w:r w:rsidRPr="009E5C9B">
              <w:rPr>
                <w:bCs/>
                <w:sz w:val="20"/>
                <w:lang w:val="en-GB"/>
              </w:rPr>
              <w:t>(dB)</w:t>
            </w:r>
          </w:p>
        </w:tc>
      </w:tr>
      <w:tr w:rsidR="00E463B5" w:rsidRPr="00AF1FDE" w:rsidTr="001F3585">
        <w:trPr>
          <w:trHeight w:val="20"/>
          <w:jc w:val="center"/>
        </w:trPr>
        <w:tc>
          <w:tcPr>
            <w:tcW w:w="866" w:type="dxa"/>
            <w:vAlign w:val="center"/>
          </w:tcPr>
          <w:p w:rsidR="00E463B5" w:rsidRPr="009E5C9B" w:rsidRDefault="00E463B5" w:rsidP="001F3585">
            <w:pPr>
              <w:pStyle w:val="Tabletext"/>
              <w:jc w:val="center"/>
              <w:rPr>
                <w:rFonts w:eastAsia="Arial Unicode MS"/>
                <w:sz w:val="20"/>
                <w:lang w:val="en-GB"/>
              </w:rPr>
            </w:pPr>
            <w:r w:rsidRPr="009E5C9B">
              <w:rPr>
                <w:sz w:val="20"/>
                <w:lang w:val="en-GB"/>
              </w:rPr>
              <w:t>75</w:t>
            </w:r>
          </w:p>
        </w:tc>
        <w:tc>
          <w:tcPr>
            <w:tcW w:w="1208" w:type="dxa"/>
            <w:vAlign w:val="center"/>
          </w:tcPr>
          <w:p w:rsidR="00E463B5" w:rsidRPr="009E5C9B" w:rsidRDefault="00E463B5" w:rsidP="001F3585">
            <w:pPr>
              <w:pStyle w:val="Tabletext"/>
              <w:jc w:val="center"/>
              <w:rPr>
                <w:rFonts w:eastAsia="Arial Unicode MS"/>
                <w:sz w:val="20"/>
                <w:lang w:val="en-GB"/>
              </w:rPr>
            </w:pPr>
            <w:r w:rsidRPr="009E5C9B">
              <w:rPr>
                <w:sz w:val="20"/>
                <w:lang w:val="en-GB"/>
              </w:rPr>
              <w:t>DRM_B4</w:t>
            </w:r>
          </w:p>
        </w:tc>
        <w:tc>
          <w:tcPr>
            <w:tcW w:w="1208" w:type="dxa"/>
            <w:vAlign w:val="center"/>
          </w:tcPr>
          <w:p w:rsidR="00E463B5" w:rsidRPr="009E5C9B" w:rsidRDefault="00E463B5" w:rsidP="001F3585">
            <w:pPr>
              <w:pStyle w:val="Tabletext"/>
              <w:jc w:val="center"/>
              <w:rPr>
                <w:rFonts w:eastAsia="Arial Unicode MS"/>
                <w:sz w:val="20"/>
                <w:lang w:val="en-GB"/>
              </w:rPr>
            </w:pPr>
            <w:r w:rsidRPr="009E5C9B">
              <w:rPr>
                <w:sz w:val="20"/>
                <w:lang w:val="en-GB"/>
              </w:rPr>
              <w:t>DRM_B2</w:t>
            </w:r>
          </w:p>
        </w:tc>
        <w:tc>
          <w:tcPr>
            <w:tcW w:w="797"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–37,70</w:t>
            </w:r>
          </w:p>
        </w:tc>
        <w:tc>
          <w:tcPr>
            <w:tcW w:w="798"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–36,10</w:t>
            </w:r>
          </w:p>
        </w:tc>
        <w:tc>
          <w:tcPr>
            <w:tcW w:w="798"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–32,90</w:t>
            </w:r>
          </w:p>
        </w:tc>
        <w:tc>
          <w:tcPr>
            <w:tcW w:w="798"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–24,60</w:t>
            </w:r>
          </w:p>
        </w:tc>
        <w:tc>
          <w:tcPr>
            <w:tcW w:w="798"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–11,80</w:t>
            </w:r>
          </w:p>
        </w:tc>
        <w:tc>
          <w:tcPr>
            <w:tcW w:w="694"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12,60</w:t>
            </w:r>
          </w:p>
        </w:tc>
        <w:tc>
          <w:tcPr>
            <w:tcW w:w="694"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16,40</w:t>
            </w:r>
          </w:p>
        </w:tc>
        <w:tc>
          <w:tcPr>
            <w:tcW w:w="694"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16,60</w:t>
            </w:r>
          </w:p>
        </w:tc>
        <w:tc>
          <w:tcPr>
            <w:tcW w:w="694"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16,40</w:t>
            </w:r>
          </w:p>
        </w:tc>
        <w:tc>
          <w:tcPr>
            <w:tcW w:w="694"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15,90</w:t>
            </w:r>
          </w:p>
        </w:tc>
        <w:tc>
          <w:tcPr>
            <w:tcW w:w="694"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11,20</w:t>
            </w:r>
          </w:p>
        </w:tc>
        <w:tc>
          <w:tcPr>
            <w:tcW w:w="798"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–11,80</w:t>
            </w:r>
          </w:p>
        </w:tc>
        <w:tc>
          <w:tcPr>
            <w:tcW w:w="798"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–26,80</w:t>
            </w:r>
          </w:p>
        </w:tc>
        <w:tc>
          <w:tcPr>
            <w:tcW w:w="734"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9,00</w:t>
            </w:r>
          </w:p>
        </w:tc>
        <w:tc>
          <w:tcPr>
            <w:tcW w:w="694"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p>
        </w:tc>
      </w:tr>
      <w:tr w:rsidR="00E463B5" w:rsidRPr="00AF1FDE" w:rsidTr="001F3585">
        <w:trPr>
          <w:trHeight w:val="20"/>
          <w:jc w:val="center"/>
        </w:trPr>
        <w:tc>
          <w:tcPr>
            <w:tcW w:w="866" w:type="dxa"/>
            <w:vAlign w:val="center"/>
          </w:tcPr>
          <w:p w:rsidR="00E463B5" w:rsidRPr="009E5C9B" w:rsidRDefault="00E463B5" w:rsidP="001F3585">
            <w:pPr>
              <w:pStyle w:val="Tabletext"/>
              <w:jc w:val="center"/>
              <w:rPr>
                <w:sz w:val="20"/>
                <w:lang w:val="en-GB"/>
              </w:rPr>
            </w:pPr>
            <w:r w:rsidRPr="009E5C9B">
              <w:rPr>
                <w:sz w:val="20"/>
                <w:lang w:val="en-GB"/>
              </w:rPr>
              <w:t>75</w:t>
            </w:r>
          </w:p>
        </w:tc>
        <w:tc>
          <w:tcPr>
            <w:tcW w:w="1208" w:type="dxa"/>
            <w:vAlign w:val="center"/>
          </w:tcPr>
          <w:p w:rsidR="00E463B5" w:rsidRPr="009E5C9B" w:rsidRDefault="00E463B5" w:rsidP="001F3585">
            <w:pPr>
              <w:pStyle w:val="Tabletext"/>
              <w:jc w:val="center"/>
              <w:rPr>
                <w:sz w:val="20"/>
                <w:lang w:val="en-GB"/>
              </w:rPr>
            </w:pPr>
            <w:r w:rsidRPr="009E5C9B">
              <w:rPr>
                <w:sz w:val="20"/>
                <w:lang w:val="en-GB"/>
              </w:rPr>
              <w:t>DRM_B4</w:t>
            </w:r>
            <w:r w:rsidRPr="009E5C9B">
              <w:rPr>
                <w:sz w:val="20"/>
                <w:lang w:val="en-GB"/>
              </w:rPr>
              <w:br/>
              <w:t>/REL</w:t>
            </w:r>
          </w:p>
        </w:tc>
        <w:tc>
          <w:tcPr>
            <w:tcW w:w="1208" w:type="dxa"/>
            <w:vAlign w:val="center"/>
          </w:tcPr>
          <w:p w:rsidR="00E463B5" w:rsidRPr="009E5C9B" w:rsidRDefault="00E463B5" w:rsidP="001F3585">
            <w:pPr>
              <w:pStyle w:val="Tabletext"/>
              <w:jc w:val="center"/>
              <w:rPr>
                <w:sz w:val="20"/>
                <w:lang w:val="en-GB"/>
              </w:rPr>
            </w:pPr>
            <w:r w:rsidRPr="009E5C9B">
              <w:rPr>
                <w:sz w:val="20"/>
                <w:lang w:val="en-GB"/>
              </w:rPr>
              <w:t>DRM_B2</w:t>
            </w:r>
            <w:r w:rsidRPr="009E5C9B">
              <w:rPr>
                <w:sz w:val="20"/>
                <w:lang w:val="en-GB"/>
              </w:rPr>
              <w:br/>
              <w:t>/REL</w:t>
            </w:r>
          </w:p>
        </w:tc>
        <w:tc>
          <w:tcPr>
            <w:tcW w:w="797"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E5C9B">
              <w:rPr>
                <w:sz w:val="20"/>
                <w:lang w:val="en-GB"/>
              </w:rPr>
              <w:t>–54,10</w:t>
            </w:r>
          </w:p>
        </w:tc>
        <w:tc>
          <w:tcPr>
            <w:tcW w:w="798"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E5C9B">
              <w:rPr>
                <w:sz w:val="20"/>
                <w:lang w:val="en-GB"/>
              </w:rPr>
              <w:t>–52,50</w:t>
            </w:r>
          </w:p>
        </w:tc>
        <w:tc>
          <w:tcPr>
            <w:tcW w:w="798"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E5C9B">
              <w:rPr>
                <w:sz w:val="20"/>
                <w:lang w:val="en-GB"/>
              </w:rPr>
              <w:t>–49,30</w:t>
            </w:r>
          </w:p>
        </w:tc>
        <w:tc>
          <w:tcPr>
            <w:tcW w:w="798"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E5C9B">
              <w:rPr>
                <w:sz w:val="20"/>
                <w:lang w:val="en-GB"/>
              </w:rPr>
              <w:t>–41,00</w:t>
            </w:r>
          </w:p>
        </w:tc>
        <w:tc>
          <w:tcPr>
            <w:tcW w:w="798"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E5C9B">
              <w:rPr>
                <w:sz w:val="20"/>
                <w:lang w:val="en-GB"/>
              </w:rPr>
              <w:t>–28,20</w:t>
            </w:r>
          </w:p>
        </w:tc>
        <w:tc>
          <w:tcPr>
            <w:tcW w:w="694"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E5C9B">
              <w:rPr>
                <w:sz w:val="20"/>
                <w:lang w:val="en-GB"/>
              </w:rPr>
              <w:t>–3,80</w:t>
            </w:r>
          </w:p>
        </w:tc>
        <w:tc>
          <w:tcPr>
            <w:tcW w:w="694"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E5C9B">
              <w:rPr>
                <w:sz w:val="20"/>
                <w:lang w:val="en-GB"/>
              </w:rPr>
              <w:t>0,00</w:t>
            </w:r>
          </w:p>
        </w:tc>
        <w:tc>
          <w:tcPr>
            <w:tcW w:w="694"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E5C9B">
              <w:rPr>
                <w:sz w:val="20"/>
                <w:lang w:val="en-GB"/>
              </w:rPr>
              <w:t>0,20</w:t>
            </w:r>
          </w:p>
        </w:tc>
        <w:tc>
          <w:tcPr>
            <w:tcW w:w="694"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E5C9B">
              <w:rPr>
                <w:sz w:val="20"/>
                <w:lang w:val="en-GB"/>
              </w:rPr>
              <w:t>0,00</w:t>
            </w:r>
          </w:p>
        </w:tc>
        <w:tc>
          <w:tcPr>
            <w:tcW w:w="694"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E5C9B">
              <w:rPr>
                <w:sz w:val="20"/>
                <w:lang w:val="en-GB"/>
              </w:rPr>
              <w:t>–0,50</w:t>
            </w:r>
          </w:p>
        </w:tc>
        <w:tc>
          <w:tcPr>
            <w:tcW w:w="694"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E5C9B">
              <w:rPr>
                <w:sz w:val="20"/>
                <w:lang w:val="en-GB"/>
              </w:rPr>
              <w:t>–5,20</w:t>
            </w:r>
          </w:p>
        </w:tc>
        <w:tc>
          <w:tcPr>
            <w:tcW w:w="798"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E5C9B">
              <w:rPr>
                <w:sz w:val="20"/>
                <w:lang w:val="en-GB"/>
              </w:rPr>
              <w:t>–28,20</w:t>
            </w:r>
          </w:p>
        </w:tc>
        <w:tc>
          <w:tcPr>
            <w:tcW w:w="798"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E5C9B">
              <w:rPr>
                <w:sz w:val="20"/>
                <w:lang w:val="en-GB"/>
              </w:rPr>
              <w:t>–43,20</w:t>
            </w:r>
          </w:p>
        </w:tc>
        <w:tc>
          <w:tcPr>
            <w:tcW w:w="734"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E5C9B">
              <w:rPr>
                <w:sz w:val="20"/>
                <w:lang w:val="en-GB"/>
              </w:rPr>
              <w:t>9,00</w:t>
            </w:r>
          </w:p>
        </w:tc>
        <w:tc>
          <w:tcPr>
            <w:tcW w:w="694"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E5C9B">
              <w:rPr>
                <w:sz w:val="20"/>
                <w:lang w:val="en-GB"/>
              </w:rPr>
              <w:t>16,40</w:t>
            </w:r>
          </w:p>
        </w:tc>
      </w:tr>
      <w:tr w:rsidR="00E463B5" w:rsidRPr="00AF1FDE" w:rsidTr="001F3585">
        <w:trPr>
          <w:trHeight w:val="20"/>
          <w:jc w:val="center"/>
        </w:trPr>
        <w:tc>
          <w:tcPr>
            <w:tcW w:w="866" w:type="dxa"/>
            <w:vAlign w:val="center"/>
          </w:tcPr>
          <w:p w:rsidR="00E463B5" w:rsidRPr="009E5C9B" w:rsidRDefault="00E463B5" w:rsidP="001F3585">
            <w:pPr>
              <w:pStyle w:val="Tabletext"/>
              <w:jc w:val="center"/>
              <w:rPr>
                <w:sz w:val="20"/>
                <w:lang w:val="en-GB"/>
              </w:rPr>
            </w:pPr>
          </w:p>
        </w:tc>
        <w:tc>
          <w:tcPr>
            <w:tcW w:w="1208" w:type="dxa"/>
            <w:vAlign w:val="center"/>
          </w:tcPr>
          <w:p w:rsidR="00E463B5" w:rsidRPr="009E5C9B" w:rsidRDefault="00E463B5" w:rsidP="001F3585">
            <w:pPr>
              <w:pStyle w:val="Tabletext"/>
              <w:jc w:val="center"/>
              <w:rPr>
                <w:sz w:val="20"/>
                <w:lang w:val="en-GB"/>
              </w:rPr>
            </w:pPr>
          </w:p>
        </w:tc>
        <w:tc>
          <w:tcPr>
            <w:tcW w:w="1208" w:type="dxa"/>
            <w:vAlign w:val="center"/>
          </w:tcPr>
          <w:p w:rsidR="00E463B5" w:rsidRPr="009E5C9B" w:rsidRDefault="00E463B5" w:rsidP="001F3585">
            <w:pPr>
              <w:pStyle w:val="Tabletext"/>
              <w:jc w:val="center"/>
              <w:rPr>
                <w:sz w:val="20"/>
                <w:lang w:val="en-GB"/>
              </w:rPr>
            </w:pPr>
            <w:r w:rsidRPr="009E5C9B">
              <w:rPr>
                <w:sz w:val="20"/>
                <w:lang w:val="en-GB"/>
              </w:rPr>
              <w:t>d similar</w:t>
            </w:r>
          </w:p>
        </w:tc>
        <w:tc>
          <w:tcPr>
            <w:tcW w:w="797"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E5C9B">
              <w:rPr>
                <w:sz w:val="20"/>
                <w:lang w:val="en-GB"/>
              </w:rPr>
              <w:t>–0,10</w:t>
            </w:r>
          </w:p>
        </w:tc>
        <w:tc>
          <w:tcPr>
            <w:tcW w:w="798"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E5C9B">
              <w:rPr>
                <w:sz w:val="20"/>
                <w:lang w:val="en-GB"/>
              </w:rPr>
              <w:t>–0,10</w:t>
            </w:r>
          </w:p>
        </w:tc>
        <w:tc>
          <w:tcPr>
            <w:tcW w:w="798"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E5C9B">
              <w:rPr>
                <w:sz w:val="20"/>
                <w:lang w:val="en-GB"/>
              </w:rPr>
              <w:t>–0,20</w:t>
            </w:r>
          </w:p>
        </w:tc>
        <w:tc>
          <w:tcPr>
            <w:tcW w:w="798" w:type="dxa"/>
            <w:shd w:val="pct20" w:color="auto" w:fill="auto"/>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E5C9B">
              <w:rPr>
                <w:sz w:val="20"/>
                <w:lang w:val="en-GB"/>
              </w:rPr>
              <w:t>0,40</w:t>
            </w:r>
          </w:p>
        </w:tc>
        <w:tc>
          <w:tcPr>
            <w:tcW w:w="798" w:type="dxa"/>
            <w:shd w:val="pct20" w:color="auto" w:fill="auto"/>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E5C9B">
              <w:rPr>
                <w:sz w:val="20"/>
                <w:lang w:val="en-GB"/>
              </w:rPr>
              <w:t>13,60</w:t>
            </w:r>
          </w:p>
        </w:tc>
        <w:tc>
          <w:tcPr>
            <w:tcW w:w="694" w:type="dxa"/>
            <w:shd w:val="pct20" w:color="auto" w:fill="auto"/>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E5C9B">
              <w:rPr>
                <w:sz w:val="20"/>
                <w:lang w:val="en-GB"/>
              </w:rPr>
              <w:t>0,20</w:t>
            </w:r>
          </w:p>
        </w:tc>
        <w:tc>
          <w:tcPr>
            <w:tcW w:w="694" w:type="dxa"/>
            <w:shd w:val="pct20" w:color="auto" w:fill="auto"/>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E5C9B">
              <w:rPr>
                <w:sz w:val="20"/>
                <w:lang w:val="en-GB"/>
              </w:rPr>
              <w:t>0,00</w:t>
            </w:r>
          </w:p>
        </w:tc>
        <w:tc>
          <w:tcPr>
            <w:tcW w:w="694"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E5C9B">
              <w:rPr>
                <w:sz w:val="20"/>
                <w:lang w:val="en-GB"/>
              </w:rPr>
              <w:t>0,00</w:t>
            </w:r>
          </w:p>
        </w:tc>
        <w:tc>
          <w:tcPr>
            <w:tcW w:w="694"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E5C9B">
              <w:rPr>
                <w:sz w:val="20"/>
                <w:lang w:val="en-GB"/>
              </w:rPr>
              <w:t>0,00</w:t>
            </w:r>
          </w:p>
        </w:tc>
        <w:tc>
          <w:tcPr>
            <w:tcW w:w="694"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E5C9B">
              <w:rPr>
                <w:sz w:val="20"/>
                <w:lang w:val="en-GB"/>
              </w:rPr>
              <w:t>0,00</w:t>
            </w:r>
          </w:p>
        </w:tc>
        <w:tc>
          <w:tcPr>
            <w:tcW w:w="694"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E5C9B">
              <w:rPr>
                <w:sz w:val="20"/>
                <w:lang w:val="en-GB"/>
              </w:rPr>
              <w:t>0,20</w:t>
            </w:r>
          </w:p>
        </w:tc>
        <w:tc>
          <w:tcPr>
            <w:tcW w:w="798"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E5C9B">
              <w:rPr>
                <w:sz w:val="20"/>
                <w:lang w:val="en-GB"/>
              </w:rPr>
              <w:t>13,60</w:t>
            </w:r>
          </w:p>
        </w:tc>
        <w:tc>
          <w:tcPr>
            <w:tcW w:w="798"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E5C9B">
              <w:rPr>
                <w:sz w:val="20"/>
                <w:lang w:val="en-GB"/>
              </w:rPr>
              <w:t>0,40</w:t>
            </w:r>
          </w:p>
        </w:tc>
        <w:tc>
          <w:tcPr>
            <w:tcW w:w="734"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p>
        </w:tc>
        <w:tc>
          <w:tcPr>
            <w:tcW w:w="694"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p>
        </w:tc>
      </w:tr>
      <w:tr w:rsidR="00E463B5" w:rsidRPr="00AF1FDE" w:rsidTr="001F3585">
        <w:trPr>
          <w:trHeight w:val="20"/>
          <w:jc w:val="center"/>
        </w:trPr>
        <w:tc>
          <w:tcPr>
            <w:tcW w:w="866" w:type="dxa"/>
            <w:vAlign w:val="center"/>
          </w:tcPr>
          <w:p w:rsidR="00E463B5" w:rsidRPr="009E5C9B" w:rsidRDefault="00E463B5" w:rsidP="007A7D83">
            <w:pPr>
              <w:pStyle w:val="Tabletext"/>
              <w:jc w:val="center"/>
              <w:rPr>
                <w:b/>
                <w:i/>
                <w:sz w:val="20"/>
              </w:rPr>
            </w:pPr>
            <w:r w:rsidRPr="009E5C9B">
              <w:rPr>
                <w:b/>
                <w:i/>
                <w:sz w:val="20"/>
              </w:rPr>
              <w:t>Nuevo</w:t>
            </w:r>
            <w:r w:rsidRPr="009E5C9B">
              <w:rPr>
                <w:b/>
                <w:i/>
                <w:sz w:val="20"/>
              </w:rPr>
              <w:br/>
              <w:t>75</w:t>
            </w:r>
          </w:p>
        </w:tc>
        <w:tc>
          <w:tcPr>
            <w:tcW w:w="1208" w:type="dxa"/>
            <w:vAlign w:val="center"/>
          </w:tcPr>
          <w:p w:rsidR="00E463B5" w:rsidRPr="009E5C9B" w:rsidRDefault="00E463B5" w:rsidP="001F3585">
            <w:pPr>
              <w:pStyle w:val="Tabletext"/>
              <w:jc w:val="center"/>
              <w:rPr>
                <w:b/>
                <w:i/>
                <w:sz w:val="20"/>
              </w:rPr>
            </w:pPr>
            <w:r w:rsidRPr="009E5C9B">
              <w:rPr>
                <w:sz w:val="20"/>
              </w:rPr>
              <w:t>DRM_B4</w:t>
            </w:r>
            <w:r w:rsidRPr="009E5C9B">
              <w:rPr>
                <w:sz w:val="20"/>
              </w:rPr>
              <w:br/>
              <w:t>Rec. UIT</w:t>
            </w:r>
            <w:r w:rsidRPr="009E5C9B">
              <w:rPr>
                <w:sz w:val="20"/>
              </w:rPr>
              <w:noBreakHyphen/>
              <w:t>R</w:t>
            </w:r>
            <w:r w:rsidRPr="009E5C9B">
              <w:rPr>
                <w:sz w:val="20"/>
              </w:rPr>
              <w:br/>
              <w:t>BS.1615</w:t>
            </w:r>
          </w:p>
        </w:tc>
        <w:tc>
          <w:tcPr>
            <w:tcW w:w="1208" w:type="dxa"/>
            <w:vAlign w:val="center"/>
          </w:tcPr>
          <w:p w:rsidR="00E463B5" w:rsidRPr="009E5C9B" w:rsidRDefault="00E463B5" w:rsidP="001F3585">
            <w:pPr>
              <w:pStyle w:val="Tabletext"/>
              <w:jc w:val="center"/>
              <w:rPr>
                <w:b/>
                <w:i/>
                <w:sz w:val="20"/>
              </w:rPr>
            </w:pPr>
            <w:r w:rsidRPr="009E5C9B">
              <w:rPr>
                <w:sz w:val="20"/>
              </w:rPr>
              <w:t>DRM_B2</w:t>
            </w:r>
            <w:r w:rsidRPr="009E5C9B">
              <w:rPr>
                <w:sz w:val="20"/>
              </w:rPr>
              <w:br/>
              <w:t>Rec. UIT</w:t>
            </w:r>
            <w:r w:rsidRPr="009E5C9B">
              <w:rPr>
                <w:sz w:val="20"/>
              </w:rPr>
              <w:noBreakHyphen/>
              <w:t>R</w:t>
            </w:r>
            <w:r w:rsidRPr="009E5C9B">
              <w:rPr>
                <w:sz w:val="20"/>
              </w:rPr>
              <w:br/>
              <w:t>BS.1615</w:t>
            </w:r>
          </w:p>
        </w:tc>
        <w:tc>
          <w:tcPr>
            <w:tcW w:w="797"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rPr>
            </w:pPr>
            <w:r w:rsidRPr="009E5C9B">
              <w:rPr>
                <w:sz w:val="20"/>
              </w:rPr>
              <w:t>–54,00</w:t>
            </w:r>
          </w:p>
        </w:tc>
        <w:tc>
          <w:tcPr>
            <w:tcW w:w="798"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rPr>
            </w:pPr>
            <w:r w:rsidRPr="009E5C9B">
              <w:rPr>
                <w:sz w:val="20"/>
              </w:rPr>
              <w:t>–52,40</w:t>
            </w:r>
          </w:p>
        </w:tc>
        <w:tc>
          <w:tcPr>
            <w:tcW w:w="798"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rPr>
            </w:pPr>
            <w:r w:rsidRPr="009E5C9B">
              <w:rPr>
                <w:sz w:val="20"/>
              </w:rPr>
              <w:t>–49,10</w:t>
            </w:r>
          </w:p>
        </w:tc>
        <w:tc>
          <w:tcPr>
            <w:tcW w:w="798"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rPr>
            </w:pPr>
            <w:r w:rsidRPr="009E5C9B">
              <w:rPr>
                <w:sz w:val="20"/>
              </w:rPr>
              <w:t>–41,40</w:t>
            </w:r>
          </w:p>
        </w:tc>
        <w:tc>
          <w:tcPr>
            <w:tcW w:w="798"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rPr>
            </w:pPr>
            <w:r w:rsidRPr="009E5C9B">
              <w:rPr>
                <w:sz w:val="20"/>
              </w:rPr>
              <w:t>–41,80</w:t>
            </w:r>
          </w:p>
        </w:tc>
        <w:tc>
          <w:tcPr>
            <w:tcW w:w="694"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rPr>
            </w:pPr>
            <w:r w:rsidRPr="009E5C9B">
              <w:rPr>
                <w:sz w:val="20"/>
              </w:rPr>
              <w:t>–4,00</w:t>
            </w:r>
          </w:p>
        </w:tc>
        <w:tc>
          <w:tcPr>
            <w:tcW w:w="694"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rPr>
            </w:pPr>
            <w:r w:rsidRPr="009E5C9B">
              <w:rPr>
                <w:sz w:val="20"/>
              </w:rPr>
              <w:t>0,00</w:t>
            </w:r>
          </w:p>
        </w:tc>
        <w:tc>
          <w:tcPr>
            <w:tcW w:w="694"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rPr>
            </w:pPr>
            <w:r w:rsidRPr="009E5C9B">
              <w:rPr>
                <w:sz w:val="20"/>
              </w:rPr>
              <w:t>0,20</w:t>
            </w:r>
          </w:p>
        </w:tc>
        <w:tc>
          <w:tcPr>
            <w:tcW w:w="694"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rPr>
            </w:pPr>
            <w:r w:rsidRPr="009E5C9B">
              <w:rPr>
                <w:sz w:val="20"/>
              </w:rPr>
              <w:t>0,00</w:t>
            </w:r>
          </w:p>
        </w:tc>
        <w:tc>
          <w:tcPr>
            <w:tcW w:w="694"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rPr>
            </w:pPr>
            <w:r w:rsidRPr="009E5C9B">
              <w:rPr>
                <w:sz w:val="20"/>
              </w:rPr>
              <w:t>–0,50</w:t>
            </w:r>
          </w:p>
        </w:tc>
        <w:tc>
          <w:tcPr>
            <w:tcW w:w="694"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rPr>
            </w:pPr>
            <w:r w:rsidRPr="009E5C9B">
              <w:rPr>
                <w:sz w:val="20"/>
              </w:rPr>
              <w:t>–5,40</w:t>
            </w:r>
          </w:p>
        </w:tc>
        <w:tc>
          <w:tcPr>
            <w:tcW w:w="798"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lang w:val="en-GB"/>
              </w:rPr>
            </w:pPr>
            <w:r w:rsidRPr="009E5C9B">
              <w:rPr>
                <w:sz w:val="20"/>
              </w:rPr>
              <w:t>–41</w:t>
            </w:r>
            <w:r w:rsidRPr="009E5C9B">
              <w:rPr>
                <w:sz w:val="20"/>
                <w:lang w:val="en-GB"/>
              </w:rPr>
              <w:t>,80</w:t>
            </w:r>
          </w:p>
        </w:tc>
        <w:tc>
          <w:tcPr>
            <w:tcW w:w="798"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lang w:val="en-GB"/>
              </w:rPr>
            </w:pPr>
            <w:r w:rsidRPr="009E5C9B">
              <w:rPr>
                <w:sz w:val="20"/>
                <w:lang w:val="en-GB"/>
              </w:rPr>
              <w:t>–43,60</w:t>
            </w:r>
          </w:p>
        </w:tc>
        <w:tc>
          <w:tcPr>
            <w:tcW w:w="734"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lang w:val="en-GB"/>
              </w:rPr>
            </w:pPr>
            <w:r w:rsidRPr="009E5C9B">
              <w:rPr>
                <w:sz w:val="20"/>
                <w:lang w:val="en-GB"/>
              </w:rPr>
              <w:t>9,00</w:t>
            </w:r>
          </w:p>
        </w:tc>
        <w:tc>
          <w:tcPr>
            <w:tcW w:w="694"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lang w:val="en-GB"/>
              </w:rPr>
            </w:pPr>
            <w:r w:rsidRPr="009E5C9B">
              <w:rPr>
                <w:sz w:val="20"/>
                <w:lang w:val="en-GB"/>
              </w:rPr>
              <w:t>16,40</w:t>
            </w:r>
          </w:p>
        </w:tc>
      </w:tr>
    </w:tbl>
    <w:p w:rsidR="00E463B5" w:rsidRPr="00AF1FDE" w:rsidRDefault="00E463B5" w:rsidP="00E463B5">
      <w:pPr>
        <w:pStyle w:val="Tablefin"/>
      </w:pPr>
    </w:p>
    <w:p w:rsidR="00E463B5" w:rsidRDefault="00E463B5" w:rsidP="00E463B5">
      <w:pPr>
        <w:rPr>
          <w:lang w:val="es-ES_tradnl"/>
        </w:rPr>
      </w:pPr>
    </w:p>
    <w:p w:rsidR="00E463B5" w:rsidRPr="00E3655F" w:rsidRDefault="00E463B5" w:rsidP="00E463B5">
      <w:pPr>
        <w:pStyle w:val="Heading3"/>
        <w:rPr>
          <w:lang w:val="es-ES_tradnl"/>
        </w:rPr>
      </w:pPr>
      <w:r w:rsidRPr="00E3655F">
        <w:rPr>
          <w:lang w:val="es-ES_tradnl"/>
        </w:rPr>
        <w:t>3.3.12</w:t>
      </w:r>
      <w:r w:rsidRPr="00E3655F">
        <w:rPr>
          <w:lang w:val="es-ES_tradnl"/>
        </w:rPr>
        <w:tab/>
        <w:t>Modo DRM_B4_18 kHz interferida por B3_10 kHz</w:t>
      </w:r>
    </w:p>
    <w:p w:rsidR="00E463B5" w:rsidRPr="00E3655F" w:rsidRDefault="00E463B5" w:rsidP="002A4CD0">
      <w:pPr>
        <w:keepNext/>
        <w:keepLines/>
        <w:spacing w:before="0"/>
        <w:rPr>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6"/>
        <w:gridCol w:w="1196"/>
        <w:gridCol w:w="1257"/>
        <w:gridCol w:w="789"/>
        <w:gridCol w:w="789"/>
        <w:gridCol w:w="789"/>
        <w:gridCol w:w="789"/>
        <w:gridCol w:w="789"/>
        <w:gridCol w:w="686"/>
        <w:gridCol w:w="686"/>
        <w:gridCol w:w="686"/>
        <w:gridCol w:w="789"/>
        <w:gridCol w:w="789"/>
        <w:gridCol w:w="789"/>
        <w:gridCol w:w="789"/>
        <w:gridCol w:w="789"/>
        <w:gridCol w:w="726"/>
        <w:gridCol w:w="686"/>
      </w:tblGrid>
      <w:tr w:rsidR="00E463B5" w:rsidRPr="00AF1FDE" w:rsidTr="001F3585">
        <w:trPr>
          <w:trHeight w:val="20"/>
          <w:jc w:val="center"/>
        </w:trPr>
        <w:tc>
          <w:tcPr>
            <w:tcW w:w="646" w:type="dxa"/>
            <w:vMerge w:val="restart"/>
            <w:vAlign w:val="center"/>
          </w:tcPr>
          <w:p w:rsidR="00E463B5" w:rsidRPr="009E5C9B" w:rsidRDefault="00E463B5" w:rsidP="001F3585">
            <w:pPr>
              <w:pStyle w:val="Tablehead"/>
              <w:rPr>
                <w:sz w:val="20"/>
                <w:lang w:val="en-GB"/>
              </w:rPr>
            </w:pPr>
            <w:r w:rsidRPr="009E5C9B">
              <w:rPr>
                <w:sz w:val="20"/>
                <w:lang w:val="en-GB"/>
              </w:rPr>
              <w:t>Caso</w:t>
            </w:r>
          </w:p>
        </w:tc>
        <w:tc>
          <w:tcPr>
            <w:tcW w:w="1196" w:type="dxa"/>
            <w:vMerge w:val="restart"/>
            <w:vAlign w:val="center"/>
          </w:tcPr>
          <w:p w:rsidR="00E463B5" w:rsidRPr="009E5C9B" w:rsidRDefault="00E463B5" w:rsidP="001F3585">
            <w:pPr>
              <w:pStyle w:val="Tablehead"/>
              <w:rPr>
                <w:sz w:val="20"/>
                <w:lang w:val="en-GB"/>
              </w:rPr>
            </w:pPr>
            <w:r w:rsidRPr="009E5C9B">
              <w:rPr>
                <w:sz w:val="20"/>
                <w:lang w:val="en-GB"/>
              </w:rPr>
              <w:t>Señal</w:t>
            </w:r>
            <w:r w:rsidRPr="009E5C9B">
              <w:rPr>
                <w:sz w:val="20"/>
                <w:lang w:val="en-GB"/>
              </w:rPr>
              <w:br/>
              <w:t>deseada</w:t>
            </w:r>
          </w:p>
        </w:tc>
        <w:tc>
          <w:tcPr>
            <w:tcW w:w="1257" w:type="dxa"/>
            <w:vMerge w:val="restart"/>
            <w:vAlign w:val="center"/>
          </w:tcPr>
          <w:p w:rsidR="00E463B5" w:rsidRPr="009E5C9B" w:rsidRDefault="00E463B5" w:rsidP="001F3585">
            <w:pPr>
              <w:pStyle w:val="Tablehead"/>
              <w:rPr>
                <w:sz w:val="20"/>
                <w:lang w:val="en-GB"/>
              </w:rPr>
            </w:pPr>
            <w:r w:rsidRPr="009E5C9B">
              <w:rPr>
                <w:sz w:val="20"/>
                <w:lang w:val="en-GB"/>
              </w:rPr>
              <w:t>Señal no</w:t>
            </w:r>
            <w:r w:rsidRPr="009E5C9B">
              <w:rPr>
                <w:sz w:val="20"/>
                <w:lang w:val="en-GB"/>
              </w:rPr>
              <w:br/>
              <w:t>deseada</w:t>
            </w:r>
          </w:p>
        </w:tc>
        <w:tc>
          <w:tcPr>
            <w:tcW w:w="9948" w:type="dxa"/>
            <w:gridSpan w:val="13"/>
            <w:vAlign w:val="center"/>
          </w:tcPr>
          <w:p w:rsidR="00E463B5" w:rsidRPr="009E5C9B" w:rsidRDefault="00E463B5" w:rsidP="001F3585">
            <w:pPr>
              <w:pStyle w:val="Tablehead"/>
              <w:rPr>
                <w:bCs/>
                <w:sz w:val="20"/>
                <w:lang w:val="es-ES_tradnl"/>
              </w:rPr>
            </w:pPr>
            <w:r w:rsidRPr="009E5C9B">
              <w:rPr>
                <w:bCs/>
                <w:sz w:val="20"/>
                <w:lang w:val="es-ES_tradnl"/>
              </w:rPr>
              <w:t>Separación de frecuencias</w:t>
            </w:r>
            <w:r w:rsidRPr="009E5C9B">
              <w:rPr>
                <w:bCs/>
                <w:sz w:val="20"/>
                <w:lang w:val="es-ES_tradnl"/>
              </w:rPr>
              <w:br/>
            </w:r>
            <w:r w:rsidRPr="009E5C9B">
              <w:rPr>
                <w:bCs/>
                <w:i/>
                <w:iCs/>
                <w:sz w:val="20"/>
                <w:lang w:val="es-ES_tradnl"/>
              </w:rPr>
              <w:t>f</w:t>
            </w:r>
            <w:r w:rsidRPr="009E5C9B">
              <w:rPr>
                <w:bCs/>
                <w:i/>
                <w:iCs/>
                <w:sz w:val="20"/>
                <w:vertAlign w:val="subscript"/>
                <w:lang w:val="es-ES_tradnl"/>
              </w:rPr>
              <w:t>no deseada</w:t>
            </w:r>
            <w:r w:rsidRPr="009E5C9B">
              <w:rPr>
                <w:bCs/>
                <w:sz w:val="20"/>
                <w:lang w:val="es-ES_tradnl"/>
              </w:rPr>
              <w:t xml:space="preserve"> – </w:t>
            </w:r>
            <w:r w:rsidRPr="009E5C9B">
              <w:rPr>
                <w:bCs/>
                <w:i/>
                <w:iCs/>
                <w:sz w:val="20"/>
                <w:lang w:val="es-ES_tradnl"/>
              </w:rPr>
              <w:t>f</w:t>
            </w:r>
            <w:r w:rsidRPr="009E5C9B">
              <w:rPr>
                <w:bCs/>
                <w:i/>
                <w:iCs/>
                <w:sz w:val="20"/>
                <w:vertAlign w:val="subscript"/>
                <w:lang w:val="es-ES_tradnl"/>
              </w:rPr>
              <w:t>deseada</w:t>
            </w:r>
            <w:r w:rsidRPr="009E5C9B">
              <w:rPr>
                <w:bCs/>
                <w:i/>
                <w:iCs/>
                <w:sz w:val="20"/>
                <w:lang w:val="es-ES_tradnl"/>
              </w:rPr>
              <w:t xml:space="preserve"> </w:t>
            </w:r>
            <w:r w:rsidRPr="009E5C9B">
              <w:rPr>
                <w:bCs/>
                <w:sz w:val="20"/>
                <w:lang w:val="es-ES_tradnl"/>
              </w:rPr>
              <w:t>(kHz)</w:t>
            </w:r>
          </w:p>
        </w:tc>
        <w:tc>
          <w:tcPr>
            <w:tcW w:w="1412" w:type="dxa"/>
            <w:gridSpan w:val="2"/>
            <w:vAlign w:val="center"/>
          </w:tcPr>
          <w:p w:rsidR="00E463B5" w:rsidRPr="009E5C9B" w:rsidRDefault="00E463B5" w:rsidP="001F3585">
            <w:pPr>
              <w:pStyle w:val="Tablehead"/>
              <w:rPr>
                <w:sz w:val="20"/>
                <w:lang w:val="en-GB"/>
              </w:rPr>
            </w:pPr>
            <w:r w:rsidRPr="009E5C9B">
              <w:rPr>
                <w:sz w:val="20"/>
                <w:lang w:val="en-GB"/>
              </w:rPr>
              <w:t>Parámetros</w:t>
            </w:r>
          </w:p>
        </w:tc>
      </w:tr>
      <w:tr w:rsidR="00E463B5" w:rsidRPr="00AF1FDE" w:rsidTr="001F3585">
        <w:trPr>
          <w:trHeight w:val="20"/>
          <w:jc w:val="center"/>
        </w:trPr>
        <w:tc>
          <w:tcPr>
            <w:tcW w:w="646" w:type="dxa"/>
            <w:vMerge/>
            <w:vAlign w:val="center"/>
          </w:tcPr>
          <w:p w:rsidR="00E463B5" w:rsidRPr="009E5C9B" w:rsidRDefault="00E463B5" w:rsidP="001F3585">
            <w:pPr>
              <w:pStyle w:val="Tablehead"/>
              <w:rPr>
                <w:rFonts w:eastAsia="Arial Unicode MS"/>
                <w:sz w:val="20"/>
                <w:lang w:val="en-GB"/>
              </w:rPr>
            </w:pPr>
          </w:p>
        </w:tc>
        <w:tc>
          <w:tcPr>
            <w:tcW w:w="1196" w:type="dxa"/>
            <w:vMerge/>
            <w:vAlign w:val="center"/>
          </w:tcPr>
          <w:p w:rsidR="00E463B5" w:rsidRPr="009E5C9B" w:rsidRDefault="00E463B5" w:rsidP="001F3585">
            <w:pPr>
              <w:pStyle w:val="Tablehead"/>
              <w:rPr>
                <w:rFonts w:eastAsia="Arial Unicode MS"/>
                <w:sz w:val="20"/>
                <w:lang w:val="en-GB"/>
              </w:rPr>
            </w:pPr>
          </w:p>
        </w:tc>
        <w:tc>
          <w:tcPr>
            <w:tcW w:w="1257" w:type="dxa"/>
            <w:vMerge/>
            <w:vAlign w:val="center"/>
          </w:tcPr>
          <w:p w:rsidR="00E463B5" w:rsidRPr="009E5C9B" w:rsidRDefault="00E463B5" w:rsidP="001F3585">
            <w:pPr>
              <w:pStyle w:val="Tablehead"/>
              <w:rPr>
                <w:rFonts w:eastAsia="Arial Unicode MS"/>
                <w:sz w:val="20"/>
                <w:lang w:val="en-GB"/>
              </w:rPr>
            </w:pPr>
          </w:p>
        </w:tc>
        <w:tc>
          <w:tcPr>
            <w:tcW w:w="789" w:type="dxa"/>
            <w:vAlign w:val="center"/>
          </w:tcPr>
          <w:p w:rsidR="00E463B5" w:rsidRPr="009E5C9B" w:rsidRDefault="00E463B5" w:rsidP="001F3585">
            <w:pPr>
              <w:pStyle w:val="Tablehead"/>
              <w:rPr>
                <w:rFonts w:eastAsia="Arial Unicode MS"/>
                <w:sz w:val="20"/>
                <w:lang w:val="en-GB"/>
              </w:rPr>
            </w:pPr>
            <w:r w:rsidRPr="009E5C9B">
              <w:rPr>
                <w:sz w:val="20"/>
                <w:lang w:val="en-GB"/>
              </w:rPr>
              <w:t>−20</w:t>
            </w:r>
          </w:p>
        </w:tc>
        <w:tc>
          <w:tcPr>
            <w:tcW w:w="789" w:type="dxa"/>
            <w:vAlign w:val="center"/>
          </w:tcPr>
          <w:p w:rsidR="00E463B5" w:rsidRPr="009E5C9B" w:rsidRDefault="00E463B5" w:rsidP="001F3585">
            <w:pPr>
              <w:pStyle w:val="Tablehead"/>
              <w:rPr>
                <w:rFonts w:eastAsia="Arial Unicode MS"/>
                <w:sz w:val="20"/>
                <w:lang w:val="en-GB"/>
              </w:rPr>
            </w:pPr>
            <w:r w:rsidRPr="009E5C9B">
              <w:rPr>
                <w:sz w:val="20"/>
                <w:lang w:val="en-GB"/>
              </w:rPr>
              <w:t>−18</w:t>
            </w:r>
          </w:p>
        </w:tc>
        <w:tc>
          <w:tcPr>
            <w:tcW w:w="789" w:type="dxa"/>
            <w:vAlign w:val="center"/>
          </w:tcPr>
          <w:p w:rsidR="00E463B5" w:rsidRPr="009E5C9B" w:rsidRDefault="00E463B5" w:rsidP="001F3585">
            <w:pPr>
              <w:pStyle w:val="Tablehead"/>
              <w:rPr>
                <w:rFonts w:eastAsia="Arial Unicode MS"/>
                <w:sz w:val="20"/>
                <w:lang w:val="en-GB"/>
              </w:rPr>
            </w:pPr>
            <w:r w:rsidRPr="009E5C9B">
              <w:rPr>
                <w:sz w:val="20"/>
                <w:lang w:val="en-GB"/>
              </w:rPr>
              <w:t>−15</w:t>
            </w:r>
          </w:p>
        </w:tc>
        <w:tc>
          <w:tcPr>
            <w:tcW w:w="789" w:type="dxa"/>
            <w:vAlign w:val="center"/>
          </w:tcPr>
          <w:p w:rsidR="00E463B5" w:rsidRPr="009E5C9B" w:rsidRDefault="00E463B5" w:rsidP="001F3585">
            <w:pPr>
              <w:pStyle w:val="Tablehead"/>
              <w:rPr>
                <w:rFonts w:eastAsia="Arial Unicode MS"/>
                <w:sz w:val="20"/>
                <w:lang w:val="en-GB"/>
              </w:rPr>
            </w:pPr>
            <w:r w:rsidRPr="009E5C9B">
              <w:rPr>
                <w:sz w:val="20"/>
                <w:lang w:val="en-GB"/>
              </w:rPr>
              <w:t>−10</w:t>
            </w:r>
          </w:p>
        </w:tc>
        <w:tc>
          <w:tcPr>
            <w:tcW w:w="789" w:type="dxa"/>
            <w:vAlign w:val="center"/>
          </w:tcPr>
          <w:p w:rsidR="00E463B5" w:rsidRPr="009E5C9B" w:rsidRDefault="00E463B5" w:rsidP="001F3585">
            <w:pPr>
              <w:pStyle w:val="Tablehead"/>
              <w:rPr>
                <w:rFonts w:eastAsia="Arial Unicode MS"/>
                <w:sz w:val="20"/>
                <w:lang w:val="en-GB"/>
              </w:rPr>
            </w:pPr>
            <w:r w:rsidRPr="009E5C9B">
              <w:rPr>
                <w:sz w:val="20"/>
                <w:lang w:val="en-GB"/>
              </w:rPr>
              <w:t>−9</w:t>
            </w:r>
          </w:p>
        </w:tc>
        <w:tc>
          <w:tcPr>
            <w:tcW w:w="686" w:type="dxa"/>
            <w:vAlign w:val="center"/>
          </w:tcPr>
          <w:p w:rsidR="00E463B5" w:rsidRPr="009E5C9B" w:rsidRDefault="00E463B5" w:rsidP="001F3585">
            <w:pPr>
              <w:pStyle w:val="Tablehead"/>
              <w:rPr>
                <w:rFonts w:eastAsia="Arial Unicode MS"/>
                <w:sz w:val="20"/>
                <w:lang w:val="en-GB"/>
              </w:rPr>
            </w:pPr>
            <w:r w:rsidRPr="009E5C9B">
              <w:rPr>
                <w:sz w:val="20"/>
                <w:lang w:val="en-GB"/>
              </w:rPr>
              <w:t>−5</w:t>
            </w:r>
          </w:p>
        </w:tc>
        <w:tc>
          <w:tcPr>
            <w:tcW w:w="686" w:type="dxa"/>
            <w:vAlign w:val="center"/>
          </w:tcPr>
          <w:p w:rsidR="00E463B5" w:rsidRPr="009E5C9B" w:rsidRDefault="00E463B5" w:rsidP="001F3585">
            <w:pPr>
              <w:pStyle w:val="Tablehead"/>
              <w:rPr>
                <w:rFonts w:eastAsia="Arial Unicode MS"/>
                <w:sz w:val="20"/>
                <w:lang w:val="en-GB"/>
              </w:rPr>
            </w:pPr>
            <w:r w:rsidRPr="009E5C9B">
              <w:rPr>
                <w:sz w:val="20"/>
                <w:lang w:val="en-GB"/>
              </w:rPr>
              <w:t>0</w:t>
            </w:r>
          </w:p>
        </w:tc>
        <w:tc>
          <w:tcPr>
            <w:tcW w:w="686" w:type="dxa"/>
            <w:vAlign w:val="center"/>
          </w:tcPr>
          <w:p w:rsidR="00E463B5" w:rsidRPr="009E5C9B" w:rsidRDefault="00E463B5" w:rsidP="001F3585">
            <w:pPr>
              <w:pStyle w:val="Tablehead"/>
              <w:rPr>
                <w:rFonts w:eastAsia="Arial Unicode MS"/>
                <w:sz w:val="20"/>
                <w:lang w:val="en-GB"/>
              </w:rPr>
            </w:pPr>
            <w:r w:rsidRPr="009E5C9B">
              <w:rPr>
                <w:sz w:val="20"/>
                <w:lang w:val="en-GB"/>
              </w:rPr>
              <w:t>5</w:t>
            </w:r>
          </w:p>
        </w:tc>
        <w:tc>
          <w:tcPr>
            <w:tcW w:w="789" w:type="dxa"/>
            <w:vAlign w:val="center"/>
          </w:tcPr>
          <w:p w:rsidR="00E463B5" w:rsidRPr="009E5C9B" w:rsidRDefault="00E463B5" w:rsidP="001F3585">
            <w:pPr>
              <w:pStyle w:val="Tablehead"/>
              <w:rPr>
                <w:rFonts w:eastAsia="Arial Unicode MS"/>
                <w:sz w:val="20"/>
                <w:lang w:val="en-GB"/>
              </w:rPr>
            </w:pPr>
            <w:r w:rsidRPr="009E5C9B">
              <w:rPr>
                <w:sz w:val="20"/>
                <w:lang w:val="en-GB"/>
              </w:rPr>
              <w:t>9</w:t>
            </w:r>
          </w:p>
        </w:tc>
        <w:tc>
          <w:tcPr>
            <w:tcW w:w="789" w:type="dxa"/>
            <w:vAlign w:val="center"/>
          </w:tcPr>
          <w:p w:rsidR="00E463B5" w:rsidRPr="009E5C9B" w:rsidRDefault="00E463B5" w:rsidP="001F3585">
            <w:pPr>
              <w:pStyle w:val="Tablehead"/>
              <w:rPr>
                <w:rFonts w:eastAsia="Arial Unicode MS"/>
                <w:sz w:val="20"/>
                <w:lang w:val="en-GB"/>
              </w:rPr>
            </w:pPr>
            <w:r w:rsidRPr="009E5C9B">
              <w:rPr>
                <w:sz w:val="20"/>
                <w:lang w:val="en-GB"/>
              </w:rPr>
              <w:t>10</w:t>
            </w:r>
          </w:p>
        </w:tc>
        <w:tc>
          <w:tcPr>
            <w:tcW w:w="789" w:type="dxa"/>
            <w:vAlign w:val="center"/>
          </w:tcPr>
          <w:p w:rsidR="00E463B5" w:rsidRPr="009E5C9B" w:rsidRDefault="00E463B5" w:rsidP="001F3585">
            <w:pPr>
              <w:pStyle w:val="Tablehead"/>
              <w:rPr>
                <w:rFonts w:eastAsia="Arial Unicode MS"/>
                <w:sz w:val="20"/>
                <w:lang w:val="en-GB"/>
              </w:rPr>
            </w:pPr>
            <w:r w:rsidRPr="009E5C9B">
              <w:rPr>
                <w:sz w:val="20"/>
                <w:lang w:val="en-GB"/>
              </w:rPr>
              <w:t>15</w:t>
            </w:r>
          </w:p>
        </w:tc>
        <w:tc>
          <w:tcPr>
            <w:tcW w:w="789" w:type="dxa"/>
            <w:vAlign w:val="center"/>
          </w:tcPr>
          <w:p w:rsidR="00E463B5" w:rsidRPr="009E5C9B" w:rsidRDefault="00E463B5" w:rsidP="001F3585">
            <w:pPr>
              <w:pStyle w:val="Tablehead"/>
              <w:rPr>
                <w:rFonts w:eastAsia="Arial Unicode MS"/>
                <w:sz w:val="20"/>
                <w:lang w:val="en-GB"/>
              </w:rPr>
            </w:pPr>
            <w:r w:rsidRPr="009E5C9B">
              <w:rPr>
                <w:sz w:val="20"/>
                <w:lang w:val="en-GB"/>
              </w:rPr>
              <w:t>18</w:t>
            </w:r>
          </w:p>
        </w:tc>
        <w:tc>
          <w:tcPr>
            <w:tcW w:w="789" w:type="dxa"/>
            <w:vAlign w:val="center"/>
          </w:tcPr>
          <w:p w:rsidR="00E463B5" w:rsidRPr="009E5C9B" w:rsidRDefault="00E463B5" w:rsidP="001F3585">
            <w:pPr>
              <w:pStyle w:val="Tablehead"/>
              <w:rPr>
                <w:rFonts w:eastAsia="Arial Unicode MS"/>
                <w:sz w:val="20"/>
                <w:lang w:val="en-GB"/>
              </w:rPr>
            </w:pPr>
            <w:r w:rsidRPr="009E5C9B">
              <w:rPr>
                <w:sz w:val="20"/>
                <w:lang w:val="en-GB"/>
              </w:rPr>
              <w:t>20</w:t>
            </w:r>
          </w:p>
        </w:tc>
        <w:tc>
          <w:tcPr>
            <w:tcW w:w="726" w:type="dxa"/>
            <w:vAlign w:val="center"/>
          </w:tcPr>
          <w:p w:rsidR="00E463B5" w:rsidRPr="009E5C9B" w:rsidRDefault="00E463B5" w:rsidP="001F3585">
            <w:pPr>
              <w:pStyle w:val="Tablehead"/>
              <w:rPr>
                <w:rFonts w:eastAsia="Arial Unicode MS"/>
                <w:sz w:val="20"/>
                <w:lang w:val="en-GB"/>
              </w:rPr>
            </w:pPr>
            <w:r w:rsidRPr="009E5C9B">
              <w:rPr>
                <w:bCs/>
                <w:i/>
                <w:iCs/>
                <w:sz w:val="20"/>
                <w:lang w:val="en-GB"/>
              </w:rPr>
              <w:t>B</w:t>
            </w:r>
            <w:r w:rsidRPr="009E5C9B">
              <w:rPr>
                <w:bCs/>
                <w:i/>
                <w:iCs/>
                <w:sz w:val="20"/>
                <w:vertAlign w:val="subscript"/>
                <w:lang w:val="en-GB"/>
              </w:rPr>
              <w:t>DRM</w:t>
            </w:r>
            <w:r w:rsidRPr="009E5C9B">
              <w:rPr>
                <w:bCs/>
                <w:sz w:val="20"/>
                <w:lang w:val="en-GB"/>
              </w:rPr>
              <w:br/>
              <w:t>(kHz)</w:t>
            </w:r>
          </w:p>
        </w:tc>
        <w:tc>
          <w:tcPr>
            <w:tcW w:w="686" w:type="dxa"/>
            <w:vAlign w:val="center"/>
          </w:tcPr>
          <w:p w:rsidR="00E463B5" w:rsidRPr="009E5C9B" w:rsidRDefault="00E463B5" w:rsidP="001F3585">
            <w:pPr>
              <w:pStyle w:val="Tablehead"/>
              <w:rPr>
                <w:rFonts w:eastAsia="Arial Unicode MS"/>
                <w:sz w:val="20"/>
                <w:lang w:val="en-GB"/>
              </w:rPr>
            </w:pPr>
            <w:r w:rsidRPr="009E5C9B">
              <w:rPr>
                <w:bCs/>
                <w:i/>
                <w:iCs/>
                <w:sz w:val="20"/>
                <w:lang w:val="en-GB"/>
              </w:rPr>
              <w:t>S/I</w:t>
            </w:r>
            <w:r w:rsidRPr="009E5C9B">
              <w:rPr>
                <w:bCs/>
                <w:i/>
                <w:iCs/>
                <w:sz w:val="20"/>
                <w:lang w:val="en-GB"/>
              </w:rPr>
              <w:br/>
            </w:r>
            <w:r w:rsidRPr="009E5C9B">
              <w:rPr>
                <w:bCs/>
                <w:sz w:val="20"/>
                <w:lang w:val="en-GB"/>
              </w:rPr>
              <w:t>(dB)</w:t>
            </w:r>
          </w:p>
        </w:tc>
      </w:tr>
      <w:tr w:rsidR="00E463B5" w:rsidRPr="00AF1FDE" w:rsidTr="001F3585">
        <w:trPr>
          <w:trHeight w:val="20"/>
          <w:jc w:val="center"/>
        </w:trPr>
        <w:tc>
          <w:tcPr>
            <w:tcW w:w="646" w:type="dxa"/>
            <w:vAlign w:val="center"/>
          </w:tcPr>
          <w:p w:rsidR="00E463B5" w:rsidRPr="009E5C9B" w:rsidRDefault="00E463B5" w:rsidP="001F3585">
            <w:pPr>
              <w:pStyle w:val="Tabletext"/>
              <w:jc w:val="center"/>
              <w:rPr>
                <w:rFonts w:eastAsia="Arial Unicode MS"/>
                <w:sz w:val="20"/>
                <w:lang w:val="en-GB"/>
              </w:rPr>
            </w:pPr>
            <w:r w:rsidRPr="009E5C9B">
              <w:rPr>
                <w:sz w:val="20"/>
                <w:lang w:val="en-GB"/>
              </w:rPr>
              <w:t>64</w:t>
            </w:r>
          </w:p>
        </w:tc>
        <w:tc>
          <w:tcPr>
            <w:tcW w:w="1196" w:type="dxa"/>
            <w:vAlign w:val="center"/>
          </w:tcPr>
          <w:p w:rsidR="00E463B5" w:rsidRPr="009E5C9B" w:rsidRDefault="00E463B5" w:rsidP="001F3585">
            <w:pPr>
              <w:pStyle w:val="Tabletext"/>
              <w:jc w:val="center"/>
              <w:rPr>
                <w:rFonts w:eastAsia="Arial Unicode MS"/>
                <w:sz w:val="20"/>
                <w:lang w:val="en-GB"/>
              </w:rPr>
            </w:pPr>
            <w:r w:rsidRPr="009E5C9B">
              <w:rPr>
                <w:sz w:val="20"/>
                <w:lang w:val="en-GB"/>
              </w:rPr>
              <w:t>DRM_B2</w:t>
            </w:r>
          </w:p>
        </w:tc>
        <w:tc>
          <w:tcPr>
            <w:tcW w:w="1257" w:type="dxa"/>
            <w:vAlign w:val="center"/>
          </w:tcPr>
          <w:p w:rsidR="00E463B5" w:rsidRPr="009E5C9B" w:rsidRDefault="00E463B5" w:rsidP="001F3585">
            <w:pPr>
              <w:pStyle w:val="Tabletext"/>
              <w:jc w:val="center"/>
              <w:rPr>
                <w:rFonts w:eastAsia="Arial Unicode MS"/>
                <w:sz w:val="20"/>
                <w:lang w:val="en-GB"/>
              </w:rPr>
            </w:pPr>
            <w:r w:rsidRPr="009E5C9B">
              <w:rPr>
                <w:sz w:val="20"/>
                <w:lang w:val="en-GB"/>
              </w:rPr>
              <w:t>DRM_B3</w:t>
            </w:r>
          </w:p>
        </w:tc>
        <w:tc>
          <w:tcPr>
            <w:tcW w:w="789"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–37,20</w:t>
            </w:r>
          </w:p>
        </w:tc>
        <w:tc>
          <w:tcPr>
            <w:tcW w:w="789"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–35,20</w:t>
            </w:r>
          </w:p>
        </w:tc>
        <w:tc>
          <w:tcPr>
            <w:tcW w:w="789"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–31,70</w:t>
            </w:r>
          </w:p>
        </w:tc>
        <w:tc>
          <w:tcPr>
            <w:tcW w:w="789"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–14,70</w:t>
            </w:r>
          </w:p>
        </w:tc>
        <w:tc>
          <w:tcPr>
            <w:tcW w:w="789"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2,40</w:t>
            </w:r>
          </w:p>
        </w:tc>
        <w:tc>
          <w:tcPr>
            <w:tcW w:w="686"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12,90</w:t>
            </w:r>
          </w:p>
        </w:tc>
        <w:tc>
          <w:tcPr>
            <w:tcW w:w="686"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15,90</w:t>
            </w:r>
          </w:p>
        </w:tc>
        <w:tc>
          <w:tcPr>
            <w:tcW w:w="686"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12,90</w:t>
            </w:r>
          </w:p>
        </w:tc>
        <w:tc>
          <w:tcPr>
            <w:tcW w:w="789"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2,40</w:t>
            </w:r>
          </w:p>
        </w:tc>
        <w:tc>
          <w:tcPr>
            <w:tcW w:w="789"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–14,70</w:t>
            </w:r>
          </w:p>
        </w:tc>
        <w:tc>
          <w:tcPr>
            <w:tcW w:w="789"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–31,70</w:t>
            </w:r>
          </w:p>
        </w:tc>
        <w:tc>
          <w:tcPr>
            <w:tcW w:w="789"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–35,20</w:t>
            </w:r>
          </w:p>
        </w:tc>
        <w:tc>
          <w:tcPr>
            <w:tcW w:w="789"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–37,20</w:t>
            </w:r>
          </w:p>
        </w:tc>
        <w:tc>
          <w:tcPr>
            <w:tcW w:w="726"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10,00</w:t>
            </w:r>
          </w:p>
        </w:tc>
        <w:tc>
          <w:tcPr>
            <w:tcW w:w="686"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p>
        </w:tc>
      </w:tr>
      <w:tr w:rsidR="00E463B5" w:rsidRPr="00AF1FDE" w:rsidTr="001F3585">
        <w:trPr>
          <w:trHeight w:val="20"/>
          <w:jc w:val="center"/>
        </w:trPr>
        <w:tc>
          <w:tcPr>
            <w:tcW w:w="646" w:type="dxa"/>
            <w:vAlign w:val="center"/>
          </w:tcPr>
          <w:p w:rsidR="00E463B5" w:rsidRPr="009E5C9B" w:rsidRDefault="00E463B5" w:rsidP="001F3585">
            <w:pPr>
              <w:pStyle w:val="Tabletext"/>
              <w:jc w:val="center"/>
              <w:rPr>
                <w:rFonts w:eastAsia="Arial Unicode MS"/>
                <w:sz w:val="20"/>
                <w:lang w:val="en-GB"/>
              </w:rPr>
            </w:pPr>
            <w:r w:rsidRPr="009E5C9B">
              <w:rPr>
                <w:sz w:val="20"/>
                <w:lang w:val="en-GB"/>
              </w:rPr>
              <w:t>64a</w:t>
            </w:r>
          </w:p>
        </w:tc>
        <w:tc>
          <w:tcPr>
            <w:tcW w:w="1196" w:type="dxa"/>
            <w:vAlign w:val="center"/>
          </w:tcPr>
          <w:p w:rsidR="00E463B5" w:rsidRPr="009E5C9B" w:rsidRDefault="00E463B5" w:rsidP="001F3585">
            <w:pPr>
              <w:pStyle w:val="Tabletext"/>
              <w:jc w:val="center"/>
              <w:rPr>
                <w:rFonts w:eastAsia="Arial Unicode MS"/>
                <w:sz w:val="20"/>
                <w:lang w:val="en-GB"/>
              </w:rPr>
            </w:pPr>
            <w:r w:rsidRPr="009E5C9B">
              <w:rPr>
                <w:sz w:val="20"/>
                <w:lang w:val="en-GB"/>
              </w:rPr>
              <w:t>DRM_B2</w:t>
            </w:r>
            <w:r w:rsidRPr="009E5C9B">
              <w:rPr>
                <w:sz w:val="20"/>
                <w:lang w:val="en-GB"/>
              </w:rPr>
              <w:br/>
              <w:t>/REL</w:t>
            </w:r>
          </w:p>
        </w:tc>
        <w:tc>
          <w:tcPr>
            <w:tcW w:w="1257" w:type="dxa"/>
            <w:vAlign w:val="center"/>
          </w:tcPr>
          <w:p w:rsidR="00E463B5" w:rsidRPr="009E5C9B" w:rsidRDefault="00E463B5" w:rsidP="001F3585">
            <w:pPr>
              <w:pStyle w:val="Tabletext"/>
              <w:jc w:val="center"/>
              <w:rPr>
                <w:rFonts w:eastAsia="Arial Unicode MS"/>
                <w:sz w:val="20"/>
                <w:lang w:val="en-GB"/>
              </w:rPr>
            </w:pPr>
            <w:r w:rsidRPr="009E5C9B">
              <w:rPr>
                <w:sz w:val="20"/>
                <w:lang w:val="en-GB"/>
              </w:rPr>
              <w:t>DRM_B3</w:t>
            </w:r>
            <w:r w:rsidRPr="009E5C9B">
              <w:rPr>
                <w:sz w:val="20"/>
                <w:lang w:val="en-GB"/>
              </w:rPr>
              <w:br/>
              <w:t>/REL</w:t>
            </w:r>
          </w:p>
        </w:tc>
        <w:tc>
          <w:tcPr>
            <w:tcW w:w="789"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–53,10</w:t>
            </w:r>
          </w:p>
        </w:tc>
        <w:tc>
          <w:tcPr>
            <w:tcW w:w="789"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–51,10</w:t>
            </w:r>
          </w:p>
        </w:tc>
        <w:tc>
          <w:tcPr>
            <w:tcW w:w="789"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–47,60</w:t>
            </w:r>
          </w:p>
        </w:tc>
        <w:tc>
          <w:tcPr>
            <w:tcW w:w="789"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–30,60</w:t>
            </w:r>
          </w:p>
        </w:tc>
        <w:tc>
          <w:tcPr>
            <w:tcW w:w="789"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–13,50</w:t>
            </w:r>
          </w:p>
        </w:tc>
        <w:tc>
          <w:tcPr>
            <w:tcW w:w="686"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–3,00</w:t>
            </w:r>
          </w:p>
        </w:tc>
        <w:tc>
          <w:tcPr>
            <w:tcW w:w="686"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0,00</w:t>
            </w:r>
          </w:p>
        </w:tc>
        <w:tc>
          <w:tcPr>
            <w:tcW w:w="686"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–3,00</w:t>
            </w:r>
          </w:p>
        </w:tc>
        <w:tc>
          <w:tcPr>
            <w:tcW w:w="789"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–13,50</w:t>
            </w:r>
          </w:p>
        </w:tc>
        <w:tc>
          <w:tcPr>
            <w:tcW w:w="789"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–30,60</w:t>
            </w:r>
          </w:p>
        </w:tc>
        <w:tc>
          <w:tcPr>
            <w:tcW w:w="789"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–47,60</w:t>
            </w:r>
          </w:p>
        </w:tc>
        <w:tc>
          <w:tcPr>
            <w:tcW w:w="789"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–51,10</w:t>
            </w:r>
          </w:p>
        </w:tc>
        <w:tc>
          <w:tcPr>
            <w:tcW w:w="789"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–53,10</w:t>
            </w:r>
          </w:p>
        </w:tc>
        <w:tc>
          <w:tcPr>
            <w:tcW w:w="726"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10,00</w:t>
            </w:r>
          </w:p>
        </w:tc>
        <w:tc>
          <w:tcPr>
            <w:tcW w:w="686"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15,90</w:t>
            </w:r>
          </w:p>
        </w:tc>
      </w:tr>
      <w:tr w:rsidR="00E463B5" w:rsidRPr="00AF1FDE" w:rsidTr="001F3585">
        <w:trPr>
          <w:trHeight w:val="20"/>
          <w:jc w:val="center"/>
        </w:trPr>
        <w:tc>
          <w:tcPr>
            <w:tcW w:w="646" w:type="dxa"/>
            <w:vAlign w:val="center"/>
          </w:tcPr>
          <w:p w:rsidR="00E463B5" w:rsidRPr="009E5C9B" w:rsidRDefault="00E463B5" w:rsidP="001F3585">
            <w:pPr>
              <w:pStyle w:val="Tabletext"/>
              <w:jc w:val="center"/>
              <w:rPr>
                <w:rFonts w:eastAsia="Arial Unicode MS"/>
                <w:sz w:val="20"/>
                <w:lang w:val="en-GB"/>
              </w:rPr>
            </w:pPr>
            <w:r w:rsidRPr="009E5C9B">
              <w:rPr>
                <w:sz w:val="20"/>
                <w:lang w:val="en-GB"/>
              </w:rPr>
              <w:t>64b</w:t>
            </w:r>
          </w:p>
        </w:tc>
        <w:tc>
          <w:tcPr>
            <w:tcW w:w="1196" w:type="dxa"/>
            <w:vAlign w:val="center"/>
          </w:tcPr>
          <w:p w:rsidR="00E463B5" w:rsidRPr="009E5C9B" w:rsidRDefault="00E463B5" w:rsidP="001F3585">
            <w:pPr>
              <w:pStyle w:val="Tabletext"/>
              <w:jc w:val="center"/>
              <w:rPr>
                <w:rFonts w:eastAsia="Arial Unicode MS"/>
                <w:sz w:val="20"/>
                <w:lang w:val="en-GB"/>
              </w:rPr>
            </w:pPr>
            <w:r w:rsidRPr="009E5C9B">
              <w:rPr>
                <w:sz w:val="20"/>
                <w:lang w:val="en-GB"/>
              </w:rPr>
              <w:t>DRM_B2</w:t>
            </w:r>
            <w:r w:rsidRPr="009E5C9B">
              <w:rPr>
                <w:sz w:val="20"/>
                <w:lang w:val="en-GB"/>
              </w:rPr>
              <w:br/>
              <w:t>Rec. UIT</w:t>
            </w:r>
            <w:r w:rsidRPr="009E5C9B">
              <w:rPr>
                <w:sz w:val="20"/>
                <w:lang w:val="en-GB"/>
              </w:rPr>
              <w:noBreakHyphen/>
              <w:t>R</w:t>
            </w:r>
            <w:r w:rsidRPr="009E5C9B">
              <w:rPr>
                <w:sz w:val="20"/>
                <w:lang w:val="en-GB"/>
              </w:rPr>
              <w:br/>
              <w:t>BS.1615</w:t>
            </w:r>
          </w:p>
        </w:tc>
        <w:tc>
          <w:tcPr>
            <w:tcW w:w="1257" w:type="dxa"/>
            <w:vAlign w:val="center"/>
          </w:tcPr>
          <w:p w:rsidR="00E463B5" w:rsidRPr="009E5C9B" w:rsidRDefault="00E463B5" w:rsidP="001F3585">
            <w:pPr>
              <w:pStyle w:val="Tabletext"/>
              <w:jc w:val="center"/>
              <w:rPr>
                <w:rFonts w:eastAsia="Arial Unicode MS"/>
                <w:sz w:val="20"/>
                <w:lang w:val="en-GB"/>
              </w:rPr>
            </w:pPr>
            <w:r w:rsidRPr="009E5C9B">
              <w:rPr>
                <w:sz w:val="20"/>
                <w:lang w:val="en-GB"/>
              </w:rPr>
              <w:t>DRM_B3</w:t>
            </w:r>
            <w:r w:rsidRPr="009E5C9B">
              <w:rPr>
                <w:sz w:val="20"/>
                <w:lang w:val="en-GB"/>
              </w:rPr>
              <w:br/>
              <w:t>Rec. UIT</w:t>
            </w:r>
            <w:r w:rsidRPr="009E5C9B">
              <w:rPr>
                <w:sz w:val="20"/>
                <w:lang w:val="en-GB"/>
              </w:rPr>
              <w:noBreakHyphen/>
              <w:t>R</w:t>
            </w:r>
            <w:r w:rsidRPr="009E5C9B">
              <w:rPr>
                <w:sz w:val="20"/>
                <w:lang w:val="en-GB"/>
              </w:rPr>
              <w:br/>
              <w:t>BS.1615</w:t>
            </w:r>
          </w:p>
        </w:tc>
        <w:tc>
          <w:tcPr>
            <w:tcW w:w="789"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–52,90</w:t>
            </w:r>
          </w:p>
        </w:tc>
        <w:tc>
          <w:tcPr>
            <w:tcW w:w="789"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–51,00</w:t>
            </w:r>
          </w:p>
        </w:tc>
        <w:tc>
          <w:tcPr>
            <w:tcW w:w="789"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–47,40</w:t>
            </w:r>
          </w:p>
        </w:tc>
        <w:tc>
          <w:tcPr>
            <w:tcW w:w="789"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–38,60</w:t>
            </w:r>
          </w:p>
        </w:tc>
        <w:tc>
          <w:tcPr>
            <w:tcW w:w="789"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–16,60</w:t>
            </w:r>
          </w:p>
        </w:tc>
        <w:tc>
          <w:tcPr>
            <w:tcW w:w="686"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–3,20</w:t>
            </w:r>
          </w:p>
        </w:tc>
        <w:tc>
          <w:tcPr>
            <w:tcW w:w="686"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0,00</w:t>
            </w:r>
          </w:p>
        </w:tc>
        <w:tc>
          <w:tcPr>
            <w:tcW w:w="686"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–3,20</w:t>
            </w:r>
          </w:p>
        </w:tc>
        <w:tc>
          <w:tcPr>
            <w:tcW w:w="789"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–16,60</w:t>
            </w:r>
          </w:p>
        </w:tc>
        <w:tc>
          <w:tcPr>
            <w:tcW w:w="789"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–38,60</w:t>
            </w:r>
          </w:p>
        </w:tc>
        <w:tc>
          <w:tcPr>
            <w:tcW w:w="789"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–47,40</w:t>
            </w:r>
          </w:p>
        </w:tc>
        <w:tc>
          <w:tcPr>
            <w:tcW w:w="789"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–51,00</w:t>
            </w:r>
          </w:p>
        </w:tc>
        <w:tc>
          <w:tcPr>
            <w:tcW w:w="789"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–52,90</w:t>
            </w:r>
          </w:p>
        </w:tc>
        <w:tc>
          <w:tcPr>
            <w:tcW w:w="726"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10,00</w:t>
            </w:r>
          </w:p>
        </w:tc>
        <w:tc>
          <w:tcPr>
            <w:tcW w:w="686"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15,40</w:t>
            </w:r>
          </w:p>
        </w:tc>
      </w:tr>
      <w:tr w:rsidR="00E463B5" w:rsidRPr="00AF1FDE" w:rsidTr="001F3585">
        <w:trPr>
          <w:trHeight w:val="20"/>
          <w:jc w:val="center"/>
        </w:trPr>
        <w:tc>
          <w:tcPr>
            <w:tcW w:w="646" w:type="dxa"/>
            <w:vAlign w:val="center"/>
          </w:tcPr>
          <w:p w:rsidR="00E463B5" w:rsidRPr="009E5C9B" w:rsidRDefault="00E463B5" w:rsidP="001F3585">
            <w:pPr>
              <w:pStyle w:val="Tabletext"/>
              <w:jc w:val="center"/>
              <w:rPr>
                <w:rFonts w:eastAsia="Arial Unicode MS"/>
                <w:sz w:val="20"/>
                <w:lang w:val="en-GB"/>
              </w:rPr>
            </w:pPr>
            <w:r w:rsidRPr="009E5C9B">
              <w:rPr>
                <w:rFonts w:eastAsia="Arial Unicode MS"/>
                <w:sz w:val="20"/>
                <w:lang w:val="en-GB"/>
              </w:rPr>
              <w:t>difer.</w:t>
            </w:r>
          </w:p>
        </w:tc>
        <w:tc>
          <w:tcPr>
            <w:tcW w:w="1196" w:type="dxa"/>
            <w:vAlign w:val="center"/>
          </w:tcPr>
          <w:p w:rsidR="00E463B5" w:rsidRPr="009E5C9B" w:rsidRDefault="00E463B5" w:rsidP="001F3585">
            <w:pPr>
              <w:pStyle w:val="Tabletext"/>
              <w:jc w:val="center"/>
              <w:rPr>
                <w:rFonts w:eastAsia="Arial Unicode MS"/>
                <w:sz w:val="20"/>
                <w:lang w:val="en-GB"/>
              </w:rPr>
            </w:pPr>
          </w:p>
        </w:tc>
        <w:tc>
          <w:tcPr>
            <w:tcW w:w="1257" w:type="dxa"/>
            <w:vAlign w:val="center"/>
          </w:tcPr>
          <w:p w:rsidR="00E463B5" w:rsidRPr="009E5C9B" w:rsidRDefault="00E463B5" w:rsidP="001F3585">
            <w:pPr>
              <w:pStyle w:val="Tabletext"/>
              <w:jc w:val="center"/>
              <w:rPr>
                <w:rFonts w:eastAsia="Arial Unicode MS"/>
                <w:b/>
                <w:sz w:val="20"/>
                <w:lang w:val="en-GB"/>
              </w:rPr>
            </w:pPr>
            <w:r w:rsidRPr="009E5C9B">
              <w:rPr>
                <w:b/>
                <w:sz w:val="20"/>
                <w:lang w:val="en-GB"/>
              </w:rPr>
              <w:t>d = 64a</w:t>
            </w:r>
            <w:r w:rsidRPr="009E5C9B">
              <w:rPr>
                <w:b/>
                <w:sz w:val="20"/>
                <w:lang w:val="en-GB"/>
              </w:rPr>
              <w:noBreakHyphen/>
              <w:t>64b</w:t>
            </w:r>
          </w:p>
        </w:tc>
        <w:tc>
          <w:tcPr>
            <w:tcW w:w="789"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9E5C9B">
              <w:rPr>
                <w:sz w:val="20"/>
                <w:lang w:val="en-GB"/>
              </w:rPr>
              <w:t>–0,20</w:t>
            </w:r>
          </w:p>
        </w:tc>
        <w:tc>
          <w:tcPr>
            <w:tcW w:w="789"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9E5C9B">
              <w:rPr>
                <w:sz w:val="20"/>
                <w:lang w:val="en-GB"/>
              </w:rPr>
              <w:t>–0,10</w:t>
            </w:r>
          </w:p>
        </w:tc>
        <w:tc>
          <w:tcPr>
            <w:tcW w:w="789"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9E5C9B">
              <w:rPr>
                <w:sz w:val="20"/>
                <w:lang w:val="en-GB"/>
              </w:rPr>
              <w:t>–0,20</w:t>
            </w:r>
          </w:p>
        </w:tc>
        <w:tc>
          <w:tcPr>
            <w:tcW w:w="789"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9E5C9B">
              <w:rPr>
                <w:sz w:val="20"/>
                <w:lang w:val="en-GB"/>
              </w:rPr>
              <w:t>8,00</w:t>
            </w:r>
          </w:p>
        </w:tc>
        <w:tc>
          <w:tcPr>
            <w:tcW w:w="789"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9E5C9B">
              <w:rPr>
                <w:sz w:val="20"/>
                <w:lang w:val="en-GB"/>
              </w:rPr>
              <w:t>3,10</w:t>
            </w:r>
          </w:p>
        </w:tc>
        <w:tc>
          <w:tcPr>
            <w:tcW w:w="686"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9E5C9B">
              <w:rPr>
                <w:sz w:val="20"/>
                <w:lang w:val="en-GB"/>
              </w:rPr>
              <w:t>0,20</w:t>
            </w:r>
          </w:p>
        </w:tc>
        <w:tc>
          <w:tcPr>
            <w:tcW w:w="686" w:type="dxa"/>
            <w:shd w:val="pct20" w:color="auto" w:fill="auto"/>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9E5C9B">
              <w:rPr>
                <w:sz w:val="20"/>
                <w:lang w:val="en-GB"/>
              </w:rPr>
              <w:t>0,00</w:t>
            </w:r>
          </w:p>
        </w:tc>
        <w:tc>
          <w:tcPr>
            <w:tcW w:w="686"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9E5C9B">
              <w:rPr>
                <w:sz w:val="20"/>
                <w:lang w:val="en-GB"/>
              </w:rPr>
              <w:t>0,20</w:t>
            </w:r>
          </w:p>
        </w:tc>
        <w:tc>
          <w:tcPr>
            <w:tcW w:w="789"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9E5C9B">
              <w:rPr>
                <w:sz w:val="20"/>
                <w:lang w:val="en-GB"/>
              </w:rPr>
              <w:t>3,10</w:t>
            </w:r>
          </w:p>
        </w:tc>
        <w:tc>
          <w:tcPr>
            <w:tcW w:w="789"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9E5C9B">
              <w:rPr>
                <w:sz w:val="20"/>
                <w:lang w:val="en-GB"/>
              </w:rPr>
              <w:t>8,00</w:t>
            </w:r>
          </w:p>
        </w:tc>
        <w:tc>
          <w:tcPr>
            <w:tcW w:w="789"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9E5C9B">
              <w:rPr>
                <w:sz w:val="20"/>
                <w:lang w:val="en-GB"/>
              </w:rPr>
              <w:t>–0,20</w:t>
            </w:r>
          </w:p>
        </w:tc>
        <w:tc>
          <w:tcPr>
            <w:tcW w:w="789"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9E5C9B">
              <w:rPr>
                <w:sz w:val="20"/>
                <w:lang w:val="en-GB"/>
              </w:rPr>
              <w:t>–0,10</w:t>
            </w:r>
          </w:p>
        </w:tc>
        <w:tc>
          <w:tcPr>
            <w:tcW w:w="789"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9E5C9B">
              <w:rPr>
                <w:sz w:val="20"/>
                <w:lang w:val="en-GB"/>
              </w:rPr>
              <w:t>–0,20</w:t>
            </w:r>
          </w:p>
        </w:tc>
        <w:tc>
          <w:tcPr>
            <w:tcW w:w="726"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p>
        </w:tc>
        <w:tc>
          <w:tcPr>
            <w:tcW w:w="686"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p>
        </w:tc>
      </w:tr>
    </w:tbl>
    <w:p w:rsidR="00E463B5" w:rsidRPr="00AF1FDE" w:rsidRDefault="00E463B5" w:rsidP="00E463B5">
      <w:pPr>
        <w:pStyle w:val="Tablefin"/>
      </w:pPr>
    </w:p>
    <w:p w:rsidR="002A4CD0" w:rsidRDefault="002A4CD0" w:rsidP="002A4CD0">
      <w:pPr>
        <w:pStyle w:val="Blanc"/>
      </w:pPr>
    </w:p>
    <w:p w:rsidR="00E463B5" w:rsidRPr="00E3655F" w:rsidRDefault="00E463B5" w:rsidP="00E463B5">
      <w:pPr>
        <w:rPr>
          <w:lang w:val="es-ES_tradnl"/>
        </w:rPr>
      </w:pPr>
      <w:r w:rsidRPr="007466FA">
        <w:rPr>
          <w:lang w:val="es-ES_tradnl"/>
        </w:rPr>
        <w:t>Para obtener la nueva cifra en la Recomendación UIT-R BS.1615 en la configuración correspondiente, se sustrae de la cifra pertinente en el Documento</w:t>
      </w:r>
      <w:r>
        <w:rPr>
          <w:lang w:val="es-ES_tradnl"/>
        </w:rPr>
        <w:t> </w:t>
      </w:r>
      <w:r w:rsidRPr="007466FA">
        <w:rPr>
          <w:lang w:val="es-ES_tradnl"/>
        </w:rPr>
        <w:t>6</w:t>
      </w:r>
      <w:r w:rsidRPr="007466FA">
        <w:rPr>
          <w:lang w:val="es-ES_tradnl"/>
        </w:rPr>
        <w:noBreakHyphen/>
        <w:t xml:space="preserve">7/21 </w:t>
      </w:r>
      <w:r>
        <w:rPr>
          <w:lang w:val="es-ES_tradnl"/>
        </w:rPr>
        <w:t>la diferencia «</w:t>
      </w:r>
      <w:r w:rsidRPr="007466FA">
        <w:rPr>
          <w:lang w:val="es-ES_tradnl"/>
        </w:rPr>
        <w:t>d</w:t>
      </w:r>
      <w:r>
        <w:rPr>
          <w:lang w:val="es-ES_tradnl"/>
        </w:rPr>
        <w:t>»</w:t>
      </w:r>
      <w:r w:rsidRPr="007466FA">
        <w:rPr>
          <w:lang w:val="es-ES_tradnl"/>
        </w:rPr>
        <w:t xml:space="preserve"> </w:t>
      </w:r>
      <w:r>
        <w:rPr>
          <w:lang w:val="es-ES_tradnl"/>
        </w:rPr>
        <w:t>tras ajustar las similitudes, como sigue:</w:t>
      </w:r>
    </w:p>
    <w:p w:rsidR="00E463B5" w:rsidRPr="00E3655F" w:rsidRDefault="00E463B5" w:rsidP="002A4CD0">
      <w:pPr>
        <w:spacing w:before="0"/>
        <w:rPr>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6"/>
        <w:gridCol w:w="1208"/>
        <w:gridCol w:w="1208"/>
        <w:gridCol w:w="797"/>
        <w:gridCol w:w="798"/>
        <w:gridCol w:w="798"/>
        <w:gridCol w:w="798"/>
        <w:gridCol w:w="798"/>
        <w:gridCol w:w="694"/>
        <w:gridCol w:w="694"/>
        <w:gridCol w:w="694"/>
        <w:gridCol w:w="694"/>
        <w:gridCol w:w="694"/>
        <w:gridCol w:w="694"/>
        <w:gridCol w:w="798"/>
        <w:gridCol w:w="798"/>
        <w:gridCol w:w="734"/>
        <w:gridCol w:w="694"/>
      </w:tblGrid>
      <w:tr w:rsidR="00E463B5" w:rsidRPr="00AF1FDE" w:rsidTr="001F3585">
        <w:trPr>
          <w:trHeight w:val="20"/>
          <w:jc w:val="center"/>
        </w:trPr>
        <w:tc>
          <w:tcPr>
            <w:tcW w:w="866" w:type="dxa"/>
            <w:vMerge w:val="restart"/>
            <w:vAlign w:val="center"/>
          </w:tcPr>
          <w:p w:rsidR="00E463B5" w:rsidRPr="009E5C9B" w:rsidRDefault="00E463B5" w:rsidP="001F3585">
            <w:pPr>
              <w:pStyle w:val="Tablehead"/>
              <w:rPr>
                <w:sz w:val="20"/>
                <w:lang w:val="en-GB"/>
              </w:rPr>
            </w:pPr>
            <w:r w:rsidRPr="009E5C9B">
              <w:rPr>
                <w:sz w:val="20"/>
                <w:lang w:val="en-GB"/>
              </w:rPr>
              <w:t>Caso</w:t>
            </w:r>
          </w:p>
        </w:tc>
        <w:tc>
          <w:tcPr>
            <w:tcW w:w="1208" w:type="dxa"/>
            <w:vMerge w:val="restart"/>
            <w:vAlign w:val="center"/>
          </w:tcPr>
          <w:p w:rsidR="00E463B5" w:rsidRPr="009E5C9B" w:rsidRDefault="00E463B5" w:rsidP="001F3585">
            <w:pPr>
              <w:pStyle w:val="Tablehead"/>
              <w:rPr>
                <w:sz w:val="20"/>
                <w:lang w:val="en-GB"/>
              </w:rPr>
            </w:pPr>
            <w:r w:rsidRPr="009E5C9B">
              <w:rPr>
                <w:sz w:val="20"/>
                <w:lang w:val="en-GB"/>
              </w:rPr>
              <w:t>Señal</w:t>
            </w:r>
            <w:r w:rsidRPr="009E5C9B">
              <w:rPr>
                <w:sz w:val="20"/>
                <w:lang w:val="en-GB"/>
              </w:rPr>
              <w:br/>
              <w:t>deseada</w:t>
            </w:r>
          </w:p>
        </w:tc>
        <w:tc>
          <w:tcPr>
            <w:tcW w:w="1208" w:type="dxa"/>
            <w:vMerge w:val="restart"/>
            <w:vAlign w:val="center"/>
          </w:tcPr>
          <w:p w:rsidR="00E463B5" w:rsidRPr="009E5C9B" w:rsidRDefault="00E463B5" w:rsidP="001F3585">
            <w:pPr>
              <w:pStyle w:val="Tablehead"/>
              <w:rPr>
                <w:sz w:val="20"/>
                <w:lang w:val="en-GB"/>
              </w:rPr>
            </w:pPr>
            <w:r w:rsidRPr="009E5C9B">
              <w:rPr>
                <w:sz w:val="20"/>
                <w:lang w:val="en-GB"/>
              </w:rPr>
              <w:t>Señal no</w:t>
            </w:r>
            <w:r w:rsidRPr="009E5C9B">
              <w:rPr>
                <w:sz w:val="20"/>
                <w:lang w:val="en-GB"/>
              </w:rPr>
              <w:br/>
              <w:t>deseada</w:t>
            </w:r>
          </w:p>
        </w:tc>
        <w:tc>
          <w:tcPr>
            <w:tcW w:w="9749" w:type="dxa"/>
            <w:gridSpan w:val="13"/>
            <w:vAlign w:val="center"/>
          </w:tcPr>
          <w:p w:rsidR="00E463B5" w:rsidRPr="009E5C9B" w:rsidRDefault="00E463B5" w:rsidP="001F3585">
            <w:pPr>
              <w:pStyle w:val="Tablehead"/>
              <w:rPr>
                <w:bCs/>
                <w:sz w:val="20"/>
                <w:lang w:val="es-ES_tradnl"/>
              </w:rPr>
            </w:pPr>
            <w:r w:rsidRPr="009E5C9B">
              <w:rPr>
                <w:bCs/>
                <w:sz w:val="20"/>
                <w:lang w:val="es-ES_tradnl"/>
              </w:rPr>
              <w:t>Separación de frecuencias</w:t>
            </w:r>
            <w:r w:rsidRPr="009E5C9B">
              <w:rPr>
                <w:bCs/>
                <w:sz w:val="20"/>
                <w:lang w:val="es-ES_tradnl"/>
              </w:rPr>
              <w:br/>
            </w:r>
            <w:r w:rsidRPr="009E5C9B">
              <w:rPr>
                <w:bCs/>
                <w:i/>
                <w:iCs/>
                <w:sz w:val="20"/>
                <w:lang w:val="es-ES_tradnl"/>
              </w:rPr>
              <w:t>f</w:t>
            </w:r>
            <w:r w:rsidRPr="009E5C9B">
              <w:rPr>
                <w:bCs/>
                <w:i/>
                <w:iCs/>
                <w:sz w:val="20"/>
                <w:vertAlign w:val="subscript"/>
                <w:lang w:val="es-ES_tradnl"/>
              </w:rPr>
              <w:t>no deseada</w:t>
            </w:r>
            <w:r w:rsidRPr="009E5C9B">
              <w:rPr>
                <w:bCs/>
                <w:sz w:val="20"/>
                <w:lang w:val="es-ES_tradnl"/>
              </w:rPr>
              <w:t xml:space="preserve"> – </w:t>
            </w:r>
            <w:r w:rsidRPr="009E5C9B">
              <w:rPr>
                <w:bCs/>
                <w:i/>
                <w:iCs/>
                <w:sz w:val="20"/>
                <w:lang w:val="es-ES_tradnl"/>
              </w:rPr>
              <w:t>f</w:t>
            </w:r>
            <w:r w:rsidRPr="009E5C9B">
              <w:rPr>
                <w:bCs/>
                <w:i/>
                <w:iCs/>
                <w:sz w:val="20"/>
                <w:vertAlign w:val="subscript"/>
                <w:lang w:val="es-ES_tradnl"/>
              </w:rPr>
              <w:t>deseada</w:t>
            </w:r>
            <w:r w:rsidRPr="009E5C9B">
              <w:rPr>
                <w:bCs/>
                <w:i/>
                <w:iCs/>
                <w:sz w:val="20"/>
                <w:lang w:val="es-ES_tradnl"/>
              </w:rPr>
              <w:t xml:space="preserve"> </w:t>
            </w:r>
            <w:r w:rsidRPr="009E5C9B">
              <w:rPr>
                <w:bCs/>
                <w:sz w:val="20"/>
                <w:lang w:val="es-ES_tradnl"/>
              </w:rPr>
              <w:t>(kHz)</w:t>
            </w:r>
          </w:p>
        </w:tc>
        <w:tc>
          <w:tcPr>
            <w:tcW w:w="1428" w:type="dxa"/>
            <w:gridSpan w:val="2"/>
            <w:vAlign w:val="center"/>
          </w:tcPr>
          <w:p w:rsidR="00E463B5" w:rsidRPr="009E5C9B" w:rsidRDefault="00E463B5" w:rsidP="001F3585">
            <w:pPr>
              <w:pStyle w:val="Tablehead"/>
              <w:rPr>
                <w:sz w:val="20"/>
                <w:lang w:val="en-GB"/>
              </w:rPr>
            </w:pPr>
            <w:r w:rsidRPr="009E5C9B">
              <w:rPr>
                <w:sz w:val="20"/>
                <w:lang w:val="en-GB"/>
              </w:rPr>
              <w:t>Parámetros</w:t>
            </w:r>
          </w:p>
        </w:tc>
      </w:tr>
      <w:tr w:rsidR="00E463B5" w:rsidRPr="00AF1FDE" w:rsidTr="001F3585">
        <w:trPr>
          <w:trHeight w:val="20"/>
          <w:jc w:val="center"/>
        </w:trPr>
        <w:tc>
          <w:tcPr>
            <w:tcW w:w="866" w:type="dxa"/>
            <w:vMerge/>
            <w:vAlign w:val="center"/>
          </w:tcPr>
          <w:p w:rsidR="00E463B5" w:rsidRPr="009E5C9B" w:rsidRDefault="00E463B5" w:rsidP="001F3585">
            <w:pPr>
              <w:pStyle w:val="Tablehead"/>
              <w:rPr>
                <w:rFonts w:eastAsia="Arial Unicode MS"/>
                <w:sz w:val="20"/>
                <w:lang w:val="en-GB"/>
              </w:rPr>
            </w:pPr>
          </w:p>
        </w:tc>
        <w:tc>
          <w:tcPr>
            <w:tcW w:w="1208" w:type="dxa"/>
            <w:vMerge/>
            <w:vAlign w:val="center"/>
          </w:tcPr>
          <w:p w:rsidR="00E463B5" w:rsidRPr="009E5C9B" w:rsidRDefault="00E463B5" w:rsidP="001F3585">
            <w:pPr>
              <w:pStyle w:val="Tablehead"/>
              <w:rPr>
                <w:rFonts w:eastAsia="Arial Unicode MS"/>
                <w:sz w:val="20"/>
                <w:lang w:val="en-GB"/>
              </w:rPr>
            </w:pPr>
          </w:p>
        </w:tc>
        <w:tc>
          <w:tcPr>
            <w:tcW w:w="1208" w:type="dxa"/>
            <w:vMerge/>
            <w:vAlign w:val="center"/>
          </w:tcPr>
          <w:p w:rsidR="00E463B5" w:rsidRPr="009E5C9B" w:rsidRDefault="00E463B5" w:rsidP="001F3585">
            <w:pPr>
              <w:pStyle w:val="Tablehead"/>
              <w:rPr>
                <w:rFonts w:eastAsia="Arial Unicode MS"/>
                <w:sz w:val="20"/>
                <w:lang w:val="en-GB"/>
              </w:rPr>
            </w:pPr>
          </w:p>
        </w:tc>
        <w:tc>
          <w:tcPr>
            <w:tcW w:w="797" w:type="dxa"/>
            <w:vAlign w:val="center"/>
          </w:tcPr>
          <w:p w:rsidR="00E463B5" w:rsidRPr="009E5C9B" w:rsidRDefault="00E463B5" w:rsidP="001F3585">
            <w:pPr>
              <w:pStyle w:val="Tablehead"/>
              <w:rPr>
                <w:rFonts w:eastAsia="Arial Unicode MS"/>
                <w:sz w:val="20"/>
                <w:lang w:val="en-GB"/>
              </w:rPr>
            </w:pPr>
            <w:r w:rsidRPr="009E5C9B">
              <w:rPr>
                <w:sz w:val="20"/>
                <w:lang w:val="en-GB"/>
              </w:rPr>
              <w:t>−20</w:t>
            </w:r>
          </w:p>
        </w:tc>
        <w:tc>
          <w:tcPr>
            <w:tcW w:w="798" w:type="dxa"/>
            <w:vAlign w:val="center"/>
          </w:tcPr>
          <w:p w:rsidR="00E463B5" w:rsidRPr="009E5C9B" w:rsidRDefault="00E463B5" w:rsidP="001F3585">
            <w:pPr>
              <w:pStyle w:val="Tablehead"/>
              <w:rPr>
                <w:rFonts w:eastAsia="Arial Unicode MS"/>
                <w:sz w:val="20"/>
                <w:lang w:val="en-GB"/>
              </w:rPr>
            </w:pPr>
            <w:r w:rsidRPr="009E5C9B">
              <w:rPr>
                <w:sz w:val="20"/>
                <w:lang w:val="en-GB"/>
              </w:rPr>
              <w:t>−18</w:t>
            </w:r>
          </w:p>
        </w:tc>
        <w:tc>
          <w:tcPr>
            <w:tcW w:w="798" w:type="dxa"/>
            <w:vAlign w:val="center"/>
          </w:tcPr>
          <w:p w:rsidR="00E463B5" w:rsidRPr="009E5C9B" w:rsidRDefault="00E463B5" w:rsidP="001F3585">
            <w:pPr>
              <w:pStyle w:val="Tablehead"/>
              <w:rPr>
                <w:rFonts w:eastAsia="Arial Unicode MS"/>
                <w:sz w:val="20"/>
                <w:lang w:val="en-GB"/>
              </w:rPr>
            </w:pPr>
            <w:r w:rsidRPr="009E5C9B">
              <w:rPr>
                <w:sz w:val="20"/>
                <w:lang w:val="en-GB"/>
              </w:rPr>
              <w:t>−15</w:t>
            </w:r>
          </w:p>
        </w:tc>
        <w:tc>
          <w:tcPr>
            <w:tcW w:w="798" w:type="dxa"/>
            <w:vAlign w:val="center"/>
          </w:tcPr>
          <w:p w:rsidR="00E463B5" w:rsidRPr="009E5C9B" w:rsidRDefault="00E463B5" w:rsidP="001F3585">
            <w:pPr>
              <w:pStyle w:val="Tablehead"/>
              <w:rPr>
                <w:rFonts w:eastAsia="Arial Unicode MS"/>
                <w:sz w:val="20"/>
                <w:lang w:val="en-GB"/>
              </w:rPr>
            </w:pPr>
            <w:r w:rsidRPr="009E5C9B">
              <w:rPr>
                <w:sz w:val="20"/>
                <w:lang w:val="en-GB"/>
              </w:rPr>
              <w:t>−10</w:t>
            </w:r>
          </w:p>
        </w:tc>
        <w:tc>
          <w:tcPr>
            <w:tcW w:w="798" w:type="dxa"/>
            <w:vAlign w:val="center"/>
          </w:tcPr>
          <w:p w:rsidR="00E463B5" w:rsidRPr="009E5C9B" w:rsidRDefault="00E463B5" w:rsidP="001F3585">
            <w:pPr>
              <w:pStyle w:val="Tablehead"/>
              <w:rPr>
                <w:rFonts w:eastAsia="Arial Unicode MS"/>
                <w:sz w:val="20"/>
                <w:lang w:val="en-GB"/>
              </w:rPr>
            </w:pPr>
            <w:r w:rsidRPr="009E5C9B">
              <w:rPr>
                <w:sz w:val="20"/>
                <w:lang w:val="en-GB"/>
              </w:rPr>
              <w:t>−9</w:t>
            </w:r>
          </w:p>
        </w:tc>
        <w:tc>
          <w:tcPr>
            <w:tcW w:w="694" w:type="dxa"/>
            <w:vAlign w:val="center"/>
          </w:tcPr>
          <w:p w:rsidR="00E463B5" w:rsidRPr="009E5C9B" w:rsidRDefault="00E463B5" w:rsidP="001F3585">
            <w:pPr>
              <w:pStyle w:val="Tablehead"/>
              <w:rPr>
                <w:rFonts w:eastAsia="Arial Unicode MS"/>
                <w:sz w:val="20"/>
                <w:lang w:val="en-GB"/>
              </w:rPr>
            </w:pPr>
            <w:r w:rsidRPr="009E5C9B">
              <w:rPr>
                <w:sz w:val="20"/>
                <w:lang w:val="en-GB"/>
              </w:rPr>
              <w:t>−5</w:t>
            </w:r>
          </w:p>
        </w:tc>
        <w:tc>
          <w:tcPr>
            <w:tcW w:w="694" w:type="dxa"/>
            <w:vAlign w:val="center"/>
          </w:tcPr>
          <w:p w:rsidR="00E463B5" w:rsidRPr="009E5C9B" w:rsidRDefault="00E463B5" w:rsidP="001F3585">
            <w:pPr>
              <w:pStyle w:val="Tablehead"/>
              <w:rPr>
                <w:rFonts w:eastAsia="Arial Unicode MS"/>
                <w:sz w:val="20"/>
                <w:lang w:val="en-GB"/>
              </w:rPr>
            </w:pPr>
            <w:r w:rsidRPr="009E5C9B">
              <w:rPr>
                <w:sz w:val="20"/>
                <w:lang w:val="en-GB"/>
              </w:rPr>
              <w:t>0</w:t>
            </w:r>
          </w:p>
        </w:tc>
        <w:tc>
          <w:tcPr>
            <w:tcW w:w="694" w:type="dxa"/>
            <w:vAlign w:val="center"/>
          </w:tcPr>
          <w:p w:rsidR="00E463B5" w:rsidRPr="009E5C9B" w:rsidRDefault="00E463B5" w:rsidP="001F3585">
            <w:pPr>
              <w:pStyle w:val="Tablehead"/>
              <w:rPr>
                <w:rFonts w:eastAsia="Arial Unicode MS"/>
                <w:sz w:val="20"/>
                <w:lang w:val="en-GB"/>
              </w:rPr>
            </w:pPr>
            <w:r w:rsidRPr="009E5C9B">
              <w:rPr>
                <w:sz w:val="20"/>
                <w:lang w:val="en-GB"/>
              </w:rPr>
              <w:t>5</w:t>
            </w:r>
          </w:p>
        </w:tc>
        <w:tc>
          <w:tcPr>
            <w:tcW w:w="694" w:type="dxa"/>
            <w:vAlign w:val="center"/>
          </w:tcPr>
          <w:p w:rsidR="00E463B5" w:rsidRPr="009E5C9B" w:rsidRDefault="00E463B5" w:rsidP="001F3585">
            <w:pPr>
              <w:pStyle w:val="Tablehead"/>
              <w:rPr>
                <w:rFonts w:eastAsia="Arial Unicode MS"/>
                <w:sz w:val="20"/>
                <w:lang w:val="en-GB"/>
              </w:rPr>
            </w:pPr>
            <w:r w:rsidRPr="009E5C9B">
              <w:rPr>
                <w:sz w:val="20"/>
                <w:lang w:val="en-GB"/>
              </w:rPr>
              <w:t>9</w:t>
            </w:r>
          </w:p>
        </w:tc>
        <w:tc>
          <w:tcPr>
            <w:tcW w:w="694" w:type="dxa"/>
            <w:vAlign w:val="center"/>
          </w:tcPr>
          <w:p w:rsidR="00E463B5" w:rsidRPr="009E5C9B" w:rsidRDefault="00E463B5" w:rsidP="001F3585">
            <w:pPr>
              <w:pStyle w:val="Tablehead"/>
              <w:rPr>
                <w:rFonts w:eastAsia="Arial Unicode MS"/>
                <w:sz w:val="20"/>
                <w:lang w:val="en-GB"/>
              </w:rPr>
            </w:pPr>
            <w:r w:rsidRPr="009E5C9B">
              <w:rPr>
                <w:sz w:val="20"/>
                <w:lang w:val="en-GB"/>
              </w:rPr>
              <w:t>10</w:t>
            </w:r>
          </w:p>
        </w:tc>
        <w:tc>
          <w:tcPr>
            <w:tcW w:w="694" w:type="dxa"/>
            <w:vAlign w:val="center"/>
          </w:tcPr>
          <w:p w:rsidR="00E463B5" w:rsidRPr="009E5C9B" w:rsidRDefault="00E463B5" w:rsidP="001F3585">
            <w:pPr>
              <w:pStyle w:val="Tablehead"/>
              <w:rPr>
                <w:rFonts w:eastAsia="Arial Unicode MS"/>
                <w:sz w:val="20"/>
                <w:lang w:val="en-GB"/>
              </w:rPr>
            </w:pPr>
            <w:r w:rsidRPr="009E5C9B">
              <w:rPr>
                <w:sz w:val="20"/>
                <w:lang w:val="en-GB"/>
              </w:rPr>
              <w:t>15</w:t>
            </w:r>
          </w:p>
        </w:tc>
        <w:tc>
          <w:tcPr>
            <w:tcW w:w="798" w:type="dxa"/>
            <w:vAlign w:val="center"/>
          </w:tcPr>
          <w:p w:rsidR="00E463B5" w:rsidRPr="009E5C9B" w:rsidRDefault="00E463B5" w:rsidP="001F3585">
            <w:pPr>
              <w:pStyle w:val="Tablehead"/>
              <w:rPr>
                <w:rFonts w:eastAsia="Arial Unicode MS"/>
                <w:sz w:val="20"/>
                <w:lang w:val="en-GB"/>
              </w:rPr>
            </w:pPr>
            <w:r w:rsidRPr="009E5C9B">
              <w:rPr>
                <w:sz w:val="20"/>
                <w:lang w:val="en-GB"/>
              </w:rPr>
              <w:t>18</w:t>
            </w:r>
          </w:p>
        </w:tc>
        <w:tc>
          <w:tcPr>
            <w:tcW w:w="798" w:type="dxa"/>
            <w:vAlign w:val="center"/>
          </w:tcPr>
          <w:p w:rsidR="00E463B5" w:rsidRPr="009E5C9B" w:rsidRDefault="00E463B5" w:rsidP="001F3585">
            <w:pPr>
              <w:pStyle w:val="Tablehead"/>
              <w:rPr>
                <w:rFonts w:eastAsia="Arial Unicode MS"/>
                <w:sz w:val="20"/>
                <w:lang w:val="en-GB"/>
              </w:rPr>
            </w:pPr>
            <w:r w:rsidRPr="009E5C9B">
              <w:rPr>
                <w:sz w:val="20"/>
                <w:lang w:val="en-GB"/>
              </w:rPr>
              <w:t>20</w:t>
            </w:r>
          </w:p>
        </w:tc>
        <w:tc>
          <w:tcPr>
            <w:tcW w:w="734" w:type="dxa"/>
            <w:vAlign w:val="center"/>
          </w:tcPr>
          <w:p w:rsidR="00E463B5" w:rsidRPr="009E5C9B" w:rsidRDefault="00E463B5" w:rsidP="001F3585">
            <w:pPr>
              <w:pStyle w:val="Tablehead"/>
              <w:rPr>
                <w:rFonts w:eastAsia="Arial Unicode MS"/>
                <w:sz w:val="20"/>
                <w:lang w:val="en-GB"/>
              </w:rPr>
            </w:pPr>
            <w:r w:rsidRPr="009E5C9B">
              <w:rPr>
                <w:bCs/>
                <w:i/>
                <w:iCs/>
                <w:sz w:val="20"/>
                <w:lang w:val="en-GB"/>
              </w:rPr>
              <w:t>B</w:t>
            </w:r>
            <w:r w:rsidRPr="009E5C9B">
              <w:rPr>
                <w:bCs/>
                <w:i/>
                <w:iCs/>
                <w:sz w:val="20"/>
                <w:vertAlign w:val="subscript"/>
                <w:lang w:val="en-GB"/>
              </w:rPr>
              <w:t>DRM</w:t>
            </w:r>
            <w:r w:rsidRPr="009E5C9B">
              <w:rPr>
                <w:bCs/>
                <w:sz w:val="20"/>
                <w:lang w:val="en-GB"/>
              </w:rPr>
              <w:br/>
              <w:t>(kHz)</w:t>
            </w:r>
          </w:p>
        </w:tc>
        <w:tc>
          <w:tcPr>
            <w:tcW w:w="694" w:type="dxa"/>
            <w:vAlign w:val="center"/>
          </w:tcPr>
          <w:p w:rsidR="00E463B5" w:rsidRPr="009E5C9B" w:rsidRDefault="00E463B5" w:rsidP="001F3585">
            <w:pPr>
              <w:pStyle w:val="Tablehead"/>
              <w:rPr>
                <w:rFonts w:eastAsia="Arial Unicode MS"/>
                <w:sz w:val="20"/>
                <w:lang w:val="en-GB"/>
              </w:rPr>
            </w:pPr>
            <w:r w:rsidRPr="009E5C9B">
              <w:rPr>
                <w:bCs/>
                <w:i/>
                <w:iCs/>
                <w:sz w:val="20"/>
                <w:lang w:val="en-GB"/>
              </w:rPr>
              <w:t>S/I</w:t>
            </w:r>
            <w:r w:rsidRPr="009E5C9B">
              <w:rPr>
                <w:bCs/>
                <w:i/>
                <w:iCs/>
                <w:sz w:val="20"/>
                <w:lang w:val="en-GB"/>
              </w:rPr>
              <w:br/>
            </w:r>
            <w:r w:rsidRPr="009E5C9B">
              <w:rPr>
                <w:bCs/>
                <w:sz w:val="20"/>
                <w:lang w:val="en-GB"/>
              </w:rPr>
              <w:t>(dB)</w:t>
            </w:r>
          </w:p>
        </w:tc>
      </w:tr>
      <w:tr w:rsidR="00E463B5" w:rsidRPr="00AF1FDE" w:rsidTr="001F3585">
        <w:trPr>
          <w:trHeight w:val="20"/>
          <w:jc w:val="center"/>
        </w:trPr>
        <w:tc>
          <w:tcPr>
            <w:tcW w:w="866" w:type="dxa"/>
            <w:vAlign w:val="center"/>
          </w:tcPr>
          <w:p w:rsidR="00E463B5" w:rsidRPr="009E5C9B" w:rsidRDefault="00E463B5" w:rsidP="001F3585">
            <w:pPr>
              <w:pStyle w:val="Tabletext"/>
              <w:jc w:val="center"/>
              <w:rPr>
                <w:rFonts w:eastAsia="Arial Unicode MS"/>
                <w:sz w:val="20"/>
                <w:lang w:val="en-GB"/>
              </w:rPr>
            </w:pPr>
            <w:r w:rsidRPr="009E5C9B">
              <w:rPr>
                <w:sz w:val="20"/>
                <w:lang w:val="en-GB"/>
              </w:rPr>
              <w:t>76</w:t>
            </w:r>
          </w:p>
        </w:tc>
        <w:tc>
          <w:tcPr>
            <w:tcW w:w="1208" w:type="dxa"/>
            <w:vAlign w:val="center"/>
          </w:tcPr>
          <w:p w:rsidR="00E463B5" w:rsidRPr="009E5C9B" w:rsidRDefault="00E463B5" w:rsidP="001F3585">
            <w:pPr>
              <w:pStyle w:val="Tabletext"/>
              <w:jc w:val="center"/>
              <w:rPr>
                <w:rFonts w:eastAsia="Arial Unicode MS"/>
                <w:sz w:val="20"/>
                <w:lang w:val="en-GB"/>
              </w:rPr>
            </w:pPr>
            <w:r w:rsidRPr="009E5C9B">
              <w:rPr>
                <w:sz w:val="20"/>
                <w:lang w:val="en-GB"/>
              </w:rPr>
              <w:t>DRM_B4</w:t>
            </w:r>
          </w:p>
        </w:tc>
        <w:tc>
          <w:tcPr>
            <w:tcW w:w="1208" w:type="dxa"/>
            <w:vAlign w:val="center"/>
          </w:tcPr>
          <w:p w:rsidR="00E463B5" w:rsidRPr="009E5C9B" w:rsidRDefault="00E463B5" w:rsidP="001F3585">
            <w:pPr>
              <w:pStyle w:val="Tabletext"/>
              <w:jc w:val="center"/>
              <w:rPr>
                <w:rFonts w:eastAsia="Arial Unicode MS"/>
                <w:sz w:val="20"/>
                <w:lang w:val="en-GB"/>
              </w:rPr>
            </w:pPr>
            <w:r w:rsidRPr="009E5C9B">
              <w:rPr>
                <w:sz w:val="20"/>
                <w:lang w:val="en-GB"/>
              </w:rPr>
              <w:t>DRM_B3</w:t>
            </w:r>
          </w:p>
        </w:tc>
        <w:tc>
          <w:tcPr>
            <w:tcW w:w="797"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–36,40</w:t>
            </w:r>
          </w:p>
        </w:tc>
        <w:tc>
          <w:tcPr>
            <w:tcW w:w="798"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–34,60</w:t>
            </w:r>
          </w:p>
        </w:tc>
        <w:tc>
          <w:tcPr>
            <w:tcW w:w="798"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–31,30</w:t>
            </w:r>
          </w:p>
        </w:tc>
        <w:tc>
          <w:tcPr>
            <w:tcW w:w="798"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–17,70</w:t>
            </w:r>
          </w:p>
        </w:tc>
        <w:tc>
          <w:tcPr>
            <w:tcW w:w="798"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–0,40</w:t>
            </w:r>
          </w:p>
        </w:tc>
        <w:tc>
          <w:tcPr>
            <w:tcW w:w="694"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E5C9B">
              <w:rPr>
                <w:sz w:val="20"/>
                <w:lang w:val="en-GB"/>
              </w:rPr>
              <w:t>12,80</w:t>
            </w:r>
          </w:p>
        </w:tc>
        <w:tc>
          <w:tcPr>
            <w:tcW w:w="694"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E5C9B">
              <w:rPr>
                <w:sz w:val="20"/>
                <w:lang w:val="en-GB"/>
              </w:rPr>
              <w:t>16,20</w:t>
            </w:r>
          </w:p>
        </w:tc>
        <w:tc>
          <w:tcPr>
            <w:tcW w:w="694"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E5C9B">
              <w:rPr>
                <w:sz w:val="20"/>
                <w:lang w:val="en-GB"/>
              </w:rPr>
              <w:t>16,60</w:t>
            </w:r>
          </w:p>
        </w:tc>
        <w:tc>
          <w:tcPr>
            <w:tcW w:w="694"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E5C9B">
              <w:rPr>
                <w:sz w:val="20"/>
                <w:lang w:val="en-GB"/>
              </w:rPr>
              <w:t>16,20</w:t>
            </w:r>
          </w:p>
        </w:tc>
        <w:tc>
          <w:tcPr>
            <w:tcW w:w="694"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E5C9B">
              <w:rPr>
                <w:sz w:val="20"/>
                <w:lang w:val="en-GB"/>
              </w:rPr>
              <w:t>15,70</w:t>
            </w:r>
          </w:p>
        </w:tc>
        <w:tc>
          <w:tcPr>
            <w:tcW w:w="694"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E5C9B">
              <w:rPr>
                <w:sz w:val="20"/>
                <w:lang w:val="en-GB"/>
              </w:rPr>
              <w:t>11,60</w:t>
            </w:r>
          </w:p>
        </w:tc>
        <w:tc>
          <w:tcPr>
            <w:tcW w:w="798"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E5C9B">
              <w:rPr>
                <w:sz w:val="20"/>
                <w:lang w:val="en-GB"/>
              </w:rPr>
              <w:t>–0,40</w:t>
            </w:r>
          </w:p>
        </w:tc>
        <w:tc>
          <w:tcPr>
            <w:tcW w:w="798"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E5C9B">
              <w:rPr>
                <w:sz w:val="20"/>
                <w:lang w:val="en-GB"/>
              </w:rPr>
              <w:t>–25,20</w:t>
            </w:r>
          </w:p>
        </w:tc>
        <w:tc>
          <w:tcPr>
            <w:tcW w:w="734"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E5C9B">
              <w:rPr>
                <w:sz w:val="20"/>
                <w:lang w:val="en-GB"/>
              </w:rPr>
              <w:t>10,00</w:t>
            </w:r>
          </w:p>
        </w:tc>
        <w:tc>
          <w:tcPr>
            <w:tcW w:w="694"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p>
        </w:tc>
      </w:tr>
      <w:tr w:rsidR="00E463B5" w:rsidRPr="00AF1FDE" w:rsidTr="001F3585">
        <w:trPr>
          <w:trHeight w:val="20"/>
          <w:jc w:val="center"/>
        </w:trPr>
        <w:tc>
          <w:tcPr>
            <w:tcW w:w="866" w:type="dxa"/>
            <w:vAlign w:val="center"/>
          </w:tcPr>
          <w:p w:rsidR="00E463B5" w:rsidRPr="009E5C9B" w:rsidRDefault="00E463B5" w:rsidP="001F3585">
            <w:pPr>
              <w:pStyle w:val="Tabletext"/>
              <w:jc w:val="center"/>
              <w:rPr>
                <w:sz w:val="20"/>
                <w:lang w:val="en-GB"/>
              </w:rPr>
            </w:pPr>
            <w:r w:rsidRPr="009E5C9B">
              <w:rPr>
                <w:sz w:val="20"/>
                <w:lang w:val="en-GB"/>
              </w:rPr>
              <w:t>76</w:t>
            </w:r>
          </w:p>
        </w:tc>
        <w:tc>
          <w:tcPr>
            <w:tcW w:w="1208" w:type="dxa"/>
            <w:vAlign w:val="center"/>
          </w:tcPr>
          <w:p w:rsidR="00E463B5" w:rsidRPr="009E5C9B" w:rsidRDefault="00E463B5" w:rsidP="001F3585">
            <w:pPr>
              <w:pStyle w:val="Tabletext"/>
              <w:jc w:val="center"/>
              <w:rPr>
                <w:sz w:val="20"/>
                <w:lang w:val="en-GB"/>
              </w:rPr>
            </w:pPr>
            <w:r w:rsidRPr="009E5C9B">
              <w:rPr>
                <w:sz w:val="20"/>
                <w:lang w:val="en-GB"/>
              </w:rPr>
              <w:t>DRM_B4</w:t>
            </w:r>
            <w:r w:rsidRPr="009E5C9B">
              <w:rPr>
                <w:sz w:val="20"/>
                <w:lang w:val="en-GB"/>
              </w:rPr>
              <w:br/>
              <w:t>/REL</w:t>
            </w:r>
          </w:p>
        </w:tc>
        <w:tc>
          <w:tcPr>
            <w:tcW w:w="1208" w:type="dxa"/>
            <w:vAlign w:val="center"/>
          </w:tcPr>
          <w:p w:rsidR="00E463B5" w:rsidRPr="009E5C9B" w:rsidRDefault="00E463B5" w:rsidP="001F3585">
            <w:pPr>
              <w:pStyle w:val="Tabletext"/>
              <w:jc w:val="center"/>
              <w:rPr>
                <w:sz w:val="20"/>
                <w:lang w:val="en-GB"/>
              </w:rPr>
            </w:pPr>
            <w:r w:rsidRPr="009E5C9B">
              <w:rPr>
                <w:sz w:val="20"/>
                <w:lang w:val="en-GB"/>
              </w:rPr>
              <w:t>DRM_B3</w:t>
            </w:r>
            <w:r w:rsidRPr="009E5C9B">
              <w:rPr>
                <w:sz w:val="20"/>
                <w:lang w:val="en-GB"/>
              </w:rPr>
              <w:br/>
              <w:t>/REL</w:t>
            </w:r>
          </w:p>
        </w:tc>
        <w:tc>
          <w:tcPr>
            <w:tcW w:w="797"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E5C9B">
              <w:rPr>
                <w:sz w:val="20"/>
                <w:lang w:val="en-GB"/>
              </w:rPr>
              <w:t>–52,60</w:t>
            </w:r>
          </w:p>
        </w:tc>
        <w:tc>
          <w:tcPr>
            <w:tcW w:w="798"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E5C9B">
              <w:rPr>
                <w:sz w:val="20"/>
                <w:lang w:val="en-GB"/>
              </w:rPr>
              <w:t>–50,80</w:t>
            </w:r>
          </w:p>
        </w:tc>
        <w:tc>
          <w:tcPr>
            <w:tcW w:w="798"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E5C9B">
              <w:rPr>
                <w:sz w:val="20"/>
                <w:lang w:val="en-GB"/>
              </w:rPr>
              <w:t>–47,50</w:t>
            </w:r>
          </w:p>
        </w:tc>
        <w:tc>
          <w:tcPr>
            <w:tcW w:w="798"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E5C9B">
              <w:rPr>
                <w:sz w:val="20"/>
                <w:lang w:val="en-GB"/>
              </w:rPr>
              <w:t>–33,90</w:t>
            </w:r>
          </w:p>
        </w:tc>
        <w:tc>
          <w:tcPr>
            <w:tcW w:w="798"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E5C9B">
              <w:rPr>
                <w:sz w:val="20"/>
                <w:lang w:val="en-GB"/>
              </w:rPr>
              <w:t>–16,60</w:t>
            </w:r>
          </w:p>
        </w:tc>
        <w:tc>
          <w:tcPr>
            <w:tcW w:w="694"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E5C9B">
              <w:rPr>
                <w:sz w:val="20"/>
                <w:lang w:val="en-GB"/>
              </w:rPr>
              <w:t>–3,40</w:t>
            </w:r>
          </w:p>
        </w:tc>
        <w:tc>
          <w:tcPr>
            <w:tcW w:w="694"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E5C9B">
              <w:rPr>
                <w:sz w:val="20"/>
                <w:lang w:val="en-GB"/>
              </w:rPr>
              <w:t>0,00</w:t>
            </w:r>
          </w:p>
        </w:tc>
        <w:tc>
          <w:tcPr>
            <w:tcW w:w="694"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E5C9B">
              <w:rPr>
                <w:sz w:val="20"/>
                <w:lang w:val="en-GB"/>
              </w:rPr>
              <w:t>0,40</w:t>
            </w:r>
          </w:p>
        </w:tc>
        <w:tc>
          <w:tcPr>
            <w:tcW w:w="694"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E5C9B">
              <w:rPr>
                <w:sz w:val="20"/>
                <w:lang w:val="en-GB"/>
              </w:rPr>
              <w:t>0,00</w:t>
            </w:r>
          </w:p>
        </w:tc>
        <w:tc>
          <w:tcPr>
            <w:tcW w:w="694"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E5C9B">
              <w:rPr>
                <w:sz w:val="20"/>
                <w:lang w:val="en-GB"/>
              </w:rPr>
              <w:t>–0,50</w:t>
            </w:r>
          </w:p>
        </w:tc>
        <w:tc>
          <w:tcPr>
            <w:tcW w:w="694"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E5C9B">
              <w:rPr>
                <w:sz w:val="20"/>
                <w:lang w:val="en-GB"/>
              </w:rPr>
              <w:t>–4,60</w:t>
            </w:r>
          </w:p>
        </w:tc>
        <w:tc>
          <w:tcPr>
            <w:tcW w:w="798"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E5C9B">
              <w:rPr>
                <w:sz w:val="20"/>
                <w:lang w:val="en-GB"/>
              </w:rPr>
              <w:t>–16,60</w:t>
            </w:r>
          </w:p>
        </w:tc>
        <w:tc>
          <w:tcPr>
            <w:tcW w:w="798"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E5C9B">
              <w:rPr>
                <w:sz w:val="20"/>
                <w:lang w:val="en-GB"/>
              </w:rPr>
              <w:t>–41,40</w:t>
            </w:r>
          </w:p>
        </w:tc>
        <w:tc>
          <w:tcPr>
            <w:tcW w:w="734"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E5C9B">
              <w:rPr>
                <w:sz w:val="20"/>
                <w:lang w:val="en-GB"/>
              </w:rPr>
              <w:t>10,00</w:t>
            </w:r>
          </w:p>
        </w:tc>
        <w:tc>
          <w:tcPr>
            <w:tcW w:w="694"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E5C9B">
              <w:rPr>
                <w:sz w:val="20"/>
                <w:lang w:val="en-GB"/>
              </w:rPr>
              <w:t>16,20</w:t>
            </w:r>
          </w:p>
        </w:tc>
      </w:tr>
      <w:tr w:rsidR="00E463B5" w:rsidRPr="00AF1FDE" w:rsidTr="001F3585">
        <w:trPr>
          <w:trHeight w:val="20"/>
          <w:jc w:val="center"/>
        </w:trPr>
        <w:tc>
          <w:tcPr>
            <w:tcW w:w="866" w:type="dxa"/>
            <w:vAlign w:val="center"/>
          </w:tcPr>
          <w:p w:rsidR="00E463B5" w:rsidRPr="009E5C9B" w:rsidRDefault="00E463B5" w:rsidP="001F3585">
            <w:pPr>
              <w:pStyle w:val="Tabletext"/>
              <w:jc w:val="center"/>
              <w:rPr>
                <w:sz w:val="20"/>
                <w:lang w:val="en-GB"/>
              </w:rPr>
            </w:pPr>
          </w:p>
        </w:tc>
        <w:tc>
          <w:tcPr>
            <w:tcW w:w="1208" w:type="dxa"/>
            <w:vAlign w:val="center"/>
          </w:tcPr>
          <w:p w:rsidR="00E463B5" w:rsidRPr="009E5C9B" w:rsidRDefault="00E463B5" w:rsidP="001F3585">
            <w:pPr>
              <w:pStyle w:val="Tabletext"/>
              <w:jc w:val="center"/>
              <w:rPr>
                <w:sz w:val="20"/>
                <w:lang w:val="en-GB"/>
              </w:rPr>
            </w:pPr>
          </w:p>
        </w:tc>
        <w:tc>
          <w:tcPr>
            <w:tcW w:w="1208" w:type="dxa"/>
            <w:vAlign w:val="center"/>
          </w:tcPr>
          <w:p w:rsidR="00E463B5" w:rsidRPr="009E5C9B" w:rsidRDefault="00E463B5" w:rsidP="001F3585">
            <w:pPr>
              <w:pStyle w:val="Tabletext"/>
              <w:jc w:val="center"/>
              <w:rPr>
                <w:sz w:val="20"/>
                <w:lang w:val="en-GB"/>
              </w:rPr>
            </w:pPr>
            <w:r w:rsidRPr="009E5C9B">
              <w:rPr>
                <w:sz w:val="20"/>
                <w:lang w:val="en-GB"/>
              </w:rPr>
              <w:t>d similar</w:t>
            </w:r>
          </w:p>
        </w:tc>
        <w:tc>
          <w:tcPr>
            <w:tcW w:w="797"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E5C9B">
              <w:rPr>
                <w:sz w:val="20"/>
                <w:lang w:val="en-GB"/>
              </w:rPr>
              <w:t>–0,20</w:t>
            </w:r>
          </w:p>
        </w:tc>
        <w:tc>
          <w:tcPr>
            <w:tcW w:w="798"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E5C9B">
              <w:rPr>
                <w:sz w:val="20"/>
                <w:lang w:val="en-GB"/>
              </w:rPr>
              <w:t>–0,10</w:t>
            </w:r>
          </w:p>
        </w:tc>
        <w:tc>
          <w:tcPr>
            <w:tcW w:w="798"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E5C9B">
              <w:rPr>
                <w:sz w:val="20"/>
                <w:lang w:val="en-GB"/>
              </w:rPr>
              <w:t>–0,20</w:t>
            </w:r>
          </w:p>
        </w:tc>
        <w:tc>
          <w:tcPr>
            <w:tcW w:w="798" w:type="dxa"/>
            <w:shd w:val="pct20" w:color="auto" w:fill="auto"/>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E5C9B">
              <w:rPr>
                <w:sz w:val="20"/>
                <w:lang w:val="en-GB"/>
              </w:rPr>
              <w:t>8,00</w:t>
            </w:r>
          </w:p>
        </w:tc>
        <w:tc>
          <w:tcPr>
            <w:tcW w:w="798" w:type="dxa"/>
            <w:shd w:val="pct20" w:color="auto" w:fill="auto"/>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E5C9B">
              <w:rPr>
                <w:sz w:val="20"/>
                <w:lang w:val="en-GB"/>
              </w:rPr>
              <w:t>3,10</w:t>
            </w:r>
          </w:p>
        </w:tc>
        <w:tc>
          <w:tcPr>
            <w:tcW w:w="694" w:type="dxa"/>
            <w:shd w:val="pct20" w:color="auto" w:fill="auto"/>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E5C9B">
              <w:rPr>
                <w:sz w:val="20"/>
                <w:lang w:val="en-GB"/>
              </w:rPr>
              <w:t>0,20</w:t>
            </w:r>
          </w:p>
        </w:tc>
        <w:tc>
          <w:tcPr>
            <w:tcW w:w="694" w:type="dxa"/>
            <w:shd w:val="pct20" w:color="auto" w:fill="auto"/>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E5C9B">
              <w:rPr>
                <w:sz w:val="20"/>
                <w:lang w:val="en-GB"/>
              </w:rPr>
              <w:t>0,00</w:t>
            </w:r>
          </w:p>
        </w:tc>
        <w:tc>
          <w:tcPr>
            <w:tcW w:w="694"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E5C9B">
              <w:rPr>
                <w:sz w:val="20"/>
                <w:lang w:val="en-GB"/>
              </w:rPr>
              <w:t>0,00</w:t>
            </w:r>
          </w:p>
        </w:tc>
        <w:tc>
          <w:tcPr>
            <w:tcW w:w="694"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E5C9B">
              <w:rPr>
                <w:sz w:val="20"/>
                <w:lang w:val="en-GB"/>
              </w:rPr>
              <w:t>0,00</w:t>
            </w:r>
          </w:p>
        </w:tc>
        <w:tc>
          <w:tcPr>
            <w:tcW w:w="694"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E5C9B">
              <w:rPr>
                <w:sz w:val="20"/>
                <w:lang w:val="en-GB"/>
              </w:rPr>
              <w:t>0,00</w:t>
            </w:r>
          </w:p>
        </w:tc>
        <w:tc>
          <w:tcPr>
            <w:tcW w:w="694"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E5C9B">
              <w:rPr>
                <w:sz w:val="20"/>
                <w:lang w:val="en-GB"/>
              </w:rPr>
              <w:t>0,20</w:t>
            </w:r>
          </w:p>
        </w:tc>
        <w:tc>
          <w:tcPr>
            <w:tcW w:w="798"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E5C9B">
              <w:rPr>
                <w:sz w:val="20"/>
                <w:lang w:val="en-GB"/>
              </w:rPr>
              <w:t>3,10</w:t>
            </w:r>
          </w:p>
        </w:tc>
        <w:tc>
          <w:tcPr>
            <w:tcW w:w="798"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E5C9B">
              <w:rPr>
                <w:sz w:val="20"/>
                <w:lang w:val="en-GB"/>
              </w:rPr>
              <w:t>8,00</w:t>
            </w:r>
          </w:p>
        </w:tc>
        <w:tc>
          <w:tcPr>
            <w:tcW w:w="734"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p>
        </w:tc>
        <w:tc>
          <w:tcPr>
            <w:tcW w:w="694"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p>
        </w:tc>
      </w:tr>
      <w:tr w:rsidR="00E463B5" w:rsidRPr="00AF1FDE" w:rsidTr="001F3585">
        <w:trPr>
          <w:trHeight w:val="20"/>
          <w:jc w:val="center"/>
        </w:trPr>
        <w:tc>
          <w:tcPr>
            <w:tcW w:w="866" w:type="dxa"/>
            <w:vAlign w:val="center"/>
          </w:tcPr>
          <w:p w:rsidR="00E463B5" w:rsidRPr="009E5C9B" w:rsidRDefault="00E463B5" w:rsidP="00085514">
            <w:pPr>
              <w:pStyle w:val="Tabletext"/>
              <w:jc w:val="center"/>
              <w:rPr>
                <w:b/>
                <w:i/>
                <w:sz w:val="20"/>
              </w:rPr>
            </w:pPr>
            <w:r w:rsidRPr="009E5C9B">
              <w:rPr>
                <w:b/>
                <w:i/>
                <w:sz w:val="20"/>
              </w:rPr>
              <w:t>Nuevo</w:t>
            </w:r>
            <w:r w:rsidRPr="009E5C9B">
              <w:rPr>
                <w:b/>
                <w:i/>
                <w:sz w:val="20"/>
              </w:rPr>
              <w:br/>
              <w:t>76</w:t>
            </w:r>
          </w:p>
        </w:tc>
        <w:tc>
          <w:tcPr>
            <w:tcW w:w="1208" w:type="dxa"/>
            <w:vAlign w:val="center"/>
          </w:tcPr>
          <w:p w:rsidR="00E463B5" w:rsidRPr="009E5C9B" w:rsidRDefault="00E463B5" w:rsidP="001F3585">
            <w:pPr>
              <w:pStyle w:val="Tabletext"/>
              <w:jc w:val="center"/>
              <w:rPr>
                <w:b/>
                <w:i/>
                <w:sz w:val="20"/>
              </w:rPr>
            </w:pPr>
            <w:r w:rsidRPr="009E5C9B">
              <w:rPr>
                <w:sz w:val="20"/>
              </w:rPr>
              <w:t>DRM_B4</w:t>
            </w:r>
            <w:r w:rsidRPr="009E5C9B">
              <w:rPr>
                <w:sz w:val="20"/>
              </w:rPr>
              <w:br/>
              <w:t>Rec. UIT</w:t>
            </w:r>
            <w:r w:rsidRPr="009E5C9B">
              <w:rPr>
                <w:sz w:val="20"/>
              </w:rPr>
              <w:noBreakHyphen/>
              <w:t>R</w:t>
            </w:r>
            <w:r w:rsidRPr="009E5C9B">
              <w:rPr>
                <w:sz w:val="20"/>
              </w:rPr>
              <w:br/>
              <w:t>BS.1615</w:t>
            </w:r>
          </w:p>
        </w:tc>
        <w:tc>
          <w:tcPr>
            <w:tcW w:w="1208" w:type="dxa"/>
            <w:vAlign w:val="center"/>
          </w:tcPr>
          <w:p w:rsidR="00E463B5" w:rsidRPr="009E5C9B" w:rsidRDefault="00E463B5" w:rsidP="001F3585">
            <w:pPr>
              <w:pStyle w:val="Tabletext"/>
              <w:jc w:val="center"/>
              <w:rPr>
                <w:b/>
                <w:i/>
                <w:sz w:val="20"/>
              </w:rPr>
            </w:pPr>
            <w:r w:rsidRPr="009E5C9B">
              <w:rPr>
                <w:sz w:val="20"/>
              </w:rPr>
              <w:t>DRM_B3</w:t>
            </w:r>
            <w:r w:rsidRPr="009E5C9B">
              <w:rPr>
                <w:sz w:val="20"/>
              </w:rPr>
              <w:br/>
              <w:t>Rec. UIT</w:t>
            </w:r>
            <w:r w:rsidRPr="009E5C9B">
              <w:rPr>
                <w:sz w:val="20"/>
              </w:rPr>
              <w:noBreakHyphen/>
              <w:t>R</w:t>
            </w:r>
            <w:r w:rsidRPr="009E5C9B">
              <w:rPr>
                <w:sz w:val="20"/>
              </w:rPr>
              <w:br/>
              <w:t>BS.1615</w:t>
            </w:r>
          </w:p>
        </w:tc>
        <w:tc>
          <w:tcPr>
            <w:tcW w:w="797"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rPr>
            </w:pPr>
            <w:r w:rsidRPr="009E5C9B">
              <w:rPr>
                <w:sz w:val="20"/>
              </w:rPr>
              <w:t>–52,40</w:t>
            </w:r>
          </w:p>
        </w:tc>
        <w:tc>
          <w:tcPr>
            <w:tcW w:w="798"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rPr>
            </w:pPr>
            <w:r w:rsidRPr="009E5C9B">
              <w:rPr>
                <w:sz w:val="20"/>
              </w:rPr>
              <w:t>–50,70</w:t>
            </w:r>
          </w:p>
        </w:tc>
        <w:tc>
          <w:tcPr>
            <w:tcW w:w="798"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rPr>
            </w:pPr>
            <w:r w:rsidRPr="009E5C9B">
              <w:rPr>
                <w:sz w:val="20"/>
              </w:rPr>
              <w:t>–47,30</w:t>
            </w:r>
          </w:p>
        </w:tc>
        <w:tc>
          <w:tcPr>
            <w:tcW w:w="798"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rPr>
            </w:pPr>
            <w:r w:rsidRPr="009E5C9B">
              <w:rPr>
                <w:sz w:val="20"/>
              </w:rPr>
              <w:t>–41,90</w:t>
            </w:r>
          </w:p>
        </w:tc>
        <w:tc>
          <w:tcPr>
            <w:tcW w:w="798"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rPr>
            </w:pPr>
            <w:r w:rsidRPr="009E5C9B">
              <w:rPr>
                <w:sz w:val="20"/>
              </w:rPr>
              <w:t>–19,70</w:t>
            </w:r>
          </w:p>
        </w:tc>
        <w:tc>
          <w:tcPr>
            <w:tcW w:w="694"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rPr>
            </w:pPr>
            <w:r w:rsidRPr="009E5C9B">
              <w:rPr>
                <w:sz w:val="20"/>
              </w:rPr>
              <w:t>–3,60</w:t>
            </w:r>
          </w:p>
        </w:tc>
        <w:tc>
          <w:tcPr>
            <w:tcW w:w="694"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E5C9B">
              <w:rPr>
                <w:sz w:val="20"/>
                <w:lang w:val="en-GB"/>
              </w:rPr>
              <w:t>0,00</w:t>
            </w:r>
          </w:p>
        </w:tc>
        <w:tc>
          <w:tcPr>
            <w:tcW w:w="694"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E5C9B">
              <w:rPr>
                <w:sz w:val="20"/>
                <w:lang w:val="en-GB"/>
              </w:rPr>
              <w:t>0,40</w:t>
            </w:r>
          </w:p>
        </w:tc>
        <w:tc>
          <w:tcPr>
            <w:tcW w:w="694"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E5C9B">
              <w:rPr>
                <w:sz w:val="20"/>
                <w:lang w:val="en-GB"/>
              </w:rPr>
              <w:t>0,00</w:t>
            </w:r>
          </w:p>
        </w:tc>
        <w:tc>
          <w:tcPr>
            <w:tcW w:w="694"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E5C9B">
              <w:rPr>
                <w:sz w:val="20"/>
                <w:lang w:val="en-GB"/>
              </w:rPr>
              <w:t>–0,50</w:t>
            </w:r>
          </w:p>
        </w:tc>
        <w:tc>
          <w:tcPr>
            <w:tcW w:w="694"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E5C9B">
              <w:rPr>
                <w:sz w:val="20"/>
                <w:lang w:val="en-GB"/>
              </w:rPr>
              <w:t>–4,80</w:t>
            </w:r>
          </w:p>
        </w:tc>
        <w:tc>
          <w:tcPr>
            <w:tcW w:w="798"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E5C9B">
              <w:rPr>
                <w:sz w:val="20"/>
                <w:lang w:val="en-GB"/>
              </w:rPr>
              <w:t>–19,70</w:t>
            </w:r>
          </w:p>
        </w:tc>
        <w:tc>
          <w:tcPr>
            <w:tcW w:w="798"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E5C9B">
              <w:rPr>
                <w:sz w:val="20"/>
                <w:lang w:val="en-GB"/>
              </w:rPr>
              <w:t>–49,40</w:t>
            </w:r>
          </w:p>
        </w:tc>
        <w:tc>
          <w:tcPr>
            <w:tcW w:w="734"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E5C9B">
              <w:rPr>
                <w:sz w:val="20"/>
                <w:lang w:val="en-GB"/>
              </w:rPr>
              <w:t>10,00</w:t>
            </w:r>
          </w:p>
        </w:tc>
        <w:tc>
          <w:tcPr>
            <w:tcW w:w="694" w:type="dxa"/>
            <w:vAlign w:val="center"/>
          </w:tcPr>
          <w:p w:rsidR="00E463B5" w:rsidRPr="009E5C9B"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E5C9B">
              <w:rPr>
                <w:sz w:val="20"/>
                <w:lang w:val="en-GB"/>
              </w:rPr>
              <w:t>16,20</w:t>
            </w:r>
          </w:p>
        </w:tc>
      </w:tr>
    </w:tbl>
    <w:p w:rsidR="00E463B5" w:rsidRPr="00AF1FDE" w:rsidRDefault="00E463B5" w:rsidP="00E463B5">
      <w:pPr>
        <w:pStyle w:val="Tablefin"/>
      </w:pPr>
    </w:p>
    <w:p w:rsidR="00E463B5" w:rsidRPr="00E3655F" w:rsidRDefault="00E463B5" w:rsidP="00E463B5">
      <w:pPr>
        <w:pStyle w:val="Heading3"/>
        <w:rPr>
          <w:lang w:val="es-ES_tradnl"/>
        </w:rPr>
      </w:pPr>
      <w:r w:rsidRPr="00E3655F">
        <w:rPr>
          <w:lang w:val="es-ES_tradnl"/>
        </w:rPr>
        <w:t>3.3.13</w:t>
      </w:r>
      <w:r w:rsidRPr="00E3655F">
        <w:rPr>
          <w:lang w:val="es-ES_tradnl"/>
        </w:rPr>
        <w:tab/>
        <w:t>Modo DRM_B4_18 kHz interferida por B5_20 kHz</w:t>
      </w:r>
    </w:p>
    <w:p w:rsidR="00E463B5" w:rsidRPr="00E3655F" w:rsidRDefault="00E463B5" w:rsidP="007A7D83">
      <w:pPr>
        <w:keepNext/>
        <w:keepLines/>
        <w:spacing w:before="0"/>
        <w:rPr>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6"/>
        <w:gridCol w:w="1196"/>
        <w:gridCol w:w="1257"/>
        <w:gridCol w:w="789"/>
        <w:gridCol w:w="789"/>
        <w:gridCol w:w="789"/>
        <w:gridCol w:w="789"/>
        <w:gridCol w:w="789"/>
        <w:gridCol w:w="686"/>
        <w:gridCol w:w="686"/>
        <w:gridCol w:w="686"/>
        <w:gridCol w:w="789"/>
        <w:gridCol w:w="789"/>
        <w:gridCol w:w="789"/>
        <w:gridCol w:w="789"/>
        <w:gridCol w:w="789"/>
        <w:gridCol w:w="726"/>
        <w:gridCol w:w="686"/>
      </w:tblGrid>
      <w:tr w:rsidR="00E463B5" w:rsidRPr="00AF1FDE" w:rsidTr="001F3585">
        <w:trPr>
          <w:trHeight w:val="20"/>
          <w:jc w:val="center"/>
        </w:trPr>
        <w:tc>
          <w:tcPr>
            <w:tcW w:w="646" w:type="dxa"/>
            <w:vMerge w:val="restart"/>
            <w:vAlign w:val="center"/>
          </w:tcPr>
          <w:p w:rsidR="00E463B5" w:rsidRPr="00E3655F" w:rsidRDefault="00E463B5" w:rsidP="001F3585">
            <w:pPr>
              <w:pStyle w:val="Tablehead"/>
              <w:rPr>
                <w:sz w:val="20"/>
                <w:lang w:val="en-GB"/>
              </w:rPr>
            </w:pPr>
            <w:r w:rsidRPr="00E3655F">
              <w:rPr>
                <w:sz w:val="20"/>
                <w:lang w:val="en-GB"/>
              </w:rPr>
              <w:t>Caso</w:t>
            </w:r>
          </w:p>
        </w:tc>
        <w:tc>
          <w:tcPr>
            <w:tcW w:w="1196" w:type="dxa"/>
            <w:vMerge w:val="restart"/>
            <w:vAlign w:val="center"/>
          </w:tcPr>
          <w:p w:rsidR="00E463B5" w:rsidRPr="00E3655F" w:rsidRDefault="00E463B5" w:rsidP="001F3585">
            <w:pPr>
              <w:pStyle w:val="Tablehead"/>
              <w:rPr>
                <w:sz w:val="20"/>
                <w:lang w:val="en-GB"/>
              </w:rPr>
            </w:pPr>
            <w:r w:rsidRPr="00E3655F">
              <w:rPr>
                <w:sz w:val="20"/>
                <w:lang w:val="en-GB"/>
              </w:rPr>
              <w:t>Señal</w:t>
            </w:r>
            <w:r w:rsidRPr="00E3655F">
              <w:rPr>
                <w:sz w:val="20"/>
                <w:lang w:val="en-GB"/>
              </w:rPr>
              <w:br/>
              <w:t>deseada</w:t>
            </w:r>
          </w:p>
        </w:tc>
        <w:tc>
          <w:tcPr>
            <w:tcW w:w="1257" w:type="dxa"/>
            <w:vMerge w:val="restart"/>
            <w:vAlign w:val="center"/>
          </w:tcPr>
          <w:p w:rsidR="00E463B5" w:rsidRPr="00E3655F" w:rsidRDefault="00E463B5" w:rsidP="001F3585">
            <w:pPr>
              <w:pStyle w:val="Tablehead"/>
              <w:rPr>
                <w:sz w:val="20"/>
                <w:lang w:val="en-GB"/>
              </w:rPr>
            </w:pPr>
            <w:r w:rsidRPr="00E3655F">
              <w:rPr>
                <w:sz w:val="20"/>
                <w:lang w:val="en-GB"/>
              </w:rPr>
              <w:t>Señal no</w:t>
            </w:r>
            <w:r w:rsidRPr="00E3655F">
              <w:rPr>
                <w:sz w:val="20"/>
                <w:lang w:val="en-GB"/>
              </w:rPr>
              <w:br/>
              <w:t>deseada</w:t>
            </w:r>
          </w:p>
        </w:tc>
        <w:tc>
          <w:tcPr>
            <w:tcW w:w="9948" w:type="dxa"/>
            <w:gridSpan w:val="13"/>
            <w:vAlign w:val="center"/>
          </w:tcPr>
          <w:p w:rsidR="00E463B5" w:rsidRPr="00E3655F" w:rsidRDefault="00E463B5" w:rsidP="001F3585">
            <w:pPr>
              <w:pStyle w:val="Tablehead"/>
              <w:rPr>
                <w:bCs/>
                <w:sz w:val="20"/>
                <w:lang w:val="es-ES_tradnl"/>
              </w:rPr>
            </w:pPr>
            <w:r w:rsidRPr="00E3655F">
              <w:rPr>
                <w:bCs/>
                <w:sz w:val="20"/>
                <w:lang w:val="es-ES_tradnl"/>
              </w:rPr>
              <w:t>Separación de frecuencias</w:t>
            </w:r>
            <w:r w:rsidRPr="00E3655F">
              <w:rPr>
                <w:bCs/>
                <w:sz w:val="20"/>
                <w:lang w:val="es-ES_tradnl"/>
              </w:rPr>
              <w:br/>
            </w:r>
            <w:r w:rsidRPr="00E3655F">
              <w:rPr>
                <w:bCs/>
                <w:i/>
                <w:iCs/>
                <w:sz w:val="20"/>
                <w:lang w:val="es-ES_tradnl"/>
              </w:rPr>
              <w:t>f</w:t>
            </w:r>
            <w:r w:rsidRPr="00E3655F">
              <w:rPr>
                <w:bCs/>
                <w:i/>
                <w:iCs/>
                <w:sz w:val="20"/>
                <w:vertAlign w:val="subscript"/>
                <w:lang w:val="es-ES_tradnl"/>
              </w:rPr>
              <w:t>no deseada</w:t>
            </w:r>
            <w:r w:rsidRPr="00E3655F">
              <w:rPr>
                <w:bCs/>
                <w:sz w:val="20"/>
                <w:lang w:val="es-ES_tradnl"/>
              </w:rPr>
              <w:t xml:space="preserve"> – </w:t>
            </w:r>
            <w:r w:rsidRPr="00E3655F">
              <w:rPr>
                <w:bCs/>
                <w:i/>
                <w:iCs/>
                <w:sz w:val="20"/>
                <w:lang w:val="es-ES_tradnl"/>
              </w:rPr>
              <w:t>f</w:t>
            </w:r>
            <w:r w:rsidRPr="00E3655F">
              <w:rPr>
                <w:bCs/>
                <w:i/>
                <w:iCs/>
                <w:sz w:val="20"/>
                <w:vertAlign w:val="subscript"/>
                <w:lang w:val="es-ES_tradnl"/>
              </w:rPr>
              <w:t>deseada</w:t>
            </w:r>
            <w:r w:rsidRPr="00E3655F">
              <w:rPr>
                <w:bCs/>
                <w:i/>
                <w:iCs/>
                <w:sz w:val="20"/>
                <w:lang w:val="es-ES_tradnl"/>
              </w:rPr>
              <w:t xml:space="preserve"> </w:t>
            </w:r>
            <w:r w:rsidRPr="00E3655F">
              <w:rPr>
                <w:bCs/>
                <w:sz w:val="20"/>
                <w:lang w:val="es-ES_tradnl"/>
              </w:rPr>
              <w:t>(kHz)</w:t>
            </w:r>
          </w:p>
        </w:tc>
        <w:tc>
          <w:tcPr>
            <w:tcW w:w="1412" w:type="dxa"/>
            <w:gridSpan w:val="2"/>
            <w:vAlign w:val="center"/>
          </w:tcPr>
          <w:p w:rsidR="00E463B5" w:rsidRPr="00E3655F" w:rsidRDefault="00E463B5" w:rsidP="001F3585">
            <w:pPr>
              <w:pStyle w:val="Tablehead"/>
              <w:rPr>
                <w:sz w:val="20"/>
                <w:lang w:val="en-GB"/>
              </w:rPr>
            </w:pPr>
            <w:r w:rsidRPr="00E3655F">
              <w:rPr>
                <w:sz w:val="20"/>
                <w:lang w:val="en-GB"/>
              </w:rPr>
              <w:t>Parámetros</w:t>
            </w:r>
          </w:p>
        </w:tc>
      </w:tr>
      <w:tr w:rsidR="00E463B5" w:rsidRPr="00AF1FDE" w:rsidTr="001F3585">
        <w:trPr>
          <w:trHeight w:val="20"/>
          <w:jc w:val="center"/>
        </w:trPr>
        <w:tc>
          <w:tcPr>
            <w:tcW w:w="646" w:type="dxa"/>
            <w:vMerge/>
            <w:vAlign w:val="center"/>
          </w:tcPr>
          <w:p w:rsidR="00E463B5" w:rsidRPr="00E3655F" w:rsidRDefault="00E463B5" w:rsidP="001F3585">
            <w:pPr>
              <w:pStyle w:val="Tablehead"/>
              <w:rPr>
                <w:rFonts w:eastAsia="Arial Unicode MS"/>
                <w:sz w:val="20"/>
                <w:lang w:val="en-GB"/>
              </w:rPr>
            </w:pPr>
          </w:p>
        </w:tc>
        <w:tc>
          <w:tcPr>
            <w:tcW w:w="1196" w:type="dxa"/>
            <w:vMerge/>
            <w:vAlign w:val="center"/>
          </w:tcPr>
          <w:p w:rsidR="00E463B5" w:rsidRPr="00E3655F" w:rsidRDefault="00E463B5" w:rsidP="001F3585">
            <w:pPr>
              <w:pStyle w:val="Tablehead"/>
              <w:rPr>
                <w:rFonts w:eastAsia="Arial Unicode MS"/>
                <w:sz w:val="20"/>
                <w:lang w:val="en-GB"/>
              </w:rPr>
            </w:pPr>
          </w:p>
        </w:tc>
        <w:tc>
          <w:tcPr>
            <w:tcW w:w="1257" w:type="dxa"/>
            <w:vMerge/>
            <w:vAlign w:val="center"/>
          </w:tcPr>
          <w:p w:rsidR="00E463B5" w:rsidRPr="00E3655F" w:rsidRDefault="00E463B5" w:rsidP="001F3585">
            <w:pPr>
              <w:pStyle w:val="Tablehead"/>
              <w:rPr>
                <w:rFonts w:eastAsia="Arial Unicode MS"/>
                <w:sz w:val="20"/>
                <w:lang w:val="en-GB"/>
              </w:rPr>
            </w:pPr>
          </w:p>
        </w:tc>
        <w:tc>
          <w:tcPr>
            <w:tcW w:w="789" w:type="dxa"/>
            <w:vAlign w:val="center"/>
          </w:tcPr>
          <w:p w:rsidR="00E463B5" w:rsidRPr="00E3655F" w:rsidRDefault="00E463B5" w:rsidP="001F3585">
            <w:pPr>
              <w:pStyle w:val="Tablehead"/>
              <w:rPr>
                <w:rFonts w:eastAsia="Arial Unicode MS"/>
                <w:sz w:val="20"/>
                <w:lang w:val="en-GB"/>
              </w:rPr>
            </w:pPr>
            <w:r w:rsidRPr="00E3655F">
              <w:rPr>
                <w:sz w:val="20"/>
                <w:lang w:val="en-GB"/>
              </w:rPr>
              <w:t>−20</w:t>
            </w:r>
          </w:p>
        </w:tc>
        <w:tc>
          <w:tcPr>
            <w:tcW w:w="789" w:type="dxa"/>
            <w:vAlign w:val="center"/>
          </w:tcPr>
          <w:p w:rsidR="00E463B5" w:rsidRPr="00E3655F" w:rsidRDefault="00E463B5" w:rsidP="001F3585">
            <w:pPr>
              <w:pStyle w:val="Tablehead"/>
              <w:rPr>
                <w:rFonts w:eastAsia="Arial Unicode MS"/>
                <w:sz w:val="20"/>
                <w:lang w:val="en-GB"/>
              </w:rPr>
            </w:pPr>
            <w:r w:rsidRPr="00E3655F">
              <w:rPr>
                <w:sz w:val="20"/>
                <w:lang w:val="en-GB"/>
              </w:rPr>
              <w:t>−18</w:t>
            </w:r>
          </w:p>
        </w:tc>
        <w:tc>
          <w:tcPr>
            <w:tcW w:w="789" w:type="dxa"/>
            <w:vAlign w:val="center"/>
          </w:tcPr>
          <w:p w:rsidR="00E463B5" w:rsidRPr="00E3655F" w:rsidRDefault="00E463B5" w:rsidP="001F3585">
            <w:pPr>
              <w:pStyle w:val="Tablehead"/>
              <w:rPr>
                <w:rFonts w:eastAsia="Arial Unicode MS"/>
                <w:sz w:val="20"/>
                <w:lang w:val="en-GB"/>
              </w:rPr>
            </w:pPr>
            <w:r w:rsidRPr="00E3655F">
              <w:rPr>
                <w:sz w:val="20"/>
                <w:lang w:val="en-GB"/>
              </w:rPr>
              <w:t>−15</w:t>
            </w:r>
          </w:p>
        </w:tc>
        <w:tc>
          <w:tcPr>
            <w:tcW w:w="789" w:type="dxa"/>
            <w:vAlign w:val="center"/>
          </w:tcPr>
          <w:p w:rsidR="00E463B5" w:rsidRPr="00E3655F" w:rsidRDefault="00E463B5" w:rsidP="001F3585">
            <w:pPr>
              <w:pStyle w:val="Tablehead"/>
              <w:rPr>
                <w:rFonts w:eastAsia="Arial Unicode MS"/>
                <w:sz w:val="20"/>
                <w:lang w:val="en-GB"/>
              </w:rPr>
            </w:pPr>
            <w:r w:rsidRPr="00E3655F">
              <w:rPr>
                <w:sz w:val="20"/>
                <w:lang w:val="en-GB"/>
              </w:rPr>
              <w:t>−10</w:t>
            </w:r>
          </w:p>
        </w:tc>
        <w:tc>
          <w:tcPr>
            <w:tcW w:w="789" w:type="dxa"/>
            <w:vAlign w:val="center"/>
          </w:tcPr>
          <w:p w:rsidR="00E463B5" w:rsidRPr="00E3655F" w:rsidRDefault="00E463B5" w:rsidP="001F3585">
            <w:pPr>
              <w:pStyle w:val="Tablehead"/>
              <w:rPr>
                <w:rFonts w:eastAsia="Arial Unicode MS"/>
                <w:sz w:val="20"/>
                <w:lang w:val="en-GB"/>
              </w:rPr>
            </w:pPr>
            <w:r w:rsidRPr="00E3655F">
              <w:rPr>
                <w:sz w:val="20"/>
                <w:lang w:val="en-GB"/>
              </w:rPr>
              <w:t>−9</w:t>
            </w:r>
          </w:p>
        </w:tc>
        <w:tc>
          <w:tcPr>
            <w:tcW w:w="686" w:type="dxa"/>
            <w:vAlign w:val="center"/>
          </w:tcPr>
          <w:p w:rsidR="00E463B5" w:rsidRPr="00E3655F" w:rsidRDefault="00E463B5" w:rsidP="001F3585">
            <w:pPr>
              <w:pStyle w:val="Tablehead"/>
              <w:rPr>
                <w:rFonts w:eastAsia="Arial Unicode MS"/>
                <w:sz w:val="20"/>
                <w:lang w:val="en-GB"/>
              </w:rPr>
            </w:pPr>
            <w:r w:rsidRPr="00E3655F">
              <w:rPr>
                <w:sz w:val="20"/>
                <w:lang w:val="en-GB"/>
              </w:rPr>
              <w:t>−5</w:t>
            </w:r>
          </w:p>
        </w:tc>
        <w:tc>
          <w:tcPr>
            <w:tcW w:w="686" w:type="dxa"/>
            <w:vAlign w:val="center"/>
          </w:tcPr>
          <w:p w:rsidR="00E463B5" w:rsidRPr="00E3655F" w:rsidRDefault="00E463B5" w:rsidP="001F3585">
            <w:pPr>
              <w:pStyle w:val="Tablehead"/>
              <w:rPr>
                <w:rFonts w:eastAsia="Arial Unicode MS"/>
                <w:sz w:val="20"/>
                <w:lang w:val="en-GB"/>
              </w:rPr>
            </w:pPr>
            <w:r w:rsidRPr="00E3655F">
              <w:rPr>
                <w:sz w:val="20"/>
                <w:lang w:val="en-GB"/>
              </w:rPr>
              <w:t>0</w:t>
            </w:r>
          </w:p>
        </w:tc>
        <w:tc>
          <w:tcPr>
            <w:tcW w:w="686" w:type="dxa"/>
            <w:vAlign w:val="center"/>
          </w:tcPr>
          <w:p w:rsidR="00E463B5" w:rsidRPr="00E3655F" w:rsidRDefault="00E463B5" w:rsidP="001F3585">
            <w:pPr>
              <w:pStyle w:val="Tablehead"/>
              <w:rPr>
                <w:rFonts w:eastAsia="Arial Unicode MS"/>
                <w:sz w:val="20"/>
                <w:lang w:val="en-GB"/>
              </w:rPr>
            </w:pPr>
            <w:r w:rsidRPr="00E3655F">
              <w:rPr>
                <w:sz w:val="20"/>
                <w:lang w:val="en-GB"/>
              </w:rPr>
              <w:t>5</w:t>
            </w:r>
          </w:p>
        </w:tc>
        <w:tc>
          <w:tcPr>
            <w:tcW w:w="789" w:type="dxa"/>
            <w:vAlign w:val="center"/>
          </w:tcPr>
          <w:p w:rsidR="00E463B5" w:rsidRPr="00E3655F" w:rsidRDefault="00E463B5" w:rsidP="001F3585">
            <w:pPr>
              <w:pStyle w:val="Tablehead"/>
              <w:rPr>
                <w:rFonts w:eastAsia="Arial Unicode MS"/>
                <w:sz w:val="20"/>
                <w:lang w:val="en-GB"/>
              </w:rPr>
            </w:pPr>
            <w:r w:rsidRPr="00E3655F">
              <w:rPr>
                <w:sz w:val="20"/>
                <w:lang w:val="en-GB"/>
              </w:rPr>
              <w:t>9</w:t>
            </w:r>
          </w:p>
        </w:tc>
        <w:tc>
          <w:tcPr>
            <w:tcW w:w="789" w:type="dxa"/>
            <w:vAlign w:val="center"/>
          </w:tcPr>
          <w:p w:rsidR="00E463B5" w:rsidRPr="00E3655F" w:rsidRDefault="00E463B5" w:rsidP="001F3585">
            <w:pPr>
              <w:pStyle w:val="Tablehead"/>
              <w:rPr>
                <w:rFonts w:eastAsia="Arial Unicode MS"/>
                <w:sz w:val="20"/>
                <w:lang w:val="en-GB"/>
              </w:rPr>
            </w:pPr>
            <w:r w:rsidRPr="00E3655F">
              <w:rPr>
                <w:sz w:val="20"/>
                <w:lang w:val="en-GB"/>
              </w:rPr>
              <w:t>10</w:t>
            </w:r>
          </w:p>
        </w:tc>
        <w:tc>
          <w:tcPr>
            <w:tcW w:w="789" w:type="dxa"/>
            <w:vAlign w:val="center"/>
          </w:tcPr>
          <w:p w:rsidR="00E463B5" w:rsidRPr="00E3655F" w:rsidRDefault="00E463B5" w:rsidP="001F3585">
            <w:pPr>
              <w:pStyle w:val="Tablehead"/>
              <w:rPr>
                <w:rFonts w:eastAsia="Arial Unicode MS"/>
                <w:sz w:val="20"/>
                <w:lang w:val="en-GB"/>
              </w:rPr>
            </w:pPr>
            <w:r w:rsidRPr="00E3655F">
              <w:rPr>
                <w:sz w:val="20"/>
                <w:lang w:val="en-GB"/>
              </w:rPr>
              <w:t>15</w:t>
            </w:r>
          </w:p>
        </w:tc>
        <w:tc>
          <w:tcPr>
            <w:tcW w:w="789" w:type="dxa"/>
            <w:vAlign w:val="center"/>
          </w:tcPr>
          <w:p w:rsidR="00E463B5" w:rsidRPr="00E3655F" w:rsidRDefault="00E463B5" w:rsidP="001F3585">
            <w:pPr>
              <w:pStyle w:val="Tablehead"/>
              <w:rPr>
                <w:rFonts w:eastAsia="Arial Unicode MS"/>
                <w:sz w:val="20"/>
                <w:lang w:val="en-GB"/>
              </w:rPr>
            </w:pPr>
            <w:r w:rsidRPr="00E3655F">
              <w:rPr>
                <w:sz w:val="20"/>
                <w:lang w:val="en-GB"/>
              </w:rPr>
              <w:t>18</w:t>
            </w:r>
          </w:p>
        </w:tc>
        <w:tc>
          <w:tcPr>
            <w:tcW w:w="789" w:type="dxa"/>
            <w:vAlign w:val="center"/>
          </w:tcPr>
          <w:p w:rsidR="00E463B5" w:rsidRPr="00E3655F" w:rsidRDefault="00E463B5" w:rsidP="001F3585">
            <w:pPr>
              <w:pStyle w:val="Tablehead"/>
              <w:rPr>
                <w:rFonts w:eastAsia="Arial Unicode MS"/>
                <w:sz w:val="20"/>
                <w:lang w:val="en-GB"/>
              </w:rPr>
            </w:pPr>
            <w:r w:rsidRPr="00E3655F">
              <w:rPr>
                <w:sz w:val="20"/>
                <w:lang w:val="en-GB"/>
              </w:rPr>
              <w:t>20</w:t>
            </w:r>
          </w:p>
        </w:tc>
        <w:tc>
          <w:tcPr>
            <w:tcW w:w="726" w:type="dxa"/>
            <w:vAlign w:val="center"/>
          </w:tcPr>
          <w:p w:rsidR="00E463B5" w:rsidRPr="00E3655F" w:rsidRDefault="00E463B5" w:rsidP="001F3585">
            <w:pPr>
              <w:pStyle w:val="Tablehead"/>
              <w:rPr>
                <w:rFonts w:eastAsia="Arial Unicode MS"/>
                <w:sz w:val="20"/>
                <w:lang w:val="en-GB"/>
              </w:rPr>
            </w:pPr>
            <w:r w:rsidRPr="00E3655F">
              <w:rPr>
                <w:bCs/>
                <w:i/>
                <w:iCs/>
                <w:sz w:val="20"/>
                <w:lang w:val="en-GB"/>
              </w:rPr>
              <w:t>B</w:t>
            </w:r>
            <w:r w:rsidRPr="00E3655F">
              <w:rPr>
                <w:bCs/>
                <w:i/>
                <w:iCs/>
                <w:sz w:val="20"/>
                <w:vertAlign w:val="subscript"/>
                <w:lang w:val="en-GB"/>
              </w:rPr>
              <w:t>DRM</w:t>
            </w:r>
            <w:r w:rsidRPr="00E3655F">
              <w:rPr>
                <w:bCs/>
                <w:sz w:val="20"/>
                <w:lang w:val="en-GB"/>
              </w:rPr>
              <w:br/>
              <w:t>(kHz)</w:t>
            </w:r>
          </w:p>
        </w:tc>
        <w:tc>
          <w:tcPr>
            <w:tcW w:w="686" w:type="dxa"/>
            <w:vAlign w:val="center"/>
          </w:tcPr>
          <w:p w:rsidR="00E463B5" w:rsidRPr="00E3655F" w:rsidRDefault="00E463B5" w:rsidP="001F3585">
            <w:pPr>
              <w:pStyle w:val="Tablehead"/>
              <w:rPr>
                <w:rFonts w:eastAsia="Arial Unicode MS"/>
                <w:sz w:val="20"/>
                <w:lang w:val="en-GB"/>
              </w:rPr>
            </w:pPr>
            <w:r w:rsidRPr="00E3655F">
              <w:rPr>
                <w:bCs/>
                <w:i/>
                <w:iCs/>
                <w:sz w:val="20"/>
                <w:lang w:val="en-GB"/>
              </w:rPr>
              <w:t>S/I</w:t>
            </w:r>
            <w:r w:rsidRPr="00E3655F">
              <w:rPr>
                <w:bCs/>
                <w:i/>
                <w:iCs/>
                <w:sz w:val="20"/>
                <w:lang w:val="en-GB"/>
              </w:rPr>
              <w:br/>
            </w:r>
            <w:r w:rsidRPr="00E3655F">
              <w:rPr>
                <w:bCs/>
                <w:sz w:val="20"/>
                <w:lang w:val="en-GB"/>
              </w:rPr>
              <w:t>(dB)</w:t>
            </w:r>
          </w:p>
        </w:tc>
      </w:tr>
      <w:tr w:rsidR="00E463B5" w:rsidRPr="00AF1FDE" w:rsidTr="001F3585">
        <w:trPr>
          <w:trHeight w:val="20"/>
          <w:jc w:val="center"/>
        </w:trPr>
        <w:tc>
          <w:tcPr>
            <w:tcW w:w="646" w:type="dxa"/>
            <w:vAlign w:val="center"/>
          </w:tcPr>
          <w:p w:rsidR="00E463B5" w:rsidRPr="00E3655F" w:rsidRDefault="00E463B5" w:rsidP="001F3585">
            <w:pPr>
              <w:pStyle w:val="Tabletext"/>
              <w:jc w:val="center"/>
              <w:rPr>
                <w:rFonts w:eastAsia="Arial Unicode MS"/>
                <w:sz w:val="20"/>
                <w:lang w:val="en-GB"/>
              </w:rPr>
            </w:pPr>
            <w:r w:rsidRPr="00E3655F">
              <w:rPr>
                <w:sz w:val="20"/>
                <w:lang w:val="en-GB"/>
              </w:rPr>
              <w:t>64</w:t>
            </w:r>
          </w:p>
        </w:tc>
        <w:tc>
          <w:tcPr>
            <w:tcW w:w="1196" w:type="dxa"/>
            <w:vAlign w:val="center"/>
          </w:tcPr>
          <w:p w:rsidR="00E463B5" w:rsidRPr="00E3655F" w:rsidRDefault="00E463B5" w:rsidP="001F3585">
            <w:pPr>
              <w:pStyle w:val="Tabletext"/>
              <w:jc w:val="center"/>
              <w:rPr>
                <w:rFonts w:eastAsia="Arial Unicode MS"/>
                <w:sz w:val="20"/>
                <w:lang w:val="en-GB"/>
              </w:rPr>
            </w:pPr>
            <w:r w:rsidRPr="00E3655F">
              <w:rPr>
                <w:sz w:val="20"/>
                <w:lang w:val="en-GB"/>
              </w:rPr>
              <w:t>DRM_B2</w:t>
            </w:r>
          </w:p>
        </w:tc>
        <w:tc>
          <w:tcPr>
            <w:tcW w:w="1257" w:type="dxa"/>
            <w:vAlign w:val="center"/>
          </w:tcPr>
          <w:p w:rsidR="00E463B5" w:rsidRPr="00E3655F" w:rsidRDefault="00E463B5" w:rsidP="001F3585">
            <w:pPr>
              <w:pStyle w:val="Tabletext"/>
              <w:jc w:val="center"/>
              <w:rPr>
                <w:rFonts w:eastAsia="Arial Unicode MS"/>
                <w:sz w:val="20"/>
                <w:lang w:val="en-GB"/>
              </w:rPr>
            </w:pPr>
            <w:r w:rsidRPr="00E3655F">
              <w:rPr>
                <w:sz w:val="20"/>
                <w:lang w:val="en-GB"/>
              </w:rPr>
              <w:t>DRM_B3</w:t>
            </w:r>
          </w:p>
        </w:tc>
        <w:tc>
          <w:tcPr>
            <w:tcW w:w="789" w:type="dxa"/>
            <w:vAlign w:val="center"/>
          </w:tcPr>
          <w:p w:rsidR="00E463B5" w:rsidRPr="00E3655F"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E3655F">
              <w:rPr>
                <w:sz w:val="20"/>
                <w:lang w:val="en-GB"/>
              </w:rPr>
              <w:t>–37,20</w:t>
            </w:r>
          </w:p>
        </w:tc>
        <w:tc>
          <w:tcPr>
            <w:tcW w:w="789" w:type="dxa"/>
            <w:vAlign w:val="center"/>
          </w:tcPr>
          <w:p w:rsidR="00E463B5" w:rsidRPr="00E3655F"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E3655F">
              <w:rPr>
                <w:sz w:val="20"/>
                <w:lang w:val="en-GB"/>
              </w:rPr>
              <w:t>–35,20</w:t>
            </w:r>
          </w:p>
        </w:tc>
        <w:tc>
          <w:tcPr>
            <w:tcW w:w="789" w:type="dxa"/>
            <w:vAlign w:val="center"/>
          </w:tcPr>
          <w:p w:rsidR="00E463B5" w:rsidRPr="00E3655F"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E3655F">
              <w:rPr>
                <w:sz w:val="20"/>
                <w:lang w:val="en-GB"/>
              </w:rPr>
              <w:t>–31,70</w:t>
            </w:r>
          </w:p>
        </w:tc>
        <w:tc>
          <w:tcPr>
            <w:tcW w:w="789" w:type="dxa"/>
            <w:vAlign w:val="center"/>
          </w:tcPr>
          <w:p w:rsidR="00E463B5" w:rsidRPr="00E3655F"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E3655F">
              <w:rPr>
                <w:sz w:val="20"/>
                <w:lang w:val="en-GB"/>
              </w:rPr>
              <w:t>–14,70</w:t>
            </w:r>
          </w:p>
        </w:tc>
        <w:tc>
          <w:tcPr>
            <w:tcW w:w="789" w:type="dxa"/>
            <w:vAlign w:val="center"/>
          </w:tcPr>
          <w:p w:rsidR="00E463B5" w:rsidRPr="00E3655F"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E3655F">
              <w:rPr>
                <w:sz w:val="20"/>
                <w:lang w:val="en-GB"/>
              </w:rPr>
              <w:t>2,40</w:t>
            </w:r>
          </w:p>
        </w:tc>
        <w:tc>
          <w:tcPr>
            <w:tcW w:w="686" w:type="dxa"/>
            <w:vAlign w:val="center"/>
          </w:tcPr>
          <w:p w:rsidR="00E463B5" w:rsidRPr="00E3655F"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E3655F">
              <w:rPr>
                <w:sz w:val="20"/>
                <w:lang w:val="en-GB"/>
              </w:rPr>
              <w:t>12,90</w:t>
            </w:r>
          </w:p>
        </w:tc>
        <w:tc>
          <w:tcPr>
            <w:tcW w:w="686" w:type="dxa"/>
            <w:vAlign w:val="center"/>
          </w:tcPr>
          <w:p w:rsidR="00E463B5" w:rsidRPr="00E3655F"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E3655F">
              <w:rPr>
                <w:sz w:val="20"/>
                <w:lang w:val="en-GB"/>
              </w:rPr>
              <w:t>15,90</w:t>
            </w:r>
          </w:p>
        </w:tc>
        <w:tc>
          <w:tcPr>
            <w:tcW w:w="686" w:type="dxa"/>
            <w:vAlign w:val="center"/>
          </w:tcPr>
          <w:p w:rsidR="00E463B5" w:rsidRPr="00E3655F"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E3655F">
              <w:rPr>
                <w:sz w:val="20"/>
                <w:lang w:val="en-GB"/>
              </w:rPr>
              <w:t>12,90</w:t>
            </w:r>
          </w:p>
        </w:tc>
        <w:tc>
          <w:tcPr>
            <w:tcW w:w="789" w:type="dxa"/>
            <w:vAlign w:val="center"/>
          </w:tcPr>
          <w:p w:rsidR="00E463B5" w:rsidRPr="00E3655F"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E3655F">
              <w:rPr>
                <w:sz w:val="20"/>
                <w:lang w:val="en-GB"/>
              </w:rPr>
              <w:t>2,40</w:t>
            </w:r>
          </w:p>
        </w:tc>
        <w:tc>
          <w:tcPr>
            <w:tcW w:w="789" w:type="dxa"/>
            <w:vAlign w:val="center"/>
          </w:tcPr>
          <w:p w:rsidR="00E463B5" w:rsidRPr="00E3655F"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E3655F">
              <w:rPr>
                <w:sz w:val="20"/>
                <w:lang w:val="en-GB"/>
              </w:rPr>
              <w:t>–14,70</w:t>
            </w:r>
          </w:p>
        </w:tc>
        <w:tc>
          <w:tcPr>
            <w:tcW w:w="789" w:type="dxa"/>
            <w:vAlign w:val="center"/>
          </w:tcPr>
          <w:p w:rsidR="00E463B5" w:rsidRPr="00E3655F"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E3655F">
              <w:rPr>
                <w:sz w:val="20"/>
                <w:lang w:val="en-GB"/>
              </w:rPr>
              <w:t>–31,70</w:t>
            </w:r>
          </w:p>
        </w:tc>
        <w:tc>
          <w:tcPr>
            <w:tcW w:w="789" w:type="dxa"/>
            <w:vAlign w:val="center"/>
          </w:tcPr>
          <w:p w:rsidR="00E463B5" w:rsidRPr="00E3655F"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E3655F">
              <w:rPr>
                <w:sz w:val="20"/>
                <w:lang w:val="en-GB"/>
              </w:rPr>
              <w:t>–35,20</w:t>
            </w:r>
          </w:p>
        </w:tc>
        <w:tc>
          <w:tcPr>
            <w:tcW w:w="789" w:type="dxa"/>
            <w:vAlign w:val="center"/>
          </w:tcPr>
          <w:p w:rsidR="00E463B5" w:rsidRPr="00E3655F"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E3655F">
              <w:rPr>
                <w:sz w:val="20"/>
                <w:lang w:val="en-GB"/>
              </w:rPr>
              <w:t>–37,20</w:t>
            </w:r>
          </w:p>
        </w:tc>
        <w:tc>
          <w:tcPr>
            <w:tcW w:w="726" w:type="dxa"/>
            <w:vAlign w:val="center"/>
          </w:tcPr>
          <w:p w:rsidR="00E463B5" w:rsidRPr="00E3655F"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E3655F">
              <w:rPr>
                <w:sz w:val="20"/>
                <w:lang w:val="en-GB"/>
              </w:rPr>
              <w:t>10,00</w:t>
            </w:r>
          </w:p>
        </w:tc>
        <w:tc>
          <w:tcPr>
            <w:tcW w:w="686" w:type="dxa"/>
            <w:vAlign w:val="center"/>
          </w:tcPr>
          <w:p w:rsidR="00E463B5" w:rsidRPr="00E3655F"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p>
        </w:tc>
      </w:tr>
      <w:tr w:rsidR="00E463B5" w:rsidRPr="00AF1FDE" w:rsidTr="001F3585">
        <w:trPr>
          <w:trHeight w:val="20"/>
          <w:jc w:val="center"/>
        </w:trPr>
        <w:tc>
          <w:tcPr>
            <w:tcW w:w="646" w:type="dxa"/>
            <w:vAlign w:val="center"/>
          </w:tcPr>
          <w:p w:rsidR="00E463B5" w:rsidRPr="00E3655F" w:rsidRDefault="00E463B5" w:rsidP="001F3585">
            <w:pPr>
              <w:pStyle w:val="Tabletext"/>
              <w:jc w:val="center"/>
              <w:rPr>
                <w:rFonts w:eastAsia="Arial Unicode MS"/>
                <w:sz w:val="20"/>
                <w:lang w:val="en-GB"/>
              </w:rPr>
            </w:pPr>
            <w:r w:rsidRPr="00E3655F">
              <w:rPr>
                <w:sz w:val="20"/>
                <w:lang w:val="en-GB"/>
              </w:rPr>
              <w:t>64a</w:t>
            </w:r>
          </w:p>
        </w:tc>
        <w:tc>
          <w:tcPr>
            <w:tcW w:w="1196" w:type="dxa"/>
            <w:vAlign w:val="center"/>
          </w:tcPr>
          <w:p w:rsidR="00E463B5" w:rsidRPr="00E3655F" w:rsidRDefault="00E463B5" w:rsidP="001F3585">
            <w:pPr>
              <w:pStyle w:val="Tabletext"/>
              <w:jc w:val="center"/>
              <w:rPr>
                <w:rFonts w:eastAsia="Arial Unicode MS"/>
                <w:sz w:val="20"/>
                <w:lang w:val="en-GB"/>
              </w:rPr>
            </w:pPr>
            <w:r w:rsidRPr="00E3655F">
              <w:rPr>
                <w:sz w:val="20"/>
                <w:lang w:val="en-GB"/>
              </w:rPr>
              <w:t>DRM_B2</w:t>
            </w:r>
            <w:r w:rsidRPr="00E3655F">
              <w:rPr>
                <w:sz w:val="20"/>
                <w:lang w:val="en-GB"/>
              </w:rPr>
              <w:br/>
              <w:t>/REL</w:t>
            </w:r>
          </w:p>
        </w:tc>
        <w:tc>
          <w:tcPr>
            <w:tcW w:w="1257" w:type="dxa"/>
            <w:vAlign w:val="center"/>
          </w:tcPr>
          <w:p w:rsidR="00E463B5" w:rsidRPr="00E3655F" w:rsidRDefault="00E463B5" w:rsidP="001F3585">
            <w:pPr>
              <w:pStyle w:val="Tabletext"/>
              <w:jc w:val="center"/>
              <w:rPr>
                <w:rFonts w:eastAsia="Arial Unicode MS"/>
                <w:sz w:val="20"/>
                <w:lang w:val="en-GB"/>
              </w:rPr>
            </w:pPr>
            <w:r w:rsidRPr="00E3655F">
              <w:rPr>
                <w:sz w:val="20"/>
                <w:lang w:val="en-GB"/>
              </w:rPr>
              <w:t>DRM_B3</w:t>
            </w:r>
            <w:r w:rsidRPr="00E3655F">
              <w:rPr>
                <w:sz w:val="20"/>
                <w:lang w:val="en-GB"/>
              </w:rPr>
              <w:br/>
              <w:t>/REL</w:t>
            </w:r>
          </w:p>
        </w:tc>
        <w:tc>
          <w:tcPr>
            <w:tcW w:w="789" w:type="dxa"/>
            <w:vAlign w:val="center"/>
          </w:tcPr>
          <w:p w:rsidR="00E463B5" w:rsidRPr="00E3655F"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E3655F">
              <w:rPr>
                <w:sz w:val="20"/>
                <w:lang w:val="en-GB"/>
              </w:rPr>
              <w:t>–53,10</w:t>
            </w:r>
          </w:p>
        </w:tc>
        <w:tc>
          <w:tcPr>
            <w:tcW w:w="789" w:type="dxa"/>
            <w:vAlign w:val="center"/>
          </w:tcPr>
          <w:p w:rsidR="00E463B5" w:rsidRPr="00E3655F"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E3655F">
              <w:rPr>
                <w:sz w:val="20"/>
                <w:lang w:val="en-GB"/>
              </w:rPr>
              <w:t>–51,10</w:t>
            </w:r>
          </w:p>
        </w:tc>
        <w:tc>
          <w:tcPr>
            <w:tcW w:w="789" w:type="dxa"/>
            <w:vAlign w:val="center"/>
          </w:tcPr>
          <w:p w:rsidR="00E463B5" w:rsidRPr="00E3655F"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E3655F">
              <w:rPr>
                <w:sz w:val="20"/>
                <w:lang w:val="en-GB"/>
              </w:rPr>
              <w:t>–47,60</w:t>
            </w:r>
          </w:p>
        </w:tc>
        <w:tc>
          <w:tcPr>
            <w:tcW w:w="789" w:type="dxa"/>
            <w:vAlign w:val="center"/>
          </w:tcPr>
          <w:p w:rsidR="00E463B5" w:rsidRPr="00E3655F"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E3655F">
              <w:rPr>
                <w:sz w:val="20"/>
                <w:lang w:val="en-GB"/>
              </w:rPr>
              <w:t>–30,60</w:t>
            </w:r>
          </w:p>
        </w:tc>
        <w:tc>
          <w:tcPr>
            <w:tcW w:w="789" w:type="dxa"/>
            <w:vAlign w:val="center"/>
          </w:tcPr>
          <w:p w:rsidR="00E463B5" w:rsidRPr="00E3655F"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E3655F">
              <w:rPr>
                <w:sz w:val="20"/>
                <w:lang w:val="en-GB"/>
              </w:rPr>
              <w:t>–13,50</w:t>
            </w:r>
          </w:p>
        </w:tc>
        <w:tc>
          <w:tcPr>
            <w:tcW w:w="686" w:type="dxa"/>
            <w:vAlign w:val="center"/>
          </w:tcPr>
          <w:p w:rsidR="00E463B5" w:rsidRPr="00E3655F"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E3655F">
              <w:rPr>
                <w:sz w:val="20"/>
                <w:lang w:val="en-GB"/>
              </w:rPr>
              <w:t>–3,00</w:t>
            </w:r>
          </w:p>
        </w:tc>
        <w:tc>
          <w:tcPr>
            <w:tcW w:w="686" w:type="dxa"/>
            <w:vAlign w:val="center"/>
          </w:tcPr>
          <w:p w:rsidR="00E463B5" w:rsidRPr="00E3655F"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E3655F">
              <w:rPr>
                <w:sz w:val="20"/>
                <w:lang w:val="en-GB"/>
              </w:rPr>
              <w:t>0,00</w:t>
            </w:r>
          </w:p>
        </w:tc>
        <w:tc>
          <w:tcPr>
            <w:tcW w:w="686" w:type="dxa"/>
            <w:vAlign w:val="center"/>
          </w:tcPr>
          <w:p w:rsidR="00E463B5" w:rsidRPr="00E3655F"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E3655F">
              <w:rPr>
                <w:sz w:val="20"/>
                <w:lang w:val="en-GB"/>
              </w:rPr>
              <w:t>–3,00</w:t>
            </w:r>
          </w:p>
        </w:tc>
        <w:tc>
          <w:tcPr>
            <w:tcW w:w="789" w:type="dxa"/>
            <w:vAlign w:val="center"/>
          </w:tcPr>
          <w:p w:rsidR="00E463B5" w:rsidRPr="00E3655F"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E3655F">
              <w:rPr>
                <w:sz w:val="20"/>
                <w:lang w:val="en-GB"/>
              </w:rPr>
              <w:t>–13,50</w:t>
            </w:r>
          </w:p>
        </w:tc>
        <w:tc>
          <w:tcPr>
            <w:tcW w:w="789" w:type="dxa"/>
            <w:vAlign w:val="center"/>
          </w:tcPr>
          <w:p w:rsidR="00E463B5" w:rsidRPr="00E3655F"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E3655F">
              <w:rPr>
                <w:sz w:val="20"/>
                <w:lang w:val="en-GB"/>
              </w:rPr>
              <w:t>–30,60</w:t>
            </w:r>
          </w:p>
        </w:tc>
        <w:tc>
          <w:tcPr>
            <w:tcW w:w="789" w:type="dxa"/>
            <w:vAlign w:val="center"/>
          </w:tcPr>
          <w:p w:rsidR="00E463B5" w:rsidRPr="00E3655F"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E3655F">
              <w:rPr>
                <w:sz w:val="20"/>
                <w:lang w:val="en-GB"/>
              </w:rPr>
              <w:t>–47,60</w:t>
            </w:r>
          </w:p>
        </w:tc>
        <w:tc>
          <w:tcPr>
            <w:tcW w:w="789" w:type="dxa"/>
            <w:vAlign w:val="center"/>
          </w:tcPr>
          <w:p w:rsidR="00E463B5" w:rsidRPr="00E3655F"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E3655F">
              <w:rPr>
                <w:sz w:val="20"/>
                <w:lang w:val="en-GB"/>
              </w:rPr>
              <w:t>–51,10</w:t>
            </w:r>
          </w:p>
        </w:tc>
        <w:tc>
          <w:tcPr>
            <w:tcW w:w="789" w:type="dxa"/>
            <w:vAlign w:val="center"/>
          </w:tcPr>
          <w:p w:rsidR="00E463B5" w:rsidRPr="00E3655F"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E3655F">
              <w:rPr>
                <w:sz w:val="20"/>
                <w:lang w:val="en-GB"/>
              </w:rPr>
              <w:t>–53,10</w:t>
            </w:r>
          </w:p>
        </w:tc>
        <w:tc>
          <w:tcPr>
            <w:tcW w:w="726" w:type="dxa"/>
            <w:vAlign w:val="center"/>
          </w:tcPr>
          <w:p w:rsidR="00E463B5" w:rsidRPr="00E3655F"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E3655F">
              <w:rPr>
                <w:sz w:val="20"/>
                <w:lang w:val="en-GB"/>
              </w:rPr>
              <w:t>10,00</w:t>
            </w:r>
          </w:p>
        </w:tc>
        <w:tc>
          <w:tcPr>
            <w:tcW w:w="686" w:type="dxa"/>
            <w:vAlign w:val="center"/>
          </w:tcPr>
          <w:p w:rsidR="00E463B5" w:rsidRPr="00E3655F"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E3655F">
              <w:rPr>
                <w:sz w:val="20"/>
                <w:lang w:val="en-GB"/>
              </w:rPr>
              <w:t>15.90</w:t>
            </w:r>
          </w:p>
        </w:tc>
      </w:tr>
      <w:tr w:rsidR="00E463B5" w:rsidRPr="00AF1FDE" w:rsidTr="001F3585">
        <w:trPr>
          <w:trHeight w:val="20"/>
          <w:jc w:val="center"/>
        </w:trPr>
        <w:tc>
          <w:tcPr>
            <w:tcW w:w="646" w:type="dxa"/>
            <w:vAlign w:val="center"/>
          </w:tcPr>
          <w:p w:rsidR="00E463B5" w:rsidRPr="00E3655F" w:rsidRDefault="00E463B5" w:rsidP="001F3585">
            <w:pPr>
              <w:pStyle w:val="Tabletext"/>
              <w:jc w:val="center"/>
              <w:rPr>
                <w:rFonts w:eastAsia="Arial Unicode MS"/>
                <w:sz w:val="20"/>
                <w:lang w:val="en-GB"/>
              </w:rPr>
            </w:pPr>
            <w:r w:rsidRPr="00E3655F">
              <w:rPr>
                <w:sz w:val="20"/>
                <w:lang w:val="en-GB"/>
              </w:rPr>
              <w:t>64b</w:t>
            </w:r>
          </w:p>
        </w:tc>
        <w:tc>
          <w:tcPr>
            <w:tcW w:w="1196" w:type="dxa"/>
            <w:vAlign w:val="center"/>
          </w:tcPr>
          <w:p w:rsidR="00E463B5" w:rsidRPr="00E3655F" w:rsidRDefault="00E463B5" w:rsidP="001F3585">
            <w:pPr>
              <w:pStyle w:val="Tabletext"/>
              <w:jc w:val="center"/>
              <w:rPr>
                <w:rFonts w:eastAsia="Arial Unicode MS"/>
                <w:sz w:val="20"/>
                <w:lang w:val="en-GB"/>
              </w:rPr>
            </w:pPr>
            <w:r w:rsidRPr="00E3655F">
              <w:rPr>
                <w:sz w:val="20"/>
                <w:lang w:val="en-GB"/>
              </w:rPr>
              <w:t>DRM_B2</w:t>
            </w:r>
            <w:r w:rsidRPr="00E3655F">
              <w:rPr>
                <w:sz w:val="20"/>
                <w:lang w:val="en-GB"/>
              </w:rPr>
              <w:br/>
              <w:t>Rec. U</w:t>
            </w:r>
            <w:r>
              <w:rPr>
                <w:sz w:val="20"/>
                <w:lang w:val="en-GB"/>
              </w:rPr>
              <w:t>IT</w:t>
            </w:r>
            <w:r w:rsidRPr="00E3655F">
              <w:rPr>
                <w:sz w:val="20"/>
                <w:lang w:val="en-GB"/>
              </w:rPr>
              <w:noBreakHyphen/>
              <w:t>R</w:t>
            </w:r>
            <w:r w:rsidRPr="00E3655F">
              <w:rPr>
                <w:sz w:val="20"/>
                <w:lang w:val="en-GB"/>
              </w:rPr>
              <w:br/>
              <w:t>BS.1615</w:t>
            </w:r>
          </w:p>
        </w:tc>
        <w:tc>
          <w:tcPr>
            <w:tcW w:w="1257" w:type="dxa"/>
            <w:vAlign w:val="center"/>
          </w:tcPr>
          <w:p w:rsidR="00E463B5" w:rsidRPr="00E3655F" w:rsidRDefault="00E463B5" w:rsidP="001F3585">
            <w:pPr>
              <w:pStyle w:val="Tabletext"/>
              <w:jc w:val="center"/>
              <w:rPr>
                <w:rFonts w:eastAsia="Arial Unicode MS"/>
                <w:sz w:val="20"/>
                <w:lang w:val="en-GB"/>
              </w:rPr>
            </w:pPr>
            <w:r w:rsidRPr="00E3655F">
              <w:rPr>
                <w:sz w:val="20"/>
                <w:lang w:val="en-GB"/>
              </w:rPr>
              <w:t>DRM_B3</w:t>
            </w:r>
            <w:r w:rsidRPr="00E3655F">
              <w:rPr>
                <w:sz w:val="20"/>
                <w:lang w:val="en-GB"/>
              </w:rPr>
              <w:br/>
              <w:t>Rec. U</w:t>
            </w:r>
            <w:r>
              <w:rPr>
                <w:sz w:val="20"/>
                <w:lang w:val="en-GB"/>
              </w:rPr>
              <w:t>IT</w:t>
            </w:r>
            <w:r w:rsidRPr="00E3655F">
              <w:rPr>
                <w:sz w:val="20"/>
                <w:lang w:val="en-GB"/>
              </w:rPr>
              <w:noBreakHyphen/>
              <w:t>R</w:t>
            </w:r>
            <w:r w:rsidRPr="00E3655F">
              <w:rPr>
                <w:sz w:val="20"/>
                <w:lang w:val="en-GB"/>
              </w:rPr>
              <w:br/>
              <w:t>BS.1615</w:t>
            </w:r>
          </w:p>
        </w:tc>
        <w:tc>
          <w:tcPr>
            <w:tcW w:w="789" w:type="dxa"/>
            <w:vAlign w:val="center"/>
          </w:tcPr>
          <w:p w:rsidR="00E463B5" w:rsidRPr="00E3655F"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E3655F">
              <w:rPr>
                <w:sz w:val="20"/>
                <w:lang w:val="en-GB"/>
              </w:rPr>
              <w:t>–52,90</w:t>
            </w:r>
          </w:p>
        </w:tc>
        <w:tc>
          <w:tcPr>
            <w:tcW w:w="789" w:type="dxa"/>
            <w:vAlign w:val="center"/>
          </w:tcPr>
          <w:p w:rsidR="00E463B5" w:rsidRPr="00E3655F"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E3655F">
              <w:rPr>
                <w:sz w:val="20"/>
                <w:lang w:val="en-GB"/>
              </w:rPr>
              <w:t>–51,00</w:t>
            </w:r>
          </w:p>
        </w:tc>
        <w:tc>
          <w:tcPr>
            <w:tcW w:w="789" w:type="dxa"/>
            <w:vAlign w:val="center"/>
          </w:tcPr>
          <w:p w:rsidR="00E463B5" w:rsidRPr="00E3655F"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E3655F">
              <w:rPr>
                <w:sz w:val="20"/>
                <w:lang w:val="en-GB"/>
              </w:rPr>
              <w:t>–47,40</w:t>
            </w:r>
          </w:p>
        </w:tc>
        <w:tc>
          <w:tcPr>
            <w:tcW w:w="789" w:type="dxa"/>
            <w:vAlign w:val="center"/>
          </w:tcPr>
          <w:p w:rsidR="00E463B5" w:rsidRPr="00E3655F"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E3655F">
              <w:rPr>
                <w:sz w:val="20"/>
                <w:lang w:val="en-GB"/>
              </w:rPr>
              <w:t>–38,60</w:t>
            </w:r>
          </w:p>
        </w:tc>
        <w:tc>
          <w:tcPr>
            <w:tcW w:w="789" w:type="dxa"/>
            <w:vAlign w:val="center"/>
          </w:tcPr>
          <w:p w:rsidR="00E463B5" w:rsidRPr="00E3655F"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E3655F">
              <w:rPr>
                <w:sz w:val="20"/>
                <w:lang w:val="en-GB"/>
              </w:rPr>
              <w:t>–16,60</w:t>
            </w:r>
          </w:p>
        </w:tc>
        <w:tc>
          <w:tcPr>
            <w:tcW w:w="686" w:type="dxa"/>
            <w:vAlign w:val="center"/>
          </w:tcPr>
          <w:p w:rsidR="00E463B5" w:rsidRPr="00E3655F"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E3655F">
              <w:rPr>
                <w:sz w:val="20"/>
                <w:lang w:val="en-GB"/>
              </w:rPr>
              <w:t>–3,20</w:t>
            </w:r>
          </w:p>
        </w:tc>
        <w:tc>
          <w:tcPr>
            <w:tcW w:w="686" w:type="dxa"/>
            <w:vAlign w:val="center"/>
          </w:tcPr>
          <w:p w:rsidR="00E463B5" w:rsidRPr="00E3655F"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E3655F">
              <w:rPr>
                <w:sz w:val="20"/>
                <w:lang w:val="en-GB"/>
              </w:rPr>
              <w:t>0,00</w:t>
            </w:r>
          </w:p>
        </w:tc>
        <w:tc>
          <w:tcPr>
            <w:tcW w:w="686" w:type="dxa"/>
            <w:vAlign w:val="center"/>
          </w:tcPr>
          <w:p w:rsidR="00E463B5" w:rsidRPr="00E3655F"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E3655F">
              <w:rPr>
                <w:sz w:val="20"/>
                <w:lang w:val="en-GB"/>
              </w:rPr>
              <w:t>–3,20</w:t>
            </w:r>
          </w:p>
        </w:tc>
        <w:tc>
          <w:tcPr>
            <w:tcW w:w="789" w:type="dxa"/>
            <w:vAlign w:val="center"/>
          </w:tcPr>
          <w:p w:rsidR="00E463B5" w:rsidRPr="00E3655F"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E3655F">
              <w:rPr>
                <w:sz w:val="20"/>
                <w:lang w:val="en-GB"/>
              </w:rPr>
              <w:t>–16,60</w:t>
            </w:r>
          </w:p>
        </w:tc>
        <w:tc>
          <w:tcPr>
            <w:tcW w:w="789" w:type="dxa"/>
            <w:vAlign w:val="center"/>
          </w:tcPr>
          <w:p w:rsidR="00E463B5" w:rsidRPr="00E3655F"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E3655F">
              <w:rPr>
                <w:sz w:val="20"/>
                <w:lang w:val="en-GB"/>
              </w:rPr>
              <w:t>–38,60</w:t>
            </w:r>
          </w:p>
        </w:tc>
        <w:tc>
          <w:tcPr>
            <w:tcW w:w="789" w:type="dxa"/>
            <w:vAlign w:val="center"/>
          </w:tcPr>
          <w:p w:rsidR="00E463B5" w:rsidRPr="00E3655F"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E3655F">
              <w:rPr>
                <w:sz w:val="20"/>
                <w:lang w:val="en-GB"/>
              </w:rPr>
              <w:t>–47,40</w:t>
            </w:r>
          </w:p>
        </w:tc>
        <w:tc>
          <w:tcPr>
            <w:tcW w:w="789" w:type="dxa"/>
            <w:vAlign w:val="center"/>
          </w:tcPr>
          <w:p w:rsidR="00E463B5" w:rsidRPr="00E3655F"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E3655F">
              <w:rPr>
                <w:sz w:val="20"/>
                <w:lang w:val="en-GB"/>
              </w:rPr>
              <w:t>–51,00</w:t>
            </w:r>
          </w:p>
        </w:tc>
        <w:tc>
          <w:tcPr>
            <w:tcW w:w="789" w:type="dxa"/>
            <w:vAlign w:val="center"/>
          </w:tcPr>
          <w:p w:rsidR="00E463B5" w:rsidRPr="00E3655F"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E3655F">
              <w:rPr>
                <w:sz w:val="20"/>
                <w:lang w:val="en-GB"/>
              </w:rPr>
              <w:t>–52,90</w:t>
            </w:r>
          </w:p>
        </w:tc>
        <w:tc>
          <w:tcPr>
            <w:tcW w:w="726" w:type="dxa"/>
            <w:vAlign w:val="center"/>
          </w:tcPr>
          <w:p w:rsidR="00E463B5" w:rsidRPr="00E3655F"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E3655F">
              <w:rPr>
                <w:sz w:val="20"/>
                <w:lang w:val="en-GB"/>
              </w:rPr>
              <w:t>10,00</w:t>
            </w:r>
          </w:p>
        </w:tc>
        <w:tc>
          <w:tcPr>
            <w:tcW w:w="686" w:type="dxa"/>
            <w:vAlign w:val="center"/>
          </w:tcPr>
          <w:p w:rsidR="00E463B5" w:rsidRPr="00E3655F"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E3655F">
              <w:rPr>
                <w:sz w:val="20"/>
                <w:lang w:val="en-GB"/>
              </w:rPr>
              <w:t>15.40</w:t>
            </w:r>
          </w:p>
        </w:tc>
      </w:tr>
      <w:tr w:rsidR="00E463B5" w:rsidRPr="00AF1FDE" w:rsidTr="001F3585">
        <w:trPr>
          <w:trHeight w:val="20"/>
          <w:jc w:val="center"/>
        </w:trPr>
        <w:tc>
          <w:tcPr>
            <w:tcW w:w="646" w:type="dxa"/>
            <w:vAlign w:val="center"/>
          </w:tcPr>
          <w:p w:rsidR="00E463B5" w:rsidRPr="00E3655F" w:rsidRDefault="00E463B5" w:rsidP="001F3585">
            <w:pPr>
              <w:pStyle w:val="Tabletext"/>
              <w:jc w:val="center"/>
              <w:rPr>
                <w:rFonts w:eastAsia="Arial Unicode MS"/>
                <w:sz w:val="20"/>
                <w:lang w:val="en-GB"/>
              </w:rPr>
            </w:pPr>
            <w:r w:rsidRPr="00E3655F">
              <w:rPr>
                <w:rFonts w:eastAsia="Arial Unicode MS"/>
                <w:sz w:val="20"/>
                <w:lang w:val="en-GB"/>
              </w:rPr>
              <w:t>difer.</w:t>
            </w:r>
          </w:p>
        </w:tc>
        <w:tc>
          <w:tcPr>
            <w:tcW w:w="1196" w:type="dxa"/>
            <w:vAlign w:val="center"/>
          </w:tcPr>
          <w:p w:rsidR="00E463B5" w:rsidRPr="00E3655F" w:rsidRDefault="00E463B5" w:rsidP="001F3585">
            <w:pPr>
              <w:pStyle w:val="Tabletext"/>
              <w:jc w:val="center"/>
              <w:rPr>
                <w:rFonts w:eastAsia="Arial Unicode MS"/>
                <w:sz w:val="20"/>
                <w:lang w:val="en-GB"/>
              </w:rPr>
            </w:pPr>
          </w:p>
        </w:tc>
        <w:tc>
          <w:tcPr>
            <w:tcW w:w="1257" w:type="dxa"/>
            <w:vAlign w:val="center"/>
          </w:tcPr>
          <w:p w:rsidR="00E463B5" w:rsidRPr="00E3655F" w:rsidRDefault="00E463B5" w:rsidP="001F3585">
            <w:pPr>
              <w:pStyle w:val="Tabletext"/>
              <w:jc w:val="center"/>
              <w:rPr>
                <w:rFonts w:eastAsia="Arial Unicode MS"/>
                <w:b/>
                <w:sz w:val="20"/>
                <w:lang w:val="en-GB"/>
              </w:rPr>
            </w:pPr>
            <w:r w:rsidRPr="00E3655F">
              <w:rPr>
                <w:b/>
                <w:sz w:val="20"/>
                <w:lang w:val="en-GB"/>
              </w:rPr>
              <w:t>d = 64a</w:t>
            </w:r>
            <w:r w:rsidRPr="00E3655F">
              <w:rPr>
                <w:b/>
                <w:sz w:val="20"/>
                <w:lang w:val="en-GB"/>
              </w:rPr>
              <w:noBreakHyphen/>
              <w:t>64b</w:t>
            </w:r>
          </w:p>
        </w:tc>
        <w:tc>
          <w:tcPr>
            <w:tcW w:w="789" w:type="dxa"/>
            <w:vAlign w:val="center"/>
          </w:tcPr>
          <w:p w:rsidR="00E463B5" w:rsidRPr="00E3655F"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E3655F">
              <w:rPr>
                <w:sz w:val="20"/>
                <w:lang w:val="en-GB"/>
              </w:rPr>
              <w:t>–0,20</w:t>
            </w:r>
          </w:p>
        </w:tc>
        <w:tc>
          <w:tcPr>
            <w:tcW w:w="789" w:type="dxa"/>
            <w:vAlign w:val="center"/>
          </w:tcPr>
          <w:p w:rsidR="00E463B5" w:rsidRPr="00E3655F"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E3655F">
              <w:rPr>
                <w:sz w:val="20"/>
                <w:lang w:val="en-GB"/>
              </w:rPr>
              <w:t>–0,10</w:t>
            </w:r>
          </w:p>
        </w:tc>
        <w:tc>
          <w:tcPr>
            <w:tcW w:w="789" w:type="dxa"/>
            <w:vAlign w:val="center"/>
          </w:tcPr>
          <w:p w:rsidR="00E463B5" w:rsidRPr="00E3655F"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E3655F">
              <w:rPr>
                <w:sz w:val="20"/>
                <w:lang w:val="en-GB"/>
              </w:rPr>
              <w:t>–0,20</w:t>
            </w:r>
          </w:p>
        </w:tc>
        <w:tc>
          <w:tcPr>
            <w:tcW w:w="789" w:type="dxa"/>
            <w:vAlign w:val="center"/>
          </w:tcPr>
          <w:p w:rsidR="00E463B5" w:rsidRPr="00E3655F"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E3655F">
              <w:rPr>
                <w:sz w:val="20"/>
                <w:lang w:val="en-GB"/>
              </w:rPr>
              <w:t>8,00</w:t>
            </w:r>
          </w:p>
        </w:tc>
        <w:tc>
          <w:tcPr>
            <w:tcW w:w="789" w:type="dxa"/>
            <w:vAlign w:val="center"/>
          </w:tcPr>
          <w:p w:rsidR="00E463B5" w:rsidRPr="00E3655F"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E3655F">
              <w:rPr>
                <w:sz w:val="20"/>
                <w:lang w:val="en-GB"/>
              </w:rPr>
              <w:t>3,10</w:t>
            </w:r>
          </w:p>
        </w:tc>
        <w:tc>
          <w:tcPr>
            <w:tcW w:w="686" w:type="dxa"/>
            <w:vAlign w:val="center"/>
          </w:tcPr>
          <w:p w:rsidR="00E463B5" w:rsidRPr="00E3655F"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E3655F">
              <w:rPr>
                <w:sz w:val="20"/>
                <w:lang w:val="en-GB"/>
              </w:rPr>
              <w:t>0,20</w:t>
            </w:r>
          </w:p>
        </w:tc>
        <w:tc>
          <w:tcPr>
            <w:tcW w:w="686" w:type="dxa"/>
            <w:shd w:val="pct20" w:color="auto" w:fill="auto"/>
            <w:vAlign w:val="center"/>
          </w:tcPr>
          <w:p w:rsidR="00E463B5" w:rsidRPr="00E3655F"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E3655F">
              <w:rPr>
                <w:sz w:val="20"/>
                <w:lang w:val="en-GB"/>
              </w:rPr>
              <w:t>0,00</w:t>
            </w:r>
          </w:p>
        </w:tc>
        <w:tc>
          <w:tcPr>
            <w:tcW w:w="686" w:type="dxa"/>
            <w:vAlign w:val="center"/>
          </w:tcPr>
          <w:p w:rsidR="00E463B5" w:rsidRPr="00E3655F"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E3655F">
              <w:rPr>
                <w:sz w:val="20"/>
                <w:lang w:val="en-GB"/>
              </w:rPr>
              <w:t>0,20</w:t>
            </w:r>
          </w:p>
        </w:tc>
        <w:tc>
          <w:tcPr>
            <w:tcW w:w="789" w:type="dxa"/>
            <w:vAlign w:val="center"/>
          </w:tcPr>
          <w:p w:rsidR="00E463B5" w:rsidRPr="00E3655F"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E3655F">
              <w:rPr>
                <w:sz w:val="20"/>
                <w:lang w:val="en-GB"/>
              </w:rPr>
              <w:t>3,10</w:t>
            </w:r>
          </w:p>
        </w:tc>
        <w:tc>
          <w:tcPr>
            <w:tcW w:w="789" w:type="dxa"/>
            <w:vAlign w:val="center"/>
          </w:tcPr>
          <w:p w:rsidR="00E463B5" w:rsidRPr="00E3655F"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E3655F">
              <w:rPr>
                <w:sz w:val="20"/>
                <w:lang w:val="en-GB"/>
              </w:rPr>
              <w:t>8,00</w:t>
            </w:r>
          </w:p>
        </w:tc>
        <w:tc>
          <w:tcPr>
            <w:tcW w:w="789" w:type="dxa"/>
            <w:vAlign w:val="center"/>
          </w:tcPr>
          <w:p w:rsidR="00E463B5" w:rsidRPr="00E3655F"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E3655F">
              <w:rPr>
                <w:sz w:val="20"/>
                <w:lang w:val="en-GB"/>
              </w:rPr>
              <w:t>–0,20</w:t>
            </w:r>
          </w:p>
        </w:tc>
        <w:tc>
          <w:tcPr>
            <w:tcW w:w="789" w:type="dxa"/>
            <w:vAlign w:val="center"/>
          </w:tcPr>
          <w:p w:rsidR="00E463B5" w:rsidRPr="00E3655F"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E3655F">
              <w:rPr>
                <w:sz w:val="20"/>
                <w:lang w:val="en-GB"/>
              </w:rPr>
              <w:t>–0,10</w:t>
            </w:r>
          </w:p>
        </w:tc>
        <w:tc>
          <w:tcPr>
            <w:tcW w:w="789" w:type="dxa"/>
            <w:vAlign w:val="center"/>
          </w:tcPr>
          <w:p w:rsidR="00E463B5" w:rsidRPr="00E3655F"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lang w:val="en-GB"/>
              </w:rPr>
            </w:pPr>
            <w:r w:rsidRPr="00E3655F">
              <w:rPr>
                <w:sz w:val="20"/>
                <w:lang w:val="en-GB"/>
              </w:rPr>
              <w:t>–0,20</w:t>
            </w:r>
          </w:p>
        </w:tc>
        <w:tc>
          <w:tcPr>
            <w:tcW w:w="726" w:type="dxa"/>
            <w:vAlign w:val="center"/>
          </w:tcPr>
          <w:p w:rsidR="00E463B5" w:rsidRPr="00E3655F"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p>
        </w:tc>
        <w:tc>
          <w:tcPr>
            <w:tcW w:w="686" w:type="dxa"/>
            <w:vAlign w:val="center"/>
          </w:tcPr>
          <w:p w:rsidR="00E463B5" w:rsidRPr="00E3655F"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p>
        </w:tc>
      </w:tr>
    </w:tbl>
    <w:p w:rsidR="00E463B5" w:rsidRPr="00AF1FDE" w:rsidRDefault="00E463B5" w:rsidP="00E463B5">
      <w:pPr>
        <w:pStyle w:val="Tablefin"/>
      </w:pPr>
    </w:p>
    <w:p w:rsidR="002A4CD0" w:rsidRDefault="002A4CD0" w:rsidP="002A4CD0">
      <w:pPr>
        <w:pStyle w:val="Blanc"/>
      </w:pPr>
    </w:p>
    <w:p w:rsidR="00E463B5" w:rsidRPr="00E3655F" w:rsidRDefault="00E463B5" w:rsidP="00E463B5">
      <w:pPr>
        <w:rPr>
          <w:lang w:val="es-ES_tradnl"/>
        </w:rPr>
      </w:pPr>
      <w:r w:rsidRPr="007466FA">
        <w:rPr>
          <w:lang w:val="es-ES_tradnl"/>
        </w:rPr>
        <w:t>Para obtener la nueva cifra en la Recomendación UIT-R BS.1615 en la configuración correspondiente, se sustrae de la cifra pertinente en el Documento</w:t>
      </w:r>
      <w:r>
        <w:rPr>
          <w:lang w:val="es-ES_tradnl"/>
        </w:rPr>
        <w:t> </w:t>
      </w:r>
      <w:r w:rsidRPr="007466FA">
        <w:rPr>
          <w:lang w:val="es-ES_tradnl"/>
        </w:rPr>
        <w:t>6</w:t>
      </w:r>
      <w:r w:rsidRPr="007466FA">
        <w:rPr>
          <w:lang w:val="es-ES_tradnl"/>
        </w:rPr>
        <w:noBreakHyphen/>
        <w:t xml:space="preserve">7/21 </w:t>
      </w:r>
      <w:r>
        <w:rPr>
          <w:lang w:val="es-ES_tradnl"/>
        </w:rPr>
        <w:t>la diferencia «</w:t>
      </w:r>
      <w:r w:rsidRPr="007466FA">
        <w:rPr>
          <w:lang w:val="es-ES_tradnl"/>
        </w:rPr>
        <w:t>d</w:t>
      </w:r>
      <w:r>
        <w:rPr>
          <w:lang w:val="es-ES_tradnl"/>
        </w:rPr>
        <w:t>»</w:t>
      </w:r>
      <w:r w:rsidRPr="007466FA">
        <w:rPr>
          <w:lang w:val="es-ES_tradnl"/>
        </w:rPr>
        <w:t xml:space="preserve"> </w:t>
      </w:r>
      <w:r>
        <w:rPr>
          <w:lang w:val="es-ES_tradnl"/>
        </w:rPr>
        <w:t>tras ajustar las similitudes, como sigue:</w:t>
      </w:r>
    </w:p>
    <w:p w:rsidR="00E463B5" w:rsidRPr="00E3655F" w:rsidRDefault="00E463B5" w:rsidP="002A4CD0">
      <w:pPr>
        <w:spacing w:before="0"/>
        <w:rPr>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7"/>
        <w:gridCol w:w="1236"/>
        <w:gridCol w:w="1236"/>
        <w:gridCol w:w="815"/>
        <w:gridCol w:w="815"/>
        <w:gridCol w:w="709"/>
        <w:gridCol w:w="709"/>
        <w:gridCol w:w="709"/>
        <w:gridCol w:w="709"/>
        <w:gridCol w:w="709"/>
        <w:gridCol w:w="709"/>
        <w:gridCol w:w="709"/>
        <w:gridCol w:w="709"/>
        <w:gridCol w:w="709"/>
        <w:gridCol w:w="815"/>
        <w:gridCol w:w="815"/>
        <w:gridCol w:w="750"/>
        <w:gridCol w:w="709"/>
      </w:tblGrid>
      <w:tr w:rsidR="00E463B5" w:rsidRPr="00AF1FDE" w:rsidTr="001F3585">
        <w:trPr>
          <w:trHeight w:val="20"/>
          <w:jc w:val="center"/>
        </w:trPr>
        <w:tc>
          <w:tcPr>
            <w:tcW w:w="887" w:type="dxa"/>
            <w:vMerge w:val="restart"/>
            <w:vAlign w:val="center"/>
          </w:tcPr>
          <w:p w:rsidR="00E463B5" w:rsidRPr="00E3655F" w:rsidRDefault="00E463B5" w:rsidP="001F3585">
            <w:pPr>
              <w:pStyle w:val="Tablehead"/>
              <w:rPr>
                <w:sz w:val="20"/>
                <w:lang w:val="en-GB"/>
              </w:rPr>
            </w:pPr>
            <w:r w:rsidRPr="00E3655F">
              <w:rPr>
                <w:sz w:val="20"/>
                <w:lang w:val="en-GB"/>
              </w:rPr>
              <w:t>Caso</w:t>
            </w:r>
          </w:p>
        </w:tc>
        <w:tc>
          <w:tcPr>
            <w:tcW w:w="1236" w:type="dxa"/>
            <w:vMerge w:val="restart"/>
            <w:vAlign w:val="center"/>
          </w:tcPr>
          <w:p w:rsidR="00E463B5" w:rsidRPr="00E3655F" w:rsidRDefault="00E463B5" w:rsidP="001F3585">
            <w:pPr>
              <w:pStyle w:val="Tablehead"/>
              <w:rPr>
                <w:sz w:val="20"/>
                <w:lang w:val="en-GB"/>
              </w:rPr>
            </w:pPr>
            <w:r w:rsidRPr="00E3655F">
              <w:rPr>
                <w:sz w:val="20"/>
                <w:lang w:val="en-GB"/>
              </w:rPr>
              <w:t>Señal</w:t>
            </w:r>
            <w:r w:rsidRPr="00E3655F">
              <w:rPr>
                <w:sz w:val="20"/>
                <w:lang w:val="en-GB"/>
              </w:rPr>
              <w:br/>
              <w:t>deseada</w:t>
            </w:r>
          </w:p>
        </w:tc>
        <w:tc>
          <w:tcPr>
            <w:tcW w:w="1236" w:type="dxa"/>
            <w:vMerge w:val="restart"/>
            <w:vAlign w:val="center"/>
          </w:tcPr>
          <w:p w:rsidR="00E463B5" w:rsidRPr="00E3655F" w:rsidRDefault="00E463B5" w:rsidP="001F3585">
            <w:pPr>
              <w:pStyle w:val="Tablehead"/>
              <w:rPr>
                <w:sz w:val="20"/>
                <w:lang w:val="en-GB"/>
              </w:rPr>
            </w:pPr>
            <w:r w:rsidRPr="00E3655F">
              <w:rPr>
                <w:sz w:val="20"/>
                <w:lang w:val="en-GB"/>
              </w:rPr>
              <w:t>Señal no</w:t>
            </w:r>
            <w:r w:rsidRPr="00E3655F">
              <w:rPr>
                <w:sz w:val="20"/>
                <w:lang w:val="en-GB"/>
              </w:rPr>
              <w:br/>
              <w:t>deseada</w:t>
            </w:r>
          </w:p>
        </w:tc>
        <w:tc>
          <w:tcPr>
            <w:tcW w:w="9641" w:type="dxa"/>
            <w:gridSpan w:val="13"/>
            <w:vAlign w:val="center"/>
          </w:tcPr>
          <w:p w:rsidR="00E463B5" w:rsidRPr="00E3655F" w:rsidRDefault="00E463B5" w:rsidP="001F3585">
            <w:pPr>
              <w:pStyle w:val="Tablehead"/>
              <w:rPr>
                <w:bCs/>
                <w:sz w:val="20"/>
                <w:lang w:val="es-ES_tradnl"/>
              </w:rPr>
            </w:pPr>
            <w:r w:rsidRPr="00E3655F">
              <w:rPr>
                <w:bCs/>
                <w:sz w:val="20"/>
                <w:lang w:val="es-ES_tradnl"/>
              </w:rPr>
              <w:t>Separación de frecuencias</w:t>
            </w:r>
            <w:r w:rsidRPr="00E3655F">
              <w:rPr>
                <w:bCs/>
                <w:sz w:val="20"/>
                <w:lang w:val="es-ES_tradnl"/>
              </w:rPr>
              <w:br/>
            </w:r>
            <w:r w:rsidRPr="00E3655F">
              <w:rPr>
                <w:bCs/>
                <w:i/>
                <w:iCs/>
                <w:sz w:val="20"/>
                <w:lang w:val="es-ES_tradnl"/>
              </w:rPr>
              <w:t>f</w:t>
            </w:r>
            <w:r w:rsidRPr="00E3655F">
              <w:rPr>
                <w:bCs/>
                <w:i/>
                <w:iCs/>
                <w:sz w:val="20"/>
                <w:vertAlign w:val="subscript"/>
                <w:lang w:val="es-ES_tradnl"/>
              </w:rPr>
              <w:t>no deseada</w:t>
            </w:r>
            <w:r w:rsidRPr="00E3655F">
              <w:rPr>
                <w:bCs/>
                <w:sz w:val="20"/>
                <w:lang w:val="es-ES_tradnl"/>
              </w:rPr>
              <w:t xml:space="preserve"> – </w:t>
            </w:r>
            <w:r w:rsidRPr="00E3655F">
              <w:rPr>
                <w:bCs/>
                <w:i/>
                <w:iCs/>
                <w:sz w:val="20"/>
                <w:lang w:val="es-ES_tradnl"/>
              </w:rPr>
              <w:t>f</w:t>
            </w:r>
            <w:r w:rsidRPr="00E3655F">
              <w:rPr>
                <w:bCs/>
                <w:i/>
                <w:iCs/>
                <w:sz w:val="20"/>
                <w:vertAlign w:val="subscript"/>
                <w:lang w:val="es-ES_tradnl"/>
              </w:rPr>
              <w:t>deseada</w:t>
            </w:r>
            <w:r w:rsidRPr="00E3655F">
              <w:rPr>
                <w:bCs/>
                <w:i/>
                <w:iCs/>
                <w:sz w:val="20"/>
                <w:lang w:val="es-ES_tradnl"/>
              </w:rPr>
              <w:t xml:space="preserve"> </w:t>
            </w:r>
            <w:r w:rsidRPr="00E3655F">
              <w:rPr>
                <w:bCs/>
                <w:sz w:val="20"/>
                <w:lang w:val="es-ES_tradnl"/>
              </w:rPr>
              <w:t>(kHz)</w:t>
            </w:r>
          </w:p>
        </w:tc>
        <w:tc>
          <w:tcPr>
            <w:tcW w:w="1459" w:type="dxa"/>
            <w:gridSpan w:val="2"/>
            <w:vAlign w:val="center"/>
          </w:tcPr>
          <w:p w:rsidR="00E463B5" w:rsidRPr="00E3655F" w:rsidRDefault="00E463B5" w:rsidP="001F3585">
            <w:pPr>
              <w:pStyle w:val="Tablehead"/>
              <w:rPr>
                <w:sz w:val="20"/>
                <w:lang w:val="en-GB"/>
              </w:rPr>
            </w:pPr>
            <w:r w:rsidRPr="00E3655F">
              <w:rPr>
                <w:sz w:val="20"/>
                <w:lang w:val="en-GB"/>
              </w:rPr>
              <w:t>Parámetros</w:t>
            </w:r>
          </w:p>
        </w:tc>
      </w:tr>
      <w:tr w:rsidR="00E463B5" w:rsidRPr="00AF1FDE" w:rsidTr="001F3585">
        <w:trPr>
          <w:trHeight w:val="20"/>
          <w:jc w:val="center"/>
        </w:trPr>
        <w:tc>
          <w:tcPr>
            <w:tcW w:w="887" w:type="dxa"/>
            <w:vMerge/>
            <w:vAlign w:val="center"/>
          </w:tcPr>
          <w:p w:rsidR="00E463B5" w:rsidRPr="00AF1FDE" w:rsidRDefault="00E463B5" w:rsidP="001F3585">
            <w:pPr>
              <w:pStyle w:val="Tablehead"/>
              <w:rPr>
                <w:rFonts w:eastAsia="Arial Unicode MS"/>
                <w:sz w:val="20"/>
                <w:lang w:val="en-GB"/>
              </w:rPr>
            </w:pPr>
          </w:p>
        </w:tc>
        <w:tc>
          <w:tcPr>
            <w:tcW w:w="1236" w:type="dxa"/>
            <w:vMerge/>
            <w:vAlign w:val="center"/>
          </w:tcPr>
          <w:p w:rsidR="00E463B5" w:rsidRPr="00AF1FDE" w:rsidRDefault="00E463B5" w:rsidP="001F3585">
            <w:pPr>
              <w:pStyle w:val="Tablehead"/>
              <w:rPr>
                <w:rFonts w:eastAsia="Arial Unicode MS"/>
                <w:sz w:val="20"/>
                <w:lang w:val="en-GB"/>
              </w:rPr>
            </w:pPr>
          </w:p>
        </w:tc>
        <w:tc>
          <w:tcPr>
            <w:tcW w:w="1236" w:type="dxa"/>
            <w:vMerge/>
            <w:vAlign w:val="center"/>
          </w:tcPr>
          <w:p w:rsidR="00E463B5" w:rsidRPr="00AF1FDE" w:rsidRDefault="00E463B5" w:rsidP="001F3585">
            <w:pPr>
              <w:pStyle w:val="Tablehead"/>
              <w:rPr>
                <w:rFonts w:eastAsia="Arial Unicode MS"/>
                <w:sz w:val="20"/>
                <w:lang w:val="en-GB"/>
              </w:rPr>
            </w:pPr>
          </w:p>
        </w:tc>
        <w:tc>
          <w:tcPr>
            <w:tcW w:w="815" w:type="dxa"/>
            <w:vAlign w:val="center"/>
          </w:tcPr>
          <w:p w:rsidR="00E463B5" w:rsidRPr="00AF1FDE" w:rsidRDefault="00E463B5" w:rsidP="001F3585">
            <w:pPr>
              <w:pStyle w:val="Tablehead"/>
              <w:rPr>
                <w:rFonts w:eastAsia="Arial Unicode MS"/>
                <w:sz w:val="20"/>
                <w:lang w:val="en-GB"/>
              </w:rPr>
            </w:pPr>
            <w:r w:rsidRPr="00AF1FDE">
              <w:rPr>
                <w:sz w:val="20"/>
                <w:lang w:val="en-GB"/>
              </w:rPr>
              <w:t>−20</w:t>
            </w:r>
          </w:p>
        </w:tc>
        <w:tc>
          <w:tcPr>
            <w:tcW w:w="815" w:type="dxa"/>
            <w:vAlign w:val="center"/>
          </w:tcPr>
          <w:p w:rsidR="00E463B5" w:rsidRPr="00AF1FDE" w:rsidRDefault="00E463B5" w:rsidP="001F3585">
            <w:pPr>
              <w:pStyle w:val="Tablehead"/>
              <w:rPr>
                <w:rFonts w:eastAsia="Arial Unicode MS"/>
                <w:sz w:val="20"/>
                <w:lang w:val="en-GB"/>
              </w:rPr>
            </w:pPr>
            <w:r w:rsidRPr="00AF1FDE">
              <w:rPr>
                <w:sz w:val="20"/>
                <w:lang w:val="en-GB"/>
              </w:rPr>
              <w:t>−18</w:t>
            </w:r>
          </w:p>
        </w:tc>
        <w:tc>
          <w:tcPr>
            <w:tcW w:w="709" w:type="dxa"/>
            <w:vAlign w:val="center"/>
          </w:tcPr>
          <w:p w:rsidR="00E463B5" w:rsidRPr="00AF1FDE" w:rsidRDefault="00E463B5" w:rsidP="001F3585">
            <w:pPr>
              <w:pStyle w:val="Tablehead"/>
              <w:rPr>
                <w:rFonts w:eastAsia="Arial Unicode MS"/>
                <w:sz w:val="20"/>
                <w:lang w:val="en-GB"/>
              </w:rPr>
            </w:pPr>
            <w:r w:rsidRPr="00AF1FDE">
              <w:rPr>
                <w:sz w:val="20"/>
                <w:lang w:val="en-GB"/>
              </w:rPr>
              <w:t>−15</w:t>
            </w:r>
          </w:p>
        </w:tc>
        <w:tc>
          <w:tcPr>
            <w:tcW w:w="709" w:type="dxa"/>
            <w:vAlign w:val="center"/>
          </w:tcPr>
          <w:p w:rsidR="00E463B5" w:rsidRPr="00AF1FDE" w:rsidRDefault="00E463B5" w:rsidP="001F3585">
            <w:pPr>
              <w:pStyle w:val="Tablehead"/>
              <w:rPr>
                <w:rFonts w:eastAsia="Arial Unicode MS"/>
                <w:sz w:val="20"/>
                <w:lang w:val="en-GB"/>
              </w:rPr>
            </w:pPr>
            <w:r w:rsidRPr="00AF1FDE">
              <w:rPr>
                <w:sz w:val="20"/>
                <w:lang w:val="en-GB"/>
              </w:rPr>
              <w:t>−10</w:t>
            </w:r>
          </w:p>
        </w:tc>
        <w:tc>
          <w:tcPr>
            <w:tcW w:w="709" w:type="dxa"/>
            <w:vAlign w:val="center"/>
          </w:tcPr>
          <w:p w:rsidR="00E463B5" w:rsidRPr="00AF1FDE" w:rsidRDefault="00E463B5" w:rsidP="001F3585">
            <w:pPr>
              <w:pStyle w:val="Tablehead"/>
              <w:rPr>
                <w:rFonts w:eastAsia="Arial Unicode MS"/>
                <w:sz w:val="20"/>
                <w:lang w:val="en-GB"/>
              </w:rPr>
            </w:pPr>
            <w:r w:rsidRPr="00AF1FDE">
              <w:rPr>
                <w:sz w:val="20"/>
                <w:lang w:val="en-GB"/>
              </w:rPr>
              <w:t>−9</w:t>
            </w:r>
          </w:p>
        </w:tc>
        <w:tc>
          <w:tcPr>
            <w:tcW w:w="709" w:type="dxa"/>
            <w:vAlign w:val="center"/>
          </w:tcPr>
          <w:p w:rsidR="00E463B5" w:rsidRPr="00AF1FDE" w:rsidRDefault="00E463B5" w:rsidP="001F3585">
            <w:pPr>
              <w:pStyle w:val="Tablehead"/>
              <w:rPr>
                <w:rFonts w:eastAsia="Arial Unicode MS"/>
                <w:sz w:val="20"/>
                <w:lang w:val="en-GB"/>
              </w:rPr>
            </w:pPr>
            <w:r w:rsidRPr="00AF1FDE">
              <w:rPr>
                <w:sz w:val="20"/>
                <w:lang w:val="en-GB"/>
              </w:rPr>
              <w:t>−5</w:t>
            </w:r>
          </w:p>
        </w:tc>
        <w:tc>
          <w:tcPr>
            <w:tcW w:w="709" w:type="dxa"/>
            <w:vAlign w:val="center"/>
          </w:tcPr>
          <w:p w:rsidR="00E463B5" w:rsidRPr="00AF1FDE" w:rsidRDefault="00E463B5" w:rsidP="001F3585">
            <w:pPr>
              <w:pStyle w:val="Tablehead"/>
              <w:rPr>
                <w:rFonts w:eastAsia="Arial Unicode MS"/>
                <w:sz w:val="20"/>
                <w:lang w:val="en-GB"/>
              </w:rPr>
            </w:pPr>
            <w:r w:rsidRPr="00AF1FDE">
              <w:rPr>
                <w:sz w:val="20"/>
                <w:lang w:val="en-GB"/>
              </w:rPr>
              <w:t>0</w:t>
            </w:r>
          </w:p>
        </w:tc>
        <w:tc>
          <w:tcPr>
            <w:tcW w:w="709" w:type="dxa"/>
            <w:vAlign w:val="center"/>
          </w:tcPr>
          <w:p w:rsidR="00E463B5" w:rsidRPr="00AF1FDE" w:rsidRDefault="00E463B5" w:rsidP="001F3585">
            <w:pPr>
              <w:pStyle w:val="Tablehead"/>
              <w:rPr>
                <w:rFonts w:eastAsia="Arial Unicode MS"/>
                <w:sz w:val="20"/>
                <w:lang w:val="en-GB"/>
              </w:rPr>
            </w:pPr>
            <w:r w:rsidRPr="00AF1FDE">
              <w:rPr>
                <w:sz w:val="20"/>
                <w:lang w:val="en-GB"/>
              </w:rPr>
              <w:t>5</w:t>
            </w:r>
          </w:p>
        </w:tc>
        <w:tc>
          <w:tcPr>
            <w:tcW w:w="709" w:type="dxa"/>
            <w:vAlign w:val="center"/>
          </w:tcPr>
          <w:p w:rsidR="00E463B5" w:rsidRPr="00AF1FDE" w:rsidRDefault="00E463B5" w:rsidP="001F3585">
            <w:pPr>
              <w:pStyle w:val="Tablehead"/>
              <w:rPr>
                <w:rFonts w:eastAsia="Arial Unicode MS"/>
                <w:sz w:val="20"/>
                <w:lang w:val="en-GB"/>
              </w:rPr>
            </w:pPr>
            <w:r w:rsidRPr="00AF1FDE">
              <w:rPr>
                <w:sz w:val="20"/>
                <w:lang w:val="en-GB"/>
              </w:rPr>
              <w:t>9</w:t>
            </w:r>
          </w:p>
        </w:tc>
        <w:tc>
          <w:tcPr>
            <w:tcW w:w="709" w:type="dxa"/>
            <w:vAlign w:val="center"/>
          </w:tcPr>
          <w:p w:rsidR="00E463B5" w:rsidRPr="00AF1FDE" w:rsidRDefault="00E463B5" w:rsidP="001F3585">
            <w:pPr>
              <w:pStyle w:val="Tablehead"/>
              <w:rPr>
                <w:rFonts w:eastAsia="Arial Unicode MS"/>
                <w:sz w:val="20"/>
                <w:lang w:val="en-GB"/>
              </w:rPr>
            </w:pPr>
            <w:r w:rsidRPr="00AF1FDE">
              <w:rPr>
                <w:sz w:val="20"/>
                <w:lang w:val="en-GB"/>
              </w:rPr>
              <w:t>10</w:t>
            </w:r>
          </w:p>
        </w:tc>
        <w:tc>
          <w:tcPr>
            <w:tcW w:w="709" w:type="dxa"/>
            <w:vAlign w:val="center"/>
          </w:tcPr>
          <w:p w:rsidR="00E463B5" w:rsidRPr="00AF1FDE" w:rsidRDefault="00E463B5" w:rsidP="001F3585">
            <w:pPr>
              <w:pStyle w:val="Tablehead"/>
              <w:rPr>
                <w:rFonts w:eastAsia="Arial Unicode MS"/>
                <w:sz w:val="20"/>
                <w:lang w:val="en-GB"/>
              </w:rPr>
            </w:pPr>
            <w:r w:rsidRPr="00AF1FDE">
              <w:rPr>
                <w:sz w:val="20"/>
                <w:lang w:val="en-GB"/>
              </w:rPr>
              <w:t>15</w:t>
            </w:r>
          </w:p>
        </w:tc>
        <w:tc>
          <w:tcPr>
            <w:tcW w:w="815" w:type="dxa"/>
            <w:vAlign w:val="center"/>
          </w:tcPr>
          <w:p w:rsidR="00E463B5" w:rsidRPr="00AF1FDE" w:rsidRDefault="00E463B5" w:rsidP="001F3585">
            <w:pPr>
              <w:pStyle w:val="Tablehead"/>
              <w:rPr>
                <w:rFonts w:eastAsia="Arial Unicode MS"/>
                <w:sz w:val="20"/>
                <w:lang w:val="en-GB"/>
              </w:rPr>
            </w:pPr>
            <w:r w:rsidRPr="00AF1FDE">
              <w:rPr>
                <w:sz w:val="20"/>
                <w:lang w:val="en-GB"/>
              </w:rPr>
              <w:t>18</w:t>
            </w:r>
          </w:p>
        </w:tc>
        <w:tc>
          <w:tcPr>
            <w:tcW w:w="815" w:type="dxa"/>
            <w:vAlign w:val="center"/>
          </w:tcPr>
          <w:p w:rsidR="00E463B5" w:rsidRPr="00AF1FDE" w:rsidRDefault="00E463B5" w:rsidP="001F3585">
            <w:pPr>
              <w:pStyle w:val="Tablehead"/>
              <w:rPr>
                <w:rFonts w:eastAsia="Arial Unicode MS"/>
                <w:sz w:val="20"/>
                <w:lang w:val="en-GB"/>
              </w:rPr>
            </w:pPr>
            <w:r w:rsidRPr="00AF1FDE">
              <w:rPr>
                <w:sz w:val="20"/>
                <w:lang w:val="en-GB"/>
              </w:rPr>
              <w:t>20</w:t>
            </w:r>
          </w:p>
        </w:tc>
        <w:tc>
          <w:tcPr>
            <w:tcW w:w="750" w:type="dxa"/>
            <w:vAlign w:val="center"/>
          </w:tcPr>
          <w:p w:rsidR="00E463B5" w:rsidRPr="00AF1FDE" w:rsidRDefault="00E463B5" w:rsidP="001F3585">
            <w:pPr>
              <w:pStyle w:val="Tablehead"/>
              <w:rPr>
                <w:rFonts w:eastAsia="Arial Unicode MS"/>
                <w:sz w:val="20"/>
                <w:lang w:val="en-GB"/>
              </w:rPr>
            </w:pPr>
            <w:r w:rsidRPr="00AF1FDE">
              <w:rPr>
                <w:bCs/>
                <w:i/>
                <w:iCs/>
                <w:sz w:val="20"/>
                <w:lang w:val="en-GB"/>
              </w:rPr>
              <w:t>B</w:t>
            </w:r>
            <w:r w:rsidRPr="00AF1FDE">
              <w:rPr>
                <w:bCs/>
                <w:i/>
                <w:iCs/>
                <w:sz w:val="20"/>
                <w:vertAlign w:val="subscript"/>
                <w:lang w:val="en-GB"/>
              </w:rPr>
              <w:t>DRM</w:t>
            </w:r>
            <w:r w:rsidRPr="00AF1FDE">
              <w:rPr>
                <w:bCs/>
                <w:sz w:val="20"/>
                <w:lang w:val="en-GB"/>
              </w:rPr>
              <w:br/>
              <w:t>(kHz)</w:t>
            </w:r>
          </w:p>
        </w:tc>
        <w:tc>
          <w:tcPr>
            <w:tcW w:w="709" w:type="dxa"/>
            <w:vAlign w:val="center"/>
          </w:tcPr>
          <w:p w:rsidR="00E463B5" w:rsidRPr="00AF1FDE" w:rsidRDefault="00E463B5" w:rsidP="001F3585">
            <w:pPr>
              <w:pStyle w:val="Tablehead"/>
              <w:rPr>
                <w:rFonts w:eastAsia="Arial Unicode MS"/>
                <w:sz w:val="20"/>
                <w:lang w:val="en-GB"/>
              </w:rPr>
            </w:pPr>
            <w:r w:rsidRPr="00AF1FDE">
              <w:rPr>
                <w:bCs/>
                <w:i/>
                <w:iCs/>
                <w:sz w:val="20"/>
                <w:lang w:val="en-GB"/>
              </w:rPr>
              <w:t>S/I</w:t>
            </w:r>
            <w:r w:rsidRPr="00AF1FDE">
              <w:rPr>
                <w:bCs/>
                <w:i/>
                <w:iCs/>
                <w:sz w:val="20"/>
                <w:lang w:val="en-GB"/>
              </w:rPr>
              <w:br/>
            </w:r>
            <w:r w:rsidRPr="00AF1FDE">
              <w:rPr>
                <w:bCs/>
                <w:sz w:val="20"/>
                <w:lang w:val="en-GB"/>
              </w:rPr>
              <w:t>(dB)</w:t>
            </w:r>
          </w:p>
        </w:tc>
      </w:tr>
      <w:tr w:rsidR="00E463B5" w:rsidRPr="00AF1FDE" w:rsidTr="001F3585">
        <w:trPr>
          <w:trHeight w:val="20"/>
          <w:jc w:val="center"/>
        </w:trPr>
        <w:tc>
          <w:tcPr>
            <w:tcW w:w="887"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78</w:t>
            </w:r>
          </w:p>
        </w:tc>
        <w:tc>
          <w:tcPr>
            <w:tcW w:w="1236"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DRM_B4</w:t>
            </w:r>
          </w:p>
        </w:tc>
        <w:tc>
          <w:tcPr>
            <w:tcW w:w="1236"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DRM_B5</w:t>
            </w:r>
          </w:p>
        </w:tc>
        <w:tc>
          <w:tcPr>
            <w:tcW w:w="815"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–11</w:t>
            </w:r>
            <w:r>
              <w:rPr>
                <w:sz w:val="20"/>
                <w:lang w:val="en-GB"/>
              </w:rPr>
              <w:t>,</w:t>
            </w:r>
            <w:r w:rsidRPr="00AF1FDE">
              <w:rPr>
                <w:sz w:val="20"/>
                <w:lang w:val="en-GB"/>
              </w:rPr>
              <w:t>30</w:t>
            </w:r>
          </w:p>
        </w:tc>
        <w:tc>
          <w:tcPr>
            <w:tcW w:w="815"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w:t>
            </w:r>
            <w:r>
              <w:rPr>
                <w:sz w:val="20"/>
                <w:lang w:val="en-GB"/>
              </w:rPr>
              <w:t>,</w:t>
            </w:r>
            <w:r w:rsidRPr="00AF1FDE">
              <w:rPr>
                <w:sz w:val="20"/>
                <w:lang w:val="en-GB"/>
              </w:rPr>
              <w:t>30</w:t>
            </w:r>
          </w:p>
        </w:tc>
        <w:tc>
          <w:tcPr>
            <w:tcW w:w="70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9</w:t>
            </w:r>
            <w:r>
              <w:rPr>
                <w:sz w:val="20"/>
                <w:lang w:val="en-GB"/>
              </w:rPr>
              <w:t>,</w:t>
            </w:r>
            <w:r w:rsidRPr="00AF1FDE">
              <w:rPr>
                <w:sz w:val="20"/>
                <w:lang w:val="en-GB"/>
              </w:rPr>
              <w:t>80</w:t>
            </w:r>
          </w:p>
        </w:tc>
        <w:tc>
          <w:tcPr>
            <w:tcW w:w="70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13</w:t>
            </w:r>
            <w:r>
              <w:rPr>
                <w:sz w:val="20"/>
                <w:lang w:val="en-GB"/>
              </w:rPr>
              <w:t>,</w:t>
            </w:r>
            <w:r w:rsidRPr="00AF1FDE">
              <w:rPr>
                <w:sz w:val="20"/>
                <w:lang w:val="en-GB"/>
              </w:rPr>
              <w:t>20</w:t>
            </w:r>
          </w:p>
        </w:tc>
        <w:tc>
          <w:tcPr>
            <w:tcW w:w="70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13</w:t>
            </w:r>
            <w:r>
              <w:rPr>
                <w:sz w:val="20"/>
                <w:lang w:val="en-GB"/>
              </w:rPr>
              <w:t>,</w:t>
            </w:r>
            <w:r w:rsidRPr="00AF1FDE">
              <w:rPr>
                <w:sz w:val="20"/>
                <w:lang w:val="en-GB"/>
              </w:rPr>
              <w:t>60</w:t>
            </w:r>
          </w:p>
        </w:tc>
        <w:tc>
          <w:tcPr>
            <w:tcW w:w="70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15</w:t>
            </w:r>
            <w:r>
              <w:rPr>
                <w:sz w:val="20"/>
                <w:lang w:val="en-GB"/>
              </w:rPr>
              <w:t>,</w:t>
            </w:r>
            <w:r w:rsidRPr="00AF1FDE">
              <w:rPr>
                <w:sz w:val="20"/>
                <w:lang w:val="en-GB"/>
              </w:rPr>
              <w:t>10</w:t>
            </w:r>
          </w:p>
        </w:tc>
        <w:tc>
          <w:tcPr>
            <w:tcW w:w="70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15</w:t>
            </w:r>
            <w:r>
              <w:rPr>
                <w:sz w:val="20"/>
                <w:lang w:val="en-GB"/>
              </w:rPr>
              <w:t>,</w:t>
            </w:r>
            <w:r w:rsidRPr="00AF1FDE">
              <w:rPr>
                <w:sz w:val="20"/>
                <w:lang w:val="en-GB"/>
              </w:rPr>
              <w:t>90</w:t>
            </w:r>
          </w:p>
        </w:tc>
        <w:tc>
          <w:tcPr>
            <w:tcW w:w="70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14</w:t>
            </w:r>
            <w:r>
              <w:rPr>
                <w:sz w:val="20"/>
                <w:lang w:val="en-GB"/>
              </w:rPr>
              <w:t>,</w:t>
            </w:r>
            <w:r w:rsidRPr="00AF1FDE">
              <w:rPr>
                <w:sz w:val="20"/>
                <w:lang w:val="en-GB"/>
              </w:rPr>
              <w:t>80</w:t>
            </w:r>
          </w:p>
        </w:tc>
        <w:tc>
          <w:tcPr>
            <w:tcW w:w="70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13</w:t>
            </w:r>
            <w:r>
              <w:rPr>
                <w:sz w:val="20"/>
                <w:lang w:val="en-GB"/>
              </w:rPr>
              <w:t>,</w:t>
            </w:r>
            <w:r w:rsidRPr="00AF1FDE">
              <w:rPr>
                <w:sz w:val="20"/>
                <w:lang w:val="en-GB"/>
              </w:rPr>
              <w:t>20</w:t>
            </w:r>
          </w:p>
        </w:tc>
        <w:tc>
          <w:tcPr>
            <w:tcW w:w="70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12</w:t>
            </w:r>
            <w:r>
              <w:rPr>
                <w:sz w:val="20"/>
                <w:lang w:val="en-GB"/>
              </w:rPr>
              <w:t>,</w:t>
            </w:r>
            <w:r w:rsidRPr="00AF1FDE">
              <w:rPr>
                <w:sz w:val="20"/>
                <w:lang w:val="en-GB"/>
              </w:rPr>
              <w:t>70</w:t>
            </w:r>
          </w:p>
        </w:tc>
        <w:tc>
          <w:tcPr>
            <w:tcW w:w="70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8</w:t>
            </w:r>
            <w:r>
              <w:rPr>
                <w:sz w:val="20"/>
                <w:lang w:val="en-GB"/>
              </w:rPr>
              <w:t>,</w:t>
            </w:r>
            <w:r w:rsidRPr="00AF1FDE">
              <w:rPr>
                <w:sz w:val="20"/>
                <w:lang w:val="en-GB"/>
              </w:rPr>
              <w:t>70</w:t>
            </w:r>
          </w:p>
        </w:tc>
        <w:tc>
          <w:tcPr>
            <w:tcW w:w="815"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w:t>
            </w:r>
            <w:r>
              <w:rPr>
                <w:sz w:val="20"/>
                <w:lang w:val="en-GB"/>
              </w:rPr>
              <w:t>,</w:t>
            </w:r>
            <w:r w:rsidRPr="00AF1FDE">
              <w:rPr>
                <w:sz w:val="20"/>
                <w:lang w:val="en-GB"/>
              </w:rPr>
              <w:t>80</w:t>
            </w:r>
          </w:p>
        </w:tc>
        <w:tc>
          <w:tcPr>
            <w:tcW w:w="815"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–19</w:t>
            </w:r>
            <w:r>
              <w:rPr>
                <w:sz w:val="20"/>
                <w:lang w:val="en-GB"/>
              </w:rPr>
              <w:t>,</w:t>
            </w:r>
            <w:r w:rsidRPr="00AF1FDE">
              <w:rPr>
                <w:sz w:val="20"/>
                <w:lang w:val="en-GB"/>
              </w:rPr>
              <w:t>00</w:t>
            </w:r>
          </w:p>
        </w:tc>
        <w:tc>
          <w:tcPr>
            <w:tcW w:w="750"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20</w:t>
            </w:r>
            <w:r>
              <w:rPr>
                <w:sz w:val="20"/>
                <w:lang w:val="en-GB"/>
              </w:rPr>
              <w:t>,</w:t>
            </w:r>
            <w:r w:rsidRPr="00AF1FDE">
              <w:rPr>
                <w:sz w:val="20"/>
                <w:lang w:val="en-GB"/>
              </w:rPr>
              <w:t>00</w:t>
            </w:r>
          </w:p>
        </w:tc>
        <w:tc>
          <w:tcPr>
            <w:tcW w:w="70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p>
        </w:tc>
      </w:tr>
      <w:tr w:rsidR="00E463B5" w:rsidRPr="00AF1FDE" w:rsidTr="001F3585">
        <w:trPr>
          <w:trHeight w:val="20"/>
          <w:jc w:val="center"/>
        </w:trPr>
        <w:tc>
          <w:tcPr>
            <w:tcW w:w="887" w:type="dxa"/>
            <w:vAlign w:val="center"/>
          </w:tcPr>
          <w:p w:rsidR="00E463B5" w:rsidRPr="00AF1FDE" w:rsidRDefault="00E463B5" w:rsidP="001F3585">
            <w:pPr>
              <w:pStyle w:val="Tabletext"/>
              <w:jc w:val="center"/>
              <w:rPr>
                <w:sz w:val="20"/>
                <w:lang w:val="en-GB"/>
              </w:rPr>
            </w:pPr>
            <w:r w:rsidRPr="00AF1FDE">
              <w:rPr>
                <w:sz w:val="20"/>
                <w:lang w:val="en-GB"/>
              </w:rPr>
              <w:t>78</w:t>
            </w:r>
          </w:p>
        </w:tc>
        <w:tc>
          <w:tcPr>
            <w:tcW w:w="1236" w:type="dxa"/>
            <w:vAlign w:val="center"/>
          </w:tcPr>
          <w:p w:rsidR="00E463B5" w:rsidRPr="00AF1FDE" w:rsidRDefault="00E463B5" w:rsidP="001F3585">
            <w:pPr>
              <w:pStyle w:val="Tabletext"/>
              <w:jc w:val="center"/>
              <w:rPr>
                <w:sz w:val="20"/>
                <w:lang w:val="en-GB"/>
              </w:rPr>
            </w:pPr>
            <w:r w:rsidRPr="00AF1FDE">
              <w:rPr>
                <w:sz w:val="20"/>
                <w:lang w:val="en-GB"/>
              </w:rPr>
              <w:t>DRM_B4</w:t>
            </w:r>
            <w:r w:rsidRPr="00AF1FDE">
              <w:rPr>
                <w:sz w:val="20"/>
                <w:lang w:val="en-GB"/>
              </w:rPr>
              <w:br/>
              <w:t>/REL</w:t>
            </w:r>
          </w:p>
        </w:tc>
        <w:tc>
          <w:tcPr>
            <w:tcW w:w="1236" w:type="dxa"/>
            <w:vAlign w:val="center"/>
          </w:tcPr>
          <w:p w:rsidR="00E463B5" w:rsidRPr="00AF1FDE" w:rsidRDefault="00E463B5" w:rsidP="001F3585">
            <w:pPr>
              <w:pStyle w:val="Tabletext"/>
              <w:jc w:val="center"/>
              <w:rPr>
                <w:sz w:val="20"/>
                <w:lang w:val="en-GB"/>
              </w:rPr>
            </w:pPr>
            <w:r w:rsidRPr="00AF1FDE">
              <w:rPr>
                <w:sz w:val="20"/>
                <w:lang w:val="en-GB"/>
              </w:rPr>
              <w:t>DRM_B5</w:t>
            </w:r>
            <w:r w:rsidRPr="00AF1FDE">
              <w:rPr>
                <w:sz w:val="20"/>
                <w:lang w:val="en-GB"/>
              </w:rPr>
              <w:br/>
              <w:t>/REL</w:t>
            </w:r>
          </w:p>
        </w:tc>
        <w:tc>
          <w:tcPr>
            <w:tcW w:w="815"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–27</w:t>
            </w:r>
            <w:r>
              <w:rPr>
                <w:sz w:val="20"/>
                <w:lang w:val="en-GB"/>
              </w:rPr>
              <w:t>,</w:t>
            </w:r>
            <w:r w:rsidRPr="00AF1FDE">
              <w:rPr>
                <w:sz w:val="20"/>
                <w:lang w:val="en-GB"/>
              </w:rPr>
              <w:t>20</w:t>
            </w:r>
          </w:p>
        </w:tc>
        <w:tc>
          <w:tcPr>
            <w:tcW w:w="815"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–11</w:t>
            </w:r>
            <w:r>
              <w:rPr>
                <w:sz w:val="20"/>
                <w:lang w:val="en-GB"/>
              </w:rPr>
              <w:t>,</w:t>
            </w:r>
            <w:r w:rsidRPr="00AF1FDE">
              <w:rPr>
                <w:sz w:val="20"/>
                <w:lang w:val="en-GB"/>
              </w:rPr>
              <w:t>60</w:t>
            </w:r>
          </w:p>
        </w:tc>
        <w:tc>
          <w:tcPr>
            <w:tcW w:w="70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–6</w:t>
            </w:r>
            <w:r>
              <w:rPr>
                <w:sz w:val="20"/>
                <w:lang w:val="en-GB"/>
              </w:rPr>
              <w:t>,</w:t>
            </w:r>
            <w:r w:rsidRPr="00AF1FDE">
              <w:rPr>
                <w:sz w:val="20"/>
                <w:lang w:val="en-GB"/>
              </w:rPr>
              <w:t>10</w:t>
            </w:r>
          </w:p>
        </w:tc>
        <w:tc>
          <w:tcPr>
            <w:tcW w:w="70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w:t>
            </w:r>
            <w:r>
              <w:rPr>
                <w:sz w:val="20"/>
                <w:lang w:val="en-GB"/>
              </w:rPr>
              <w:t>,</w:t>
            </w:r>
            <w:r w:rsidRPr="00AF1FDE">
              <w:rPr>
                <w:sz w:val="20"/>
                <w:lang w:val="en-GB"/>
              </w:rPr>
              <w:t>70</w:t>
            </w:r>
          </w:p>
        </w:tc>
        <w:tc>
          <w:tcPr>
            <w:tcW w:w="70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w:t>
            </w:r>
            <w:r>
              <w:rPr>
                <w:sz w:val="20"/>
                <w:lang w:val="en-GB"/>
              </w:rPr>
              <w:t>,</w:t>
            </w:r>
            <w:r w:rsidRPr="00AF1FDE">
              <w:rPr>
                <w:sz w:val="20"/>
                <w:lang w:val="en-GB"/>
              </w:rPr>
              <w:t>30</w:t>
            </w:r>
          </w:p>
        </w:tc>
        <w:tc>
          <w:tcPr>
            <w:tcW w:w="70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80</w:t>
            </w:r>
          </w:p>
        </w:tc>
        <w:tc>
          <w:tcPr>
            <w:tcW w:w="70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00</w:t>
            </w:r>
          </w:p>
        </w:tc>
        <w:tc>
          <w:tcPr>
            <w:tcW w:w="70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w:t>
            </w:r>
            <w:r>
              <w:rPr>
                <w:sz w:val="20"/>
                <w:lang w:val="en-GB"/>
              </w:rPr>
              <w:t>,</w:t>
            </w:r>
            <w:r w:rsidRPr="00AF1FDE">
              <w:rPr>
                <w:sz w:val="20"/>
                <w:lang w:val="en-GB"/>
              </w:rPr>
              <w:t>10</w:t>
            </w:r>
          </w:p>
        </w:tc>
        <w:tc>
          <w:tcPr>
            <w:tcW w:w="70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w:t>
            </w:r>
            <w:r>
              <w:rPr>
                <w:sz w:val="20"/>
                <w:lang w:val="en-GB"/>
              </w:rPr>
              <w:t>,</w:t>
            </w:r>
            <w:r w:rsidRPr="00AF1FDE">
              <w:rPr>
                <w:sz w:val="20"/>
                <w:lang w:val="en-GB"/>
              </w:rPr>
              <w:t>70</w:t>
            </w:r>
          </w:p>
        </w:tc>
        <w:tc>
          <w:tcPr>
            <w:tcW w:w="70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–3</w:t>
            </w:r>
            <w:r>
              <w:rPr>
                <w:sz w:val="20"/>
                <w:lang w:val="en-GB"/>
              </w:rPr>
              <w:t>,</w:t>
            </w:r>
            <w:r w:rsidRPr="00AF1FDE">
              <w:rPr>
                <w:sz w:val="20"/>
                <w:lang w:val="en-GB"/>
              </w:rPr>
              <w:t>20</w:t>
            </w:r>
          </w:p>
        </w:tc>
        <w:tc>
          <w:tcPr>
            <w:tcW w:w="70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–7</w:t>
            </w:r>
            <w:r>
              <w:rPr>
                <w:sz w:val="20"/>
                <w:lang w:val="en-GB"/>
              </w:rPr>
              <w:t>,</w:t>
            </w:r>
            <w:r w:rsidRPr="00AF1FDE">
              <w:rPr>
                <w:sz w:val="20"/>
                <w:lang w:val="en-GB"/>
              </w:rPr>
              <w:t>20</w:t>
            </w:r>
          </w:p>
        </w:tc>
        <w:tc>
          <w:tcPr>
            <w:tcW w:w="815"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–17</w:t>
            </w:r>
            <w:r>
              <w:rPr>
                <w:sz w:val="20"/>
                <w:lang w:val="en-GB"/>
              </w:rPr>
              <w:t>,</w:t>
            </w:r>
            <w:r w:rsidRPr="00AF1FDE">
              <w:rPr>
                <w:sz w:val="20"/>
                <w:lang w:val="en-GB"/>
              </w:rPr>
              <w:t>70</w:t>
            </w:r>
          </w:p>
        </w:tc>
        <w:tc>
          <w:tcPr>
            <w:tcW w:w="815"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–34</w:t>
            </w:r>
            <w:r>
              <w:rPr>
                <w:sz w:val="20"/>
                <w:lang w:val="en-GB"/>
              </w:rPr>
              <w:t>,</w:t>
            </w:r>
            <w:r w:rsidRPr="00AF1FDE">
              <w:rPr>
                <w:sz w:val="20"/>
                <w:lang w:val="en-GB"/>
              </w:rPr>
              <w:t>90</w:t>
            </w:r>
          </w:p>
        </w:tc>
        <w:tc>
          <w:tcPr>
            <w:tcW w:w="750"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20</w:t>
            </w:r>
            <w:r>
              <w:rPr>
                <w:sz w:val="20"/>
                <w:lang w:val="en-GB"/>
              </w:rPr>
              <w:t>,</w:t>
            </w:r>
            <w:r w:rsidRPr="00AF1FDE">
              <w:rPr>
                <w:sz w:val="20"/>
                <w:lang w:val="en-GB"/>
              </w:rPr>
              <w:t>00</w:t>
            </w:r>
          </w:p>
        </w:tc>
        <w:tc>
          <w:tcPr>
            <w:tcW w:w="70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15</w:t>
            </w:r>
            <w:r>
              <w:rPr>
                <w:sz w:val="20"/>
                <w:lang w:val="en-GB"/>
              </w:rPr>
              <w:t>,</w:t>
            </w:r>
            <w:r w:rsidRPr="00AF1FDE">
              <w:rPr>
                <w:sz w:val="20"/>
                <w:lang w:val="en-GB"/>
              </w:rPr>
              <w:t>90</w:t>
            </w:r>
          </w:p>
        </w:tc>
      </w:tr>
      <w:tr w:rsidR="00E463B5" w:rsidRPr="00AF1FDE" w:rsidTr="001F3585">
        <w:trPr>
          <w:trHeight w:val="20"/>
          <w:jc w:val="center"/>
        </w:trPr>
        <w:tc>
          <w:tcPr>
            <w:tcW w:w="887" w:type="dxa"/>
            <w:vAlign w:val="center"/>
          </w:tcPr>
          <w:p w:rsidR="00E463B5" w:rsidRPr="00AF1FDE" w:rsidRDefault="00E463B5" w:rsidP="001F3585">
            <w:pPr>
              <w:pStyle w:val="Tabletext"/>
              <w:jc w:val="center"/>
              <w:rPr>
                <w:sz w:val="20"/>
                <w:lang w:val="en-GB"/>
              </w:rPr>
            </w:pPr>
          </w:p>
        </w:tc>
        <w:tc>
          <w:tcPr>
            <w:tcW w:w="1236" w:type="dxa"/>
            <w:vAlign w:val="center"/>
          </w:tcPr>
          <w:p w:rsidR="00E463B5" w:rsidRPr="00AF1FDE" w:rsidRDefault="00E463B5" w:rsidP="001F3585">
            <w:pPr>
              <w:pStyle w:val="Tabletext"/>
              <w:jc w:val="center"/>
              <w:rPr>
                <w:sz w:val="20"/>
                <w:lang w:val="en-GB"/>
              </w:rPr>
            </w:pPr>
          </w:p>
        </w:tc>
        <w:tc>
          <w:tcPr>
            <w:tcW w:w="1236" w:type="dxa"/>
            <w:vAlign w:val="center"/>
          </w:tcPr>
          <w:p w:rsidR="00E463B5" w:rsidRPr="00AF1FDE" w:rsidRDefault="00E463B5" w:rsidP="001F3585">
            <w:pPr>
              <w:pStyle w:val="Tabletext"/>
              <w:jc w:val="center"/>
              <w:rPr>
                <w:sz w:val="20"/>
                <w:lang w:val="en-GB"/>
              </w:rPr>
            </w:pPr>
            <w:r w:rsidRPr="00AF1FDE">
              <w:rPr>
                <w:sz w:val="20"/>
                <w:lang w:val="en-GB"/>
              </w:rPr>
              <w:t>d similar</w:t>
            </w:r>
          </w:p>
        </w:tc>
        <w:tc>
          <w:tcPr>
            <w:tcW w:w="815"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8</w:t>
            </w:r>
            <w:r>
              <w:rPr>
                <w:sz w:val="20"/>
                <w:lang w:val="en-GB"/>
              </w:rPr>
              <w:t>,</w:t>
            </w:r>
            <w:r w:rsidRPr="00AF1FDE">
              <w:rPr>
                <w:sz w:val="20"/>
                <w:lang w:val="en-GB"/>
              </w:rPr>
              <w:t>00</w:t>
            </w:r>
          </w:p>
        </w:tc>
        <w:tc>
          <w:tcPr>
            <w:tcW w:w="815"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3</w:t>
            </w:r>
            <w:r>
              <w:rPr>
                <w:sz w:val="20"/>
                <w:lang w:val="en-GB"/>
              </w:rPr>
              <w:t>,</w:t>
            </w:r>
            <w:r w:rsidRPr="00AF1FDE">
              <w:rPr>
                <w:sz w:val="20"/>
                <w:lang w:val="en-GB"/>
              </w:rPr>
              <w:t>10</w:t>
            </w:r>
          </w:p>
        </w:tc>
        <w:tc>
          <w:tcPr>
            <w:tcW w:w="70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20</w:t>
            </w:r>
          </w:p>
        </w:tc>
        <w:tc>
          <w:tcPr>
            <w:tcW w:w="709" w:type="dxa"/>
            <w:shd w:val="pct20" w:color="auto" w:fill="auto"/>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20</w:t>
            </w:r>
          </w:p>
        </w:tc>
        <w:tc>
          <w:tcPr>
            <w:tcW w:w="709" w:type="dxa"/>
            <w:shd w:val="pct20" w:color="auto" w:fill="auto"/>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20</w:t>
            </w:r>
          </w:p>
        </w:tc>
        <w:tc>
          <w:tcPr>
            <w:tcW w:w="709" w:type="dxa"/>
            <w:shd w:val="pct20" w:color="auto" w:fill="auto"/>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20</w:t>
            </w:r>
          </w:p>
        </w:tc>
        <w:tc>
          <w:tcPr>
            <w:tcW w:w="709" w:type="dxa"/>
            <w:shd w:val="pct20" w:color="auto" w:fill="auto"/>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00</w:t>
            </w:r>
          </w:p>
        </w:tc>
        <w:tc>
          <w:tcPr>
            <w:tcW w:w="70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20</w:t>
            </w:r>
          </w:p>
        </w:tc>
        <w:tc>
          <w:tcPr>
            <w:tcW w:w="70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20</w:t>
            </w:r>
          </w:p>
        </w:tc>
        <w:tc>
          <w:tcPr>
            <w:tcW w:w="70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20</w:t>
            </w:r>
          </w:p>
        </w:tc>
        <w:tc>
          <w:tcPr>
            <w:tcW w:w="70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20</w:t>
            </w:r>
          </w:p>
        </w:tc>
        <w:tc>
          <w:tcPr>
            <w:tcW w:w="815"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3</w:t>
            </w:r>
            <w:r>
              <w:rPr>
                <w:sz w:val="20"/>
                <w:lang w:val="en-GB"/>
              </w:rPr>
              <w:t>,</w:t>
            </w:r>
            <w:r w:rsidRPr="00AF1FDE">
              <w:rPr>
                <w:sz w:val="20"/>
                <w:lang w:val="en-GB"/>
              </w:rPr>
              <w:t>10</w:t>
            </w:r>
          </w:p>
        </w:tc>
        <w:tc>
          <w:tcPr>
            <w:tcW w:w="815"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8</w:t>
            </w:r>
            <w:r>
              <w:rPr>
                <w:sz w:val="20"/>
                <w:lang w:val="en-GB"/>
              </w:rPr>
              <w:t>,</w:t>
            </w:r>
            <w:r w:rsidRPr="00AF1FDE">
              <w:rPr>
                <w:sz w:val="20"/>
                <w:lang w:val="en-GB"/>
              </w:rPr>
              <w:t>00</w:t>
            </w:r>
          </w:p>
        </w:tc>
        <w:tc>
          <w:tcPr>
            <w:tcW w:w="750"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p>
        </w:tc>
        <w:tc>
          <w:tcPr>
            <w:tcW w:w="70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p>
        </w:tc>
      </w:tr>
      <w:tr w:rsidR="00E463B5" w:rsidRPr="00AF1FDE" w:rsidTr="001F3585">
        <w:trPr>
          <w:trHeight w:val="20"/>
          <w:jc w:val="center"/>
        </w:trPr>
        <w:tc>
          <w:tcPr>
            <w:tcW w:w="887" w:type="dxa"/>
            <w:vAlign w:val="center"/>
          </w:tcPr>
          <w:p w:rsidR="00E463B5" w:rsidRPr="00AF1FDE" w:rsidRDefault="00E463B5" w:rsidP="00085514">
            <w:pPr>
              <w:pStyle w:val="Tabletext"/>
              <w:jc w:val="center"/>
              <w:rPr>
                <w:b/>
                <w:i/>
                <w:sz w:val="20"/>
                <w:lang w:val="en-GB"/>
              </w:rPr>
            </w:pPr>
            <w:r>
              <w:rPr>
                <w:b/>
                <w:i/>
                <w:sz w:val="20"/>
                <w:lang w:val="en-GB"/>
              </w:rPr>
              <w:t>Nuevo</w:t>
            </w:r>
            <w:r w:rsidR="00085514">
              <w:rPr>
                <w:b/>
                <w:i/>
                <w:sz w:val="20"/>
                <w:lang w:val="en-GB"/>
              </w:rPr>
              <w:br/>
            </w:r>
            <w:r w:rsidRPr="00AF1FDE">
              <w:rPr>
                <w:b/>
                <w:i/>
                <w:sz w:val="20"/>
                <w:lang w:val="en-GB"/>
              </w:rPr>
              <w:t>78</w:t>
            </w:r>
          </w:p>
        </w:tc>
        <w:tc>
          <w:tcPr>
            <w:tcW w:w="1236" w:type="dxa"/>
            <w:vAlign w:val="center"/>
          </w:tcPr>
          <w:p w:rsidR="00E463B5" w:rsidRPr="00AF1FDE" w:rsidRDefault="00E463B5" w:rsidP="001F3585">
            <w:pPr>
              <w:pStyle w:val="Tabletext"/>
              <w:jc w:val="center"/>
              <w:rPr>
                <w:b/>
                <w:i/>
                <w:sz w:val="20"/>
                <w:lang w:val="en-GB"/>
              </w:rPr>
            </w:pPr>
            <w:r w:rsidRPr="00AF1FDE">
              <w:rPr>
                <w:sz w:val="20"/>
                <w:lang w:val="en-GB"/>
              </w:rPr>
              <w:t>DRM_B4</w:t>
            </w:r>
            <w:r w:rsidRPr="00AF1FDE">
              <w:rPr>
                <w:sz w:val="20"/>
                <w:lang w:val="en-GB"/>
              </w:rPr>
              <w:br/>
              <w:t>Rec. U</w:t>
            </w:r>
            <w:r>
              <w:rPr>
                <w:sz w:val="20"/>
                <w:lang w:val="en-GB"/>
              </w:rPr>
              <w:t>IT</w:t>
            </w:r>
            <w:r w:rsidRPr="00AF1FDE">
              <w:rPr>
                <w:sz w:val="20"/>
                <w:lang w:val="en-GB"/>
              </w:rPr>
              <w:noBreakHyphen/>
              <w:t>R</w:t>
            </w:r>
            <w:r w:rsidRPr="00AF1FDE">
              <w:rPr>
                <w:sz w:val="20"/>
                <w:lang w:val="en-GB"/>
              </w:rPr>
              <w:br/>
              <w:t>BS.1615</w:t>
            </w:r>
          </w:p>
        </w:tc>
        <w:tc>
          <w:tcPr>
            <w:tcW w:w="1236" w:type="dxa"/>
            <w:vAlign w:val="center"/>
          </w:tcPr>
          <w:p w:rsidR="00E463B5" w:rsidRPr="00AF1FDE" w:rsidRDefault="00E463B5" w:rsidP="001F3585">
            <w:pPr>
              <w:pStyle w:val="Tabletext"/>
              <w:jc w:val="center"/>
              <w:rPr>
                <w:b/>
                <w:i/>
                <w:sz w:val="20"/>
                <w:lang w:val="en-GB"/>
              </w:rPr>
            </w:pPr>
            <w:r w:rsidRPr="00AF1FDE">
              <w:rPr>
                <w:sz w:val="20"/>
                <w:lang w:val="en-GB"/>
              </w:rPr>
              <w:t>DRM_B5</w:t>
            </w:r>
            <w:r w:rsidRPr="00AF1FDE">
              <w:rPr>
                <w:sz w:val="20"/>
                <w:lang w:val="en-GB"/>
              </w:rPr>
              <w:br/>
              <w:t>Rec. U</w:t>
            </w:r>
            <w:r>
              <w:rPr>
                <w:sz w:val="20"/>
                <w:lang w:val="en-GB"/>
              </w:rPr>
              <w:t>IT</w:t>
            </w:r>
            <w:r w:rsidRPr="00AF1FDE">
              <w:rPr>
                <w:sz w:val="20"/>
                <w:lang w:val="en-GB"/>
              </w:rPr>
              <w:noBreakHyphen/>
              <w:t>R</w:t>
            </w:r>
            <w:r w:rsidRPr="00AF1FDE">
              <w:rPr>
                <w:sz w:val="20"/>
                <w:lang w:val="en-GB"/>
              </w:rPr>
              <w:br/>
              <w:t>BS.1615</w:t>
            </w:r>
          </w:p>
        </w:tc>
        <w:tc>
          <w:tcPr>
            <w:tcW w:w="815"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lang w:val="en-GB"/>
              </w:rPr>
            </w:pPr>
            <w:r w:rsidRPr="00AF1FDE">
              <w:rPr>
                <w:sz w:val="20"/>
                <w:lang w:val="en-GB"/>
              </w:rPr>
              <w:t>–35</w:t>
            </w:r>
            <w:r>
              <w:rPr>
                <w:sz w:val="20"/>
                <w:lang w:val="en-GB"/>
              </w:rPr>
              <w:t>,</w:t>
            </w:r>
            <w:r w:rsidRPr="00AF1FDE">
              <w:rPr>
                <w:sz w:val="20"/>
                <w:lang w:val="en-GB"/>
              </w:rPr>
              <w:t>20</w:t>
            </w:r>
          </w:p>
        </w:tc>
        <w:tc>
          <w:tcPr>
            <w:tcW w:w="815"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lang w:val="en-GB"/>
              </w:rPr>
            </w:pPr>
            <w:r w:rsidRPr="00AF1FDE">
              <w:rPr>
                <w:sz w:val="20"/>
                <w:lang w:val="en-GB"/>
              </w:rPr>
              <w:t>–14</w:t>
            </w:r>
            <w:r>
              <w:rPr>
                <w:sz w:val="20"/>
                <w:lang w:val="en-GB"/>
              </w:rPr>
              <w:t>,</w:t>
            </w:r>
            <w:r w:rsidRPr="00AF1FDE">
              <w:rPr>
                <w:sz w:val="20"/>
                <w:lang w:val="en-GB"/>
              </w:rPr>
              <w:t>70</w:t>
            </w:r>
          </w:p>
        </w:tc>
        <w:tc>
          <w:tcPr>
            <w:tcW w:w="70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lang w:val="en-GB"/>
              </w:rPr>
            </w:pPr>
            <w:r w:rsidRPr="00AF1FDE">
              <w:rPr>
                <w:sz w:val="20"/>
                <w:lang w:val="en-GB"/>
              </w:rPr>
              <w:t>–6</w:t>
            </w:r>
            <w:r>
              <w:rPr>
                <w:sz w:val="20"/>
                <w:lang w:val="en-GB"/>
              </w:rPr>
              <w:t>,</w:t>
            </w:r>
            <w:r w:rsidRPr="00AF1FDE">
              <w:rPr>
                <w:sz w:val="20"/>
                <w:lang w:val="en-GB"/>
              </w:rPr>
              <w:t>30</w:t>
            </w:r>
          </w:p>
        </w:tc>
        <w:tc>
          <w:tcPr>
            <w:tcW w:w="70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lang w:val="en-GB"/>
              </w:rPr>
            </w:pPr>
            <w:r w:rsidRPr="00AF1FDE">
              <w:rPr>
                <w:sz w:val="20"/>
                <w:lang w:val="en-GB"/>
              </w:rPr>
              <w:t>–2</w:t>
            </w:r>
            <w:r>
              <w:rPr>
                <w:sz w:val="20"/>
                <w:lang w:val="en-GB"/>
              </w:rPr>
              <w:t>,</w:t>
            </w:r>
            <w:r w:rsidRPr="00AF1FDE">
              <w:rPr>
                <w:sz w:val="20"/>
                <w:lang w:val="en-GB"/>
              </w:rPr>
              <w:t>90</w:t>
            </w:r>
          </w:p>
        </w:tc>
        <w:tc>
          <w:tcPr>
            <w:tcW w:w="70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lang w:val="en-GB"/>
              </w:rPr>
            </w:pPr>
            <w:r w:rsidRPr="00AF1FDE">
              <w:rPr>
                <w:sz w:val="20"/>
                <w:lang w:val="en-GB"/>
              </w:rPr>
              <w:t>–2</w:t>
            </w:r>
            <w:r>
              <w:rPr>
                <w:sz w:val="20"/>
                <w:lang w:val="en-GB"/>
              </w:rPr>
              <w:t>,</w:t>
            </w:r>
            <w:r w:rsidRPr="00AF1FDE">
              <w:rPr>
                <w:sz w:val="20"/>
                <w:lang w:val="en-GB"/>
              </w:rPr>
              <w:t>50</w:t>
            </w:r>
          </w:p>
        </w:tc>
        <w:tc>
          <w:tcPr>
            <w:tcW w:w="70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lang w:val="en-GB"/>
              </w:rPr>
            </w:pPr>
            <w:r w:rsidRPr="00AF1FDE">
              <w:rPr>
                <w:sz w:val="20"/>
                <w:lang w:val="en-GB"/>
              </w:rPr>
              <w:t>–1</w:t>
            </w:r>
            <w:r>
              <w:rPr>
                <w:sz w:val="20"/>
                <w:lang w:val="en-GB"/>
              </w:rPr>
              <w:t>,</w:t>
            </w:r>
            <w:r w:rsidRPr="00AF1FDE">
              <w:rPr>
                <w:sz w:val="20"/>
                <w:lang w:val="en-GB"/>
              </w:rPr>
              <w:t>00</w:t>
            </w:r>
          </w:p>
        </w:tc>
        <w:tc>
          <w:tcPr>
            <w:tcW w:w="70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lang w:val="en-GB"/>
              </w:rPr>
            </w:pPr>
            <w:r w:rsidRPr="00AF1FDE">
              <w:rPr>
                <w:sz w:val="20"/>
                <w:lang w:val="en-GB"/>
              </w:rPr>
              <w:t>0</w:t>
            </w:r>
            <w:r>
              <w:rPr>
                <w:sz w:val="20"/>
                <w:lang w:val="en-GB"/>
              </w:rPr>
              <w:t>,</w:t>
            </w:r>
            <w:r w:rsidRPr="00AF1FDE">
              <w:rPr>
                <w:sz w:val="20"/>
                <w:lang w:val="en-GB"/>
              </w:rPr>
              <w:t>00</w:t>
            </w:r>
          </w:p>
        </w:tc>
        <w:tc>
          <w:tcPr>
            <w:tcW w:w="70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lang w:val="en-GB"/>
              </w:rPr>
            </w:pPr>
            <w:r w:rsidRPr="00AF1FDE">
              <w:rPr>
                <w:sz w:val="20"/>
                <w:lang w:val="en-GB"/>
              </w:rPr>
              <w:t>–1</w:t>
            </w:r>
            <w:r>
              <w:rPr>
                <w:sz w:val="20"/>
                <w:lang w:val="en-GB"/>
              </w:rPr>
              <w:t>,</w:t>
            </w:r>
            <w:r w:rsidRPr="00AF1FDE">
              <w:rPr>
                <w:sz w:val="20"/>
                <w:lang w:val="en-GB"/>
              </w:rPr>
              <w:t>30</w:t>
            </w:r>
          </w:p>
        </w:tc>
        <w:tc>
          <w:tcPr>
            <w:tcW w:w="70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lang w:val="en-GB"/>
              </w:rPr>
            </w:pPr>
            <w:r w:rsidRPr="00AF1FDE">
              <w:rPr>
                <w:sz w:val="20"/>
                <w:lang w:val="en-GB"/>
              </w:rPr>
              <w:t>–2</w:t>
            </w:r>
            <w:r>
              <w:rPr>
                <w:sz w:val="20"/>
                <w:lang w:val="en-GB"/>
              </w:rPr>
              <w:t>,</w:t>
            </w:r>
            <w:r w:rsidRPr="00AF1FDE">
              <w:rPr>
                <w:sz w:val="20"/>
                <w:lang w:val="en-GB"/>
              </w:rPr>
              <w:t>90</w:t>
            </w:r>
          </w:p>
        </w:tc>
        <w:tc>
          <w:tcPr>
            <w:tcW w:w="70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lang w:val="en-GB"/>
              </w:rPr>
            </w:pPr>
            <w:r w:rsidRPr="00AF1FDE">
              <w:rPr>
                <w:sz w:val="20"/>
                <w:lang w:val="en-GB"/>
              </w:rPr>
              <w:t>–3</w:t>
            </w:r>
            <w:r>
              <w:rPr>
                <w:sz w:val="20"/>
                <w:lang w:val="en-GB"/>
              </w:rPr>
              <w:t>,</w:t>
            </w:r>
            <w:r w:rsidRPr="00AF1FDE">
              <w:rPr>
                <w:sz w:val="20"/>
                <w:lang w:val="en-GB"/>
              </w:rPr>
              <w:t>40</w:t>
            </w:r>
          </w:p>
        </w:tc>
        <w:tc>
          <w:tcPr>
            <w:tcW w:w="70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lang w:val="en-GB"/>
              </w:rPr>
            </w:pPr>
            <w:r w:rsidRPr="00AF1FDE">
              <w:rPr>
                <w:sz w:val="20"/>
                <w:lang w:val="en-GB"/>
              </w:rPr>
              <w:t>–7</w:t>
            </w:r>
            <w:r>
              <w:rPr>
                <w:sz w:val="20"/>
                <w:lang w:val="en-GB"/>
              </w:rPr>
              <w:t>,</w:t>
            </w:r>
            <w:r w:rsidRPr="00AF1FDE">
              <w:rPr>
                <w:sz w:val="20"/>
                <w:lang w:val="en-GB"/>
              </w:rPr>
              <w:t>40</w:t>
            </w:r>
          </w:p>
        </w:tc>
        <w:tc>
          <w:tcPr>
            <w:tcW w:w="815"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lang w:val="en-GB"/>
              </w:rPr>
            </w:pPr>
            <w:r w:rsidRPr="00AF1FDE">
              <w:rPr>
                <w:sz w:val="20"/>
                <w:lang w:val="en-GB"/>
              </w:rPr>
              <w:t>–20</w:t>
            </w:r>
            <w:r>
              <w:rPr>
                <w:sz w:val="20"/>
                <w:lang w:val="en-GB"/>
              </w:rPr>
              <w:t>,</w:t>
            </w:r>
            <w:r w:rsidRPr="00AF1FDE">
              <w:rPr>
                <w:sz w:val="20"/>
                <w:lang w:val="en-GB"/>
              </w:rPr>
              <w:t>80</w:t>
            </w:r>
          </w:p>
        </w:tc>
        <w:tc>
          <w:tcPr>
            <w:tcW w:w="815"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lang w:val="en-GB"/>
              </w:rPr>
            </w:pPr>
            <w:r w:rsidRPr="00AF1FDE">
              <w:rPr>
                <w:sz w:val="20"/>
                <w:lang w:val="en-GB"/>
              </w:rPr>
              <w:t>–42</w:t>
            </w:r>
            <w:r>
              <w:rPr>
                <w:sz w:val="20"/>
                <w:lang w:val="en-GB"/>
              </w:rPr>
              <w:t>,</w:t>
            </w:r>
            <w:r w:rsidRPr="00AF1FDE">
              <w:rPr>
                <w:sz w:val="20"/>
                <w:lang w:val="en-GB"/>
              </w:rPr>
              <w:t>90</w:t>
            </w:r>
          </w:p>
        </w:tc>
        <w:tc>
          <w:tcPr>
            <w:tcW w:w="750"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lang w:val="en-GB"/>
              </w:rPr>
            </w:pPr>
            <w:r w:rsidRPr="00AF1FDE">
              <w:rPr>
                <w:sz w:val="20"/>
                <w:lang w:val="en-GB"/>
              </w:rPr>
              <w:t>20</w:t>
            </w:r>
            <w:r>
              <w:rPr>
                <w:sz w:val="20"/>
                <w:lang w:val="en-GB"/>
              </w:rPr>
              <w:t>,</w:t>
            </w:r>
            <w:r w:rsidRPr="00AF1FDE">
              <w:rPr>
                <w:sz w:val="20"/>
                <w:lang w:val="en-GB"/>
              </w:rPr>
              <w:t>00</w:t>
            </w:r>
          </w:p>
        </w:tc>
        <w:tc>
          <w:tcPr>
            <w:tcW w:w="70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lang w:val="en-GB"/>
              </w:rPr>
            </w:pPr>
            <w:r w:rsidRPr="00AF1FDE">
              <w:rPr>
                <w:sz w:val="20"/>
                <w:lang w:val="en-GB"/>
              </w:rPr>
              <w:t>15</w:t>
            </w:r>
            <w:r>
              <w:rPr>
                <w:sz w:val="20"/>
                <w:lang w:val="en-GB"/>
              </w:rPr>
              <w:t>,</w:t>
            </w:r>
            <w:r w:rsidRPr="00AF1FDE">
              <w:rPr>
                <w:sz w:val="20"/>
                <w:lang w:val="en-GB"/>
              </w:rPr>
              <w:t>90</w:t>
            </w:r>
          </w:p>
        </w:tc>
      </w:tr>
    </w:tbl>
    <w:p w:rsidR="00E463B5" w:rsidRPr="00AF1FDE" w:rsidRDefault="00E463B5" w:rsidP="00E463B5">
      <w:pPr>
        <w:pStyle w:val="Tablefin"/>
      </w:pPr>
    </w:p>
    <w:p w:rsidR="00E463B5" w:rsidRPr="009F7227" w:rsidRDefault="00E463B5" w:rsidP="00E463B5">
      <w:pPr>
        <w:pStyle w:val="Heading3"/>
        <w:rPr>
          <w:lang w:val="es-ES_tradnl"/>
        </w:rPr>
      </w:pPr>
      <w:r w:rsidRPr="009F7227">
        <w:rPr>
          <w:lang w:val="es-ES_tradnl"/>
        </w:rPr>
        <w:t>3.3.14</w:t>
      </w:r>
      <w:r w:rsidRPr="009F7227">
        <w:rPr>
          <w:lang w:val="es-ES_tradnl"/>
        </w:rPr>
        <w:tab/>
        <w:t>Modo DRM_B5_20 kHz interferida por B0_4</w:t>
      </w:r>
      <w:r>
        <w:rPr>
          <w:lang w:val="es-ES_tradnl"/>
        </w:rPr>
        <w:t>,</w:t>
      </w:r>
      <w:r w:rsidRPr="009F7227">
        <w:rPr>
          <w:lang w:val="es-ES_tradnl"/>
        </w:rPr>
        <w:t>5 kHz</w:t>
      </w:r>
    </w:p>
    <w:p w:rsidR="00E463B5" w:rsidRPr="009F7227" w:rsidRDefault="00E463B5" w:rsidP="002A4CD0">
      <w:pPr>
        <w:keepNext/>
        <w:keepLines/>
        <w:spacing w:before="0"/>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0"/>
        <w:gridCol w:w="1162"/>
        <w:gridCol w:w="1249"/>
        <w:gridCol w:w="784"/>
        <w:gridCol w:w="784"/>
        <w:gridCol w:w="783"/>
        <w:gridCol w:w="783"/>
        <w:gridCol w:w="783"/>
        <w:gridCol w:w="681"/>
        <w:gridCol w:w="681"/>
        <w:gridCol w:w="783"/>
        <w:gridCol w:w="783"/>
        <w:gridCol w:w="783"/>
        <w:gridCol w:w="783"/>
        <w:gridCol w:w="783"/>
        <w:gridCol w:w="783"/>
        <w:gridCol w:w="721"/>
        <w:gridCol w:w="681"/>
      </w:tblGrid>
      <w:tr w:rsidR="00E463B5" w:rsidRPr="007A7D83" w:rsidTr="00085514">
        <w:trPr>
          <w:trHeight w:val="20"/>
          <w:jc w:val="center"/>
        </w:trPr>
        <w:tc>
          <w:tcPr>
            <w:tcW w:w="680" w:type="dxa"/>
            <w:vMerge w:val="restart"/>
            <w:vAlign w:val="center"/>
          </w:tcPr>
          <w:p w:rsidR="00E463B5" w:rsidRPr="007A7D83" w:rsidRDefault="00E463B5" w:rsidP="001F3585">
            <w:pPr>
              <w:pStyle w:val="Tablehead"/>
              <w:rPr>
                <w:sz w:val="20"/>
                <w:szCs w:val="18"/>
                <w:lang w:val="en-GB"/>
              </w:rPr>
            </w:pPr>
            <w:r w:rsidRPr="007A7D83">
              <w:rPr>
                <w:sz w:val="20"/>
                <w:szCs w:val="18"/>
                <w:lang w:val="en-GB"/>
              </w:rPr>
              <w:t>Caso</w:t>
            </w:r>
          </w:p>
        </w:tc>
        <w:tc>
          <w:tcPr>
            <w:tcW w:w="1162" w:type="dxa"/>
            <w:vMerge w:val="restart"/>
            <w:vAlign w:val="center"/>
          </w:tcPr>
          <w:p w:rsidR="00E463B5" w:rsidRPr="007A7D83" w:rsidRDefault="00E463B5" w:rsidP="001F3585">
            <w:pPr>
              <w:pStyle w:val="Tablehead"/>
              <w:rPr>
                <w:sz w:val="20"/>
                <w:szCs w:val="18"/>
                <w:lang w:val="en-GB"/>
              </w:rPr>
            </w:pPr>
            <w:r w:rsidRPr="007A7D83">
              <w:rPr>
                <w:sz w:val="20"/>
                <w:szCs w:val="18"/>
                <w:lang w:val="en-GB"/>
              </w:rPr>
              <w:t>Señal</w:t>
            </w:r>
            <w:r w:rsidRPr="007A7D83">
              <w:rPr>
                <w:sz w:val="20"/>
                <w:szCs w:val="18"/>
                <w:lang w:val="en-GB"/>
              </w:rPr>
              <w:br/>
              <w:t>deseada</w:t>
            </w:r>
          </w:p>
        </w:tc>
        <w:tc>
          <w:tcPr>
            <w:tcW w:w="1249" w:type="dxa"/>
            <w:vMerge w:val="restart"/>
            <w:vAlign w:val="center"/>
          </w:tcPr>
          <w:p w:rsidR="00E463B5" w:rsidRPr="007A7D83" w:rsidRDefault="00E463B5" w:rsidP="001F3585">
            <w:pPr>
              <w:pStyle w:val="Tablehead"/>
              <w:rPr>
                <w:sz w:val="20"/>
                <w:szCs w:val="18"/>
                <w:lang w:val="en-GB"/>
              </w:rPr>
            </w:pPr>
            <w:r w:rsidRPr="007A7D83">
              <w:rPr>
                <w:sz w:val="20"/>
                <w:szCs w:val="18"/>
                <w:lang w:val="en-GB"/>
              </w:rPr>
              <w:t>Señal no</w:t>
            </w:r>
            <w:r w:rsidRPr="007A7D83">
              <w:rPr>
                <w:sz w:val="20"/>
                <w:szCs w:val="18"/>
                <w:lang w:val="en-GB"/>
              </w:rPr>
              <w:br/>
              <w:t>deseada</w:t>
            </w:r>
          </w:p>
        </w:tc>
        <w:tc>
          <w:tcPr>
            <w:tcW w:w="9977" w:type="dxa"/>
            <w:gridSpan w:val="13"/>
            <w:vAlign w:val="center"/>
          </w:tcPr>
          <w:p w:rsidR="00E463B5" w:rsidRPr="007A7D83" w:rsidRDefault="00E463B5" w:rsidP="001F3585">
            <w:pPr>
              <w:pStyle w:val="Tablehead"/>
              <w:rPr>
                <w:bCs/>
                <w:sz w:val="20"/>
                <w:szCs w:val="18"/>
                <w:lang w:val="es-ES_tradnl"/>
              </w:rPr>
            </w:pPr>
            <w:r w:rsidRPr="007A7D83">
              <w:rPr>
                <w:bCs/>
                <w:sz w:val="20"/>
                <w:szCs w:val="18"/>
                <w:lang w:val="es-ES_tradnl"/>
              </w:rPr>
              <w:t>Separación de frecuencias</w:t>
            </w:r>
            <w:r w:rsidRPr="007A7D83">
              <w:rPr>
                <w:bCs/>
                <w:sz w:val="20"/>
                <w:szCs w:val="18"/>
                <w:lang w:val="es-ES_tradnl"/>
              </w:rPr>
              <w:br/>
            </w:r>
            <w:r w:rsidRPr="007A7D83">
              <w:rPr>
                <w:bCs/>
                <w:i/>
                <w:iCs/>
                <w:sz w:val="20"/>
                <w:szCs w:val="18"/>
                <w:lang w:val="es-ES_tradnl"/>
              </w:rPr>
              <w:t>f</w:t>
            </w:r>
            <w:r w:rsidRPr="007A7D83">
              <w:rPr>
                <w:bCs/>
                <w:i/>
                <w:iCs/>
                <w:sz w:val="20"/>
                <w:szCs w:val="18"/>
                <w:vertAlign w:val="subscript"/>
                <w:lang w:val="es-ES_tradnl"/>
              </w:rPr>
              <w:t>no deseada</w:t>
            </w:r>
            <w:r w:rsidRPr="007A7D83">
              <w:rPr>
                <w:bCs/>
                <w:sz w:val="20"/>
                <w:szCs w:val="18"/>
                <w:lang w:val="es-ES_tradnl"/>
              </w:rPr>
              <w:t xml:space="preserve"> – </w:t>
            </w:r>
            <w:r w:rsidRPr="007A7D83">
              <w:rPr>
                <w:bCs/>
                <w:i/>
                <w:iCs/>
                <w:sz w:val="20"/>
                <w:szCs w:val="18"/>
                <w:lang w:val="es-ES_tradnl"/>
              </w:rPr>
              <w:t>f</w:t>
            </w:r>
            <w:r w:rsidRPr="007A7D83">
              <w:rPr>
                <w:bCs/>
                <w:i/>
                <w:iCs/>
                <w:sz w:val="20"/>
                <w:szCs w:val="18"/>
                <w:vertAlign w:val="subscript"/>
                <w:lang w:val="es-ES_tradnl"/>
              </w:rPr>
              <w:t>deseada</w:t>
            </w:r>
            <w:r w:rsidRPr="007A7D83">
              <w:rPr>
                <w:bCs/>
                <w:i/>
                <w:iCs/>
                <w:sz w:val="20"/>
                <w:szCs w:val="18"/>
                <w:lang w:val="es-ES_tradnl"/>
              </w:rPr>
              <w:t xml:space="preserve"> </w:t>
            </w:r>
            <w:r w:rsidRPr="007A7D83">
              <w:rPr>
                <w:bCs/>
                <w:sz w:val="20"/>
                <w:szCs w:val="18"/>
                <w:lang w:val="es-ES_tradnl"/>
              </w:rPr>
              <w:t>(kHz)</w:t>
            </w:r>
          </w:p>
        </w:tc>
        <w:tc>
          <w:tcPr>
            <w:tcW w:w="1402" w:type="dxa"/>
            <w:gridSpan w:val="2"/>
            <w:vAlign w:val="center"/>
          </w:tcPr>
          <w:p w:rsidR="00E463B5" w:rsidRPr="007A7D83" w:rsidRDefault="00E463B5" w:rsidP="001F3585">
            <w:pPr>
              <w:pStyle w:val="Tablehead"/>
              <w:rPr>
                <w:sz w:val="20"/>
                <w:szCs w:val="18"/>
                <w:lang w:val="en-GB"/>
              </w:rPr>
            </w:pPr>
            <w:r w:rsidRPr="007A7D83">
              <w:rPr>
                <w:sz w:val="20"/>
                <w:szCs w:val="18"/>
                <w:lang w:val="en-GB"/>
              </w:rPr>
              <w:t>Parámetros</w:t>
            </w:r>
          </w:p>
        </w:tc>
      </w:tr>
      <w:tr w:rsidR="00E463B5" w:rsidRPr="007A7D83" w:rsidTr="00085514">
        <w:trPr>
          <w:trHeight w:val="20"/>
          <w:jc w:val="center"/>
        </w:trPr>
        <w:tc>
          <w:tcPr>
            <w:tcW w:w="680" w:type="dxa"/>
            <w:vMerge/>
            <w:vAlign w:val="center"/>
          </w:tcPr>
          <w:p w:rsidR="00E463B5" w:rsidRPr="007A7D83" w:rsidRDefault="00E463B5" w:rsidP="001F3585">
            <w:pPr>
              <w:pStyle w:val="Tablehead"/>
              <w:rPr>
                <w:rFonts w:eastAsia="Arial Unicode MS"/>
                <w:sz w:val="20"/>
                <w:szCs w:val="18"/>
                <w:lang w:val="en-GB"/>
              </w:rPr>
            </w:pPr>
          </w:p>
        </w:tc>
        <w:tc>
          <w:tcPr>
            <w:tcW w:w="1162" w:type="dxa"/>
            <w:vMerge/>
            <w:vAlign w:val="center"/>
          </w:tcPr>
          <w:p w:rsidR="00E463B5" w:rsidRPr="007A7D83" w:rsidRDefault="00E463B5" w:rsidP="001F3585">
            <w:pPr>
              <w:pStyle w:val="Tablehead"/>
              <w:rPr>
                <w:rFonts w:eastAsia="Arial Unicode MS"/>
                <w:sz w:val="20"/>
                <w:szCs w:val="18"/>
                <w:lang w:val="en-GB"/>
              </w:rPr>
            </w:pPr>
          </w:p>
        </w:tc>
        <w:tc>
          <w:tcPr>
            <w:tcW w:w="1249" w:type="dxa"/>
            <w:vMerge/>
            <w:vAlign w:val="center"/>
          </w:tcPr>
          <w:p w:rsidR="00E463B5" w:rsidRPr="007A7D83" w:rsidRDefault="00E463B5" w:rsidP="001F3585">
            <w:pPr>
              <w:pStyle w:val="Tablehead"/>
              <w:rPr>
                <w:rFonts w:eastAsia="Arial Unicode MS"/>
                <w:sz w:val="20"/>
                <w:szCs w:val="18"/>
                <w:lang w:val="en-GB"/>
              </w:rPr>
            </w:pPr>
          </w:p>
        </w:tc>
        <w:tc>
          <w:tcPr>
            <w:tcW w:w="784"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−20</w:t>
            </w:r>
          </w:p>
        </w:tc>
        <w:tc>
          <w:tcPr>
            <w:tcW w:w="784"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−18</w:t>
            </w:r>
          </w:p>
        </w:tc>
        <w:tc>
          <w:tcPr>
            <w:tcW w:w="783"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−15</w:t>
            </w:r>
          </w:p>
        </w:tc>
        <w:tc>
          <w:tcPr>
            <w:tcW w:w="783"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−10</w:t>
            </w:r>
          </w:p>
        </w:tc>
        <w:tc>
          <w:tcPr>
            <w:tcW w:w="783"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−9</w:t>
            </w:r>
          </w:p>
        </w:tc>
        <w:tc>
          <w:tcPr>
            <w:tcW w:w="681"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−5</w:t>
            </w:r>
          </w:p>
        </w:tc>
        <w:tc>
          <w:tcPr>
            <w:tcW w:w="681"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0</w:t>
            </w:r>
          </w:p>
        </w:tc>
        <w:tc>
          <w:tcPr>
            <w:tcW w:w="783"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5</w:t>
            </w:r>
          </w:p>
        </w:tc>
        <w:tc>
          <w:tcPr>
            <w:tcW w:w="783"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9</w:t>
            </w:r>
          </w:p>
        </w:tc>
        <w:tc>
          <w:tcPr>
            <w:tcW w:w="783"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10</w:t>
            </w:r>
          </w:p>
        </w:tc>
        <w:tc>
          <w:tcPr>
            <w:tcW w:w="783"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15</w:t>
            </w:r>
          </w:p>
        </w:tc>
        <w:tc>
          <w:tcPr>
            <w:tcW w:w="783"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18</w:t>
            </w:r>
          </w:p>
        </w:tc>
        <w:tc>
          <w:tcPr>
            <w:tcW w:w="783"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20</w:t>
            </w:r>
          </w:p>
        </w:tc>
        <w:tc>
          <w:tcPr>
            <w:tcW w:w="721" w:type="dxa"/>
            <w:vAlign w:val="center"/>
          </w:tcPr>
          <w:p w:rsidR="00E463B5" w:rsidRPr="007A7D83" w:rsidRDefault="00E463B5" w:rsidP="001F3585">
            <w:pPr>
              <w:pStyle w:val="Tablehead"/>
              <w:rPr>
                <w:rFonts w:eastAsia="Arial Unicode MS"/>
                <w:sz w:val="20"/>
                <w:szCs w:val="18"/>
                <w:lang w:val="en-GB"/>
              </w:rPr>
            </w:pPr>
            <w:r w:rsidRPr="007A7D83">
              <w:rPr>
                <w:bCs/>
                <w:i/>
                <w:iCs/>
                <w:sz w:val="20"/>
                <w:szCs w:val="18"/>
                <w:lang w:val="en-GB"/>
              </w:rPr>
              <w:t>B</w:t>
            </w:r>
            <w:r w:rsidRPr="007A7D83">
              <w:rPr>
                <w:bCs/>
                <w:i/>
                <w:iCs/>
                <w:sz w:val="20"/>
                <w:szCs w:val="18"/>
                <w:vertAlign w:val="subscript"/>
                <w:lang w:val="en-GB"/>
              </w:rPr>
              <w:t>DRM</w:t>
            </w:r>
            <w:r w:rsidRPr="007A7D83">
              <w:rPr>
                <w:bCs/>
                <w:sz w:val="20"/>
                <w:szCs w:val="18"/>
                <w:lang w:val="en-GB"/>
              </w:rPr>
              <w:br/>
              <w:t>(kHz)</w:t>
            </w:r>
          </w:p>
        </w:tc>
        <w:tc>
          <w:tcPr>
            <w:tcW w:w="681" w:type="dxa"/>
            <w:vAlign w:val="center"/>
          </w:tcPr>
          <w:p w:rsidR="00E463B5" w:rsidRPr="007A7D83" w:rsidRDefault="00E463B5" w:rsidP="001F3585">
            <w:pPr>
              <w:pStyle w:val="Tablehead"/>
              <w:rPr>
                <w:rFonts w:eastAsia="Arial Unicode MS"/>
                <w:sz w:val="20"/>
                <w:szCs w:val="18"/>
                <w:lang w:val="en-GB"/>
              </w:rPr>
            </w:pPr>
            <w:r w:rsidRPr="007A7D83">
              <w:rPr>
                <w:bCs/>
                <w:i/>
                <w:iCs/>
                <w:sz w:val="20"/>
                <w:szCs w:val="18"/>
                <w:lang w:val="en-GB"/>
              </w:rPr>
              <w:t>S/I</w:t>
            </w:r>
            <w:r w:rsidRPr="007A7D83">
              <w:rPr>
                <w:bCs/>
                <w:i/>
                <w:iCs/>
                <w:sz w:val="20"/>
                <w:szCs w:val="18"/>
                <w:lang w:val="en-GB"/>
              </w:rPr>
              <w:br/>
            </w:r>
            <w:r w:rsidRPr="007A7D83">
              <w:rPr>
                <w:bCs/>
                <w:sz w:val="20"/>
                <w:szCs w:val="18"/>
                <w:lang w:val="en-GB"/>
              </w:rPr>
              <w:t>(dB)</w:t>
            </w:r>
          </w:p>
        </w:tc>
      </w:tr>
      <w:tr w:rsidR="00E463B5" w:rsidRPr="007A7D83" w:rsidTr="00085514">
        <w:trPr>
          <w:trHeight w:val="20"/>
          <w:jc w:val="center"/>
        </w:trPr>
        <w:tc>
          <w:tcPr>
            <w:tcW w:w="680" w:type="dxa"/>
            <w:vAlign w:val="center"/>
          </w:tcPr>
          <w:p w:rsidR="00E463B5" w:rsidRPr="007A7D83" w:rsidRDefault="00E463B5" w:rsidP="001F3585">
            <w:pPr>
              <w:pStyle w:val="Tabletext"/>
              <w:jc w:val="center"/>
              <w:rPr>
                <w:rFonts w:eastAsia="Arial Unicode MS"/>
                <w:sz w:val="20"/>
                <w:szCs w:val="18"/>
                <w:lang w:val="en-GB"/>
              </w:rPr>
            </w:pPr>
            <w:r w:rsidRPr="007A7D83">
              <w:rPr>
                <w:sz w:val="20"/>
                <w:szCs w:val="18"/>
                <w:lang w:val="en-GB"/>
              </w:rPr>
              <w:t>67</w:t>
            </w:r>
          </w:p>
        </w:tc>
        <w:tc>
          <w:tcPr>
            <w:tcW w:w="1162" w:type="dxa"/>
            <w:vAlign w:val="center"/>
          </w:tcPr>
          <w:p w:rsidR="00E463B5" w:rsidRPr="007A7D83" w:rsidRDefault="00E463B5" w:rsidP="001F3585">
            <w:pPr>
              <w:pStyle w:val="Tabletext"/>
              <w:jc w:val="center"/>
              <w:rPr>
                <w:rFonts w:eastAsia="Arial Unicode MS"/>
                <w:sz w:val="20"/>
                <w:szCs w:val="18"/>
                <w:lang w:val="en-GB"/>
              </w:rPr>
            </w:pPr>
            <w:r w:rsidRPr="007A7D83">
              <w:rPr>
                <w:sz w:val="20"/>
                <w:szCs w:val="18"/>
                <w:lang w:val="en-GB"/>
              </w:rPr>
              <w:t>DRM_B3</w:t>
            </w:r>
          </w:p>
        </w:tc>
        <w:tc>
          <w:tcPr>
            <w:tcW w:w="1249" w:type="dxa"/>
            <w:vAlign w:val="center"/>
          </w:tcPr>
          <w:p w:rsidR="00E463B5" w:rsidRPr="007A7D83" w:rsidRDefault="00E463B5" w:rsidP="001F3585">
            <w:pPr>
              <w:pStyle w:val="Tabletext"/>
              <w:jc w:val="center"/>
              <w:rPr>
                <w:rFonts w:eastAsia="Arial Unicode MS"/>
                <w:sz w:val="20"/>
                <w:szCs w:val="18"/>
                <w:lang w:val="en-GB"/>
              </w:rPr>
            </w:pPr>
            <w:r w:rsidRPr="007A7D83">
              <w:rPr>
                <w:sz w:val="20"/>
                <w:szCs w:val="18"/>
                <w:lang w:val="en-GB"/>
              </w:rPr>
              <w:t>DRM_B0</w:t>
            </w:r>
          </w:p>
        </w:tc>
        <w:tc>
          <w:tcPr>
            <w:tcW w:w="784"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–40,00</w:t>
            </w:r>
          </w:p>
        </w:tc>
        <w:tc>
          <w:tcPr>
            <w:tcW w:w="784"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–39,80</w:t>
            </w:r>
          </w:p>
        </w:tc>
        <w:tc>
          <w:tcPr>
            <w:tcW w:w="783"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–37,50</w:t>
            </w:r>
          </w:p>
        </w:tc>
        <w:tc>
          <w:tcPr>
            <w:tcW w:w="783"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–24,90</w:t>
            </w:r>
          </w:p>
        </w:tc>
        <w:tc>
          <w:tcPr>
            <w:tcW w:w="783"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4,10</w:t>
            </w:r>
          </w:p>
        </w:tc>
        <w:tc>
          <w:tcPr>
            <w:tcW w:w="681"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16,40</w:t>
            </w:r>
          </w:p>
        </w:tc>
        <w:tc>
          <w:tcPr>
            <w:tcW w:w="681"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16,60</w:t>
            </w:r>
          </w:p>
        </w:tc>
        <w:tc>
          <w:tcPr>
            <w:tcW w:w="783"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–6,50</w:t>
            </w:r>
          </w:p>
        </w:tc>
        <w:tc>
          <w:tcPr>
            <w:tcW w:w="783"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–34,70</w:t>
            </w:r>
          </w:p>
        </w:tc>
        <w:tc>
          <w:tcPr>
            <w:tcW w:w="783"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–36,50</w:t>
            </w:r>
          </w:p>
        </w:tc>
        <w:tc>
          <w:tcPr>
            <w:tcW w:w="783"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–40,00</w:t>
            </w:r>
          </w:p>
        </w:tc>
        <w:tc>
          <w:tcPr>
            <w:tcW w:w="783"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–40,00</w:t>
            </w:r>
          </w:p>
        </w:tc>
        <w:tc>
          <w:tcPr>
            <w:tcW w:w="783"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–40,00</w:t>
            </w:r>
          </w:p>
        </w:tc>
        <w:tc>
          <w:tcPr>
            <w:tcW w:w="721"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4,50</w:t>
            </w:r>
          </w:p>
        </w:tc>
        <w:tc>
          <w:tcPr>
            <w:tcW w:w="681"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p>
        </w:tc>
      </w:tr>
      <w:tr w:rsidR="00E463B5" w:rsidRPr="007A7D83" w:rsidTr="00085514">
        <w:trPr>
          <w:trHeight w:val="20"/>
          <w:jc w:val="center"/>
        </w:trPr>
        <w:tc>
          <w:tcPr>
            <w:tcW w:w="680" w:type="dxa"/>
            <w:vAlign w:val="center"/>
          </w:tcPr>
          <w:p w:rsidR="00E463B5" w:rsidRPr="007A7D83" w:rsidRDefault="00E463B5" w:rsidP="001F3585">
            <w:pPr>
              <w:pStyle w:val="Tabletext"/>
              <w:jc w:val="center"/>
              <w:rPr>
                <w:rFonts w:eastAsia="Arial Unicode MS"/>
                <w:sz w:val="20"/>
                <w:szCs w:val="18"/>
                <w:lang w:val="en-GB"/>
              </w:rPr>
            </w:pPr>
            <w:r w:rsidRPr="007A7D83">
              <w:rPr>
                <w:sz w:val="20"/>
                <w:szCs w:val="18"/>
                <w:lang w:val="en-GB"/>
              </w:rPr>
              <w:t>67a</w:t>
            </w:r>
          </w:p>
        </w:tc>
        <w:tc>
          <w:tcPr>
            <w:tcW w:w="1162" w:type="dxa"/>
            <w:vAlign w:val="center"/>
          </w:tcPr>
          <w:p w:rsidR="00E463B5" w:rsidRPr="007A7D83" w:rsidRDefault="00E463B5" w:rsidP="001F3585">
            <w:pPr>
              <w:pStyle w:val="Tabletext"/>
              <w:jc w:val="center"/>
              <w:rPr>
                <w:rFonts w:eastAsia="Arial Unicode MS"/>
                <w:sz w:val="20"/>
                <w:szCs w:val="18"/>
                <w:lang w:val="en-GB"/>
              </w:rPr>
            </w:pPr>
            <w:r w:rsidRPr="007A7D83">
              <w:rPr>
                <w:sz w:val="20"/>
                <w:szCs w:val="18"/>
                <w:lang w:val="en-GB"/>
              </w:rPr>
              <w:t>DRM_B3</w:t>
            </w:r>
            <w:r w:rsidRPr="007A7D83">
              <w:rPr>
                <w:sz w:val="20"/>
                <w:szCs w:val="18"/>
                <w:lang w:val="en-GB"/>
              </w:rPr>
              <w:br/>
              <w:t>/REL</w:t>
            </w:r>
          </w:p>
        </w:tc>
        <w:tc>
          <w:tcPr>
            <w:tcW w:w="1249" w:type="dxa"/>
            <w:vAlign w:val="center"/>
          </w:tcPr>
          <w:p w:rsidR="00E463B5" w:rsidRPr="007A7D83" w:rsidRDefault="00E463B5" w:rsidP="001F3585">
            <w:pPr>
              <w:pStyle w:val="Tabletext"/>
              <w:jc w:val="center"/>
              <w:rPr>
                <w:rFonts w:eastAsia="Arial Unicode MS"/>
                <w:sz w:val="20"/>
                <w:szCs w:val="18"/>
                <w:lang w:val="en-GB"/>
              </w:rPr>
            </w:pPr>
            <w:r w:rsidRPr="007A7D83">
              <w:rPr>
                <w:sz w:val="20"/>
                <w:szCs w:val="18"/>
                <w:lang w:val="en-GB"/>
              </w:rPr>
              <w:t>DRM_B0</w:t>
            </w:r>
            <w:r w:rsidRPr="007A7D83">
              <w:rPr>
                <w:sz w:val="20"/>
                <w:szCs w:val="18"/>
                <w:lang w:val="en-GB"/>
              </w:rPr>
              <w:br/>
              <w:t>/REL</w:t>
            </w:r>
          </w:p>
        </w:tc>
        <w:tc>
          <w:tcPr>
            <w:tcW w:w="784"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–56,60</w:t>
            </w:r>
          </w:p>
        </w:tc>
        <w:tc>
          <w:tcPr>
            <w:tcW w:w="784"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–56,40</w:t>
            </w:r>
          </w:p>
        </w:tc>
        <w:tc>
          <w:tcPr>
            <w:tcW w:w="783"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–54,10</w:t>
            </w:r>
          </w:p>
        </w:tc>
        <w:tc>
          <w:tcPr>
            <w:tcW w:w="783"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–41,50</w:t>
            </w:r>
          </w:p>
        </w:tc>
        <w:tc>
          <w:tcPr>
            <w:tcW w:w="783"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–12,50</w:t>
            </w:r>
          </w:p>
        </w:tc>
        <w:tc>
          <w:tcPr>
            <w:tcW w:w="681"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–0,20</w:t>
            </w:r>
          </w:p>
        </w:tc>
        <w:tc>
          <w:tcPr>
            <w:tcW w:w="681"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0,00</w:t>
            </w:r>
          </w:p>
        </w:tc>
        <w:tc>
          <w:tcPr>
            <w:tcW w:w="783"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–23,10</w:t>
            </w:r>
          </w:p>
        </w:tc>
        <w:tc>
          <w:tcPr>
            <w:tcW w:w="783"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–51,30</w:t>
            </w:r>
          </w:p>
        </w:tc>
        <w:tc>
          <w:tcPr>
            <w:tcW w:w="783"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–53,10</w:t>
            </w:r>
          </w:p>
        </w:tc>
        <w:tc>
          <w:tcPr>
            <w:tcW w:w="783"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–56,60</w:t>
            </w:r>
          </w:p>
        </w:tc>
        <w:tc>
          <w:tcPr>
            <w:tcW w:w="783"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–56,60</w:t>
            </w:r>
          </w:p>
        </w:tc>
        <w:tc>
          <w:tcPr>
            <w:tcW w:w="783"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–56,60</w:t>
            </w:r>
          </w:p>
        </w:tc>
        <w:tc>
          <w:tcPr>
            <w:tcW w:w="721"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4,50</w:t>
            </w:r>
          </w:p>
        </w:tc>
        <w:tc>
          <w:tcPr>
            <w:tcW w:w="681"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16,60</w:t>
            </w:r>
          </w:p>
        </w:tc>
      </w:tr>
      <w:tr w:rsidR="00E463B5" w:rsidRPr="007A7D83" w:rsidTr="00085514">
        <w:trPr>
          <w:trHeight w:val="20"/>
          <w:jc w:val="center"/>
        </w:trPr>
        <w:tc>
          <w:tcPr>
            <w:tcW w:w="680" w:type="dxa"/>
            <w:vAlign w:val="center"/>
          </w:tcPr>
          <w:p w:rsidR="00E463B5" w:rsidRPr="007A7D83" w:rsidRDefault="00E463B5" w:rsidP="001F3585">
            <w:pPr>
              <w:pStyle w:val="Tabletext"/>
              <w:jc w:val="center"/>
              <w:rPr>
                <w:rFonts w:eastAsia="Arial Unicode MS"/>
                <w:sz w:val="20"/>
                <w:szCs w:val="18"/>
                <w:lang w:val="en-GB"/>
              </w:rPr>
            </w:pPr>
            <w:r w:rsidRPr="007A7D83">
              <w:rPr>
                <w:sz w:val="20"/>
                <w:szCs w:val="18"/>
                <w:lang w:val="en-GB"/>
              </w:rPr>
              <w:t>67b</w:t>
            </w:r>
          </w:p>
        </w:tc>
        <w:tc>
          <w:tcPr>
            <w:tcW w:w="1162" w:type="dxa"/>
            <w:vAlign w:val="center"/>
          </w:tcPr>
          <w:p w:rsidR="00E463B5" w:rsidRPr="007A7D83" w:rsidRDefault="00E463B5" w:rsidP="001F3585">
            <w:pPr>
              <w:pStyle w:val="Tabletext"/>
              <w:jc w:val="center"/>
              <w:rPr>
                <w:rFonts w:eastAsia="Arial Unicode MS"/>
                <w:sz w:val="20"/>
                <w:szCs w:val="18"/>
                <w:lang w:val="en-GB"/>
              </w:rPr>
            </w:pPr>
            <w:r w:rsidRPr="007A7D83">
              <w:rPr>
                <w:sz w:val="20"/>
                <w:szCs w:val="18"/>
                <w:lang w:val="en-GB"/>
              </w:rPr>
              <w:t>DRM_B3</w:t>
            </w:r>
            <w:r w:rsidRPr="007A7D83">
              <w:rPr>
                <w:sz w:val="20"/>
                <w:szCs w:val="18"/>
                <w:lang w:val="en-GB"/>
              </w:rPr>
              <w:br/>
              <w:t>Rec. UIT</w:t>
            </w:r>
            <w:r w:rsidRPr="007A7D83">
              <w:rPr>
                <w:sz w:val="20"/>
                <w:szCs w:val="18"/>
                <w:lang w:val="en-GB"/>
              </w:rPr>
              <w:noBreakHyphen/>
              <w:t>R</w:t>
            </w:r>
            <w:r w:rsidRPr="007A7D83">
              <w:rPr>
                <w:sz w:val="20"/>
                <w:szCs w:val="18"/>
                <w:lang w:val="en-GB"/>
              </w:rPr>
              <w:br/>
              <w:t>BS.1615</w:t>
            </w:r>
          </w:p>
        </w:tc>
        <w:tc>
          <w:tcPr>
            <w:tcW w:w="1249" w:type="dxa"/>
            <w:vAlign w:val="center"/>
          </w:tcPr>
          <w:p w:rsidR="00E463B5" w:rsidRPr="007A7D83" w:rsidRDefault="00E463B5" w:rsidP="001F3585">
            <w:pPr>
              <w:pStyle w:val="Tabletext"/>
              <w:jc w:val="center"/>
              <w:rPr>
                <w:rFonts w:eastAsia="Arial Unicode MS"/>
                <w:sz w:val="20"/>
                <w:szCs w:val="18"/>
                <w:lang w:val="en-GB"/>
              </w:rPr>
            </w:pPr>
            <w:r w:rsidRPr="007A7D83">
              <w:rPr>
                <w:sz w:val="20"/>
                <w:szCs w:val="18"/>
                <w:lang w:val="en-GB"/>
              </w:rPr>
              <w:t>DRM_B0</w:t>
            </w:r>
            <w:r w:rsidRPr="007A7D83">
              <w:rPr>
                <w:sz w:val="20"/>
                <w:szCs w:val="18"/>
                <w:lang w:val="en-GB"/>
              </w:rPr>
              <w:br/>
              <w:t>Rec. UIT</w:t>
            </w:r>
            <w:r w:rsidRPr="007A7D83">
              <w:rPr>
                <w:sz w:val="20"/>
                <w:szCs w:val="18"/>
                <w:lang w:val="en-GB"/>
              </w:rPr>
              <w:noBreakHyphen/>
              <w:t>R</w:t>
            </w:r>
            <w:r w:rsidRPr="007A7D83">
              <w:rPr>
                <w:sz w:val="20"/>
                <w:szCs w:val="18"/>
                <w:lang w:val="en-GB"/>
              </w:rPr>
              <w:br/>
              <w:t>BS.1615</w:t>
            </w:r>
          </w:p>
        </w:tc>
        <w:tc>
          <w:tcPr>
            <w:tcW w:w="784"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–56,40</w:t>
            </w:r>
          </w:p>
        </w:tc>
        <w:tc>
          <w:tcPr>
            <w:tcW w:w="784"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–56,20</w:t>
            </w:r>
          </w:p>
        </w:tc>
        <w:tc>
          <w:tcPr>
            <w:tcW w:w="783"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–53,80</w:t>
            </w:r>
          </w:p>
        </w:tc>
        <w:tc>
          <w:tcPr>
            <w:tcW w:w="783"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–41,10</w:t>
            </w:r>
          </w:p>
        </w:tc>
        <w:tc>
          <w:tcPr>
            <w:tcW w:w="783"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–14,10</w:t>
            </w:r>
          </w:p>
        </w:tc>
        <w:tc>
          <w:tcPr>
            <w:tcW w:w="681"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–0,10</w:t>
            </w:r>
          </w:p>
        </w:tc>
        <w:tc>
          <w:tcPr>
            <w:tcW w:w="681"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0,00</w:t>
            </w:r>
          </w:p>
        </w:tc>
        <w:tc>
          <w:tcPr>
            <w:tcW w:w="783"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–37,70</w:t>
            </w:r>
          </w:p>
        </w:tc>
        <w:tc>
          <w:tcPr>
            <w:tcW w:w="783"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–50,90</w:t>
            </w:r>
          </w:p>
        </w:tc>
        <w:tc>
          <w:tcPr>
            <w:tcW w:w="783"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–52,80</w:t>
            </w:r>
          </w:p>
        </w:tc>
        <w:tc>
          <w:tcPr>
            <w:tcW w:w="783"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–56,40</w:t>
            </w:r>
          </w:p>
        </w:tc>
        <w:tc>
          <w:tcPr>
            <w:tcW w:w="783"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–56,40</w:t>
            </w:r>
          </w:p>
        </w:tc>
        <w:tc>
          <w:tcPr>
            <w:tcW w:w="783"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–56,40</w:t>
            </w:r>
          </w:p>
        </w:tc>
        <w:tc>
          <w:tcPr>
            <w:tcW w:w="721"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4,50</w:t>
            </w:r>
          </w:p>
        </w:tc>
        <w:tc>
          <w:tcPr>
            <w:tcW w:w="681"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15,90</w:t>
            </w:r>
          </w:p>
        </w:tc>
      </w:tr>
      <w:tr w:rsidR="00E463B5" w:rsidRPr="007A7D83" w:rsidTr="00085514">
        <w:trPr>
          <w:trHeight w:val="20"/>
          <w:jc w:val="center"/>
        </w:trPr>
        <w:tc>
          <w:tcPr>
            <w:tcW w:w="680" w:type="dxa"/>
            <w:vAlign w:val="center"/>
          </w:tcPr>
          <w:p w:rsidR="00E463B5" w:rsidRPr="007A7D83" w:rsidRDefault="00E463B5" w:rsidP="001F3585">
            <w:pPr>
              <w:pStyle w:val="Tabletext"/>
              <w:jc w:val="center"/>
              <w:rPr>
                <w:rFonts w:eastAsia="Arial Unicode MS"/>
                <w:sz w:val="20"/>
                <w:szCs w:val="18"/>
                <w:lang w:val="en-GB"/>
              </w:rPr>
            </w:pPr>
            <w:r w:rsidRPr="007A7D83">
              <w:rPr>
                <w:rFonts w:eastAsia="Arial Unicode MS"/>
                <w:sz w:val="20"/>
                <w:szCs w:val="18"/>
                <w:lang w:val="en-GB"/>
              </w:rPr>
              <w:t>difer.</w:t>
            </w:r>
          </w:p>
        </w:tc>
        <w:tc>
          <w:tcPr>
            <w:tcW w:w="1162" w:type="dxa"/>
            <w:vAlign w:val="center"/>
          </w:tcPr>
          <w:p w:rsidR="00E463B5" w:rsidRPr="007A7D83" w:rsidRDefault="00E463B5" w:rsidP="001F3585">
            <w:pPr>
              <w:pStyle w:val="Tabletext"/>
              <w:jc w:val="center"/>
              <w:rPr>
                <w:rFonts w:eastAsia="Arial Unicode MS"/>
                <w:sz w:val="20"/>
                <w:szCs w:val="18"/>
                <w:lang w:val="en-GB"/>
              </w:rPr>
            </w:pPr>
          </w:p>
        </w:tc>
        <w:tc>
          <w:tcPr>
            <w:tcW w:w="1249" w:type="dxa"/>
            <w:vAlign w:val="center"/>
          </w:tcPr>
          <w:p w:rsidR="00E463B5" w:rsidRPr="007A7D83" w:rsidRDefault="00E463B5" w:rsidP="001F3585">
            <w:pPr>
              <w:pStyle w:val="Tabletext"/>
              <w:jc w:val="center"/>
              <w:rPr>
                <w:rFonts w:eastAsia="Arial Unicode MS"/>
                <w:b/>
                <w:sz w:val="20"/>
                <w:szCs w:val="18"/>
                <w:lang w:val="en-GB"/>
              </w:rPr>
            </w:pPr>
            <w:r w:rsidRPr="007A7D83">
              <w:rPr>
                <w:b/>
                <w:sz w:val="20"/>
                <w:szCs w:val="18"/>
                <w:lang w:val="en-GB"/>
              </w:rPr>
              <w:t>d = 67a</w:t>
            </w:r>
            <w:r w:rsidRPr="007A7D83">
              <w:rPr>
                <w:b/>
                <w:sz w:val="20"/>
                <w:szCs w:val="18"/>
                <w:lang w:val="en-GB"/>
              </w:rPr>
              <w:noBreakHyphen/>
              <w:t>67b</w:t>
            </w:r>
          </w:p>
        </w:tc>
        <w:tc>
          <w:tcPr>
            <w:tcW w:w="784"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7A7D83">
              <w:rPr>
                <w:sz w:val="20"/>
                <w:szCs w:val="18"/>
                <w:lang w:val="en-GB"/>
              </w:rPr>
              <w:t>–0,20</w:t>
            </w:r>
          </w:p>
        </w:tc>
        <w:tc>
          <w:tcPr>
            <w:tcW w:w="784"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7A7D83">
              <w:rPr>
                <w:sz w:val="20"/>
                <w:szCs w:val="18"/>
                <w:lang w:val="en-GB"/>
              </w:rPr>
              <w:t>–0,20</w:t>
            </w:r>
          </w:p>
        </w:tc>
        <w:tc>
          <w:tcPr>
            <w:tcW w:w="783"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7A7D83">
              <w:rPr>
                <w:sz w:val="20"/>
                <w:szCs w:val="18"/>
                <w:lang w:val="en-GB"/>
              </w:rPr>
              <w:t>–0,30</w:t>
            </w:r>
          </w:p>
        </w:tc>
        <w:tc>
          <w:tcPr>
            <w:tcW w:w="783"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7A7D83">
              <w:rPr>
                <w:sz w:val="20"/>
                <w:szCs w:val="18"/>
                <w:lang w:val="en-GB"/>
              </w:rPr>
              <w:t>–0,40</w:t>
            </w:r>
          </w:p>
        </w:tc>
        <w:tc>
          <w:tcPr>
            <w:tcW w:w="783"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7A7D83">
              <w:rPr>
                <w:sz w:val="20"/>
                <w:szCs w:val="18"/>
                <w:lang w:val="en-GB"/>
              </w:rPr>
              <w:t>1,60</w:t>
            </w:r>
          </w:p>
        </w:tc>
        <w:tc>
          <w:tcPr>
            <w:tcW w:w="681"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7A7D83">
              <w:rPr>
                <w:sz w:val="20"/>
                <w:szCs w:val="18"/>
                <w:lang w:val="en-GB"/>
              </w:rPr>
              <w:t>–0,10</w:t>
            </w:r>
          </w:p>
        </w:tc>
        <w:tc>
          <w:tcPr>
            <w:tcW w:w="681" w:type="dxa"/>
            <w:shd w:val="pct20" w:color="auto" w:fill="auto"/>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7A7D83">
              <w:rPr>
                <w:sz w:val="20"/>
                <w:szCs w:val="18"/>
                <w:lang w:val="en-GB"/>
              </w:rPr>
              <w:t>0,00</w:t>
            </w:r>
          </w:p>
        </w:tc>
        <w:tc>
          <w:tcPr>
            <w:tcW w:w="783"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7A7D83">
              <w:rPr>
                <w:sz w:val="20"/>
                <w:szCs w:val="18"/>
                <w:lang w:val="en-GB"/>
              </w:rPr>
              <w:t>14,60</w:t>
            </w:r>
          </w:p>
        </w:tc>
        <w:tc>
          <w:tcPr>
            <w:tcW w:w="783"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7A7D83">
              <w:rPr>
                <w:sz w:val="20"/>
                <w:szCs w:val="18"/>
                <w:lang w:val="en-GB"/>
              </w:rPr>
              <w:t>–0,40</w:t>
            </w:r>
          </w:p>
        </w:tc>
        <w:tc>
          <w:tcPr>
            <w:tcW w:w="783"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7A7D83">
              <w:rPr>
                <w:sz w:val="20"/>
                <w:szCs w:val="18"/>
                <w:lang w:val="en-GB"/>
              </w:rPr>
              <w:t>–0,30</w:t>
            </w:r>
          </w:p>
        </w:tc>
        <w:tc>
          <w:tcPr>
            <w:tcW w:w="783"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7A7D83">
              <w:rPr>
                <w:sz w:val="20"/>
                <w:szCs w:val="18"/>
                <w:lang w:val="en-GB"/>
              </w:rPr>
              <w:t>–0,20</w:t>
            </w:r>
          </w:p>
        </w:tc>
        <w:tc>
          <w:tcPr>
            <w:tcW w:w="783"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7A7D83">
              <w:rPr>
                <w:sz w:val="20"/>
                <w:szCs w:val="18"/>
                <w:lang w:val="en-GB"/>
              </w:rPr>
              <w:t>–0,20</w:t>
            </w:r>
          </w:p>
        </w:tc>
        <w:tc>
          <w:tcPr>
            <w:tcW w:w="783"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7A7D83">
              <w:rPr>
                <w:sz w:val="20"/>
                <w:szCs w:val="18"/>
                <w:lang w:val="en-GB"/>
              </w:rPr>
              <w:t>–0,20</w:t>
            </w:r>
          </w:p>
        </w:tc>
        <w:tc>
          <w:tcPr>
            <w:tcW w:w="721"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p>
        </w:tc>
        <w:tc>
          <w:tcPr>
            <w:tcW w:w="681"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p>
        </w:tc>
      </w:tr>
    </w:tbl>
    <w:p w:rsidR="00E463B5" w:rsidRPr="00AF1FDE" w:rsidRDefault="00E463B5" w:rsidP="00E463B5">
      <w:pPr>
        <w:pStyle w:val="Tablefin"/>
      </w:pPr>
    </w:p>
    <w:p w:rsidR="002A4CD0" w:rsidRDefault="002A4CD0" w:rsidP="002A4CD0">
      <w:pPr>
        <w:pStyle w:val="Blanc"/>
      </w:pPr>
    </w:p>
    <w:p w:rsidR="00E463B5" w:rsidRPr="009F7227" w:rsidRDefault="00E463B5" w:rsidP="002A4CD0">
      <w:pPr>
        <w:rPr>
          <w:lang w:val="es-ES_tradnl"/>
        </w:rPr>
      </w:pPr>
      <w:r w:rsidRPr="007466FA">
        <w:rPr>
          <w:lang w:val="es-ES_tradnl"/>
        </w:rPr>
        <w:t>Para obtener la nueva cifra en la Recomendación UIT-R BS.1615 en la configuración correspondiente, se sustrae de la cifra pertinente en el Documento</w:t>
      </w:r>
      <w:r>
        <w:rPr>
          <w:lang w:val="es-ES_tradnl"/>
        </w:rPr>
        <w:t> </w:t>
      </w:r>
      <w:r w:rsidRPr="007466FA">
        <w:rPr>
          <w:lang w:val="es-ES_tradnl"/>
        </w:rPr>
        <w:t>6</w:t>
      </w:r>
      <w:r w:rsidRPr="007466FA">
        <w:rPr>
          <w:lang w:val="es-ES_tradnl"/>
        </w:rPr>
        <w:noBreakHyphen/>
        <w:t xml:space="preserve">7/21 </w:t>
      </w:r>
      <w:r>
        <w:rPr>
          <w:lang w:val="es-ES_tradnl"/>
        </w:rPr>
        <w:t>la diferencia «</w:t>
      </w:r>
      <w:r w:rsidRPr="007466FA">
        <w:rPr>
          <w:lang w:val="es-ES_tradnl"/>
        </w:rPr>
        <w:t>d</w:t>
      </w:r>
      <w:r>
        <w:rPr>
          <w:lang w:val="es-ES_tradnl"/>
        </w:rPr>
        <w:t>»</w:t>
      </w:r>
      <w:r w:rsidRPr="007466FA">
        <w:rPr>
          <w:lang w:val="es-ES_tradnl"/>
        </w:rPr>
        <w:t xml:space="preserve"> </w:t>
      </w:r>
      <w:r>
        <w:rPr>
          <w:lang w:val="es-ES_tradnl"/>
        </w:rPr>
        <w:t>tras ajustar las similitudes, como sigue:</w:t>
      </w:r>
    </w:p>
    <w:p w:rsidR="00E463B5" w:rsidRPr="009F7227" w:rsidRDefault="00E463B5" w:rsidP="00E463B5">
      <w:pPr>
        <w:rPr>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0"/>
        <w:gridCol w:w="1200"/>
        <w:gridCol w:w="1200"/>
        <w:gridCol w:w="792"/>
        <w:gridCol w:w="792"/>
        <w:gridCol w:w="792"/>
        <w:gridCol w:w="792"/>
        <w:gridCol w:w="792"/>
        <w:gridCol w:w="689"/>
        <w:gridCol w:w="689"/>
        <w:gridCol w:w="689"/>
        <w:gridCol w:w="689"/>
        <w:gridCol w:w="689"/>
        <w:gridCol w:w="792"/>
        <w:gridCol w:w="792"/>
        <w:gridCol w:w="792"/>
        <w:gridCol w:w="729"/>
        <w:gridCol w:w="689"/>
      </w:tblGrid>
      <w:tr w:rsidR="00E463B5" w:rsidRPr="007A7D83" w:rsidTr="001F3585">
        <w:trPr>
          <w:trHeight w:val="20"/>
          <w:jc w:val="center"/>
        </w:trPr>
        <w:tc>
          <w:tcPr>
            <w:tcW w:w="860" w:type="dxa"/>
            <w:vMerge w:val="restart"/>
            <w:vAlign w:val="center"/>
          </w:tcPr>
          <w:p w:rsidR="00E463B5" w:rsidRPr="007A7D83" w:rsidRDefault="00E463B5" w:rsidP="001F3585">
            <w:pPr>
              <w:pStyle w:val="Tablehead"/>
              <w:rPr>
                <w:sz w:val="20"/>
                <w:szCs w:val="18"/>
                <w:lang w:val="en-GB"/>
              </w:rPr>
            </w:pPr>
            <w:r w:rsidRPr="007A7D83">
              <w:rPr>
                <w:sz w:val="20"/>
                <w:szCs w:val="18"/>
                <w:lang w:val="en-GB"/>
              </w:rPr>
              <w:t>Caso</w:t>
            </w:r>
          </w:p>
        </w:tc>
        <w:tc>
          <w:tcPr>
            <w:tcW w:w="1200" w:type="dxa"/>
            <w:vMerge w:val="restart"/>
            <w:vAlign w:val="center"/>
          </w:tcPr>
          <w:p w:rsidR="00E463B5" w:rsidRPr="007A7D83" w:rsidRDefault="00E463B5" w:rsidP="001F3585">
            <w:pPr>
              <w:pStyle w:val="Tablehead"/>
              <w:rPr>
                <w:sz w:val="20"/>
                <w:szCs w:val="18"/>
                <w:lang w:val="en-GB"/>
              </w:rPr>
            </w:pPr>
            <w:r w:rsidRPr="007A7D83">
              <w:rPr>
                <w:sz w:val="20"/>
                <w:szCs w:val="18"/>
                <w:lang w:val="en-GB"/>
              </w:rPr>
              <w:t>Señal</w:t>
            </w:r>
            <w:r w:rsidRPr="007A7D83">
              <w:rPr>
                <w:sz w:val="20"/>
                <w:szCs w:val="18"/>
                <w:lang w:val="en-GB"/>
              </w:rPr>
              <w:br/>
              <w:t>deseada</w:t>
            </w:r>
          </w:p>
        </w:tc>
        <w:tc>
          <w:tcPr>
            <w:tcW w:w="1200" w:type="dxa"/>
            <w:vMerge w:val="restart"/>
            <w:vAlign w:val="center"/>
          </w:tcPr>
          <w:p w:rsidR="00E463B5" w:rsidRPr="007A7D83" w:rsidRDefault="00E463B5" w:rsidP="001F3585">
            <w:pPr>
              <w:pStyle w:val="Tablehead"/>
              <w:rPr>
                <w:sz w:val="20"/>
                <w:szCs w:val="18"/>
                <w:lang w:val="en-GB"/>
              </w:rPr>
            </w:pPr>
            <w:r w:rsidRPr="007A7D83">
              <w:rPr>
                <w:sz w:val="20"/>
                <w:szCs w:val="18"/>
                <w:lang w:val="en-GB"/>
              </w:rPr>
              <w:t>Señal no</w:t>
            </w:r>
            <w:r w:rsidRPr="007A7D83">
              <w:rPr>
                <w:sz w:val="20"/>
                <w:szCs w:val="18"/>
                <w:lang w:val="en-GB"/>
              </w:rPr>
              <w:br/>
              <w:t>deseada</w:t>
            </w:r>
          </w:p>
        </w:tc>
        <w:tc>
          <w:tcPr>
            <w:tcW w:w="9781" w:type="dxa"/>
            <w:gridSpan w:val="13"/>
            <w:vAlign w:val="center"/>
          </w:tcPr>
          <w:p w:rsidR="00E463B5" w:rsidRPr="007A7D83" w:rsidRDefault="00E463B5" w:rsidP="001F3585">
            <w:pPr>
              <w:pStyle w:val="Tablehead"/>
              <w:rPr>
                <w:bCs/>
                <w:sz w:val="20"/>
                <w:szCs w:val="18"/>
                <w:lang w:val="es-ES_tradnl"/>
              </w:rPr>
            </w:pPr>
            <w:r w:rsidRPr="007A7D83">
              <w:rPr>
                <w:bCs/>
                <w:sz w:val="20"/>
                <w:szCs w:val="18"/>
                <w:lang w:val="es-ES_tradnl"/>
              </w:rPr>
              <w:t>Separación de frecuencias</w:t>
            </w:r>
            <w:r w:rsidRPr="007A7D83">
              <w:rPr>
                <w:bCs/>
                <w:sz w:val="20"/>
                <w:szCs w:val="18"/>
                <w:lang w:val="es-ES_tradnl"/>
              </w:rPr>
              <w:br/>
            </w:r>
            <w:r w:rsidRPr="007A7D83">
              <w:rPr>
                <w:bCs/>
                <w:i/>
                <w:iCs/>
                <w:sz w:val="20"/>
                <w:szCs w:val="18"/>
                <w:lang w:val="es-ES_tradnl"/>
              </w:rPr>
              <w:t>f</w:t>
            </w:r>
            <w:r w:rsidRPr="007A7D83">
              <w:rPr>
                <w:bCs/>
                <w:i/>
                <w:iCs/>
                <w:sz w:val="20"/>
                <w:szCs w:val="18"/>
                <w:vertAlign w:val="subscript"/>
                <w:lang w:val="es-ES_tradnl"/>
              </w:rPr>
              <w:t>no deseada</w:t>
            </w:r>
            <w:r w:rsidRPr="007A7D83">
              <w:rPr>
                <w:bCs/>
                <w:sz w:val="20"/>
                <w:szCs w:val="18"/>
                <w:lang w:val="es-ES_tradnl"/>
              </w:rPr>
              <w:t xml:space="preserve"> – </w:t>
            </w:r>
            <w:r w:rsidRPr="007A7D83">
              <w:rPr>
                <w:bCs/>
                <w:i/>
                <w:iCs/>
                <w:sz w:val="20"/>
                <w:szCs w:val="18"/>
                <w:lang w:val="es-ES_tradnl"/>
              </w:rPr>
              <w:t>f</w:t>
            </w:r>
            <w:r w:rsidRPr="007A7D83">
              <w:rPr>
                <w:bCs/>
                <w:i/>
                <w:iCs/>
                <w:sz w:val="20"/>
                <w:szCs w:val="18"/>
                <w:vertAlign w:val="subscript"/>
                <w:lang w:val="es-ES_tradnl"/>
              </w:rPr>
              <w:t>deseada</w:t>
            </w:r>
            <w:r w:rsidRPr="007A7D83">
              <w:rPr>
                <w:bCs/>
                <w:i/>
                <w:iCs/>
                <w:sz w:val="20"/>
                <w:szCs w:val="18"/>
                <w:lang w:val="es-ES_tradnl"/>
              </w:rPr>
              <w:t xml:space="preserve"> </w:t>
            </w:r>
            <w:r w:rsidRPr="007A7D83">
              <w:rPr>
                <w:bCs/>
                <w:sz w:val="20"/>
                <w:szCs w:val="18"/>
                <w:lang w:val="es-ES_tradnl"/>
              </w:rPr>
              <w:t>(kHz)</w:t>
            </w:r>
          </w:p>
        </w:tc>
        <w:tc>
          <w:tcPr>
            <w:tcW w:w="1418" w:type="dxa"/>
            <w:gridSpan w:val="2"/>
            <w:vAlign w:val="center"/>
          </w:tcPr>
          <w:p w:rsidR="00E463B5" w:rsidRPr="007A7D83" w:rsidRDefault="00E463B5" w:rsidP="001F3585">
            <w:pPr>
              <w:pStyle w:val="Tablehead"/>
              <w:rPr>
                <w:sz w:val="20"/>
                <w:szCs w:val="18"/>
                <w:lang w:val="en-GB"/>
              </w:rPr>
            </w:pPr>
            <w:r w:rsidRPr="007A7D83">
              <w:rPr>
                <w:sz w:val="20"/>
                <w:szCs w:val="18"/>
                <w:lang w:val="en-GB"/>
              </w:rPr>
              <w:t>Parámetros</w:t>
            </w:r>
          </w:p>
        </w:tc>
      </w:tr>
      <w:tr w:rsidR="00E463B5" w:rsidRPr="007A7D83" w:rsidTr="001F3585">
        <w:trPr>
          <w:trHeight w:val="20"/>
          <w:jc w:val="center"/>
        </w:trPr>
        <w:tc>
          <w:tcPr>
            <w:tcW w:w="860" w:type="dxa"/>
            <w:vMerge/>
            <w:vAlign w:val="center"/>
          </w:tcPr>
          <w:p w:rsidR="00E463B5" w:rsidRPr="007A7D83" w:rsidRDefault="00E463B5" w:rsidP="001F3585">
            <w:pPr>
              <w:pStyle w:val="Tablehead"/>
              <w:rPr>
                <w:rFonts w:eastAsia="Arial Unicode MS"/>
                <w:sz w:val="20"/>
                <w:szCs w:val="18"/>
                <w:lang w:val="en-GB"/>
              </w:rPr>
            </w:pPr>
          </w:p>
        </w:tc>
        <w:tc>
          <w:tcPr>
            <w:tcW w:w="1200" w:type="dxa"/>
            <w:vMerge/>
            <w:vAlign w:val="center"/>
          </w:tcPr>
          <w:p w:rsidR="00E463B5" w:rsidRPr="007A7D83" w:rsidRDefault="00E463B5" w:rsidP="001F3585">
            <w:pPr>
              <w:pStyle w:val="Tablehead"/>
              <w:rPr>
                <w:rFonts w:eastAsia="Arial Unicode MS"/>
                <w:sz w:val="20"/>
                <w:szCs w:val="18"/>
                <w:lang w:val="en-GB"/>
              </w:rPr>
            </w:pPr>
          </w:p>
        </w:tc>
        <w:tc>
          <w:tcPr>
            <w:tcW w:w="1200" w:type="dxa"/>
            <w:vMerge/>
            <w:vAlign w:val="center"/>
          </w:tcPr>
          <w:p w:rsidR="00E463B5" w:rsidRPr="007A7D83" w:rsidRDefault="00E463B5" w:rsidP="001F3585">
            <w:pPr>
              <w:pStyle w:val="Tablehead"/>
              <w:rPr>
                <w:rFonts w:eastAsia="Arial Unicode MS"/>
                <w:sz w:val="20"/>
                <w:szCs w:val="18"/>
                <w:lang w:val="en-GB"/>
              </w:rPr>
            </w:pPr>
          </w:p>
        </w:tc>
        <w:tc>
          <w:tcPr>
            <w:tcW w:w="792"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−20</w:t>
            </w:r>
          </w:p>
        </w:tc>
        <w:tc>
          <w:tcPr>
            <w:tcW w:w="792"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−18</w:t>
            </w:r>
          </w:p>
        </w:tc>
        <w:tc>
          <w:tcPr>
            <w:tcW w:w="792"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−15</w:t>
            </w:r>
          </w:p>
        </w:tc>
        <w:tc>
          <w:tcPr>
            <w:tcW w:w="792"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−10</w:t>
            </w:r>
          </w:p>
        </w:tc>
        <w:tc>
          <w:tcPr>
            <w:tcW w:w="792"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−9</w:t>
            </w:r>
          </w:p>
        </w:tc>
        <w:tc>
          <w:tcPr>
            <w:tcW w:w="689"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−5</w:t>
            </w:r>
          </w:p>
        </w:tc>
        <w:tc>
          <w:tcPr>
            <w:tcW w:w="689"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0</w:t>
            </w:r>
          </w:p>
        </w:tc>
        <w:tc>
          <w:tcPr>
            <w:tcW w:w="689"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5</w:t>
            </w:r>
          </w:p>
        </w:tc>
        <w:tc>
          <w:tcPr>
            <w:tcW w:w="689"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9</w:t>
            </w:r>
          </w:p>
        </w:tc>
        <w:tc>
          <w:tcPr>
            <w:tcW w:w="689"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10</w:t>
            </w:r>
          </w:p>
        </w:tc>
        <w:tc>
          <w:tcPr>
            <w:tcW w:w="792"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15</w:t>
            </w:r>
          </w:p>
        </w:tc>
        <w:tc>
          <w:tcPr>
            <w:tcW w:w="792"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18</w:t>
            </w:r>
          </w:p>
        </w:tc>
        <w:tc>
          <w:tcPr>
            <w:tcW w:w="792"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20</w:t>
            </w:r>
          </w:p>
        </w:tc>
        <w:tc>
          <w:tcPr>
            <w:tcW w:w="729" w:type="dxa"/>
            <w:vAlign w:val="center"/>
          </w:tcPr>
          <w:p w:rsidR="00E463B5" w:rsidRPr="007A7D83" w:rsidRDefault="00E463B5" w:rsidP="001F3585">
            <w:pPr>
              <w:pStyle w:val="Tablehead"/>
              <w:rPr>
                <w:rFonts w:eastAsia="Arial Unicode MS"/>
                <w:sz w:val="20"/>
                <w:szCs w:val="18"/>
                <w:lang w:val="en-GB"/>
              </w:rPr>
            </w:pPr>
            <w:r w:rsidRPr="007A7D83">
              <w:rPr>
                <w:bCs/>
                <w:i/>
                <w:iCs/>
                <w:sz w:val="20"/>
                <w:szCs w:val="18"/>
                <w:lang w:val="en-GB"/>
              </w:rPr>
              <w:t>B</w:t>
            </w:r>
            <w:r w:rsidRPr="007A7D83">
              <w:rPr>
                <w:bCs/>
                <w:i/>
                <w:iCs/>
                <w:sz w:val="20"/>
                <w:szCs w:val="18"/>
                <w:vertAlign w:val="subscript"/>
                <w:lang w:val="en-GB"/>
              </w:rPr>
              <w:t>DRM</w:t>
            </w:r>
            <w:r w:rsidRPr="007A7D83">
              <w:rPr>
                <w:bCs/>
                <w:sz w:val="20"/>
                <w:szCs w:val="18"/>
                <w:lang w:val="en-GB"/>
              </w:rPr>
              <w:br/>
              <w:t>(kHz)</w:t>
            </w:r>
          </w:p>
        </w:tc>
        <w:tc>
          <w:tcPr>
            <w:tcW w:w="689" w:type="dxa"/>
            <w:vAlign w:val="center"/>
          </w:tcPr>
          <w:p w:rsidR="00E463B5" w:rsidRPr="007A7D83" w:rsidRDefault="00E463B5" w:rsidP="001F3585">
            <w:pPr>
              <w:pStyle w:val="Tablehead"/>
              <w:rPr>
                <w:rFonts w:eastAsia="Arial Unicode MS"/>
                <w:sz w:val="20"/>
                <w:szCs w:val="18"/>
                <w:lang w:val="en-GB"/>
              </w:rPr>
            </w:pPr>
            <w:r w:rsidRPr="007A7D83">
              <w:rPr>
                <w:bCs/>
                <w:i/>
                <w:iCs/>
                <w:sz w:val="20"/>
                <w:szCs w:val="18"/>
                <w:lang w:val="en-GB"/>
              </w:rPr>
              <w:t>S/I</w:t>
            </w:r>
            <w:r w:rsidRPr="007A7D83">
              <w:rPr>
                <w:bCs/>
                <w:i/>
                <w:iCs/>
                <w:sz w:val="20"/>
                <w:szCs w:val="18"/>
                <w:lang w:val="en-GB"/>
              </w:rPr>
              <w:br/>
            </w:r>
            <w:r w:rsidRPr="007A7D83">
              <w:rPr>
                <w:bCs/>
                <w:sz w:val="20"/>
                <w:szCs w:val="18"/>
                <w:lang w:val="en-GB"/>
              </w:rPr>
              <w:t>(dB)</w:t>
            </w:r>
          </w:p>
        </w:tc>
      </w:tr>
      <w:tr w:rsidR="00E463B5" w:rsidRPr="007A7D83" w:rsidTr="001F3585">
        <w:trPr>
          <w:trHeight w:val="20"/>
          <w:jc w:val="center"/>
        </w:trPr>
        <w:tc>
          <w:tcPr>
            <w:tcW w:w="860" w:type="dxa"/>
            <w:vAlign w:val="center"/>
          </w:tcPr>
          <w:p w:rsidR="00E463B5" w:rsidRPr="007A7D83" w:rsidRDefault="00E463B5" w:rsidP="001F3585">
            <w:pPr>
              <w:pStyle w:val="Tabletext"/>
              <w:jc w:val="center"/>
              <w:rPr>
                <w:rFonts w:eastAsia="Arial Unicode MS"/>
                <w:sz w:val="20"/>
                <w:szCs w:val="18"/>
                <w:lang w:val="en-GB"/>
              </w:rPr>
            </w:pPr>
            <w:r w:rsidRPr="007A7D83">
              <w:rPr>
                <w:sz w:val="20"/>
                <w:szCs w:val="18"/>
                <w:lang w:val="en-GB"/>
              </w:rPr>
              <w:t>79</w:t>
            </w:r>
          </w:p>
        </w:tc>
        <w:tc>
          <w:tcPr>
            <w:tcW w:w="1200" w:type="dxa"/>
            <w:vAlign w:val="center"/>
          </w:tcPr>
          <w:p w:rsidR="00E463B5" w:rsidRPr="007A7D83" w:rsidRDefault="00E463B5" w:rsidP="001F3585">
            <w:pPr>
              <w:pStyle w:val="Tabletext"/>
              <w:jc w:val="center"/>
              <w:rPr>
                <w:rFonts w:eastAsia="Arial Unicode MS"/>
                <w:sz w:val="20"/>
                <w:szCs w:val="18"/>
                <w:lang w:val="en-GB"/>
              </w:rPr>
            </w:pPr>
            <w:r w:rsidRPr="007A7D83">
              <w:rPr>
                <w:sz w:val="20"/>
                <w:szCs w:val="18"/>
                <w:lang w:val="en-GB"/>
              </w:rPr>
              <w:t>DRM_B5</w:t>
            </w:r>
          </w:p>
        </w:tc>
        <w:tc>
          <w:tcPr>
            <w:tcW w:w="1200" w:type="dxa"/>
            <w:vAlign w:val="center"/>
          </w:tcPr>
          <w:p w:rsidR="00E463B5" w:rsidRPr="007A7D83" w:rsidRDefault="00E463B5" w:rsidP="001F3585">
            <w:pPr>
              <w:pStyle w:val="Tabletext"/>
              <w:jc w:val="center"/>
              <w:rPr>
                <w:rFonts w:eastAsia="Arial Unicode MS"/>
                <w:sz w:val="20"/>
                <w:szCs w:val="18"/>
                <w:lang w:val="en-GB"/>
              </w:rPr>
            </w:pPr>
            <w:r w:rsidRPr="007A7D83">
              <w:rPr>
                <w:sz w:val="20"/>
                <w:szCs w:val="18"/>
                <w:lang w:val="en-GB"/>
              </w:rPr>
              <w:t>DRM_B0</w:t>
            </w:r>
          </w:p>
        </w:tc>
        <w:tc>
          <w:tcPr>
            <w:tcW w:w="792"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–37,00</w:t>
            </w:r>
          </w:p>
        </w:tc>
        <w:tc>
          <w:tcPr>
            <w:tcW w:w="792"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–37,00</w:t>
            </w:r>
          </w:p>
        </w:tc>
        <w:tc>
          <w:tcPr>
            <w:tcW w:w="792"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–35,70</w:t>
            </w:r>
          </w:p>
        </w:tc>
        <w:tc>
          <w:tcPr>
            <w:tcW w:w="792"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–25,50</w:t>
            </w:r>
          </w:p>
        </w:tc>
        <w:tc>
          <w:tcPr>
            <w:tcW w:w="792"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–1,30</w:t>
            </w:r>
          </w:p>
        </w:tc>
        <w:tc>
          <w:tcPr>
            <w:tcW w:w="6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16,20</w:t>
            </w:r>
          </w:p>
        </w:tc>
        <w:tc>
          <w:tcPr>
            <w:tcW w:w="6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16,60</w:t>
            </w:r>
          </w:p>
        </w:tc>
        <w:tc>
          <w:tcPr>
            <w:tcW w:w="6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16,60</w:t>
            </w:r>
          </w:p>
        </w:tc>
        <w:tc>
          <w:tcPr>
            <w:tcW w:w="6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16,60</w:t>
            </w:r>
          </w:p>
        </w:tc>
        <w:tc>
          <w:tcPr>
            <w:tcW w:w="6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16,60</w:t>
            </w:r>
          </w:p>
        </w:tc>
        <w:tc>
          <w:tcPr>
            <w:tcW w:w="792"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–16,10</w:t>
            </w:r>
          </w:p>
        </w:tc>
        <w:tc>
          <w:tcPr>
            <w:tcW w:w="792"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–32,10</w:t>
            </w:r>
          </w:p>
        </w:tc>
        <w:tc>
          <w:tcPr>
            <w:tcW w:w="792"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–35,10</w:t>
            </w:r>
          </w:p>
        </w:tc>
        <w:tc>
          <w:tcPr>
            <w:tcW w:w="72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4,50</w:t>
            </w:r>
          </w:p>
        </w:tc>
        <w:tc>
          <w:tcPr>
            <w:tcW w:w="6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p>
        </w:tc>
      </w:tr>
      <w:tr w:rsidR="00E463B5" w:rsidRPr="007A7D83" w:rsidTr="001F3585">
        <w:trPr>
          <w:trHeight w:val="20"/>
          <w:jc w:val="center"/>
        </w:trPr>
        <w:tc>
          <w:tcPr>
            <w:tcW w:w="860" w:type="dxa"/>
            <w:vAlign w:val="center"/>
          </w:tcPr>
          <w:p w:rsidR="00E463B5" w:rsidRPr="007A7D83" w:rsidRDefault="00E463B5" w:rsidP="001F3585">
            <w:pPr>
              <w:pStyle w:val="Tabletext"/>
              <w:jc w:val="center"/>
              <w:rPr>
                <w:sz w:val="20"/>
                <w:szCs w:val="18"/>
                <w:lang w:val="en-GB"/>
              </w:rPr>
            </w:pPr>
            <w:r w:rsidRPr="007A7D83">
              <w:rPr>
                <w:sz w:val="20"/>
                <w:szCs w:val="18"/>
                <w:lang w:val="en-GB"/>
              </w:rPr>
              <w:t>79</w:t>
            </w:r>
          </w:p>
        </w:tc>
        <w:tc>
          <w:tcPr>
            <w:tcW w:w="1200" w:type="dxa"/>
            <w:vAlign w:val="center"/>
          </w:tcPr>
          <w:p w:rsidR="00E463B5" w:rsidRPr="007A7D83" w:rsidRDefault="00E463B5" w:rsidP="001F3585">
            <w:pPr>
              <w:pStyle w:val="Tabletext"/>
              <w:jc w:val="center"/>
              <w:rPr>
                <w:sz w:val="20"/>
                <w:szCs w:val="18"/>
                <w:lang w:val="en-GB"/>
              </w:rPr>
            </w:pPr>
            <w:r w:rsidRPr="007A7D83">
              <w:rPr>
                <w:sz w:val="20"/>
                <w:szCs w:val="18"/>
                <w:lang w:val="en-GB"/>
              </w:rPr>
              <w:t>DRM_B5</w:t>
            </w:r>
            <w:r w:rsidRPr="007A7D83">
              <w:rPr>
                <w:sz w:val="20"/>
                <w:szCs w:val="18"/>
                <w:lang w:val="en-GB"/>
              </w:rPr>
              <w:br/>
              <w:t>/REL</w:t>
            </w:r>
          </w:p>
        </w:tc>
        <w:tc>
          <w:tcPr>
            <w:tcW w:w="1200" w:type="dxa"/>
            <w:vAlign w:val="center"/>
          </w:tcPr>
          <w:p w:rsidR="00E463B5" w:rsidRPr="007A7D83" w:rsidRDefault="00E463B5" w:rsidP="001F3585">
            <w:pPr>
              <w:pStyle w:val="Tabletext"/>
              <w:jc w:val="center"/>
              <w:rPr>
                <w:sz w:val="20"/>
                <w:szCs w:val="18"/>
                <w:lang w:val="en-GB"/>
              </w:rPr>
            </w:pPr>
            <w:r w:rsidRPr="007A7D83">
              <w:rPr>
                <w:sz w:val="20"/>
                <w:szCs w:val="18"/>
                <w:lang w:val="en-GB"/>
              </w:rPr>
              <w:t>DRM_B0</w:t>
            </w:r>
            <w:r w:rsidRPr="007A7D83">
              <w:rPr>
                <w:sz w:val="20"/>
                <w:szCs w:val="18"/>
                <w:lang w:val="en-GB"/>
              </w:rPr>
              <w:br/>
              <w:t>/REL</w:t>
            </w:r>
          </w:p>
        </w:tc>
        <w:tc>
          <w:tcPr>
            <w:tcW w:w="792"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–53,60</w:t>
            </w:r>
          </w:p>
        </w:tc>
        <w:tc>
          <w:tcPr>
            <w:tcW w:w="792"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–53,60</w:t>
            </w:r>
          </w:p>
        </w:tc>
        <w:tc>
          <w:tcPr>
            <w:tcW w:w="792"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–52,30</w:t>
            </w:r>
          </w:p>
        </w:tc>
        <w:tc>
          <w:tcPr>
            <w:tcW w:w="792"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–42,10</w:t>
            </w:r>
          </w:p>
        </w:tc>
        <w:tc>
          <w:tcPr>
            <w:tcW w:w="792"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–17,90</w:t>
            </w:r>
          </w:p>
        </w:tc>
        <w:tc>
          <w:tcPr>
            <w:tcW w:w="6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–0,40</w:t>
            </w:r>
          </w:p>
        </w:tc>
        <w:tc>
          <w:tcPr>
            <w:tcW w:w="6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0,00</w:t>
            </w:r>
          </w:p>
        </w:tc>
        <w:tc>
          <w:tcPr>
            <w:tcW w:w="6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0,00</w:t>
            </w:r>
          </w:p>
        </w:tc>
        <w:tc>
          <w:tcPr>
            <w:tcW w:w="6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0,00</w:t>
            </w:r>
          </w:p>
        </w:tc>
        <w:tc>
          <w:tcPr>
            <w:tcW w:w="6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0,00</w:t>
            </w:r>
          </w:p>
        </w:tc>
        <w:tc>
          <w:tcPr>
            <w:tcW w:w="792"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–32,70</w:t>
            </w:r>
          </w:p>
        </w:tc>
        <w:tc>
          <w:tcPr>
            <w:tcW w:w="792"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–48,70</w:t>
            </w:r>
          </w:p>
        </w:tc>
        <w:tc>
          <w:tcPr>
            <w:tcW w:w="792"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–51,70</w:t>
            </w:r>
          </w:p>
        </w:tc>
        <w:tc>
          <w:tcPr>
            <w:tcW w:w="72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4,50</w:t>
            </w:r>
          </w:p>
        </w:tc>
        <w:tc>
          <w:tcPr>
            <w:tcW w:w="6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16,60</w:t>
            </w:r>
          </w:p>
        </w:tc>
      </w:tr>
      <w:tr w:rsidR="00E463B5" w:rsidRPr="007A7D83" w:rsidTr="001F3585">
        <w:trPr>
          <w:trHeight w:val="20"/>
          <w:jc w:val="center"/>
        </w:trPr>
        <w:tc>
          <w:tcPr>
            <w:tcW w:w="860" w:type="dxa"/>
            <w:vAlign w:val="center"/>
          </w:tcPr>
          <w:p w:rsidR="00E463B5" w:rsidRPr="007A7D83" w:rsidRDefault="00E463B5" w:rsidP="001F3585">
            <w:pPr>
              <w:pStyle w:val="Tabletext"/>
              <w:jc w:val="center"/>
              <w:rPr>
                <w:sz w:val="20"/>
                <w:szCs w:val="18"/>
                <w:lang w:val="en-GB"/>
              </w:rPr>
            </w:pPr>
          </w:p>
        </w:tc>
        <w:tc>
          <w:tcPr>
            <w:tcW w:w="1200" w:type="dxa"/>
            <w:vAlign w:val="center"/>
          </w:tcPr>
          <w:p w:rsidR="00E463B5" w:rsidRPr="007A7D83" w:rsidRDefault="00E463B5" w:rsidP="001F3585">
            <w:pPr>
              <w:pStyle w:val="Tabletext"/>
              <w:jc w:val="center"/>
              <w:rPr>
                <w:sz w:val="20"/>
                <w:szCs w:val="18"/>
                <w:lang w:val="en-GB"/>
              </w:rPr>
            </w:pPr>
          </w:p>
        </w:tc>
        <w:tc>
          <w:tcPr>
            <w:tcW w:w="1200" w:type="dxa"/>
            <w:vAlign w:val="center"/>
          </w:tcPr>
          <w:p w:rsidR="00E463B5" w:rsidRPr="007A7D83" w:rsidRDefault="00E463B5" w:rsidP="001F3585">
            <w:pPr>
              <w:pStyle w:val="Tabletext"/>
              <w:jc w:val="center"/>
              <w:rPr>
                <w:sz w:val="20"/>
                <w:szCs w:val="18"/>
                <w:lang w:val="en-GB"/>
              </w:rPr>
            </w:pPr>
            <w:r w:rsidRPr="007A7D83">
              <w:rPr>
                <w:sz w:val="20"/>
                <w:szCs w:val="18"/>
                <w:lang w:val="en-GB"/>
              </w:rPr>
              <w:t>d similar</w:t>
            </w:r>
          </w:p>
        </w:tc>
        <w:tc>
          <w:tcPr>
            <w:tcW w:w="792"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–0,20</w:t>
            </w:r>
          </w:p>
        </w:tc>
        <w:tc>
          <w:tcPr>
            <w:tcW w:w="792"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–0,20</w:t>
            </w:r>
          </w:p>
        </w:tc>
        <w:tc>
          <w:tcPr>
            <w:tcW w:w="792"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–0,30</w:t>
            </w:r>
          </w:p>
        </w:tc>
        <w:tc>
          <w:tcPr>
            <w:tcW w:w="792" w:type="dxa"/>
            <w:shd w:val="pct20" w:color="auto" w:fill="auto"/>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–0,40</w:t>
            </w:r>
          </w:p>
        </w:tc>
        <w:tc>
          <w:tcPr>
            <w:tcW w:w="792" w:type="dxa"/>
            <w:shd w:val="pct20" w:color="auto" w:fill="auto"/>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1,60</w:t>
            </w:r>
          </w:p>
        </w:tc>
        <w:tc>
          <w:tcPr>
            <w:tcW w:w="689" w:type="dxa"/>
            <w:shd w:val="pct20" w:color="auto" w:fill="auto"/>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–0,10</w:t>
            </w:r>
          </w:p>
        </w:tc>
        <w:tc>
          <w:tcPr>
            <w:tcW w:w="689" w:type="dxa"/>
            <w:shd w:val="pct20" w:color="auto" w:fill="auto"/>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0,00</w:t>
            </w:r>
          </w:p>
        </w:tc>
        <w:tc>
          <w:tcPr>
            <w:tcW w:w="6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0,00</w:t>
            </w:r>
          </w:p>
        </w:tc>
        <w:tc>
          <w:tcPr>
            <w:tcW w:w="6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0,00</w:t>
            </w:r>
          </w:p>
        </w:tc>
        <w:tc>
          <w:tcPr>
            <w:tcW w:w="6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0,00</w:t>
            </w:r>
          </w:p>
        </w:tc>
        <w:tc>
          <w:tcPr>
            <w:tcW w:w="792"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14,60</w:t>
            </w:r>
          </w:p>
        </w:tc>
        <w:tc>
          <w:tcPr>
            <w:tcW w:w="792"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–0,40</w:t>
            </w:r>
          </w:p>
        </w:tc>
        <w:tc>
          <w:tcPr>
            <w:tcW w:w="792"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–0,30</w:t>
            </w:r>
          </w:p>
        </w:tc>
        <w:tc>
          <w:tcPr>
            <w:tcW w:w="72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p>
        </w:tc>
        <w:tc>
          <w:tcPr>
            <w:tcW w:w="6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p>
        </w:tc>
      </w:tr>
      <w:tr w:rsidR="00E463B5" w:rsidRPr="007A7D83" w:rsidTr="001F3585">
        <w:trPr>
          <w:trHeight w:val="20"/>
          <w:jc w:val="center"/>
        </w:trPr>
        <w:tc>
          <w:tcPr>
            <w:tcW w:w="860" w:type="dxa"/>
            <w:vAlign w:val="center"/>
          </w:tcPr>
          <w:p w:rsidR="00E463B5" w:rsidRPr="007A7D83" w:rsidRDefault="00E463B5" w:rsidP="007A7D83">
            <w:pPr>
              <w:pStyle w:val="Tabletext"/>
              <w:jc w:val="center"/>
              <w:rPr>
                <w:b/>
                <w:i/>
                <w:sz w:val="20"/>
                <w:szCs w:val="18"/>
              </w:rPr>
            </w:pPr>
            <w:r w:rsidRPr="007A7D83">
              <w:rPr>
                <w:b/>
                <w:i/>
                <w:sz w:val="20"/>
                <w:szCs w:val="18"/>
              </w:rPr>
              <w:t>Nuevo</w:t>
            </w:r>
            <w:r w:rsidRPr="007A7D83">
              <w:rPr>
                <w:b/>
                <w:i/>
                <w:sz w:val="20"/>
                <w:szCs w:val="18"/>
              </w:rPr>
              <w:br/>
              <w:t>79</w:t>
            </w:r>
          </w:p>
        </w:tc>
        <w:tc>
          <w:tcPr>
            <w:tcW w:w="1200" w:type="dxa"/>
            <w:vAlign w:val="center"/>
          </w:tcPr>
          <w:p w:rsidR="00E463B5" w:rsidRPr="007A7D83" w:rsidRDefault="00E463B5" w:rsidP="001F3585">
            <w:pPr>
              <w:pStyle w:val="Tabletext"/>
              <w:jc w:val="center"/>
              <w:rPr>
                <w:b/>
                <w:i/>
                <w:sz w:val="20"/>
                <w:szCs w:val="18"/>
              </w:rPr>
            </w:pPr>
            <w:r w:rsidRPr="007A7D83">
              <w:rPr>
                <w:sz w:val="20"/>
                <w:szCs w:val="18"/>
              </w:rPr>
              <w:t>DRM_B5</w:t>
            </w:r>
            <w:r w:rsidRPr="007A7D83">
              <w:rPr>
                <w:sz w:val="20"/>
                <w:szCs w:val="18"/>
              </w:rPr>
              <w:br/>
              <w:t>Rec. UIT</w:t>
            </w:r>
            <w:r w:rsidRPr="007A7D83">
              <w:rPr>
                <w:sz w:val="20"/>
                <w:szCs w:val="18"/>
              </w:rPr>
              <w:noBreakHyphen/>
              <w:t>R</w:t>
            </w:r>
            <w:r w:rsidRPr="007A7D83">
              <w:rPr>
                <w:sz w:val="20"/>
                <w:szCs w:val="18"/>
              </w:rPr>
              <w:br/>
              <w:t>BS.1615</w:t>
            </w:r>
          </w:p>
        </w:tc>
        <w:tc>
          <w:tcPr>
            <w:tcW w:w="1200" w:type="dxa"/>
            <w:vAlign w:val="center"/>
          </w:tcPr>
          <w:p w:rsidR="00E463B5" w:rsidRPr="007A7D83" w:rsidRDefault="00E463B5" w:rsidP="001F3585">
            <w:pPr>
              <w:pStyle w:val="Tabletext"/>
              <w:jc w:val="center"/>
              <w:rPr>
                <w:b/>
                <w:i/>
                <w:sz w:val="20"/>
                <w:szCs w:val="18"/>
              </w:rPr>
            </w:pPr>
            <w:r w:rsidRPr="007A7D83">
              <w:rPr>
                <w:sz w:val="20"/>
                <w:szCs w:val="18"/>
              </w:rPr>
              <w:t>DRM_B0</w:t>
            </w:r>
            <w:r w:rsidRPr="007A7D83">
              <w:rPr>
                <w:sz w:val="20"/>
                <w:szCs w:val="18"/>
              </w:rPr>
              <w:br/>
              <w:t>Rec. UIT</w:t>
            </w:r>
            <w:r w:rsidRPr="007A7D83">
              <w:rPr>
                <w:sz w:val="20"/>
                <w:szCs w:val="18"/>
              </w:rPr>
              <w:noBreakHyphen/>
              <w:t>R</w:t>
            </w:r>
            <w:r w:rsidRPr="007A7D83">
              <w:rPr>
                <w:sz w:val="20"/>
                <w:szCs w:val="18"/>
              </w:rPr>
              <w:br/>
              <w:t>BS.1615</w:t>
            </w:r>
          </w:p>
        </w:tc>
        <w:tc>
          <w:tcPr>
            <w:tcW w:w="792"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szCs w:val="18"/>
              </w:rPr>
            </w:pPr>
            <w:r w:rsidRPr="007A7D83">
              <w:rPr>
                <w:sz w:val="20"/>
                <w:szCs w:val="18"/>
              </w:rPr>
              <w:t>–53,40</w:t>
            </w:r>
          </w:p>
        </w:tc>
        <w:tc>
          <w:tcPr>
            <w:tcW w:w="792"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szCs w:val="18"/>
              </w:rPr>
            </w:pPr>
            <w:r w:rsidRPr="007A7D83">
              <w:rPr>
                <w:sz w:val="20"/>
                <w:szCs w:val="18"/>
              </w:rPr>
              <w:t>–53,40</w:t>
            </w:r>
          </w:p>
        </w:tc>
        <w:tc>
          <w:tcPr>
            <w:tcW w:w="792"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szCs w:val="18"/>
              </w:rPr>
            </w:pPr>
            <w:r w:rsidRPr="007A7D83">
              <w:rPr>
                <w:sz w:val="20"/>
                <w:szCs w:val="18"/>
              </w:rPr>
              <w:t>–52,00</w:t>
            </w:r>
          </w:p>
        </w:tc>
        <w:tc>
          <w:tcPr>
            <w:tcW w:w="792"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szCs w:val="18"/>
              </w:rPr>
            </w:pPr>
            <w:r w:rsidRPr="007A7D83">
              <w:rPr>
                <w:sz w:val="20"/>
                <w:szCs w:val="18"/>
              </w:rPr>
              <w:t>–41,70</w:t>
            </w:r>
          </w:p>
        </w:tc>
        <w:tc>
          <w:tcPr>
            <w:tcW w:w="792"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szCs w:val="18"/>
              </w:rPr>
            </w:pPr>
            <w:r w:rsidRPr="007A7D83">
              <w:rPr>
                <w:sz w:val="20"/>
                <w:szCs w:val="18"/>
              </w:rPr>
              <w:t>–19,50</w:t>
            </w:r>
          </w:p>
        </w:tc>
        <w:tc>
          <w:tcPr>
            <w:tcW w:w="6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szCs w:val="18"/>
              </w:rPr>
            </w:pPr>
            <w:r w:rsidRPr="007A7D83">
              <w:rPr>
                <w:sz w:val="20"/>
                <w:szCs w:val="18"/>
              </w:rPr>
              <w:t>–0,30</w:t>
            </w:r>
          </w:p>
        </w:tc>
        <w:tc>
          <w:tcPr>
            <w:tcW w:w="6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szCs w:val="18"/>
              </w:rPr>
            </w:pPr>
            <w:r w:rsidRPr="007A7D83">
              <w:rPr>
                <w:sz w:val="20"/>
                <w:szCs w:val="18"/>
              </w:rPr>
              <w:t>0,00</w:t>
            </w:r>
          </w:p>
        </w:tc>
        <w:tc>
          <w:tcPr>
            <w:tcW w:w="6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szCs w:val="18"/>
              </w:rPr>
            </w:pPr>
            <w:r w:rsidRPr="007A7D83">
              <w:rPr>
                <w:sz w:val="20"/>
                <w:szCs w:val="18"/>
              </w:rPr>
              <w:t>0,00</w:t>
            </w:r>
          </w:p>
        </w:tc>
        <w:tc>
          <w:tcPr>
            <w:tcW w:w="6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szCs w:val="18"/>
              </w:rPr>
            </w:pPr>
            <w:r w:rsidRPr="007A7D83">
              <w:rPr>
                <w:sz w:val="20"/>
                <w:szCs w:val="18"/>
              </w:rPr>
              <w:t>0,00</w:t>
            </w:r>
          </w:p>
        </w:tc>
        <w:tc>
          <w:tcPr>
            <w:tcW w:w="6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szCs w:val="18"/>
              </w:rPr>
            </w:pPr>
            <w:r w:rsidRPr="007A7D83">
              <w:rPr>
                <w:sz w:val="20"/>
                <w:szCs w:val="18"/>
              </w:rPr>
              <w:t>0,00</w:t>
            </w:r>
          </w:p>
        </w:tc>
        <w:tc>
          <w:tcPr>
            <w:tcW w:w="792"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szCs w:val="18"/>
              </w:rPr>
            </w:pPr>
            <w:r w:rsidRPr="007A7D83">
              <w:rPr>
                <w:sz w:val="20"/>
                <w:szCs w:val="18"/>
              </w:rPr>
              <w:t>–47,30</w:t>
            </w:r>
          </w:p>
        </w:tc>
        <w:tc>
          <w:tcPr>
            <w:tcW w:w="792"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szCs w:val="18"/>
                <w:lang w:val="en-GB"/>
              </w:rPr>
            </w:pPr>
            <w:r w:rsidRPr="007A7D83">
              <w:rPr>
                <w:sz w:val="20"/>
                <w:szCs w:val="18"/>
              </w:rPr>
              <w:t>–48</w:t>
            </w:r>
            <w:r w:rsidRPr="007A7D83">
              <w:rPr>
                <w:sz w:val="20"/>
                <w:szCs w:val="18"/>
                <w:lang w:val="en-GB"/>
              </w:rPr>
              <w:t>,30</w:t>
            </w:r>
          </w:p>
        </w:tc>
        <w:tc>
          <w:tcPr>
            <w:tcW w:w="792"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szCs w:val="18"/>
                <w:lang w:val="en-GB"/>
              </w:rPr>
            </w:pPr>
            <w:r w:rsidRPr="007A7D83">
              <w:rPr>
                <w:sz w:val="20"/>
                <w:szCs w:val="18"/>
                <w:lang w:val="en-GB"/>
              </w:rPr>
              <w:t>–51,40</w:t>
            </w:r>
          </w:p>
        </w:tc>
        <w:tc>
          <w:tcPr>
            <w:tcW w:w="72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szCs w:val="18"/>
                <w:lang w:val="en-GB"/>
              </w:rPr>
            </w:pPr>
            <w:r w:rsidRPr="007A7D83">
              <w:rPr>
                <w:sz w:val="20"/>
                <w:szCs w:val="18"/>
                <w:lang w:val="en-GB"/>
              </w:rPr>
              <w:t>4,50</w:t>
            </w:r>
          </w:p>
        </w:tc>
        <w:tc>
          <w:tcPr>
            <w:tcW w:w="6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szCs w:val="18"/>
                <w:lang w:val="en-GB"/>
              </w:rPr>
            </w:pPr>
            <w:r w:rsidRPr="007A7D83">
              <w:rPr>
                <w:sz w:val="20"/>
                <w:szCs w:val="18"/>
                <w:lang w:val="en-GB"/>
              </w:rPr>
              <w:t>16,60</w:t>
            </w:r>
          </w:p>
        </w:tc>
      </w:tr>
    </w:tbl>
    <w:p w:rsidR="00E463B5" w:rsidRPr="00AF1FDE" w:rsidRDefault="00E463B5" w:rsidP="00E463B5">
      <w:pPr>
        <w:pStyle w:val="Tablefin"/>
      </w:pPr>
    </w:p>
    <w:p w:rsidR="00E463B5" w:rsidRDefault="00E463B5" w:rsidP="00E463B5">
      <w:pPr>
        <w:rPr>
          <w:lang w:val="es-ES_tradnl"/>
        </w:rPr>
      </w:pPr>
    </w:p>
    <w:p w:rsidR="00E463B5" w:rsidRPr="00E85E13" w:rsidRDefault="00E463B5" w:rsidP="00E463B5">
      <w:pPr>
        <w:pStyle w:val="Heading3"/>
        <w:rPr>
          <w:lang w:val="es-ES_tradnl"/>
        </w:rPr>
      </w:pPr>
      <w:r w:rsidRPr="00E85E13">
        <w:rPr>
          <w:lang w:val="es-ES_tradnl"/>
        </w:rPr>
        <w:t>3.3.15</w:t>
      </w:r>
      <w:r w:rsidRPr="00E85E13">
        <w:rPr>
          <w:lang w:val="es-ES_tradnl"/>
        </w:rPr>
        <w:tab/>
        <w:t>Modo DRM_B5_20 kHz interferida por B1_5 kHz</w:t>
      </w:r>
    </w:p>
    <w:p w:rsidR="00E463B5" w:rsidRPr="00E85E13" w:rsidRDefault="00E463B5" w:rsidP="002A4CD0">
      <w:pPr>
        <w:keepNext/>
        <w:keepLines/>
        <w:spacing w:before="0"/>
        <w:rPr>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6"/>
        <w:gridCol w:w="1196"/>
        <w:gridCol w:w="1257"/>
        <w:gridCol w:w="789"/>
        <w:gridCol w:w="789"/>
        <w:gridCol w:w="789"/>
        <w:gridCol w:w="789"/>
        <w:gridCol w:w="686"/>
        <w:gridCol w:w="686"/>
        <w:gridCol w:w="686"/>
        <w:gridCol w:w="789"/>
        <w:gridCol w:w="789"/>
        <w:gridCol w:w="789"/>
        <w:gridCol w:w="789"/>
        <w:gridCol w:w="789"/>
        <w:gridCol w:w="789"/>
        <w:gridCol w:w="726"/>
        <w:gridCol w:w="686"/>
      </w:tblGrid>
      <w:tr w:rsidR="00E463B5" w:rsidRPr="007A7D83" w:rsidTr="001F3585">
        <w:trPr>
          <w:trHeight w:val="20"/>
          <w:jc w:val="center"/>
        </w:trPr>
        <w:tc>
          <w:tcPr>
            <w:tcW w:w="646" w:type="dxa"/>
            <w:vMerge w:val="restart"/>
            <w:vAlign w:val="center"/>
          </w:tcPr>
          <w:p w:rsidR="00E463B5" w:rsidRPr="007A7D83" w:rsidRDefault="00E463B5" w:rsidP="001F3585">
            <w:pPr>
              <w:pStyle w:val="Tablehead"/>
              <w:rPr>
                <w:sz w:val="20"/>
                <w:szCs w:val="18"/>
                <w:lang w:val="en-GB"/>
              </w:rPr>
            </w:pPr>
            <w:r w:rsidRPr="007A7D83">
              <w:rPr>
                <w:sz w:val="20"/>
                <w:szCs w:val="18"/>
                <w:lang w:val="en-GB"/>
              </w:rPr>
              <w:t>Caso</w:t>
            </w:r>
          </w:p>
        </w:tc>
        <w:tc>
          <w:tcPr>
            <w:tcW w:w="1196" w:type="dxa"/>
            <w:vMerge w:val="restart"/>
            <w:vAlign w:val="center"/>
          </w:tcPr>
          <w:p w:rsidR="00E463B5" w:rsidRPr="007A7D83" w:rsidRDefault="00E463B5" w:rsidP="001F3585">
            <w:pPr>
              <w:pStyle w:val="Tablehead"/>
              <w:rPr>
                <w:sz w:val="20"/>
                <w:szCs w:val="18"/>
                <w:lang w:val="en-GB"/>
              </w:rPr>
            </w:pPr>
            <w:r w:rsidRPr="007A7D83">
              <w:rPr>
                <w:sz w:val="20"/>
                <w:szCs w:val="18"/>
                <w:lang w:val="en-GB"/>
              </w:rPr>
              <w:t>Señal</w:t>
            </w:r>
            <w:r w:rsidRPr="007A7D83">
              <w:rPr>
                <w:sz w:val="20"/>
                <w:szCs w:val="18"/>
                <w:lang w:val="en-GB"/>
              </w:rPr>
              <w:br/>
              <w:t>deseada</w:t>
            </w:r>
          </w:p>
        </w:tc>
        <w:tc>
          <w:tcPr>
            <w:tcW w:w="1257" w:type="dxa"/>
            <w:vMerge w:val="restart"/>
            <w:vAlign w:val="center"/>
          </w:tcPr>
          <w:p w:rsidR="00E463B5" w:rsidRPr="007A7D83" w:rsidRDefault="00E463B5" w:rsidP="001F3585">
            <w:pPr>
              <w:pStyle w:val="Tablehead"/>
              <w:rPr>
                <w:sz w:val="20"/>
                <w:szCs w:val="18"/>
                <w:lang w:val="en-GB"/>
              </w:rPr>
            </w:pPr>
            <w:r w:rsidRPr="007A7D83">
              <w:rPr>
                <w:sz w:val="20"/>
                <w:szCs w:val="18"/>
                <w:lang w:val="en-GB"/>
              </w:rPr>
              <w:t>Señal no</w:t>
            </w:r>
            <w:r w:rsidRPr="007A7D83">
              <w:rPr>
                <w:sz w:val="20"/>
                <w:szCs w:val="18"/>
                <w:lang w:val="en-GB"/>
              </w:rPr>
              <w:br/>
              <w:t>deseada</w:t>
            </w:r>
          </w:p>
        </w:tc>
        <w:tc>
          <w:tcPr>
            <w:tcW w:w="9948" w:type="dxa"/>
            <w:gridSpan w:val="13"/>
            <w:vAlign w:val="center"/>
          </w:tcPr>
          <w:p w:rsidR="00E463B5" w:rsidRPr="007A7D83" w:rsidRDefault="00E463B5" w:rsidP="001F3585">
            <w:pPr>
              <w:pStyle w:val="Tablehead"/>
              <w:rPr>
                <w:bCs/>
                <w:sz w:val="20"/>
                <w:szCs w:val="18"/>
                <w:lang w:val="es-ES_tradnl"/>
              </w:rPr>
            </w:pPr>
            <w:r w:rsidRPr="007A7D83">
              <w:rPr>
                <w:bCs/>
                <w:sz w:val="20"/>
                <w:szCs w:val="18"/>
                <w:lang w:val="es-ES_tradnl"/>
              </w:rPr>
              <w:t>Separación de frecuencias</w:t>
            </w:r>
            <w:r w:rsidRPr="007A7D83">
              <w:rPr>
                <w:bCs/>
                <w:sz w:val="20"/>
                <w:szCs w:val="18"/>
                <w:lang w:val="es-ES_tradnl"/>
              </w:rPr>
              <w:br/>
            </w:r>
            <w:r w:rsidRPr="007A7D83">
              <w:rPr>
                <w:bCs/>
                <w:i/>
                <w:iCs/>
                <w:sz w:val="20"/>
                <w:szCs w:val="18"/>
                <w:lang w:val="es-ES_tradnl"/>
              </w:rPr>
              <w:t>f</w:t>
            </w:r>
            <w:r w:rsidRPr="007A7D83">
              <w:rPr>
                <w:bCs/>
                <w:i/>
                <w:iCs/>
                <w:sz w:val="20"/>
                <w:szCs w:val="18"/>
                <w:vertAlign w:val="subscript"/>
                <w:lang w:val="es-ES_tradnl"/>
              </w:rPr>
              <w:t>no deseada</w:t>
            </w:r>
            <w:r w:rsidRPr="007A7D83">
              <w:rPr>
                <w:bCs/>
                <w:sz w:val="20"/>
                <w:szCs w:val="18"/>
                <w:lang w:val="es-ES_tradnl"/>
              </w:rPr>
              <w:t xml:space="preserve"> – </w:t>
            </w:r>
            <w:r w:rsidRPr="007A7D83">
              <w:rPr>
                <w:bCs/>
                <w:i/>
                <w:iCs/>
                <w:sz w:val="20"/>
                <w:szCs w:val="18"/>
                <w:lang w:val="es-ES_tradnl"/>
              </w:rPr>
              <w:t>f</w:t>
            </w:r>
            <w:r w:rsidRPr="007A7D83">
              <w:rPr>
                <w:bCs/>
                <w:i/>
                <w:iCs/>
                <w:sz w:val="20"/>
                <w:szCs w:val="18"/>
                <w:vertAlign w:val="subscript"/>
                <w:lang w:val="es-ES_tradnl"/>
              </w:rPr>
              <w:t>deseada</w:t>
            </w:r>
            <w:r w:rsidRPr="007A7D83">
              <w:rPr>
                <w:bCs/>
                <w:i/>
                <w:iCs/>
                <w:sz w:val="20"/>
                <w:szCs w:val="18"/>
                <w:lang w:val="es-ES_tradnl"/>
              </w:rPr>
              <w:t xml:space="preserve"> </w:t>
            </w:r>
            <w:r w:rsidRPr="007A7D83">
              <w:rPr>
                <w:bCs/>
                <w:sz w:val="20"/>
                <w:szCs w:val="18"/>
                <w:lang w:val="es-ES_tradnl"/>
              </w:rPr>
              <w:t>(kHz)</w:t>
            </w:r>
          </w:p>
        </w:tc>
        <w:tc>
          <w:tcPr>
            <w:tcW w:w="1412" w:type="dxa"/>
            <w:gridSpan w:val="2"/>
            <w:vAlign w:val="center"/>
          </w:tcPr>
          <w:p w:rsidR="00E463B5" w:rsidRPr="007A7D83" w:rsidRDefault="00E463B5" w:rsidP="001F3585">
            <w:pPr>
              <w:pStyle w:val="Tablehead"/>
              <w:rPr>
                <w:sz w:val="20"/>
                <w:szCs w:val="18"/>
                <w:lang w:val="en-GB"/>
              </w:rPr>
            </w:pPr>
            <w:r w:rsidRPr="007A7D83">
              <w:rPr>
                <w:sz w:val="20"/>
                <w:szCs w:val="18"/>
                <w:lang w:val="en-GB"/>
              </w:rPr>
              <w:t>Parámetros</w:t>
            </w:r>
          </w:p>
        </w:tc>
      </w:tr>
      <w:tr w:rsidR="00E463B5" w:rsidRPr="007A7D83" w:rsidTr="001F3585">
        <w:trPr>
          <w:trHeight w:val="20"/>
          <w:jc w:val="center"/>
        </w:trPr>
        <w:tc>
          <w:tcPr>
            <w:tcW w:w="646" w:type="dxa"/>
            <w:vMerge/>
            <w:vAlign w:val="center"/>
          </w:tcPr>
          <w:p w:rsidR="00E463B5" w:rsidRPr="007A7D83" w:rsidRDefault="00E463B5" w:rsidP="001F3585">
            <w:pPr>
              <w:pStyle w:val="Tablehead"/>
              <w:rPr>
                <w:rFonts w:eastAsia="Arial Unicode MS"/>
                <w:sz w:val="20"/>
                <w:szCs w:val="18"/>
                <w:lang w:val="en-GB"/>
              </w:rPr>
            </w:pPr>
          </w:p>
        </w:tc>
        <w:tc>
          <w:tcPr>
            <w:tcW w:w="1196" w:type="dxa"/>
            <w:vMerge/>
            <w:vAlign w:val="center"/>
          </w:tcPr>
          <w:p w:rsidR="00E463B5" w:rsidRPr="007A7D83" w:rsidRDefault="00E463B5" w:rsidP="001F3585">
            <w:pPr>
              <w:pStyle w:val="Tablehead"/>
              <w:rPr>
                <w:rFonts w:eastAsia="Arial Unicode MS"/>
                <w:sz w:val="20"/>
                <w:szCs w:val="18"/>
                <w:lang w:val="en-GB"/>
              </w:rPr>
            </w:pPr>
          </w:p>
        </w:tc>
        <w:tc>
          <w:tcPr>
            <w:tcW w:w="1257" w:type="dxa"/>
            <w:vMerge/>
            <w:vAlign w:val="center"/>
          </w:tcPr>
          <w:p w:rsidR="00E463B5" w:rsidRPr="007A7D83" w:rsidRDefault="00E463B5" w:rsidP="001F3585">
            <w:pPr>
              <w:pStyle w:val="Tablehead"/>
              <w:rPr>
                <w:rFonts w:eastAsia="Arial Unicode MS"/>
                <w:sz w:val="20"/>
                <w:szCs w:val="18"/>
                <w:lang w:val="en-GB"/>
              </w:rPr>
            </w:pPr>
          </w:p>
        </w:tc>
        <w:tc>
          <w:tcPr>
            <w:tcW w:w="789"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−20</w:t>
            </w:r>
          </w:p>
        </w:tc>
        <w:tc>
          <w:tcPr>
            <w:tcW w:w="789"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−18</w:t>
            </w:r>
          </w:p>
        </w:tc>
        <w:tc>
          <w:tcPr>
            <w:tcW w:w="789"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−15</w:t>
            </w:r>
          </w:p>
        </w:tc>
        <w:tc>
          <w:tcPr>
            <w:tcW w:w="789"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−10</w:t>
            </w:r>
          </w:p>
        </w:tc>
        <w:tc>
          <w:tcPr>
            <w:tcW w:w="686"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−9</w:t>
            </w:r>
          </w:p>
        </w:tc>
        <w:tc>
          <w:tcPr>
            <w:tcW w:w="686"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−5</w:t>
            </w:r>
          </w:p>
        </w:tc>
        <w:tc>
          <w:tcPr>
            <w:tcW w:w="686"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0</w:t>
            </w:r>
          </w:p>
        </w:tc>
        <w:tc>
          <w:tcPr>
            <w:tcW w:w="789"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5</w:t>
            </w:r>
          </w:p>
        </w:tc>
        <w:tc>
          <w:tcPr>
            <w:tcW w:w="789"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9</w:t>
            </w:r>
          </w:p>
        </w:tc>
        <w:tc>
          <w:tcPr>
            <w:tcW w:w="789"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10</w:t>
            </w:r>
          </w:p>
        </w:tc>
        <w:tc>
          <w:tcPr>
            <w:tcW w:w="789"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15</w:t>
            </w:r>
          </w:p>
        </w:tc>
        <w:tc>
          <w:tcPr>
            <w:tcW w:w="789"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18</w:t>
            </w:r>
          </w:p>
        </w:tc>
        <w:tc>
          <w:tcPr>
            <w:tcW w:w="789"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20</w:t>
            </w:r>
          </w:p>
        </w:tc>
        <w:tc>
          <w:tcPr>
            <w:tcW w:w="726" w:type="dxa"/>
            <w:vAlign w:val="center"/>
          </w:tcPr>
          <w:p w:rsidR="00E463B5" w:rsidRPr="007A7D83" w:rsidRDefault="00E463B5" w:rsidP="001F3585">
            <w:pPr>
              <w:pStyle w:val="Tablehead"/>
              <w:rPr>
                <w:rFonts w:eastAsia="Arial Unicode MS"/>
                <w:sz w:val="20"/>
                <w:szCs w:val="18"/>
                <w:lang w:val="en-GB"/>
              </w:rPr>
            </w:pPr>
            <w:r w:rsidRPr="007A7D83">
              <w:rPr>
                <w:bCs/>
                <w:i/>
                <w:iCs/>
                <w:sz w:val="20"/>
                <w:szCs w:val="18"/>
                <w:lang w:val="en-GB"/>
              </w:rPr>
              <w:t>B</w:t>
            </w:r>
            <w:r w:rsidRPr="007A7D83">
              <w:rPr>
                <w:bCs/>
                <w:i/>
                <w:iCs/>
                <w:sz w:val="20"/>
                <w:szCs w:val="18"/>
                <w:vertAlign w:val="subscript"/>
                <w:lang w:val="en-GB"/>
              </w:rPr>
              <w:t>DRM</w:t>
            </w:r>
            <w:r w:rsidRPr="007A7D83">
              <w:rPr>
                <w:bCs/>
                <w:sz w:val="20"/>
                <w:szCs w:val="18"/>
                <w:lang w:val="en-GB"/>
              </w:rPr>
              <w:br/>
              <w:t>(kHz)</w:t>
            </w:r>
          </w:p>
        </w:tc>
        <w:tc>
          <w:tcPr>
            <w:tcW w:w="686" w:type="dxa"/>
            <w:vAlign w:val="center"/>
          </w:tcPr>
          <w:p w:rsidR="00E463B5" w:rsidRPr="007A7D83" w:rsidRDefault="00E463B5" w:rsidP="001F3585">
            <w:pPr>
              <w:pStyle w:val="Tablehead"/>
              <w:rPr>
                <w:rFonts w:eastAsia="Arial Unicode MS"/>
                <w:sz w:val="20"/>
                <w:szCs w:val="18"/>
                <w:lang w:val="en-GB"/>
              </w:rPr>
            </w:pPr>
            <w:r w:rsidRPr="007A7D83">
              <w:rPr>
                <w:bCs/>
                <w:i/>
                <w:iCs/>
                <w:sz w:val="20"/>
                <w:szCs w:val="18"/>
                <w:lang w:val="en-GB"/>
              </w:rPr>
              <w:t>S/I</w:t>
            </w:r>
            <w:r w:rsidRPr="007A7D83">
              <w:rPr>
                <w:bCs/>
                <w:i/>
                <w:iCs/>
                <w:sz w:val="20"/>
                <w:szCs w:val="18"/>
                <w:lang w:val="en-GB"/>
              </w:rPr>
              <w:br/>
            </w:r>
            <w:r w:rsidRPr="007A7D83">
              <w:rPr>
                <w:bCs/>
                <w:sz w:val="20"/>
                <w:szCs w:val="18"/>
                <w:lang w:val="en-GB"/>
              </w:rPr>
              <w:t>(dB)</w:t>
            </w:r>
          </w:p>
        </w:tc>
      </w:tr>
      <w:tr w:rsidR="00E463B5" w:rsidRPr="007A7D83" w:rsidTr="001F3585">
        <w:trPr>
          <w:trHeight w:val="20"/>
          <w:jc w:val="center"/>
        </w:trPr>
        <w:tc>
          <w:tcPr>
            <w:tcW w:w="646" w:type="dxa"/>
            <w:vAlign w:val="center"/>
          </w:tcPr>
          <w:p w:rsidR="00E463B5" w:rsidRPr="007A7D83" w:rsidRDefault="00E463B5" w:rsidP="001F3585">
            <w:pPr>
              <w:pStyle w:val="Tabletext"/>
              <w:jc w:val="center"/>
              <w:rPr>
                <w:rFonts w:eastAsia="Arial Unicode MS"/>
                <w:sz w:val="20"/>
                <w:szCs w:val="18"/>
                <w:lang w:val="en-GB"/>
              </w:rPr>
            </w:pPr>
            <w:r w:rsidRPr="007A7D83">
              <w:rPr>
                <w:sz w:val="20"/>
                <w:szCs w:val="18"/>
                <w:lang w:val="en-GB"/>
              </w:rPr>
              <w:t>68</w:t>
            </w:r>
          </w:p>
        </w:tc>
        <w:tc>
          <w:tcPr>
            <w:tcW w:w="1196" w:type="dxa"/>
            <w:vAlign w:val="center"/>
          </w:tcPr>
          <w:p w:rsidR="00E463B5" w:rsidRPr="007A7D83" w:rsidRDefault="00E463B5" w:rsidP="001F3585">
            <w:pPr>
              <w:pStyle w:val="Tabletext"/>
              <w:jc w:val="center"/>
              <w:rPr>
                <w:rFonts w:eastAsia="Arial Unicode MS"/>
                <w:sz w:val="20"/>
                <w:szCs w:val="18"/>
                <w:lang w:val="en-GB"/>
              </w:rPr>
            </w:pPr>
            <w:r w:rsidRPr="007A7D83">
              <w:rPr>
                <w:sz w:val="20"/>
                <w:szCs w:val="18"/>
                <w:lang w:val="en-GB"/>
              </w:rPr>
              <w:t>DRM_B3</w:t>
            </w:r>
          </w:p>
        </w:tc>
        <w:tc>
          <w:tcPr>
            <w:tcW w:w="1257" w:type="dxa"/>
            <w:vAlign w:val="center"/>
          </w:tcPr>
          <w:p w:rsidR="00E463B5" w:rsidRPr="007A7D83" w:rsidRDefault="00E463B5" w:rsidP="001F3585">
            <w:pPr>
              <w:pStyle w:val="Tabletext"/>
              <w:jc w:val="center"/>
              <w:rPr>
                <w:rFonts w:eastAsia="Arial Unicode MS"/>
                <w:sz w:val="20"/>
                <w:szCs w:val="18"/>
                <w:lang w:val="en-GB"/>
              </w:rPr>
            </w:pPr>
            <w:r w:rsidRPr="007A7D83">
              <w:rPr>
                <w:sz w:val="20"/>
                <w:szCs w:val="18"/>
                <w:lang w:val="en-GB"/>
              </w:rPr>
              <w:t>DRM_B1</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–40,40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–39,40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–35,90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–10,10</w:t>
            </w:r>
          </w:p>
        </w:tc>
        <w:tc>
          <w:tcPr>
            <w:tcW w:w="68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8,70</w:t>
            </w:r>
          </w:p>
        </w:tc>
        <w:tc>
          <w:tcPr>
            <w:tcW w:w="68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16,40</w:t>
            </w:r>
          </w:p>
        </w:tc>
        <w:tc>
          <w:tcPr>
            <w:tcW w:w="68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16,50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–5,70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–33,80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–35,70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–40,40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–40,60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–40,60</w:t>
            </w:r>
          </w:p>
        </w:tc>
        <w:tc>
          <w:tcPr>
            <w:tcW w:w="72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5,00</w:t>
            </w:r>
          </w:p>
        </w:tc>
        <w:tc>
          <w:tcPr>
            <w:tcW w:w="68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p>
        </w:tc>
      </w:tr>
      <w:tr w:rsidR="00E463B5" w:rsidRPr="007A7D83" w:rsidTr="001F3585">
        <w:trPr>
          <w:trHeight w:val="20"/>
          <w:jc w:val="center"/>
        </w:trPr>
        <w:tc>
          <w:tcPr>
            <w:tcW w:w="646" w:type="dxa"/>
            <w:vAlign w:val="center"/>
          </w:tcPr>
          <w:p w:rsidR="00E463B5" w:rsidRPr="007A7D83" w:rsidRDefault="00E463B5" w:rsidP="001F3585">
            <w:pPr>
              <w:pStyle w:val="Tabletext"/>
              <w:jc w:val="center"/>
              <w:rPr>
                <w:rFonts w:eastAsia="Arial Unicode MS"/>
                <w:sz w:val="20"/>
                <w:szCs w:val="18"/>
                <w:lang w:val="en-GB"/>
              </w:rPr>
            </w:pPr>
            <w:r w:rsidRPr="007A7D83">
              <w:rPr>
                <w:sz w:val="20"/>
                <w:szCs w:val="18"/>
                <w:lang w:val="en-GB"/>
              </w:rPr>
              <w:t>68a</w:t>
            </w:r>
          </w:p>
        </w:tc>
        <w:tc>
          <w:tcPr>
            <w:tcW w:w="1196" w:type="dxa"/>
            <w:vAlign w:val="center"/>
          </w:tcPr>
          <w:p w:rsidR="00E463B5" w:rsidRPr="007A7D83" w:rsidRDefault="00E463B5" w:rsidP="001F3585">
            <w:pPr>
              <w:pStyle w:val="Tabletext"/>
              <w:jc w:val="center"/>
              <w:rPr>
                <w:rFonts w:eastAsia="Arial Unicode MS"/>
                <w:sz w:val="20"/>
                <w:szCs w:val="18"/>
                <w:lang w:val="en-GB"/>
              </w:rPr>
            </w:pPr>
            <w:r w:rsidRPr="007A7D83">
              <w:rPr>
                <w:sz w:val="20"/>
                <w:szCs w:val="18"/>
                <w:lang w:val="en-GB"/>
              </w:rPr>
              <w:t>DRM_B3</w:t>
            </w:r>
            <w:r w:rsidRPr="007A7D83">
              <w:rPr>
                <w:sz w:val="20"/>
                <w:szCs w:val="18"/>
                <w:lang w:val="en-GB"/>
              </w:rPr>
              <w:br/>
              <w:t>/REL</w:t>
            </w:r>
          </w:p>
        </w:tc>
        <w:tc>
          <w:tcPr>
            <w:tcW w:w="1257" w:type="dxa"/>
            <w:vAlign w:val="center"/>
          </w:tcPr>
          <w:p w:rsidR="00E463B5" w:rsidRPr="007A7D83" w:rsidRDefault="00E463B5" w:rsidP="001F3585">
            <w:pPr>
              <w:pStyle w:val="Tabletext"/>
              <w:jc w:val="center"/>
              <w:rPr>
                <w:rFonts w:eastAsia="Arial Unicode MS"/>
                <w:sz w:val="20"/>
                <w:szCs w:val="18"/>
                <w:lang w:val="en-GB"/>
              </w:rPr>
            </w:pPr>
            <w:r w:rsidRPr="007A7D83">
              <w:rPr>
                <w:sz w:val="20"/>
                <w:szCs w:val="18"/>
                <w:lang w:val="en-GB"/>
              </w:rPr>
              <w:t>DRM_B1</w:t>
            </w:r>
            <w:r w:rsidRPr="007A7D83">
              <w:rPr>
                <w:sz w:val="20"/>
                <w:szCs w:val="18"/>
                <w:lang w:val="en-GB"/>
              </w:rPr>
              <w:br/>
              <w:t>/R EL</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–56,90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–55,90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–52,40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–26,60</w:t>
            </w:r>
          </w:p>
        </w:tc>
        <w:tc>
          <w:tcPr>
            <w:tcW w:w="68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–7,80</w:t>
            </w:r>
          </w:p>
        </w:tc>
        <w:tc>
          <w:tcPr>
            <w:tcW w:w="68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–0,10</w:t>
            </w:r>
          </w:p>
        </w:tc>
        <w:tc>
          <w:tcPr>
            <w:tcW w:w="68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0,00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–22,20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–50,30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–52,20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–56,90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–57,10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–57,10</w:t>
            </w:r>
          </w:p>
        </w:tc>
        <w:tc>
          <w:tcPr>
            <w:tcW w:w="72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5,00</w:t>
            </w:r>
          </w:p>
        </w:tc>
        <w:tc>
          <w:tcPr>
            <w:tcW w:w="68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16,50</w:t>
            </w:r>
          </w:p>
        </w:tc>
      </w:tr>
      <w:tr w:rsidR="00E463B5" w:rsidRPr="007A7D83" w:rsidTr="001F3585">
        <w:trPr>
          <w:trHeight w:val="20"/>
          <w:jc w:val="center"/>
        </w:trPr>
        <w:tc>
          <w:tcPr>
            <w:tcW w:w="646" w:type="dxa"/>
            <w:vAlign w:val="center"/>
          </w:tcPr>
          <w:p w:rsidR="00E463B5" w:rsidRPr="007A7D83" w:rsidRDefault="00E463B5" w:rsidP="001F3585">
            <w:pPr>
              <w:pStyle w:val="Tabletext"/>
              <w:jc w:val="center"/>
              <w:rPr>
                <w:rFonts w:eastAsia="Arial Unicode MS"/>
                <w:sz w:val="20"/>
                <w:szCs w:val="18"/>
                <w:lang w:val="en-GB"/>
              </w:rPr>
            </w:pPr>
            <w:r w:rsidRPr="007A7D83">
              <w:rPr>
                <w:sz w:val="20"/>
                <w:szCs w:val="18"/>
                <w:lang w:val="en-GB"/>
              </w:rPr>
              <w:t>68b</w:t>
            </w:r>
          </w:p>
        </w:tc>
        <w:tc>
          <w:tcPr>
            <w:tcW w:w="1196" w:type="dxa"/>
            <w:vAlign w:val="center"/>
          </w:tcPr>
          <w:p w:rsidR="00E463B5" w:rsidRPr="007A7D83" w:rsidRDefault="00E463B5" w:rsidP="001F3585">
            <w:pPr>
              <w:pStyle w:val="Tabletext"/>
              <w:jc w:val="center"/>
              <w:rPr>
                <w:rFonts w:eastAsia="Arial Unicode MS"/>
                <w:sz w:val="20"/>
                <w:szCs w:val="18"/>
                <w:lang w:val="en-GB"/>
              </w:rPr>
            </w:pPr>
            <w:r w:rsidRPr="007A7D83">
              <w:rPr>
                <w:sz w:val="20"/>
                <w:szCs w:val="18"/>
                <w:lang w:val="en-GB"/>
              </w:rPr>
              <w:t>DRM_B3</w:t>
            </w:r>
            <w:r w:rsidRPr="007A7D83">
              <w:rPr>
                <w:sz w:val="20"/>
                <w:szCs w:val="18"/>
                <w:lang w:val="en-GB"/>
              </w:rPr>
              <w:br/>
              <w:t>Rec. UIT</w:t>
            </w:r>
            <w:r w:rsidRPr="007A7D83">
              <w:rPr>
                <w:sz w:val="20"/>
                <w:szCs w:val="18"/>
                <w:lang w:val="en-GB"/>
              </w:rPr>
              <w:noBreakHyphen/>
              <w:t>R</w:t>
            </w:r>
            <w:r w:rsidRPr="007A7D83">
              <w:rPr>
                <w:sz w:val="20"/>
                <w:szCs w:val="18"/>
                <w:lang w:val="en-GB"/>
              </w:rPr>
              <w:br/>
              <w:t>BS.1615</w:t>
            </w:r>
          </w:p>
        </w:tc>
        <w:tc>
          <w:tcPr>
            <w:tcW w:w="1257" w:type="dxa"/>
            <w:vAlign w:val="center"/>
          </w:tcPr>
          <w:p w:rsidR="00E463B5" w:rsidRPr="007A7D83" w:rsidRDefault="00E463B5" w:rsidP="001F3585">
            <w:pPr>
              <w:pStyle w:val="Tabletext"/>
              <w:jc w:val="center"/>
              <w:rPr>
                <w:rFonts w:eastAsia="Arial Unicode MS"/>
                <w:sz w:val="20"/>
                <w:szCs w:val="18"/>
                <w:lang w:val="en-GB"/>
              </w:rPr>
            </w:pPr>
            <w:r w:rsidRPr="007A7D83">
              <w:rPr>
                <w:sz w:val="20"/>
                <w:szCs w:val="18"/>
                <w:lang w:val="en-GB"/>
              </w:rPr>
              <w:t>DRM_B1</w:t>
            </w:r>
            <w:r w:rsidRPr="007A7D83">
              <w:rPr>
                <w:sz w:val="20"/>
                <w:szCs w:val="18"/>
                <w:lang w:val="en-GB"/>
              </w:rPr>
              <w:br/>
              <w:t>Rec. UIT</w:t>
            </w:r>
            <w:r w:rsidRPr="007A7D83">
              <w:rPr>
                <w:sz w:val="20"/>
                <w:szCs w:val="18"/>
                <w:lang w:val="en-GB"/>
              </w:rPr>
              <w:noBreakHyphen/>
              <w:t>R</w:t>
            </w:r>
            <w:r w:rsidRPr="007A7D83">
              <w:rPr>
                <w:sz w:val="20"/>
                <w:szCs w:val="18"/>
                <w:lang w:val="en-GB"/>
              </w:rPr>
              <w:br/>
              <w:t>BS.1615</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–56,80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–55,70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–52,10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–38,20</w:t>
            </w:r>
          </w:p>
        </w:tc>
        <w:tc>
          <w:tcPr>
            <w:tcW w:w="68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–8,20</w:t>
            </w:r>
          </w:p>
        </w:tc>
        <w:tc>
          <w:tcPr>
            <w:tcW w:w="68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–0,10</w:t>
            </w:r>
          </w:p>
        </w:tc>
        <w:tc>
          <w:tcPr>
            <w:tcW w:w="68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0,00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–37,60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–50,10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–51,90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–56,70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–57,00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–57,00</w:t>
            </w:r>
          </w:p>
        </w:tc>
        <w:tc>
          <w:tcPr>
            <w:tcW w:w="72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5,00</w:t>
            </w:r>
          </w:p>
        </w:tc>
        <w:tc>
          <w:tcPr>
            <w:tcW w:w="68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15,90</w:t>
            </w:r>
          </w:p>
        </w:tc>
      </w:tr>
      <w:tr w:rsidR="00E463B5" w:rsidRPr="007A7D83" w:rsidTr="001F3585">
        <w:trPr>
          <w:trHeight w:val="20"/>
          <w:jc w:val="center"/>
        </w:trPr>
        <w:tc>
          <w:tcPr>
            <w:tcW w:w="646" w:type="dxa"/>
            <w:vAlign w:val="center"/>
          </w:tcPr>
          <w:p w:rsidR="00E463B5" w:rsidRPr="007A7D83" w:rsidRDefault="00E463B5" w:rsidP="001F3585">
            <w:pPr>
              <w:pStyle w:val="Tabletext"/>
              <w:jc w:val="center"/>
              <w:rPr>
                <w:rFonts w:eastAsia="Arial Unicode MS"/>
                <w:sz w:val="20"/>
                <w:szCs w:val="18"/>
                <w:lang w:val="en-GB"/>
              </w:rPr>
            </w:pPr>
            <w:r w:rsidRPr="007A7D83">
              <w:rPr>
                <w:rFonts w:eastAsia="Arial Unicode MS"/>
                <w:sz w:val="20"/>
                <w:szCs w:val="18"/>
                <w:lang w:val="en-GB"/>
              </w:rPr>
              <w:t>difer.</w:t>
            </w:r>
          </w:p>
        </w:tc>
        <w:tc>
          <w:tcPr>
            <w:tcW w:w="1196" w:type="dxa"/>
            <w:vAlign w:val="center"/>
          </w:tcPr>
          <w:p w:rsidR="00E463B5" w:rsidRPr="007A7D83" w:rsidRDefault="00E463B5" w:rsidP="001F3585">
            <w:pPr>
              <w:pStyle w:val="Tabletext"/>
              <w:jc w:val="center"/>
              <w:rPr>
                <w:rFonts w:eastAsia="Arial Unicode MS"/>
                <w:sz w:val="20"/>
                <w:szCs w:val="18"/>
                <w:lang w:val="en-GB"/>
              </w:rPr>
            </w:pPr>
          </w:p>
        </w:tc>
        <w:tc>
          <w:tcPr>
            <w:tcW w:w="1257" w:type="dxa"/>
            <w:vAlign w:val="center"/>
          </w:tcPr>
          <w:p w:rsidR="00E463B5" w:rsidRPr="007A7D83" w:rsidRDefault="00E463B5" w:rsidP="001F3585">
            <w:pPr>
              <w:pStyle w:val="Tabletext"/>
              <w:jc w:val="center"/>
              <w:rPr>
                <w:rFonts w:eastAsia="Arial Unicode MS"/>
                <w:b/>
                <w:sz w:val="20"/>
                <w:szCs w:val="18"/>
                <w:lang w:val="en-GB"/>
              </w:rPr>
            </w:pPr>
            <w:r w:rsidRPr="007A7D83">
              <w:rPr>
                <w:b/>
                <w:sz w:val="20"/>
                <w:szCs w:val="18"/>
                <w:lang w:val="en-GB"/>
              </w:rPr>
              <w:t>d = 68a</w:t>
            </w:r>
            <w:r w:rsidRPr="007A7D83">
              <w:rPr>
                <w:b/>
                <w:sz w:val="20"/>
                <w:szCs w:val="18"/>
                <w:lang w:val="en-GB"/>
              </w:rPr>
              <w:noBreakHyphen/>
              <w:t>68b</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7A7D83">
              <w:rPr>
                <w:sz w:val="20"/>
                <w:szCs w:val="18"/>
                <w:lang w:val="en-GB"/>
              </w:rPr>
              <w:t>–0,10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7A7D83">
              <w:rPr>
                <w:sz w:val="20"/>
                <w:szCs w:val="18"/>
                <w:lang w:val="en-GB"/>
              </w:rPr>
              <w:t>–0,20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7A7D83">
              <w:rPr>
                <w:sz w:val="20"/>
                <w:szCs w:val="18"/>
                <w:lang w:val="en-GB"/>
              </w:rPr>
              <w:t>–0,30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7A7D83">
              <w:rPr>
                <w:sz w:val="20"/>
                <w:szCs w:val="18"/>
                <w:lang w:val="en-GB"/>
              </w:rPr>
              <w:t>11,60</w:t>
            </w:r>
          </w:p>
        </w:tc>
        <w:tc>
          <w:tcPr>
            <w:tcW w:w="68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7A7D83">
              <w:rPr>
                <w:sz w:val="20"/>
                <w:szCs w:val="18"/>
                <w:lang w:val="en-GB"/>
              </w:rPr>
              <w:t>0,40</w:t>
            </w:r>
          </w:p>
        </w:tc>
        <w:tc>
          <w:tcPr>
            <w:tcW w:w="68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7A7D83">
              <w:rPr>
                <w:sz w:val="20"/>
                <w:szCs w:val="18"/>
                <w:lang w:val="en-GB"/>
              </w:rPr>
              <w:t>0,00</w:t>
            </w:r>
          </w:p>
        </w:tc>
        <w:tc>
          <w:tcPr>
            <w:tcW w:w="686" w:type="dxa"/>
            <w:shd w:val="pct20" w:color="auto" w:fill="auto"/>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7A7D83">
              <w:rPr>
                <w:sz w:val="20"/>
                <w:szCs w:val="18"/>
                <w:lang w:val="en-GB"/>
              </w:rPr>
              <w:t>0,00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7A7D83">
              <w:rPr>
                <w:sz w:val="20"/>
                <w:szCs w:val="18"/>
                <w:lang w:val="en-GB"/>
              </w:rPr>
              <w:t>15,40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7A7D83">
              <w:rPr>
                <w:sz w:val="20"/>
                <w:szCs w:val="18"/>
                <w:lang w:val="en-GB"/>
              </w:rPr>
              <w:t>–0,20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7A7D83">
              <w:rPr>
                <w:sz w:val="20"/>
                <w:szCs w:val="18"/>
                <w:lang w:val="en-GB"/>
              </w:rPr>
              <w:t>–0,30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7A7D83">
              <w:rPr>
                <w:sz w:val="20"/>
                <w:szCs w:val="18"/>
                <w:lang w:val="en-GB"/>
              </w:rPr>
              <w:t>–0,20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7A7D83">
              <w:rPr>
                <w:sz w:val="20"/>
                <w:szCs w:val="18"/>
                <w:lang w:val="en-GB"/>
              </w:rPr>
              <w:t>–0,10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7A7D83">
              <w:rPr>
                <w:sz w:val="20"/>
                <w:szCs w:val="18"/>
                <w:lang w:val="en-GB"/>
              </w:rPr>
              <w:t>–0,10</w:t>
            </w:r>
          </w:p>
        </w:tc>
        <w:tc>
          <w:tcPr>
            <w:tcW w:w="72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p>
        </w:tc>
        <w:tc>
          <w:tcPr>
            <w:tcW w:w="68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p>
        </w:tc>
      </w:tr>
    </w:tbl>
    <w:p w:rsidR="00E463B5" w:rsidRPr="00E85E13" w:rsidRDefault="00E463B5" w:rsidP="00E463B5">
      <w:pPr>
        <w:pStyle w:val="Tablefin"/>
      </w:pPr>
    </w:p>
    <w:p w:rsidR="002A4CD0" w:rsidRDefault="002A4CD0" w:rsidP="002A4CD0">
      <w:pPr>
        <w:pStyle w:val="Blanc"/>
      </w:pPr>
    </w:p>
    <w:p w:rsidR="00E463B5" w:rsidRPr="00E85E13" w:rsidRDefault="00E463B5" w:rsidP="002A4CD0">
      <w:pPr>
        <w:rPr>
          <w:lang w:val="es-ES_tradnl"/>
        </w:rPr>
      </w:pPr>
      <w:r w:rsidRPr="007466FA">
        <w:rPr>
          <w:lang w:val="es-ES_tradnl"/>
        </w:rPr>
        <w:t>Para obtener la nueva cifra en la Recomendación UIT-R BS.1615 en la configuración correspondiente, se sustrae de la cifra pertinente en el Documento</w:t>
      </w:r>
      <w:r>
        <w:rPr>
          <w:lang w:val="es-ES_tradnl"/>
        </w:rPr>
        <w:t> </w:t>
      </w:r>
      <w:r w:rsidRPr="007466FA">
        <w:rPr>
          <w:lang w:val="es-ES_tradnl"/>
        </w:rPr>
        <w:t>6</w:t>
      </w:r>
      <w:r w:rsidRPr="007466FA">
        <w:rPr>
          <w:lang w:val="es-ES_tradnl"/>
        </w:rPr>
        <w:noBreakHyphen/>
        <w:t xml:space="preserve">7/21 </w:t>
      </w:r>
      <w:r>
        <w:rPr>
          <w:lang w:val="es-ES_tradnl"/>
        </w:rPr>
        <w:t>la diferencia «</w:t>
      </w:r>
      <w:r w:rsidRPr="007466FA">
        <w:rPr>
          <w:lang w:val="es-ES_tradnl"/>
        </w:rPr>
        <w:t>d</w:t>
      </w:r>
      <w:r>
        <w:rPr>
          <w:lang w:val="es-ES_tradnl"/>
        </w:rPr>
        <w:t>»</w:t>
      </w:r>
      <w:r w:rsidRPr="007466FA">
        <w:rPr>
          <w:lang w:val="es-ES_tradnl"/>
        </w:rPr>
        <w:t xml:space="preserve"> </w:t>
      </w:r>
      <w:r>
        <w:rPr>
          <w:lang w:val="es-ES_tradnl"/>
        </w:rPr>
        <w:t>tras ajustar las similitudes, como sigue:</w:t>
      </w:r>
    </w:p>
    <w:p w:rsidR="00E463B5" w:rsidRPr="00E85E13" w:rsidRDefault="00E463B5" w:rsidP="002A4CD0">
      <w:pPr>
        <w:spacing w:before="0"/>
        <w:rPr>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4"/>
        <w:gridCol w:w="1204"/>
        <w:gridCol w:w="1204"/>
        <w:gridCol w:w="795"/>
        <w:gridCol w:w="795"/>
        <w:gridCol w:w="795"/>
        <w:gridCol w:w="795"/>
        <w:gridCol w:w="700"/>
        <w:gridCol w:w="700"/>
        <w:gridCol w:w="700"/>
        <w:gridCol w:w="700"/>
        <w:gridCol w:w="700"/>
        <w:gridCol w:w="700"/>
        <w:gridCol w:w="795"/>
        <w:gridCol w:w="795"/>
        <w:gridCol w:w="795"/>
        <w:gridCol w:w="731"/>
        <w:gridCol w:w="691"/>
      </w:tblGrid>
      <w:tr w:rsidR="00E463B5" w:rsidRPr="007A7D83" w:rsidTr="001F3585">
        <w:trPr>
          <w:trHeight w:val="20"/>
          <w:jc w:val="center"/>
        </w:trPr>
        <w:tc>
          <w:tcPr>
            <w:tcW w:w="864" w:type="dxa"/>
            <w:vMerge w:val="restart"/>
            <w:vAlign w:val="center"/>
          </w:tcPr>
          <w:p w:rsidR="00E463B5" w:rsidRPr="007A7D83" w:rsidRDefault="00E463B5" w:rsidP="001F3585">
            <w:pPr>
              <w:pStyle w:val="Tablehead"/>
              <w:rPr>
                <w:sz w:val="20"/>
                <w:szCs w:val="18"/>
                <w:lang w:val="en-GB"/>
              </w:rPr>
            </w:pPr>
            <w:r w:rsidRPr="007A7D83">
              <w:rPr>
                <w:sz w:val="20"/>
                <w:szCs w:val="18"/>
                <w:lang w:val="en-GB"/>
              </w:rPr>
              <w:t>Caso</w:t>
            </w:r>
          </w:p>
        </w:tc>
        <w:tc>
          <w:tcPr>
            <w:tcW w:w="1204" w:type="dxa"/>
            <w:vMerge w:val="restart"/>
            <w:vAlign w:val="center"/>
          </w:tcPr>
          <w:p w:rsidR="00E463B5" w:rsidRPr="007A7D83" w:rsidRDefault="00E463B5" w:rsidP="001F3585">
            <w:pPr>
              <w:pStyle w:val="Tablehead"/>
              <w:rPr>
                <w:sz w:val="20"/>
                <w:szCs w:val="18"/>
                <w:lang w:val="en-GB"/>
              </w:rPr>
            </w:pPr>
            <w:r w:rsidRPr="007A7D83">
              <w:rPr>
                <w:sz w:val="20"/>
                <w:szCs w:val="18"/>
                <w:lang w:val="en-GB"/>
              </w:rPr>
              <w:t>Señal</w:t>
            </w:r>
            <w:r w:rsidRPr="007A7D83">
              <w:rPr>
                <w:sz w:val="20"/>
                <w:szCs w:val="18"/>
                <w:lang w:val="en-GB"/>
              </w:rPr>
              <w:br/>
              <w:t>deseada</w:t>
            </w:r>
          </w:p>
        </w:tc>
        <w:tc>
          <w:tcPr>
            <w:tcW w:w="1204" w:type="dxa"/>
            <w:vMerge w:val="restart"/>
            <w:vAlign w:val="center"/>
          </w:tcPr>
          <w:p w:rsidR="00E463B5" w:rsidRPr="007A7D83" w:rsidRDefault="00E463B5" w:rsidP="001F3585">
            <w:pPr>
              <w:pStyle w:val="Tablehead"/>
              <w:rPr>
                <w:sz w:val="20"/>
                <w:szCs w:val="18"/>
                <w:lang w:val="en-GB"/>
              </w:rPr>
            </w:pPr>
            <w:r w:rsidRPr="007A7D83">
              <w:rPr>
                <w:sz w:val="20"/>
                <w:szCs w:val="18"/>
                <w:lang w:val="en-GB"/>
              </w:rPr>
              <w:t>Señal no</w:t>
            </w:r>
            <w:r w:rsidRPr="007A7D83">
              <w:rPr>
                <w:sz w:val="20"/>
                <w:szCs w:val="18"/>
                <w:lang w:val="en-GB"/>
              </w:rPr>
              <w:br/>
              <w:t>deseada</w:t>
            </w:r>
          </w:p>
        </w:tc>
        <w:tc>
          <w:tcPr>
            <w:tcW w:w="9765" w:type="dxa"/>
            <w:gridSpan w:val="13"/>
            <w:vAlign w:val="center"/>
          </w:tcPr>
          <w:p w:rsidR="00E463B5" w:rsidRPr="007A7D83" w:rsidRDefault="00E463B5" w:rsidP="001F3585">
            <w:pPr>
              <w:pStyle w:val="Tablehead"/>
              <w:rPr>
                <w:bCs/>
                <w:sz w:val="20"/>
                <w:szCs w:val="18"/>
                <w:lang w:val="es-ES_tradnl"/>
              </w:rPr>
            </w:pPr>
            <w:r w:rsidRPr="007A7D83">
              <w:rPr>
                <w:bCs/>
                <w:sz w:val="20"/>
                <w:szCs w:val="18"/>
                <w:lang w:val="es-ES_tradnl"/>
              </w:rPr>
              <w:t>Separación de frecuencias</w:t>
            </w:r>
            <w:r w:rsidRPr="007A7D83">
              <w:rPr>
                <w:bCs/>
                <w:sz w:val="20"/>
                <w:szCs w:val="18"/>
                <w:lang w:val="es-ES_tradnl"/>
              </w:rPr>
              <w:br/>
            </w:r>
            <w:r w:rsidRPr="007A7D83">
              <w:rPr>
                <w:bCs/>
                <w:i/>
                <w:iCs/>
                <w:sz w:val="20"/>
                <w:szCs w:val="18"/>
                <w:lang w:val="es-ES_tradnl"/>
              </w:rPr>
              <w:t>f</w:t>
            </w:r>
            <w:r w:rsidRPr="007A7D83">
              <w:rPr>
                <w:bCs/>
                <w:i/>
                <w:iCs/>
                <w:sz w:val="20"/>
                <w:szCs w:val="18"/>
                <w:vertAlign w:val="subscript"/>
                <w:lang w:val="es-ES_tradnl"/>
              </w:rPr>
              <w:t>no deseada</w:t>
            </w:r>
            <w:r w:rsidRPr="007A7D83">
              <w:rPr>
                <w:bCs/>
                <w:sz w:val="20"/>
                <w:szCs w:val="18"/>
                <w:lang w:val="es-ES_tradnl"/>
              </w:rPr>
              <w:t xml:space="preserve"> – </w:t>
            </w:r>
            <w:r w:rsidRPr="007A7D83">
              <w:rPr>
                <w:bCs/>
                <w:i/>
                <w:iCs/>
                <w:sz w:val="20"/>
                <w:szCs w:val="18"/>
                <w:lang w:val="es-ES_tradnl"/>
              </w:rPr>
              <w:t>f</w:t>
            </w:r>
            <w:r w:rsidRPr="007A7D83">
              <w:rPr>
                <w:bCs/>
                <w:i/>
                <w:iCs/>
                <w:sz w:val="20"/>
                <w:szCs w:val="18"/>
                <w:vertAlign w:val="subscript"/>
                <w:lang w:val="es-ES_tradnl"/>
              </w:rPr>
              <w:t>deseada</w:t>
            </w:r>
            <w:r w:rsidRPr="007A7D83">
              <w:rPr>
                <w:bCs/>
                <w:i/>
                <w:iCs/>
                <w:sz w:val="20"/>
                <w:szCs w:val="18"/>
                <w:lang w:val="es-ES_tradnl"/>
              </w:rPr>
              <w:t xml:space="preserve"> </w:t>
            </w:r>
            <w:r w:rsidRPr="007A7D83">
              <w:rPr>
                <w:bCs/>
                <w:sz w:val="20"/>
                <w:szCs w:val="18"/>
                <w:lang w:val="es-ES_tradnl"/>
              </w:rPr>
              <w:t>(kHz)</w:t>
            </w:r>
          </w:p>
        </w:tc>
        <w:tc>
          <w:tcPr>
            <w:tcW w:w="1422" w:type="dxa"/>
            <w:gridSpan w:val="2"/>
            <w:vAlign w:val="center"/>
          </w:tcPr>
          <w:p w:rsidR="00E463B5" w:rsidRPr="007A7D83" w:rsidRDefault="00E463B5" w:rsidP="001F3585">
            <w:pPr>
              <w:pStyle w:val="Tablehead"/>
              <w:rPr>
                <w:sz w:val="20"/>
                <w:szCs w:val="18"/>
                <w:lang w:val="en-GB"/>
              </w:rPr>
            </w:pPr>
            <w:r w:rsidRPr="007A7D83">
              <w:rPr>
                <w:sz w:val="20"/>
                <w:szCs w:val="18"/>
                <w:lang w:val="en-GB"/>
              </w:rPr>
              <w:t>Parámetros</w:t>
            </w:r>
          </w:p>
        </w:tc>
      </w:tr>
      <w:tr w:rsidR="00E463B5" w:rsidRPr="007A7D83" w:rsidTr="001F3585">
        <w:trPr>
          <w:trHeight w:val="20"/>
          <w:jc w:val="center"/>
        </w:trPr>
        <w:tc>
          <w:tcPr>
            <w:tcW w:w="864" w:type="dxa"/>
            <w:vMerge/>
            <w:vAlign w:val="center"/>
          </w:tcPr>
          <w:p w:rsidR="00E463B5" w:rsidRPr="007A7D83" w:rsidRDefault="00E463B5" w:rsidP="001F3585">
            <w:pPr>
              <w:pStyle w:val="Tablehead"/>
              <w:rPr>
                <w:rFonts w:eastAsia="Arial Unicode MS"/>
                <w:sz w:val="20"/>
                <w:szCs w:val="18"/>
                <w:lang w:val="en-GB"/>
              </w:rPr>
            </w:pPr>
          </w:p>
        </w:tc>
        <w:tc>
          <w:tcPr>
            <w:tcW w:w="1204" w:type="dxa"/>
            <w:vMerge/>
            <w:vAlign w:val="center"/>
          </w:tcPr>
          <w:p w:rsidR="00E463B5" w:rsidRPr="007A7D83" w:rsidRDefault="00E463B5" w:rsidP="001F3585">
            <w:pPr>
              <w:pStyle w:val="Tablehead"/>
              <w:rPr>
                <w:rFonts w:eastAsia="Arial Unicode MS"/>
                <w:sz w:val="20"/>
                <w:szCs w:val="18"/>
                <w:lang w:val="en-GB"/>
              </w:rPr>
            </w:pPr>
          </w:p>
        </w:tc>
        <w:tc>
          <w:tcPr>
            <w:tcW w:w="1204" w:type="dxa"/>
            <w:vMerge/>
            <w:vAlign w:val="center"/>
          </w:tcPr>
          <w:p w:rsidR="00E463B5" w:rsidRPr="007A7D83" w:rsidRDefault="00E463B5" w:rsidP="001F3585">
            <w:pPr>
              <w:pStyle w:val="Tablehead"/>
              <w:rPr>
                <w:rFonts w:eastAsia="Arial Unicode MS"/>
                <w:sz w:val="20"/>
                <w:szCs w:val="18"/>
                <w:lang w:val="en-GB"/>
              </w:rPr>
            </w:pPr>
          </w:p>
        </w:tc>
        <w:tc>
          <w:tcPr>
            <w:tcW w:w="795"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−20</w:t>
            </w:r>
          </w:p>
        </w:tc>
        <w:tc>
          <w:tcPr>
            <w:tcW w:w="795"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−18</w:t>
            </w:r>
          </w:p>
        </w:tc>
        <w:tc>
          <w:tcPr>
            <w:tcW w:w="795"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−15</w:t>
            </w:r>
          </w:p>
        </w:tc>
        <w:tc>
          <w:tcPr>
            <w:tcW w:w="795"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−10</w:t>
            </w:r>
          </w:p>
        </w:tc>
        <w:tc>
          <w:tcPr>
            <w:tcW w:w="700"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−9</w:t>
            </w:r>
          </w:p>
        </w:tc>
        <w:tc>
          <w:tcPr>
            <w:tcW w:w="700"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−5</w:t>
            </w:r>
          </w:p>
        </w:tc>
        <w:tc>
          <w:tcPr>
            <w:tcW w:w="700"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0</w:t>
            </w:r>
          </w:p>
        </w:tc>
        <w:tc>
          <w:tcPr>
            <w:tcW w:w="700"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5</w:t>
            </w:r>
          </w:p>
        </w:tc>
        <w:tc>
          <w:tcPr>
            <w:tcW w:w="700"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9</w:t>
            </w:r>
          </w:p>
        </w:tc>
        <w:tc>
          <w:tcPr>
            <w:tcW w:w="700"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10</w:t>
            </w:r>
          </w:p>
        </w:tc>
        <w:tc>
          <w:tcPr>
            <w:tcW w:w="795"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15</w:t>
            </w:r>
          </w:p>
        </w:tc>
        <w:tc>
          <w:tcPr>
            <w:tcW w:w="795"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18</w:t>
            </w:r>
          </w:p>
        </w:tc>
        <w:tc>
          <w:tcPr>
            <w:tcW w:w="795"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20</w:t>
            </w:r>
          </w:p>
        </w:tc>
        <w:tc>
          <w:tcPr>
            <w:tcW w:w="731" w:type="dxa"/>
            <w:vAlign w:val="center"/>
          </w:tcPr>
          <w:p w:rsidR="00E463B5" w:rsidRPr="007A7D83" w:rsidRDefault="00E463B5" w:rsidP="001F3585">
            <w:pPr>
              <w:pStyle w:val="Tablehead"/>
              <w:rPr>
                <w:rFonts w:eastAsia="Arial Unicode MS"/>
                <w:sz w:val="20"/>
                <w:szCs w:val="18"/>
                <w:lang w:val="en-GB"/>
              </w:rPr>
            </w:pPr>
            <w:r w:rsidRPr="007A7D83">
              <w:rPr>
                <w:bCs/>
                <w:i/>
                <w:iCs/>
                <w:sz w:val="20"/>
                <w:szCs w:val="18"/>
                <w:lang w:val="en-GB"/>
              </w:rPr>
              <w:t>B</w:t>
            </w:r>
            <w:r w:rsidRPr="007A7D83">
              <w:rPr>
                <w:bCs/>
                <w:i/>
                <w:iCs/>
                <w:sz w:val="20"/>
                <w:szCs w:val="18"/>
                <w:vertAlign w:val="subscript"/>
                <w:lang w:val="en-GB"/>
              </w:rPr>
              <w:t>DRM</w:t>
            </w:r>
            <w:r w:rsidRPr="007A7D83">
              <w:rPr>
                <w:bCs/>
                <w:sz w:val="20"/>
                <w:szCs w:val="18"/>
                <w:lang w:val="en-GB"/>
              </w:rPr>
              <w:br/>
              <w:t>(kHz)</w:t>
            </w:r>
          </w:p>
        </w:tc>
        <w:tc>
          <w:tcPr>
            <w:tcW w:w="691" w:type="dxa"/>
            <w:vAlign w:val="center"/>
          </w:tcPr>
          <w:p w:rsidR="00E463B5" w:rsidRPr="007A7D83" w:rsidRDefault="00E463B5" w:rsidP="001F3585">
            <w:pPr>
              <w:pStyle w:val="Tablehead"/>
              <w:rPr>
                <w:rFonts w:eastAsia="Arial Unicode MS"/>
                <w:sz w:val="20"/>
                <w:szCs w:val="18"/>
                <w:lang w:val="en-GB"/>
              </w:rPr>
            </w:pPr>
            <w:r w:rsidRPr="007A7D83">
              <w:rPr>
                <w:bCs/>
                <w:i/>
                <w:iCs/>
                <w:sz w:val="20"/>
                <w:szCs w:val="18"/>
                <w:lang w:val="en-GB"/>
              </w:rPr>
              <w:t>S/I</w:t>
            </w:r>
            <w:r w:rsidRPr="007A7D83">
              <w:rPr>
                <w:bCs/>
                <w:i/>
                <w:iCs/>
                <w:sz w:val="20"/>
                <w:szCs w:val="18"/>
                <w:lang w:val="en-GB"/>
              </w:rPr>
              <w:br/>
            </w:r>
            <w:r w:rsidRPr="007A7D83">
              <w:rPr>
                <w:bCs/>
                <w:sz w:val="20"/>
                <w:szCs w:val="18"/>
                <w:lang w:val="en-GB"/>
              </w:rPr>
              <w:t>(dB)</w:t>
            </w:r>
          </w:p>
        </w:tc>
      </w:tr>
      <w:tr w:rsidR="00E463B5" w:rsidRPr="007A7D83" w:rsidTr="001F3585">
        <w:trPr>
          <w:trHeight w:val="20"/>
          <w:jc w:val="center"/>
        </w:trPr>
        <w:tc>
          <w:tcPr>
            <w:tcW w:w="864" w:type="dxa"/>
            <w:vAlign w:val="center"/>
          </w:tcPr>
          <w:p w:rsidR="00E463B5" w:rsidRPr="007A7D83" w:rsidRDefault="00E463B5" w:rsidP="001F3585">
            <w:pPr>
              <w:pStyle w:val="Tabletext"/>
              <w:jc w:val="center"/>
              <w:rPr>
                <w:rFonts w:eastAsia="Arial Unicode MS"/>
                <w:sz w:val="20"/>
                <w:szCs w:val="18"/>
                <w:lang w:val="en-GB"/>
              </w:rPr>
            </w:pPr>
            <w:r w:rsidRPr="007A7D83">
              <w:rPr>
                <w:sz w:val="20"/>
                <w:szCs w:val="18"/>
                <w:lang w:val="en-GB"/>
              </w:rPr>
              <w:t>80</w:t>
            </w:r>
          </w:p>
        </w:tc>
        <w:tc>
          <w:tcPr>
            <w:tcW w:w="1204" w:type="dxa"/>
            <w:vAlign w:val="center"/>
          </w:tcPr>
          <w:p w:rsidR="00E463B5" w:rsidRPr="007A7D83" w:rsidRDefault="00E463B5" w:rsidP="001F3585">
            <w:pPr>
              <w:pStyle w:val="Tabletext"/>
              <w:jc w:val="center"/>
              <w:rPr>
                <w:rFonts w:eastAsia="Arial Unicode MS"/>
                <w:sz w:val="20"/>
                <w:szCs w:val="18"/>
                <w:lang w:val="en-GB"/>
              </w:rPr>
            </w:pPr>
            <w:r w:rsidRPr="007A7D83">
              <w:rPr>
                <w:sz w:val="20"/>
                <w:szCs w:val="18"/>
                <w:lang w:val="en-GB"/>
              </w:rPr>
              <w:t>DRM_B5</w:t>
            </w:r>
          </w:p>
        </w:tc>
        <w:tc>
          <w:tcPr>
            <w:tcW w:w="1204" w:type="dxa"/>
            <w:vAlign w:val="center"/>
          </w:tcPr>
          <w:p w:rsidR="00E463B5" w:rsidRPr="007A7D83" w:rsidRDefault="00E463B5" w:rsidP="001F3585">
            <w:pPr>
              <w:pStyle w:val="Tabletext"/>
              <w:jc w:val="center"/>
              <w:rPr>
                <w:rFonts w:eastAsia="Arial Unicode MS"/>
                <w:sz w:val="20"/>
                <w:szCs w:val="18"/>
                <w:lang w:val="en-GB"/>
              </w:rPr>
            </w:pPr>
            <w:r w:rsidRPr="007A7D83">
              <w:rPr>
                <w:sz w:val="20"/>
                <w:szCs w:val="18"/>
                <w:lang w:val="en-GB"/>
              </w:rPr>
              <w:t>DRM_B1</w:t>
            </w:r>
          </w:p>
        </w:tc>
        <w:tc>
          <w:tcPr>
            <w:tcW w:w="795"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–37,50</w:t>
            </w:r>
          </w:p>
        </w:tc>
        <w:tc>
          <w:tcPr>
            <w:tcW w:w="795"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–37,00</w:t>
            </w:r>
          </w:p>
        </w:tc>
        <w:tc>
          <w:tcPr>
            <w:tcW w:w="795"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–34,80</w:t>
            </w:r>
          </w:p>
        </w:tc>
        <w:tc>
          <w:tcPr>
            <w:tcW w:w="795"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–16,40</w:t>
            </w:r>
          </w:p>
        </w:tc>
        <w:tc>
          <w:tcPr>
            <w:tcW w:w="700"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7,60</w:t>
            </w:r>
          </w:p>
        </w:tc>
        <w:tc>
          <w:tcPr>
            <w:tcW w:w="700"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16,20</w:t>
            </w:r>
          </w:p>
        </w:tc>
        <w:tc>
          <w:tcPr>
            <w:tcW w:w="700"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16,60</w:t>
            </w:r>
          </w:p>
        </w:tc>
        <w:tc>
          <w:tcPr>
            <w:tcW w:w="700"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16,60</w:t>
            </w:r>
          </w:p>
        </w:tc>
        <w:tc>
          <w:tcPr>
            <w:tcW w:w="700"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16,60</w:t>
            </w:r>
          </w:p>
        </w:tc>
        <w:tc>
          <w:tcPr>
            <w:tcW w:w="700"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16,30</w:t>
            </w:r>
          </w:p>
        </w:tc>
        <w:tc>
          <w:tcPr>
            <w:tcW w:w="795"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–14,40</w:t>
            </w:r>
          </w:p>
        </w:tc>
        <w:tc>
          <w:tcPr>
            <w:tcW w:w="795"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–31,50</w:t>
            </w:r>
          </w:p>
        </w:tc>
        <w:tc>
          <w:tcPr>
            <w:tcW w:w="795"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–34,70</w:t>
            </w:r>
          </w:p>
        </w:tc>
        <w:tc>
          <w:tcPr>
            <w:tcW w:w="731"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5,00</w:t>
            </w:r>
          </w:p>
        </w:tc>
        <w:tc>
          <w:tcPr>
            <w:tcW w:w="691"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p>
        </w:tc>
      </w:tr>
      <w:tr w:rsidR="00E463B5" w:rsidRPr="007A7D83" w:rsidTr="001F3585">
        <w:trPr>
          <w:trHeight w:val="20"/>
          <w:jc w:val="center"/>
        </w:trPr>
        <w:tc>
          <w:tcPr>
            <w:tcW w:w="864" w:type="dxa"/>
            <w:vAlign w:val="center"/>
          </w:tcPr>
          <w:p w:rsidR="00E463B5" w:rsidRPr="007A7D83" w:rsidRDefault="00E463B5" w:rsidP="001F3585">
            <w:pPr>
              <w:pStyle w:val="Tabletext"/>
              <w:jc w:val="center"/>
              <w:rPr>
                <w:sz w:val="20"/>
                <w:szCs w:val="18"/>
                <w:lang w:val="en-GB"/>
              </w:rPr>
            </w:pPr>
            <w:r w:rsidRPr="007A7D83">
              <w:rPr>
                <w:sz w:val="20"/>
                <w:szCs w:val="18"/>
                <w:lang w:val="en-GB"/>
              </w:rPr>
              <w:t>80</w:t>
            </w:r>
          </w:p>
        </w:tc>
        <w:tc>
          <w:tcPr>
            <w:tcW w:w="1204" w:type="dxa"/>
            <w:vAlign w:val="center"/>
          </w:tcPr>
          <w:p w:rsidR="00E463B5" w:rsidRPr="007A7D83" w:rsidRDefault="00E463B5" w:rsidP="001F3585">
            <w:pPr>
              <w:pStyle w:val="Tabletext"/>
              <w:jc w:val="center"/>
              <w:rPr>
                <w:sz w:val="20"/>
                <w:szCs w:val="18"/>
                <w:lang w:val="en-GB"/>
              </w:rPr>
            </w:pPr>
            <w:r w:rsidRPr="007A7D83">
              <w:rPr>
                <w:sz w:val="20"/>
                <w:szCs w:val="18"/>
                <w:lang w:val="en-GB"/>
              </w:rPr>
              <w:t>DRM_B5</w:t>
            </w:r>
            <w:r w:rsidRPr="007A7D83">
              <w:rPr>
                <w:sz w:val="20"/>
                <w:szCs w:val="18"/>
                <w:lang w:val="en-GB"/>
              </w:rPr>
              <w:br/>
              <w:t>/REL</w:t>
            </w:r>
          </w:p>
        </w:tc>
        <w:tc>
          <w:tcPr>
            <w:tcW w:w="1204" w:type="dxa"/>
            <w:vAlign w:val="center"/>
          </w:tcPr>
          <w:p w:rsidR="00E463B5" w:rsidRPr="007A7D83" w:rsidRDefault="00E463B5" w:rsidP="001F3585">
            <w:pPr>
              <w:pStyle w:val="Tabletext"/>
              <w:jc w:val="center"/>
              <w:rPr>
                <w:sz w:val="20"/>
                <w:szCs w:val="18"/>
                <w:lang w:val="en-GB"/>
              </w:rPr>
            </w:pPr>
            <w:r w:rsidRPr="007A7D83">
              <w:rPr>
                <w:sz w:val="20"/>
                <w:szCs w:val="18"/>
                <w:lang w:val="en-GB"/>
              </w:rPr>
              <w:t>DRM_B1</w:t>
            </w:r>
            <w:r w:rsidRPr="007A7D83">
              <w:rPr>
                <w:sz w:val="20"/>
                <w:szCs w:val="18"/>
                <w:lang w:val="en-GB"/>
              </w:rPr>
              <w:br/>
              <w:t>/REL</w:t>
            </w:r>
          </w:p>
        </w:tc>
        <w:tc>
          <w:tcPr>
            <w:tcW w:w="795"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–54,10</w:t>
            </w:r>
          </w:p>
        </w:tc>
        <w:tc>
          <w:tcPr>
            <w:tcW w:w="795"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–53,60</w:t>
            </w:r>
          </w:p>
        </w:tc>
        <w:tc>
          <w:tcPr>
            <w:tcW w:w="795"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–51,40</w:t>
            </w:r>
          </w:p>
        </w:tc>
        <w:tc>
          <w:tcPr>
            <w:tcW w:w="795"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–33,00</w:t>
            </w:r>
          </w:p>
        </w:tc>
        <w:tc>
          <w:tcPr>
            <w:tcW w:w="700"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–9,00</w:t>
            </w:r>
          </w:p>
        </w:tc>
        <w:tc>
          <w:tcPr>
            <w:tcW w:w="700"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–0,40</w:t>
            </w:r>
          </w:p>
        </w:tc>
        <w:tc>
          <w:tcPr>
            <w:tcW w:w="700"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0,00</w:t>
            </w:r>
          </w:p>
        </w:tc>
        <w:tc>
          <w:tcPr>
            <w:tcW w:w="700"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0,00</w:t>
            </w:r>
          </w:p>
        </w:tc>
        <w:tc>
          <w:tcPr>
            <w:tcW w:w="700"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0,00</w:t>
            </w:r>
          </w:p>
        </w:tc>
        <w:tc>
          <w:tcPr>
            <w:tcW w:w="700"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–0,30</w:t>
            </w:r>
          </w:p>
        </w:tc>
        <w:tc>
          <w:tcPr>
            <w:tcW w:w="795"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–31,00</w:t>
            </w:r>
          </w:p>
        </w:tc>
        <w:tc>
          <w:tcPr>
            <w:tcW w:w="795"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–48,10</w:t>
            </w:r>
          </w:p>
        </w:tc>
        <w:tc>
          <w:tcPr>
            <w:tcW w:w="795"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–51,30</w:t>
            </w:r>
          </w:p>
        </w:tc>
        <w:tc>
          <w:tcPr>
            <w:tcW w:w="731"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5,00</w:t>
            </w:r>
          </w:p>
        </w:tc>
        <w:tc>
          <w:tcPr>
            <w:tcW w:w="691"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16,60</w:t>
            </w:r>
          </w:p>
        </w:tc>
      </w:tr>
      <w:tr w:rsidR="00E463B5" w:rsidRPr="007A7D83" w:rsidTr="001F3585">
        <w:trPr>
          <w:trHeight w:val="20"/>
          <w:jc w:val="center"/>
        </w:trPr>
        <w:tc>
          <w:tcPr>
            <w:tcW w:w="864" w:type="dxa"/>
            <w:vAlign w:val="center"/>
          </w:tcPr>
          <w:p w:rsidR="00E463B5" w:rsidRPr="007A7D83" w:rsidRDefault="00E463B5" w:rsidP="001F3585">
            <w:pPr>
              <w:pStyle w:val="Tabletext"/>
              <w:jc w:val="center"/>
              <w:rPr>
                <w:sz w:val="20"/>
                <w:szCs w:val="18"/>
                <w:lang w:val="en-GB"/>
              </w:rPr>
            </w:pPr>
          </w:p>
        </w:tc>
        <w:tc>
          <w:tcPr>
            <w:tcW w:w="1204" w:type="dxa"/>
            <w:vAlign w:val="center"/>
          </w:tcPr>
          <w:p w:rsidR="00E463B5" w:rsidRPr="007A7D83" w:rsidRDefault="00E463B5" w:rsidP="001F3585">
            <w:pPr>
              <w:pStyle w:val="Tabletext"/>
              <w:jc w:val="center"/>
              <w:rPr>
                <w:sz w:val="20"/>
                <w:szCs w:val="18"/>
                <w:lang w:val="en-GB"/>
              </w:rPr>
            </w:pPr>
          </w:p>
        </w:tc>
        <w:tc>
          <w:tcPr>
            <w:tcW w:w="1204" w:type="dxa"/>
            <w:vAlign w:val="center"/>
          </w:tcPr>
          <w:p w:rsidR="00E463B5" w:rsidRPr="007A7D83" w:rsidRDefault="00E463B5" w:rsidP="001F3585">
            <w:pPr>
              <w:pStyle w:val="Tabletext"/>
              <w:jc w:val="center"/>
              <w:rPr>
                <w:sz w:val="20"/>
                <w:szCs w:val="18"/>
                <w:lang w:val="en-GB"/>
              </w:rPr>
            </w:pPr>
            <w:r w:rsidRPr="007A7D83">
              <w:rPr>
                <w:sz w:val="20"/>
                <w:szCs w:val="18"/>
                <w:lang w:val="en-GB"/>
              </w:rPr>
              <w:t>d similar</w:t>
            </w:r>
          </w:p>
        </w:tc>
        <w:tc>
          <w:tcPr>
            <w:tcW w:w="795"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–0,10</w:t>
            </w:r>
          </w:p>
        </w:tc>
        <w:tc>
          <w:tcPr>
            <w:tcW w:w="795"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–0,20</w:t>
            </w:r>
          </w:p>
        </w:tc>
        <w:tc>
          <w:tcPr>
            <w:tcW w:w="795"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–0,30</w:t>
            </w:r>
          </w:p>
        </w:tc>
        <w:tc>
          <w:tcPr>
            <w:tcW w:w="795" w:type="dxa"/>
            <w:shd w:val="pct20" w:color="auto" w:fill="auto"/>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11,60</w:t>
            </w:r>
          </w:p>
        </w:tc>
        <w:tc>
          <w:tcPr>
            <w:tcW w:w="700" w:type="dxa"/>
            <w:shd w:val="pct20" w:color="auto" w:fill="auto"/>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0,40</w:t>
            </w:r>
          </w:p>
        </w:tc>
        <w:tc>
          <w:tcPr>
            <w:tcW w:w="700" w:type="dxa"/>
            <w:shd w:val="pct20" w:color="auto" w:fill="auto"/>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0,00</w:t>
            </w:r>
          </w:p>
        </w:tc>
        <w:tc>
          <w:tcPr>
            <w:tcW w:w="700" w:type="dxa"/>
            <w:shd w:val="pct20" w:color="auto" w:fill="auto"/>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0,00</w:t>
            </w:r>
          </w:p>
        </w:tc>
        <w:tc>
          <w:tcPr>
            <w:tcW w:w="700"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0,00</w:t>
            </w:r>
          </w:p>
        </w:tc>
        <w:tc>
          <w:tcPr>
            <w:tcW w:w="700"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0,00</w:t>
            </w:r>
          </w:p>
        </w:tc>
        <w:tc>
          <w:tcPr>
            <w:tcW w:w="700"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0,00</w:t>
            </w:r>
          </w:p>
        </w:tc>
        <w:tc>
          <w:tcPr>
            <w:tcW w:w="795"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15,40</w:t>
            </w:r>
          </w:p>
        </w:tc>
        <w:tc>
          <w:tcPr>
            <w:tcW w:w="795"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–0,20</w:t>
            </w:r>
          </w:p>
        </w:tc>
        <w:tc>
          <w:tcPr>
            <w:tcW w:w="795"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–0,30</w:t>
            </w:r>
          </w:p>
        </w:tc>
        <w:tc>
          <w:tcPr>
            <w:tcW w:w="731"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p>
        </w:tc>
        <w:tc>
          <w:tcPr>
            <w:tcW w:w="691"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p>
        </w:tc>
      </w:tr>
      <w:tr w:rsidR="00E463B5" w:rsidRPr="007A7D83" w:rsidTr="001F3585">
        <w:trPr>
          <w:trHeight w:val="20"/>
          <w:jc w:val="center"/>
        </w:trPr>
        <w:tc>
          <w:tcPr>
            <w:tcW w:w="864" w:type="dxa"/>
            <w:vAlign w:val="center"/>
          </w:tcPr>
          <w:p w:rsidR="00E463B5" w:rsidRPr="007A7D83" w:rsidRDefault="00E463B5" w:rsidP="007A7D83">
            <w:pPr>
              <w:pStyle w:val="Tabletext"/>
              <w:jc w:val="center"/>
              <w:rPr>
                <w:b/>
                <w:i/>
                <w:sz w:val="20"/>
                <w:szCs w:val="18"/>
                <w:lang w:val="en-GB"/>
              </w:rPr>
            </w:pPr>
            <w:r w:rsidRPr="007A7D83">
              <w:rPr>
                <w:b/>
                <w:i/>
                <w:sz w:val="20"/>
                <w:szCs w:val="18"/>
                <w:lang w:val="en-GB"/>
              </w:rPr>
              <w:t>Nuevo</w:t>
            </w:r>
            <w:r w:rsidR="007A7D83" w:rsidRPr="007A7D83">
              <w:rPr>
                <w:b/>
                <w:i/>
                <w:sz w:val="20"/>
                <w:szCs w:val="18"/>
                <w:lang w:val="en-GB"/>
              </w:rPr>
              <w:br/>
            </w:r>
            <w:r w:rsidRPr="007A7D83">
              <w:rPr>
                <w:b/>
                <w:i/>
                <w:sz w:val="20"/>
                <w:szCs w:val="18"/>
                <w:lang w:val="en-GB"/>
              </w:rPr>
              <w:t>80</w:t>
            </w:r>
          </w:p>
        </w:tc>
        <w:tc>
          <w:tcPr>
            <w:tcW w:w="1204" w:type="dxa"/>
            <w:vAlign w:val="center"/>
          </w:tcPr>
          <w:p w:rsidR="00E463B5" w:rsidRPr="007A7D83" w:rsidRDefault="00E463B5" w:rsidP="001F3585">
            <w:pPr>
              <w:pStyle w:val="Tabletext"/>
              <w:jc w:val="center"/>
              <w:rPr>
                <w:b/>
                <w:i/>
                <w:sz w:val="20"/>
                <w:szCs w:val="18"/>
                <w:lang w:val="en-GB"/>
              </w:rPr>
            </w:pPr>
            <w:r w:rsidRPr="007A7D83">
              <w:rPr>
                <w:sz w:val="20"/>
                <w:szCs w:val="18"/>
                <w:lang w:val="en-GB"/>
              </w:rPr>
              <w:t>DRM_B5</w:t>
            </w:r>
            <w:r w:rsidRPr="007A7D83">
              <w:rPr>
                <w:sz w:val="20"/>
                <w:szCs w:val="18"/>
                <w:lang w:val="en-GB"/>
              </w:rPr>
              <w:br/>
              <w:t>Rec. UIT</w:t>
            </w:r>
            <w:r w:rsidRPr="007A7D83">
              <w:rPr>
                <w:sz w:val="20"/>
                <w:szCs w:val="18"/>
                <w:lang w:val="en-GB"/>
              </w:rPr>
              <w:noBreakHyphen/>
              <w:t>R</w:t>
            </w:r>
            <w:r w:rsidRPr="007A7D83">
              <w:rPr>
                <w:sz w:val="20"/>
                <w:szCs w:val="18"/>
                <w:lang w:val="en-GB"/>
              </w:rPr>
              <w:br/>
              <w:t>BS.1615</w:t>
            </w:r>
          </w:p>
        </w:tc>
        <w:tc>
          <w:tcPr>
            <w:tcW w:w="1204" w:type="dxa"/>
            <w:vAlign w:val="center"/>
          </w:tcPr>
          <w:p w:rsidR="00E463B5" w:rsidRPr="007A7D83" w:rsidRDefault="00E463B5" w:rsidP="001F3585">
            <w:pPr>
              <w:pStyle w:val="Tabletext"/>
              <w:jc w:val="center"/>
              <w:rPr>
                <w:b/>
                <w:i/>
                <w:sz w:val="20"/>
                <w:szCs w:val="18"/>
                <w:lang w:val="en-GB"/>
              </w:rPr>
            </w:pPr>
            <w:r w:rsidRPr="007A7D83">
              <w:rPr>
                <w:sz w:val="20"/>
                <w:szCs w:val="18"/>
                <w:lang w:val="en-GB"/>
              </w:rPr>
              <w:t>DRM_B1</w:t>
            </w:r>
            <w:r w:rsidRPr="007A7D83">
              <w:rPr>
                <w:sz w:val="20"/>
                <w:szCs w:val="18"/>
                <w:lang w:val="en-GB"/>
              </w:rPr>
              <w:br/>
              <w:t>Rec. UIT</w:t>
            </w:r>
            <w:r w:rsidRPr="007A7D83">
              <w:rPr>
                <w:sz w:val="20"/>
                <w:szCs w:val="18"/>
                <w:lang w:val="en-GB"/>
              </w:rPr>
              <w:noBreakHyphen/>
              <w:t>R</w:t>
            </w:r>
            <w:r w:rsidRPr="007A7D83">
              <w:rPr>
                <w:sz w:val="20"/>
                <w:szCs w:val="18"/>
                <w:lang w:val="en-GB"/>
              </w:rPr>
              <w:br/>
              <w:t>BS.1615</w:t>
            </w:r>
          </w:p>
        </w:tc>
        <w:tc>
          <w:tcPr>
            <w:tcW w:w="795"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szCs w:val="18"/>
                <w:lang w:val="en-GB"/>
              </w:rPr>
            </w:pPr>
            <w:r w:rsidRPr="007A7D83">
              <w:rPr>
                <w:sz w:val="20"/>
                <w:szCs w:val="18"/>
                <w:lang w:val="en-GB"/>
              </w:rPr>
              <w:t>–54,00</w:t>
            </w:r>
          </w:p>
        </w:tc>
        <w:tc>
          <w:tcPr>
            <w:tcW w:w="795"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szCs w:val="18"/>
                <w:lang w:val="en-GB"/>
              </w:rPr>
            </w:pPr>
            <w:r w:rsidRPr="007A7D83">
              <w:rPr>
                <w:sz w:val="20"/>
                <w:szCs w:val="18"/>
                <w:lang w:val="en-GB"/>
              </w:rPr>
              <w:t>–53,40</w:t>
            </w:r>
          </w:p>
        </w:tc>
        <w:tc>
          <w:tcPr>
            <w:tcW w:w="795"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szCs w:val="18"/>
                <w:lang w:val="en-GB"/>
              </w:rPr>
            </w:pPr>
            <w:r w:rsidRPr="007A7D83">
              <w:rPr>
                <w:sz w:val="20"/>
                <w:szCs w:val="18"/>
                <w:lang w:val="en-GB"/>
              </w:rPr>
              <w:t>–51,10</w:t>
            </w:r>
          </w:p>
        </w:tc>
        <w:tc>
          <w:tcPr>
            <w:tcW w:w="795"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szCs w:val="18"/>
                <w:lang w:val="en-GB"/>
              </w:rPr>
            </w:pPr>
            <w:r w:rsidRPr="007A7D83">
              <w:rPr>
                <w:sz w:val="20"/>
                <w:szCs w:val="18"/>
                <w:lang w:val="en-GB"/>
              </w:rPr>
              <w:t>–44,60</w:t>
            </w:r>
          </w:p>
        </w:tc>
        <w:tc>
          <w:tcPr>
            <w:tcW w:w="700"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szCs w:val="18"/>
                <w:lang w:val="en-GB"/>
              </w:rPr>
            </w:pPr>
            <w:r w:rsidRPr="007A7D83">
              <w:rPr>
                <w:sz w:val="20"/>
                <w:szCs w:val="18"/>
                <w:lang w:val="en-GB"/>
              </w:rPr>
              <w:t>–9,40</w:t>
            </w:r>
          </w:p>
        </w:tc>
        <w:tc>
          <w:tcPr>
            <w:tcW w:w="700"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szCs w:val="18"/>
                <w:lang w:val="en-GB"/>
              </w:rPr>
            </w:pPr>
            <w:r w:rsidRPr="007A7D83">
              <w:rPr>
                <w:sz w:val="20"/>
                <w:szCs w:val="18"/>
                <w:lang w:val="en-GB"/>
              </w:rPr>
              <w:t>–0,40</w:t>
            </w:r>
          </w:p>
        </w:tc>
        <w:tc>
          <w:tcPr>
            <w:tcW w:w="700"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szCs w:val="18"/>
                <w:lang w:val="en-GB"/>
              </w:rPr>
            </w:pPr>
            <w:r w:rsidRPr="007A7D83">
              <w:rPr>
                <w:sz w:val="20"/>
                <w:szCs w:val="18"/>
                <w:lang w:val="en-GB"/>
              </w:rPr>
              <w:t>0,00</w:t>
            </w:r>
          </w:p>
        </w:tc>
        <w:tc>
          <w:tcPr>
            <w:tcW w:w="700"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szCs w:val="18"/>
                <w:lang w:val="en-GB"/>
              </w:rPr>
            </w:pPr>
            <w:r w:rsidRPr="007A7D83">
              <w:rPr>
                <w:sz w:val="20"/>
                <w:szCs w:val="18"/>
                <w:lang w:val="en-GB"/>
              </w:rPr>
              <w:t>0,00</w:t>
            </w:r>
          </w:p>
        </w:tc>
        <w:tc>
          <w:tcPr>
            <w:tcW w:w="700"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szCs w:val="18"/>
                <w:lang w:val="en-GB"/>
              </w:rPr>
            </w:pPr>
            <w:r w:rsidRPr="007A7D83">
              <w:rPr>
                <w:sz w:val="20"/>
                <w:szCs w:val="18"/>
                <w:lang w:val="en-GB"/>
              </w:rPr>
              <w:t>0,00</w:t>
            </w:r>
          </w:p>
        </w:tc>
        <w:tc>
          <w:tcPr>
            <w:tcW w:w="700"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szCs w:val="18"/>
                <w:lang w:val="en-GB"/>
              </w:rPr>
            </w:pPr>
            <w:r w:rsidRPr="007A7D83">
              <w:rPr>
                <w:sz w:val="20"/>
                <w:szCs w:val="18"/>
                <w:lang w:val="en-GB"/>
              </w:rPr>
              <w:t>–0,30</w:t>
            </w:r>
          </w:p>
        </w:tc>
        <w:tc>
          <w:tcPr>
            <w:tcW w:w="795"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szCs w:val="18"/>
                <w:lang w:val="en-GB"/>
              </w:rPr>
            </w:pPr>
            <w:r w:rsidRPr="007A7D83">
              <w:rPr>
                <w:sz w:val="20"/>
                <w:szCs w:val="18"/>
                <w:lang w:val="en-GB"/>
              </w:rPr>
              <w:t>–46,40</w:t>
            </w:r>
          </w:p>
        </w:tc>
        <w:tc>
          <w:tcPr>
            <w:tcW w:w="795"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szCs w:val="18"/>
                <w:lang w:val="en-GB"/>
              </w:rPr>
            </w:pPr>
            <w:r w:rsidRPr="007A7D83">
              <w:rPr>
                <w:sz w:val="20"/>
                <w:szCs w:val="18"/>
                <w:lang w:val="en-GB"/>
              </w:rPr>
              <w:t>–47,90</w:t>
            </w:r>
          </w:p>
        </w:tc>
        <w:tc>
          <w:tcPr>
            <w:tcW w:w="795"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szCs w:val="18"/>
                <w:lang w:val="en-GB"/>
              </w:rPr>
            </w:pPr>
            <w:r w:rsidRPr="007A7D83">
              <w:rPr>
                <w:sz w:val="20"/>
                <w:szCs w:val="18"/>
                <w:lang w:val="en-GB"/>
              </w:rPr>
              <w:t>–51,00</w:t>
            </w:r>
          </w:p>
        </w:tc>
        <w:tc>
          <w:tcPr>
            <w:tcW w:w="731"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szCs w:val="18"/>
                <w:lang w:val="en-GB"/>
              </w:rPr>
            </w:pPr>
            <w:r w:rsidRPr="007A7D83">
              <w:rPr>
                <w:sz w:val="20"/>
                <w:szCs w:val="18"/>
                <w:lang w:val="en-GB"/>
              </w:rPr>
              <w:t>5,00</w:t>
            </w:r>
          </w:p>
        </w:tc>
        <w:tc>
          <w:tcPr>
            <w:tcW w:w="691"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szCs w:val="18"/>
                <w:lang w:val="en-GB"/>
              </w:rPr>
            </w:pPr>
            <w:r w:rsidRPr="007A7D83">
              <w:rPr>
                <w:sz w:val="20"/>
                <w:szCs w:val="18"/>
                <w:lang w:val="en-GB"/>
              </w:rPr>
              <w:t>16,60</w:t>
            </w:r>
          </w:p>
        </w:tc>
      </w:tr>
    </w:tbl>
    <w:p w:rsidR="00E463B5" w:rsidRPr="00AF1FDE" w:rsidRDefault="00E463B5" w:rsidP="00E463B5">
      <w:pPr>
        <w:pStyle w:val="Tablefin"/>
      </w:pPr>
    </w:p>
    <w:p w:rsidR="00E463B5" w:rsidRDefault="00E463B5" w:rsidP="00E463B5">
      <w:pPr>
        <w:rPr>
          <w:lang w:val="es-ES_tradnl"/>
        </w:rPr>
      </w:pPr>
    </w:p>
    <w:p w:rsidR="00E463B5" w:rsidRPr="00BE2140" w:rsidRDefault="00E463B5" w:rsidP="00E463B5">
      <w:pPr>
        <w:pStyle w:val="Heading3"/>
        <w:rPr>
          <w:lang w:val="es-ES_tradnl"/>
        </w:rPr>
      </w:pPr>
      <w:r w:rsidRPr="00BE2140">
        <w:rPr>
          <w:lang w:val="es-ES_tradnl"/>
        </w:rPr>
        <w:t>3.3.16</w:t>
      </w:r>
      <w:r w:rsidRPr="00BE2140">
        <w:rPr>
          <w:lang w:val="es-ES_tradnl"/>
        </w:rPr>
        <w:tab/>
        <w:t>Modo DRM_B5_20 kHz interferida por B2_9 kHz</w:t>
      </w:r>
    </w:p>
    <w:p w:rsidR="00E463B5" w:rsidRPr="00BE2140" w:rsidRDefault="00E463B5" w:rsidP="002A4CD0">
      <w:pPr>
        <w:keepNext/>
        <w:keepLines/>
        <w:spacing w:before="0"/>
        <w:rPr>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6"/>
        <w:gridCol w:w="1196"/>
        <w:gridCol w:w="1257"/>
        <w:gridCol w:w="789"/>
        <w:gridCol w:w="789"/>
        <w:gridCol w:w="789"/>
        <w:gridCol w:w="789"/>
        <w:gridCol w:w="789"/>
        <w:gridCol w:w="686"/>
        <w:gridCol w:w="686"/>
        <w:gridCol w:w="686"/>
        <w:gridCol w:w="789"/>
        <w:gridCol w:w="789"/>
        <w:gridCol w:w="789"/>
        <w:gridCol w:w="789"/>
        <w:gridCol w:w="789"/>
        <w:gridCol w:w="726"/>
        <w:gridCol w:w="686"/>
      </w:tblGrid>
      <w:tr w:rsidR="00E463B5" w:rsidRPr="007A7D83" w:rsidTr="001F3585">
        <w:trPr>
          <w:trHeight w:val="20"/>
          <w:jc w:val="center"/>
        </w:trPr>
        <w:tc>
          <w:tcPr>
            <w:tcW w:w="646" w:type="dxa"/>
            <w:vMerge w:val="restart"/>
            <w:vAlign w:val="center"/>
          </w:tcPr>
          <w:p w:rsidR="00E463B5" w:rsidRPr="007A7D83" w:rsidRDefault="00E463B5" w:rsidP="001F3585">
            <w:pPr>
              <w:pStyle w:val="Tablehead"/>
              <w:rPr>
                <w:sz w:val="20"/>
                <w:szCs w:val="18"/>
                <w:lang w:val="en-GB"/>
              </w:rPr>
            </w:pPr>
            <w:r w:rsidRPr="007A7D83">
              <w:rPr>
                <w:sz w:val="20"/>
                <w:szCs w:val="18"/>
                <w:lang w:val="en-GB"/>
              </w:rPr>
              <w:t>Caso</w:t>
            </w:r>
          </w:p>
        </w:tc>
        <w:tc>
          <w:tcPr>
            <w:tcW w:w="1196" w:type="dxa"/>
            <w:vMerge w:val="restart"/>
            <w:vAlign w:val="center"/>
          </w:tcPr>
          <w:p w:rsidR="00E463B5" w:rsidRPr="007A7D83" w:rsidRDefault="00E463B5" w:rsidP="001F3585">
            <w:pPr>
              <w:pStyle w:val="Tablehead"/>
              <w:rPr>
                <w:sz w:val="20"/>
                <w:szCs w:val="18"/>
                <w:lang w:val="en-GB"/>
              </w:rPr>
            </w:pPr>
            <w:r w:rsidRPr="007A7D83">
              <w:rPr>
                <w:sz w:val="20"/>
                <w:szCs w:val="18"/>
                <w:lang w:val="en-GB"/>
              </w:rPr>
              <w:t>Señal</w:t>
            </w:r>
            <w:r w:rsidRPr="007A7D83">
              <w:rPr>
                <w:sz w:val="20"/>
                <w:szCs w:val="18"/>
                <w:lang w:val="en-GB"/>
              </w:rPr>
              <w:br/>
              <w:t>deseada</w:t>
            </w:r>
          </w:p>
        </w:tc>
        <w:tc>
          <w:tcPr>
            <w:tcW w:w="1257" w:type="dxa"/>
            <w:vMerge w:val="restart"/>
            <w:vAlign w:val="center"/>
          </w:tcPr>
          <w:p w:rsidR="00E463B5" w:rsidRPr="007A7D83" w:rsidRDefault="00E463B5" w:rsidP="001F3585">
            <w:pPr>
              <w:pStyle w:val="Tablehead"/>
              <w:rPr>
                <w:sz w:val="20"/>
                <w:szCs w:val="18"/>
                <w:lang w:val="en-GB"/>
              </w:rPr>
            </w:pPr>
            <w:r w:rsidRPr="007A7D83">
              <w:rPr>
                <w:sz w:val="20"/>
                <w:szCs w:val="18"/>
                <w:lang w:val="en-GB"/>
              </w:rPr>
              <w:t>Señal no</w:t>
            </w:r>
            <w:r w:rsidRPr="007A7D83">
              <w:rPr>
                <w:sz w:val="20"/>
                <w:szCs w:val="18"/>
                <w:lang w:val="en-GB"/>
              </w:rPr>
              <w:br/>
              <w:t>deseada</w:t>
            </w:r>
          </w:p>
        </w:tc>
        <w:tc>
          <w:tcPr>
            <w:tcW w:w="9948" w:type="dxa"/>
            <w:gridSpan w:val="13"/>
            <w:vAlign w:val="center"/>
          </w:tcPr>
          <w:p w:rsidR="00E463B5" w:rsidRPr="007A7D83" w:rsidRDefault="00E463B5" w:rsidP="001F3585">
            <w:pPr>
              <w:pStyle w:val="Tablehead"/>
              <w:rPr>
                <w:bCs/>
                <w:sz w:val="20"/>
                <w:szCs w:val="18"/>
                <w:lang w:val="es-ES_tradnl"/>
              </w:rPr>
            </w:pPr>
            <w:r w:rsidRPr="007A7D83">
              <w:rPr>
                <w:bCs/>
                <w:sz w:val="20"/>
                <w:szCs w:val="18"/>
                <w:lang w:val="es-ES_tradnl"/>
              </w:rPr>
              <w:t>Separación de frecuencias</w:t>
            </w:r>
            <w:r w:rsidRPr="007A7D83">
              <w:rPr>
                <w:bCs/>
                <w:sz w:val="20"/>
                <w:szCs w:val="18"/>
                <w:lang w:val="es-ES_tradnl"/>
              </w:rPr>
              <w:br/>
            </w:r>
            <w:r w:rsidRPr="007A7D83">
              <w:rPr>
                <w:bCs/>
                <w:i/>
                <w:iCs/>
                <w:sz w:val="20"/>
                <w:szCs w:val="18"/>
                <w:lang w:val="es-ES_tradnl"/>
              </w:rPr>
              <w:t>f</w:t>
            </w:r>
            <w:r w:rsidRPr="007A7D83">
              <w:rPr>
                <w:bCs/>
                <w:i/>
                <w:iCs/>
                <w:sz w:val="20"/>
                <w:szCs w:val="18"/>
                <w:vertAlign w:val="subscript"/>
                <w:lang w:val="es-ES_tradnl"/>
              </w:rPr>
              <w:t>no deseada</w:t>
            </w:r>
            <w:r w:rsidRPr="007A7D83">
              <w:rPr>
                <w:bCs/>
                <w:sz w:val="20"/>
                <w:szCs w:val="18"/>
                <w:lang w:val="es-ES_tradnl"/>
              </w:rPr>
              <w:t xml:space="preserve"> – </w:t>
            </w:r>
            <w:r w:rsidRPr="007A7D83">
              <w:rPr>
                <w:bCs/>
                <w:i/>
                <w:iCs/>
                <w:sz w:val="20"/>
                <w:szCs w:val="18"/>
                <w:lang w:val="es-ES_tradnl"/>
              </w:rPr>
              <w:t>f</w:t>
            </w:r>
            <w:r w:rsidRPr="007A7D83">
              <w:rPr>
                <w:bCs/>
                <w:i/>
                <w:iCs/>
                <w:sz w:val="20"/>
                <w:szCs w:val="18"/>
                <w:vertAlign w:val="subscript"/>
                <w:lang w:val="es-ES_tradnl"/>
              </w:rPr>
              <w:t>deseada</w:t>
            </w:r>
            <w:r w:rsidRPr="007A7D83">
              <w:rPr>
                <w:bCs/>
                <w:i/>
                <w:iCs/>
                <w:sz w:val="20"/>
                <w:szCs w:val="18"/>
                <w:lang w:val="es-ES_tradnl"/>
              </w:rPr>
              <w:t xml:space="preserve"> </w:t>
            </w:r>
            <w:r w:rsidRPr="007A7D83">
              <w:rPr>
                <w:bCs/>
                <w:sz w:val="20"/>
                <w:szCs w:val="18"/>
                <w:lang w:val="es-ES_tradnl"/>
              </w:rPr>
              <w:t>(kHz)</w:t>
            </w:r>
          </w:p>
        </w:tc>
        <w:tc>
          <w:tcPr>
            <w:tcW w:w="1412" w:type="dxa"/>
            <w:gridSpan w:val="2"/>
            <w:vAlign w:val="center"/>
          </w:tcPr>
          <w:p w:rsidR="00E463B5" w:rsidRPr="007A7D83" w:rsidRDefault="00E463B5" w:rsidP="001F3585">
            <w:pPr>
              <w:pStyle w:val="Tablehead"/>
              <w:rPr>
                <w:sz w:val="20"/>
                <w:szCs w:val="18"/>
                <w:lang w:val="en-GB"/>
              </w:rPr>
            </w:pPr>
            <w:r w:rsidRPr="007A7D83">
              <w:rPr>
                <w:sz w:val="20"/>
                <w:szCs w:val="18"/>
                <w:lang w:val="en-GB"/>
              </w:rPr>
              <w:t>Parámetros</w:t>
            </w:r>
          </w:p>
        </w:tc>
      </w:tr>
      <w:tr w:rsidR="00E463B5" w:rsidRPr="007A7D83" w:rsidTr="001F3585">
        <w:trPr>
          <w:trHeight w:val="20"/>
          <w:jc w:val="center"/>
        </w:trPr>
        <w:tc>
          <w:tcPr>
            <w:tcW w:w="646" w:type="dxa"/>
            <w:vMerge/>
            <w:vAlign w:val="center"/>
          </w:tcPr>
          <w:p w:rsidR="00E463B5" w:rsidRPr="007A7D83" w:rsidRDefault="00E463B5" w:rsidP="001F3585">
            <w:pPr>
              <w:pStyle w:val="Tablehead"/>
              <w:rPr>
                <w:rFonts w:eastAsia="Arial Unicode MS"/>
                <w:sz w:val="20"/>
                <w:szCs w:val="18"/>
                <w:lang w:val="en-GB"/>
              </w:rPr>
            </w:pPr>
          </w:p>
        </w:tc>
        <w:tc>
          <w:tcPr>
            <w:tcW w:w="1196" w:type="dxa"/>
            <w:vMerge/>
            <w:vAlign w:val="center"/>
          </w:tcPr>
          <w:p w:rsidR="00E463B5" w:rsidRPr="007A7D83" w:rsidRDefault="00E463B5" w:rsidP="001F3585">
            <w:pPr>
              <w:pStyle w:val="Tablehead"/>
              <w:rPr>
                <w:rFonts w:eastAsia="Arial Unicode MS"/>
                <w:sz w:val="20"/>
                <w:szCs w:val="18"/>
                <w:lang w:val="en-GB"/>
              </w:rPr>
            </w:pPr>
          </w:p>
        </w:tc>
        <w:tc>
          <w:tcPr>
            <w:tcW w:w="1257" w:type="dxa"/>
            <w:vMerge/>
            <w:vAlign w:val="center"/>
          </w:tcPr>
          <w:p w:rsidR="00E463B5" w:rsidRPr="007A7D83" w:rsidRDefault="00E463B5" w:rsidP="001F3585">
            <w:pPr>
              <w:pStyle w:val="Tablehead"/>
              <w:rPr>
                <w:rFonts w:eastAsia="Arial Unicode MS"/>
                <w:sz w:val="20"/>
                <w:szCs w:val="18"/>
                <w:lang w:val="en-GB"/>
              </w:rPr>
            </w:pPr>
          </w:p>
        </w:tc>
        <w:tc>
          <w:tcPr>
            <w:tcW w:w="789"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−20</w:t>
            </w:r>
          </w:p>
        </w:tc>
        <w:tc>
          <w:tcPr>
            <w:tcW w:w="789"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−18</w:t>
            </w:r>
          </w:p>
        </w:tc>
        <w:tc>
          <w:tcPr>
            <w:tcW w:w="789"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−15</w:t>
            </w:r>
          </w:p>
        </w:tc>
        <w:tc>
          <w:tcPr>
            <w:tcW w:w="789"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−10</w:t>
            </w:r>
          </w:p>
        </w:tc>
        <w:tc>
          <w:tcPr>
            <w:tcW w:w="789"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−9</w:t>
            </w:r>
          </w:p>
        </w:tc>
        <w:tc>
          <w:tcPr>
            <w:tcW w:w="686"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−5</w:t>
            </w:r>
          </w:p>
        </w:tc>
        <w:tc>
          <w:tcPr>
            <w:tcW w:w="686"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0</w:t>
            </w:r>
          </w:p>
        </w:tc>
        <w:tc>
          <w:tcPr>
            <w:tcW w:w="686"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5</w:t>
            </w:r>
          </w:p>
        </w:tc>
        <w:tc>
          <w:tcPr>
            <w:tcW w:w="789"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9</w:t>
            </w:r>
          </w:p>
        </w:tc>
        <w:tc>
          <w:tcPr>
            <w:tcW w:w="789"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10</w:t>
            </w:r>
          </w:p>
        </w:tc>
        <w:tc>
          <w:tcPr>
            <w:tcW w:w="789"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15</w:t>
            </w:r>
          </w:p>
        </w:tc>
        <w:tc>
          <w:tcPr>
            <w:tcW w:w="789"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18</w:t>
            </w:r>
          </w:p>
        </w:tc>
        <w:tc>
          <w:tcPr>
            <w:tcW w:w="789"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20</w:t>
            </w:r>
          </w:p>
        </w:tc>
        <w:tc>
          <w:tcPr>
            <w:tcW w:w="726" w:type="dxa"/>
            <w:vAlign w:val="center"/>
          </w:tcPr>
          <w:p w:rsidR="00E463B5" w:rsidRPr="007A7D83" w:rsidRDefault="00E463B5" w:rsidP="001F3585">
            <w:pPr>
              <w:pStyle w:val="Tablehead"/>
              <w:rPr>
                <w:rFonts w:eastAsia="Arial Unicode MS"/>
                <w:sz w:val="20"/>
                <w:szCs w:val="18"/>
                <w:lang w:val="en-GB"/>
              </w:rPr>
            </w:pPr>
            <w:r w:rsidRPr="007A7D83">
              <w:rPr>
                <w:bCs/>
                <w:i/>
                <w:iCs/>
                <w:sz w:val="20"/>
                <w:szCs w:val="18"/>
                <w:lang w:val="en-GB"/>
              </w:rPr>
              <w:t>B</w:t>
            </w:r>
            <w:r w:rsidRPr="007A7D83">
              <w:rPr>
                <w:bCs/>
                <w:i/>
                <w:iCs/>
                <w:sz w:val="20"/>
                <w:szCs w:val="18"/>
                <w:vertAlign w:val="subscript"/>
                <w:lang w:val="en-GB"/>
              </w:rPr>
              <w:t>DRM</w:t>
            </w:r>
            <w:r w:rsidRPr="007A7D83">
              <w:rPr>
                <w:bCs/>
                <w:sz w:val="20"/>
                <w:szCs w:val="18"/>
                <w:lang w:val="en-GB"/>
              </w:rPr>
              <w:br/>
              <w:t>(kHz)</w:t>
            </w:r>
          </w:p>
        </w:tc>
        <w:tc>
          <w:tcPr>
            <w:tcW w:w="686" w:type="dxa"/>
            <w:vAlign w:val="center"/>
          </w:tcPr>
          <w:p w:rsidR="00E463B5" w:rsidRPr="007A7D83" w:rsidRDefault="00E463B5" w:rsidP="001F3585">
            <w:pPr>
              <w:pStyle w:val="Tablehead"/>
              <w:rPr>
                <w:rFonts w:eastAsia="Arial Unicode MS"/>
                <w:sz w:val="20"/>
                <w:szCs w:val="18"/>
                <w:lang w:val="en-GB"/>
              </w:rPr>
            </w:pPr>
            <w:r w:rsidRPr="007A7D83">
              <w:rPr>
                <w:bCs/>
                <w:i/>
                <w:iCs/>
                <w:sz w:val="20"/>
                <w:szCs w:val="18"/>
                <w:lang w:val="en-GB"/>
              </w:rPr>
              <w:t>S/I</w:t>
            </w:r>
            <w:r w:rsidRPr="007A7D83">
              <w:rPr>
                <w:bCs/>
                <w:i/>
                <w:iCs/>
                <w:sz w:val="20"/>
                <w:szCs w:val="18"/>
                <w:lang w:val="en-GB"/>
              </w:rPr>
              <w:br/>
            </w:r>
            <w:r w:rsidRPr="007A7D83">
              <w:rPr>
                <w:bCs/>
                <w:sz w:val="20"/>
                <w:szCs w:val="18"/>
                <w:lang w:val="en-GB"/>
              </w:rPr>
              <w:t>(dB)</w:t>
            </w:r>
          </w:p>
        </w:tc>
      </w:tr>
      <w:tr w:rsidR="00E463B5" w:rsidRPr="007A7D83" w:rsidTr="001F3585">
        <w:trPr>
          <w:trHeight w:val="20"/>
          <w:jc w:val="center"/>
        </w:trPr>
        <w:tc>
          <w:tcPr>
            <w:tcW w:w="646" w:type="dxa"/>
            <w:vAlign w:val="center"/>
          </w:tcPr>
          <w:p w:rsidR="00E463B5" w:rsidRPr="007A7D83" w:rsidRDefault="00E463B5" w:rsidP="001F3585">
            <w:pPr>
              <w:pStyle w:val="Tabletext"/>
              <w:jc w:val="center"/>
              <w:rPr>
                <w:rFonts w:eastAsia="Arial Unicode MS"/>
                <w:sz w:val="20"/>
                <w:szCs w:val="18"/>
                <w:lang w:val="en-GB"/>
              </w:rPr>
            </w:pPr>
            <w:r w:rsidRPr="007A7D83">
              <w:rPr>
                <w:sz w:val="20"/>
                <w:szCs w:val="18"/>
                <w:lang w:val="en-GB"/>
              </w:rPr>
              <w:t>69</w:t>
            </w:r>
          </w:p>
        </w:tc>
        <w:tc>
          <w:tcPr>
            <w:tcW w:w="1196" w:type="dxa"/>
            <w:vAlign w:val="center"/>
          </w:tcPr>
          <w:p w:rsidR="00E463B5" w:rsidRPr="007A7D83" w:rsidRDefault="00E463B5" w:rsidP="001F3585">
            <w:pPr>
              <w:pStyle w:val="Tabletext"/>
              <w:jc w:val="center"/>
              <w:rPr>
                <w:rFonts w:eastAsia="Arial Unicode MS"/>
                <w:sz w:val="20"/>
                <w:szCs w:val="18"/>
                <w:lang w:val="en-GB"/>
              </w:rPr>
            </w:pPr>
            <w:r w:rsidRPr="007A7D83">
              <w:rPr>
                <w:sz w:val="20"/>
                <w:szCs w:val="18"/>
                <w:lang w:val="en-GB"/>
              </w:rPr>
              <w:t>DRM_B3</w:t>
            </w:r>
          </w:p>
        </w:tc>
        <w:tc>
          <w:tcPr>
            <w:tcW w:w="1257" w:type="dxa"/>
            <w:vAlign w:val="center"/>
          </w:tcPr>
          <w:p w:rsidR="00E463B5" w:rsidRPr="007A7D83" w:rsidRDefault="00E463B5" w:rsidP="001F3585">
            <w:pPr>
              <w:pStyle w:val="Tabletext"/>
              <w:jc w:val="center"/>
              <w:rPr>
                <w:rFonts w:eastAsia="Arial Unicode MS"/>
                <w:sz w:val="20"/>
                <w:szCs w:val="18"/>
                <w:lang w:val="en-GB"/>
              </w:rPr>
            </w:pPr>
            <w:r w:rsidRPr="007A7D83">
              <w:rPr>
                <w:sz w:val="20"/>
                <w:szCs w:val="18"/>
                <w:lang w:val="en-GB"/>
              </w:rPr>
              <w:t>DRM_B2</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–38,10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–36,00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–32,40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–16,50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2,60</w:t>
            </w:r>
          </w:p>
        </w:tc>
        <w:tc>
          <w:tcPr>
            <w:tcW w:w="68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13,50</w:t>
            </w:r>
          </w:p>
        </w:tc>
        <w:tc>
          <w:tcPr>
            <w:tcW w:w="68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16,60</w:t>
            </w:r>
          </w:p>
        </w:tc>
        <w:tc>
          <w:tcPr>
            <w:tcW w:w="68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13,50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2,60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–16,50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–32,40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–36,00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–38,10</w:t>
            </w:r>
          </w:p>
        </w:tc>
        <w:tc>
          <w:tcPr>
            <w:tcW w:w="72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9,00</w:t>
            </w:r>
          </w:p>
        </w:tc>
        <w:tc>
          <w:tcPr>
            <w:tcW w:w="68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p>
        </w:tc>
      </w:tr>
      <w:tr w:rsidR="00E463B5" w:rsidRPr="007A7D83" w:rsidTr="001F3585">
        <w:trPr>
          <w:trHeight w:val="20"/>
          <w:jc w:val="center"/>
        </w:trPr>
        <w:tc>
          <w:tcPr>
            <w:tcW w:w="646" w:type="dxa"/>
            <w:vAlign w:val="center"/>
          </w:tcPr>
          <w:p w:rsidR="00E463B5" w:rsidRPr="007A7D83" w:rsidRDefault="00E463B5" w:rsidP="001F3585">
            <w:pPr>
              <w:pStyle w:val="Tabletext"/>
              <w:jc w:val="center"/>
              <w:rPr>
                <w:rFonts w:eastAsia="Arial Unicode MS"/>
                <w:sz w:val="20"/>
                <w:szCs w:val="18"/>
                <w:lang w:val="en-GB"/>
              </w:rPr>
            </w:pPr>
            <w:r w:rsidRPr="007A7D83">
              <w:rPr>
                <w:sz w:val="20"/>
                <w:szCs w:val="18"/>
                <w:lang w:val="en-GB"/>
              </w:rPr>
              <w:t>69a</w:t>
            </w:r>
          </w:p>
        </w:tc>
        <w:tc>
          <w:tcPr>
            <w:tcW w:w="1196" w:type="dxa"/>
            <w:vAlign w:val="center"/>
          </w:tcPr>
          <w:p w:rsidR="00E463B5" w:rsidRPr="007A7D83" w:rsidRDefault="00E463B5" w:rsidP="001F3585">
            <w:pPr>
              <w:pStyle w:val="Tabletext"/>
              <w:jc w:val="center"/>
              <w:rPr>
                <w:rFonts w:eastAsia="Arial Unicode MS"/>
                <w:sz w:val="20"/>
                <w:szCs w:val="18"/>
                <w:lang w:val="en-GB"/>
              </w:rPr>
            </w:pPr>
            <w:r w:rsidRPr="007A7D83">
              <w:rPr>
                <w:sz w:val="20"/>
                <w:szCs w:val="18"/>
                <w:lang w:val="en-GB"/>
              </w:rPr>
              <w:t>DRM_B3</w:t>
            </w:r>
            <w:r w:rsidRPr="007A7D83">
              <w:rPr>
                <w:sz w:val="20"/>
                <w:szCs w:val="18"/>
                <w:lang w:val="en-GB"/>
              </w:rPr>
              <w:br/>
              <w:t>/REL</w:t>
            </w:r>
          </w:p>
        </w:tc>
        <w:tc>
          <w:tcPr>
            <w:tcW w:w="1257" w:type="dxa"/>
            <w:vAlign w:val="center"/>
          </w:tcPr>
          <w:p w:rsidR="00E463B5" w:rsidRPr="007A7D83" w:rsidRDefault="00E463B5" w:rsidP="001F3585">
            <w:pPr>
              <w:pStyle w:val="Tabletext"/>
              <w:jc w:val="center"/>
              <w:rPr>
                <w:rFonts w:eastAsia="Arial Unicode MS"/>
                <w:sz w:val="20"/>
                <w:szCs w:val="18"/>
                <w:lang w:val="en-GB"/>
              </w:rPr>
            </w:pPr>
            <w:r w:rsidRPr="007A7D83">
              <w:rPr>
                <w:sz w:val="20"/>
                <w:szCs w:val="18"/>
                <w:lang w:val="en-GB"/>
              </w:rPr>
              <w:t>DRM_B2</w:t>
            </w:r>
            <w:r w:rsidRPr="007A7D83">
              <w:rPr>
                <w:sz w:val="20"/>
                <w:szCs w:val="18"/>
                <w:lang w:val="en-GB"/>
              </w:rPr>
              <w:br/>
              <w:t>/REL</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–54,70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–52,60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–49,00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–33,10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–14,00</w:t>
            </w:r>
          </w:p>
        </w:tc>
        <w:tc>
          <w:tcPr>
            <w:tcW w:w="68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–3,10</w:t>
            </w:r>
          </w:p>
        </w:tc>
        <w:tc>
          <w:tcPr>
            <w:tcW w:w="68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0,00</w:t>
            </w:r>
          </w:p>
        </w:tc>
        <w:tc>
          <w:tcPr>
            <w:tcW w:w="68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–3,10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–14,00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–33,10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–49,00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–52,60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–54,70</w:t>
            </w:r>
          </w:p>
        </w:tc>
        <w:tc>
          <w:tcPr>
            <w:tcW w:w="72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9,00</w:t>
            </w:r>
          </w:p>
        </w:tc>
        <w:tc>
          <w:tcPr>
            <w:tcW w:w="68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16,60</w:t>
            </w:r>
          </w:p>
        </w:tc>
      </w:tr>
      <w:tr w:rsidR="00E463B5" w:rsidRPr="007A7D83" w:rsidTr="001F3585">
        <w:trPr>
          <w:trHeight w:val="20"/>
          <w:jc w:val="center"/>
        </w:trPr>
        <w:tc>
          <w:tcPr>
            <w:tcW w:w="646" w:type="dxa"/>
            <w:vAlign w:val="center"/>
          </w:tcPr>
          <w:p w:rsidR="00E463B5" w:rsidRPr="007A7D83" w:rsidRDefault="00E463B5" w:rsidP="001F3585">
            <w:pPr>
              <w:pStyle w:val="Tabletext"/>
              <w:jc w:val="center"/>
              <w:rPr>
                <w:rFonts w:eastAsia="Arial Unicode MS"/>
                <w:sz w:val="20"/>
                <w:szCs w:val="18"/>
                <w:lang w:val="en-GB"/>
              </w:rPr>
            </w:pPr>
            <w:r w:rsidRPr="007A7D83">
              <w:rPr>
                <w:sz w:val="20"/>
                <w:szCs w:val="18"/>
                <w:lang w:val="en-GB"/>
              </w:rPr>
              <w:t>69b</w:t>
            </w:r>
          </w:p>
        </w:tc>
        <w:tc>
          <w:tcPr>
            <w:tcW w:w="1196" w:type="dxa"/>
            <w:vAlign w:val="center"/>
          </w:tcPr>
          <w:p w:rsidR="00E463B5" w:rsidRPr="007A7D83" w:rsidRDefault="00E463B5" w:rsidP="001F3585">
            <w:pPr>
              <w:pStyle w:val="Tabletext"/>
              <w:jc w:val="center"/>
              <w:rPr>
                <w:rFonts w:eastAsia="Arial Unicode MS"/>
                <w:sz w:val="20"/>
                <w:szCs w:val="18"/>
                <w:lang w:val="en-GB"/>
              </w:rPr>
            </w:pPr>
            <w:r w:rsidRPr="007A7D83">
              <w:rPr>
                <w:sz w:val="20"/>
                <w:szCs w:val="18"/>
                <w:lang w:val="en-GB"/>
              </w:rPr>
              <w:t>DRM_B3</w:t>
            </w:r>
            <w:r w:rsidRPr="007A7D83">
              <w:rPr>
                <w:sz w:val="20"/>
                <w:szCs w:val="18"/>
                <w:lang w:val="en-GB"/>
              </w:rPr>
              <w:br/>
              <w:t>Rec. UIT</w:t>
            </w:r>
            <w:r w:rsidRPr="007A7D83">
              <w:rPr>
                <w:sz w:val="20"/>
                <w:szCs w:val="18"/>
                <w:lang w:val="en-GB"/>
              </w:rPr>
              <w:noBreakHyphen/>
              <w:t>R</w:t>
            </w:r>
            <w:r w:rsidRPr="007A7D83">
              <w:rPr>
                <w:sz w:val="20"/>
                <w:szCs w:val="18"/>
                <w:lang w:val="en-GB"/>
              </w:rPr>
              <w:br/>
              <w:t>BS.1615</w:t>
            </w:r>
          </w:p>
        </w:tc>
        <w:tc>
          <w:tcPr>
            <w:tcW w:w="1257" w:type="dxa"/>
            <w:vAlign w:val="center"/>
          </w:tcPr>
          <w:p w:rsidR="00E463B5" w:rsidRPr="007A7D83" w:rsidRDefault="00E463B5" w:rsidP="001F3585">
            <w:pPr>
              <w:pStyle w:val="Tabletext"/>
              <w:jc w:val="center"/>
              <w:rPr>
                <w:rFonts w:eastAsia="Arial Unicode MS"/>
                <w:sz w:val="20"/>
                <w:szCs w:val="18"/>
                <w:lang w:val="en-GB"/>
              </w:rPr>
            </w:pPr>
            <w:r w:rsidRPr="007A7D83">
              <w:rPr>
                <w:sz w:val="20"/>
                <w:szCs w:val="18"/>
                <w:lang w:val="en-GB"/>
              </w:rPr>
              <w:t>DRM_B2</w:t>
            </w:r>
            <w:r w:rsidRPr="007A7D83">
              <w:rPr>
                <w:sz w:val="20"/>
                <w:szCs w:val="18"/>
                <w:lang w:val="en-GB"/>
              </w:rPr>
              <w:br/>
              <w:t>Rec. UIT</w:t>
            </w:r>
            <w:r w:rsidRPr="007A7D83">
              <w:rPr>
                <w:sz w:val="20"/>
                <w:szCs w:val="18"/>
                <w:lang w:val="en-GB"/>
              </w:rPr>
              <w:noBreakHyphen/>
              <w:t>R</w:t>
            </w:r>
            <w:r w:rsidRPr="007A7D83">
              <w:rPr>
                <w:sz w:val="20"/>
                <w:szCs w:val="18"/>
                <w:lang w:val="en-GB"/>
              </w:rPr>
              <w:br/>
              <w:t>BS.1615</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–54,30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–52,30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–48,60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–39,30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–16,70</w:t>
            </w:r>
          </w:p>
        </w:tc>
        <w:tc>
          <w:tcPr>
            <w:tcW w:w="68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–3,10</w:t>
            </w:r>
          </w:p>
        </w:tc>
        <w:tc>
          <w:tcPr>
            <w:tcW w:w="68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0,00</w:t>
            </w:r>
          </w:p>
        </w:tc>
        <w:tc>
          <w:tcPr>
            <w:tcW w:w="68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–3,10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–16,70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–39,30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–48,60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–52,30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–54,30</w:t>
            </w:r>
          </w:p>
        </w:tc>
        <w:tc>
          <w:tcPr>
            <w:tcW w:w="72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9,00</w:t>
            </w:r>
          </w:p>
        </w:tc>
        <w:tc>
          <w:tcPr>
            <w:tcW w:w="68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15,90</w:t>
            </w:r>
          </w:p>
        </w:tc>
      </w:tr>
      <w:tr w:rsidR="00E463B5" w:rsidRPr="007A7D83" w:rsidTr="001F3585">
        <w:trPr>
          <w:trHeight w:val="20"/>
          <w:jc w:val="center"/>
        </w:trPr>
        <w:tc>
          <w:tcPr>
            <w:tcW w:w="646" w:type="dxa"/>
            <w:vAlign w:val="center"/>
          </w:tcPr>
          <w:p w:rsidR="00E463B5" w:rsidRPr="007A7D83" w:rsidRDefault="00E463B5" w:rsidP="001F3585">
            <w:pPr>
              <w:pStyle w:val="Tabletext"/>
              <w:jc w:val="center"/>
              <w:rPr>
                <w:rFonts w:eastAsia="Arial Unicode MS"/>
                <w:sz w:val="20"/>
                <w:szCs w:val="18"/>
                <w:lang w:val="en-GB"/>
              </w:rPr>
            </w:pPr>
            <w:r w:rsidRPr="007A7D83">
              <w:rPr>
                <w:rFonts w:eastAsia="Arial Unicode MS"/>
                <w:sz w:val="20"/>
                <w:szCs w:val="18"/>
                <w:lang w:val="en-GB"/>
              </w:rPr>
              <w:t>difer.</w:t>
            </w:r>
          </w:p>
        </w:tc>
        <w:tc>
          <w:tcPr>
            <w:tcW w:w="1196" w:type="dxa"/>
            <w:vAlign w:val="center"/>
          </w:tcPr>
          <w:p w:rsidR="00E463B5" w:rsidRPr="007A7D83" w:rsidRDefault="00E463B5" w:rsidP="001F3585">
            <w:pPr>
              <w:pStyle w:val="Tabletext"/>
              <w:jc w:val="center"/>
              <w:rPr>
                <w:rFonts w:eastAsia="Arial Unicode MS"/>
                <w:sz w:val="20"/>
                <w:szCs w:val="18"/>
                <w:lang w:val="en-GB"/>
              </w:rPr>
            </w:pPr>
          </w:p>
        </w:tc>
        <w:tc>
          <w:tcPr>
            <w:tcW w:w="1257" w:type="dxa"/>
            <w:vAlign w:val="center"/>
          </w:tcPr>
          <w:p w:rsidR="00E463B5" w:rsidRPr="007A7D83" w:rsidRDefault="00E463B5" w:rsidP="001F3585">
            <w:pPr>
              <w:pStyle w:val="Tabletext"/>
              <w:jc w:val="center"/>
              <w:rPr>
                <w:rFonts w:eastAsia="Arial Unicode MS"/>
                <w:b/>
                <w:sz w:val="20"/>
                <w:szCs w:val="18"/>
                <w:lang w:val="en-GB"/>
              </w:rPr>
            </w:pPr>
            <w:r w:rsidRPr="007A7D83">
              <w:rPr>
                <w:b/>
                <w:sz w:val="20"/>
                <w:szCs w:val="18"/>
                <w:lang w:val="en-GB"/>
              </w:rPr>
              <w:t>d = 69a</w:t>
            </w:r>
            <w:r w:rsidRPr="007A7D83">
              <w:rPr>
                <w:b/>
                <w:sz w:val="20"/>
                <w:szCs w:val="18"/>
                <w:lang w:val="en-GB"/>
              </w:rPr>
              <w:noBreakHyphen/>
              <w:t>69b</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7A7D83">
              <w:rPr>
                <w:sz w:val="20"/>
                <w:szCs w:val="18"/>
                <w:lang w:val="en-GB"/>
              </w:rPr>
              <w:t>–0,40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7A7D83">
              <w:rPr>
                <w:sz w:val="20"/>
                <w:szCs w:val="18"/>
                <w:lang w:val="en-GB"/>
              </w:rPr>
              <w:t>–0,30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7A7D83">
              <w:rPr>
                <w:sz w:val="20"/>
                <w:szCs w:val="18"/>
                <w:lang w:val="en-GB"/>
              </w:rPr>
              <w:t>–0,40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7A7D83">
              <w:rPr>
                <w:sz w:val="20"/>
                <w:szCs w:val="18"/>
                <w:lang w:val="en-GB"/>
              </w:rPr>
              <w:t>6,20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7A7D83">
              <w:rPr>
                <w:sz w:val="20"/>
                <w:szCs w:val="18"/>
                <w:lang w:val="en-GB"/>
              </w:rPr>
              <w:t>2,70</w:t>
            </w:r>
          </w:p>
        </w:tc>
        <w:tc>
          <w:tcPr>
            <w:tcW w:w="68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7A7D83">
              <w:rPr>
                <w:sz w:val="20"/>
                <w:szCs w:val="18"/>
                <w:lang w:val="en-GB"/>
              </w:rPr>
              <w:t>0,00</w:t>
            </w:r>
          </w:p>
        </w:tc>
        <w:tc>
          <w:tcPr>
            <w:tcW w:w="686" w:type="dxa"/>
            <w:shd w:val="pct20" w:color="auto" w:fill="auto"/>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7A7D83">
              <w:rPr>
                <w:sz w:val="20"/>
                <w:szCs w:val="18"/>
                <w:lang w:val="en-GB"/>
              </w:rPr>
              <w:t>0,00</w:t>
            </w:r>
          </w:p>
        </w:tc>
        <w:tc>
          <w:tcPr>
            <w:tcW w:w="68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7A7D83">
              <w:rPr>
                <w:sz w:val="20"/>
                <w:szCs w:val="18"/>
                <w:lang w:val="en-GB"/>
              </w:rPr>
              <w:t>0,00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7A7D83">
              <w:rPr>
                <w:sz w:val="20"/>
                <w:szCs w:val="18"/>
                <w:lang w:val="en-GB"/>
              </w:rPr>
              <w:t>2,70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7A7D83">
              <w:rPr>
                <w:sz w:val="20"/>
                <w:szCs w:val="18"/>
                <w:lang w:val="en-GB"/>
              </w:rPr>
              <w:t>6,20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7A7D83">
              <w:rPr>
                <w:sz w:val="20"/>
                <w:szCs w:val="18"/>
                <w:lang w:val="en-GB"/>
              </w:rPr>
              <w:t>–0,40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7A7D83">
              <w:rPr>
                <w:sz w:val="20"/>
                <w:szCs w:val="18"/>
                <w:lang w:val="en-GB"/>
              </w:rPr>
              <w:t>–0,30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7A7D83">
              <w:rPr>
                <w:sz w:val="20"/>
                <w:szCs w:val="18"/>
                <w:lang w:val="en-GB"/>
              </w:rPr>
              <w:t>–0,40</w:t>
            </w:r>
          </w:p>
        </w:tc>
        <w:tc>
          <w:tcPr>
            <w:tcW w:w="72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p>
        </w:tc>
        <w:tc>
          <w:tcPr>
            <w:tcW w:w="68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p>
        </w:tc>
      </w:tr>
    </w:tbl>
    <w:p w:rsidR="00E463B5" w:rsidRPr="00AF1FDE" w:rsidRDefault="00E463B5" w:rsidP="00E463B5">
      <w:pPr>
        <w:pStyle w:val="Tablefin"/>
      </w:pPr>
    </w:p>
    <w:p w:rsidR="00E463B5" w:rsidRPr="00BE2140" w:rsidRDefault="00E463B5" w:rsidP="00E463B5">
      <w:pPr>
        <w:rPr>
          <w:lang w:val="es-ES_tradnl"/>
        </w:rPr>
      </w:pPr>
      <w:r w:rsidRPr="007466FA">
        <w:rPr>
          <w:lang w:val="es-ES_tradnl"/>
        </w:rPr>
        <w:t>Para obtener la nueva cifra en la Recomendación UIT-R BS.1615 en la configuración correspondiente, se sustrae de la cifra pertinente en el Documento</w:t>
      </w:r>
      <w:r>
        <w:rPr>
          <w:lang w:val="es-ES_tradnl"/>
        </w:rPr>
        <w:t> </w:t>
      </w:r>
      <w:r w:rsidRPr="007466FA">
        <w:rPr>
          <w:lang w:val="es-ES_tradnl"/>
        </w:rPr>
        <w:t>6</w:t>
      </w:r>
      <w:r w:rsidRPr="007466FA">
        <w:rPr>
          <w:lang w:val="es-ES_tradnl"/>
        </w:rPr>
        <w:noBreakHyphen/>
        <w:t xml:space="preserve">7/21 </w:t>
      </w:r>
      <w:r>
        <w:rPr>
          <w:lang w:val="es-ES_tradnl"/>
        </w:rPr>
        <w:t>la diferencia «</w:t>
      </w:r>
      <w:r w:rsidRPr="007466FA">
        <w:rPr>
          <w:lang w:val="es-ES_tradnl"/>
        </w:rPr>
        <w:t>d</w:t>
      </w:r>
      <w:r>
        <w:rPr>
          <w:lang w:val="es-ES_tradnl"/>
        </w:rPr>
        <w:t>»</w:t>
      </w:r>
      <w:r w:rsidRPr="007466FA">
        <w:rPr>
          <w:lang w:val="es-ES_tradnl"/>
        </w:rPr>
        <w:t xml:space="preserve"> </w:t>
      </w:r>
      <w:r>
        <w:rPr>
          <w:lang w:val="es-ES_tradnl"/>
        </w:rPr>
        <w:t>tras ajustar las similitudes, como sigue:</w:t>
      </w:r>
    </w:p>
    <w:p w:rsidR="00E463B5" w:rsidRPr="00BE2140" w:rsidRDefault="00E463B5" w:rsidP="00E463B5">
      <w:pPr>
        <w:rPr>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6"/>
        <w:gridCol w:w="1208"/>
        <w:gridCol w:w="1208"/>
        <w:gridCol w:w="797"/>
        <w:gridCol w:w="798"/>
        <w:gridCol w:w="798"/>
        <w:gridCol w:w="798"/>
        <w:gridCol w:w="798"/>
        <w:gridCol w:w="694"/>
        <w:gridCol w:w="694"/>
        <w:gridCol w:w="694"/>
        <w:gridCol w:w="694"/>
        <w:gridCol w:w="694"/>
        <w:gridCol w:w="694"/>
        <w:gridCol w:w="798"/>
        <w:gridCol w:w="798"/>
        <w:gridCol w:w="734"/>
        <w:gridCol w:w="694"/>
      </w:tblGrid>
      <w:tr w:rsidR="00E463B5" w:rsidRPr="007A7D83" w:rsidTr="001F3585">
        <w:trPr>
          <w:trHeight w:val="20"/>
          <w:jc w:val="center"/>
        </w:trPr>
        <w:tc>
          <w:tcPr>
            <w:tcW w:w="866" w:type="dxa"/>
            <w:vMerge w:val="restart"/>
            <w:vAlign w:val="center"/>
          </w:tcPr>
          <w:p w:rsidR="00E463B5" w:rsidRPr="007A7D83" w:rsidRDefault="00E463B5" w:rsidP="001F3585">
            <w:pPr>
              <w:pStyle w:val="Tablehead"/>
              <w:rPr>
                <w:sz w:val="20"/>
                <w:szCs w:val="18"/>
                <w:lang w:val="en-GB"/>
              </w:rPr>
            </w:pPr>
            <w:r w:rsidRPr="007A7D83">
              <w:rPr>
                <w:sz w:val="20"/>
                <w:szCs w:val="18"/>
                <w:lang w:val="en-GB"/>
              </w:rPr>
              <w:t>Caso</w:t>
            </w:r>
          </w:p>
        </w:tc>
        <w:tc>
          <w:tcPr>
            <w:tcW w:w="1208" w:type="dxa"/>
            <w:vMerge w:val="restart"/>
            <w:vAlign w:val="center"/>
          </w:tcPr>
          <w:p w:rsidR="00E463B5" w:rsidRPr="007A7D83" w:rsidRDefault="00E463B5" w:rsidP="001F3585">
            <w:pPr>
              <w:pStyle w:val="Tablehead"/>
              <w:rPr>
                <w:sz w:val="20"/>
                <w:szCs w:val="18"/>
                <w:lang w:val="en-GB"/>
              </w:rPr>
            </w:pPr>
            <w:r w:rsidRPr="007A7D83">
              <w:rPr>
                <w:sz w:val="20"/>
                <w:szCs w:val="18"/>
                <w:lang w:val="en-GB"/>
              </w:rPr>
              <w:t>Señal</w:t>
            </w:r>
            <w:r w:rsidRPr="007A7D83">
              <w:rPr>
                <w:sz w:val="20"/>
                <w:szCs w:val="18"/>
                <w:lang w:val="en-GB"/>
              </w:rPr>
              <w:br/>
              <w:t>deseada</w:t>
            </w:r>
          </w:p>
        </w:tc>
        <w:tc>
          <w:tcPr>
            <w:tcW w:w="1208" w:type="dxa"/>
            <w:vMerge w:val="restart"/>
            <w:vAlign w:val="center"/>
          </w:tcPr>
          <w:p w:rsidR="00E463B5" w:rsidRPr="007A7D83" w:rsidRDefault="00E463B5" w:rsidP="001F3585">
            <w:pPr>
              <w:pStyle w:val="Tablehead"/>
              <w:rPr>
                <w:sz w:val="20"/>
                <w:szCs w:val="18"/>
                <w:lang w:val="en-GB"/>
              </w:rPr>
            </w:pPr>
            <w:r w:rsidRPr="007A7D83">
              <w:rPr>
                <w:sz w:val="20"/>
                <w:szCs w:val="18"/>
                <w:lang w:val="en-GB"/>
              </w:rPr>
              <w:t>Señal no</w:t>
            </w:r>
            <w:r w:rsidRPr="007A7D83">
              <w:rPr>
                <w:sz w:val="20"/>
                <w:szCs w:val="18"/>
                <w:lang w:val="en-GB"/>
              </w:rPr>
              <w:br/>
              <w:t>deseada</w:t>
            </w:r>
          </w:p>
        </w:tc>
        <w:tc>
          <w:tcPr>
            <w:tcW w:w="9749" w:type="dxa"/>
            <w:gridSpan w:val="13"/>
            <w:vAlign w:val="center"/>
          </w:tcPr>
          <w:p w:rsidR="00E463B5" w:rsidRPr="007A7D83" w:rsidRDefault="00E463B5" w:rsidP="001F3585">
            <w:pPr>
              <w:pStyle w:val="Tablehead"/>
              <w:rPr>
                <w:bCs/>
                <w:sz w:val="20"/>
                <w:szCs w:val="18"/>
                <w:lang w:val="es-ES_tradnl"/>
              </w:rPr>
            </w:pPr>
            <w:r w:rsidRPr="007A7D83">
              <w:rPr>
                <w:bCs/>
                <w:sz w:val="20"/>
                <w:szCs w:val="18"/>
                <w:lang w:val="es-ES_tradnl"/>
              </w:rPr>
              <w:t>Separación de frecuencias</w:t>
            </w:r>
            <w:r w:rsidRPr="007A7D83">
              <w:rPr>
                <w:bCs/>
                <w:sz w:val="20"/>
                <w:szCs w:val="18"/>
                <w:lang w:val="es-ES_tradnl"/>
              </w:rPr>
              <w:br/>
            </w:r>
            <w:r w:rsidRPr="007A7D83">
              <w:rPr>
                <w:bCs/>
                <w:i/>
                <w:iCs/>
                <w:sz w:val="20"/>
                <w:szCs w:val="18"/>
                <w:lang w:val="es-ES_tradnl"/>
              </w:rPr>
              <w:t>f</w:t>
            </w:r>
            <w:r w:rsidRPr="007A7D83">
              <w:rPr>
                <w:bCs/>
                <w:i/>
                <w:iCs/>
                <w:sz w:val="20"/>
                <w:szCs w:val="18"/>
                <w:vertAlign w:val="subscript"/>
                <w:lang w:val="es-ES_tradnl"/>
              </w:rPr>
              <w:t>no deseada</w:t>
            </w:r>
            <w:r w:rsidRPr="007A7D83">
              <w:rPr>
                <w:bCs/>
                <w:sz w:val="20"/>
                <w:szCs w:val="18"/>
                <w:lang w:val="es-ES_tradnl"/>
              </w:rPr>
              <w:t xml:space="preserve"> – </w:t>
            </w:r>
            <w:r w:rsidRPr="007A7D83">
              <w:rPr>
                <w:bCs/>
                <w:i/>
                <w:iCs/>
                <w:sz w:val="20"/>
                <w:szCs w:val="18"/>
                <w:lang w:val="es-ES_tradnl"/>
              </w:rPr>
              <w:t>f</w:t>
            </w:r>
            <w:r w:rsidRPr="007A7D83">
              <w:rPr>
                <w:bCs/>
                <w:i/>
                <w:iCs/>
                <w:sz w:val="20"/>
                <w:szCs w:val="18"/>
                <w:vertAlign w:val="subscript"/>
                <w:lang w:val="es-ES_tradnl"/>
              </w:rPr>
              <w:t>deseada</w:t>
            </w:r>
            <w:r w:rsidRPr="007A7D83">
              <w:rPr>
                <w:bCs/>
                <w:i/>
                <w:iCs/>
                <w:sz w:val="20"/>
                <w:szCs w:val="18"/>
                <w:lang w:val="es-ES_tradnl"/>
              </w:rPr>
              <w:t xml:space="preserve"> </w:t>
            </w:r>
            <w:r w:rsidRPr="007A7D83">
              <w:rPr>
                <w:bCs/>
                <w:sz w:val="20"/>
                <w:szCs w:val="18"/>
                <w:lang w:val="es-ES_tradnl"/>
              </w:rPr>
              <w:t>(kHz)</w:t>
            </w:r>
          </w:p>
        </w:tc>
        <w:tc>
          <w:tcPr>
            <w:tcW w:w="1428" w:type="dxa"/>
            <w:gridSpan w:val="2"/>
            <w:vAlign w:val="center"/>
          </w:tcPr>
          <w:p w:rsidR="00E463B5" w:rsidRPr="007A7D83" w:rsidRDefault="00E463B5" w:rsidP="001F3585">
            <w:pPr>
              <w:pStyle w:val="Tablehead"/>
              <w:rPr>
                <w:sz w:val="20"/>
                <w:szCs w:val="18"/>
                <w:lang w:val="en-GB"/>
              </w:rPr>
            </w:pPr>
            <w:r w:rsidRPr="007A7D83">
              <w:rPr>
                <w:sz w:val="20"/>
                <w:szCs w:val="18"/>
                <w:lang w:val="en-GB"/>
              </w:rPr>
              <w:t>Parámetros</w:t>
            </w:r>
          </w:p>
        </w:tc>
      </w:tr>
      <w:tr w:rsidR="00E463B5" w:rsidRPr="007A7D83" w:rsidTr="001F3585">
        <w:trPr>
          <w:trHeight w:val="20"/>
          <w:jc w:val="center"/>
        </w:trPr>
        <w:tc>
          <w:tcPr>
            <w:tcW w:w="866" w:type="dxa"/>
            <w:vMerge/>
            <w:vAlign w:val="center"/>
          </w:tcPr>
          <w:p w:rsidR="00E463B5" w:rsidRPr="007A7D83" w:rsidRDefault="00E463B5" w:rsidP="001F3585">
            <w:pPr>
              <w:pStyle w:val="Tablehead"/>
              <w:rPr>
                <w:rFonts w:eastAsia="Arial Unicode MS"/>
                <w:sz w:val="20"/>
                <w:szCs w:val="18"/>
                <w:lang w:val="en-GB"/>
              </w:rPr>
            </w:pPr>
          </w:p>
        </w:tc>
        <w:tc>
          <w:tcPr>
            <w:tcW w:w="1208" w:type="dxa"/>
            <w:vMerge/>
            <w:vAlign w:val="center"/>
          </w:tcPr>
          <w:p w:rsidR="00E463B5" w:rsidRPr="007A7D83" w:rsidRDefault="00E463B5" w:rsidP="001F3585">
            <w:pPr>
              <w:pStyle w:val="Tablehead"/>
              <w:rPr>
                <w:rFonts w:eastAsia="Arial Unicode MS"/>
                <w:sz w:val="20"/>
                <w:szCs w:val="18"/>
                <w:lang w:val="en-GB"/>
              </w:rPr>
            </w:pPr>
          </w:p>
        </w:tc>
        <w:tc>
          <w:tcPr>
            <w:tcW w:w="1208" w:type="dxa"/>
            <w:vMerge/>
            <w:vAlign w:val="center"/>
          </w:tcPr>
          <w:p w:rsidR="00E463B5" w:rsidRPr="007A7D83" w:rsidRDefault="00E463B5" w:rsidP="001F3585">
            <w:pPr>
              <w:pStyle w:val="Tablehead"/>
              <w:rPr>
                <w:rFonts w:eastAsia="Arial Unicode MS"/>
                <w:sz w:val="20"/>
                <w:szCs w:val="18"/>
                <w:lang w:val="en-GB"/>
              </w:rPr>
            </w:pPr>
          </w:p>
        </w:tc>
        <w:tc>
          <w:tcPr>
            <w:tcW w:w="797"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−20</w:t>
            </w:r>
          </w:p>
        </w:tc>
        <w:tc>
          <w:tcPr>
            <w:tcW w:w="798"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−18</w:t>
            </w:r>
          </w:p>
        </w:tc>
        <w:tc>
          <w:tcPr>
            <w:tcW w:w="798"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−15</w:t>
            </w:r>
          </w:p>
        </w:tc>
        <w:tc>
          <w:tcPr>
            <w:tcW w:w="798"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−10</w:t>
            </w:r>
          </w:p>
        </w:tc>
        <w:tc>
          <w:tcPr>
            <w:tcW w:w="798"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−9</w:t>
            </w:r>
          </w:p>
        </w:tc>
        <w:tc>
          <w:tcPr>
            <w:tcW w:w="694"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−5</w:t>
            </w:r>
          </w:p>
        </w:tc>
        <w:tc>
          <w:tcPr>
            <w:tcW w:w="694"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0</w:t>
            </w:r>
          </w:p>
        </w:tc>
        <w:tc>
          <w:tcPr>
            <w:tcW w:w="694"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5</w:t>
            </w:r>
          </w:p>
        </w:tc>
        <w:tc>
          <w:tcPr>
            <w:tcW w:w="694"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9</w:t>
            </w:r>
          </w:p>
        </w:tc>
        <w:tc>
          <w:tcPr>
            <w:tcW w:w="694"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10</w:t>
            </w:r>
          </w:p>
        </w:tc>
        <w:tc>
          <w:tcPr>
            <w:tcW w:w="694"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15</w:t>
            </w:r>
          </w:p>
        </w:tc>
        <w:tc>
          <w:tcPr>
            <w:tcW w:w="798"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18</w:t>
            </w:r>
          </w:p>
        </w:tc>
        <w:tc>
          <w:tcPr>
            <w:tcW w:w="798"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20</w:t>
            </w:r>
          </w:p>
        </w:tc>
        <w:tc>
          <w:tcPr>
            <w:tcW w:w="734" w:type="dxa"/>
            <w:vAlign w:val="center"/>
          </w:tcPr>
          <w:p w:rsidR="00E463B5" w:rsidRPr="007A7D83" w:rsidRDefault="00E463B5" w:rsidP="001F3585">
            <w:pPr>
              <w:pStyle w:val="Tablehead"/>
              <w:rPr>
                <w:rFonts w:eastAsia="Arial Unicode MS"/>
                <w:sz w:val="20"/>
                <w:szCs w:val="18"/>
                <w:lang w:val="en-GB"/>
              </w:rPr>
            </w:pPr>
            <w:r w:rsidRPr="007A7D83">
              <w:rPr>
                <w:bCs/>
                <w:i/>
                <w:iCs/>
                <w:sz w:val="20"/>
                <w:szCs w:val="18"/>
                <w:lang w:val="en-GB"/>
              </w:rPr>
              <w:t>B</w:t>
            </w:r>
            <w:r w:rsidRPr="007A7D83">
              <w:rPr>
                <w:bCs/>
                <w:i/>
                <w:iCs/>
                <w:sz w:val="20"/>
                <w:szCs w:val="18"/>
                <w:vertAlign w:val="subscript"/>
                <w:lang w:val="en-GB"/>
              </w:rPr>
              <w:t>DRM</w:t>
            </w:r>
            <w:r w:rsidRPr="007A7D83">
              <w:rPr>
                <w:bCs/>
                <w:sz w:val="20"/>
                <w:szCs w:val="18"/>
                <w:lang w:val="en-GB"/>
              </w:rPr>
              <w:br/>
              <w:t>(kHz)</w:t>
            </w:r>
          </w:p>
        </w:tc>
        <w:tc>
          <w:tcPr>
            <w:tcW w:w="694" w:type="dxa"/>
            <w:vAlign w:val="center"/>
          </w:tcPr>
          <w:p w:rsidR="00E463B5" w:rsidRPr="007A7D83" w:rsidRDefault="00E463B5" w:rsidP="001F3585">
            <w:pPr>
              <w:pStyle w:val="Tablehead"/>
              <w:rPr>
                <w:rFonts w:eastAsia="Arial Unicode MS"/>
                <w:sz w:val="20"/>
                <w:szCs w:val="18"/>
                <w:lang w:val="en-GB"/>
              </w:rPr>
            </w:pPr>
            <w:r w:rsidRPr="007A7D83">
              <w:rPr>
                <w:bCs/>
                <w:i/>
                <w:iCs/>
                <w:sz w:val="20"/>
                <w:szCs w:val="18"/>
                <w:lang w:val="en-GB"/>
              </w:rPr>
              <w:t>S/I</w:t>
            </w:r>
            <w:r w:rsidRPr="007A7D83">
              <w:rPr>
                <w:bCs/>
                <w:i/>
                <w:iCs/>
                <w:sz w:val="20"/>
                <w:szCs w:val="18"/>
                <w:lang w:val="en-GB"/>
              </w:rPr>
              <w:br/>
            </w:r>
            <w:r w:rsidRPr="007A7D83">
              <w:rPr>
                <w:bCs/>
                <w:sz w:val="20"/>
                <w:szCs w:val="18"/>
                <w:lang w:val="en-GB"/>
              </w:rPr>
              <w:t>(dB)</w:t>
            </w:r>
          </w:p>
        </w:tc>
      </w:tr>
      <w:tr w:rsidR="00E463B5" w:rsidRPr="007A7D83" w:rsidTr="001F3585">
        <w:trPr>
          <w:trHeight w:val="20"/>
          <w:jc w:val="center"/>
        </w:trPr>
        <w:tc>
          <w:tcPr>
            <w:tcW w:w="866" w:type="dxa"/>
            <w:vAlign w:val="center"/>
          </w:tcPr>
          <w:p w:rsidR="00E463B5" w:rsidRPr="007A7D83" w:rsidRDefault="00E463B5" w:rsidP="001F3585">
            <w:pPr>
              <w:pStyle w:val="Tabletext"/>
              <w:jc w:val="center"/>
              <w:rPr>
                <w:rFonts w:eastAsia="Arial Unicode MS"/>
                <w:sz w:val="20"/>
                <w:szCs w:val="18"/>
                <w:lang w:val="en-GB"/>
              </w:rPr>
            </w:pPr>
            <w:r w:rsidRPr="007A7D83">
              <w:rPr>
                <w:sz w:val="20"/>
                <w:szCs w:val="18"/>
                <w:lang w:val="en-GB"/>
              </w:rPr>
              <w:t>81</w:t>
            </w:r>
          </w:p>
        </w:tc>
        <w:tc>
          <w:tcPr>
            <w:tcW w:w="1208" w:type="dxa"/>
            <w:vAlign w:val="center"/>
          </w:tcPr>
          <w:p w:rsidR="00E463B5" w:rsidRPr="007A7D83" w:rsidRDefault="00E463B5" w:rsidP="001F3585">
            <w:pPr>
              <w:pStyle w:val="Tabletext"/>
              <w:jc w:val="center"/>
              <w:rPr>
                <w:rFonts w:eastAsia="Arial Unicode MS"/>
                <w:sz w:val="20"/>
                <w:szCs w:val="18"/>
                <w:lang w:val="en-GB"/>
              </w:rPr>
            </w:pPr>
            <w:r w:rsidRPr="007A7D83">
              <w:rPr>
                <w:sz w:val="20"/>
                <w:szCs w:val="18"/>
                <w:lang w:val="en-GB"/>
              </w:rPr>
              <w:t>DRM_B5</w:t>
            </w:r>
          </w:p>
        </w:tc>
        <w:tc>
          <w:tcPr>
            <w:tcW w:w="1208" w:type="dxa"/>
            <w:vAlign w:val="center"/>
          </w:tcPr>
          <w:p w:rsidR="00E463B5" w:rsidRPr="007A7D83" w:rsidRDefault="00E463B5" w:rsidP="001F3585">
            <w:pPr>
              <w:pStyle w:val="Tabletext"/>
              <w:jc w:val="center"/>
              <w:rPr>
                <w:rFonts w:eastAsia="Arial Unicode MS"/>
                <w:sz w:val="20"/>
                <w:szCs w:val="18"/>
                <w:lang w:val="en-GB"/>
              </w:rPr>
            </w:pPr>
            <w:r w:rsidRPr="007A7D83">
              <w:rPr>
                <w:sz w:val="20"/>
                <w:szCs w:val="18"/>
                <w:lang w:val="en-GB"/>
              </w:rPr>
              <w:t>DRM_B2</w:t>
            </w:r>
          </w:p>
        </w:tc>
        <w:tc>
          <w:tcPr>
            <w:tcW w:w="797"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–37,00</w:t>
            </w:r>
          </w:p>
        </w:tc>
        <w:tc>
          <w:tcPr>
            <w:tcW w:w="798"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–35,40</w:t>
            </w:r>
          </w:p>
        </w:tc>
        <w:tc>
          <w:tcPr>
            <w:tcW w:w="798"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–32,10</w:t>
            </w:r>
          </w:p>
        </w:tc>
        <w:tc>
          <w:tcPr>
            <w:tcW w:w="798"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–19,60</w:t>
            </w:r>
          </w:p>
        </w:tc>
        <w:tc>
          <w:tcPr>
            <w:tcW w:w="798"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–0,50</w:t>
            </w:r>
          </w:p>
        </w:tc>
        <w:tc>
          <w:tcPr>
            <w:tcW w:w="694"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13,30</w:t>
            </w:r>
          </w:p>
        </w:tc>
        <w:tc>
          <w:tcPr>
            <w:tcW w:w="694"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16,60</w:t>
            </w:r>
          </w:p>
        </w:tc>
        <w:tc>
          <w:tcPr>
            <w:tcW w:w="694"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16,60</w:t>
            </w:r>
          </w:p>
        </w:tc>
        <w:tc>
          <w:tcPr>
            <w:tcW w:w="694"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16,60</w:t>
            </w:r>
          </w:p>
        </w:tc>
        <w:tc>
          <w:tcPr>
            <w:tcW w:w="694"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16,60</w:t>
            </w:r>
          </w:p>
        </w:tc>
        <w:tc>
          <w:tcPr>
            <w:tcW w:w="694"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13,20</w:t>
            </w:r>
          </w:p>
        </w:tc>
        <w:tc>
          <w:tcPr>
            <w:tcW w:w="798"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7,50</w:t>
            </w:r>
          </w:p>
        </w:tc>
        <w:tc>
          <w:tcPr>
            <w:tcW w:w="798"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–20,50</w:t>
            </w:r>
          </w:p>
        </w:tc>
        <w:tc>
          <w:tcPr>
            <w:tcW w:w="734"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9,00</w:t>
            </w:r>
          </w:p>
        </w:tc>
        <w:tc>
          <w:tcPr>
            <w:tcW w:w="694"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p>
        </w:tc>
      </w:tr>
      <w:tr w:rsidR="00E463B5" w:rsidRPr="007A7D83" w:rsidTr="001F3585">
        <w:trPr>
          <w:trHeight w:val="20"/>
          <w:jc w:val="center"/>
        </w:trPr>
        <w:tc>
          <w:tcPr>
            <w:tcW w:w="866" w:type="dxa"/>
            <w:vAlign w:val="center"/>
          </w:tcPr>
          <w:p w:rsidR="00E463B5" w:rsidRPr="007A7D83" w:rsidRDefault="00E463B5" w:rsidP="001F3585">
            <w:pPr>
              <w:pStyle w:val="Tabletext"/>
              <w:jc w:val="center"/>
              <w:rPr>
                <w:sz w:val="20"/>
                <w:szCs w:val="18"/>
                <w:lang w:val="en-GB"/>
              </w:rPr>
            </w:pPr>
            <w:r w:rsidRPr="007A7D83">
              <w:rPr>
                <w:sz w:val="20"/>
                <w:szCs w:val="18"/>
                <w:lang w:val="en-GB"/>
              </w:rPr>
              <w:t>81</w:t>
            </w:r>
          </w:p>
        </w:tc>
        <w:tc>
          <w:tcPr>
            <w:tcW w:w="1208" w:type="dxa"/>
            <w:vAlign w:val="center"/>
          </w:tcPr>
          <w:p w:rsidR="00E463B5" w:rsidRPr="007A7D83" w:rsidRDefault="00E463B5" w:rsidP="001F3585">
            <w:pPr>
              <w:pStyle w:val="Tabletext"/>
              <w:jc w:val="center"/>
              <w:rPr>
                <w:sz w:val="20"/>
                <w:szCs w:val="18"/>
                <w:lang w:val="en-GB"/>
              </w:rPr>
            </w:pPr>
            <w:r w:rsidRPr="007A7D83">
              <w:rPr>
                <w:sz w:val="20"/>
                <w:szCs w:val="18"/>
                <w:lang w:val="en-GB"/>
              </w:rPr>
              <w:t>DRM_B5</w:t>
            </w:r>
            <w:r w:rsidRPr="007A7D83">
              <w:rPr>
                <w:sz w:val="20"/>
                <w:szCs w:val="18"/>
                <w:lang w:val="en-GB"/>
              </w:rPr>
              <w:br/>
              <w:t>/REL</w:t>
            </w:r>
          </w:p>
        </w:tc>
        <w:tc>
          <w:tcPr>
            <w:tcW w:w="1208" w:type="dxa"/>
            <w:vAlign w:val="center"/>
          </w:tcPr>
          <w:p w:rsidR="00E463B5" w:rsidRPr="007A7D83" w:rsidRDefault="00E463B5" w:rsidP="001F3585">
            <w:pPr>
              <w:pStyle w:val="Tabletext"/>
              <w:jc w:val="center"/>
              <w:rPr>
                <w:sz w:val="20"/>
                <w:szCs w:val="18"/>
                <w:lang w:val="en-GB"/>
              </w:rPr>
            </w:pPr>
            <w:r w:rsidRPr="007A7D83">
              <w:rPr>
                <w:sz w:val="20"/>
                <w:szCs w:val="18"/>
                <w:lang w:val="en-GB"/>
              </w:rPr>
              <w:t>DRM_B2</w:t>
            </w:r>
            <w:r w:rsidRPr="007A7D83">
              <w:rPr>
                <w:sz w:val="20"/>
                <w:szCs w:val="18"/>
                <w:lang w:val="en-GB"/>
              </w:rPr>
              <w:br/>
              <w:t>/REL</w:t>
            </w:r>
          </w:p>
        </w:tc>
        <w:tc>
          <w:tcPr>
            <w:tcW w:w="797"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–53,60</w:t>
            </w:r>
          </w:p>
        </w:tc>
        <w:tc>
          <w:tcPr>
            <w:tcW w:w="798"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–52,00</w:t>
            </w:r>
          </w:p>
        </w:tc>
        <w:tc>
          <w:tcPr>
            <w:tcW w:w="798"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–48,70</w:t>
            </w:r>
          </w:p>
        </w:tc>
        <w:tc>
          <w:tcPr>
            <w:tcW w:w="798"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–36,20</w:t>
            </w:r>
          </w:p>
        </w:tc>
        <w:tc>
          <w:tcPr>
            <w:tcW w:w="798"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–17,10</w:t>
            </w:r>
          </w:p>
        </w:tc>
        <w:tc>
          <w:tcPr>
            <w:tcW w:w="694"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–3,30</w:t>
            </w:r>
          </w:p>
        </w:tc>
        <w:tc>
          <w:tcPr>
            <w:tcW w:w="694"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0,00</w:t>
            </w:r>
          </w:p>
        </w:tc>
        <w:tc>
          <w:tcPr>
            <w:tcW w:w="694"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0,00</w:t>
            </w:r>
          </w:p>
        </w:tc>
        <w:tc>
          <w:tcPr>
            <w:tcW w:w="694"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0,00</w:t>
            </w:r>
          </w:p>
        </w:tc>
        <w:tc>
          <w:tcPr>
            <w:tcW w:w="694"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0,00</w:t>
            </w:r>
          </w:p>
        </w:tc>
        <w:tc>
          <w:tcPr>
            <w:tcW w:w="694"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–3,40</w:t>
            </w:r>
          </w:p>
        </w:tc>
        <w:tc>
          <w:tcPr>
            <w:tcW w:w="798"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–9,10</w:t>
            </w:r>
          </w:p>
        </w:tc>
        <w:tc>
          <w:tcPr>
            <w:tcW w:w="798"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–37,10</w:t>
            </w:r>
          </w:p>
        </w:tc>
        <w:tc>
          <w:tcPr>
            <w:tcW w:w="734"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9,00</w:t>
            </w:r>
          </w:p>
        </w:tc>
        <w:tc>
          <w:tcPr>
            <w:tcW w:w="694"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16,60</w:t>
            </w:r>
          </w:p>
        </w:tc>
      </w:tr>
      <w:tr w:rsidR="00E463B5" w:rsidRPr="007A7D83" w:rsidTr="001F3585">
        <w:trPr>
          <w:trHeight w:val="20"/>
          <w:jc w:val="center"/>
        </w:trPr>
        <w:tc>
          <w:tcPr>
            <w:tcW w:w="866" w:type="dxa"/>
            <w:vAlign w:val="center"/>
          </w:tcPr>
          <w:p w:rsidR="00E463B5" w:rsidRPr="007A7D83" w:rsidRDefault="00E463B5" w:rsidP="001F3585">
            <w:pPr>
              <w:pStyle w:val="Tabletext"/>
              <w:jc w:val="center"/>
              <w:rPr>
                <w:sz w:val="20"/>
                <w:szCs w:val="18"/>
                <w:lang w:val="en-GB"/>
              </w:rPr>
            </w:pPr>
          </w:p>
        </w:tc>
        <w:tc>
          <w:tcPr>
            <w:tcW w:w="1208" w:type="dxa"/>
            <w:vAlign w:val="center"/>
          </w:tcPr>
          <w:p w:rsidR="00E463B5" w:rsidRPr="007A7D83" w:rsidRDefault="00E463B5" w:rsidP="001F3585">
            <w:pPr>
              <w:pStyle w:val="Tabletext"/>
              <w:jc w:val="center"/>
              <w:rPr>
                <w:sz w:val="20"/>
                <w:szCs w:val="18"/>
                <w:lang w:val="en-GB"/>
              </w:rPr>
            </w:pPr>
          </w:p>
        </w:tc>
        <w:tc>
          <w:tcPr>
            <w:tcW w:w="1208" w:type="dxa"/>
            <w:vAlign w:val="center"/>
          </w:tcPr>
          <w:p w:rsidR="00E463B5" w:rsidRPr="007A7D83" w:rsidRDefault="00E463B5" w:rsidP="001F3585">
            <w:pPr>
              <w:pStyle w:val="Tabletext"/>
              <w:jc w:val="center"/>
              <w:rPr>
                <w:sz w:val="20"/>
                <w:szCs w:val="18"/>
                <w:lang w:val="en-GB"/>
              </w:rPr>
            </w:pPr>
            <w:r w:rsidRPr="007A7D83">
              <w:rPr>
                <w:sz w:val="20"/>
                <w:szCs w:val="18"/>
                <w:lang w:val="en-GB"/>
              </w:rPr>
              <w:t>d similar</w:t>
            </w:r>
          </w:p>
        </w:tc>
        <w:tc>
          <w:tcPr>
            <w:tcW w:w="797"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–0,40</w:t>
            </w:r>
          </w:p>
        </w:tc>
        <w:tc>
          <w:tcPr>
            <w:tcW w:w="798"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–0,30</w:t>
            </w:r>
          </w:p>
        </w:tc>
        <w:tc>
          <w:tcPr>
            <w:tcW w:w="798"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–0,40</w:t>
            </w:r>
          </w:p>
        </w:tc>
        <w:tc>
          <w:tcPr>
            <w:tcW w:w="798" w:type="dxa"/>
            <w:shd w:val="pct20" w:color="auto" w:fill="auto"/>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6,20</w:t>
            </w:r>
          </w:p>
        </w:tc>
        <w:tc>
          <w:tcPr>
            <w:tcW w:w="798" w:type="dxa"/>
            <w:shd w:val="pct20" w:color="auto" w:fill="auto"/>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2,70</w:t>
            </w:r>
          </w:p>
        </w:tc>
        <w:tc>
          <w:tcPr>
            <w:tcW w:w="694" w:type="dxa"/>
            <w:shd w:val="pct20" w:color="auto" w:fill="auto"/>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0,00</w:t>
            </w:r>
          </w:p>
        </w:tc>
        <w:tc>
          <w:tcPr>
            <w:tcW w:w="694" w:type="dxa"/>
            <w:shd w:val="pct20" w:color="auto" w:fill="auto"/>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0,00</w:t>
            </w:r>
          </w:p>
        </w:tc>
        <w:tc>
          <w:tcPr>
            <w:tcW w:w="694"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0,00</w:t>
            </w:r>
          </w:p>
        </w:tc>
        <w:tc>
          <w:tcPr>
            <w:tcW w:w="694"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0,00</w:t>
            </w:r>
          </w:p>
        </w:tc>
        <w:tc>
          <w:tcPr>
            <w:tcW w:w="694"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0,00</w:t>
            </w:r>
          </w:p>
        </w:tc>
        <w:tc>
          <w:tcPr>
            <w:tcW w:w="694"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0,00</w:t>
            </w:r>
          </w:p>
        </w:tc>
        <w:tc>
          <w:tcPr>
            <w:tcW w:w="798"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2,70</w:t>
            </w:r>
          </w:p>
        </w:tc>
        <w:tc>
          <w:tcPr>
            <w:tcW w:w="798"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6,20</w:t>
            </w:r>
          </w:p>
        </w:tc>
        <w:tc>
          <w:tcPr>
            <w:tcW w:w="734"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p>
        </w:tc>
        <w:tc>
          <w:tcPr>
            <w:tcW w:w="694"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p>
        </w:tc>
      </w:tr>
      <w:tr w:rsidR="00E463B5" w:rsidRPr="007A7D83" w:rsidTr="001F3585">
        <w:trPr>
          <w:trHeight w:val="20"/>
          <w:jc w:val="center"/>
        </w:trPr>
        <w:tc>
          <w:tcPr>
            <w:tcW w:w="866" w:type="dxa"/>
            <w:vAlign w:val="center"/>
          </w:tcPr>
          <w:p w:rsidR="00E463B5" w:rsidRPr="007A7D83" w:rsidRDefault="00E463B5" w:rsidP="007A7D83">
            <w:pPr>
              <w:pStyle w:val="Tabletext"/>
              <w:jc w:val="center"/>
              <w:rPr>
                <w:b/>
                <w:i/>
                <w:sz w:val="20"/>
                <w:szCs w:val="18"/>
              </w:rPr>
            </w:pPr>
            <w:r w:rsidRPr="007A7D83">
              <w:rPr>
                <w:b/>
                <w:i/>
                <w:sz w:val="20"/>
                <w:szCs w:val="18"/>
              </w:rPr>
              <w:t>Nuevo</w:t>
            </w:r>
            <w:r w:rsidRPr="007A7D83">
              <w:rPr>
                <w:b/>
                <w:i/>
                <w:sz w:val="20"/>
                <w:szCs w:val="18"/>
              </w:rPr>
              <w:br/>
              <w:t>81</w:t>
            </w:r>
          </w:p>
        </w:tc>
        <w:tc>
          <w:tcPr>
            <w:tcW w:w="1208" w:type="dxa"/>
            <w:vAlign w:val="center"/>
          </w:tcPr>
          <w:p w:rsidR="00E463B5" w:rsidRPr="007A7D83" w:rsidRDefault="00E463B5" w:rsidP="001F3585">
            <w:pPr>
              <w:pStyle w:val="Tabletext"/>
              <w:jc w:val="center"/>
              <w:rPr>
                <w:b/>
                <w:i/>
                <w:sz w:val="20"/>
                <w:szCs w:val="18"/>
              </w:rPr>
            </w:pPr>
            <w:r w:rsidRPr="007A7D83">
              <w:rPr>
                <w:sz w:val="20"/>
                <w:szCs w:val="18"/>
              </w:rPr>
              <w:t>DRM_B5</w:t>
            </w:r>
            <w:r w:rsidRPr="007A7D83">
              <w:rPr>
                <w:sz w:val="20"/>
                <w:szCs w:val="18"/>
              </w:rPr>
              <w:br/>
              <w:t>Rec. UIT</w:t>
            </w:r>
            <w:r w:rsidRPr="007A7D83">
              <w:rPr>
                <w:sz w:val="20"/>
                <w:szCs w:val="18"/>
              </w:rPr>
              <w:noBreakHyphen/>
              <w:t>R</w:t>
            </w:r>
            <w:r w:rsidRPr="007A7D83">
              <w:rPr>
                <w:sz w:val="20"/>
                <w:szCs w:val="18"/>
              </w:rPr>
              <w:br/>
              <w:t>BS.1615</w:t>
            </w:r>
          </w:p>
        </w:tc>
        <w:tc>
          <w:tcPr>
            <w:tcW w:w="1208" w:type="dxa"/>
            <w:vAlign w:val="center"/>
          </w:tcPr>
          <w:p w:rsidR="00E463B5" w:rsidRPr="007A7D83" w:rsidRDefault="00E463B5" w:rsidP="001F3585">
            <w:pPr>
              <w:pStyle w:val="Tabletext"/>
              <w:jc w:val="center"/>
              <w:rPr>
                <w:b/>
                <w:i/>
                <w:sz w:val="20"/>
                <w:szCs w:val="18"/>
              </w:rPr>
            </w:pPr>
            <w:r w:rsidRPr="007A7D83">
              <w:rPr>
                <w:sz w:val="20"/>
                <w:szCs w:val="18"/>
              </w:rPr>
              <w:t>DRM_B2</w:t>
            </w:r>
            <w:r w:rsidRPr="007A7D83">
              <w:rPr>
                <w:sz w:val="20"/>
                <w:szCs w:val="18"/>
              </w:rPr>
              <w:br/>
              <w:t>Rec. UIT</w:t>
            </w:r>
            <w:r w:rsidRPr="007A7D83">
              <w:rPr>
                <w:sz w:val="20"/>
                <w:szCs w:val="18"/>
              </w:rPr>
              <w:noBreakHyphen/>
              <w:t>R</w:t>
            </w:r>
            <w:r w:rsidRPr="007A7D83">
              <w:rPr>
                <w:sz w:val="20"/>
                <w:szCs w:val="18"/>
              </w:rPr>
              <w:br/>
              <w:t>BS.1615</w:t>
            </w:r>
          </w:p>
        </w:tc>
        <w:tc>
          <w:tcPr>
            <w:tcW w:w="797"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szCs w:val="18"/>
              </w:rPr>
            </w:pPr>
            <w:r w:rsidRPr="007A7D83">
              <w:rPr>
                <w:sz w:val="20"/>
                <w:szCs w:val="18"/>
              </w:rPr>
              <w:t>–53,20</w:t>
            </w:r>
          </w:p>
        </w:tc>
        <w:tc>
          <w:tcPr>
            <w:tcW w:w="798"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szCs w:val="18"/>
              </w:rPr>
            </w:pPr>
            <w:r w:rsidRPr="007A7D83">
              <w:rPr>
                <w:sz w:val="20"/>
                <w:szCs w:val="18"/>
              </w:rPr>
              <w:t>–51,70</w:t>
            </w:r>
          </w:p>
        </w:tc>
        <w:tc>
          <w:tcPr>
            <w:tcW w:w="798"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szCs w:val="18"/>
              </w:rPr>
            </w:pPr>
            <w:r w:rsidRPr="007A7D83">
              <w:rPr>
                <w:sz w:val="20"/>
                <w:szCs w:val="18"/>
              </w:rPr>
              <w:t>–48,30</w:t>
            </w:r>
          </w:p>
        </w:tc>
        <w:tc>
          <w:tcPr>
            <w:tcW w:w="798"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szCs w:val="18"/>
              </w:rPr>
            </w:pPr>
            <w:r w:rsidRPr="007A7D83">
              <w:rPr>
                <w:sz w:val="20"/>
                <w:szCs w:val="18"/>
              </w:rPr>
              <w:t>–42,40</w:t>
            </w:r>
          </w:p>
        </w:tc>
        <w:tc>
          <w:tcPr>
            <w:tcW w:w="798"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szCs w:val="18"/>
              </w:rPr>
            </w:pPr>
            <w:r w:rsidRPr="007A7D83">
              <w:rPr>
                <w:sz w:val="20"/>
                <w:szCs w:val="18"/>
              </w:rPr>
              <w:t>–19,80</w:t>
            </w:r>
          </w:p>
        </w:tc>
        <w:tc>
          <w:tcPr>
            <w:tcW w:w="694"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szCs w:val="18"/>
              </w:rPr>
            </w:pPr>
            <w:r w:rsidRPr="007A7D83">
              <w:rPr>
                <w:sz w:val="20"/>
                <w:szCs w:val="18"/>
              </w:rPr>
              <w:t>–3,30</w:t>
            </w:r>
          </w:p>
        </w:tc>
        <w:tc>
          <w:tcPr>
            <w:tcW w:w="694"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szCs w:val="18"/>
              </w:rPr>
            </w:pPr>
            <w:r w:rsidRPr="007A7D83">
              <w:rPr>
                <w:sz w:val="20"/>
                <w:szCs w:val="18"/>
              </w:rPr>
              <w:t>0,00</w:t>
            </w:r>
          </w:p>
        </w:tc>
        <w:tc>
          <w:tcPr>
            <w:tcW w:w="694"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szCs w:val="18"/>
              </w:rPr>
            </w:pPr>
            <w:r w:rsidRPr="007A7D83">
              <w:rPr>
                <w:sz w:val="20"/>
                <w:szCs w:val="18"/>
              </w:rPr>
              <w:t>0,00</w:t>
            </w:r>
          </w:p>
        </w:tc>
        <w:tc>
          <w:tcPr>
            <w:tcW w:w="694"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szCs w:val="18"/>
              </w:rPr>
            </w:pPr>
            <w:r w:rsidRPr="007A7D83">
              <w:rPr>
                <w:sz w:val="20"/>
                <w:szCs w:val="18"/>
              </w:rPr>
              <w:t>0,00</w:t>
            </w:r>
          </w:p>
        </w:tc>
        <w:tc>
          <w:tcPr>
            <w:tcW w:w="694"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szCs w:val="18"/>
              </w:rPr>
            </w:pPr>
            <w:r w:rsidRPr="007A7D83">
              <w:rPr>
                <w:sz w:val="20"/>
                <w:szCs w:val="18"/>
              </w:rPr>
              <w:t>0,00</w:t>
            </w:r>
          </w:p>
        </w:tc>
        <w:tc>
          <w:tcPr>
            <w:tcW w:w="694"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szCs w:val="18"/>
              </w:rPr>
            </w:pPr>
            <w:r w:rsidRPr="007A7D83">
              <w:rPr>
                <w:sz w:val="20"/>
                <w:szCs w:val="18"/>
              </w:rPr>
              <w:t>–3,40</w:t>
            </w:r>
          </w:p>
        </w:tc>
        <w:tc>
          <w:tcPr>
            <w:tcW w:w="798"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szCs w:val="18"/>
                <w:lang w:val="en-GB"/>
              </w:rPr>
            </w:pPr>
            <w:r w:rsidRPr="007A7D83">
              <w:rPr>
                <w:sz w:val="20"/>
                <w:szCs w:val="18"/>
              </w:rPr>
              <w:t>–11,</w:t>
            </w:r>
            <w:r w:rsidRPr="007A7D83">
              <w:rPr>
                <w:sz w:val="20"/>
                <w:szCs w:val="18"/>
                <w:lang w:val="en-GB"/>
              </w:rPr>
              <w:t>80</w:t>
            </w:r>
          </w:p>
        </w:tc>
        <w:tc>
          <w:tcPr>
            <w:tcW w:w="798"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szCs w:val="18"/>
                <w:lang w:val="en-GB"/>
              </w:rPr>
            </w:pPr>
            <w:r w:rsidRPr="007A7D83">
              <w:rPr>
                <w:sz w:val="20"/>
                <w:szCs w:val="18"/>
                <w:lang w:val="en-GB"/>
              </w:rPr>
              <w:t>–43,30</w:t>
            </w:r>
          </w:p>
        </w:tc>
        <w:tc>
          <w:tcPr>
            <w:tcW w:w="734"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szCs w:val="18"/>
                <w:lang w:val="en-GB"/>
              </w:rPr>
            </w:pPr>
            <w:r w:rsidRPr="007A7D83">
              <w:rPr>
                <w:sz w:val="20"/>
                <w:szCs w:val="18"/>
                <w:lang w:val="en-GB"/>
              </w:rPr>
              <w:t>9,00</w:t>
            </w:r>
          </w:p>
        </w:tc>
        <w:tc>
          <w:tcPr>
            <w:tcW w:w="694"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szCs w:val="18"/>
                <w:lang w:val="en-GB"/>
              </w:rPr>
            </w:pPr>
            <w:r w:rsidRPr="007A7D83">
              <w:rPr>
                <w:sz w:val="20"/>
                <w:szCs w:val="18"/>
                <w:lang w:val="en-GB"/>
              </w:rPr>
              <w:t>16,60</w:t>
            </w:r>
          </w:p>
        </w:tc>
      </w:tr>
    </w:tbl>
    <w:p w:rsidR="00E463B5" w:rsidRPr="00AF1FDE" w:rsidRDefault="00E463B5" w:rsidP="00E463B5">
      <w:pPr>
        <w:pStyle w:val="Tablefin"/>
      </w:pPr>
    </w:p>
    <w:p w:rsidR="00E463B5" w:rsidRDefault="00E463B5" w:rsidP="00E463B5">
      <w:pPr>
        <w:rPr>
          <w:lang w:val="es-ES_tradnl"/>
        </w:rPr>
      </w:pPr>
    </w:p>
    <w:p w:rsidR="00E463B5" w:rsidRPr="00884DD6" w:rsidRDefault="00E463B5" w:rsidP="00E463B5">
      <w:pPr>
        <w:pStyle w:val="Heading3"/>
        <w:rPr>
          <w:lang w:val="es-ES_tradnl"/>
        </w:rPr>
      </w:pPr>
      <w:r w:rsidRPr="00884DD6">
        <w:rPr>
          <w:lang w:val="es-ES_tradnl"/>
        </w:rPr>
        <w:t>3.3.17</w:t>
      </w:r>
      <w:r w:rsidRPr="00884DD6">
        <w:rPr>
          <w:lang w:val="es-ES_tradnl"/>
        </w:rPr>
        <w:tab/>
        <w:t>Modo DRM_B5_20 kHz interferida por B3_10 kHz</w:t>
      </w:r>
    </w:p>
    <w:p w:rsidR="00E463B5" w:rsidRPr="00884DD6" w:rsidRDefault="00E463B5" w:rsidP="00432682">
      <w:pPr>
        <w:keepNext/>
        <w:keepLines/>
        <w:spacing w:before="0"/>
        <w:rPr>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6"/>
        <w:gridCol w:w="1196"/>
        <w:gridCol w:w="1257"/>
        <w:gridCol w:w="789"/>
        <w:gridCol w:w="789"/>
        <w:gridCol w:w="789"/>
        <w:gridCol w:w="789"/>
        <w:gridCol w:w="789"/>
        <w:gridCol w:w="686"/>
        <w:gridCol w:w="686"/>
        <w:gridCol w:w="686"/>
        <w:gridCol w:w="789"/>
        <w:gridCol w:w="789"/>
        <w:gridCol w:w="789"/>
        <w:gridCol w:w="789"/>
        <w:gridCol w:w="789"/>
        <w:gridCol w:w="726"/>
        <w:gridCol w:w="686"/>
      </w:tblGrid>
      <w:tr w:rsidR="00E463B5" w:rsidRPr="007A7D83" w:rsidTr="001F3585">
        <w:trPr>
          <w:trHeight w:val="20"/>
          <w:jc w:val="center"/>
        </w:trPr>
        <w:tc>
          <w:tcPr>
            <w:tcW w:w="646" w:type="dxa"/>
            <w:vMerge w:val="restart"/>
            <w:vAlign w:val="center"/>
          </w:tcPr>
          <w:p w:rsidR="00E463B5" w:rsidRPr="007A7D83" w:rsidRDefault="00E463B5" w:rsidP="001F3585">
            <w:pPr>
              <w:pStyle w:val="Tablehead"/>
              <w:rPr>
                <w:sz w:val="20"/>
                <w:szCs w:val="18"/>
                <w:lang w:val="en-GB"/>
              </w:rPr>
            </w:pPr>
            <w:r w:rsidRPr="007A7D83">
              <w:rPr>
                <w:sz w:val="20"/>
                <w:szCs w:val="18"/>
                <w:lang w:val="en-GB"/>
              </w:rPr>
              <w:t>Caso</w:t>
            </w:r>
          </w:p>
        </w:tc>
        <w:tc>
          <w:tcPr>
            <w:tcW w:w="1196" w:type="dxa"/>
            <w:vMerge w:val="restart"/>
            <w:vAlign w:val="center"/>
          </w:tcPr>
          <w:p w:rsidR="00E463B5" w:rsidRPr="007A7D83" w:rsidRDefault="00E463B5" w:rsidP="001F3585">
            <w:pPr>
              <w:pStyle w:val="Tablehead"/>
              <w:rPr>
                <w:sz w:val="20"/>
                <w:szCs w:val="18"/>
                <w:lang w:val="en-GB"/>
              </w:rPr>
            </w:pPr>
            <w:r w:rsidRPr="007A7D83">
              <w:rPr>
                <w:sz w:val="20"/>
                <w:szCs w:val="18"/>
                <w:lang w:val="en-GB"/>
              </w:rPr>
              <w:t>Señal</w:t>
            </w:r>
            <w:r w:rsidRPr="007A7D83">
              <w:rPr>
                <w:sz w:val="20"/>
                <w:szCs w:val="18"/>
                <w:lang w:val="en-GB"/>
              </w:rPr>
              <w:br/>
              <w:t>deseada</w:t>
            </w:r>
          </w:p>
        </w:tc>
        <w:tc>
          <w:tcPr>
            <w:tcW w:w="1257" w:type="dxa"/>
            <w:vMerge w:val="restart"/>
            <w:vAlign w:val="center"/>
          </w:tcPr>
          <w:p w:rsidR="00E463B5" w:rsidRPr="007A7D83" w:rsidRDefault="00E463B5" w:rsidP="001F3585">
            <w:pPr>
              <w:pStyle w:val="Tablehead"/>
              <w:rPr>
                <w:sz w:val="20"/>
                <w:szCs w:val="18"/>
                <w:lang w:val="en-GB"/>
              </w:rPr>
            </w:pPr>
            <w:r w:rsidRPr="007A7D83">
              <w:rPr>
                <w:sz w:val="20"/>
                <w:szCs w:val="18"/>
                <w:lang w:val="en-GB"/>
              </w:rPr>
              <w:t>Señal no</w:t>
            </w:r>
            <w:r w:rsidRPr="007A7D83">
              <w:rPr>
                <w:sz w:val="20"/>
                <w:szCs w:val="18"/>
                <w:lang w:val="en-GB"/>
              </w:rPr>
              <w:br/>
              <w:t>deseada</w:t>
            </w:r>
          </w:p>
        </w:tc>
        <w:tc>
          <w:tcPr>
            <w:tcW w:w="9948" w:type="dxa"/>
            <w:gridSpan w:val="13"/>
            <w:vAlign w:val="center"/>
          </w:tcPr>
          <w:p w:rsidR="00E463B5" w:rsidRPr="007A7D83" w:rsidRDefault="00E463B5" w:rsidP="001F3585">
            <w:pPr>
              <w:pStyle w:val="Tablehead"/>
              <w:rPr>
                <w:bCs/>
                <w:sz w:val="20"/>
                <w:szCs w:val="18"/>
                <w:lang w:val="es-ES_tradnl"/>
              </w:rPr>
            </w:pPr>
            <w:r w:rsidRPr="007A7D83">
              <w:rPr>
                <w:bCs/>
                <w:sz w:val="20"/>
                <w:szCs w:val="18"/>
                <w:lang w:val="es-ES_tradnl"/>
              </w:rPr>
              <w:t>Separación de frecuencias</w:t>
            </w:r>
            <w:r w:rsidRPr="007A7D83">
              <w:rPr>
                <w:bCs/>
                <w:sz w:val="20"/>
                <w:szCs w:val="18"/>
                <w:lang w:val="es-ES_tradnl"/>
              </w:rPr>
              <w:br/>
            </w:r>
            <w:r w:rsidRPr="007A7D83">
              <w:rPr>
                <w:bCs/>
                <w:i/>
                <w:iCs/>
                <w:sz w:val="20"/>
                <w:szCs w:val="18"/>
                <w:lang w:val="es-ES_tradnl"/>
              </w:rPr>
              <w:t>f</w:t>
            </w:r>
            <w:r w:rsidRPr="007A7D83">
              <w:rPr>
                <w:bCs/>
                <w:i/>
                <w:iCs/>
                <w:sz w:val="20"/>
                <w:szCs w:val="18"/>
                <w:vertAlign w:val="subscript"/>
                <w:lang w:val="es-ES_tradnl"/>
              </w:rPr>
              <w:t>no deseada</w:t>
            </w:r>
            <w:r w:rsidRPr="007A7D83">
              <w:rPr>
                <w:bCs/>
                <w:sz w:val="20"/>
                <w:szCs w:val="18"/>
                <w:lang w:val="es-ES_tradnl"/>
              </w:rPr>
              <w:t xml:space="preserve"> – </w:t>
            </w:r>
            <w:r w:rsidRPr="007A7D83">
              <w:rPr>
                <w:bCs/>
                <w:i/>
                <w:iCs/>
                <w:sz w:val="20"/>
                <w:szCs w:val="18"/>
                <w:lang w:val="es-ES_tradnl"/>
              </w:rPr>
              <w:t>f</w:t>
            </w:r>
            <w:r w:rsidRPr="007A7D83">
              <w:rPr>
                <w:bCs/>
                <w:i/>
                <w:iCs/>
                <w:sz w:val="20"/>
                <w:szCs w:val="18"/>
                <w:vertAlign w:val="subscript"/>
                <w:lang w:val="es-ES_tradnl"/>
              </w:rPr>
              <w:t>deseada</w:t>
            </w:r>
            <w:r w:rsidRPr="007A7D83">
              <w:rPr>
                <w:bCs/>
                <w:i/>
                <w:iCs/>
                <w:sz w:val="20"/>
                <w:szCs w:val="18"/>
                <w:lang w:val="es-ES_tradnl"/>
              </w:rPr>
              <w:t xml:space="preserve"> </w:t>
            </w:r>
            <w:r w:rsidRPr="007A7D83">
              <w:rPr>
                <w:bCs/>
                <w:sz w:val="20"/>
                <w:szCs w:val="18"/>
                <w:lang w:val="es-ES_tradnl"/>
              </w:rPr>
              <w:t>(kHz)</w:t>
            </w:r>
          </w:p>
        </w:tc>
        <w:tc>
          <w:tcPr>
            <w:tcW w:w="1412" w:type="dxa"/>
            <w:gridSpan w:val="2"/>
            <w:vAlign w:val="center"/>
          </w:tcPr>
          <w:p w:rsidR="00E463B5" w:rsidRPr="007A7D83" w:rsidRDefault="00E463B5" w:rsidP="001F3585">
            <w:pPr>
              <w:pStyle w:val="Tablehead"/>
              <w:rPr>
                <w:sz w:val="20"/>
                <w:szCs w:val="18"/>
                <w:lang w:val="en-GB"/>
              </w:rPr>
            </w:pPr>
            <w:r w:rsidRPr="007A7D83">
              <w:rPr>
                <w:sz w:val="20"/>
                <w:szCs w:val="18"/>
                <w:lang w:val="en-GB"/>
              </w:rPr>
              <w:t>Parámetros</w:t>
            </w:r>
          </w:p>
        </w:tc>
      </w:tr>
      <w:tr w:rsidR="00E463B5" w:rsidRPr="007A7D83" w:rsidTr="001F3585">
        <w:trPr>
          <w:trHeight w:val="20"/>
          <w:jc w:val="center"/>
        </w:trPr>
        <w:tc>
          <w:tcPr>
            <w:tcW w:w="646" w:type="dxa"/>
            <w:vMerge/>
            <w:vAlign w:val="center"/>
          </w:tcPr>
          <w:p w:rsidR="00E463B5" w:rsidRPr="007A7D83" w:rsidRDefault="00E463B5" w:rsidP="001F3585">
            <w:pPr>
              <w:pStyle w:val="Tablehead"/>
              <w:rPr>
                <w:rFonts w:eastAsia="Arial Unicode MS"/>
                <w:sz w:val="20"/>
                <w:szCs w:val="18"/>
                <w:lang w:val="en-GB"/>
              </w:rPr>
            </w:pPr>
          </w:p>
        </w:tc>
        <w:tc>
          <w:tcPr>
            <w:tcW w:w="1196" w:type="dxa"/>
            <w:vMerge/>
            <w:vAlign w:val="center"/>
          </w:tcPr>
          <w:p w:rsidR="00E463B5" w:rsidRPr="007A7D83" w:rsidRDefault="00E463B5" w:rsidP="001F3585">
            <w:pPr>
              <w:pStyle w:val="Tablehead"/>
              <w:rPr>
                <w:rFonts w:eastAsia="Arial Unicode MS"/>
                <w:sz w:val="20"/>
                <w:szCs w:val="18"/>
                <w:lang w:val="en-GB"/>
              </w:rPr>
            </w:pPr>
          </w:p>
        </w:tc>
        <w:tc>
          <w:tcPr>
            <w:tcW w:w="1257" w:type="dxa"/>
            <w:vMerge/>
            <w:vAlign w:val="center"/>
          </w:tcPr>
          <w:p w:rsidR="00E463B5" w:rsidRPr="007A7D83" w:rsidRDefault="00E463B5" w:rsidP="001F3585">
            <w:pPr>
              <w:pStyle w:val="Tablehead"/>
              <w:rPr>
                <w:rFonts w:eastAsia="Arial Unicode MS"/>
                <w:sz w:val="20"/>
                <w:szCs w:val="18"/>
                <w:lang w:val="en-GB"/>
              </w:rPr>
            </w:pPr>
          </w:p>
        </w:tc>
        <w:tc>
          <w:tcPr>
            <w:tcW w:w="789"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−20</w:t>
            </w:r>
          </w:p>
        </w:tc>
        <w:tc>
          <w:tcPr>
            <w:tcW w:w="789"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−18</w:t>
            </w:r>
          </w:p>
        </w:tc>
        <w:tc>
          <w:tcPr>
            <w:tcW w:w="789"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−15</w:t>
            </w:r>
          </w:p>
        </w:tc>
        <w:tc>
          <w:tcPr>
            <w:tcW w:w="789"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−10</w:t>
            </w:r>
          </w:p>
        </w:tc>
        <w:tc>
          <w:tcPr>
            <w:tcW w:w="789"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−9</w:t>
            </w:r>
          </w:p>
        </w:tc>
        <w:tc>
          <w:tcPr>
            <w:tcW w:w="686"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−5</w:t>
            </w:r>
          </w:p>
        </w:tc>
        <w:tc>
          <w:tcPr>
            <w:tcW w:w="686"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0</w:t>
            </w:r>
          </w:p>
        </w:tc>
        <w:tc>
          <w:tcPr>
            <w:tcW w:w="686"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5</w:t>
            </w:r>
          </w:p>
        </w:tc>
        <w:tc>
          <w:tcPr>
            <w:tcW w:w="789"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9</w:t>
            </w:r>
          </w:p>
        </w:tc>
        <w:tc>
          <w:tcPr>
            <w:tcW w:w="789"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10</w:t>
            </w:r>
          </w:p>
        </w:tc>
        <w:tc>
          <w:tcPr>
            <w:tcW w:w="789"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15</w:t>
            </w:r>
          </w:p>
        </w:tc>
        <w:tc>
          <w:tcPr>
            <w:tcW w:w="789"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18</w:t>
            </w:r>
          </w:p>
        </w:tc>
        <w:tc>
          <w:tcPr>
            <w:tcW w:w="789"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20</w:t>
            </w:r>
          </w:p>
        </w:tc>
        <w:tc>
          <w:tcPr>
            <w:tcW w:w="726" w:type="dxa"/>
            <w:vAlign w:val="center"/>
          </w:tcPr>
          <w:p w:rsidR="00E463B5" w:rsidRPr="007A7D83" w:rsidRDefault="00E463B5" w:rsidP="001F3585">
            <w:pPr>
              <w:pStyle w:val="Tablehead"/>
              <w:rPr>
                <w:rFonts w:eastAsia="Arial Unicode MS"/>
                <w:sz w:val="20"/>
                <w:szCs w:val="18"/>
                <w:lang w:val="en-GB"/>
              </w:rPr>
            </w:pPr>
            <w:r w:rsidRPr="007A7D83">
              <w:rPr>
                <w:bCs/>
                <w:i/>
                <w:iCs/>
                <w:sz w:val="20"/>
                <w:szCs w:val="18"/>
                <w:lang w:val="en-GB"/>
              </w:rPr>
              <w:t>B</w:t>
            </w:r>
            <w:r w:rsidRPr="007A7D83">
              <w:rPr>
                <w:bCs/>
                <w:i/>
                <w:iCs/>
                <w:sz w:val="20"/>
                <w:szCs w:val="18"/>
                <w:vertAlign w:val="subscript"/>
                <w:lang w:val="en-GB"/>
              </w:rPr>
              <w:t>DRM</w:t>
            </w:r>
            <w:r w:rsidRPr="007A7D83">
              <w:rPr>
                <w:bCs/>
                <w:sz w:val="20"/>
                <w:szCs w:val="18"/>
                <w:lang w:val="en-GB"/>
              </w:rPr>
              <w:br/>
              <w:t>(kHz)</w:t>
            </w:r>
          </w:p>
        </w:tc>
        <w:tc>
          <w:tcPr>
            <w:tcW w:w="686" w:type="dxa"/>
            <w:vAlign w:val="center"/>
          </w:tcPr>
          <w:p w:rsidR="00E463B5" w:rsidRPr="007A7D83" w:rsidRDefault="00E463B5" w:rsidP="001F3585">
            <w:pPr>
              <w:pStyle w:val="Tablehead"/>
              <w:rPr>
                <w:rFonts w:eastAsia="Arial Unicode MS"/>
                <w:sz w:val="20"/>
                <w:szCs w:val="18"/>
                <w:lang w:val="en-GB"/>
              </w:rPr>
            </w:pPr>
            <w:r w:rsidRPr="007A7D83">
              <w:rPr>
                <w:bCs/>
                <w:i/>
                <w:iCs/>
                <w:sz w:val="20"/>
                <w:szCs w:val="18"/>
                <w:lang w:val="en-GB"/>
              </w:rPr>
              <w:t>S/I</w:t>
            </w:r>
            <w:r w:rsidRPr="007A7D83">
              <w:rPr>
                <w:bCs/>
                <w:i/>
                <w:iCs/>
                <w:sz w:val="20"/>
                <w:szCs w:val="18"/>
                <w:lang w:val="en-GB"/>
              </w:rPr>
              <w:br/>
            </w:r>
            <w:r w:rsidRPr="007A7D83">
              <w:rPr>
                <w:bCs/>
                <w:sz w:val="20"/>
                <w:szCs w:val="18"/>
                <w:lang w:val="en-GB"/>
              </w:rPr>
              <w:t>(dB)</w:t>
            </w:r>
          </w:p>
        </w:tc>
      </w:tr>
      <w:tr w:rsidR="00E463B5" w:rsidRPr="007A7D83" w:rsidTr="001F3585">
        <w:trPr>
          <w:trHeight w:val="20"/>
          <w:jc w:val="center"/>
        </w:trPr>
        <w:tc>
          <w:tcPr>
            <w:tcW w:w="646" w:type="dxa"/>
            <w:vAlign w:val="center"/>
          </w:tcPr>
          <w:p w:rsidR="00E463B5" w:rsidRPr="007A7D83" w:rsidRDefault="00E463B5" w:rsidP="001F3585">
            <w:pPr>
              <w:pStyle w:val="Tabletext"/>
              <w:jc w:val="center"/>
              <w:rPr>
                <w:rFonts w:eastAsia="Arial Unicode MS"/>
                <w:sz w:val="20"/>
                <w:szCs w:val="18"/>
                <w:lang w:val="en-GB"/>
              </w:rPr>
            </w:pPr>
            <w:r w:rsidRPr="007A7D83">
              <w:rPr>
                <w:sz w:val="20"/>
                <w:szCs w:val="18"/>
                <w:lang w:val="en-GB"/>
              </w:rPr>
              <w:t>70</w:t>
            </w:r>
          </w:p>
        </w:tc>
        <w:tc>
          <w:tcPr>
            <w:tcW w:w="1196" w:type="dxa"/>
            <w:vAlign w:val="center"/>
          </w:tcPr>
          <w:p w:rsidR="00E463B5" w:rsidRPr="007A7D83" w:rsidRDefault="00E463B5" w:rsidP="001F3585">
            <w:pPr>
              <w:pStyle w:val="Tabletext"/>
              <w:jc w:val="center"/>
              <w:rPr>
                <w:rFonts w:eastAsia="Arial Unicode MS"/>
                <w:sz w:val="20"/>
                <w:szCs w:val="18"/>
                <w:lang w:val="en-GB"/>
              </w:rPr>
            </w:pPr>
            <w:r w:rsidRPr="007A7D83">
              <w:rPr>
                <w:sz w:val="20"/>
                <w:szCs w:val="18"/>
                <w:lang w:val="en-GB"/>
              </w:rPr>
              <w:t>DRM_B3</w:t>
            </w:r>
          </w:p>
        </w:tc>
        <w:tc>
          <w:tcPr>
            <w:tcW w:w="1257" w:type="dxa"/>
            <w:vAlign w:val="center"/>
          </w:tcPr>
          <w:p w:rsidR="00E463B5" w:rsidRPr="007A7D83" w:rsidRDefault="00E463B5" w:rsidP="001F3585">
            <w:pPr>
              <w:pStyle w:val="Tabletext"/>
              <w:jc w:val="center"/>
              <w:rPr>
                <w:rFonts w:eastAsia="Arial Unicode MS"/>
                <w:sz w:val="20"/>
                <w:szCs w:val="18"/>
                <w:lang w:val="en-GB"/>
              </w:rPr>
            </w:pPr>
            <w:r w:rsidRPr="007A7D83">
              <w:rPr>
                <w:sz w:val="20"/>
                <w:szCs w:val="18"/>
                <w:lang w:val="en-GB"/>
              </w:rPr>
              <w:t>DRM_B3</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–36,50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–34,40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–30,80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–4,90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6,30</w:t>
            </w:r>
          </w:p>
        </w:tc>
        <w:tc>
          <w:tcPr>
            <w:tcW w:w="68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13,50</w:t>
            </w:r>
          </w:p>
        </w:tc>
        <w:tc>
          <w:tcPr>
            <w:tcW w:w="68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16,40</w:t>
            </w:r>
          </w:p>
        </w:tc>
        <w:tc>
          <w:tcPr>
            <w:tcW w:w="68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13,50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6,30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–4,90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–30,80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–34,40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–36,50</w:t>
            </w:r>
          </w:p>
        </w:tc>
        <w:tc>
          <w:tcPr>
            <w:tcW w:w="72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10,00</w:t>
            </w:r>
          </w:p>
        </w:tc>
        <w:tc>
          <w:tcPr>
            <w:tcW w:w="68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p>
        </w:tc>
      </w:tr>
      <w:tr w:rsidR="00E463B5" w:rsidRPr="007A7D83" w:rsidTr="001F3585">
        <w:trPr>
          <w:trHeight w:val="20"/>
          <w:jc w:val="center"/>
        </w:trPr>
        <w:tc>
          <w:tcPr>
            <w:tcW w:w="646" w:type="dxa"/>
            <w:vAlign w:val="center"/>
          </w:tcPr>
          <w:p w:rsidR="00E463B5" w:rsidRPr="007A7D83" w:rsidRDefault="00E463B5" w:rsidP="001F3585">
            <w:pPr>
              <w:pStyle w:val="Tabletext"/>
              <w:jc w:val="center"/>
              <w:rPr>
                <w:rFonts w:eastAsia="Arial Unicode MS"/>
                <w:sz w:val="20"/>
                <w:szCs w:val="18"/>
                <w:lang w:val="en-GB"/>
              </w:rPr>
            </w:pPr>
            <w:r w:rsidRPr="007A7D83">
              <w:rPr>
                <w:sz w:val="20"/>
                <w:szCs w:val="18"/>
                <w:lang w:val="en-GB"/>
              </w:rPr>
              <w:t>70a</w:t>
            </w:r>
          </w:p>
        </w:tc>
        <w:tc>
          <w:tcPr>
            <w:tcW w:w="1196" w:type="dxa"/>
            <w:vAlign w:val="center"/>
          </w:tcPr>
          <w:p w:rsidR="00E463B5" w:rsidRPr="007A7D83" w:rsidRDefault="00E463B5" w:rsidP="001F3585">
            <w:pPr>
              <w:pStyle w:val="Tabletext"/>
              <w:jc w:val="center"/>
              <w:rPr>
                <w:rFonts w:eastAsia="Arial Unicode MS"/>
                <w:sz w:val="20"/>
                <w:szCs w:val="18"/>
                <w:lang w:val="en-GB"/>
              </w:rPr>
            </w:pPr>
            <w:r w:rsidRPr="007A7D83">
              <w:rPr>
                <w:sz w:val="20"/>
                <w:szCs w:val="18"/>
                <w:lang w:val="en-GB"/>
              </w:rPr>
              <w:t>DRM_B3</w:t>
            </w:r>
            <w:r w:rsidRPr="007A7D83">
              <w:rPr>
                <w:sz w:val="20"/>
                <w:szCs w:val="18"/>
                <w:lang w:val="en-GB"/>
              </w:rPr>
              <w:br/>
              <w:t>/REL</w:t>
            </w:r>
          </w:p>
        </w:tc>
        <w:tc>
          <w:tcPr>
            <w:tcW w:w="1257" w:type="dxa"/>
            <w:vAlign w:val="center"/>
          </w:tcPr>
          <w:p w:rsidR="00E463B5" w:rsidRPr="007A7D83" w:rsidRDefault="00E463B5" w:rsidP="001F3585">
            <w:pPr>
              <w:pStyle w:val="Tabletext"/>
              <w:jc w:val="center"/>
              <w:rPr>
                <w:rFonts w:eastAsia="Arial Unicode MS"/>
                <w:sz w:val="20"/>
                <w:szCs w:val="18"/>
                <w:lang w:val="en-GB"/>
              </w:rPr>
            </w:pPr>
            <w:r w:rsidRPr="007A7D83">
              <w:rPr>
                <w:sz w:val="20"/>
                <w:szCs w:val="18"/>
                <w:lang w:val="en-GB"/>
              </w:rPr>
              <w:t>DRM_B3</w:t>
            </w:r>
            <w:r w:rsidRPr="007A7D83">
              <w:rPr>
                <w:sz w:val="20"/>
                <w:szCs w:val="18"/>
                <w:lang w:val="en-GB"/>
              </w:rPr>
              <w:br/>
              <w:t>/REL</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–52,90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–50,80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–47,20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–21,30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–10,10</w:t>
            </w:r>
          </w:p>
        </w:tc>
        <w:tc>
          <w:tcPr>
            <w:tcW w:w="68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–2,90</w:t>
            </w:r>
          </w:p>
        </w:tc>
        <w:tc>
          <w:tcPr>
            <w:tcW w:w="68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0,00</w:t>
            </w:r>
          </w:p>
        </w:tc>
        <w:tc>
          <w:tcPr>
            <w:tcW w:w="68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–2,90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–10,10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–21,30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–47,20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–50,80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–52,90</w:t>
            </w:r>
          </w:p>
        </w:tc>
        <w:tc>
          <w:tcPr>
            <w:tcW w:w="72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10,00</w:t>
            </w:r>
          </w:p>
        </w:tc>
        <w:tc>
          <w:tcPr>
            <w:tcW w:w="68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16,40</w:t>
            </w:r>
          </w:p>
        </w:tc>
      </w:tr>
      <w:tr w:rsidR="00E463B5" w:rsidRPr="007A7D83" w:rsidTr="001F3585">
        <w:trPr>
          <w:trHeight w:val="20"/>
          <w:jc w:val="center"/>
        </w:trPr>
        <w:tc>
          <w:tcPr>
            <w:tcW w:w="646" w:type="dxa"/>
            <w:vAlign w:val="center"/>
          </w:tcPr>
          <w:p w:rsidR="00E463B5" w:rsidRPr="007A7D83" w:rsidRDefault="00E463B5" w:rsidP="001F3585">
            <w:pPr>
              <w:pStyle w:val="Tabletext"/>
              <w:jc w:val="center"/>
              <w:rPr>
                <w:rFonts w:eastAsia="Arial Unicode MS"/>
                <w:sz w:val="20"/>
                <w:szCs w:val="18"/>
                <w:lang w:val="en-GB"/>
              </w:rPr>
            </w:pPr>
            <w:r w:rsidRPr="007A7D83">
              <w:rPr>
                <w:sz w:val="20"/>
                <w:szCs w:val="18"/>
                <w:lang w:val="en-GB"/>
              </w:rPr>
              <w:t>70b</w:t>
            </w:r>
          </w:p>
        </w:tc>
        <w:tc>
          <w:tcPr>
            <w:tcW w:w="1196" w:type="dxa"/>
            <w:vAlign w:val="center"/>
          </w:tcPr>
          <w:p w:rsidR="00E463B5" w:rsidRPr="007A7D83" w:rsidRDefault="00E463B5" w:rsidP="001F3585">
            <w:pPr>
              <w:pStyle w:val="Tabletext"/>
              <w:jc w:val="center"/>
              <w:rPr>
                <w:rFonts w:eastAsia="Arial Unicode MS"/>
                <w:sz w:val="20"/>
                <w:szCs w:val="18"/>
                <w:lang w:val="en-GB"/>
              </w:rPr>
            </w:pPr>
            <w:r w:rsidRPr="007A7D83">
              <w:rPr>
                <w:sz w:val="20"/>
                <w:szCs w:val="18"/>
                <w:lang w:val="en-GB"/>
              </w:rPr>
              <w:t>DRM_B3</w:t>
            </w:r>
            <w:r w:rsidRPr="007A7D83">
              <w:rPr>
                <w:sz w:val="20"/>
                <w:szCs w:val="18"/>
                <w:lang w:val="en-GB"/>
              </w:rPr>
              <w:br/>
              <w:t>Rec. UIT</w:t>
            </w:r>
            <w:r w:rsidRPr="007A7D83">
              <w:rPr>
                <w:sz w:val="20"/>
                <w:szCs w:val="18"/>
                <w:lang w:val="en-GB"/>
              </w:rPr>
              <w:noBreakHyphen/>
              <w:t>R</w:t>
            </w:r>
            <w:r w:rsidRPr="007A7D83">
              <w:rPr>
                <w:sz w:val="20"/>
                <w:szCs w:val="18"/>
                <w:lang w:val="en-GB"/>
              </w:rPr>
              <w:br/>
              <w:t>BS.1615</w:t>
            </w:r>
          </w:p>
        </w:tc>
        <w:tc>
          <w:tcPr>
            <w:tcW w:w="1257" w:type="dxa"/>
            <w:vAlign w:val="center"/>
          </w:tcPr>
          <w:p w:rsidR="00E463B5" w:rsidRPr="007A7D83" w:rsidRDefault="00E463B5" w:rsidP="001F3585">
            <w:pPr>
              <w:pStyle w:val="Tabletext"/>
              <w:jc w:val="center"/>
              <w:rPr>
                <w:rFonts w:eastAsia="Arial Unicode MS"/>
                <w:sz w:val="20"/>
                <w:szCs w:val="18"/>
                <w:lang w:val="en-GB"/>
              </w:rPr>
            </w:pPr>
            <w:r w:rsidRPr="007A7D83">
              <w:rPr>
                <w:sz w:val="20"/>
                <w:szCs w:val="18"/>
                <w:lang w:val="en-GB"/>
              </w:rPr>
              <w:t>DRM_B3</w:t>
            </w:r>
            <w:r w:rsidRPr="007A7D83">
              <w:rPr>
                <w:sz w:val="20"/>
                <w:szCs w:val="18"/>
                <w:lang w:val="en-GB"/>
              </w:rPr>
              <w:br/>
              <w:t>Rec. UIT</w:t>
            </w:r>
            <w:r w:rsidRPr="007A7D83">
              <w:rPr>
                <w:sz w:val="20"/>
                <w:szCs w:val="18"/>
                <w:lang w:val="en-GB"/>
              </w:rPr>
              <w:noBreakHyphen/>
              <w:t>R</w:t>
            </w:r>
            <w:r w:rsidRPr="007A7D83">
              <w:rPr>
                <w:sz w:val="20"/>
                <w:szCs w:val="18"/>
                <w:lang w:val="en-GB"/>
              </w:rPr>
              <w:br/>
              <w:t>BS.1615</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–52,70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–50,70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–47,00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–37,70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–11,10</w:t>
            </w:r>
          </w:p>
        </w:tc>
        <w:tc>
          <w:tcPr>
            <w:tcW w:w="68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–3,10</w:t>
            </w:r>
          </w:p>
        </w:tc>
        <w:tc>
          <w:tcPr>
            <w:tcW w:w="68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0,00</w:t>
            </w:r>
          </w:p>
        </w:tc>
        <w:tc>
          <w:tcPr>
            <w:tcW w:w="68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–3,10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–11,10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–37,70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–47,00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–50,70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–52,70</w:t>
            </w:r>
          </w:p>
        </w:tc>
        <w:tc>
          <w:tcPr>
            <w:tcW w:w="72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10,00</w:t>
            </w:r>
          </w:p>
        </w:tc>
        <w:tc>
          <w:tcPr>
            <w:tcW w:w="68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15,90</w:t>
            </w:r>
          </w:p>
        </w:tc>
      </w:tr>
      <w:tr w:rsidR="00E463B5" w:rsidRPr="007A7D83" w:rsidTr="001F3585">
        <w:trPr>
          <w:trHeight w:val="20"/>
          <w:jc w:val="center"/>
        </w:trPr>
        <w:tc>
          <w:tcPr>
            <w:tcW w:w="646" w:type="dxa"/>
            <w:vAlign w:val="center"/>
          </w:tcPr>
          <w:p w:rsidR="00E463B5" w:rsidRPr="007A7D83" w:rsidRDefault="00E463B5" w:rsidP="001F3585">
            <w:pPr>
              <w:pStyle w:val="Tabletext"/>
              <w:jc w:val="center"/>
              <w:rPr>
                <w:rFonts w:eastAsia="Arial Unicode MS"/>
                <w:sz w:val="20"/>
                <w:szCs w:val="18"/>
                <w:lang w:val="en-GB"/>
              </w:rPr>
            </w:pPr>
            <w:r w:rsidRPr="007A7D83">
              <w:rPr>
                <w:rFonts w:eastAsia="Arial Unicode MS"/>
                <w:sz w:val="20"/>
                <w:szCs w:val="18"/>
                <w:lang w:val="en-GB"/>
              </w:rPr>
              <w:t>difer.</w:t>
            </w:r>
          </w:p>
        </w:tc>
        <w:tc>
          <w:tcPr>
            <w:tcW w:w="1196" w:type="dxa"/>
            <w:vAlign w:val="center"/>
          </w:tcPr>
          <w:p w:rsidR="00E463B5" w:rsidRPr="007A7D83" w:rsidRDefault="00E463B5" w:rsidP="001F3585">
            <w:pPr>
              <w:pStyle w:val="Tabletext"/>
              <w:jc w:val="center"/>
              <w:rPr>
                <w:rFonts w:eastAsia="Arial Unicode MS"/>
                <w:sz w:val="20"/>
                <w:szCs w:val="18"/>
                <w:lang w:val="en-GB"/>
              </w:rPr>
            </w:pPr>
          </w:p>
        </w:tc>
        <w:tc>
          <w:tcPr>
            <w:tcW w:w="1257" w:type="dxa"/>
            <w:vAlign w:val="center"/>
          </w:tcPr>
          <w:p w:rsidR="00E463B5" w:rsidRPr="007A7D83" w:rsidRDefault="00E463B5" w:rsidP="001F3585">
            <w:pPr>
              <w:pStyle w:val="Tabletext"/>
              <w:jc w:val="center"/>
              <w:rPr>
                <w:rFonts w:eastAsia="Arial Unicode MS"/>
                <w:b/>
                <w:sz w:val="20"/>
                <w:szCs w:val="18"/>
                <w:lang w:val="en-GB"/>
              </w:rPr>
            </w:pPr>
            <w:r w:rsidRPr="007A7D83">
              <w:rPr>
                <w:b/>
                <w:sz w:val="20"/>
                <w:szCs w:val="18"/>
                <w:lang w:val="en-GB"/>
              </w:rPr>
              <w:t>d = 70a</w:t>
            </w:r>
            <w:r w:rsidRPr="007A7D83">
              <w:rPr>
                <w:b/>
                <w:sz w:val="20"/>
                <w:szCs w:val="18"/>
                <w:lang w:val="en-GB"/>
              </w:rPr>
              <w:noBreakHyphen/>
              <w:t>70b</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7A7D83">
              <w:rPr>
                <w:sz w:val="20"/>
                <w:szCs w:val="18"/>
                <w:lang w:val="en-GB"/>
              </w:rPr>
              <w:t>–0,20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7A7D83">
              <w:rPr>
                <w:sz w:val="20"/>
                <w:szCs w:val="18"/>
                <w:lang w:val="en-GB"/>
              </w:rPr>
              <w:t>–0,10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7A7D83">
              <w:rPr>
                <w:sz w:val="20"/>
                <w:szCs w:val="18"/>
                <w:lang w:val="en-GB"/>
              </w:rPr>
              <w:t>–0,20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7A7D83">
              <w:rPr>
                <w:sz w:val="20"/>
                <w:szCs w:val="18"/>
                <w:lang w:val="en-GB"/>
              </w:rPr>
              <w:t>16,40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7A7D83">
              <w:rPr>
                <w:sz w:val="20"/>
                <w:szCs w:val="18"/>
                <w:lang w:val="en-GB"/>
              </w:rPr>
              <w:t>1,00</w:t>
            </w:r>
          </w:p>
        </w:tc>
        <w:tc>
          <w:tcPr>
            <w:tcW w:w="68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7A7D83">
              <w:rPr>
                <w:sz w:val="20"/>
                <w:szCs w:val="18"/>
                <w:lang w:val="en-GB"/>
              </w:rPr>
              <w:t>0,20</w:t>
            </w:r>
          </w:p>
        </w:tc>
        <w:tc>
          <w:tcPr>
            <w:tcW w:w="686" w:type="dxa"/>
            <w:shd w:val="pct20" w:color="auto" w:fill="auto"/>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7A7D83">
              <w:rPr>
                <w:sz w:val="20"/>
                <w:szCs w:val="18"/>
                <w:lang w:val="en-GB"/>
              </w:rPr>
              <w:t>0,00</w:t>
            </w:r>
          </w:p>
        </w:tc>
        <w:tc>
          <w:tcPr>
            <w:tcW w:w="68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7A7D83">
              <w:rPr>
                <w:sz w:val="20"/>
                <w:szCs w:val="18"/>
                <w:lang w:val="en-GB"/>
              </w:rPr>
              <w:t>0,20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7A7D83">
              <w:rPr>
                <w:sz w:val="20"/>
                <w:szCs w:val="18"/>
                <w:lang w:val="en-GB"/>
              </w:rPr>
              <w:t>1,00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7A7D83">
              <w:rPr>
                <w:sz w:val="20"/>
                <w:szCs w:val="18"/>
                <w:lang w:val="en-GB"/>
              </w:rPr>
              <w:t>16,40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7A7D83">
              <w:rPr>
                <w:sz w:val="20"/>
                <w:szCs w:val="18"/>
                <w:lang w:val="en-GB"/>
              </w:rPr>
              <w:t>–0,20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7A7D83">
              <w:rPr>
                <w:sz w:val="20"/>
                <w:szCs w:val="18"/>
                <w:lang w:val="en-GB"/>
              </w:rPr>
              <w:t>–0,10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7A7D83">
              <w:rPr>
                <w:sz w:val="20"/>
                <w:szCs w:val="18"/>
                <w:lang w:val="en-GB"/>
              </w:rPr>
              <w:t>–0,20</w:t>
            </w:r>
          </w:p>
        </w:tc>
        <w:tc>
          <w:tcPr>
            <w:tcW w:w="72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p>
        </w:tc>
        <w:tc>
          <w:tcPr>
            <w:tcW w:w="68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p>
        </w:tc>
      </w:tr>
    </w:tbl>
    <w:p w:rsidR="00E463B5" w:rsidRPr="00AF1FDE" w:rsidRDefault="00E463B5" w:rsidP="00E463B5">
      <w:pPr>
        <w:pStyle w:val="Tablefin"/>
      </w:pPr>
    </w:p>
    <w:p w:rsidR="00432682" w:rsidRDefault="00432682" w:rsidP="00432682">
      <w:pPr>
        <w:pStyle w:val="Blanc"/>
      </w:pPr>
    </w:p>
    <w:p w:rsidR="00E463B5" w:rsidRPr="00884DD6" w:rsidRDefault="00E463B5" w:rsidP="00432682">
      <w:pPr>
        <w:rPr>
          <w:lang w:val="es-ES_tradnl"/>
        </w:rPr>
      </w:pPr>
      <w:r w:rsidRPr="007466FA">
        <w:rPr>
          <w:lang w:val="es-ES_tradnl"/>
        </w:rPr>
        <w:t>Para obtener la nueva cifra en la Recomendación UIT-R BS.1615 en la configuración correspondiente, se sustrae de la cifra pertinente en el Documento</w:t>
      </w:r>
      <w:r>
        <w:rPr>
          <w:lang w:val="es-ES_tradnl"/>
        </w:rPr>
        <w:t> </w:t>
      </w:r>
      <w:r w:rsidRPr="007466FA">
        <w:rPr>
          <w:lang w:val="es-ES_tradnl"/>
        </w:rPr>
        <w:t>6</w:t>
      </w:r>
      <w:r w:rsidRPr="007466FA">
        <w:rPr>
          <w:lang w:val="es-ES_tradnl"/>
        </w:rPr>
        <w:noBreakHyphen/>
        <w:t xml:space="preserve">7/21 </w:t>
      </w:r>
      <w:r>
        <w:rPr>
          <w:lang w:val="es-ES_tradnl"/>
        </w:rPr>
        <w:t>la diferencia «</w:t>
      </w:r>
      <w:r w:rsidRPr="007466FA">
        <w:rPr>
          <w:lang w:val="es-ES_tradnl"/>
        </w:rPr>
        <w:t>d</w:t>
      </w:r>
      <w:r>
        <w:rPr>
          <w:lang w:val="es-ES_tradnl"/>
        </w:rPr>
        <w:t>»</w:t>
      </w:r>
      <w:r w:rsidRPr="007466FA">
        <w:rPr>
          <w:lang w:val="es-ES_tradnl"/>
        </w:rPr>
        <w:t xml:space="preserve"> </w:t>
      </w:r>
      <w:r>
        <w:rPr>
          <w:lang w:val="es-ES_tradnl"/>
        </w:rPr>
        <w:t>tras ajustar las similitudes, como sigue:</w:t>
      </w:r>
    </w:p>
    <w:p w:rsidR="00E463B5" w:rsidRPr="00884DD6" w:rsidRDefault="00E463B5" w:rsidP="00432682">
      <w:pPr>
        <w:spacing w:before="0"/>
        <w:rPr>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0"/>
        <w:gridCol w:w="1198"/>
        <w:gridCol w:w="1198"/>
        <w:gridCol w:w="791"/>
        <w:gridCol w:w="791"/>
        <w:gridCol w:w="791"/>
        <w:gridCol w:w="791"/>
        <w:gridCol w:w="791"/>
        <w:gridCol w:w="687"/>
        <w:gridCol w:w="687"/>
        <w:gridCol w:w="687"/>
        <w:gridCol w:w="687"/>
        <w:gridCol w:w="687"/>
        <w:gridCol w:w="687"/>
        <w:gridCol w:w="687"/>
        <w:gridCol w:w="897"/>
        <w:gridCol w:w="855"/>
        <w:gridCol w:w="687"/>
      </w:tblGrid>
      <w:tr w:rsidR="00E463B5" w:rsidRPr="007A7D83" w:rsidTr="001F3585">
        <w:trPr>
          <w:trHeight w:val="20"/>
          <w:jc w:val="center"/>
        </w:trPr>
        <w:tc>
          <w:tcPr>
            <w:tcW w:w="860" w:type="dxa"/>
            <w:vMerge w:val="restart"/>
            <w:vAlign w:val="center"/>
          </w:tcPr>
          <w:p w:rsidR="00E463B5" w:rsidRPr="007A7D83" w:rsidRDefault="00E463B5" w:rsidP="001F3585">
            <w:pPr>
              <w:pStyle w:val="Tablehead"/>
              <w:rPr>
                <w:sz w:val="20"/>
                <w:szCs w:val="18"/>
                <w:lang w:val="en-GB"/>
              </w:rPr>
            </w:pPr>
            <w:r w:rsidRPr="007A7D83">
              <w:rPr>
                <w:sz w:val="20"/>
                <w:szCs w:val="18"/>
                <w:lang w:val="en-GB"/>
              </w:rPr>
              <w:t>Caso</w:t>
            </w:r>
          </w:p>
        </w:tc>
        <w:tc>
          <w:tcPr>
            <w:tcW w:w="1198" w:type="dxa"/>
            <w:vMerge w:val="restart"/>
            <w:vAlign w:val="center"/>
          </w:tcPr>
          <w:p w:rsidR="00E463B5" w:rsidRPr="007A7D83" w:rsidRDefault="00E463B5" w:rsidP="001F3585">
            <w:pPr>
              <w:pStyle w:val="Tablehead"/>
              <w:rPr>
                <w:sz w:val="20"/>
                <w:szCs w:val="18"/>
                <w:lang w:val="en-GB"/>
              </w:rPr>
            </w:pPr>
            <w:r w:rsidRPr="007A7D83">
              <w:rPr>
                <w:sz w:val="20"/>
                <w:szCs w:val="18"/>
                <w:lang w:val="en-GB"/>
              </w:rPr>
              <w:t>Señal</w:t>
            </w:r>
            <w:r w:rsidRPr="007A7D83">
              <w:rPr>
                <w:sz w:val="20"/>
                <w:szCs w:val="18"/>
                <w:lang w:val="en-GB"/>
              </w:rPr>
              <w:br/>
              <w:t>deseada</w:t>
            </w:r>
          </w:p>
        </w:tc>
        <w:tc>
          <w:tcPr>
            <w:tcW w:w="1198" w:type="dxa"/>
            <w:vMerge w:val="restart"/>
            <w:vAlign w:val="center"/>
          </w:tcPr>
          <w:p w:rsidR="00E463B5" w:rsidRPr="007A7D83" w:rsidRDefault="00E463B5" w:rsidP="001F3585">
            <w:pPr>
              <w:pStyle w:val="Tablehead"/>
              <w:rPr>
                <w:sz w:val="20"/>
                <w:szCs w:val="18"/>
                <w:lang w:val="en-GB"/>
              </w:rPr>
            </w:pPr>
            <w:r w:rsidRPr="007A7D83">
              <w:rPr>
                <w:sz w:val="20"/>
                <w:szCs w:val="18"/>
                <w:lang w:val="en-GB"/>
              </w:rPr>
              <w:t>Señal no</w:t>
            </w:r>
            <w:r w:rsidRPr="007A7D83">
              <w:rPr>
                <w:sz w:val="20"/>
                <w:szCs w:val="18"/>
                <w:lang w:val="en-GB"/>
              </w:rPr>
              <w:br/>
              <w:t>deseada</w:t>
            </w:r>
          </w:p>
        </w:tc>
        <w:tc>
          <w:tcPr>
            <w:tcW w:w="9661" w:type="dxa"/>
            <w:gridSpan w:val="13"/>
            <w:vAlign w:val="center"/>
          </w:tcPr>
          <w:p w:rsidR="00E463B5" w:rsidRPr="007A7D83" w:rsidRDefault="00E463B5" w:rsidP="001F3585">
            <w:pPr>
              <w:pStyle w:val="Tablehead"/>
              <w:rPr>
                <w:bCs/>
                <w:sz w:val="20"/>
                <w:szCs w:val="18"/>
                <w:lang w:val="es-ES_tradnl"/>
              </w:rPr>
            </w:pPr>
            <w:r w:rsidRPr="007A7D83">
              <w:rPr>
                <w:bCs/>
                <w:sz w:val="20"/>
                <w:szCs w:val="18"/>
                <w:lang w:val="es-ES_tradnl"/>
              </w:rPr>
              <w:t>Separación de frecuencias</w:t>
            </w:r>
            <w:r w:rsidRPr="007A7D83">
              <w:rPr>
                <w:bCs/>
                <w:sz w:val="20"/>
                <w:szCs w:val="18"/>
                <w:lang w:val="es-ES_tradnl"/>
              </w:rPr>
              <w:br/>
            </w:r>
            <w:r w:rsidRPr="007A7D83">
              <w:rPr>
                <w:bCs/>
                <w:i/>
                <w:iCs/>
                <w:sz w:val="20"/>
                <w:szCs w:val="18"/>
                <w:lang w:val="es-ES_tradnl"/>
              </w:rPr>
              <w:t>f</w:t>
            </w:r>
            <w:r w:rsidRPr="007A7D83">
              <w:rPr>
                <w:bCs/>
                <w:i/>
                <w:iCs/>
                <w:sz w:val="20"/>
                <w:szCs w:val="18"/>
                <w:vertAlign w:val="subscript"/>
                <w:lang w:val="es-ES_tradnl"/>
              </w:rPr>
              <w:t>no deseada</w:t>
            </w:r>
            <w:r w:rsidRPr="007A7D83">
              <w:rPr>
                <w:bCs/>
                <w:sz w:val="20"/>
                <w:szCs w:val="18"/>
                <w:lang w:val="es-ES_tradnl"/>
              </w:rPr>
              <w:t xml:space="preserve"> – </w:t>
            </w:r>
            <w:r w:rsidRPr="007A7D83">
              <w:rPr>
                <w:bCs/>
                <w:i/>
                <w:iCs/>
                <w:sz w:val="20"/>
                <w:szCs w:val="18"/>
                <w:lang w:val="es-ES_tradnl"/>
              </w:rPr>
              <w:t>f</w:t>
            </w:r>
            <w:r w:rsidRPr="007A7D83">
              <w:rPr>
                <w:bCs/>
                <w:i/>
                <w:iCs/>
                <w:sz w:val="20"/>
                <w:szCs w:val="18"/>
                <w:vertAlign w:val="subscript"/>
                <w:lang w:val="es-ES_tradnl"/>
              </w:rPr>
              <w:t>deseada</w:t>
            </w:r>
            <w:r w:rsidRPr="007A7D83">
              <w:rPr>
                <w:bCs/>
                <w:i/>
                <w:iCs/>
                <w:sz w:val="20"/>
                <w:szCs w:val="18"/>
                <w:lang w:val="es-ES_tradnl"/>
              </w:rPr>
              <w:t xml:space="preserve"> </w:t>
            </w:r>
            <w:r w:rsidRPr="007A7D83">
              <w:rPr>
                <w:bCs/>
                <w:sz w:val="20"/>
                <w:szCs w:val="18"/>
                <w:lang w:val="es-ES_tradnl"/>
              </w:rPr>
              <w:t>(kHz)</w:t>
            </w:r>
          </w:p>
        </w:tc>
        <w:tc>
          <w:tcPr>
            <w:tcW w:w="1542" w:type="dxa"/>
            <w:gridSpan w:val="2"/>
            <w:vAlign w:val="center"/>
          </w:tcPr>
          <w:p w:rsidR="00E463B5" w:rsidRPr="007A7D83" w:rsidRDefault="00E463B5" w:rsidP="001F3585">
            <w:pPr>
              <w:pStyle w:val="Tablehead"/>
              <w:rPr>
                <w:sz w:val="20"/>
                <w:szCs w:val="18"/>
                <w:lang w:val="en-GB"/>
              </w:rPr>
            </w:pPr>
            <w:r w:rsidRPr="007A7D83">
              <w:rPr>
                <w:sz w:val="20"/>
                <w:szCs w:val="18"/>
                <w:lang w:val="en-GB"/>
              </w:rPr>
              <w:t>Parámetros</w:t>
            </w:r>
          </w:p>
        </w:tc>
      </w:tr>
      <w:tr w:rsidR="00E463B5" w:rsidRPr="007A7D83" w:rsidTr="001F3585">
        <w:trPr>
          <w:trHeight w:val="20"/>
          <w:jc w:val="center"/>
        </w:trPr>
        <w:tc>
          <w:tcPr>
            <w:tcW w:w="860" w:type="dxa"/>
            <w:vMerge/>
            <w:vAlign w:val="center"/>
          </w:tcPr>
          <w:p w:rsidR="00E463B5" w:rsidRPr="007A7D83" w:rsidRDefault="00E463B5" w:rsidP="001F3585">
            <w:pPr>
              <w:pStyle w:val="Tablehead"/>
              <w:rPr>
                <w:rFonts w:eastAsia="Arial Unicode MS"/>
                <w:sz w:val="20"/>
                <w:szCs w:val="18"/>
                <w:lang w:val="en-GB"/>
              </w:rPr>
            </w:pPr>
          </w:p>
        </w:tc>
        <w:tc>
          <w:tcPr>
            <w:tcW w:w="1198" w:type="dxa"/>
            <w:vMerge/>
            <w:vAlign w:val="center"/>
          </w:tcPr>
          <w:p w:rsidR="00E463B5" w:rsidRPr="007A7D83" w:rsidRDefault="00E463B5" w:rsidP="001F3585">
            <w:pPr>
              <w:pStyle w:val="Tablehead"/>
              <w:rPr>
                <w:rFonts w:eastAsia="Arial Unicode MS"/>
                <w:sz w:val="20"/>
                <w:szCs w:val="18"/>
                <w:lang w:val="en-GB"/>
              </w:rPr>
            </w:pPr>
          </w:p>
        </w:tc>
        <w:tc>
          <w:tcPr>
            <w:tcW w:w="1198" w:type="dxa"/>
            <w:vMerge/>
            <w:vAlign w:val="center"/>
          </w:tcPr>
          <w:p w:rsidR="00E463B5" w:rsidRPr="007A7D83" w:rsidRDefault="00E463B5" w:rsidP="001F3585">
            <w:pPr>
              <w:pStyle w:val="Tablehead"/>
              <w:rPr>
                <w:rFonts w:eastAsia="Arial Unicode MS"/>
                <w:sz w:val="20"/>
                <w:szCs w:val="18"/>
                <w:lang w:val="en-GB"/>
              </w:rPr>
            </w:pPr>
          </w:p>
        </w:tc>
        <w:tc>
          <w:tcPr>
            <w:tcW w:w="791"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−20</w:t>
            </w:r>
          </w:p>
        </w:tc>
        <w:tc>
          <w:tcPr>
            <w:tcW w:w="791"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−18</w:t>
            </w:r>
          </w:p>
        </w:tc>
        <w:tc>
          <w:tcPr>
            <w:tcW w:w="791"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−15</w:t>
            </w:r>
          </w:p>
        </w:tc>
        <w:tc>
          <w:tcPr>
            <w:tcW w:w="791"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−10</w:t>
            </w:r>
          </w:p>
        </w:tc>
        <w:tc>
          <w:tcPr>
            <w:tcW w:w="791"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−9</w:t>
            </w:r>
          </w:p>
        </w:tc>
        <w:tc>
          <w:tcPr>
            <w:tcW w:w="687"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−5</w:t>
            </w:r>
          </w:p>
        </w:tc>
        <w:tc>
          <w:tcPr>
            <w:tcW w:w="687"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0</w:t>
            </w:r>
          </w:p>
        </w:tc>
        <w:tc>
          <w:tcPr>
            <w:tcW w:w="687"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5</w:t>
            </w:r>
          </w:p>
        </w:tc>
        <w:tc>
          <w:tcPr>
            <w:tcW w:w="687"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9</w:t>
            </w:r>
          </w:p>
        </w:tc>
        <w:tc>
          <w:tcPr>
            <w:tcW w:w="687"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10</w:t>
            </w:r>
          </w:p>
        </w:tc>
        <w:tc>
          <w:tcPr>
            <w:tcW w:w="687"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15</w:t>
            </w:r>
          </w:p>
        </w:tc>
        <w:tc>
          <w:tcPr>
            <w:tcW w:w="687"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18</w:t>
            </w:r>
          </w:p>
        </w:tc>
        <w:tc>
          <w:tcPr>
            <w:tcW w:w="897"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20</w:t>
            </w:r>
          </w:p>
        </w:tc>
        <w:tc>
          <w:tcPr>
            <w:tcW w:w="855"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BDRM</w:t>
            </w:r>
            <w:r w:rsidRPr="007A7D83">
              <w:rPr>
                <w:sz w:val="20"/>
                <w:szCs w:val="18"/>
                <w:lang w:val="en-GB"/>
              </w:rPr>
              <w:br/>
              <w:t>(kHz)</w:t>
            </w:r>
          </w:p>
        </w:tc>
        <w:tc>
          <w:tcPr>
            <w:tcW w:w="687" w:type="dxa"/>
            <w:vAlign w:val="center"/>
          </w:tcPr>
          <w:p w:rsidR="00E463B5" w:rsidRPr="007A7D83" w:rsidRDefault="00E463B5" w:rsidP="001F3585">
            <w:pPr>
              <w:pStyle w:val="Tablehead"/>
              <w:rPr>
                <w:rFonts w:eastAsia="Arial Unicode MS"/>
                <w:sz w:val="20"/>
                <w:szCs w:val="18"/>
                <w:lang w:val="en-GB"/>
              </w:rPr>
            </w:pPr>
            <w:r w:rsidRPr="007A7D83">
              <w:rPr>
                <w:i/>
                <w:iCs/>
                <w:sz w:val="20"/>
                <w:szCs w:val="18"/>
                <w:lang w:val="en-GB"/>
              </w:rPr>
              <w:t>S/I</w:t>
            </w:r>
            <w:r w:rsidRPr="007A7D83">
              <w:rPr>
                <w:sz w:val="20"/>
                <w:szCs w:val="18"/>
                <w:lang w:val="en-GB"/>
              </w:rPr>
              <w:br/>
              <w:t>(dB)</w:t>
            </w:r>
          </w:p>
        </w:tc>
      </w:tr>
      <w:tr w:rsidR="00E463B5" w:rsidRPr="007A7D83" w:rsidTr="001F3585">
        <w:trPr>
          <w:trHeight w:val="20"/>
          <w:jc w:val="center"/>
        </w:trPr>
        <w:tc>
          <w:tcPr>
            <w:tcW w:w="860" w:type="dxa"/>
            <w:vAlign w:val="center"/>
          </w:tcPr>
          <w:p w:rsidR="00E463B5" w:rsidRPr="007A7D83" w:rsidRDefault="00E463B5" w:rsidP="001F3585">
            <w:pPr>
              <w:pStyle w:val="Tabletext"/>
              <w:jc w:val="center"/>
              <w:rPr>
                <w:rFonts w:eastAsia="Arial Unicode MS"/>
                <w:sz w:val="20"/>
                <w:szCs w:val="18"/>
                <w:lang w:val="en-GB"/>
              </w:rPr>
            </w:pPr>
            <w:r w:rsidRPr="007A7D83">
              <w:rPr>
                <w:sz w:val="20"/>
                <w:szCs w:val="18"/>
                <w:lang w:val="en-GB"/>
              </w:rPr>
              <w:t>82</w:t>
            </w:r>
          </w:p>
        </w:tc>
        <w:tc>
          <w:tcPr>
            <w:tcW w:w="1198" w:type="dxa"/>
            <w:vAlign w:val="center"/>
          </w:tcPr>
          <w:p w:rsidR="00E463B5" w:rsidRPr="007A7D83" w:rsidRDefault="00E463B5" w:rsidP="001F3585">
            <w:pPr>
              <w:pStyle w:val="Tabletext"/>
              <w:jc w:val="center"/>
              <w:rPr>
                <w:rFonts w:eastAsia="Arial Unicode MS"/>
                <w:sz w:val="20"/>
                <w:szCs w:val="18"/>
                <w:lang w:val="en-GB"/>
              </w:rPr>
            </w:pPr>
            <w:r w:rsidRPr="007A7D83">
              <w:rPr>
                <w:sz w:val="20"/>
                <w:szCs w:val="18"/>
                <w:lang w:val="en-GB"/>
              </w:rPr>
              <w:t>DRM_B5</w:t>
            </w:r>
          </w:p>
        </w:tc>
        <w:tc>
          <w:tcPr>
            <w:tcW w:w="1198" w:type="dxa"/>
            <w:vAlign w:val="center"/>
          </w:tcPr>
          <w:p w:rsidR="00E463B5" w:rsidRPr="007A7D83" w:rsidRDefault="00E463B5" w:rsidP="001F3585">
            <w:pPr>
              <w:pStyle w:val="Tabletext"/>
              <w:jc w:val="center"/>
              <w:rPr>
                <w:rFonts w:eastAsia="Arial Unicode MS"/>
                <w:sz w:val="20"/>
                <w:szCs w:val="18"/>
                <w:lang w:val="en-GB"/>
              </w:rPr>
            </w:pPr>
            <w:r w:rsidRPr="007A7D83">
              <w:rPr>
                <w:sz w:val="20"/>
                <w:szCs w:val="18"/>
                <w:lang w:val="en-GB"/>
              </w:rPr>
              <w:t>DRM_B3</w:t>
            </w:r>
          </w:p>
        </w:tc>
        <w:tc>
          <w:tcPr>
            <w:tcW w:w="791"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–35,80</w:t>
            </w:r>
          </w:p>
        </w:tc>
        <w:tc>
          <w:tcPr>
            <w:tcW w:w="791"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–34,00</w:t>
            </w:r>
          </w:p>
        </w:tc>
        <w:tc>
          <w:tcPr>
            <w:tcW w:w="791"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–30,60</w:t>
            </w:r>
          </w:p>
        </w:tc>
        <w:tc>
          <w:tcPr>
            <w:tcW w:w="791"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–8,30</w:t>
            </w:r>
          </w:p>
        </w:tc>
        <w:tc>
          <w:tcPr>
            <w:tcW w:w="791"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5,30</w:t>
            </w:r>
          </w:p>
        </w:tc>
        <w:tc>
          <w:tcPr>
            <w:tcW w:w="687"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13,30</w:t>
            </w:r>
          </w:p>
        </w:tc>
        <w:tc>
          <w:tcPr>
            <w:tcW w:w="687"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16,40</w:t>
            </w:r>
          </w:p>
        </w:tc>
        <w:tc>
          <w:tcPr>
            <w:tcW w:w="687"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16,60</w:t>
            </w:r>
          </w:p>
        </w:tc>
        <w:tc>
          <w:tcPr>
            <w:tcW w:w="687"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16,60</w:t>
            </w:r>
          </w:p>
        </w:tc>
        <w:tc>
          <w:tcPr>
            <w:tcW w:w="687"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16,40</w:t>
            </w:r>
          </w:p>
        </w:tc>
        <w:tc>
          <w:tcPr>
            <w:tcW w:w="687"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13,20</w:t>
            </w:r>
          </w:p>
        </w:tc>
        <w:tc>
          <w:tcPr>
            <w:tcW w:w="687"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8,80</w:t>
            </w:r>
          </w:p>
        </w:tc>
        <w:tc>
          <w:tcPr>
            <w:tcW w:w="897"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–9,30</w:t>
            </w:r>
          </w:p>
        </w:tc>
        <w:tc>
          <w:tcPr>
            <w:tcW w:w="855"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10,00</w:t>
            </w:r>
          </w:p>
        </w:tc>
        <w:tc>
          <w:tcPr>
            <w:tcW w:w="687"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p>
        </w:tc>
      </w:tr>
      <w:tr w:rsidR="00E463B5" w:rsidRPr="007A7D83" w:rsidTr="001F3585">
        <w:trPr>
          <w:trHeight w:val="20"/>
          <w:jc w:val="center"/>
        </w:trPr>
        <w:tc>
          <w:tcPr>
            <w:tcW w:w="860" w:type="dxa"/>
            <w:vAlign w:val="center"/>
          </w:tcPr>
          <w:p w:rsidR="00E463B5" w:rsidRPr="007A7D83" w:rsidRDefault="00E463B5" w:rsidP="001F3585">
            <w:pPr>
              <w:pStyle w:val="Tabletext"/>
              <w:jc w:val="center"/>
              <w:rPr>
                <w:sz w:val="20"/>
                <w:szCs w:val="18"/>
                <w:lang w:val="en-GB"/>
              </w:rPr>
            </w:pPr>
            <w:r w:rsidRPr="007A7D83">
              <w:rPr>
                <w:sz w:val="20"/>
                <w:szCs w:val="18"/>
                <w:lang w:val="en-GB"/>
              </w:rPr>
              <w:t>82</w:t>
            </w:r>
          </w:p>
        </w:tc>
        <w:tc>
          <w:tcPr>
            <w:tcW w:w="1198" w:type="dxa"/>
            <w:vAlign w:val="center"/>
          </w:tcPr>
          <w:p w:rsidR="00E463B5" w:rsidRPr="007A7D83" w:rsidRDefault="00E463B5" w:rsidP="001F3585">
            <w:pPr>
              <w:pStyle w:val="Tabletext"/>
              <w:jc w:val="center"/>
              <w:rPr>
                <w:sz w:val="20"/>
                <w:szCs w:val="18"/>
                <w:lang w:val="en-GB"/>
              </w:rPr>
            </w:pPr>
            <w:r w:rsidRPr="007A7D83">
              <w:rPr>
                <w:sz w:val="20"/>
                <w:szCs w:val="18"/>
                <w:lang w:val="en-GB"/>
              </w:rPr>
              <w:t>DRM_B5</w:t>
            </w:r>
            <w:r w:rsidRPr="007A7D83">
              <w:rPr>
                <w:sz w:val="20"/>
                <w:szCs w:val="18"/>
                <w:lang w:val="en-GB"/>
              </w:rPr>
              <w:br/>
              <w:t>/REL</w:t>
            </w:r>
          </w:p>
        </w:tc>
        <w:tc>
          <w:tcPr>
            <w:tcW w:w="1198" w:type="dxa"/>
            <w:vAlign w:val="center"/>
          </w:tcPr>
          <w:p w:rsidR="00E463B5" w:rsidRPr="007A7D83" w:rsidRDefault="00E463B5" w:rsidP="001F3585">
            <w:pPr>
              <w:pStyle w:val="Tabletext"/>
              <w:jc w:val="center"/>
              <w:rPr>
                <w:sz w:val="20"/>
                <w:szCs w:val="18"/>
                <w:lang w:val="en-GB"/>
              </w:rPr>
            </w:pPr>
            <w:r w:rsidRPr="007A7D83">
              <w:rPr>
                <w:sz w:val="20"/>
                <w:szCs w:val="18"/>
                <w:lang w:val="en-GB"/>
              </w:rPr>
              <w:t>DRM_B3</w:t>
            </w:r>
            <w:r w:rsidRPr="007A7D83">
              <w:rPr>
                <w:sz w:val="20"/>
                <w:szCs w:val="18"/>
                <w:lang w:val="en-GB"/>
              </w:rPr>
              <w:br/>
              <w:t>/REL</w:t>
            </w:r>
          </w:p>
        </w:tc>
        <w:tc>
          <w:tcPr>
            <w:tcW w:w="791"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–52,20</w:t>
            </w:r>
          </w:p>
        </w:tc>
        <w:tc>
          <w:tcPr>
            <w:tcW w:w="791"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–50,40</w:t>
            </w:r>
          </w:p>
        </w:tc>
        <w:tc>
          <w:tcPr>
            <w:tcW w:w="791"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–47,00</w:t>
            </w:r>
          </w:p>
        </w:tc>
        <w:tc>
          <w:tcPr>
            <w:tcW w:w="791"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–24,70</w:t>
            </w:r>
          </w:p>
        </w:tc>
        <w:tc>
          <w:tcPr>
            <w:tcW w:w="791"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–11,10</w:t>
            </w:r>
          </w:p>
        </w:tc>
        <w:tc>
          <w:tcPr>
            <w:tcW w:w="687"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–3,10</w:t>
            </w:r>
          </w:p>
        </w:tc>
        <w:tc>
          <w:tcPr>
            <w:tcW w:w="687"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0,00</w:t>
            </w:r>
          </w:p>
        </w:tc>
        <w:tc>
          <w:tcPr>
            <w:tcW w:w="687"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0,20</w:t>
            </w:r>
          </w:p>
        </w:tc>
        <w:tc>
          <w:tcPr>
            <w:tcW w:w="687"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0,20</w:t>
            </w:r>
          </w:p>
        </w:tc>
        <w:tc>
          <w:tcPr>
            <w:tcW w:w="687"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0,00</w:t>
            </w:r>
          </w:p>
        </w:tc>
        <w:tc>
          <w:tcPr>
            <w:tcW w:w="687"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–3,20</w:t>
            </w:r>
          </w:p>
        </w:tc>
        <w:tc>
          <w:tcPr>
            <w:tcW w:w="687"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–7,60</w:t>
            </w:r>
          </w:p>
        </w:tc>
        <w:tc>
          <w:tcPr>
            <w:tcW w:w="897"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–25,70</w:t>
            </w:r>
          </w:p>
        </w:tc>
        <w:tc>
          <w:tcPr>
            <w:tcW w:w="855"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10,00</w:t>
            </w:r>
          </w:p>
        </w:tc>
        <w:tc>
          <w:tcPr>
            <w:tcW w:w="687"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16,40</w:t>
            </w:r>
          </w:p>
        </w:tc>
      </w:tr>
      <w:tr w:rsidR="00E463B5" w:rsidRPr="007A7D83" w:rsidTr="001F3585">
        <w:trPr>
          <w:trHeight w:val="20"/>
          <w:jc w:val="center"/>
        </w:trPr>
        <w:tc>
          <w:tcPr>
            <w:tcW w:w="860" w:type="dxa"/>
            <w:vAlign w:val="center"/>
          </w:tcPr>
          <w:p w:rsidR="00E463B5" w:rsidRPr="007A7D83" w:rsidRDefault="00E463B5" w:rsidP="001F3585">
            <w:pPr>
              <w:pStyle w:val="Tabletext"/>
              <w:jc w:val="center"/>
              <w:rPr>
                <w:sz w:val="20"/>
                <w:szCs w:val="18"/>
                <w:lang w:val="en-GB"/>
              </w:rPr>
            </w:pPr>
          </w:p>
        </w:tc>
        <w:tc>
          <w:tcPr>
            <w:tcW w:w="1198" w:type="dxa"/>
            <w:vAlign w:val="center"/>
          </w:tcPr>
          <w:p w:rsidR="00E463B5" w:rsidRPr="007A7D83" w:rsidRDefault="00E463B5" w:rsidP="001F3585">
            <w:pPr>
              <w:pStyle w:val="Tabletext"/>
              <w:jc w:val="center"/>
              <w:rPr>
                <w:sz w:val="20"/>
                <w:szCs w:val="18"/>
                <w:lang w:val="en-GB"/>
              </w:rPr>
            </w:pPr>
          </w:p>
        </w:tc>
        <w:tc>
          <w:tcPr>
            <w:tcW w:w="1198" w:type="dxa"/>
            <w:vAlign w:val="center"/>
          </w:tcPr>
          <w:p w:rsidR="00E463B5" w:rsidRPr="007A7D83" w:rsidRDefault="00E463B5" w:rsidP="001F3585">
            <w:pPr>
              <w:pStyle w:val="Tabletext"/>
              <w:jc w:val="center"/>
              <w:rPr>
                <w:sz w:val="20"/>
                <w:szCs w:val="18"/>
                <w:lang w:val="en-GB"/>
              </w:rPr>
            </w:pPr>
            <w:r w:rsidRPr="007A7D83">
              <w:rPr>
                <w:sz w:val="20"/>
                <w:szCs w:val="18"/>
                <w:lang w:val="en-GB"/>
              </w:rPr>
              <w:t>d similar</w:t>
            </w:r>
          </w:p>
        </w:tc>
        <w:tc>
          <w:tcPr>
            <w:tcW w:w="791"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–0,20</w:t>
            </w:r>
          </w:p>
        </w:tc>
        <w:tc>
          <w:tcPr>
            <w:tcW w:w="791"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–0,10</w:t>
            </w:r>
          </w:p>
        </w:tc>
        <w:tc>
          <w:tcPr>
            <w:tcW w:w="791"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–0,20</w:t>
            </w:r>
          </w:p>
        </w:tc>
        <w:tc>
          <w:tcPr>
            <w:tcW w:w="791" w:type="dxa"/>
            <w:shd w:val="pct20" w:color="auto" w:fill="auto"/>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16,40</w:t>
            </w:r>
          </w:p>
        </w:tc>
        <w:tc>
          <w:tcPr>
            <w:tcW w:w="791" w:type="dxa"/>
            <w:shd w:val="pct20" w:color="auto" w:fill="auto"/>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1,00</w:t>
            </w:r>
          </w:p>
        </w:tc>
        <w:tc>
          <w:tcPr>
            <w:tcW w:w="687" w:type="dxa"/>
            <w:shd w:val="pct20" w:color="auto" w:fill="auto"/>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0,20</w:t>
            </w:r>
          </w:p>
        </w:tc>
        <w:tc>
          <w:tcPr>
            <w:tcW w:w="687" w:type="dxa"/>
            <w:shd w:val="pct20" w:color="auto" w:fill="auto"/>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0,00</w:t>
            </w:r>
          </w:p>
        </w:tc>
        <w:tc>
          <w:tcPr>
            <w:tcW w:w="687"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0,00</w:t>
            </w:r>
          </w:p>
        </w:tc>
        <w:tc>
          <w:tcPr>
            <w:tcW w:w="687"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0,00</w:t>
            </w:r>
          </w:p>
        </w:tc>
        <w:tc>
          <w:tcPr>
            <w:tcW w:w="687"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0,00</w:t>
            </w:r>
          </w:p>
        </w:tc>
        <w:tc>
          <w:tcPr>
            <w:tcW w:w="687"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0,20</w:t>
            </w:r>
          </w:p>
        </w:tc>
        <w:tc>
          <w:tcPr>
            <w:tcW w:w="687"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1,00</w:t>
            </w:r>
          </w:p>
        </w:tc>
        <w:tc>
          <w:tcPr>
            <w:tcW w:w="897"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r w:rsidRPr="007A7D83">
              <w:rPr>
                <w:sz w:val="20"/>
                <w:szCs w:val="18"/>
                <w:lang w:val="en-GB"/>
              </w:rPr>
              <w:t>16,40</w:t>
            </w:r>
          </w:p>
        </w:tc>
        <w:tc>
          <w:tcPr>
            <w:tcW w:w="855"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p>
        </w:tc>
        <w:tc>
          <w:tcPr>
            <w:tcW w:w="687"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lang w:val="en-GB"/>
              </w:rPr>
            </w:pPr>
          </w:p>
        </w:tc>
      </w:tr>
      <w:tr w:rsidR="00E463B5" w:rsidRPr="007A7D83" w:rsidTr="001F3585">
        <w:trPr>
          <w:trHeight w:val="20"/>
          <w:jc w:val="center"/>
        </w:trPr>
        <w:tc>
          <w:tcPr>
            <w:tcW w:w="860" w:type="dxa"/>
            <w:vAlign w:val="center"/>
          </w:tcPr>
          <w:p w:rsidR="00E463B5" w:rsidRPr="007A7D83" w:rsidRDefault="00E463B5" w:rsidP="007A7D83">
            <w:pPr>
              <w:pStyle w:val="Tabletext"/>
              <w:jc w:val="center"/>
              <w:rPr>
                <w:b/>
                <w:i/>
                <w:sz w:val="20"/>
                <w:szCs w:val="18"/>
              </w:rPr>
            </w:pPr>
            <w:r w:rsidRPr="007A7D83">
              <w:rPr>
                <w:b/>
                <w:i/>
                <w:sz w:val="20"/>
                <w:szCs w:val="18"/>
              </w:rPr>
              <w:t>Nuevo</w:t>
            </w:r>
            <w:r w:rsidRPr="007A7D83">
              <w:rPr>
                <w:b/>
                <w:i/>
                <w:sz w:val="20"/>
                <w:szCs w:val="18"/>
              </w:rPr>
              <w:br/>
              <w:t>82</w:t>
            </w:r>
          </w:p>
        </w:tc>
        <w:tc>
          <w:tcPr>
            <w:tcW w:w="1198" w:type="dxa"/>
            <w:vAlign w:val="center"/>
          </w:tcPr>
          <w:p w:rsidR="00E463B5" w:rsidRPr="007A7D83" w:rsidRDefault="00E463B5" w:rsidP="001F3585">
            <w:pPr>
              <w:pStyle w:val="Tabletext"/>
              <w:jc w:val="center"/>
              <w:rPr>
                <w:b/>
                <w:i/>
                <w:sz w:val="20"/>
                <w:szCs w:val="18"/>
              </w:rPr>
            </w:pPr>
            <w:r w:rsidRPr="007A7D83">
              <w:rPr>
                <w:sz w:val="20"/>
                <w:szCs w:val="18"/>
              </w:rPr>
              <w:t>DRM_B5</w:t>
            </w:r>
            <w:r w:rsidRPr="007A7D83">
              <w:rPr>
                <w:sz w:val="20"/>
                <w:szCs w:val="18"/>
              </w:rPr>
              <w:br/>
              <w:t>Rec. UIT</w:t>
            </w:r>
            <w:r w:rsidRPr="007A7D83">
              <w:rPr>
                <w:sz w:val="20"/>
                <w:szCs w:val="18"/>
              </w:rPr>
              <w:noBreakHyphen/>
              <w:t>R</w:t>
            </w:r>
            <w:r w:rsidRPr="007A7D83">
              <w:rPr>
                <w:sz w:val="20"/>
                <w:szCs w:val="18"/>
              </w:rPr>
              <w:br/>
              <w:t>BS.1615</w:t>
            </w:r>
          </w:p>
        </w:tc>
        <w:tc>
          <w:tcPr>
            <w:tcW w:w="1198" w:type="dxa"/>
            <w:vAlign w:val="center"/>
          </w:tcPr>
          <w:p w:rsidR="00E463B5" w:rsidRPr="007A7D83" w:rsidRDefault="00E463B5" w:rsidP="001F3585">
            <w:pPr>
              <w:pStyle w:val="Tabletext"/>
              <w:jc w:val="center"/>
              <w:rPr>
                <w:b/>
                <w:i/>
                <w:sz w:val="20"/>
                <w:szCs w:val="18"/>
              </w:rPr>
            </w:pPr>
            <w:r w:rsidRPr="007A7D83">
              <w:rPr>
                <w:sz w:val="20"/>
                <w:szCs w:val="18"/>
              </w:rPr>
              <w:t>DRM_B3</w:t>
            </w:r>
            <w:r w:rsidRPr="007A7D83">
              <w:rPr>
                <w:sz w:val="20"/>
                <w:szCs w:val="18"/>
              </w:rPr>
              <w:br/>
              <w:t>Rec. UIT</w:t>
            </w:r>
            <w:r w:rsidRPr="007A7D83">
              <w:rPr>
                <w:sz w:val="20"/>
                <w:szCs w:val="18"/>
              </w:rPr>
              <w:noBreakHyphen/>
              <w:t>R</w:t>
            </w:r>
            <w:r w:rsidRPr="007A7D83">
              <w:rPr>
                <w:sz w:val="20"/>
                <w:szCs w:val="18"/>
              </w:rPr>
              <w:br/>
              <w:t>BS.1615</w:t>
            </w:r>
          </w:p>
        </w:tc>
        <w:tc>
          <w:tcPr>
            <w:tcW w:w="791"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szCs w:val="18"/>
              </w:rPr>
            </w:pPr>
            <w:r w:rsidRPr="007A7D83">
              <w:rPr>
                <w:sz w:val="20"/>
                <w:szCs w:val="18"/>
              </w:rPr>
              <w:t>–52,00</w:t>
            </w:r>
          </w:p>
        </w:tc>
        <w:tc>
          <w:tcPr>
            <w:tcW w:w="791"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szCs w:val="18"/>
              </w:rPr>
            </w:pPr>
            <w:r w:rsidRPr="007A7D83">
              <w:rPr>
                <w:sz w:val="20"/>
                <w:szCs w:val="18"/>
              </w:rPr>
              <w:t>–50,30</w:t>
            </w:r>
          </w:p>
        </w:tc>
        <w:tc>
          <w:tcPr>
            <w:tcW w:w="791"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szCs w:val="18"/>
              </w:rPr>
            </w:pPr>
            <w:r w:rsidRPr="007A7D83">
              <w:rPr>
                <w:sz w:val="20"/>
                <w:szCs w:val="18"/>
              </w:rPr>
              <w:t>–46,80</w:t>
            </w:r>
          </w:p>
        </w:tc>
        <w:tc>
          <w:tcPr>
            <w:tcW w:w="791"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szCs w:val="18"/>
              </w:rPr>
            </w:pPr>
            <w:r w:rsidRPr="007A7D83">
              <w:rPr>
                <w:sz w:val="20"/>
                <w:szCs w:val="18"/>
              </w:rPr>
              <w:t>–41,10</w:t>
            </w:r>
          </w:p>
        </w:tc>
        <w:tc>
          <w:tcPr>
            <w:tcW w:w="791"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szCs w:val="18"/>
              </w:rPr>
            </w:pPr>
            <w:r w:rsidRPr="007A7D83">
              <w:rPr>
                <w:sz w:val="20"/>
                <w:szCs w:val="18"/>
              </w:rPr>
              <w:t>–12,10</w:t>
            </w:r>
          </w:p>
        </w:tc>
        <w:tc>
          <w:tcPr>
            <w:tcW w:w="687"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szCs w:val="18"/>
              </w:rPr>
            </w:pPr>
            <w:r w:rsidRPr="007A7D83">
              <w:rPr>
                <w:sz w:val="20"/>
                <w:szCs w:val="18"/>
              </w:rPr>
              <w:t>–3,30</w:t>
            </w:r>
          </w:p>
        </w:tc>
        <w:tc>
          <w:tcPr>
            <w:tcW w:w="687"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szCs w:val="18"/>
              </w:rPr>
            </w:pPr>
            <w:r w:rsidRPr="007A7D83">
              <w:rPr>
                <w:sz w:val="20"/>
                <w:szCs w:val="18"/>
              </w:rPr>
              <w:t>0,00</w:t>
            </w:r>
          </w:p>
        </w:tc>
        <w:tc>
          <w:tcPr>
            <w:tcW w:w="687"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szCs w:val="18"/>
              </w:rPr>
            </w:pPr>
            <w:r w:rsidRPr="007A7D83">
              <w:rPr>
                <w:sz w:val="20"/>
                <w:szCs w:val="18"/>
              </w:rPr>
              <w:t>0,20</w:t>
            </w:r>
          </w:p>
        </w:tc>
        <w:tc>
          <w:tcPr>
            <w:tcW w:w="687"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szCs w:val="18"/>
              </w:rPr>
            </w:pPr>
            <w:r w:rsidRPr="007A7D83">
              <w:rPr>
                <w:sz w:val="20"/>
                <w:szCs w:val="18"/>
              </w:rPr>
              <w:t>0,20</w:t>
            </w:r>
          </w:p>
        </w:tc>
        <w:tc>
          <w:tcPr>
            <w:tcW w:w="687"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szCs w:val="18"/>
              </w:rPr>
            </w:pPr>
            <w:r w:rsidRPr="007A7D83">
              <w:rPr>
                <w:sz w:val="20"/>
                <w:szCs w:val="18"/>
              </w:rPr>
              <w:t>0,00</w:t>
            </w:r>
          </w:p>
        </w:tc>
        <w:tc>
          <w:tcPr>
            <w:tcW w:w="687"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szCs w:val="18"/>
              </w:rPr>
            </w:pPr>
            <w:r w:rsidRPr="007A7D83">
              <w:rPr>
                <w:sz w:val="20"/>
                <w:szCs w:val="18"/>
              </w:rPr>
              <w:t>–3,40</w:t>
            </w:r>
          </w:p>
        </w:tc>
        <w:tc>
          <w:tcPr>
            <w:tcW w:w="687"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szCs w:val="18"/>
                <w:lang w:val="en-GB"/>
              </w:rPr>
            </w:pPr>
            <w:r w:rsidRPr="007A7D83">
              <w:rPr>
                <w:sz w:val="20"/>
                <w:szCs w:val="18"/>
              </w:rPr>
              <w:t>–8,</w:t>
            </w:r>
            <w:r w:rsidRPr="007A7D83">
              <w:rPr>
                <w:sz w:val="20"/>
                <w:szCs w:val="18"/>
                <w:lang w:val="en-GB"/>
              </w:rPr>
              <w:t>60</w:t>
            </w:r>
          </w:p>
        </w:tc>
        <w:tc>
          <w:tcPr>
            <w:tcW w:w="897"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szCs w:val="18"/>
                <w:lang w:val="en-GB"/>
              </w:rPr>
            </w:pPr>
            <w:r w:rsidRPr="007A7D83">
              <w:rPr>
                <w:sz w:val="20"/>
                <w:szCs w:val="18"/>
                <w:lang w:val="en-GB"/>
              </w:rPr>
              <w:t>–42,10</w:t>
            </w:r>
          </w:p>
        </w:tc>
        <w:tc>
          <w:tcPr>
            <w:tcW w:w="855"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szCs w:val="18"/>
                <w:lang w:val="en-GB"/>
              </w:rPr>
            </w:pPr>
            <w:r w:rsidRPr="007A7D83">
              <w:rPr>
                <w:sz w:val="20"/>
                <w:szCs w:val="18"/>
                <w:lang w:val="en-GB"/>
              </w:rPr>
              <w:t>10,00</w:t>
            </w:r>
          </w:p>
        </w:tc>
        <w:tc>
          <w:tcPr>
            <w:tcW w:w="687"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szCs w:val="18"/>
                <w:lang w:val="en-GB"/>
              </w:rPr>
            </w:pPr>
            <w:r w:rsidRPr="007A7D83">
              <w:rPr>
                <w:sz w:val="20"/>
                <w:szCs w:val="18"/>
                <w:lang w:val="en-GB"/>
              </w:rPr>
              <w:t>16,40</w:t>
            </w:r>
          </w:p>
        </w:tc>
      </w:tr>
    </w:tbl>
    <w:p w:rsidR="00E463B5" w:rsidRPr="00AF1FDE" w:rsidRDefault="00E463B5" w:rsidP="00E463B5">
      <w:pPr>
        <w:pStyle w:val="Tablefin"/>
      </w:pPr>
    </w:p>
    <w:p w:rsidR="00E463B5" w:rsidRDefault="00E463B5" w:rsidP="00E463B5">
      <w:pPr>
        <w:rPr>
          <w:lang w:val="es-ES_tradnl"/>
        </w:rPr>
      </w:pPr>
    </w:p>
    <w:p w:rsidR="00E463B5" w:rsidRPr="00CA5BFA" w:rsidRDefault="00E463B5" w:rsidP="00E463B5">
      <w:pPr>
        <w:pStyle w:val="Heading3"/>
        <w:rPr>
          <w:lang w:val="es-ES_tradnl"/>
        </w:rPr>
      </w:pPr>
      <w:r w:rsidRPr="00CA5BFA">
        <w:rPr>
          <w:lang w:val="es-ES_tradnl"/>
        </w:rPr>
        <w:t>3.3.18</w:t>
      </w:r>
      <w:r w:rsidRPr="00CA5BFA">
        <w:rPr>
          <w:lang w:val="es-ES_tradnl"/>
        </w:rPr>
        <w:tab/>
        <w:t>Modo DRM_B5_20 kHz interferida por B4_18 kHz</w:t>
      </w:r>
    </w:p>
    <w:p w:rsidR="00E463B5" w:rsidRPr="00CA5BFA" w:rsidRDefault="00E463B5" w:rsidP="00432682">
      <w:pPr>
        <w:keepNext/>
        <w:keepLines/>
        <w:spacing w:before="0"/>
        <w:rPr>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6"/>
        <w:gridCol w:w="1196"/>
        <w:gridCol w:w="1257"/>
        <w:gridCol w:w="789"/>
        <w:gridCol w:w="789"/>
        <w:gridCol w:w="789"/>
        <w:gridCol w:w="789"/>
        <w:gridCol w:w="789"/>
        <w:gridCol w:w="686"/>
        <w:gridCol w:w="686"/>
        <w:gridCol w:w="686"/>
        <w:gridCol w:w="789"/>
        <w:gridCol w:w="789"/>
        <w:gridCol w:w="789"/>
        <w:gridCol w:w="789"/>
        <w:gridCol w:w="789"/>
        <w:gridCol w:w="726"/>
        <w:gridCol w:w="686"/>
      </w:tblGrid>
      <w:tr w:rsidR="00E463B5" w:rsidRPr="007A7D83" w:rsidTr="001F3585">
        <w:trPr>
          <w:trHeight w:val="20"/>
          <w:jc w:val="center"/>
        </w:trPr>
        <w:tc>
          <w:tcPr>
            <w:tcW w:w="646" w:type="dxa"/>
            <w:vMerge w:val="restart"/>
            <w:vAlign w:val="center"/>
          </w:tcPr>
          <w:p w:rsidR="00E463B5" w:rsidRPr="007A7D83" w:rsidRDefault="00E463B5" w:rsidP="001F3585">
            <w:pPr>
              <w:pStyle w:val="Tablehead"/>
              <w:rPr>
                <w:sz w:val="20"/>
                <w:szCs w:val="18"/>
                <w:lang w:val="en-GB"/>
              </w:rPr>
            </w:pPr>
            <w:r w:rsidRPr="007A7D83">
              <w:rPr>
                <w:sz w:val="20"/>
                <w:szCs w:val="18"/>
                <w:lang w:val="en-GB"/>
              </w:rPr>
              <w:t>Caso</w:t>
            </w:r>
          </w:p>
        </w:tc>
        <w:tc>
          <w:tcPr>
            <w:tcW w:w="1196" w:type="dxa"/>
            <w:vMerge w:val="restart"/>
            <w:vAlign w:val="center"/>
          </w:tcPr>
          <w:p w:rsidR="00E463B5" w:rsidRPr="007A7D83" w:rsidRDefault="00E463B5" w:rsidP="001F3585">
            <w:pPr>
              <w:pStyle w:val="Tablehead"/>
              <w:rPr>
                <w:sz w:val="20"/>
                <w:szCs w:val="18"/>
                <w:lang w:val="en-GB"/>
              </w:rPr>
            </w:pPr>
            <w:r w:rsidRPr="007A7D83">
              <w:rPr>
                <w:sz w:val="20"/>
                <w:szCs w:val="18"/>
                <w:lang w:val="en-GB"/>
              </w:rPr>
              <w:t>Señal</w:t>
            </w:r>
            <w:r w:rsidRPr="007A7D83">
              <w:rPr>
                <w:sz w:val="20"/>
                <w:szCs w:val="18"/>
                <w:lang w:val="en-GB"/>
              </w:rPr>
              <w:br/>
              <w:t>deseada</w:t>
            </w:r>
          </w:p>
        </w:tc>
        <w:tc>
          <w:tcPr>
            <w:tcW w:w="1257" w:type="dxa"/>
            <w:vMerge w:val="restart"/>
            <w:vAlign w:val="center"/>
          </w:tcPr>
          <w:p w:rsidR="00E463B5" w:rsidRPr="007A7D83" w:rsidRDefault="00E463B5" w:rsidP="001F3585">
            <w:pPr>
              <w:pStyle w:val="Tablehead"/>
              <w:rPr>
                <w:sz w:val="20"/>
                <w:szCs w:val="18"/>
                <w:lang w:val="en-GB"/>
              </w:rPr>
            </w:pPr>
            <w:r w:rsidRPr="007A7D83">
              <w:rPr>
                <w:sz w:val="20"/>
                <w:szCs w:val="18"/>
                <w:lang w:val="en-GB"/>
              </w:rPr>
              <w:t>Señal no</w:t>
            </w:r>
            <w:r w:rsidRPr="007A7D83">
              <w:rPr>
                <w:sz w:val="20"/>
                <w:szCs w:val="18"/>
                <w:lang w:val="en-GB"/>
              </w:rPr>
              <w:br/>
              <w:t>deseada</w:t>
            </w:r>
          </w:p>
        </w:tc>
        <w:tc>
          <w:tcPr>
            <w:tcW w:w="9948" w:type="dxa"/>
            <w:gridSpan w:val="13"/>
            <w:vAlign w:val="center"/>
          </w:tcPr>
          <w:p w:rsidR="00E463B5" w:rsidRPr="007A7D83" w:rsidRDefault="00E463B5" w:rsidP="001F3585">
            <w:pPr>
              <w:pStyle w:val="Tablehead"/>
              <w:rPr>
                <w:bCs/>
                <w:sz w:val="20"/>
                <w:szCs w:val="18"/>
                <w:lang w:val="es-ES_tradnl"/>
              </w:rPr>
            </w:pPr>
            <w:r w:rsidRPr="007A7D83">
              <w:rPr>
                <w:bCs/>
                <w:sz w:val="20"/>
                <w:szCs w:val="18"/>
                <w:lang w:val="es-ES_tradnl"/>
              </w:rPr>
              <w:t>Separación de frecuencias</w:t>
            </w:r>
            <w:r w:rsidRPr="007A7D83">
              <w:rPr>
                <w:bCs/>
                <w:sz w:val="20"/>
                <w:szCs w:val="18"/>
                <w:lang w:val="es-ES_tradnl"/>
              </w:rPr>
              <w:br/>
            </w:r>
            <w:r w:rsidRPr="007A7D83">
              <w:rPr>
                <w:bCs/>
                <w:i/>
                <w:iCs/>
                <w:sz w:val="20"/>
                <w:szCs w:val="18"/>
                <w:lang w:val="es-ES_tradnl"/>
              </w:rPr>
              <w:t>f</w:t>
            </w:r>
            <w:r w:rsidRPr="007A7D83">
              <w:rPr>
                <w:bCs/>
                <w:i/>
                <w:iCs/>
                <w:sz w:val="20"/>
                <w:szCs w:val="18"/>
                <w:vertAlign w:val="subscript"/>
                <w:lang w:val="es-ES_tradnl"/>
              </w:rPr>
              <w:t>no deseada</w:t>
            </w:r>
            <w:r w:rsidRPr="007A7D83">
              <w:rPr>
                <w:bCs/>
                <w:sz w:val="20"/>
                <w:szCs w:val="18"/>
                <w:lang w:val="es-ES_tradnl"/>
              </w:rPr>
              <w:t xml:space="preserve"> – </w:t>
            </w:r>
            <w:r w:rsidRPr="007A7D83">
              <w:rPr>
                <w:bCs/>
                <w:i/>
                <w:iCs/>
                <w:sz w:val="20"/>
                <w:szCs w:val="18"/>
                <w:lang w:val="es-ES_tradnl"/>
              </w:rPr>
              <w:t>f</w:t>
            </w:r>
            <w:r w:rsidRPr="007A7D83">
              <w:rPr>
                <w:bCs/>
                <w:i/>
                <w:iCs/>
                <w:sz w:val="20"/>
                <w:szCs w:val="18"/>
                <w:vertAlign w:val="subscript"/>
                <w:lang w:val="es-ES_tradnl"/>
              </w:rPr>
              <w:t>deseada</w:t>
            </w:r>
            <w:r w:rsidRPr="007A7D83">
              <w:rPr>
                <w:bCs/>
                <w:i/>
                <w:iCs/>
                <w:sz w:val="20"/>
                <w:szCs w:val="18"/>
                <w:lang w:val="es-ES_tradnl"/>
              </w:rPr>
              <w:t xml:space="preserve"> </w:t>
            </w:r>
            <w:r w:rsidRPr="007A7D83">
              <w:rPr>
                <w:bCs/>
                <w:sz w:val="20"/>
                <w:szCs w:val="18"/>
                <w:lang w:val="es-ES_tradnl"/>
              </w:rPr>
              <w:t>(kHz)</w:t>
            </w:r>
          </w:p>
        </w:tc>
        <w:tc>
          <w:tcPr>
            <w:tcW w:w="1412" w:type="dxa"/>
            <w:gridSpan w:val="2"/>
            <w:vAlign w:val="center"/>
          </w:tcPr>
          <w:p w:rsidR="00E463B5" w:rsidRPr="007A7D83" w:rsidRDefault="00E463B5" w:rsidP="001F3585">
            <w:pPr>
              <w:pStyle w:val="Tablehead"/>
              <w:rPr>
                <w:sz w:val="20"/>
                <w:szCs w:val="18"/>
                <w:lang w:val="en-GB"/>
              </w:rPr>
            </w:pPr>
            <w:r w:rsidRPr="007A7D83">
              <w:rPr>
                <w:sz w:val="20"/>
                <w:szCs w:val="18"/>
                <w:lang w:val="en-GB"/>
              </w:rPr>
              <w:t>Parámetros</w:t>
            </w:r>
          </w:p>
        </w:tc>
      </w:tr>
      <w:tr w:rsidR="00E463B5" w:rsidRPr="007A7D83" w:rsidTr="001F3585">
        <w:trPr>
          <w:trHeight w:val="20"/>
          <w:jc w:val="center"/>
        </w:trPr>
        <w:tc>
          <w:tcPr>
            <w:tcW w:w="646" w:type="dxa"/>
            <w:vMerge/>
            <w:vAlign w:val="center"/>
          </w:tcPr>
          <w:p w:rsidR="00E463B5" w:rsidRPr="007A7D83" w:rsidRDefault="00E463B5" w:rsidP="001F3585">
            <w:pPr>
              <w:pStyle w:val="Tablehead"/>
              <w:rPr>
                <w:rFonts w:eastAsia="Arial Unicode MS"/>
                <w:sz w:val="20"/>
                <w:szCs w:val="18"/>
                <w:lang w:val="en-GB"/>
              </w:rPr>
            </w:pPr>
          </w:p>
        </w:tc>
        <w:tc>
          <w:tcPr>
            <w:tcW w:w="1196" w:type="dxa"/>
            <w:vMerge/>
            <w:vAlign w:val="center"/>
          </w:tcPr>
          <w:p w:rsidR="00E463B5" w:rsidRPr="007A7D83" w:rsidRDefault="00E463B5" w:rsidP="001F3585">
            <w:pPr>
              <w:pStyle w:val="Tablehead"/>
              <w:rPr>
                <w:rFonts w:eastAsia="Arial Unicode MS"/>
                <w:sz w:val="20"/>
                <w:szCs w:val="18"/>
                <w:lang w:val="en-GB"/>
              </w:rPr>
            </w:pPr>
          </w:p>
        </w:tc>
        <w:tc>
          <w:tcPr>
            <w:tcW w:w="1257" w:type="dxa"/>
            <w:vMerge/>
            <w:vAlign w:val="center"/>
          </w:tcPr>
          <w:p w:rsidR="00E463B5" w:rsidRPr="007A7D83" w:rsidRDefault="00E463B5" w:rsidP="001F3585">
            <w:pPr>
              <w:pStyle w:val="Tablehead"/>
              <w:rPr>
                <w:rFonts w:eastAsia="Arial Unicode MS"/>
                <w:sz w:val="20"/>
                <w:szCs w:val="18"/>
                <w:lang w:val="en-GB"/>
              </w:rPr>
            </w:pPr>
          </w:p>
        </w:tc>
        <w:tc>
          <w:tcPr>
            <w:tcW w:w="789"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−20</w:t>
            </w:r>
          </w:p>
        </w:tc>
        <w:tc>
          <w:tcPr>
            <w:tcW w:w="789"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−18</w:t>
            </w:r>
          </w:p>
        </w:tc>
        <w:tc>
          <w:tcPr>
            <w:tcW w:w="789"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−15</w:t>
            </w:r>
          </w:p>
        </w:tc>
        <w:tc>
          <w:tcPr>
            <w:tcW w:w="789"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−10</w:t>
            </w:r>
          </w:p>
        </w:tc>
        <w:tc>
          <w:tcPr>
            <w:tcW w:w="789"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−9</w:t>
            </w:r>
          </w:p>
        </w:tc>
        <w:tc>
          <w:tcPr>
            <w:tcW w:w="686"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−5</w:t>
            </w:r>
          </w:p>
        </w:tc>
        <w:tc>
          <w:tcPr>
            <w:tcW w:w="686"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0</w:t>
            </w:r>
          </w:p>
        </w:tc>
        <w:tc>
          <w:tcPr>
            <w:tcW w:w="686"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5</w:t>
            </w:r>
          </w:p>
        </w:tc>
        <w:tc>
          <w:tcPr>
            <w:tcW w:w="789"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9</w:t>
            </w:r>
          </w:p>
        </w:tc>
        <w:tc>
          <w:tcPr>
            <w:tcW w:w="789"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10</w:t>
            </w:r>
          </w:p>
        </w:tc>
        <w:tc>
          <w:tcPr>
            <w:tcW w:w="789"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15</w:t>
            </w:r>
          </w:p>
        </w:tc>
        <w:tc>
          <w:tcPr>
            <w:tcW w:w="789"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18</w:t>
            </w:r>
          </w:p>
        </w:tc>
        <w:tc>
          <w:tcPr>
            <w:tcW w:w="789" w:type="dxa"/>
            <w:vAlign w:val="center"/>
          </w:tcPr>
          <w:p w:rsidR="00E463B5" w:rsidRPr="007A7D83" w:rsidRDefault="00E463B5" w:rsidP="001F3585">
            <w:pPr>
              <w:pStyle w:val="Tablehead"/>
              <w:rPr>
                <w:rFonts w:eastAsia="Arial Unicode MS"/>
                <w:sz w:val="20"/>
                <w:szCs w:val="18"/>
                <w:lang w:val="en-GB"/>
              </w:rPr>
            </w:pPr>
            <w:r w:rsidRPr="007A7D83">
              <w:rPr>
                <w:sz w:val="20"/>
                <w:szCs w:val="18"/>
                <w:lang w:val="en-GB"/>
              </w:rPr>
              <w:t>20</w:t>
            </w:r>
          </w:p>
        </w:tc>
        <w:tc>
          <w:tcPr>
            <w:tcW w:w="726" w:type="dxa"/>
            <w:vAlign w:val="center"/>
          </w:tcPr>
          <w:p w:rsidR="00E463B5" w:rsidRPr="007A7D83" w:rsidRDefault="00E463B5" w:rsidP="001F3585">
            <w:pPr>
              <w:pStyle w:val="Tablehead"/>
              <w:rPr>
                <w:rFonts w:eastAsia="Arial Unicode MS"/>
                <w:sz w:val="20"/>
                <w:szCs w:val="18"/>
                <w:lang w:val="en-GB"/>
              </w:rPr>
            </w:pPr>
            <w:r w:rsidRPr="007A7D83">
              <w:rPr>
                <w:bCs/>
                <w:i/>
                <w:iCs/>
                <w:sz w:val="20"/>
                <w:szCs w:val="18"/>
                <w:lang w:val="en-GB"/>
              </w:rPr>
              <w:t>B</w:t>
            </w:r>
            <w:r w:rsidRPr="007A7D83">
              <w:rPr>
                <w:bCs/>
                <w:i/>
                <w:iCs/>
                <w:sz w:val="20"/>
                <w:szCs w:val="18"/>
                <w:vertAlign w:val="subscript"/>
                <w:lang w:val="en-GB"/>
              </w:rPr>
              <w:t>DRM</w:t>
            </w:r>
            <w:r w:rsidRPr="007A7D83">
              <w:rPr>
                <w:bCs/>
                <w:sz w:val="20"/>
                <w:szCs w:val="18"/>
                <w:lang w:val="en-GB"/>
              </w:rPr>
              <w:br/>
              <w:t>(kHz)</w:t>
            </w:r>
          </w:p>
        </w:tc>
        <w:tc>
          <w:tcPr>
            <w:tcW w:w="686" w:type="dxa"/>
            <w:vAlign w:val="center"/>
          </w:tcPr>
          <w:p w:rsidR="00E463B5" w:rsidRPr="007A7D83" w:rsidRDefault="00E463B5" w:rsidP="001F3585">
            <w:pPr>
              <w:pStyle w:val="Tablehead"/>
              <w:rPr>
                <w:rFonts w:eastAsia="Arial Unicode MS"/>
                <w:sz w:val="20"/>
                <w:szCs w:val="18"/>
                <w:lang w:val="en-GB"/>
              </w:rPr>
            </w:pPr>
            <w:r w:rsidRPr="007A7D83">
              <w:rPr>
                <w:bCs/>
                <w:i/>
                <w:iCs/>
                <w:sz w:val="20"/>
                <w:szCs w:val="18"/>
                <w:lang w:val="en-GB"/>
              </w:rPr>
              <w:t>S/I</w:t>
            </w:r>
            <w:r w:rsidRPr="007A7D83">
              <w:rPr>
                <w:bCs/>
                <w:i/>
                <w:iCs/>
                <w:sz w:val="20"/>
                <w:szCs w:val="18"/>
                <w:lang w:val="en-GB"/>
              </w:rPr>
              <w:br/>
            </w:r>
            <w:r w:rsidRPr="007A7D83">
              <w:rPr>
                <w:bCs/>
                <w:sz w:val="20"/>
                <w:szCs w:val="18"/>
                <w:lang w:val="en-GB"/>
              </w:rPr>
              <w:t>(dB)</w:t>
            </w:r>
          </w:p>
        </w:tc>
      </w:tr>
      <w:tr w:rsidR="00E463B5" w:rsidRPr="007A7D83" w:rsidTr="001F3585">
        <w:trPr>
          <w:trHeight w:val="20"/>
          <w:jc w:val="center"/>
        </w:trPr>
        <w:tc>
          <w:tcPr>
            <w:tcW w:w="646" w:type="dxa"/>
            <w:vAlign w:val="center"/>
          </w:tcPr>
          <w:p w:rsidR="00E463B5" w:rsidRPr="007A7D83" w:rsidRDefault="00E463B5" w:rsidP="001F3585">
            <w:pPr>
              <w:pStyle w:val="Tabletext"/>
              <w:jc w:val="center"/>
              <w:rPr>
                <w:rFonts w:eastAsia="Arial Unicode MS"/>
                <w:sz w:val="20"/>
                <w:szCs w:val="16"/>
                <w:lang w:val="en-GB"/>
              </w:rPr>
            </w:pPr>
            <w:r w:rsidRPr="007A7D83">
              <w:rPr>
                <w:sz w:val="20"/>
                <w:szCs w:val="16"/>
                <w:lang w:val="en-GB"/>
              </w:rPr>
              <w:t>69</w:t>
            </w:r>
          </w:p>
        </w:tc>
        <w:tc>
          <w:tcPr>
            <w:tcW w:w="1196" w:type="dxa"/>
            <w:vAlign w:val="center"/>
          </w:tcPr>
          <w:p w:rsidR="00E463B5" w:rsidRPr="007A7D83" w:rsidRDefault="00E463B5" w:rsidP="001F3585">
            <w:pPr>
              <w:pStyle w:val="Tabletext"/>
              <w:jc w:val="center"/>
              <w:rPr>
                <w:rFonts w:eastAsia="Arial Unicode MS"/>
                <w:sz w:val="20"/>
                <w:szCs w:val="18"/>
                <w:lang w:val="en-GB"/>
              </w:rPr>
            </w:pPr>
            <w:r w:rsidRPr="007A7D83">
              <w:rPr>
                <w:sz w:val="20"/>
                <w:szCs w:val="18"/>
                <w:lang w:val="en-GB"/>
              </w:rPr>
              <w:t>DRM_B3</w:t>
            </w:r>
          </w:p>
        </w:tc>
        <w:tc>
          <w:tcPr>
            <w:tcW w:w="1257" w:type="dxa"/>
            <w:vAlign w:val="center"/>
          </w:tcPr>
          <w:p w:rsidR="00E463B5" w:rsidRPr="007A7D83" w:rsidRDefault="00E463B5" w:rsidP="001F3585">
            <w:pPr>
              <w:pStyle w:val="Tabletext"/>
              <w:jc w:val="center"/>
              <w:rPr>
                <w:rFonts w:eastAsia="Arial Unicode MS"/>
                <w:sz w:val="20"/>
                <w:szCs w:val="18"/>
                <w:lang w:val="en-GB"/>
              </w:rPr>
            </w:pPr>
            <w:r w:rsidRPr="007A7D83">
              <w:rPr>
                <w:sz w:val="20"/>
                <w:szCs w:val="18"/>
                <w:lang w:val="en-GB"/>
              </w:rPr>
              <w:t>DRM_B2</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–38,10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–36,00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–32,40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–16,50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2,60</w:t>
            </w:r>
          </w:p>
        </w:tc>
        <w:tc>
          <w:tcPr>
            <w:tcW w:w="68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13,50</w:t>
            </w:r>
          </w:p>
        </w:tc>
        <w:tc>
          <w:tcPr>
            <w:tcW w:w="68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16,60</w:t>
            </w:r>
          </w:p>
        </w:tc>
        <w:tc>
          <w:tcPr>
            <w:tcW w:w="68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13,50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2,60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–16,50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–32,40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–36,00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–38,10</w:t>
            </w:r>
          </w:p>
        </w:tc>
        <w:tc>
          <w:tcPr>
            <w:tcW w:w="72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9,00</w:t>
            </w:r>
          </w:p>
        </w:tc>
        <w:tc>
          <w:tcPr>
            <w:tcW w:w="68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p>
        </w:tc>
      </w:tr>
      <w:tr w:rsidR="00E463B5" w:rsidRPr="007A7D83" w:rsidTr="001F3585">
        <w:trPr>
          <w:trHeight w:val="20"/>
          <w:jc w:val="center"/>
        </w:trPr>
        <w:tc>
          <w:tcPr>
            <w:tcW w:w="646" w:type="dxa"/>
            <w:vAlign w:val="center"/>
          </w:tcPr>
          <w:p w:rsidR="00E463B5" w:rsidRPr="007A7D83" w:rsidRDefault="00E463B5" w:rsidP="001F3585">
            <w:pPr>
              <w:pStyle w:val="Tabletext"/>
              <w:jc w:val="center"/>
              <w:rPr>
                <w:rFonts w:eastAsia="Arial Unicode MS"/>
                <w:sz w:val="20"/>
                <w:szCs w:val="18"/>
                <w:lang w:val="en-GB"/>
              </w:rPr>
            </w:pPr>
            <w:r w:rsidRPr="007A7D83">
              <w:rPr>
                <w:sz w:val="20"/>
                <w:szCs w:val="18"/>
                <w:lang w:val="en-GB"/>
              </w:rPr>
              <w:t>69a</w:t>
            </w:r>
          </w:p>
        </w:tc>
        <w:tc>
          <w:tcPr>
            <w:tcW w:w="1196" w:type="dxa"/>
            <w:vAlign w:val="center"/>
          </w:tcPr>
          <w:p w:rsidR="00E463B5" w:rsidRPr="007A7D83" w:rsidRDefault="00E463B5" w:rsidP="001F3585">
            <w:pPr>
              <w:pStyle w:val="Tabletext"/>
              <w:jc w:val="center"/>
              <w:rPr>
                <w:rFonts w:eastAsia="Arial Unicode MS"/>
                <w:sz w:val="20"/>
                <w:szCs w:val="18"/>
                <w:lang w:val="en-GB"/>
              </w:rPr>
            </w:pPr>
            <w:r w:rsidRPr="007A7D83">
              <w:rPr>
                <w:sz w:val="20"/>
                <w:szCs w:val="18"/>
                <w:lang w:val="en-GB"/>
              </w:rPr>
              <w:t>DRM_B3</w:t>
            </w:r>
            <w:r w:rsidRPr="007A7D83">
              <w:rPr>
                <w:sz w:val="20"/>
                <w:szCs w:val="18"/>
                <w:lang w:val="en-GB"/>
              </w:rPr>
              <w:br/>
              <w:t>/REL</w:t>
            </w:r>
          </w:p>
        </w:tc>
        <w:tc>
          <w:tcPr>
            <w:tcW w:w="1257" w:type="dxa"/>
            <w:vAlign w:val="center"/>
          </w:tcPr>
          <w:p w:rsidR="00E463B5" w:rsidRPr="007A7D83" w:rsidRDefault="00E463B5" w:rsidP="001F3585">
            <w:pPr>
              <w:pStyle w:val="Tabletext"/>
              <w:jc w:val="center"/>
              <w:rPr>
                <w:rFonts w:eastAsia="Arial Unicode MS"/>
                <w:sz w:val="20"/>
                <w:szCs w:val="18"/>
                <w:lang w:val="en-GB"/>
              </w:rPr>
            </w:pPr>
            <w:r w:rsidRPr="007A7D83">
              <w:rPr>
                <w:sz w:val="20"/>
                <w:szCs w:val="18"/>
                <w:lang w:val="en-GB"/>
              </w:rPr>
              <w:t>DRM_B2</w:t>
            </w:r>
            <w:r w:rsidRPr="007A7D83">
              <w:rPr>
                <w:sz w:val="20"/>
                <w:szCs w:val="18"/>
                <w:lang w:val="en-GB"/>
              </w:rPr>
              <w:br/>
              <w:t>/REL</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–54,70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–52,60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–49,00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–33,10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–14,00</w:t>
            </w:r>
          </w:p>
        </w:tc>
        <w:tc>
          <w:tcPr>
            <w:tcW w:w="68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–3,10</w:t>
            </w:r>
          </w:p>
        </w:tc>
        <w:tc>
          <w:tcPr>
            <w:tcW w:w="68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0,00</w:t>
            </w:r>
          </w:p>
        </w:tc>
        <w:tc>
          <w:tcPr>
            <w:tcW w:w="68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–3,10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–14,00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–33,10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–49,00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–52,60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–54,70</w:t>
            </w:r>
          </w:p>
        </w:tc>
        <w:tc>
          <w:tcPr>
            <w:tcW w:w="72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9,00</w:t>
            </w:r>
          </w:p>
        </w:tc>
        <w:tc>
          <w:tcPr>
            <w:tcW w:w="68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16,60</w:t>
            </w:r>
          </w:p>
        </w:tc>
      </w:tr>
      <w:tr w:rsidR="00E463B5" w:rsidRPr="007A7D83" w:rsidTr="001F3585">
        <w:trPr>
          <w:trHeight w:val="20"/>
          <w:jc w:val="center"/>
        </w:trPr>
        <w:tc>
          <w:tcPr>
            <w:tcW w:w="646" w:type="dxa"/>
            <w:vAlign w:val="center"/>
          </w:tcPr>
          <w:p w:rsidR="00E463B5" w:rsidRPr="007A7D83" w:rsidRDefault="00E463B5" w:rsidP="001F3585">
            <w:pPr>
              <w:pStyle w:val="Tabletext"/>
              <w:jc w:val="center"/>
              <w:rPr>
                <w:rFonts w:eastAsia="Arial Unicode MS"/>
                <w:sz w:val="20"/>
                <w:szCs w:val="18"/>
                <w:lang w:val="en-GB"/>
              </w:rPr>
            </w:pPr>
            <w:r w:rsidRPr="007A7D83">
              <w:rPr>
                <w:sz w:val="20"/>
                <w:szCs w:val="18"/>
                <w:lang w:val="en-GB"/>
              </w:rPr>
              <w:t>69b</w:t>
            </w:r>
          </w:p>
        </w:tc>
        <w:tc>
          <w:tcPr>
            <w:tcW w:w="1196" w:type="dxa"/>
            <w:vAlign w:val="center"/>
          </w:tcPr>
          <w:p w:rsidR="00E463B5" w:rsidRPr="007A7D83" w:rsidRDefault="00E463B5" w:rsidP="001F3585">
            <w:pPr>
              <w:pStyle w:val="Tabletext"/>
              <w:jc w:val="center"/>
              <w:rPr>
                <w:rFonts w:eastAsia="Arial Unicode MS"/>
                <w:sz w:val="20"/>
                <w:szCs w:val="18"/>
                <w:lang w:val="en-GB"/>
              </w:rPr>
            </w:pPr>
            <w:r w:rsidRPr="007A7D83">
              <w:rPr>
                <w:sz w:val="20"/>
                <w:szCs w:val="18"/>
                <w:lang w:val="en-GB"/>
              </w:rPr>
              <w:t>DRM_B3</w:t>
            </w:r>
            <w:r w:rsidRPr="007A7D83">
              <w:rPr>
                <w:sz w:val="20"/>
                <w:szCs w:val="18"/>
                <w:lang w:val="en-GB"/>
              </w:rPr>
              <w:br/>
              <w:t>Rec. UIT</w:t>
            </w:r>
            <w:r w:rsidRPr="007A7D83">
              <w:rPr>
                <w:sz w:val="20"/>
                <w:szCs w:val="18"/>
                <w:lang w:val="en-GB"/>
              </w:rPr>
              <w:noBreakHyphen/>
              <w:t>R</w:t>
            </w:r>
            <w:r w:rsidRPr="007A7D83">
              <w:rPr>
                <w:sz w:val="20"/>
                <w:szCs w:val="18"/>
                <w:lang w:val="en-GB"/>
              </w:rPr>
              <w:br/>
              <w:t>BS.1615</w:t>
            </w:r>
          </w:p>
        </w:tc>
        <w:tc>
          <w:tcPr>
            <w:tcW w:w="1257" w:type="dxa"/>
            <w:vAlign w:val="center"/>
          </w:tcPr>
          <w:p w:rsidR="00E463B5" w:rsidRPr="007A7D83" w:rsidRDefault="00E463B5" w:rsidP="001F3585">
            <w:pPr>
              <w:pStyle w:val="Tabletext"/>
              <w:jc w:val="center"/>
              <w:rPr>
                <w:rFonts w:eastAsia="Arial Unicode MS"/>
                <w:sz w:val="20"/>
                <w:szCs w:val="18"/>
                <w:lang w:val="en-GB"/>
              </w:rPr>
            </w:pPr>
            <w:r w:rsidRPr="007A7D83">
              <w:rPr>
                <w:sz w:val="20"/>
                <w:szCs w:val="18"/>
                <w:lang w:val="en-GB"/>
              </w:rPr>
              <w:t>DRM_B2</w:t>
            </w:r>
            <w:r w:rsidRPr="007A7D83">
              <w:rPr>
                <w:sz w:val="20"/>
                <w:szCs w:val="18"/>
                <w:lang w:val="en-GB"/>
              </w:rPr>
              <w:br/>
              <w:t>Rec. UIT</w:t>
            </w:r>
            <w:r w:rsidRPr="007A7D83">
              <w:rPr>
                <w:sz w:val="20"/>
                <w:szCs w:val="18"/>
                <w:lang w:val="en-GB"/>
              </w:rPr>
              <w:noBreakHyphen/>
              <w:t>R</w:t>
            </w:r>
            <w:r w:rsidRPr="007A7D83">
              <w:rPr>
                <w:sz w:val="20"/>
                <w:szCs w:val="18"/>
                <w:lang w:val="en-GB"/>
              </w:rPr>
              <w:br/>
              <w:t>BS.1615</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–54,30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–52,30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–48,60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–39,30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–16,70</w:t>
            </w:r>
          </w:p>
        </w:tc>
        <w:tc>
          <w:tcPr>
            <w:tcW w:w="68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–3,10</w:t>
            </w:r>
          </w:p>
        </w:tc>
        <w:tc>
          <w:tcPr>
            <w:tcW w:w="68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0,00</w:t>
            </w:r>
          </w:p>
        </w:tc>
        <w:tc>
          <w:tcPr>
            <w:tcW w:w="68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–3,10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–16,70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–39,30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–48,60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–52,30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–54,30</w:t>
            </w:r>
          </w:p>
        </w:tc>
        <w:tc>
          <w:tcPr>
            <w:tcW w:w="72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9,00</w:t>
            </w:r>
          </w:p>
        </w:tc>
        <w:tc>
          <w:tcPr>
            <w:tcW w:w="68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r w:rsidRPr="007A7D83">
              <w:rPr>
                <w:sz w:val="20"/>
                <w:szCs w:val="18"/>
                <w:lang w:val="en-GB"/>
              </w:rPr>
              <w:t>15,90</w:t>
            </w:r>
          </w:p>
        </w:tc>
      </w:tr>
      <w:tr w:rsidR="00E463B5" w:rsidRPr="007A7D83" w:rsidTr="001F3585">
        <w:trPr>
          <w:trHeight w:val="20"/>
          <w:jc w:val="center"/>
        </w:trPr>
        <w:tc>
          <w:tcPr>
            <w:tcW w:w="646" w:type="dxa"/>
            <w:vAlign w:val="center"/>
          </w:tcPr>
          <w:p w:rsidR="00E463B5" w:rsidRPr="007A7D83" w:rsidRDefault="00E463B5" w:rsidP="001F3585">
            <w:pPr>
              <w:pStyle w:val="Tabletext"/>
              <w:jc w:val="center"/>
              <w:rPr>
                <w:rFonts w:eastAsia="Arial Unicode MS"/>
                <w:sz w:val="20"/>
                <w:szCs w:val="18"/>
                <w:lang w:val="en-GB"/>
              </w:rPr>
            </w:pPr>
            <w:r w:rsidRPr="007A7D83">
              <w:rPr>
                <w:rFonts w:eastAsia="Arial Unicode MS"/>
                <w:sz w:val="20"/>
                <w:szCs w:val="18"/>
                <w:lang w:val="en-GB"/>
              </w:rPr>
              <w:t>difer.</w:t>
            </w:r>
          </w:p>
        </w:tc>
        <w:tc>
          <w:tcPr>
            <w:tcW w:w="1196" w:type="dxa"/>
            <w:vAlign w:val="center"/>
          </w:tcPr>
          <w:p w:rsidR="00E463B5" w:rsidRPr="007A7D83" w:rsidRDefault="00E463B5" w:rsidP="001F3585">
            <w:pPr>
              <w:pStyle w:val="Tabletext"/>
              <w:jc w:val="center"/>
              <w:rPr>
                <w:rFonts w:eastAsia="Arial Unicode MS"/>
                <w:sz w:val="20"/>
                <w:szCs w:val="18"/>
                <w:lang w:val="en-GB"/>
              </w:rPr>
            </w:pPr>
          </w:p>
        </w:tc>
        <w:tc>
          <w:tcPr>
            <w:tcW w:w="1257" w:type="dxa"/>
            <w:vAlign w:val="center"/>
          </w:tcPr>
          <w:p w:rsidR="00E463B5" w:rsidRPr="007A7D83" w:rsidRDefault="00E463B5" w:rsidP="001F3585">
            <w:pPr>
              <w:pStyle w:val="Tabletext"/>
              <w:jc w:val="center"/>
              <w:rPr>
                <w:rFonts w:eastAsia="Arial Unicode MS"/>
                <w:b/>
                <w:sz w:val="20"/>
                <w:szCs w:val="18"/>
                <w:lang w:val="en-GB"/>
              </w:rPr>
            </w:pPr>
            <w:r w:rsidRPr="007A7D83">
              <w:rPr>
                <w:b/>
                <w:sz w:val="20"/>
                <w:szCs w:val="18"/>
                <w:lang w:val="en-GB"/>
              </w:rPr>
              <w:t>d = 69a</w:t>
            </w:r>
            <w:r w:rsidRPr="007A7D83">
              <w:rPr>
                <w:b/>
                <w:sz w:val="20"/>
                <w:szCs w:val="18"/>
                <w:lang w:val="en-GB"/>
              </w:rPr>
              <w:noBreakHyphen/>
              <w:t>69b</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7A7D83">
              <w:rPr>
                <w:sz w:val="20"/>
                <w:szCs w:val="18"/>
                <w:lang w:val="en-GB"/>
              </w:rPr>
              <w:t>–0,40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7A7D83">
              <w:rPr>
                <w:sz w:val="20"/>
                <w:szCs w:val="18"/>
                <w:lang w:val="en-GB"/>
              </w:rPr>
              <w:t>–0,30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7A7D83">
              <w:rPr>
                <w:sz w:val="20"/>
                <w:szCs w:val="18"/>
                <w:lang w:val="en-GB"/>
              </w:rPr>
              <w:t>–0,40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7A7D83">
              <w:rPr>
                <w:sz w:val="20"/>
                <w:szCs w:val="18"/>
                <w:lang w:val="en-GB"/>
              </w:rPr>
              <w:t>6,20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7A7D83">
              <w:rPr>
                <w:sz w:val="20"/>
                <w:szCs w:val="18"/>
                <w:lang w:val="en-GB"/>
              </w:rPr>
              <w:t>2,70</w:t>
            </w:r>
          </w:p>
        </w:tc>
        <w:tc>
          <w:tcPr>
            <w:tcW w:w="68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7A7D83">
              <w:rPr>
                <w:sz w:val="20"/>
                <w:szCs w:val="18"/>
                <w:lang w:val="en-GB"/>
              </w:rPr>
              <w:t>0,00</w:t>
            </w:r>
          </w:p>
        </w:tc>
        <w:tc>
          <w:tcPr>
            <w:tcW w:w="686" w:type="dxa"/>
            <w:shd w:val="pct20" w:color="auto" w:fill="auto"/>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7A7D83">
              <w:rPr>
                <w:sz w:val="20"/>
                <w:szCs w:val="18"/>
                <w:lang w:val="en-GB"/>
              </w:rPr>
              <w:t>0,00</w:t>
            </w:r>
          </w:p>
        </w:tc>
        <w:tc>
          <w:tcPr>
            <w:tcW w:w="68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7A7D83">
              <w:rPr>
                <w:sz w:val="20"/>
                <w:szCs w:val="18"/>
                <w:lang w:val="en-GB"/>
              </w:rPr>
              <w:t>0,00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7A7D83">
              <w:rPr>
                <w:sz w:val="20"/>
                <w:szCs w:val="18"/>
                <w:lang w:val="en-GB"/>
              </w:rPr>
              <w:t>2,70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7A7D83">
              <w:rPr>
                <w:sz w:val="20"/>
                <w:szCs w:val="18"/>
                <w:lang w:val="en-GB"/>
              </w:rPr>
              <w:t>6,20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7A7D83">
              <w:rPr>
                <w:sz w:val="20"/>
                <w:szCs w:val="18"/>
                <w:lang w:val="en-GB"/>
              </w:rPr>
              <w:t>–0,40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7A7D83">
              <w:rPr>
                <w:sz w:val="20"/>
                <w:szCs w:val="18"/>
                <w:lang w:val="en-GB"/>
              </w:rPr>
              <w:t>–0,30</w:t>
            </w:r>
          </w:p>
        </w:tc>
        <w:tc>
          <w:tcPr>
            <w:tcW w:w="789"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i/>
                <w:sz w:val="20"/>
                <w:szCs w:val="18"/>
                <w:lang w:val="en-GB"/>
              </w:rPr>
            </w:pPr>
            <w:r w:rsidRPr="007A7D83">
              <w:rPr>
                <w:sz w:val="20"/>
                <w:szCs w:val="18"/>
                <w:lang w:val="en-GB"/>
              </w:rPr>
              <w:t>–0,40</w:t>
            </w:r>
          </w:p>
        </w:tc>
        <w:tc>
          <w:tcPr>
            <w:tcW w:w="72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p>
        </w:tc>
        <w:tc>
          <w:tcPr>
            <w:tcW w:w="686" w:type="dxa"/>
            <w:vAlign w:val="center"/>
          </w:tcPr>
          <w:p w:rsidR="00E463B5" w:rsidRPr="007A7D83"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szCs w:val="18"/>
                <w:lang w:val="en-GB"/>
              </w:rPr>
            </w:pPr>
          </w:p>
        </w:tc>
      </w:tr>
    </w:tbl>
    <w:p w:rsidR="00E463B5" w:rsidRPr="00AF1FDE" w:rsidRDefault="00E463B5" w:rsidP="00E463B5">
      <w:pPr>
        <w:pStyle w:val="Tablefin"/>
      </w:pPr>
    </w:p>
    <w:p w:rsidR="00432682" w:rsidRDefault="00432682" w:rsidP="00432682">
      <w:pPr>
        <w:pStyle w:val="Blanc"/>
      </w:pPr>
    </w:p>
    <w:p w:rsidR="00E463B5" w:rsidRPr="00CA5BFA" w:rsidRDefault="00E463B5" w:rsidP="00E463B5">
      <w:pPr>
        <w:rPr>
          <w:lang w:val="es-ES_tradnl"/>
        </w:rPr>
      </w:pPr>
      <w:r w:rsidRPr="007466FA">
        <w:rPr>
          <w:lang w:val="es-ES_tradnl"/>
        </w:rPr>
        <w:t>Para obtener la nueva cifra en la Recomendación UIT-R BS.1615 en la configuración correspondiente, se sustrae de la cifra pertinente en el Documento</w:t>
      </w:r>
      <w:r>
        <w:rPr>
          <w:lang w:val="es-ES_tradnl"/>
        </w:rPr>
        <w:t> </w:t>
      </w:r>
      <w:r w:rsidRPr="007466FA">
        <w:rPr>
          <w:lang w:val="es-ES_tradnl"/>
        </w:rPr>
        <w:t>6</w:t>
      </w:r>
      <w:r w:rsidRPr="007466FA">
        <w:rPr>
          <w:lang w:val="es-ES_tradnl"/>
        </w:rPr>
        <w:noBreakHyphen/>
        <w:t xml:space="preserve">7/21 </w:t>
      </w:r>
      <w:r>
        <w:rPr>
          <w:lang w:val="es-ES_tradnl"/>
        </w:rPr>
        <w:t>la diferencia «</w:t>
      </w:r>
      <w:r w:rsidRPr="007466FA">
        <w:rPr>
          <w:lang w:val="es-ES_tradnl"/>
        </w:rPr>
        <w:t>d</w:t>
      </w:r>
      <w:r>
        <w:rPr>
          <w:lang w:val="es-ES_tradnl"/>
        </w:rPr>
        <w:t>»</w:t>
      </w:r>
      <w:r w:rsidRPr="007466FA">
        <w:rPr>
          <w:lang w:val="es-ES_tradnl"/>
        </w:rPr>
        <w:t xml:space="preserve"> </w:t>
      </w:r>
      <w:r>
        <w:rPr>
          <w:lang w:val="es-ES_tradnl"/>
        </w:rPr>
        <w:t>tras ajustar las similitudes, como sigue:</w:t>
      </w:r>
    </w:p>
    <w:p w:rsidR="00E463B5" w:rsidRPr="00CA5BFA" w:rsidRDefault="00E463B5" w:rsidP="00432682">
      <w:pPr>
        <w:spacing w:before="0"/>
        <w:rPr>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7"/>
        <w:gridCol w:w="1236"/>
        <w:gridCol w:w="1236"/>
        <w:gridCol w:w="815"/>
        <w:gridCol w:w="815"/>
        <w:gridCol w:w="709"/>
        <w:gridCol w:w="709"/>
        <w:gridCol w:w="709"/>
        <w:gridCol w:w="709"/>
        <w:gridCol w:w="709"/>
        <w:gridCol w:w="709"/>
        <w:gridCol w:w="709"/>
        <w:gridCol w:w="709"/>
        <w:gridCol w:w="709"/>
        <w:gridCol w:w="815"/>
        <w:gridCol w:w="815"/>
        <w:gridCol w:w="750"/>
        <w:gridCol w:w="709"/>
      </w:tblGrid>
      <w:tr w:rsidR="00E463B5" w:rsidRPr="00AF1FDE" w:rsidTr="001F3585">
        <w:trPr>
          <w:trHeight w:val="20"/>
          <w:jc w:val="center"/>
        </w:trPr>
        <w:tc>
          <w:tcPr>
            <w:tcW w:w="887" w:type="dxa"/>
            <w:vMerge w:val="restart"/>
            <w:vAlign w:val="center"/>
          </w:tcPr>
          <w:p w:rsidR="00E463B5" w:rsidRPr="004874BD" w:rsidRDefault="00E463B5" w:rsidP="001F3585">
            <w:pPr>
              <w:pStyle w:val="Tablehead"/>
              <w:rPr>
                <w:sz w:val="18"/>
                <w:szCs w:val="18"/>
                <w:lang w:val="en-GB"/>
              </w:rPr>
            </w:pPr>
            <w:r w:rsidRPr="004874BD">
              <w:rPr>
                <w:sz w:val="18"/>
                <w:szCs w:val="18"/>
                <w:lang w:val="en-GB"/>
              </w:rPr>
              <w:t>Caso</w:t>
            </w:r>
          </w:p>
        </w:tc>
        <w:tc>
          <w:tcPr>
            <w:tcW w:w="1236" w:type="dxa"/>
            <w:vMerge w:val="restart"/>
            <w:vAlign w:val="center"/>
          </w:tcPr>
          <w:p w:rsidR="00E463B5" w:rsidRPr="004874BD" w:rsidRDefault="00E463B5" w:rsidP="001F3585">
            <w:pPr>
              <w:pStyle w:val="Tablehead"/>
              <w:rPr>
                <w:sz w:val="18"/>
                <w:szCs w:val="18"/>
                <w:lang w:val="en-GB"/>
              </w:rPr>
            </w:pPr>
            <w:r w:rsidRPr="004874BD">
              <w:rPr>
                <w:sz w:val="18"/>
                <w:szCs w:val="18"/>
                <w:lang w:val="en-GB"/>
              </w:rPr>
              <w:t>Señal</w:t>
            </w:r>
            <w:r w:rsidRPr="004874BD">
              <w:rPr>
                <w:sz w:val="18"/>
                <w:szCs w:val="18"/>
                <w:lang w:val="en-GB"/>
              </w:rPr>
              <w:br/>
              <w:t>deseada</w:t>
            </w:r>
          </w:p>
        </w:tc>
        <w:tc>
          <w:tcPr>
            <w:tcW w:w="1236" w:type="dxa"/>
            <w:vMerge w:val="restart"/>
            <w:vAlign w:val="center"/>
          </w:tcPr>
          <w:p w:rsidR="00E463B5" w:rsidRPr="004874BD" w:rsidRDefault="00E463B5" w:rsidP="001F3585">
            <w:pPr>
              <w:pStyle w:val="Tablehead"/>
              <w:rPr>
                <w:sz w:val="18"/>
                <w:szCs w:val="18"/>
                <w:lang w:val="en-GB"/>
              </w:rPr>
            </w:pPr>
            <w:r w:rsidRPr="004874BD">
              <w:rPr>
                <w:sz w:val="18"/>
                <w:szCs w:val="18"/>
                <w:lang w:val="en-GB"/>
              </w:rPr>
              <w:t>Señal no</w:t>
            </w:r>
            <w:r w:rsidRPr="004874BD">
              <w:rPr>
                <w:sz w:val="18"/>
                <w:szCs w:val="18"/>
                <w:lang w:val="en-GB"/>
              </w:rPr>
              <w:br/>
              <w:t>deseada</w:t>
            </w:r>
          </w:p>
        </w:tc>
        <w:tc>
          <w:tcPr>
            <w:tcW w:w="9641" w:type="dxa"/>
            <w:gridSpan w:val="13"/>
            <w:vAlign w:val="center"/>
          </w:tcPr>
          <w:p w:rsidR="00E463B5" w:rsidRPr="004874BD" w:rsidRDefault="00E463B5" w:rsidP="001F3585">
            <w:pPr>
              <w:pStyle w:val="Tablehead"/>
              <w:rPr>
                <w:bCs/>
                <w:sz w:val="18"/>
                <w:szCs w:val="18"/>
                <w:lang w:val="es-ES_tradnl"/>
              </w:rPr>
            </w:pPr>
            <w:r w:rsidRPr="004874BD">
              <w:rPr>
                <w:bCs/>
                <w:sz w:val="18"/>
                <w:szCs w:val="18"/>
                <w:lang w:val="es-ES_tradnl"/>
              </w:rPr>
              <w:t>Separación de frecuencias</w:t>
            </w:r>
            <w:r w:rsidRPr="004874BD">
              <w:rPr>
                <w:bCs/>
                <w:sz w:val="18"/>
                <w:szCs w:val="18"/>
                <w:lang w:val="es-ES_tradnl"/>
              </w:rPr>
              <w:br/>
            </w:r>
            <w:r w:rsidRPr="004874BD">
              <w:rPr>
                <w:bCs/>
                <w:i/>
                <w:iCs/>
                <w:sz w:val="18"/>
                <w:szCs w:val="18"/>
                <w:lang w:val="es-ES_tradnl"/>
              </w:rPr>
              <w:t>f</w:t>
            </w:r>
            <w:r w:rsidRPr="004874BD">
              <w:rPr>
                <w:bCs/>
                <w:i/>
                <w:iCs/>
                <w:sz w:val="18"/>
                <w:szCs w:val="18"/>
                <w:vertAlign w:val="subscript"/>
                <w:lang w:val="es-ES_tradnl"/>
              </w:rPr>
              <w:t>no deseada</w:t>
            </w:r>
            <w:r w:rsidRPr="004874BD">
              <w:rPr>
                <w:bCs/>
                <w:sz w:val="18"/>
                <w:szCs w:val="18"/>
                <w:lang w:val="es-ES_tradnl"/>
              </w:rPr>
              <w:t xml:space="preserve"> – </w:t>
            </w:r>
            <w:r w:rsidRPr="004874BD">
              <w:rPr>
                <w:bCs/>
                <w:i/>
                <w:iCs/>
                <w:sz w:val="18"/>
                <w:szCs w:val="18"/>
                <w:lang w:val="es-ES_tradnl"/>
              </w:rPr>
              <w:t>f</w:t>
            </w:r>
            <w:r w:rsidRPr="004874BD">
              <w:rPr>
                <w:bCs/>
                <w:i/>
                <w:iCs/>
                <w:sz w:val="18"/>
                <w:szCs w:val="18"/>
                <w:vertAlign w:val="subscript"/>
                <w:lang w:val="es-ES_tradnl"/>
              </w:rPr>
              <w:t>deseada</w:t>
            </w:r>
            <w:r w:rsidRPr="004874BD">
              <w:rPr>
                <w:bCs/>
                <w:i/>
                <w:iCs/>
                <w:sz w:val="18"/>
                <w:szCs w:val="18"/>
                <w:lang w:val="es-ES_tradnl"/>
              </w:rPr>
              <w:t xml:space="preserve"> </w:t>
            </w:r>
            <w:r w:rsidRPr="004874BD">
              <w:rPr>
                <w:bCs/>
                <w:sz w:val="18"/>
                <w:szCs w:val="18"/>
                <w:lang w:val="es-ES_tradnl"/>
              </w:rPr>
              <w:t>(kHz)</w:t>
            </w:r>
          </w:p>
        </w:tc>
        <w:tc>
          <w:tcPr>
            <w:tcW w:w="1459" w:type="dxa"/>
            <w:gridSpan w:val="2"/>
            <w:vAlign w:val="center"/>
          </w:tcPr>
          <w:p w:rsidR="00E463B5" w:rsidRPr="004874BD" w:rsidRDefault="00E463B5" w:rsidP="001F3585">
            <w:pPr>
              <w:pStyle w:val="Tablehead"/>
              <w:rPr>
                <w:sz w:val="18"/>
                <w:szCs w:val="18"/>
                <w:lang w:val="en-GB"/>
              </w:rPr>
            </w:pPr>
            <w:r w:rsidRPr="004874BD">
              <w:rPr>
                <w:sz w:val="18"/>
                <w:szCs w:val="18"/>
                <w:lang w:val="en-GB"/>
              </w:rPr>
              <w:t>Parámetros</w:t>
            </w:r>
          </w:p>
        </w:tc>
      </w:tr>
      <w:tr w:rsidR="00E463B5" w:rsidRPr="00AF1FDE" w:rsidTr="001F3585">
        <w:trPr>
          <w:trHeight w:val="20"/>
          <w:jc w:val="center"/>
        </w:trPr>
        <w:tc>
          <w:tcPr>
            <w:tcW w:w="887" w:type="dxa"/>
            <w:vMerge/>
            <w:vAlign w:val="center"/>
          </w:tcPr>
          <w:p w:rsidR="00E463B5" w:rsidRPr="00AF1FDE" w:rsidRDefault="00E463B5" w:rsidP="001F3585">
            <w:pPr>
              <w:pStyle w:val="Tablehead"/>
              <w:rPr>
                <w:rFonts w:eastAsia="Arial Unicode MS"/>
                <w:sz w:val="20"/>
                <w:lang w:val="en-GB"/>
              </w:rPr>
            </w:pPr>
          </w:p>
        </w:tc>
        <w:tc>
          <w:tcPr>
            <w:tcW w:w="1236" w:type="dxa"/>
            <w:vMerge/>
            <w:vAlign w:val="center"/>
          </w:tcPr>
          <w:p w:rsidR="00E463B5" w:rsidRPr="00AF1FDE" w:rsidRDefault="00E463B5" w:rsidP="001F3585">
            <w:pPr>
              <w:pStyle w:val="Tablehead"/>
              <w:rPr>
                <w:rFonts w:eastAsia="Arial Unicode MS"/>
                <w:sz w:val="20"/>
                <w:lang w:val="en-GB"/>
              </w:rPr>
            </w:pPr>
          </w:p>
        </w:tc>
        <w:tc>
          <w:tcPr>
            <w:tcW w:w="1236" w:type="dxa"/>
            <w:vMerge/>
            <w:vAlign w:val="center"/>
          </w:tcPr>
          <w:p w:rsidR="00E463B5" w:rsidRPr="00AF1FDE" w:rsidRDefault="00E463B5" w:rsidP="001F3585">
            <w:pPr>
              <w:pStyle w:val="Tablehead"/>
              <w:rPr>
                <w:rFonts w:eastAsia="Arial Unicode MS"/>
                <w:sz w:val="20"/>
                <w:lang w:val="en-GB"/>
              </w:rPr>
            </w:pPr>
          </w:p>
        </w:tc>
        <w:tc>
          <w:tcPr>
            <w:tcW w:w="815" w:type="dxa"/>
            <w:vAlign w:val="center"/>
          </w:tcPr>
          <w:p w:rsidR="00E463B5" w:rsidRPr="00AF1FDE" w:rsidRDefault="00E463B5" w:rsidP="001F3585">
            <w:pPr>
              <w:pStyle w:val="Tablehead"/>
              <w:rPr>
                <w:rFonts w:eastAsia="Arial Unicode MS"/>
                <w:sz w:val="20"/>
                <w:lang w:val="en-GB"/>
              </w:rPr>
            </w:pPr>
            <w:r w:rsidRPr="00AF1FDE">
              <w:rPr>
                <w:sz w:val="20"/>
                <w:lang w:val="en-GB"/>
              </w:rPr>
              <w:t>−20</w:t>
            </w:r>
          </w:p>
        </w:tc>
        <w:tc>
          <w:tcPr>
            <w:tcW w:w="815" w:type="dxa"/>
            <w:vAlign w:val="center"/>
          </w:tcPr>
          <w:p w:rsidR="00E463B5" w:rsidRPr="00AF1FDE" w:rsidRDefault="00E463B5" w:rsidP="001F3585">
            <w:pPr>
              <w:pStyle w:val="Tablehead"/>
              <w:rPr>
                <w:rFonts w:eastAsia="Arial Unicode MS"/>
                <w:sz w:val="20"/>
                <w:lang w:val="en-GB"/>
              </w:rPr>
            </w:pPr>
            <w:r w:rsidRPr="00AF1FDE">
              <w:rPr>
                <w:sz w:val="20"/>
                <w:lang w:val="en-GB"/>
              </w:rPr>
              <w:t>−18</w:t>
            </w:r>
          </w:p>
        </w:tc>
        <w:tc>
          <w:tcPr>
            <w:tcW w:w="709" w:type="dxa"/>
            <w:vAlign w:val="center"/>
          </w:tcPr>
          <w:p w:rsidR="00E463B5" w:rsidRPr="00AF1FDE" w:rsidRDefault="00E463B5" w:rsidP="001F3585">
            <w:pPr>
              <w:pStyle w:val="Tablehead"/>
              <w:rPr>
                <w:rFonts w:eastAsia="Arial Unicode MS"/>
                <w:sz w:val="20"/>
                <w:lang w:val="en-GB"/>
              </w:rPr>
            </w:pPr>
            <w:r w:rsidRPr="00AF1FDE">
              <w:rPr>
                <w:sz w:val="20"/>
                <w:lang w:val="en-GB"/>
              </w:rPr>
              <w:t>−15</w:t>
            </w:r>
          </w:p>
        </w:tc>
        <w:tc>
          <w:tcPr>
            <w:tcW w:w="709" w:type="dxa"/>
            <w:vAlign w:val="center"/>
          </w:tcPr>
          <w:p w:rsidR="00E463B5" w:rsidRPr="00AF1FDE" w:rsidRDefault="00E463B5" w:rsidP="001F3585">
            <w:pPr>
              <w:pStyle w:val="Tablehead"/>
              <w:rPr>
                <w:rFonts w:eastAsia="Arial Unicode MS"/>
                <w:sz w:val="20"/>
                <w:lang w:val="en-GB"/>
              </w:rPr>
            </w:pPr>
            <w:r w:rsidRPr="00AF1FDE">
              <w:rPr>
                <w:sz w:val="20"/>
                <w:lang w:val="en-GB"/>
              </w:rPr>
              <w:t>−10</w:t>
            </w:r>
          </w:p>
        </w:tc>
        <w:tc>
          <w:tcPr>
            <w:tcW w:w="709" w:type="dxa"/>
            <w:vAlign w:val="center"/>
          </w:tcPr>
          <w:p w:rsidR="00E463B5" w:rsidRPr="00AF1FDE" w:rsidRDefault="00E463B5" w:rsidP="001F3585">
            <w:pPr>
              <w:pStyle w:val="Tablehead"/>
              <w:rPr>
                <w:rFonts w:eastAsia="Arial Unicode MS"/>
                <w:sz w:val="20"/>
                <w:lang w:val="en-GB"/>
              </w:rPr>
            </w:pPr>
            <w:r w:rsidRPr="00AF1FDE">
              <w:rPr>
                <w:sz w:val="20"/>
                <w:lang w:val="en-GB"/>
              </w:rPr>
              <w:t>−9</w:t>
            </w:r>
          </w:p>
        </w:tc>
        <w:tc>
          <w:tcPr>
            <w:tcW w:w="709" w:type="dxa"/>
            <w:vAlign w:val="center"/>
          </w:tcPr>
          <w:p w:rsidR="00E463B5" w:rsidRPr="00AF1FDE" w:rsidRDefault="00E463B5" w:rsidP="001F3585">
            <w:pPr>
              <w:pStyle w:val="Tablehead"/>
              <w:rPr>
                <w:rFonts w:eastAsia="Arial Unicode MS"/>
                <w:sz w:val="20"/>
                <w:lang w:val="en-GB"/>
              </w:rPr>
            </w:pPr>
            <w:r w:rsidRPr="00AF1FDE">
              <w:rPr>
                <w:sz w:val="20"/>
                <w:lang w:val="en-GB"/>
              </w:rPr>
              <w:t>−5</w:t>
            </w:r>
          </w:p>
        </w:tc>
        <w:tc>
          <w:tcPr>
            <w:tcW w:w="709" w:type="dxa"/>
            <w:vAlign w:val="center"/>
          </w:tcPr>
          <w:p w:rsidR="00E463B5" w:rsidRPr="00AF1FDE" w:rsidRDefault="00E463B5" w:rsidP="001F3585">
            <w:pPr>
              <w:pStyle w:val="Tablehead"/>
              <w:rPr>
                <w:rFonts w:eastAsia="Arial Unicode MS"/>
                <w:sz w:val="20"/>
                <w:lang w:val="en-GB"/>
              </w:rPr>
            </w:pPr>
            <w:r w:rsidRPr="00AF1FDE">
              <w:rPr>
                <w:sz w:val="20"/>
                <w:lang w:val="en-GB"/>
              </w:rPr>
              <w:t>0</w:t>
            </w:r>
          </w:p>
        </w:tc>
        <w:tc>
          <w:tcPr>
            <w:tcW w:w="709" w:type="dxa"/>
            <w:vAlign w:val="center"/>
          </w:tcPr>
          <w:p w:rsidR="00E463B5" w:rsidRPr="00AF1FDE" w:rsidRDefault="00E463B5" w:rsidP="001F3585">
            <w:pPr>
              <w:pStyle w:val="Tablehead"/>
              <w:rPr>
                <w:rFonts w:eastAsia="Arial Unicode MS"/>
                <w:sz w:val="20"/>
                <w:lang w:val="en-GB"/>
              </w:rPr>
            </w:pPr>
            <w:r w:rsidRPr="00AF1FDE">
              <w:rPr>
                <w:sz w:val="20"/>
                <w:lang w:val="en-GB"/>
              </w:rPr>
              <w:t>5</w:t>
            </w:r>
          </w:p>
        </w:tc>
        <w:tc>
          <w:tcPr>
            <w:tcW w:w="709" w:type="dxa"/>
            <w:vAlign w:val="center"/>
          </w:tcPr>
          <w:p w:rsidR="00E463B5" w:rsidRPr="00AF1FDE" w:rsidRDefault="00E463B5" w:rsidP="001F3585">
            <w:pPr>
              <w:pStyle w:val="Tablehead"/>
              <w:rPr>
                <w:rFonts w:eastAsia="Arial Unicode MS"/>
                <w:sz w:val="20"/>
                <w:lang w:val="en-GB"/>
              </w:rPr>
            </w:pPr>
            <w:r w:rsidRPr="00AF1FDE">
              <w:rPr>
                <w:sz w:val="20"/>
                <w:lang w:val="en-GB"/>
              </w:rPr>
              <w:t>9</w:t>
            </w:r>
          </w:p>
        </w:tc>
        <w:tc>
          <w:tcPr>
            <w:tcW w:w="709" w:type="dxa"/>
            <w:vAlign w:val="center"/>
          </w:tcPr>
          <w:p w:rsidR="00E463B5" w:rsidRPr="00AF1FDE" w:rsidRDefault="00E463B5" w:rsidP="001F3585">
            <w:pPr>
              <w:pStyle w:val="Tablehead"/>
              <w:rPr>
                <w:rFonts w:eastAsia="Arial Unicode MS"/>
                <w:sz w:val="20"/>
                <w:lang w:val="en-GB"/>
              </w:rPr>
            </w:pPr>
            <w:r w:rsidRPr="00AF1FDE">
              <w:rPr>
                <w:sz w:val="20"/>
                <w:lang w:val="en-GB"/>
              </w:rPr>
              <w:t>10</w:t>
            </w:r>
          </w:p>
        </w:tc>
        <w:tc>
          <w:tcPr>
            <w:tcW w:w="709" w:type="dxa"/>
            <w:vAlign w:val="center"/>
          </w:tcPr>
          <w:p w:rsidR="00E463B5" w:rsidRPr="00AF1FDE" w:rsidRDefault="00E463B5" w:rsidP="001F3585">
            <w:pPr>
              <w:pStyle w:val="Tablehead"/>
              <w:rPr>
                <w:rFonts w:eastAsia="Arial Unicode MS"/>
                <w:sz w:val="20"/>
                <w:lang w:val="en-GB"/>
              </w:rPr>
            </w:pPr>
            <w:r w:rsidRPr="00AF1FDE">
              <w:rPr>
                <w:sz w:val="20"/>
                <w:lang w:val="en-GB"/>
              </w:rPr>
              <w:t>15</w:t>
            </w:r>
          </w:p>
        </w:tc>
        <w:tc>
          <w:tcPr>
            <w:tcW w:w="815" w:type="dxa"/>
            <w:vAlign w:val="center"/>
          </w:tcPr>
          <w:p w:rsidR="00E463B5" w:rsidRPr="00AF1FDE" w:rsidRDefault="00E463B5" w:rsidP="001F3585">
            <w:pPr>
              <w:pStyle w:val="Tablehead"/>
              <w:rPr>
                <w:rFonts w:eastAsia="Arial Unicode MS"/>
                <w:sz w:val="20"/>
                <w:lang w:val="en-GB"/>
              </w:rPr>
            </w:pPr>
            <w:r w:rsidRPr="00AF1FDE">
              <w:rPr>
                <w:sz w:val="20"/>
                <w:lang w:val="en-GB"/>
              </w:rPr>
              <w:t>18</w:t>
            </w:r>
          </w:p>
        </w:tc>
        <w:tc>
          <w:tcPr>
            <w:tcW w:w="815" w:type="dxa"/>
            <w:vAlign w:val="center"/>
          </w:tcPr>
          <w:p w:rsidR="00E463B5" w:rsidRPr="00AF1FDE" w:rsidRDefault="00E463B5" w:rsidP="001F3585">
            <w:pPr>
              <w:pStyle w:val="Tablehead"/>
              <w:rPr>
                <w:rFonts w:eastAsia="Arial Unicode MS"/>
                <w:sz w:val="20"/>
                <w:lang w:val="en-GB"/>
              </w:rPr>
            </w:pPr>
            <w:r w:rsidRPr="00AF1FDE">
              <w:rPr>
                <w:sz w:val="20"/>
                <w:lang w:val="en-GB"/>
              </w:rPr>
              <w:t>20</w:t>
            </w:r>
          </w:p>
        </w:tc>
        <w:tc>
          <w:tcPr>
            <w:tcW w:w="750" w:type="dxa"/>
            <w:vAlign w:val="center"/>
          </w:tcPr>
          <w:p w:rsidR="00E463B5" w:rsidRPr="00AF1FDE" w:rsidRDefault="00E463B5" w:rsidP="001F3585">
            <w:pPr>
              <w:pStyle w:val="Tablehead"/>
              <w:rPr>
                <w:rFonts w:eastAsia="Arial Unicode MS"/>
                <w:sz w:val="20"/>
                <w:lang w:val="en-GB"/>
              </w:rPr>
            </w:pPr>
            <w:r w:rsidRPr="00AF1FDE">
              <w:rPr>
                <w:bCs/>
                <w:i/>
                <w:iCs/>
                <w:sz w:val="20"/>
                <w:lang w:val="en-GB"/>
              </w:rPr>
              <w:t>B</w:t>
            </w:r>
            <w:r w:rsidRPr="00AF1FDE">
              <w:rPr>
                <w:bCs/>
                <w:i/>
                <w:iCs/>
                <w:sz w:val="20"/>
                <w:vertAlign w:val="subscript"/>
                <w:lang w:val="en-GB"/>
              </w:rPr>
              <w:t>DRM</w:t>
            </w:r>
            <w:r w:rsidRPr="00AF1FDE">
              <w:rPr>
                <w:bCs/>
                <w:sz w:val="20"/>
                <w:lang w:val="en-GB"/>
              </w:rPr>
              <w:br/>
              <w:t>(kHz)</w:t>
            </w:r>
          </w:p>
        </w:tc>
        <w:tc>
          <w:tcPr>
            <w:tcW w:w="709" w:type="dxa"/>
            <w:vAlign w:val="center"/>
          </w:tcPr>
          <w:p w:rsidR="00E463B5" w:rsidRPr="00AF1FDE" w:rsidRDefault="00E463B5" w:rsidP="001F3585">
            <w:pPr>
              <w:pStyle w:val="Tablehead"/>
              <w:rPr>
                <w:rFonts w:eastAsia="Arial Unicode MS"/>
                <w:sz w:val="20"/>
                <w:lang w:val="en-GB"/>
              </w:rPr>
            </w:pPr>
            <w:r w:rsidRPr="00AF1FDE">
              <w:rPr>
                <w:bCs/>
                <w:i/>
                <w:iCs/>
                <w:sz w:val="20"/>
                <w:lang w:val="en-GB"/>
              </w:rPr>
              <w:t>S/I</w:t>
            </w:r>
            <w:r w:rsidRPr="00AF1FDE">
              <w:rPr>
                <w:bCs/>
                <w:i/>
                <w:iCs/>
                <w:sz w:val="20"/>
                <w:lang w:val="en-GB"/>
              </w:rPr>
              <w:br/>
            </w:r>
            <w:r w:rsidRPr="00AF1FDE">
              <w:rPr>
                <w:bCs/>
                <w:sz w:val="20"/>
                <w:lang w:val="en-GB"/>
              </w:rPr>
              <w:t>(dB)</w:t>
            </w:r>
          </w:p>
        </w:tc>
      </w:tr>
      <w:tr w:rsidR="00E463B5" w:rsidRPr="00AF1FDE" w:rsidTr="001F3585">
        <w:trPr>
          <w:trHeight w:val="20"/>
          <w:jc w:val="center"/>
        </w:trPr>
        <w:tc>
          <w:tcPr>
            <w:tcW w:w="887"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83</w:t>
            </w:r>
          </w:p>
        </w:tc>
        <w:tc>
          <w:tcPr>
            <w:tcW w:w="1236"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DRM_B5</w:t>
            </w:r>
          </w:p>
        </w:tc>
        <w:tc>
          <w:tcPr>
            <w:tcW w:w="1236" w:type="dxa"/>
            <w:vAlign w:val="center"/>
          </w:tcPr>
          <w:p w:rsidR="00E463B5" w:rsidRPr="00AF1FDE" w:rsidRDefault="00E463B5" w:rsidP="001F3585">
            <w:pPr>
              <w:pStyle w:val="Tabletext"/>
              <w:jc w:val="center"/>
              <w:rPr>
                <w:rFonts w:eastAsia="Arial Unicode MS"/>
                <w:sz w:val="20"/>
                <w:lang w:val="en-GB"/>
              </w:rPr>
            </w:pPr>
            <w:r w:rsidRPr="00AF1FDE">
              <w:rPr>
                <w:sz w:val="20"/>
                <w:lang w:val="en-GB"/>
              </w:rPr>
              <w:t>DRM_B4</w:t>
            </w:r>
          </w:p>
        </w:tc>
        <w:tc>
          <w:tcPr>
            <w:tcW w:w="815"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–20</w:t>
            </w:r>
            <w:r>
              <w:rPr>
                <w:sz w:val="20"/>
                <w:lang w:val="en-GB"/>
              </w:rPr>
              <w:t>,</w:t>
            </w:r>
            <w:r w:rsidRPr="00AF1FDE">
              <w:rPr>
                <w:sz w:val="20"/>
                <w:lang w:val="en-GB"/>
              </w:rPr>
              <w:t>70</w:t>
            </w:r>
          </w:p>
        </w:tc>
        <w:tc>
          <w:tcPr>
            <w:tcW w:w="815"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w:t>
            </w:r>
            <w:r>
              <w:rPr>
                <w:sz w:val="20"/>
                <w:lang w:val="en-GB"/>
              </w:rPr>
              <w:t>,</w:t>
            </w:r>
            <w:r w:rsidRPr="00AF1FDE">
              <w:rPr>
                <w:sz w:val="20"/>
                <w:lang w:val="en-GB"/>
              </w:rPr>
              <w:t>00</w:t>
            </w:r>
          </w:p>
        </w:tc>
        <w:tc>
          <w:tcPr>
            <w:tcW w:w="70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9</w:t>
            </w:r>
            <w:r>
              <w:rPr>
                <w:sz w:val="20"/>
                <w:lang w:val="en-GB"/>
              </w:rPr>
              <w:t>,</w:t>
            </w:r>
            <w:r w:rsidRPr="00AF1FDE">
              <w:rPr>
                <w:sz w:val="20"/>
                <w:lang w:val="en-GB"/>
              </w:rPr>
              <w:t>10</w:t>
            </w:r>
          </w:p>
        </w:tc>
        <w:tc>
          <w:tcPr>
            <w:tcW w:w="70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13</w:t>
            </w:r>
            <w:r>
              <w:rPr>
                <w:sz w:val="20"/>
                <w:lang w:val="en-GB"/>
              </w:rPr>
              <w:t>,</w:t>
            </w:r>
            <w:r w:rsidRPr="00AF1FDE">
              <w:rPr>
                <w:sz w:val="20"/>
                <w:lang w:val="en-GB"/>
              </w:rPr>
              <w:t>20</w:t>
            </w:r>
          </w:p>
        </w:tc>
        <w:tc>
          <w:tcPr>
            <w:tcW w:w="70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13</w:t>
            </w:r>
            <w:r>
              <w:rPr>
                <w:sz w:val="20"/>
                <w:lang w:val="en-GB"/>
              </w:rPr>
              <w:t>,</w:t>
            </w:r>
            <w:r w:rsidRPr="00AF1FDE">
              <w:rPr>
                <w:sz w:val="20"/>
                <w:lang w:val="en-GB"/>
              </w:rPr>
              <w:t>70</w:t>
            </w:r>
          </w:p>
        </w:tc>
        <w:tc>
          <w:tcPr>
            <w:tcW w:w="70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15</w:t>
            </w:r>
            <w:r>
              <w:rPr>
                <w:sz w:val="20"/>
                <w:lang w:val="en-GB"/>
              </w:rPr>
              <w:t>,</w:t>
            </w:r>
            <w:r w:rsidRPr="00AF1FDE">
              <w:rPr>
                <w:sz w:val="20"/>
                <w:lang w:val="en-GB"/>
              </w:rPr>
              <w:t>30</w:t>
            </w:r>
          </w:p>
        </w:tc>
        <w:tc>
          <w:tcPr>
            <w:tcW w:w="70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w:t>
            </w:r>
            <w:r>
              <w:rPr>
                <w:sz w:val="20"/>
                <w:lang w:val="en-GB"/>
              </w:rPr>
              <w:t>,</w:t>
            </w:r>
            <w:r w:rsidRPr="00AF1FDE">
              <w:rPr>
                <w:sz w:val="20"/>
                <w:lang w:val="en-GB"/>
              </w:rPr>
              <w:t>60</w:t>
            </w:r>
          </w:p>
        </w:tc>
        <w:tc>
          <w:tcPr>
            <w:tcW w:w="70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15</w:t>
            </w:r>
            <w:r>
              <w:rPr>
                <w:sz w:val="20"/>
                <w:lang w:val="en-GB"/>
              </w:rPr>
              <w:t>,</w:t>
            </w:r>
            <w:r w:rsidRPr="00AF1FDE">
              <w:rPr>
                <w:sz w:val="20"/>
                <w:lang w:val="en-GB"/>
              </w:rPr>
              <w:t>50</w:t>
            </w:r>
          </w:p>
        </w:tc>
        <w:tc>
          <w:tcPr>
            <w:tcW w:w="70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14</w:t>
            </w:r>
            <w:r>
              <w:rPr>
                <w:sz w:val="20"/>
                <w:lang w:val="en-GB"/>
              </w:rPr>
              <w:t>,</w:t>
            </w:r>
            <w:r w:rsidRPr="00AF1FDE">
              <w:rPr>
                <w:sz w:val="20"/>
                <w:lang w:val="en-GB"/>
              </w:rPr>
              <w:t>10</w:t>
            </w:r>
          </w:p>
        </w:tc>
        <w:tc>
          <w:tcPr>
            <w:tcW w:w="70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13</w:t>
            </w:r>
            <w:r>
              <w:rPr>
                <w:sz w:val="20"/>
                <w:lang w:val="en-GB"/>
              </w:rPr>
              <w:t>,</w:t>
            </w:r>
            <w:r w:rsidRPr="00AF1FDE">
              <w:rPr>
                <w:sz w:val="20"/>
                <w:lang w:val="en-GB"/>
              </w:rPr>
              <w:t>70</w:t>
            </w:r>
          </w:p>
        </w:tc>
        <w:tc>
          <w:tcPr>
            <w:tcW w:w="70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10</w:t>
            </w:r>
            <w:r>
              <w:rPr>
                <w:sz w:val="20"/>
                <w:lang w:val="en-GB"/>
              </w:rPr>
              <w:t>,</w:t>
            </w:r>
            <w:r w:rsidRPr="00AF1FDE">
              <w:rPr>
                <w:sz w:val="20"/>
                <w:lang w:val="en-GB"/>
              </w:rPr>
              <w:t>20</w:t>
            </w:r>
          </w:p>
        </w:tc>
        <w:tc>
          <w:tcPr>
            <w:tcW w:w="815"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4</w:t>
            </w:r>
            <w:r>
              <w:rPr>
                <w:sz w:val="20"/>
                <w:lang w:val="en-GB"/>
              </w:rPr>
              <w:t>,</w:t>
            </w:r>
            <w:r w:rsidRPr="00AF1FDE">
              <w:rPr>
                <w:sz w:val="20"/>
                <w:lang w:val="en-GB"/>
              </w:rPr>
              <w:t>60</w:t>
            </w:r>
          </w:p>
        </w:tc>
        <w:tc>
          <w:tcPr>
            <w:tcW w:w="815"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–12</w:t>
            </w:r>
            <w:r>
              <w:rPr>
                <w:sz w:val="20"/>
                <w:lang w:val="en-GB"/>
              </w:rPr>
              <w:t>,</w:t>
            </w:r>
            <w:r w:rsidRPr="00AF1FDE">
              <w:rPr>
                <w:sz w:val="20"/>
                <w:lang w:val="en-GB"/>
              </w:rPr>
              <w:t>60</w:t>
            </w:r>
          </w:p>
        </w:tc>
        <w:tc>
          <w:tcPr>
            <w:tcW w:w="750"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18</w:t>
            </w:r>
            <w:r>
              <w:rPr>
                <w:sz w:val="20"/>
                <w:lang w:val="en-GB"/>
              </w:rPr>
              <w:t>,</w:t>
            </w:r>
            <w:r w:rsidRPr="00AF1FDE">
              <w:rPr>
                <w:sz w:val="20"/>
                <w:lang w:val="en-GB"/>
              </w:rPr>
              <w:t>00</w:t>
            </w:r>
          </w:p>
        </w:tc>
        <w:tc>
          <w:tcPr>
            <w:tcW w:w="70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p>
        </w:tc>
      </w:tr>
      <w:tr w:rsidR="00E463B5" w:rsidRPr="00AF1FDE" w:rsidTr="001F3585">
        <w:trPr>
          <w:trHeight w:val="20"/>
          <w:jc w:val="center"/>
        </w:trPr>
        <w:tc>
          <w:tcPr>
            <w:tcW w:w="887" w:type="dxa"/>
            <w:vAlign w:val="center"/>
          </w:tcPr>
          <w:p w:rsidR="00E463B5" w:rsidRPr="00AF1FDE" w:rsidRDefault="00E463B5" w:rsidP="001F3585">
            <w:pPr>
              <w:pStyle w:val="Tabletext"/>
              <w:jc w:val="center"/>
              <w:rPr>
                <w:sz w:val="20"/>
                <w:lang w:val="en-GB"/>
              </w:rPr>
            </w:pPr>
            <w:r w:rsidRPr="00AF1FDE">
              <w:rPr>
                <w:sz w:val="20"/>
                <w:lang w:val="en-GB"/>
              </w:rPr>
              <w:t>83</w:t>
            </w:r>
          </w:p>
        </w:tc>
        <w:tc>
          <w:tcPr>
            <w:tcW w:w="1236" w:type="dxa"/>
            <w:vAlign w:val="center"/>
          </w:tcPr>
          <w:p w:rsidR="00E463B5" w:rsidRPr="00AF1FDE" w:rsidRDefault="00E463B5" w:rsidP="001F3585">
            <w:pPr>
              <w:pStyle w:val="Tabletext"/>
              <w:jc w:val="center"/>
              <w:rPr>
                <w:sz w:val="20"/>
                <w:lang w:val="en-GB"/>
              </w:rPr>
            </w:pPr>
            <w:r w:rsidRPr="00AF1FDE">
              <w:rPr>
                <w:sz w:val="20"/>
                <w:lang w:val="en-GB"/>
              </w:rPr>
              <w:t>DRM_B5</w:t>
            </w:r>
            <w:r w:rsidRPr="00AF1FDE">
              <w:rPr>
                <w:sz w:val="20"/>
                <w:lang w:val="en-GB"/>
              </w:rPr>
              <w:br/>
              <w:t>/REL</w:t>
            </w:r>
          </w:p>
        </w:tc>
        <w:tc>
          <w:tcPr>
            <w:tcW w:w="1236" w:type="dxa"/>
            <w:vAlign w:val="center"/>
          </w:tcPr>
          <w:p w:rsidR="00E463B5" w:rsidRPr="00AF1FDE" w:rsidRDefault="00E463B5" w:rsidP="001F3585">
            <w:pPr>
              <w:pStyle w:val="Tabletext"/>
              <w:jc w:val="center"/>
              <w:rPr>
                <w:sz w:val="20"/>
                <w:lang w:val="en-GB"/>
              </w:rPr>
            </w:pPr>
            <w:r w:rsidRPr="00AF1FDE">
              <w:rPr>
                <w:sz w:val="20"/>
                <w:lang w:val="en-GB"/>
              </w:rPr>
              <w:t>DRM_B4</w:t>
            </w:r>
            <w:r w:rsidRPr="00AF1FDE">
              <w:rPr>
                <w:sz w:val="20"/>
                <w:lang w:val="en-GB"/>
              </w:rPr>
              <w:br/>
              <w:t>/REL</w:t>
            </w:r>
          </w:p>
        </w:tc>
        <w:tc>
          <w:tcPr>
            <w:tcW w:w="815"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–37</w:t>
            </w:r>
            <w:r>
              <w:rPr>
                <w:sz w:val="20"/>
                <w:lang w:val="en-GB"/>
              </w:rPr>
              <w:t>,</w:t>
            </w:r>
            <w:r w:rsidRPr="00AF1FDE">
              <w:rPr>
                <w:sz w:val="20"/>
                <w:lang w:val="en-GB"/>
              </w:rPr>
              <w:t>30</w:t>
            </w:r>
          </w:p>
        </w:tc>
        <w:tc>
          <w:tcPr>
            <w:tcW w:w="815"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–18</w:t>
            </w:r>
            <w:r>
              <w:rPr>
                <w:sz w:val="20"/>
                <w:lang w:val="en-GB"/>
              </w:rPr>
              <w:t>,</w:t>
            </w:r>
            <w:r w:rsidRPr="00AF1FDE">
              <w:rPr>
                <w:sz w:val="20"/>
                <w:lang w:val="en-GB"/>
              </w:rPr>
              <w:t>60</w:t>
            </w:r>
          </w:p>
        </w:tc>
        <w:tc>
          <w:tcPr>
            <w:tcW w:w="70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–7</w:t>
            </w:r>
            <w:r>
              <w:rPr>
                <w:sz w:val="20"/>
                <w:lang w:val="en-GB"/>
              </w:rPr>
              <w:t>,</w:t>
            </w:r>
            <w:r w:rsidRPr="00AF1FDE">
              <w:rPr>
                <w:sz w:val="20"/>
                <w:lang w:val="en-GB"/>
              </w:rPr>
              <w:t>50</w:t>
            </w:r>
          </w:p>
        </w:tc>
        <w:tc>
          <w:tcPr>
            <w:tcW w:w="70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–3</w:t>
            </w:r>
            <w:r>
              <w:rPr>
                <w:sz w:val="20"/>
                <w:lang w:val="en-GB"/>
              </w:rPr>
              <w:t>,</w:t>
            </w:r>
            <w:r w:rsidRPr="00AF1FDE">
              <w:rPr>
                <w:sz w:val="20"/>
                <w:lang w:val="en-GB"/>
              </w:rPr>
              <w:t>40</w:t>
            </w:r>
          </w:p>
        </w:tc>
        <w:tc>
          <w:tcPr>
            <w:tcW w:w="70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w:t>
            </w:r>
            <w:r>
              <w:rPr>
                <w:sz w:val="20"/>
                <w:lang w:val="en-GB"/>
              </w:rPr>
              <w:t>,</w:t>
            </w:r>
            <w:r w:rsidRPr="00AF1FDE">
              <w:rPr>
                <w:sz w:val="20"/>
                <w:lang w:val="en-GB"/>
              </w:rPr>
              <w:t>90</w:t>
            </w:r>
          </w:p>
        </w:tc>
        <w:tc>
          <w:tcPr>
            <w:tcW w:w="70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w:t>
            </w:r>
            <w:r>
              <w:rPr>
                <w:sz w:val="20"/>
                <w:lang w:val="en-GB"/>
              </w:rPr>
              <w:t>,</w:t>
            </w:r>
            <w:r w:rsidRPr="00AF1FDE">
              <w:rPr>
                <w:sz w:val="20"/>
                <w:lang w:val="en-GB"/>
              </w:rPr>
              <w:t>30</w:t>
            </w:r>
          </w:p>
        </w:tc>
        <w:tc>
          <w:tcPr>
            <w:tcW w:w="70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00</w:t>
            </w:r>
          </w:p>
        </w:tc>
        <w:tc>
          <w:tcPr>
            <w:tcW w:w="70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w:t>
            </w:r>
            <w:r>
              <w:rPr>
                <w:sz w:val="20"/>
                <w:lang w:val="en-GB"/>
              </w:rPr>
              <w:t>,</w:t>
            </w:r>
            <w:r w:rsidRPr="00AF1FDE">
              <w:rPr>
                <w:sz w:val="20"/>
                <w:lang w:val="en-GB"/>
              </w:rPr>
              <w:t>10</w:t>
            </w:r>
          </w:p>
        </w:tc>
        <w:tc>
          <w:tcPr>
            <w:tcW w:w="70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w:t>
            </w:r>
            <w:r>
              <w:rPr>
                <w:sz w:val="20"/>
                <w:lang w:val="en-GB"/>
              </w:rPr>
              <w:t>,</w:t>
            </w:r>
            <w:r w:rsidRPr="00AF1FDE">
              <w:rPr>
                <w:sz w:val="20"/>
                <w:lang w:val="en-GB"/>
              </w:rPr>
              <w:t>50</w:t>
            </w:r>
          </w:p>
        </w:tc>
        <w:tc>
          <w:tcPr>
            <w:tcW w:w="70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w:t>
            </w:r>
            <w:r>
              <w:rPr>
                <w:sz w:val="20"/>
                <w:lang w:val="en-GB"/>
              </w:rPr>
              <w:t>,</w:t>
            </w:r>
            <w:r w:rsidRPr="00AF1FDE">
              <w:rPr>
                <w:sz w:val="20"/>
                <w:lang w:val="en-GB"/>
              </w:rPr>
              <w:t>90</w:t>
            </w:r>
          </w:p>
        </w:tc>
        <w:tc>
          <w:tcPr>
            <w:tcW w:w="70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–6</w:t>
            </w:r>
            <w:r>
              <w:rPr>
                <w:sz w:val="20"/>
                <w:lang w:val="en-GB"/>
              </w:rPr>
              <w:t>,</w:t>
            </w:r>
            <w:r w:rsidRPr="00AF1FDE">
              <w:rPr>
                <w:sz w:val="20"/>
                <w:lang w:val="en-GB"/>
              </w:rPr>
              <w:t>40</w:t>
            </w:r>
          </w:p>
        </w:tc>
        <w:tc>
          <w:tcPr>
            <w:tcW w:w="815"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–12</w:t>
            </w:r>
            <w:r>
              <w:rPr>
                <w:sz w:val="20"/>
                <w:lang w:val="en-GB"/>
              </w:rPr>
              <w:t>,</w:t>
            </w:r>
            <w:r w:rsidRPr="00AF1FDE">
              <w:rPr>
                <w:sz w:val="20"/>
                <w:lang w:val="en-GB"/>
              </w:rPr>
              <w:t>00</w:t>
            </w:r>
          </w:p>
        </w:tc>
        <w:tc>
          <w:tcPr>
            <w:tcW w:w="815"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–29</w:t>
            </w:r>
            <w:r>
              <w:rPr>
                <w:sz w:val="20"/>
                <w:lang w:val="en-GB"/>
              </w:rPr>
              <w:t>,</w:t>
            </w:r>
            <w:r w:rsidRPr="00AF1FDE">
              <w:rPr>
                <w:sz w:val="20"/>
                <w:lang w:val="en-GB"/>
              </w:rPr>
              <w:t>20</w:t>
            </w:r>
          </w:p>
        </w:tc>
        <w:tc>
          <w:tcPr>
            <w:tcW w:w="750"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18</w:t>
            </w:r>
            <w:r>
              <w:rPr>
                <w:sz w:val="20"/>
                <w:lang w:val="en-GB"/>
              </w:rPr>
              <w:t>,</w:t>
            </w:r>
            <w:r w:rsidRPr="00AF1FDE">
              <w:rPr>
                <w:sz w:val="20"/>
                <w:lang w:val="en-GB"/>
              </w:rPr>
              <w:t>00</w:t>
            </w:r>
          </w:p>
        </w:tc>
        <w:tc>
          <w:tcPr>
            <w:tcW w:w="70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16</w:t>
            </w:r>
            <w:r>
              <w:rPr>
                <w:sz w:val="20"/>
                <w:lang w:val="en-GB"/>
              </w:rPr>
              <w:t>,</w:t>
            </w:r>
            <w:r w:rsidRPr="00AF1FDE">
              <w:rPr>
                <w:sz w:val="20"/>
                <w:lang w:val="en-GB"/>
              </w:rPr>
              <w:t>60</w:t>
            </w:r>
          </w:p>
        </w:tc>
      </w:tr>
      <w:tr w:rsidR="00E463B5" w:rsidRPr="00AF1FDE" w:rsidTr="001F3585">
        <w:trPr>
          <w:trHeight w:val="20"/>
          <w:jc w:val="center"/>
        </w:trPr>
        <w:tc>
          <w:tcPr>
            <w:tcW w:w="887" w:type="dxa"/>
            <w:vAlign w:val="center"/>
          </w:tcPr>
          <w:p w:rsidR="00E463B5" w:rsidRPr="00AF1FDE" w:rsidRDefault="00E463B5" w:rsidP="001F3585">
            <w:pPr>
              <w:pStyle w:val="Tabletext"/>
              <w:jc w:val="center"/>
              <w:rPr>
                <w:sz w:val="20"/>
                <w:lang w:val="en-GB"/>
              </w:rPr>
            </w:pPr>
          </w:p>
        </w:tc>
        <w:tc>
          <w:tcPr>
            <w:tcW w:w="1236" w:type="dxa"/>
            <w:vAlign w:val="center"/>
          </w:tcPr>
          <w:p w:rsidR="00E463B5" w:rsidRPr="00AF1FDE" w:rsidRDefault="00E463B5" w:rsidP="001F3585">
            <w:pPr>
              <w:pStyle w:val="Tabletext"/>
              <w:jc w:val="center"/>
              <w:rPr>
                <w:sz w:val="20"/>
                <w:lang w:val="en-GB"/>
              </w:rPr>
            </w:pPr>
          </w:p>
        </w:tc>
        <w:tc>
          <w:tcPr>
            <w:tcW w:w="1236" w:type="dxa"/>
            <w:vAlign w:val="center"/>
          </w:tcPr>
          <w:p w:rsidR="00E463B5" w:rsidRPr="00AF1FDE" w:rsidRDefault="00E463B5" w:rsidP="001F3585">
            <w:pPr>
              <w:pStyle w:val="Tabletext"/>
              <w:jc w:val="center"/>
              <w:rPr>
                <w:sz w:val="20"/>
                <w:lang w:val="en-GB"/>
              </w:rPr>
            </w:pPr>
            <w:r w:rsidRPr="00AF1FDE">
              <w:rPr>
                <w:sz w:val="20"/>
                <w:lang w:val="en-GB"/>
              </w:rPr>
              <w:t>d similar</w:t>
            </w:r>
          </w:p>
        </w:tc>
        <w:tc>
          <w:tcPr>
            <w:tcW w:w="815"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6</w:t>
            </w:r>
            <w:r>
              <w:rPr>
                <w:sz w:val="20"/>
                <w:lang w:val="en-GB"/>
              </w:rPr>
              <w:t>,</w:t>
            </w:r>
            <w:r w:rsidRPr="00AF1FDE">
              <w:rPr>
                <w:sz w:val="20"/>
                <w:lang w:val="en-GB"/>
              </w:rPr>
              <w:t>20</w:t>
            </w:r>
          </w:p>
        </w:tc>
        <w:tc>
          <w:tcPr>
            <w:tcW w:w="815"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w:t>
            </w:r>
            <w:r>
              <w:rPr>
                <w:sz w:val="20"/>
                <w:lang w:val="en-GB"/>
              </w:rPr>
              <w:t>,</w:t>
            </w:r>
            <w:r w:rsidRPr="00AF1FDE">
              <w:rPr>
                <w:sz w:val="20"/>
                <w:lang w:val="en-GB"/>
              </w:rPr>
              <w:t>70</w:t>
            </w:r>
          </w:p>
        </w:tc>
        <w:tc>
          <w:tcPr>
            <w:tcW w:w="70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00</w:t>
            </w:r>
          </w:p>
        </w:tc>
        <w:tc>
          <w:tcPr>
            <w:tcW w:w="709" w:type="dxa"/>
            <w:shd w:val="pct20" w:color="auto" w:fill="auto"/>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00</w:t>
            </w:r>
          </w:p>
        </w:tc>
        <w:tc>
          <w:tcPr>
            <w:tcW w:w="709" w:type="dxa"/>
            <w:shd w:val="pct20" w:color="auto" w:fill="auto"/>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00</w:t>
            </w:r>
          </w:p>
        </w:tc>
        <w:tc>
          <w:tcPr>
            <w:tcW w:w="709" w:type="dxa"/>
            <w:shd w:val="pct20" w:color="auto" w:fill="auto"/>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00</w:t>
            </w:r>
          </w:p>
        </w:tc>
        <w:tc>
          <w:tcPr>
            <w:tcW w:w="709" w:type="dxa"/>
            <w:shd w:val="pct20" w:color="auto" w:fill="auto"/>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00</w:t>
            </w:r>
          </w:p>
        </w:tc>
        <w:tc>
          <w:tcPr>
            <w:tcW w:w="70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00</w:t>
            </w:r>
          </w:p>
        </w:tc>
        <w:tc>
          <w:tcPr>
            <w:tcW w:w="70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00</w:t>
            </w:r>
          </w:p>
        </w:tc>
        <w:tc>
          <w:tcPr>
            <w:tcW w:w="70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00</w:t>
            </w:r>
          </w:p>
        </w:tc>
        <w:tc>
          <w:tcPr>
            <w:tcW w:w="70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0</w:t>
            </w:r>
            <w:r>
              <w:rPr>
                <w:sz w:val="20"/>
                <w:lang w:val="en-GB"/>
              </w:rPr>
              <w:t>,</w:t>
            </w:r>
            <w:r w:rsidRPr="00AF1FDE">
              <w:rPr>
                <w:sz w:val="20"/>
                <w:lang w:val="en-GB"/>
              </w:rPr>
              <w:t>00</w:t>
            </w:r>
          </w:p>
        </w:tc>
        <w:tc>
          <w:tcPr>
            <w:tcW w:w="815"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w:t>
            </w:r>
            <w:r>
              <w:rPr>
                <w:sz w:val="20"/>
                <w:lang w:val="en-GB"/>
              </w:rPr>
              <w:t>,</w:t>
            </w:r>
            <w:r w:rsidRPr="00AF1FDE">
              <w:rPr>
                <w:sz w:val="20"/>
                <w:lang w:val="en-GB"/>
              </w:rPr>
              <w:t>70</w:t>
            </w:r>
          </w:p>
        </w:tc>
        <w:tc>
          <w:tcPr>
            <w:tcW w:w="815"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6</w:t>
            </w:r>
            <w:r>
              <w:rPr>
                <w:sz w:val="20"/>
                <w:lang w:val="en-GB"/>
              </w:rPr>
              <w:t>,</w:t>
            </w:r>
            <w:r w:rsidRPr="00AF1FDE">
              <w:rPr>
                <w:sz w:val="20"/>
                <w:lang w:val="en-GB"/>
              </w:rPr>
              <w:t>20</w:t>
            </w:r>
          </w:p>
        </w:tc>
        <w:tc>
          <w:tcPr>
            <w:tcW w:w="750"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p>
        </w:tc>
        <w:tc>
          <w:tcPr>
            <w:tcW w:w="70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p>
        </w:tc>
      </w:tr>
      <w:tr w:rsidR="00E463B5" w:rsidRPr="00AF1FDE" w:rsidTr="001F3585">
        <w:trPr>
          <w:trHeight w:val="20"/>
          <w:jc w:val="center"/>
        </w:trPr>
        <w:tc>
          <w:tcPr>
            <w:tcW w:w="887" w:type="dxa"/>
            <w:vAlign w:val="center"/>
          </w:tcPr>
          <w:p w:rsidR="00E463B5" w:rsidRPr="00AF1FDE" w:rsidRDefault="00E463B5" w:rsidP="007A7D83">
            <w:pPr>
              <w:pStyle w:val="Tabletext"/>
              <w:jc w:val="center"/>
              <w:rPr>
                <w:b/>
                <w:i/>
                <w:sz w:val="20"/>
                <w:lang w:val="en-GB"/>
              </w:rPr>
            </w:pPr>
            <w:r>
              <w:rPr>
                <w:b/>
                <w:i/>
                <w:sz w:val="20"/>
                <w:lang w:val="en-GB"/>
              </w:rPr>
              <w:t>Nuevo</w:t>
            </w:r>
            <w:r w:rsidR="007A7D83">
              <w:rPr>
                <w:b/>
                <w:i/>
                <w:sz w:val="20"/>
                <w:lang w:val="en-GB"/>
              </w:rPr>
              <w:br/>
            </w:r>
            <w:r w:rsidRPr="00AF1FDE">
              <w:rPr>
                <w:b/>
                <w:i/>
                <w:sz w:val="20"/>
                <w:lang w:val="en-GB"/>
              </w:rPr>
              <w:t>83</w:t>
            </w:r>
          </w:p>
        </w:tc>
        <w:tc>
          <w:tcPr>
            <w:tcW w:w="1236" w:type="dxa"/>
            <w:vAlign w:val="center"/>
          </w:tcPr>
          <w:p w:rsidR="00E463B5" w:rsidRPr="00AF1FDE" w:rsidRDefault="00E463B5" w:rsidP="001F3585">
            <w:pPr>
              <w:pStyle w:val="Tabletext"/>
              <w:jc w:val="center"/>
              <w:rPr>
                <w:b/>
                <w:i/>
                <w:sz w:val="20"/>
                <w:lang w:val="en-GB"/>
              </w:rPr>
            </w:pPr>
            <w:r w:rsidRPr="00AF1FDE">
              <w:rPr>
                <w:sz w:val="20"/>
                <w:lang w:val="en-GB"/>
              </w:rPr>
              <w:t>DRM_B5</w:t>
            </w:r>
            <w:r>
              <w:rPr>
                <w:sz w:val="20"/>
                <w:lang w:val="en-GB"/>
              </w:rPr>
              <w:br/>
              <w:t>Rec. </w:t>
            </w:r>
            <w:r w:rsidRPr="00AF1FDE">
              <w:rPr>
                <w:sz w:val="20"/>
                <w:lang w:val="en-GB"/>
              </w:rPr>
              <w:t>U</w:t>
            </w:r>
            <w:r>
              <w:rPr>
                <w:sz w:val="20"/>
                <w:lang w:val="en-GB"/>
              </w:rPr>
              <w:t>IT</w:t>
            </w:r>
            <w:r w:rsidRPr="00AF1FDE">
              <w:rPr>
                <w:sz w:val="20"/>
                <w:lang w:val="en-GB"/>
              </w:rPr>
              <w:noBreakHyphen/>
              <w:t>R</w:t>
            </w:r>
            <w:r w:rsidRPr="00AF1FDE">
              <w:rPr>
                <w:sz w:val="20"/>
                <w:lang w:val="en-GB"/>
              </w:rPr>
              <w:br/>
              <w:t>BS.1615</w:t>
            </w:r>
          </w:p>
        </w:tc>
        <w:tc>
          <w:tcPr>
            <w:tcW w:w="1236" w:type="dxa"/>
            <w:vAlign w:val="center"/>
          </w:tcPr>
          <w:p w:rsidR="00E463B5" w:rsidRPr="00AF1FDE" w:rsidRDefault="00E463B5" w:rsidP="001F3585">
            <w:pPr>
              <w:pStyle w:val="Tabletext"/>
              <w:jc w:val="center"/>
              <w:rPr>
                <w:b/>
                <w:i/>
                <w:sz w:val="20"/>
                <w:lang w:val="en-GB"/>
              </w:rPr>
            </w:pPr>
            <w:r w:rsidRPr="00AF1FDE">
              <w:rPr>
                <w:sz w:val="20"/>
                <w:lang w:val="en-GB"/>
              </w:rPr>
              <w:t>DRM_B4</w:t>
            </w:r>
            <w:r>
              <w:rPr>
                <w:sz w:val="20"/>
                <w:lang w:val="en-GB"/>
              </w:rPr>
              <w:br/>
              <w:t>Rec. </w:t>
            </w:r>
            <w:r w:rsidRPr="00AF1FDE">
              <w:rPr>
                <w:sz w:val="20"/>
                <w:lang w:val="en-GB"/>
              </w:rPr>
              <w:t>U</w:t>
            </w:r>
            <w:r>
              <w:rPr>
                <w:sz w:val="20"/>
                <w:lang w:val="en-GB"/>
              </w:rPr>
              <w:t>IT</w:t>
            </w:r>
            <w:r w:rsidRPr="00AF1FDE">
              <w:rPr>
                <w:sz w:val="20"/>
                <w:lang w:val="en-GB"/>
              </w:rPr>
              <w:noBreakHyphen/>
              <w:t>R</w:t>
            </w:r>
            <w:r w:rsidRPr="00AF1FDE">
              <w:rPr>
                <w:sz w:val="20"/>
                <w:lang w:val="en-GB"/>
              </w:rPr>
              <w:br/>
              <w:t>BS.1615</w:t>
            </w:r>
          </w:p>
        </w:tc>
        <w:tc>
          <w:tcPr>
            <w:tcW w:w="815"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lang w:val="en-GB"/>
              </w:rPr>
            </w:pPr>
            <w:r w:rsidRPr="00AF1FDE">
              <w:rPr>
                <w:sz w:val="20"/>
                <w:lang w:val="en-GB"/>
              </w:rPr>
              <w:t>–43</w:t>
            </w:r>
            <w:r>
              <w:rPr>
                <w:sz w:val="20"/>
                <w:lang w:val="en-GB"/>
              </w:rPr>
              <w:t>,</w:t>
            </w:r>
            <w:r w:rsidRPr="00AF1FDE">
              <w:rPr>
                <w:sz w:val="20"/>
                <w:lang w:val="en-GB"/>
              </w:rPr>
              <w:t>50</w:t>
            </w:r>
          </w:p>
        </w:tc>
        <w:tc>
          <w:tcPr>
            <w:tcW w:w="815"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lang w:val="en-GB"/>
              </w:rPr>
            </w:pPr>
            <w:r w:rsidRPr="00AF1FDE">
              <w:rPr>
                <w:sz w:val="20"/>
                <w:lang w:val="en-GB"/>
              </w:rPr>
              <w:t>–21</w:t>
            </w:r>
            <w:r>
              <w:rPr>
                <w:sz w:val="20"/>
                <w:lang w:val="en-GB"/>
              </w:rPr>
              <w:t>,</w:t>
            </w:r>
            <w:r w:rsidRPr="00AF1FDE">
              <w:rPr>
                <w:sz w:val="20"/>
                <w:lang w:val="en-GB"/>
              </w:rPr>
              <w:t>30</w:t>
            </w:r>
          </w:p>
        </w:tc>
        <w:tc>
          <w:tcPr>
            <w:tcW w:w="70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lang w:val="en-GB"/>
              </w:rPr>
            </w:pPr>
            <w:r w:rsidRPr="00AF1FDE">
              <w:rPr>
                <w:sz w:val="20"/>
                <w:lang w:val="en-GB"/>
              </w:rPr>
              <w:t>–7</w:t>
            </w:r>
            <w:r>
              <w:rPr>
                <w:sz w:val="20"/>
                <w:lang w:val="en-GB"/>
              </w:rPr>
              <w:t>,</w:t>
            </w:r>
            <w:r w:rsidRPr="00AF1FDE">
              <w:rPr>
                <w:sz w:val="20"/>
                <w:lang w:val="en-GB"/>
              </w:rPr>
              <w:t>50</w:t>
            </w:r>
          </w:p>
        </w:tc>
        <w:tc>
          <w:tcPr>
            <w:tcW w:w="70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lang w:val="en-GB"/>
              </w:rPr>
            </w:pPr>
            <w:r w:rsidRPr="00AF1FDE">
              <w:rPr>
                <w:sz w:val="20"/>
                <w:lang w:val="en-GB"/>
              </w:rPr>
              <w:t>–3</w:t>
            </w:r>
            <w:r>
              <w:rPr>
                <w:sz w:val="20"/>
                <w:lang w:val="en-GB"/>
              </w:rPr>
              <w:t>,</w:t>
            </w:r>
            <w:r w:rsidRPr="00AF1FDE">
              <w:rPr>
                <w:sz w:val="20"/>
                <w:lang w:val="en-GB"/>
              </w:rPr>
              <w:t>40</w:t>
            </w:r>
          </w:p>
        </w:tc>
        <w:tc>
          <w:tcPr>
            <w:tcW w:w="70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lang w:val="en-GB"/>
              </w:rPr>
            </w:pPr>
            <w:r w:rsidRPr="00AF1FDE">
              <w:rPr>
                <w:sz w:val="20"/>
                <w:lang w:val="en-GB"/>
              </w:rPr>
              <w:t>–2</w:t>
            </w:r>
            <w:r>
              <w:rPr>
                <w:sz w:val="20"/>
                <w:lang w:val="en-GB"/>
              </w:rPr>
              <w:t>,</w:t>
            </w:r>
            <w:r w:rsidRPr="00AF1FDE">
              <w:rPr>
                <w:sz w:val="20"/>
                <w:lang w:val="en-GB"/>
              </w:rPr>
              <w:t>90</w:t>
            </w:r>
          </w:p>
        </w:tc>
        <w:tc>
          <w:tcPr>
            <w:tcW w:w="70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lang w:val="en-GB"/>
              </w:rPr>
            </w:pPr>
            <w:r w:rsidRPr="00AF1FDE">
              <w:rPr>
                <w:sz w:val="20"/>
                <w:lang w:val="en-GB"/>
              </w:rPr>
              <w:t>–1</w:t>
            </w:r>
            <w:r>
              <w:rPr>
                <w:sz w:val="20"/>
                <w:lang w:val="en-GB"/>
              </w:rPr>
              <w:t>,</w:t>
            </w:r>
            <w:r w:rsidRPr="00AF1FDE">
              <w:rPr>
                <w:sz w:val="20"/>
                <w:lang w:val="en-GB"/>
              </w:rPr>
              <w:t>30</w:t>
            </w:r>
          </w:p>
        </w:tc>
        <w:tc>
          <w:tcPr>
            <w:tcW w:w="70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lang w:val="en-GB"/>
              </w:rPr>
            </w:pPr>
            <w:r w:rsidRPr="00AF1FDE">
              <w:rPr>
                <w:sz w:val="20"/>
                <w:lang w:val="en-GB"/>
              </w:rPr>
              <w:t>0</w:t>
            </w:r>
            <w:r>
              <w:rPr>
                <w:sz w:val="20"/>
                <w:lang w:val="en-GB"/>
              </w:rPr>
              <w:t>,</w:t>
            </w:r>
            <w:r w:rsidRPr="00AF1FDE">
              <w:rPr>
                <w:sz w:val="20"/>
                <w:lang w:val="en-GB"/>
              </w:rPr>
              <w:t>00</w:t>
            </w:r>
          </w:p>
        </w:tc>
        <w:tc>
          <w:tcPr>
            <w:tcW w:w="70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lang w:val="en-GB"/>
              </w:rPr>
            </w:pPr>
            <w:r w:rsidRPr="00AF1FDE">
              <w:rPr>
                <w:sz w:val="20"/>
                <w:lang w:val="en-GB"/>
              </w:rPr>
              <w:t>–1</w:t>
            </w:r>
            <w:r>
              <w:rPr>
                <w:sz w:val="20"/>
                <w:lang w:val="en-GB"/>
              </w:rPr>
              <w:t>,</w:t>
            </w:r>
            <w:r w:rsidRPr="00AF1FDE">
              <w:rPr>
                <w:sz w:val="20"/>
                <w:lang w:val="en-GB"/>
              </w:rPr>
              <w:t>10</w:t>
            </w:r>
          </w:p>
        </w:tc>
        <w:tc>
          <w:tcPr>
            <w:tcW w:w="70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lang w:val="en-GB"/>
              </w:rPr>
            </w:pPr>
            <w:r w:rsidRPr="00AF1FDE">
              <w:rPr>
                <w:sz w:val="20"/>
                <w:lang w:val="en-GB"/>
              </w:rPr>
              <w:t>–2</w:t>
            </w:r>
            <w:r>
              <w:rPr>
                <w:sz w:val="20"/>
                <w:lang w:val="en-GB"/>
              </w:rPr>
              <w:t>,</w:t>
            </w:r>
            <w:r w:rsidRPr="00AF1FDE">
              <w:rPr>
                <w:sz w:val="20"/>
                <w:lang w:val="en-GB"/>
              </w:rPr>
              <w:t>50</w:t>
            </w:r>
          </w:p>
        </w:tc>
        <w:tc>
          <w:tcPr>
            <w:tcW w:w="70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lang w:val="en-GB"/>
              </w:rPr>
            </w:pPr>
            <w:r w:rsidRPr="00AF1FDE">
              <w:rPr>
                <w:sz w:val="20"/>
                <w:lang w:val="en-GB"/>
              </w:rPr>
              <w:t>–2</w:t>
            </w:r>
            <w:r>
              <w:rPr>
                <w:sz w:val="20"/>
                <w:lang w:val="en-GB"/>
              </w:rPr>
              <w:t>,</w:t>
            </w:r>
            <w:r w:rsidRPr="00AF1FDE">
              <w:rPr>
                <w:sz w:val="20"/>
                <w:lang w:val="en-GB"/>
              </w:rPr>
              <w:t>90</w:t>
            </w:r>
          </w:p>
        </w:tc>
        <w:tc>
          <w:tcPr>
            <w:tcW w:w="70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lang w:val="en-GB"/>
              </w:rPr>
            </w:pPr>
            <w:r w:rsidRPr="00AF1FDE">
              <w:rPr>
                <w:sz w:val="20"/>
                <w:lang w:val="en-GB"/>
              </w:rPr>
              <w:t>–6</w:t>
            </w:r>
            <w:r>
              <w:rPr>
                <w:sz w:val="20"/>
                <w:lang w:val="en-GB"/>
              </w:rPr>
              <w:t>,</w:t>
            </w:r>
            <w:r w:rsidRPr="00AF1FDE">
              <w:rPr>
                <w:sz w:val="20"/>
                <w:lang w:val="en-GB"/>
              </w:rPr>
              <w:t>40</w:t>
            </w:r>
          </w:p>
        </w:tc>
        <w:tc>
          <w:tcPr>
            <w:tcW w:w="815"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lang w:val="en-GB"/>
              </w:rPr>
            </w:pPr>
            <w:r w:rsidRPr="00AF1FDE">
              <w:rPr>
                <w:sz w:val="20"/>
                <w:lang w:val="en-GB"/>
              </w:rPr>
              <w:t>–14</w:t>
            </w:r>
            <w:r>
              <w:rPr>
                <w:sz w:val="20"/>
                <w:lang w:val="en-GB"/>
              </w:rPr>
              <w:t>,</w:t>
            </w:r>
            <w:r w:rsidRPr="00AF1FDE">
              <w:rPr>
                <w:sz w:val="20"/>
                <w:lang w:val="en-GB"/>
              </w:rPr>
              <w:t>70</w:t>
            </w:r>
          </w:p>
        </w:tc>
        <w:tc>
          <w:tcPr>
            <w:tcW w:w="815"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lang w:val="en-GB"/>
              </w:rPr>
            </w:pPr>
            <w:r w:rsidRPr="00AF1FDE">
              <w:rPr>
                <w:sz w:val="20"/>
                <w:lang w:val="en-GB"/>
              </w:rPr>
              <w:t>–35</w:t>
            </w:r>
            <w:r>
              <w:rPr>
                <w:sz w:val="20"/>
                <w:lang w:val="en-GB"/>
              </w:rPr>
              <w:t>,</w:t>
            </w:r>
            <w:r w:rsidRPr="00AF1FDE">
              <w:rPr>
                <w:sz w:val="20"/>
                <w:lang w:val="en-GB"/>
              </w:rPr>
              <w:t>40</w:t>
            </w:r>
          </w:p>
        </w:tc>
        <w:tc>
          <w:tcPr>
            <w:tcW w:w="750"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lang w:val="en-GB"/>
              </w:rPr>
            </w:pPr>
            <w:r w:rsidRPr="00AF1FDE">
              <w:rPr>
                <w:sz w:val="20"/>
                <w:lang w:val="en-GB"/>
              </w:rPr>
              <w:t>18</w:t>
            </w:r>
            <w:r>
              <w:rPr>
                <w:sz w:val="20"/>
                <w:lang w:val="en-GB"/>
              </w:rPr>
              <w:t>,</w:t>
            </w:r>
            <w:r w:rsidRPr="00AF1FDE">
              <w:rPr>
                <w:sz w:val="20"/>
                <w:lang w:val="en-GB"/>
              </w:rPr>
              <w:t>00</w:t>
            </w:r>
          </w:p>
        </w:tc>
        <w:tc>
          <w:tcPr>
            <w:tcW w:w="70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i/>
                <w:sz w:val="20"/>
                <w:lang w:val="en-GB"/>
              </w:rPr>
            </w:pPr>
            <w:r w:rsidRPr="00AF1FDE">
              <w:rPr>
                <w:sz w:val="20"/>
                <w:lang w:val="en-GB"/>
              </w:rPr>
              <w:t>16</w:t>
            </w:r>
            <w:r>
              <w:rPr>
                <w:sz w:val="20"/>
                <w:lang w:val="en-GB"/>
              </w:rPr>
              <w:t>,</w:t>
            </w:r>
            <w:r w:rsidRPr="00AF1FDE">
              <w:rPr>
                <w:sz w:val="20"/>
                <w:lang w:val="en-GB"/>
              </w:rPr>
              <w:t>60</w:t>
            </w:r>
          </w:p>
        </w:tc>
      </w:tr>
    </w:tbl>
    <w:p w:rsidR="00E463B5" w:rsidRPr="00AF1FDE" w:rsidRDefault="00E463B5" w:rsidP="00E463B5">
      <w:pPr>
        <w:pStyle w:val="Tablefin"/>
      </w:pPr>
    </w:p>
    <w:p w:rsidR="00E463B5" w:rsidRDefault="00E463B5" w:rsidP="00E463B5">
      <w:pPr>
        <w:tabs>
          <w:tab w:val="clear" w:pos="794"/>
          <w:tab w:val="clear" w:pos="1191"/>
          <w:tab w:val="clear" w:pos="1588"/>
          <w:tab w:val="clear" w:pos="1985"/>
        </w:tabs>
        <w:overflowPunct/>
        <w:autoSpaceDE/>
        <w:autoSpaceDN/>
        <w:adjustRightInd/>
        <w:spacing w:before="0"/>
        <w:jc w:val="left"/>
        <w:textAlignment w:val="auto"/>
        <w:rPr>
          <w:lang w:val="es-ES_tradnl"/>
        </w:rPr>
      </w:pPr>
      <w:r>
        <w:rPr>
          <w:lang w:val="es-ES_tradnl"/>
        </w:rPr>
        <w:br w:type="page"/>
      </w:r>
    </w:p>
    <w:p w:rsidR="00E463B5" w:rsidRPr="007043E2" w:rsidRDefault="00E463B5" w:rsidP="00E463B5">
      <w:pPr>
        <w:pStyle w:val="Heading1"/>
        <w:rPr>
          <w:lang w:val="es-ES_tradnl"/>
        </w:rPr>
      </w:pPr>
      <w:r w:rsidRPr="007043E2">
        <w:rPr>
          <w:lang w:val="es-ES_tradnl"/>
        </w:rPr>
        <w:t>4</w:t>
      </w:r>
      <w:r w:rsidRPr="007043E2">
        <w:rPr>
          <w:lang w:val="es-ES_tradnl"/>
        </w:rPr>
        <w:tab/>
        <w:t>Resumen</w:t>
      </w:r>
    </w:p>
    <w:p w:rsidR="00E463B5" w:rsidRPr="00132C0A" w:rsidRDefault="00E463B5" w:rsidP="00E463B5">
      <w:pPr>
        <w:pStyle w:val="Heading2"/>
        <w:rPr>
          <w:lang w:val="es-ES_tradnl"/>
        </w:rPr>
      </w:pPr>
      <w:r w:rsidRPr="00132C0A">
        <w:rPr>
          <w:lang w:val="es-ES_tradnl"/>
        </w:rPr>
        <w:t>4.1</w:t>
      </w:r>
      <w:r w:rsidRPr="00132C0A">
        <w:rPr>
          <w:lang w:val="es-ES_tradnl"/>
        </w:rPr>
        <w:tab/>
        <w:t>Señal con MA interferida por señal DRM</w:t>
      </w:r>
    </w:p>
    <w:p w:rsidR="00E463B5" w:rsidRPr="00132C0A" w:rsidRDefault="00E463B5" w:rsidP="00E463B5">
      <w:pPr>
        <w:rPr>
          <w:lang w:val="es-ES_tradnl"/>
        </w:rPr>
      </w:pPr>
      <w:r w:rsidRPr="00132C0A">
        <w:rPr>
          <w:lang w:val="es-ES_tradnl"/>
        </w:rPr>
        <w:t>Los siguientes cuadros resumen las nuevas relaciones de protecci</w:t>
      </w:r>
      <w:r>
        <w:rPr>
          <w:lang w:val="es-ES_tradnl"/>
        </w:rPr>
        <w:t xml:space="preserve">ón relativas </w:t>
      </w:r>
      <w:r w:rsidRPr="00132C0A">
        <w:rPr>
          <w:lang w:val="es-ES_tradnl"/>
        </w:rPr>
        <w:t>(</w:t>
      </w:r>
      <w:r w:rsidRPr="00132C0A">
        <w:rPr>
          <w:i/>
          <w:iCs/>
          <w:lang w:val="es-ES_tradnl"/>
        </w:rPr>
        <w:t>A</w:t>
      </w:r>
      <w:r w:rsidRPr="00132C0A">
        <w:rPr>
          <w:i/>
          <w:iCs/>
          <w:szCs w:val="24"/>
          <w:vertAlign w:val="subscript"/>
          <w:lang w:val="es-ES_tradnl"/>
        </w:rPr>
        <w:t>REL</w:t>
      </w:r>
      <w:r>
        <w:rPr>
          <w:lang w:val="es-ES_tradnl"/>
        </w:rPr>
        <w:t>) para</w:t>
      </w:r>
      <w:r w:rsidRPr="00132C0A">
        <w:rPr>
          <w:lang w:val="es-ES_tradnl"/>
        </w:rPr>
        <w:t xml:space="preserve"> DRM_A4, DRM_A5, DRM_B4, DRM_B5, DRM_C5 </w:t>
      </w:r>
      <w:r>
        <w:rPr>
          <w:lang w:val="es-ES_tradnl"/>
        </w:rPr>
        <w:t>y</w:t>
      </w:r>
      <w:r w:rsidRPr="00132C0A">
        <w:rPr>
          <w:lang w:val="es-ES_tradnl"/>
        </w:rPr>
        <w:t xml:space="preserve"> DRM_D5.</w:t>
      </w:r>
    </w:p>
    <w:p w:rsidR="00E463B5" w:rsidRPr="00132C0A" w:rsidRDefault="00E463B5" w:rsidP="00432682">
      <w:pPr>
        <w:spacing w:before="0"/>
        <w:rPr>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3"/>
        <w:gridCol w:w="1299"/>
        <w:gridCol w:w="1597"/>
        <w:gridCol w:w="759"/>
        <w:gridCol w:w="759"/>
        <w:gridCol w:w="759"/>
        <w:gridCol w:w="759"/>
        <w:gridCol w:w="611"/>
        <w:gridCol w:w="611"/>
        <w:gridCol w:w="440"/>
        <w:gridCol w:w="440"/>
        <w:gridCol w:w="440"/>
        <w:gridCol w:w="589"/>
        <w:gridCol w:w="589"/>
        <w:gridCol w:w="589"/>
        <w:gridCol w:w="589"/>
        <w:gridCol w:w="1018"/>
        <w:gridCol w:w="854"/>
        <w:gridCol w:w="854"/>
      </w:tblGrid>
      <w:tr w:rsidR="00E463B5" w:rsidRPr="00AF1FDE" w:rsidTr="001F3585">
        <w:trPr>
          <w:cantSplit/>
          <w:trHeight w:val="20"/>
          <w:jc w:val="center"/>
        </w:trPr>
        <w:tc>
          <w:tcPr>
            <w:tcW w:w="903" w:type="dxa"/>
            <w:vAlign w:val="center"/>
          </w:tcPr>
          <w:p w:rsidR="00E463B5" w:rsidRPr="00132C0A" w:rsidRDefault="00E463B5" w:rsidP="001F3585">
            <w:pPr>
              <w:pStyle w:val="Tablehead"/>
              <w:rPr>
                <w:szCs w:val="22"/>
                <w:lang w:val="en-GB"/>
              </w:rPr>
            </w:pPr>
            <w:r w:rsidRPr="00132C0A">
              <w:rPr>
                <w:szCs w:val="22"/>
                <w:lang w:val="en-GB"/>
              </w:rPr>
              <w:t>Caso</w:t>
            </w:r>
          </w:p>
        </w:tc>
        <w:tc>
          <w:tcPr>
            <w:tcW w:w="1299" w:type="dxa"/>
            <w:vAlign w:val="center"/>
          </w:tcPr>
          <w:p w:rsidR="00E463B5" w:rsidRPr="00132C0A" w:rsidRDefault="00E463B5" w:rsidP="001F3585">
            <w:pPr>
              <w:pStyle w:val="Tablehead"/>
              <w:rPr>
                <w:szCs w:val="22"/>
                <w:lang w:val="en-GB"/>
              </w:rPr>
            </w:pPr>
            <w:r w:rsidRPr="00132C0A">
              <w:rPr>
                <w:szCs w:val="22"/>
                <w:lang w:val="en-GB"/>
              </w:rPr>
              <w:t>Señal</w:t>
            </w:r>
            <w:r w:rsidRPr="00132C0A">
              <w:rPr>
                <w:szCs w:val="22"/>
                <w:lang w:val="en-GB"/>
              </w:rPr>
              <w:br/>
              <w:t>deseada</w:t>
            </w:r>
          </w:p>
        </w:tc>
        <w:tc>
          <w:tcPr>
            <w:tcW w:w="1597" w:type="dxa"/>
            <w:vAlign w:val="center"/>
          </w:tcPr>
          <w:p w:rsidR="00E463B5" w:rsidRPr="00132C0A" w:rsidRDefault="00E463B5" w:rsidP="001F3585">
            <w:pPr>
              <w:pStyle w:val="Tablehead"/>
              <w:rPr>
                <w:szCs w:val="22"/>
                <w:lang w:val="en-GB"/>
              </w:rPr>
            </w:pPr>
            <w:r w:rsidRPr="00132C0A">
              <w:rPr>
                <w:szCs w:val="22"/>
                <w:lang w:val="en-GB"/>
              </w:rPr>
              <w:t>Señal no</w:t>
            </w:r>
            <w:r w:rsidRPr="00132C0A">
              <w:rPr>
                <w:szCs w:val="22"/>
                <w:lang w:val="en-GB"/>
              </w:rPr>
              <w:br/>
              <w:t>deseada</w:t>
            </w:r>
          </w:p>
        </w:tc>
        <w:tc>
          <w:tcPr>
            <w:tcW w:w="7934" w:type="dxa"/>
            <w:gridSpan w:val="13"/>
            <w:vAlign w:val="center"/>
          </w:tcPr>
          <w:p w:rsidR="00E463B5" w:rsidRPr="00132C0A" w:rsidRDefault="00E463B5" w:rsidP="001F3585">
            <w:pPr>
              <w:pStyle w:val="Tablehead"/>
              <w:rPr>
                <w:bCs/>
                <w:szCs w:val="22"/>
                <w:lang w:val="es-ES_tradnl"/>
              </w:rPr>
            </w:pPr>
            <w:r w:rsidRPr="00132C0A">
              <w:rPr>
                <w:bCs/>
                <w:szCs w:val="22"/>
                <w:lang w:val="es-ES_tradnl"/>
              </w:rPr>
              <w:t>Separación de frecuencias</w:t>
            </w:r>
            <w:r w:rsidRPr="00132C0A">
              <w:rPr>
                <w:bCs/>
                <w:szCs w:val="22"/>
                <w:lang w:val="es-ES_tradnl"/>
              </w:rPr>
              <w:br/>
            </w:r>
            <w:r w:rsidRPr="00132C0A">
              <w:rPr>
                <w:bCs/>
                <w:i/>
                <w:iCs/>
                <w:szCs w:val="22"/>
                <w:lang w:val="es-ES_tradnl"/>
              </w:rPr>
              <w:t>f</w:t>
            </w:r>
            <w:r w:rsidRPr="00132C0A">
              <w:rPr>
                <w:bCs/>
                <w:i/>
                <w:iCs/>
                <w:szCs w:val="22"/>
                <w:vertAlign w:val="subscript"/>
                <w:lang w:val="es-ES_tradnl"/>
              </w:rPr>
              <w:t>no deseada</w:t>
            </w:r>
            <w:r w:rsidRPr="00132C0A">
              <w:rPr>
                <w:bCs/>
                <w:szCs w:val="22"/>
                <w:lang w:val="es-ES_tradnl"/>
              </w:rPr>
              <w:t xml:space="preserve"> – </w:t>
            </w:r>
            <w:r w:rsidRPr="00132C0A">
              <w:rPr>
                <w:bCs/>
                <w:i/>
                <w:iCs/>
                <w:szCs w:val="22"/>
                <w:lang w:val="es-ES_tradnl"/>
              </w:rPr>
              <w:t>f</w:t>
            </w:r>
            <w:r w:rsidRPr="00132C0A">
              <w:rPr>
                <w:bCs/>
                <w:i/>
                <w:iCs/>
                <w:szCs w:val="22"/>
                <w:vertAlign w:val="subscript"/>
                <w:lang w:val="es-ES_tradnl"/>
              </w:rPr>
              <w:t>deseada</w:t>
            </w:r>
            <w:r w:rsidRPr="00132C0A">
              <w:rPr>
                <w:bCs/>
                <w:i/>
                <w:iCs/>
                <w:szCs w:val="22"/>
                <w:lang w:val="es-ES_tradnl"/>
              </w:rPr>
              <w:t xml:space="preserve"> </w:t>
            </w:r>
            <w:r w:rsidRPr="00132C0A">
              <w:rPr>
                <w:bCs/>
                <w:szCs w:val="22"/>
                <w:lang w:val="es-ES_tradnl"/>
              </w:rPr>
              <w:t>(kHz)</w:t>
            </w:r>
          </w:p>
        </w:tc>
        <w:tc>
          <w:tcPr>
            <w:tcW w:w="2726" w:type="dxa"/>
            <w:gridSpan w:val="3"/>
            <w:vAlign w:val="center"/>
          </w:tcPr>
          <w:p w:rsidR="00E463B5" w:rsidRPr="00132C0A" w:rsidRDefault="00E463B5" w:rsidP="001F3585">
            <w:pPr>
              <w:pStyle w:val="Tablehead"/>
              <w:rPr>
                <w:szCs w:val="22"/>
                <w:lang w:val="en-GB"/>
              </w:rPr>
            </w:pPr>
            <w:r w:rsidRPr="00132C0A">
              <w:rPr>
                <w:szCs w:val="22"/>
                <w:lang w:val="en-GB"/>
              </w:rPr>
              <w:t>Parámetros</w:t>
            </w:r>
          </w:p>
        </w:tc>
      </w:tr>
      <w:tr w:rsidR="00E463B5" w:rsidRPr="00AF1FDE" w:rsidTr="001F3585">
        <w:trPr>
          <w:cantSplit/>
          <w:trHeight w:val="20"/>
          <w:jc w:val="center"/>
        </w:trPr>
        <w:tc>
          <w:tcPr>
            <w:tcW w:w="903" w:type="dxa"/>
            <w:vMerge w:val="restart"/>
            <w:vAlign w:val="center"/>
          </w:tcPr>
          <w:p w:rsidR="00E463B5" w:rsidRPr="00AF1FDE" w:rsidRDefault="00E463B5" w:rsidP="001F3585">
            <w:pPr>
              <w:pStyle w:val="Tablehead"/>
              <w:rPr>
                <w:rFonts w:eastAsia="Arial Unicode MS"/>
                <w:sz w:val="20"/>
                <w:lang w:val="en-GB"/>
              </w:rPr>
            </w:pPr>
          </w:p>
        </w:tc>
        <w:tc>
          <w:tcPr>
            <w:tcW w:w="1299" w:type="dxa"/>
            <w:vMerge w:val="restart"/>
            <w:vAlign w:val="center"/>
          </w:tcPr>
          <w:p w:rsidR="00E463B5" w:rsidRPr="00AF1FDE" w:rsidRDefault="00E463B5" w:rsidP="001F3585">
            <w:pPr>
              <w:pStyle w:val="Tablehead"/>
              <w:rPr>
                <w:rFonts w:eastAsia="Arial Unicode MS"/>
                <w:sz w:val="20"/>
                <w:lang w:val="en-GB"/>
              </w:rPr>
            </w:pPr>
          </w:p>
        </w:tc>
        <w:tc>
          <w:tcPr>
            <w:tcW w:w="1597" w:type="dxa"/>
            <w:vMerge w:val="restart"/>
            <w:vAlign w:val="center"/>
          </w:tcPr>
          <w:p w:rsidR="00E463B5" w:rsidRPr="00AF1FDE" w:rsidRDefault="00E463B5" w:rsidP="001F3585">
            <w:pPr>
              <w:pStyle w:val="Tablehead"/>
              <w:rPr>
                <w:rFonts w:eastAsia="Arial Unicode MS"/>
                <w:sz w:val="20"/>
                <w:lang w:val="en-GB"/>
              </w:rPr>
            </w:pPr>
          </w:p>
        </w:tc>
        <w:tc>
          <w:tcPr>
            <w:tcW w:w="7934" w:type="dxa"/>
            <w:gridSpan w:val="13"/>
            <w:vAlign w:val="center"/>
          </w:tcPr>
          <w:p w:rsidR="00E463B5" w:rsidRPr="00AF1FDE" w:rsidRDefault="00E463B5" w:rsidP="001F3585">
            <w:pPr>
              <w:pStyle w:val="Tablehead"/>
              <w:rPr>
                <w:rFonts w:eastAsia="Arial Unicode MS"/>
                <w:sz w:val="20"/>
                <w:lang w:val="en-GB"/>
              </w:rPr>
            </w:pPr>
          </w:p>
        </w:tc>
        <w:tc>
          <w:tcPr>
            <w:tcW w:w="1018" w:type="dxa"/>
            <w:vMerge w:val="restart"/>
            <w:vAlign w:val="center"/>
          </w:tcPr>
          <w:p w:rsidR="00E463B5" w:rsidRPr="00AF1FDE" w:rsidRDefault="00E463B5" w:rsidP="001F3585">
            <w:pPr>
              <w:pStyle w:val="Tablehead"/>
              <w:rPr>
                <w:rFonts w:eastAsia="Arial Unicode MS"/>
                <w:lang w:val="en-GB"/>
              </w:rPr>
            </w:pPr>
            <w:r w:rsidRPr="00AF1FDE">
              <w:rPr>
                <w:i/>
                <w:iCs/>
                <w:lang w:val="en-GB"/>
              </w:rPr>
              <w:t>B</w:t>
            </w:r>
            <w:r w:rsidRPr="00AF1FDE">
              <w:rPr>
                <w:i/>
                <w:iCs/>
                <w:vertAlign w:val="subscript"/>
                <w:lang w:val="en-GB"/>
              </w:rPr>
              <w:t>DRM</w:t>
            </w:r>
            <w:r w:rsidRPr="00AF1FDE">
              <w:rPr>
                <w:i/>
                <w:iCs/>
                <w:lang w:val="en-GB"/>
              </w:rPr>
              <w:br/>
            </w:r>
            <w:r w:rsidRPr="00AF1FDE">
              <w:rPr>
                <w:lang w:val="en-GB"/>
              </w:rPr>
              <w:t>(kHz)</w:t>
            </w:r>
          </w:p>
        </w:tc>
        <w:tc>
          <w:tcPr>
            <w:tcW w:w="854" w:type="dxa"/>
            <w:vMerge w:val="restart"/>
            <w:vAlign w:val="center"/>
          </w:tcPr>
          <w:p w:rsidR="00E463B5" w:rsidRPr="00AF1FDE" w:rsidRDefault="00E463B5" w:rsidP="001F3585">
            <w:pPr>
              <w:pStyle w:val="Tablehead"/>
              <w:rPr>
                <w:rFonts w:eastAsia="Arial Unicode MS"/>
                <w:lang w:val="en-GB"/>
              </w:rPr>
            </w:pPr>
            <w:r w:rsidRPr="00AF1FDE">
              <w:rPr>
                <w:i/>
                <w:iCs/>
                <w:lang w:val="en-GB"/>
              </w:rPr>
              <w:t>S</w:t>
            </w:r>
            <w:r w:rsidRPr="00AF1FDE">
              <w:rPr>
                <w:lang w:val="en-GB"/>
              </w:rPr>
              <w:t>/</w:t>
            </w:r>
            <w:r w:rsidRPr="00AF1FDE">
              <w:rPr>
                <w:i/>
                <w:iCs/>
                <w:lang w:val="en-GB"/>
              </w:rPr>
              <w:t>N</w:t>
            </w:r>
            <w:r w:rsidRPr="00AF1FDE">
              <w:rPr>
                <w:lang w:val="en-GB"/>
              </w:rPr>
              <w:br/>
              <w:t>(dB)</w:t>
            </w:r>
          </w:p>
        </w:tc>
        <w:tc>
          <w:tcPr>
            <w:tcW w:w="854" w:type="dxa"/>
            <w:vMerge w:val="restart"/>
            <w:vAlign w:val="center"/>
          </w:tcPr>
          <w:p w:rsidR="00E463B5" w:rsidRPr="00AF1FDE" w:rsidRDefault="00E463B5" w:rsidP="001F3585">
            <w:pPr>
              <w:pStyle w:val="Tablehead"/>
              <w:rPr>
                <w:rFonts w:eastAsia="Arial Unicode MS"/>
                <w:lang w:val="en-GB"/>
              </w:rPr>
            </w:pPr>
            <w:r w:rsidRPr="00AF1FDE">
              <w:rPr>
                <w:i/>
                <w:iCs/>
                <w:lang w:val="en-GB"/>
              </w:rPr>
              <w:t>A</w:t>
            </w:r>
            <w:r w:rsidRPr="00AF1FDE">
              <w:rPr>
                <w:i/>
                <w:iCs/>
                <w:vertAlign w:val="subscript"/>
                <w:lang w:val="en-GB"/>
              </w:rPr>
              <w:t>AF</w:t>
            </w:r>
            <w:r w:rsidRPr="00AF1FDE">
              <w:rPr>
                <w:vertAlign w:val="subscript"/>
                <w:lang w:val="en-GB"/>
              </w:rPr>
              <w:br/>
            </w:r>
            <w:r w:rsidRPr="00AF1FDE">
              <w:rPr>
                <w:lang w:val="en-GB"/>
              </w:rPr>
              <w:t>(dB)</w:t>
            </w:r>
          </w:p>
        </w:tc>
      </w:tr>
      <w:tr w:rsidR="00E463B5" w:rsidRPr="00AF1FDE" w:rsidTr="001F3585">
        <w:trPr>
          <w:cantSplit/>
          <w:trHeight w:val="20"/>
          <w:jc w:val="center"/>
        </w:trPr>
        <w:tc>
          <w:tcPr>
            <w:tcW w:w="903" w:type="dxa"/>
            <w:vMerge/>
            <w:vAlign w:val="center"/>
          </w:tcPr>
          <w:p w:rsidR="00E463B5" w:rsidRPr="00AF1FDE" w:rsidRDefault="00E463B5" w:rsidP="001F3585">
            <w:pPr>
              <w:pStyle w:val="Tablehead"/>
              <w:rPr>
                <w:rFonts w:eastAsia="Arial Unicode MS"/>
                <w:sz w:val="20"/>
                <w:lang w:val="en-GB"/>
              </w:rPr>
            </w:pPr>
          </w:p>
        </w:tc>
        <w:tc>
          <w:tcPr>
            <w:tcW w:w="1299" w:type="dxa"/>
            <w:vMerge/>
            <w:vAlign w:val="center"/>
          </w:tcPr>
          <w:p w:rsidR="00E463B5" w:rsidRPr="00AF1FDE" w:rsidRDefault="00E463B5" w:rsidP="001F3585">
            <w:pPr>
              <w:pStyle w:val="Tablehead"/>
              <w:rPr>
                <w:rFonts w:eastAsia="Arial Unicode MS"/>
                <w:sz w:val="20"/>
                <w:lang w:val="en-GB"/>
              </w:rPr>
            </w:pPr>
          </w:p>
        </w:tc>
        <w:tc>
          <w:tcPr>
            <w:tcW w:w="1597" w:type="dxa"/>
            <w:vMerge/>
            <w:vAlign w:val="center"/>
          </w:tcPr>
          <w:p w:rsidR="00E463B5" w:rsidRPr="00AF1FDE" w:rsidRDefault="00E463B5" w:rsidP="001F3585">
            <w:pPr>
              <w:pStyle w:val="Tablehead"/>
              <w:rPr>
                <w:rFonts w:eastAsia="Arial Unicode MS"/>
                <w:sz w:val="20"/>
                <w:lang w:val="en-GB"/>
              </w:rPr>
            </w:pPr>
          </w:p>
        </w:tc>
        <w:tc>
          <w:tcPr>
            <w:tcW w:w="759" w:type="dxa"/>
            <w:vAlign w:val="center"/>
          </w:tcPr>
          <w:p w:rsidR="00E463B5" w:rsidRPr="00AF1FDE" w:rsidRDefault="00E463B5" w:rsidP="001F3585">
            <w:pPr>
              <w:pStyle w:val="Tablehead"/>
              <w:rPr>
                <w:rFonts w:eastAsia="Arial Unicode MS"/>
                <w:lang w:val="en-GB"/>
              </w:rPr>
            </w:pPr>
            <w:r w:rsidRPr="00AF1FDE">
              <w:rPr>
                <w:lang w:val="en-GB"/>
              </w:rPr>
              <w:t>−20</w:t>
            </w:r>
          </w:p>
        </w:tc>
        <w:tc>
          <w:tcPr>
            <w:tcW w:w="759" w:type="dxa"/>
            <w:vAlign w:val="center"/>
          </w:tcPr>
          <w:p w:rsidR="00E463B5" w:rsidRPr="00AF1FDE" w:rsidRDefault="00E463B5" w:rsidP="001F3585">
            <w:pPr>
              <w:pStyle w:val="Tablehead"/>
              <w:rPr>
                <w:rFonts w:eastAsia="Arial Unicode MS"/>
                <w:lang w:val="en-GB"/>
              </w:rPr>
            </w:pPr>
            <w:r w:rsidRPr="00AF1FDE">
              <w:rPr>
                <w:lang w:val="en-GB"/>
              </w:rPr>
              <w:t>−18</w:t>
            </w:r>
          </w:p>
        </w:tc>
        <w:tc>
          <w:tcPr>
            <w:tcW w:w="759" w:type="dxa"/>
            <w:vAlign w:val="center"/>
          </w:tcPr>
          <w:p w:rsidR="00E463B5" w:rsidRPr="00AF1FDE" w:rsidRDefault="00E463B5" w:rsidP="001F3585">
            <w:pPr>
              <w:pStyle w:val="Tablehead"/>
              <w:rPr>
                <w:rFonts w:eastAsia="Arial Unicode MS"/>
                <w:lang w:val="en-GB"/>
              </w:rPr>
            </w:pPr>
            <w:r w:rsidRPr="00AF1FDE">
              <w:rPr>
                <w:lang w:val="en-GB"/>
              </w:rPr>
              <w:t>−15</w:t>
            </w:r>
          </w:p>
        </w:tc>
        <w:tc>
          <w:tcPr>
            <w:tcW w:w="759" w:type="dxa"/>
            <w:vAlign w:val="center"/>
          </w:tcPr>
          <w:p w:rsidR="00E463B5" w:rsidRPr="00AF1FDE" w:rsidRDefault="00E463B5" w:rsidP="001F3585">
            <w:pPr>
              <w:pStyle w:val="Tablehead"/>
              <w:rPr>
                <w:rFonts w:eastAsia="Arial Unicode MS"/>
                <w:lang w:val="en-GB"/>
              </w:rPr>
            </w:pPr>
            <w:r w:rsidRPr="00AF1FDE">
              <w:rPr>
                <w:lang w:val="en-GB"/>
              </w:rPr>
              <w:t>−10</w:t>
            </w:r>
          </w:p>
        </w:tc>
        <w:tc>
          <w:tcPr>
            <w:tcW w:w="611" w:type="dxa"/>
            <w:vAlign w:val="center"/>
          </w:tcPr>
          <w:p w:rsidR="00E463B5" w:rsidRPr="00AF1FDE" w:rsidRDefault="00E463B5" w:rsidP="001F3585">
            <w:pPr>
              <w:pStyle w:val="Tablehead"/>
              <w:rPr>
                <w:rFonts w:eastAsia="Arial Unicode MS"/>
                <w:lang w:val="en-GB"/>
              </w:rPr>
            </w:pPr>
            <w:r w:rsidRPr="00AF1FDE">
              <w:rPr>
                <w:lang w:val="en-GB"/>
              </w:rPr>
              <w:t>−9</w:t>
            </w:r>
          </w:p>
        </w:tc>
        <w:tc>
          <w:tcPr>
            <w:tcW w:w="611" w:type="dxa"/>
            <w:vAlign w:val="center"/>
          </w:tcPr>
          <w:p w:rsidR="00E463B5" w:rsidRPr="00AF1FDE" w:rsidRDefault="00E463B5" w:rsidP="001F3585">
            <w:pPr>
              <w:pStyle w:val="Tablehead"/>
              <w:rPr>
                <w:rFonts w:eastAsia="Arial Unicode MS"/>
                <w:lang w:val="en-GB"/>
              </w:rPr>
            </w:pPr>
            <w:r w:rsidRPr="00AF1FDE">
              <w:rPr>
                <w:lang w:val="en-GB"/>
              </w:rPr>
              <w:t>−5</w:t>
            </w:r>
          </w:p>
        </w:tc>
        <w:tc>
          <w:tcPr>
            <w:tcW w:w="440" w:type="dxa"/>
            <w:vAlign w:val="center"/>
          </w:tcPr>
          <w:p w:rsidR="00E463B5" w:rsidRPr="00AF1FDE" w:rsidRDefault="00E463B5" w:rsidP="001F3585">
            <w:pPr>
              <w:pStyle w:val="Tablehead"/>
              <w:rPr>
                <w:rFonts w:eastAsia="Arial Unicode MS"/>
                <w:lang w:val="en-GB"/>
              </w:rPr>
            </w:pPr>
            <w:r w:rsidRPr="00AF1FDE">
              <w:rPr>
                <w:lang w:val="en-GB"/>
              </w:rPr>
              <w:t>0</w:t>
            </w:r>
          </w:p>
        </w:tc>
        <w:tc>
          <w:tcPr>
            <w:tcW w:w="440" w:type="dxa"/>
            <w:vAlign w:val="center"/>
          </w:tcPr>
          <w:p w:rsidR="00E463B5" w:rsidRPr="00AF1FDE" w:rsidRDefault="00E463B5" w:rsidP="001F3585">
            <w:pPr>
              <w:pStyle w:val="Tablehead"/>
              <w:rPr>
                <w:rFonts w:eastAsia="Arial Unicode MS"/>
                <w:lang w:val="en-GB"/>
              </w:rPr>
            </w:pPr>
            <w:r w:rsidRPr="00AF1FDE">
              <w:rPr>
                <w:lang w:val="en-GB"/>
              </w:rPr>
              <w:t>5</w:t>
            </w:r>
          </w:p>
        </w:tc>
        <w:tc>
          <w:tcPr>
            <w:tcW w:w="440" w:type="dxa"/>
            <w:vAlign w:val="center"/>
          </w:tcPr>
          <w:p w:rsidR="00E463B5" w:rsidRPr="00AF1FDE" w:rsidRDefault="00E463B5" w:rsidP="001F3585">
            <w:pPr>
              <w:pStyle w:val="Tablehead"/>
              <w:rPr>
                <w:rFonts w:eastAsia="Arial Unicode MS"/>
                <w:lang w:val="en-GB"/>
              </w:rPr>
            </w:pPr>
            <w:r w:rsidRPr="00AF1FDE">
              <w:rPr>
                <w:lang w:val="en-GB"/>
              </w:rPr>
              <w:t>9</w:t>
            </w:r>
          </w:p>
        </w:tc>
        <w:tc>
          <w:tcPr>
            <w:tcW w:w="589" w:type="dxa"/>
            <w:vAlign w:val="center"/>
          </w:tcPr>
          <w:p w:rsidR="00E463B5" w:rsidRPr="00AF1FDE" w:rsidRDefault="00E463B5" w:rsidP="001F3585">
            <w:pPr>
              <w:pStyle w:val="Tablehead"/>
              <w:rPr>
                <w:rFonts w:eastAsia="Arial Unicode MS"/>
                <w:lang w:val="en-GB"/>
              </w:rPr>
            </w:pPr>
            <w:r w:rsidRPr="00AF1FDE">
              <w:rPr>
                <w:lang w:val="en-GB"/>
              </w:rPr>
              <w:t>10</w:t>
            </w:r>
          </w:p>
        </w:tc>
        <w:tc>
          <w:tcPr>
            <w:tcW w:w="589" w:type="dxa"/>
            <w:vAlign w:val="center"/>
          </w:tcPr>
          <w:p w:rsidR="00E463B5" w:rsidRPr="00AF1FDE" w:rsidRDefault="00E463B5" w:rsidP="001F3585">
            <w:pPr>
              <w:pStyle w:val="Tablehead"/>
              <w:rPr>
                <w:rFonts w:eastAsia="Arial Unicode MS"/>
                <w:lang w:val="en-GB"/>
              </w:rPr>
            </w:pPr>
            <w:r w:rsidRPr="00AF1FDE">
              <w:rPr>
                <w:lang w:val="en-GB"/>
              </w:rPr>
              <w:t>15</w:t>
            </w:r>
          </w:p>
        </w:tc>
        <w:tc>
          <w:tcPr>
            <w:tcW w:w="589" w:type="dxa"/>
            <w:vAlign w:val="center"/>
          </w:tcPr>
          <w:p w:rsidR="00E463B5" w:rsidRPr="00AF1FDE" w:rsidRDefault="00E463B5" w:rsidP="001F3585">
            <w:pPr>
              <w:pStyle w:val="Tablehead"/>
              <w:rPr>
                <w:rFonts w:eastAsia="Arial Unicode MS"/>
                <w:lang w:val="en-GB"/>
              </w:rPr>
            </w:pPr>
            <w:r w:rsidRPr="00AF1FDE">
              <w:rPr>
                <w:lang w:val="en-GB"/>
              </w:rPr>
              <w:t>18</w:t>
            </w:r>
          </w:p>
        </w:tc>
        <w:tc>
          <w:tcPr>
            <w:tcW w:w="589" w:type="dxa"/>
            <w:vAlign w:val="center"/>
          </w:tcPr>
          <w:p w:rsidR="00E463B5" w:rsidRPr="00AF1FDE" w:rsidRDefault="00E463B5" w:rsidP="001F3585">
            <w:pPr>
              <w:pStyle w:val="Tablehead"/>
              <w:rPr>
                <w:rFonts w:eastAsia="Arial Unicode MS"/>
                <w:lang w:val="en-GB"/>
              </w:rPr>
            </w:pPr>
            <w:r w:rsidRPr="00AF1FDE">
              <w:rPr>
                <w:lang w:val="en-GB"/>
              </w:rPr>
              <w:t>20</w:t>
            </w:r>
          </w:p>
        </w:tc>
        <w:tc>
          <w:tcPr>
            <w:tcW w:w="1018" w:type="dxa"/>
            <w:vMerge/>
            <w:vAlign w:val="center"/>
          </w:tcPr>
          <w:p w:rsidR="00E463B5" w:rsidRPr="00AF1FDE" w:rsidRDefault="00E463B5" w:rsidP="001F3585">
            <w:pPr>
              <w:pStyle w:val="Tablehead"/>
              <w:rPr>
                <w:rFonts w:eastAsia="Arial Unicode MS"/>
                <w:sz w:val="20"/>
                <w:lang w:val="en-GB"/>
              </w:rPr>
            </w:pPr>
          </w:p>
        </w:tc>
        <w:tc>
          <w:tcPr>
            <w:tcW w:w="854" w:type="dxa"/>
            <w:vMerge/>
            <w:vAlign w:val="center"/>
          </w:tcPr>
          <w:p w:rsidR="00E463B5" w:rsidRPr="00AF1FDE" w:rsidRDefault="00E463B5" w:rsidP="001F3585">
            <w:pPr>
              <w:pStyle w:val="Tablehead"/>
              <w:rPr>
                <w:rFonts w:eastAsia="Arial Unicode MS"/>
                <w:sz w:val="20"/>
                <w:lang w:val="en-GB"/>
              </w:rPr>
            </w:pPr>
          </w:p>
        </w:tc>
        <w:tc>
          <w:tcPr>
            <w:tcW w:w="854" w:type="dxa"/>
            <w:vMerge/>
            <w:vAlign w:val="center"/>
          </w:tcPr>
          <w:p w:rsidR="00E463B5" w:rsidRPr="00AF1FDE" w:rsidRDefault="00E463B5" w:rsidP="001F3585">
            <w:pPr>
              <w:pStyle w:val="Tablehead"/>
              <w:rPr>
                <w:rFonts w:eastAsia="Arial Unicode MS"/>
                <w:sz w:val="20"/>
                <w:lang w:val="en-GB"/>
              </w:rPr>
            </w:pPr>
          </w:p>
        </w:tc>
      </w:tr>
    </w:tbl>
    <w:p w:rsidR="00E463B5" w:rsidRPr="00AF1FDE" w:rsidRDefault="00E463B5" w:rsidP="00E463B5">
      <w:pPr>
        <w:pStyle w:val="Tablefin"/>
      </w:pPr>
    </w:p>
    <w:p w:rsidR="00432682" w:rsidRDefault="00432682" w:rsidP="00432682">
      <w:pPr>
        <w:pStyle w:val="Blanc"/>
      </w:pPr>
    </w:p>
    <w:p w:rsidR="00E463B5" w:rsidRPr="00AF1FDE" w:rsidRDefault="00E463B5" w:rsidP="00E463B5">
      <w:pPr>
        <w:rPr>
          <w:lang w:val="en-GB"/>
        </w:rPr>
      </w:pPr>
      <w:r w:rsidRPr="00AF1FDE">
        <w:rPr>
          <w:lang w:val="en-GB"/>
        </w:rPr>
        <w:t>DRM_A4</w:t>
      </w:r>
    </w:p>
    <w:p w:rsidR="00E463B5" w:rsidRPr="00AF1FDE" w:rsidRDefault="00E463B5" w:rsidP="00432682">
      <w:pPr>
        <w:spacing w:before="0"/>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7"/>
        <w:gridCol w:w="718"/>
        <w:gridCol w:w="1223"/>
        <w:gridCol w:w="895"/>
        <w:gridCol w:w="895"/>
        <w:gridCol w:w="759"/>
        <w:gridCol w:w="604"/>
        <w:gridCol w:w="604"/>
        <w:gridCol w:w="604"/>
        <w:gridCol w:w="604"/>
        <w:gridCol w:w="604"/>
        <w:gridCol w:w="894"/>
        <w:gridCol w:w="894"/>
        <w:gridCol w:w="894"/>
        <w:gridCol w:w="894"/>
        <w:gridCol w:w="894"/>
        <w:gridCol w:w="536"/>
        <w:gridCol w:w="290"/>
        <w:gridCol w:w="536"/>
      </w:tblGrid>
      <w:tr w:rsidR="00E463B5" w:rsidRPr="00AF1FDE" w:rsidTr="001F3585">
        <w:trPr>
          <w:trHeight w:val="20"/>
          <w:jc w:val="center"/>
        </w:trPr>
        <w:tc>
          <w:tcPr>
            <w:tcW w:w="907" w:type="dxa"/>
            <w:vAlign w:val="center"/>
          </w:tcPr>
          <w:p w:rsidR="00E463B5" w:rsidRPr="00AF1FDE" w:rsidRDefault="00E463B5" w:rsidP="001F3585">
            <w:pPr>
              <w:pStyle w:val="Tabletext"/>
              <w:jc w:val="center"/>
              <w:rPr>
                <w:szCs w:val="22"/>
                <w:lang w:val="en-GB"/>
              </w:rPr>
            </w:pPr>
            <w:r w:rsidRPr="00AF1FDE">
              <w:rPr>
                <w:szCs w:val="22"/>
                <w:lang w:val="en-GB"/>
              </w:rPr>
              <w:t>5</w:t>
            </w:r>
          </w:p>
        </w:tc>
        <w:tc>
          <w:tcPr>
            <w:tcW w:w="583" w:type="dxa"/>
            <w:vAlign w:val="center"/>
          </w:tcPr>
          <w:p w:rsidR="00E463B5" w:rsidRPr="00AF1FDE" w:rsidRDefault="00E463B5" w:rsidP="001F3585">
            <w:pPr>
              <w:pStyle w:val="Tabletext"/>
              <w:jc w:val="center"/>
              <w:rPr>
                <w:szCs w:val="22"/>
                <w:lang w:val="en-GB"/>
              </w:rPr>
            </w:pPr>
            <w:r w:rsidRPr="00AF1FDE">
              <w:rPr>
                <w:szCs w:val="22"/>
                <w:lang w:val="en-GB"/>
              </w:rPr>
              <w:t>M</w:t>
            </w:r>
            <w:r>
              <w:rPr>
                <w:szCs w:val="22"/>
                <w:lang w:val="en-GB"/>
              </w:rPr>
              <w:t>A</w:t>
            </w:r>
          </w:p>
        </w:tc>
        <w:tc>
          <w:tcPr>
            <w:tcW w:w="993" w:type="dxa"/>
            <w:vAlign w:val="center"/>
          </w:tcPr>
          <w:p w:rsidR="00E463B5" w:rsidRPr="00AF1FDE" w:rsidRDefault="00E463B5" w:rsidP="001F3585">
            <w:pPr>
              <w:pStyle w:val="Tabletext"/>
              <w:jc w:val="center"/>
              <w:rPr>
                <w:szCs w:val="22"/>
                <w:lang w:val="en-GB"/>
              </w:rPr>
            </w:pPr>
            <w:r w:rsidRPr="00AF1FDE">
              <w:rPr>
                <w:szCs w:val="22"/>
                <w:lang w:val="en-GB"/>
              </w:rPr>
              <w:t>A4/A</w:t>
            </w:r>
            <w:r w:rsidRPr="00AF1FDE">
              <w:rPr>
                <w:szCs w:val="22"/>
                <w:vertAlign w:val="subscript"/>
                <w:lang w:val="en-GB"/>
              </w:rPr>
              <w:t>REL</w:t>
            </w:r>
          </w:p>
        </w:tc>
        <w:tc>
          <w:tcPr>
            <w:tcW w:w="727" w:type="dxa"/>
            <w:vAlign w:val="center"/>
          </w:tcPr>
          <w:p w:rsidR="00E463B5" w:rsidRPr="00AF1FDE" w:rsidRDefault="00E463B5" w:rsidP="001F3585">
            <w:pPr>
              <w:pStyle w:val="Tabletext"/>
              <w:jc w:val="center"/>
              <w:rPr>
                <w:szCs w:val="22"/>
                <w:lang w:val="en-GB"/>
              </w:rPr>
            </w:pPr>
            <w:r w:rsidRPr="00AF1FDE">
              <w:rPr>
                <w:szCs w:val="22"/>
                <w:lang w:val="en-GB"/>
              </w:rPr>
              <w:t>−35</w:t>
            </w:r>
            <w:r>
              <w:rPr>
                <w:szCs w:val="22"/>
                <w:lang w:val="en-GB"/>
              </w:rPr>
              <w:t>,</w:t>
            </w:r>
            <w:r w:rsidRPr="00AF1FDE">
              <w:rPr>
                <w:szCs w:val="22"/>
                <w:lang w:val="en-GB"/>
              </w:rPr>
              <w:t>1</w:t>
            </w:r>
          </w:p>
        </w:tc>
        <w:tc>
          <w:tcPr>
            <w:tcW w:w="727" w:type="dxa"/>
            <w:vAlign w:val="center"/>
          </w:tcPr>
          <w:p w:rsidR="00E463B5" w:rsidRPr="00AF1FDE" w:rsidRDefault="00E463B5" w:rsidP="001F3585">
            <w:pPr>
              <w:pStyle w:val="Tabletext"/>
              <w:jc w:val="center"/>
              <w:rPr>
                <w:szCs w:val="22"/>
                <w:lang w:val="en-GB"/>
              </w:rPr>
            </w:pPr>
            <w:r w:rsidRPr="00AF1FDE">
              <w:rPr>
                <w:szCs w:val="22"/>
                <w:lang w:val="en-GB"/>
              </w:rPr>
              <w:t>−26</w:t>
            </w:r>
            <w:r>
              <w:rPr>
                <w:szCs w:val="22"/>
                <w:lang w:val="en-GB"/>
              </w:rPr>
              <w:t>,</w:t>
            </w:r>
            <w:r w:rsidRPr="00AF1FDE">
              <w:rPr>
                <w:szCs w:val="22"/>
                <w:lang w:val="en-GB"/>
              </w:rPr>
              <w:t>1</w:t>
            </w:r>
          </w:p>
        </w:tc>
        <w:tc>
          <w:tcPr>
            <w:tcW w:w="617" w:type="dxa"/>
            <w:vAlign w:val="center"/>
          </w:tcPr>
          <w:p w:rsidR="00E463B5" w:rsidRPr="00AF1FDE" w:rsidRDefault="00E463B5" w:rsidP="001F3585">
            <w:pPr>
              <w:pStyle w:val="Tabletext"/>
              <w:jc w:val="center"/>
              <w:rPr>
                <w:szCs w:val="22"/>
                <w:lang w:val="en-GB"/>
              </w:rPr>
            </w:pPr>
            <w:r w:rsidRPr="00AF1FDE">
              <w:rPr>
                <w:szCs w:val="22"/>
                <w:lang w:val="en-GB"/>
              </w:rPr>
              <w:t>−1</w:t>
            </w:r>
            <w:r>
              <w:rPr>
                <w:szCs w:val="22"/>
                <w:lang w:val="en-GB"/>
              </w:rPr>
              <w:t>,</w:t>
            </w:r>
            <w:r w:rsidRPr="00AF1FDE">
              <w:rPr>
                <w:szCs w:val="22"/>
                <w:lang w:val="en-GB"/>
              </w:rPr>
              <w:t>4</w:t>
            </w:r>
          </w:p>
        </w:tc>
        <w:tc>
          <w:tcPr>
            <w:tcW w:w="491" w:type="dxa"/>
            <w:vAlign w:val="center"/>
          </w:tcPr>
          <w:p w:rsidR="00E463B5" w:rsidRPr="00AF1FDE" w:rsidRDefault="00E463B5" w:rsidP="001F3585">
            <w:pPr>
              <w:pStyle w:val="Tabletext"/>
              <w:jc w:val="center"/>
              <w:rPr>
                <w:szCs w:val="22"/>
                <w:lang w:val="en-GB"/>
              </w:rPr>
            </w:pPr>
            <w:r w:rsidRPr="00AF1FDE">
              <w:rPr>
                <w:szCs w:val="22"/>
                <w:lang w:val="en-GB"/>
              </w:rPr>
              <w:t>3</w:t>
            </w:r>
            <w:r>
              <w:rPr>
                <w:szCs w:val="22"/>
                <w:lang w:val="en-GB"/>
              </w:rPr>
              <w:t>,</w:t>
            </w:r>
            <w:r w:rsidRPr="00AF1FDE">
              <w:rPr>
                <w:szCs w:val="22"/>
                <w:lang w:val="en-GB"/>
              </w:rPr>
              <w:t>3</w:t>
            </w:r>
          </w:p>
        </w:tc>
        <w:tc>
          <w:tcPr>
            <w:tcW w:w="491" w:type="dxa"/>
            <w:vAlign w:val="center"/>
          </w:tcPr>
          <w:p w:rsidR="00E463B5" w:rsidRPr="00AF1FDE" w:rsidRDefault="00E463B5" w:rsidP="001F3585">
            <w:pPr>
              <w:pStyle w:val="Tabletext"/>
              <w:jc w:val="center"/>
              <w:rPr>
                <w:szCs w:val="22"/>
                <w:lang w:val="en-GB"/>
              </w:rPr>
            </w:pPr>
            <w:r w:rsidRPr="00AF1FDE">
              <w:rPr>
                <w:szCs w:val="22"/>
                <w:lang w:val="en-GB"/>
              </w:rPr>
              <w:t>3</w:t>
            </w:r>
            <w:r>
              <w:rPr>
                <w:szCs w:val="22"/>
                <w:lang w:val="en-GB"/>
              </w:rPr>
              <w:t>,</w:t>
            </w:r>
            <w:r w:rsidRPr="00AF1FDE">
              <w:rPr>
                <w:szCs w:val="22"/>
                <w:lang w:val="en-GB"/>
              </w:rPr>
              <w:t>3</w:t>
            </w:r>
          </w:p>
        </w:tc>
        <w:tc>
          <w:tcPr>
            <w:tcW w:w="491" w:type="dxa"/>
            <w:vAlign w:val="center"/>
          </w:tcPr>
          <w:p w:rsidR="00E463B5" w:rsidRPr="00AF1FDE" w:rsidRDefault="00E463B5" w:rsidP="001F3585">
            <w:pPr>
              <w:pStyle w:val="Tabletext"/>
              <w:jc w:val="center"/>
              <w:rPr>
                <w:szCs w:val="22"/>
                <w:lang w:val="en-GB"/>
              </w:rPr>
            </w:pPr>
            <w:r w:rsidRPr="00AF1FDE">
              <w:rPr>
                <w:szCs w:val="22"/>
                <w:lang w:val="en-GB"/>
              </w:rPr>
              <w:t>3</w:t>
            </w:r>
            <w:r>
              <w:rPr>
                <w:szCs w:val="22"/>
                <w:lang w:val="en-GB"/>
              </w:rPr>
              <w:t>,</w:t>
            </w:r>
            <w:r w:rsidRPr="00AF1FDE">
              <w:rPr>
                <w:szCs w:val="22"/>
                <w:lang w:val="en-GB"/>
              </w:rPr>
              <w:t>3</w:t>
            </w:r>
          </w:p>
        </w:tc>
        <w:tc>
          <w:tcPr>
            <w:tcW w:w="491" w:type="dxa"/>
            <w:vAlign w:val="center"/>
          </w:tcPr>
          <w:p w:rsidR="00E463B5" w:rsidRPr="00AF1FDE" w:rsidRDefault="00E463B5" w:rsidP="001F3585">
            <w:pPr>
              <w:pStyle w:val="Tabletext"/>
              <w:jc w:val="center"/>
              <w:rPr>
                <w:szCs w:val="22"/>
                <w:lang w:val="en-GB"/>
              </w:rPr>
            </w:pPr>
            <w:r w:rsidRPr="00AF1FDE">
              <w:rPr>
                <w:szCs w:val="22"/>
                <w:lang w:val="en-GB"/>
              </w:rPr>
              <w:t>3</w:t>
            </w:r>
            <w:r>
              <w:rPr>
                <w:szCs w:val="22"/>
                <w:lang w:val="en-GB"/>
              </w:rPr>
              <w:t>,</w:t>
            </w:r>
            <w:r w:rsidRPr="00AF1FDE">
              <w:rPr>
                <w:szCs w:val="22"/>
                <w:lang w:val="en-GB"/>
              </w:rPr>
              <w:t>3</w:t>
            </w:r>
          </w:p>
        </w:tc>
        <w:tc>
          <w:tcPr>
            <w:tcW w:w="491" w:type="dxa"/>
            <w:vAlign w:val="center"/>
          </w:tcPr>
          <w:p w:rsidR="00E463B5" w:rsidRPr="00AF1FDE" w:rsidRDefault="00E463B5" w:rsidP="001F3585">
            <w:pPr>
              <w:pStyle w:val="Tabletext"/>
              <w:jc w:val="center"/>
              <w:rPr>
                <w:szCs w:val="22"/>
                <w:lang w:val="en-GB"/>
              </w:rPr>
            </w:pPr>
            <w:r w:rsidRPr="00AF1FDE">
              <w:rPr>
                <w:szCs w:val="22"/>
                <w:lang w:val="en-GB"/>
              </w:rPr>
              <w:t>0</w:t>
            </w:r>
            <w:r>
              <w:rPr>
                <w:szCs w:val="22"/>
                <w:lang w:val="en-GB"/>
              </w:rPr>
              <w:t>,</w:t>
            </w:r>
            <w:r w:rsidRPr="00AF1FDE">
              <w:rPr>
                <w:szCs w:val="22"/>
                <w:lang w:val="en-GB"/>
              </w:rPr>
              <w:t>2</w:t>
            </w:r>
          </w:p>
        </w:tc>
        <w:tc>
          <w:tcPr>
            <w:tcW w:w="727" w:type="dxa"/>
            <w:vAlign w:val="center"/>
          </w:tcPr>
          <w:p w:rsidR="00E463B5" w:rsidRPr="00AF1FDE" w:rsidRDefault="00E463B5" w:rsidP="001F3585">
            <w:pPr>
              <w:pStyle w:val="Tabletext"/>
              <w:jc w:val="center"/>
              <w:rPr>
                <w:szCs w:val="22"/>
                <w:lang w:val="en-GB"/>
              </w:rPr>
            </w:pPr>
            <w:r w:rsidRPr="00AF1FDE">
              <w:rPr>
                <w:szCs w:val="22"/>
                <w:lang w:val="en-GB"/>
              </w:rPr>
              <w:t>−26</w:t>
            </w:r>
            <w:r>
              <w:rPr>
                <w:szCs w:val="22"/>
                <w:lang w:val="en-GB"/>
              </w:rPr>
              <w:t>,</w:t>
            </w:r>
            <w:r w:rsidRPr="00AF1FDE">
              <w:rPr>
                <w:szCs w:val="22"/>
                <w:lang w:val="en-GB"/>
              </w:rPr>
              <w:t>1</w:t>
            </w:r>
          </w:p>
        </w:tc>
        <w:tc>
          <w:tcPr>
            <w:tcW w:w="727" w:type="dxa"/>
            <w:vAlign w:val="center"/>
          </w:tcPr>
          <w:p w:rsidR="00E463B5" w:rsidRPr="00AF1FDE" w:rsidRDefault="00E463B5" w:rsidP="001F3585">
            <w:pPr>
              <w:pStyle w:val="Tabletext"/>
              <w:jc w:val="center"/>
              <w:rPr>
                <w:szCs w:val="22"/>
                <w:lang w:val="en-GB"/>
              </w:rPr>
            </w:pPr>
            <w:r w:rsidRPr="00AF1FDE">
              <w:rPr>
                <w:szCs w:val="22"/>
                <w:lang w:val="en-GB"/>
              </w:rPr>
              <w:t>−32</w:t>
            </w:r>
            <w:r>
              <w:rPr>
                <w:szCs w:val="22"/>
                <w:lang w:val="en-GB"/>
              </w:rPr>
              <w:t>,</w:t>
            </w:r>
            <w:r w:rsidRPr="00AF1FDE">
              <w:rPr>
                <w:szCs w:val="22"/>
                <w:lang w:val="en-GB"/>
              </w:rPr>
              <w:t>7</w:t>
            </w:r>
          </w:p>
        </w:tc>
        <w:tc>
          <w:tcPr>
            <w:tcW w:w="727" w:type="dxa"/>
            <w:vAlign w:val="center"/>
          </w:tcPr>
          <w:p w:rsidR="00E463B5" w:rsidRPr="00AF1FDE" w:rsidRDefault="00E463B5" w:rsidP="001F3585">
            <w:pPr>
              <w:pStyle w:val="Tabletext"/>
              <w:jc w:val="center"/>
              <w:rPr>
                <w:szCs w:val="22"/>
                <w:lang w:val="en-GB"/>
              </w:rPr>
            </w:pPr>
            <w:r w:rsidRPr="00AF1FDE">
              <w:rPr>
                <w:szCs w:val="22"/>
                <w:lang w:val="en-GB"/>
              </w:rPr>
              <w:t>−39</w:t>
            </w:r>
            <w:r>
              <w:rPr>
                <w:szCs w:val="22"/>
                <w:lang w:val="en-GB"/>
              </w:rPr>
              <w:t>,</w:t>
            </w:r>
            <w:r w:rsidRPr="00AF1FDE">
              <w:rPr>
                <w:szCs w:val="22"/>
                <w:lang w:val="en-GB"/>
              </w:rPr>
              <w:t>6</w:t>
            </w:r>
          </w:p>
        </w:tc>
        <w:tc>
          <w:tcPr>
            <w:tcW w:w="727" w:type="dxa"/>
            <w:vAlign w:val="center"/>
          </w:tcPr>
          <w:p w:rsidR="00E463B5" w:rsidRPr="00AF1FDE" w:rsidRDefault="00E463B5" w:rsidP="001F3585">
            <w:pPr>
              <w:pStyle w:val="Tabletext"/>
              <w:jc w:val="center"/>
              <w:rPr>
                <w:szCs w:val="22"/>
                <w:lang w:val="en-GB"/>
              </w:rPr>
            </w:pPr>
            <w:r w:rsidRPr="00AF1FDE">
              <w:rPr>
                <w:szCs w:val="22"/>
                <w:lang w:val="en-GB"/>
              </w:rPr>
              <w:t>−42</w:t>
            </w:r>
            <w:r>
              <w:rPr>
                <w:szCs w:val="22"/>
                <w:lang w:val="en-GB"/>
              </w:rPr>
              <w:t>,</w:t>
            </w:r>
            <w:r w:rsidRPr="00AF1FDE">
              <w:rPr>
                <w:szCs w:val="22"/>
                <w:lang w:val="en-GB"/>
              </w:rPr>
              <w:t>2</w:t>
            </w:r>
          </w:p>
        </w:tc>
        <w:tc>
          <w:tcPr>
            <w:tcW w:w="727" w:type="dxa"/>
            <w:vAlign w:val="center"/>
          </w:tcPr>
          <w:p w:rsidR="00E463B5" w:rsidRPr="00AF1FDE" w:rsidRDefault="00E463B5" w:rsidP="001F3585">
            <w:pPr>
              <w:pStyle w:val="Tabletext"/>
              <w:jc w:val="center"/>
              <w:rPr>
                <w:szCs w:val="22"/>
                <w:lang w:val="en-GB"/>
              </w:rPr>
            </w:pPr>
            <w:r w:rsidRPr="00AF1FDE">
              <w:rPr>
                <w:szCs w:val="22"/>
                <w:lang w:val="en-GB"/>
              </w:rPr>
              <w:t>−43</w:t>
            </w:r>
            <w:r>
              <w:rPr>
                <w:szCs w:val="22"/>
                <w:lang w:val="en-GB"/>
              </w:rPr>
              <w:t>,</w:t>
            </w:r>
            <w:r w:rsidRPr="00AF1FDE">
              <w:rPr>
                <w:szCs w:val="22"/>
                <w:lang w:val="en-GB"/>
              </w:rPr>
              <w:t>7</w:t>
            </w:r>
          </w:p>
        </w:tc>
        <w:tc>
          <w:tcPr>
            <w:tcW w:w="436" w:type="dxa"/>
            <w:vAlign w:val="center"/>
          </w:tcPr>
          <w:p w:rsidR="00E463B5" w:rsidRPr="00AF1FDE" w:rsidRDefault="00E463B5" w:rsidP="001F3585">
            <w:pPr>
              <w:pStyle w:val="Tabletext"/>
              <w:jc w:val="center"/>
              <w:rPr>
                <w:szCs w:val="22"/>
                <w:lang w:val="en-GB"/>
              </w:rPr>
            </w:pPr>
            <w:r w:rsidRPr="00AF1FDE">
              <w:rPr>
                <w:szCs w:val="22"/>
                <w:lang w:val="en-GB"/>
              </w:rPr>
              <w:t>18</w:t>
            </w:r>
          </w:p>
        </w:tc>
        <w:tc>
          <w:tcPr>
            <w:tcW w:w="222" w:type="dxa"/>
            <w:vAlign w:val="center"/>
          </w:tcPr>
          <w:p w:rsidR="00E463B5" w:rsidRPr="00AF1FDE" w:rsidRDefault="00E463B5" w:rsidP="001F3585">
            <w:pPr>
              <w:pStyle w:val="Tabletext"/>
              <w:jc w:val="center"/>
              <w:rPr>
                <w:szCs w:val="22"/>
                <w:lang w:val="en-GB"/>
              </w:rPr>
            </w:pPr>
          </w:p>
        </w:tc>
        <w:tc>
          <w:tcPr>
            <w:tcW w:w="436" w:type="dxa"/>
            <w:vAlign w:val="center"/>
          </w:tcPr>
          <w:p w:rsidR="00E463B5" w:rsidRPr="00AF1FDE" w:rsidRDefault="00E463B5" w:rsidP="001F3585">
            <w:pPr>
              <w:pStyle w:val="Tabletext"/>
              <w:jc w:val="center"/>
              <w:rPr>
                <w:szCs w:val="22"/>
                <w:lang w:val="en-GB"/>
              </w:rPr>
            </w:pPr>
            <w:r w:rsidRPr="00AF1FDE">
              <w:rPr>
                <w:szCs w:val="22"/>
                <w:lang w:val="en-GB"/>
              </w:rPr>
              <w:t>17</w:t>
            </w:r>
          </w:p>
        </w:tc>
      </w:tr>
      <w:tr w:rsidR="00E463B5" w:rsidRPr="00AF1FDE" w:rsidTr="001F3585">
        <w:trPr>
          <w:trHeight w:val="20"/>
          <w:jc w:val="center"/>
        </w:trPr>
        <w:tc>
          <w:tcPr>
            <w:tcW w:w="907" w:type="dxa"/>
            <w:vAlign w:val="center"/>
          </w:tcPr>
          <w:p w:rsidR="00E463B5" w:rsidRPr="00AF1FDE" w:rsidRDefault="00E463B5" w:rsidP="001F3585">
            <w:pPr>
              <w:pStyle w:val="Tabletext"/>
              <w:jc w:val="center"/>
              <w:rPr>
                <w:b/>
                <w:szCs w:val="22"/>
                <w:lang w:val="en-GB"/>
              </w:rPr>
            </w:pPr>
            <w:r w:rsidRPr="00AF1FDE">
              <w:rPr>
                <w:b/>
                <w:szCs w:val="22"/>
                <w:lang w:val="en-GB"/>
              </w:rPr>
              <w:t>N</w:t>
            </w:r>
            <w:r>
              <w:rPr>
                <w:b/>
                <w:szCs w:val="22"/>
                <w:lang w:val="en-GB"/>
              </w:rPr>
              <w:t>uevo</w:t>
            </w:r>
            <w:r w:rsidRPr="00AF1FDE">
              <w:rPr>
                <w:b/>
                <w:szCs w:val="22"/>
                <w:lang w:val="en-GB"/>
              </w:rPr>
              <w:t xml:space="preserve"> 5</w:t>
            </w:r>
          </w:p>
        </w:tc>
        <w:tc>
          <w:tcPr>
            <w:tcW w:w="583" w:type="dxa"/>
            <w:vAlign w:val="center"/>
          </w:tcPr>
          <w:p w:rsidR="00E463B5" w:rsidRPr="00AF1FDE" w:rsidRDefault="00E463B5" w:rsidP="001F3585">
            <w:pPr>
              <w:pStyle w:val="Tabletext"/>
              <w:jc w:val="center"/>
              <w:rPr>
                <w:b/>
                <w:szCs w:val="22"/>
                <w:lang w:val="en-GB"/>
              </w:rPr>
            </w:pPr>
            <w:r>
              <w:rPr>
                <w:b/>
                <w:szCs w:val="22"/>
                <w:lang w:val="en-GB"/>
              </w:rPr>
              <w:t>MA</w:t>
            </w:r>
          </w:p>
        </w:tc>
        <w:tc>
          <w:tcPr>
            <w:tcW w:w="993" w:type="dxa"/>
            <w:vAlign w:val="center"/>
          </w:tcPr>
          <w:p w:rsidR="00E463B5" w:rsidRPr="00AF1FDE" w:rsidRDefault="00E463B5" w:rsidP="001F3585">
            <w:pPr>
              <w:pStyle w:val="Tabletext"/>
              <w:jc w:val="center"/>
              <w:rPr>
                <w:b/>
                <w:szCs w:val="22"/>
                <w:lang w:val="en-GB"/>
              </w:rPr>
            </w:pPr>
            <w:r w:rsidRPr="00AF1FDE">
              <w:rPr>
                <w:b/>
                <w:szCs w:val="22"/>
                <w:lang w:val="en-GB"/>
              </w:rPr>
              <w:t>A4/A</w:t>
            </w:r>
            <w:r w:rsidRPr="00AF1FDE">
              <w:rPr>
                <w:b/>
                <w:szCs w:val="22"/>
                <w:vertAlign w:val="subscript"/>
                <w:lang w:val="en-GB"/>
              </w:rPr>
              <w:t>REL</w:t>
            </w:r>
          </w:p>
        </w:tc>
        <w:tc>
          <w:tcPr>
            <w:tcW w:w="727" w:type="dxa"/>
            <w:vAlign w:val="center"/>
          </w:tcPr>
          <w:p w:rsidR="00E463B5" w:rsidRPr="00AF1FDE" w:rsidRDefault="00E463B5" w:rsidP="001F3585">
            <w:pPr>
              <w:pStyle w:val="Tabletext"/>
              <w:jc w:val="center"/>
              <w:rPr>
                <w:b/>
                <w:szCs w:val="22"/>
                <w:lang w:val="en-GB"/>
              </w:rPr>
            </w:pPr>
            <w:r w:rsidRPr="00AF1FDE">
              <w:rPr>
                <w:rFonts w:eastAsia="Arial Unicode MS"/>
                <w:b/>
                <w:szCs w:val="22"/>
                <w:lang w:val="en-GB"/>
              </w:rPr>
              <w:t>−</w:t>
            </w:r>
            <w:r w:rsidRPr="00AF1FDE">
              <w:rPr>
                <w:b/>
                <w:szCs w:val="22"/>
                <w:lang w:val="en-GB"/>
              </w:rPr>
              <w:t>35</w:t>
            </w:r>
            <w:r>
              <w:rPr>
                <w:b/>
                <w:szCs w:val="22"/>
                <w:lang w:val="en-GB"/>
              </w:rPr>
              <w:t>,</w:t>
            </w:r>
            <w:r w:rsidRPr="00AF1FDE">
              <w:rPr>
                <w:b/>
                <w:szCs w:val="22"/>
                <w:lang w:val="en-GB"/>
              </w:rPr>
              <w:t>3</w:t>
            </w:r>
          </w:p>
        </w:tc>
        <w:tc>
          <w:tcPr>
            <w:tcW w:w="727" w:type="dxa"/>
            <w:vAlign w:val="center"/>
          </w:tcPr>
          <w:p w:rsidR="00E463B5" w:rsidRPr="00AF1FDE" w:rsidRDefault="00E463B5" w:rsidP="001F3585">
            <w:pPr>
              <w:pStyle w:val="Tabletext"/>
              <w:jc w:val="center"/>
              <w:rPr>
                <w:b/>
                <w:szCs w:val="22"/>
                <w:lang w:val="en-GB"/>
              </w:rPr>
            </w:pPr>
            <w:r w:rsidRPr="00AF1FDE">
              <w:rPr>
                <w:rFonts w:eastAsia="Arial Unicode MS"/>
                <w:b/>
                <w:szCs w:val="22"/>
                <w:lang w:val="en-GB"/>
              </w:rPr>
              <w:t>−</w:t>
            </w:r>
            <w:r w:rsidRPr="00AF1FDE">
              <w:rPr>
                <w:b/>
                <w:szCs w:val="22"/>
                <w:lang w:val="en-GB"/>
              </w:rPr>
              <w:t>27</w:t>
            </w:r>
            <w:r>
              <w:rPr>
                <w:b/>
                <w:szCs w:val="22"/>
                <w:lang w:val="en-GB"/>
              </w:rPr>
              <w:t>,</w:t>
            </w:r>
            <w:r w:rsidRPr="00AF1FDE">
              <w:rPr>
                <w:b/>
                <w:szCs w:val="22"/>
                <w:lang w:val="en-GB"/>
              </w:rPr>
              <w:t>4</w:t>
            </w:r>
          </w:p>
        </w:tc>
        <w:tc>
          <w:tcPr>
            <w:tcW w:w="617" w:type="dxa"/>
            <w:vAlign w:val="center"/>
          </w:tcPr>
          <w:p w:rsidR="00E463B5" w:rsidRPr="00AF1FDE" w:rsidRDefault="00E463B5" w:rsidP="001F3585">
            <w:pPr>
              <w:pStyle w:val="Tabletext"/>
              <w:jc w:val="center"/>
              <w:rPr>
                <w:b/>
                <w:szCs w:val="22"/>
                <w:lang w:val="en-GB"/>
              </w:rPr>
            </w:pPr>
            <w:r w:rsidRPr="00AF1FDE">
              <w:rPr>
                <w:rFonts w:eastAsia="Arial Unicode MS"/>
                <w:b/>
                <w:szCs w:val="22"/>
                <w:lang w:val="en-GB"/>
              </w:rPr>
              <w:t>−</w:t>
            </w:r>
            <w:r w:rsidRPr="00AF1FDE">
              <w:rPr>
                <w:b/>
                <w:szCs w:val="22"/>
                <w:lang w:val="en-GB"/>
              </w:rPr>
              <w:t>1</w:t>
            </w:r>
            <w:r>
              <w:rPr>
                <w:b/>
                <w:szCs w:val="22"/>
                <w:lang w:val="en-GB"/>
              </w:rPr>
              <w:t>,</w:t>
            </w:r>
            <w:r w:rsidRPr="00AF1FDE">
              <w:rPr>
                <w:b/>
                <w:szCs w:val="22"/>
                <w:lang w:val="en-GB"/>
              </w:rPr>
              <w:t>3</w:t>
            </w:r>
          </w:p>
        </w:tc>
        <w:tc>
          <w:tcPr>
            <w:tcW w:w="491" w:type="dxa"/>
            <w:vAlign w:val="center"/>
          </w:tcPr>
          <w:p w:rsidR="00E463B5" w:rsidRPr="00AF1FDE" w:rsidRDefault="00E463B5" w:rsidP="001F3585">
            <w:pPr>
              <w:pStyle w:val="Tabletext"/>
              <w:jc w:val="center"/>
              <w:rPr>
                <w:b/>
                <w:szCs w:val="22"/>
                <w:lang w:val="en-GB"/>
              </w:rPr>
            </w:pPr>
            <w:r w:rsidRPr="00AF1FDE">
              <w:rPr>
                <w:b/>
                <w:szCs w:val="22"/>
                <w:lang w:val="en-GB"/>
              </w:rPr>
              <w:t>3</w:t>
            </w:r>
            <w:r>
              <w:rPr>
                <w:b/>
                <w:szCs w:val="22"/>
                <w:lang w:val="en-GB"/>
              </w:rPr>
              <w:t>,</w:t>
            </w:r>
            <w:r w:rsidRPr="00AF1FDE">
              <w:rPr>
                <w:b/>
                <w:szCs w:val="22"/>
                <w:lang w:val="en-GB"/>
              </w:rPr>
              <w:t>5</w:t>
            </w:r>
          </w:p>
        </w:tc>
        <w:tc>
          <w:tcPr>
            <w:tcW w:w="491" w:type="dxa"/>
            <w:vAlign w:val="center"/>
          </w:tcPr>
          <w:p w:rsidR="00E463B5" w:rsidRPr="00AF1FDE" w:rsidRDefault="00E463B5" w:rsidP="001F3585">
            <w:pPr>
              <w:pStyle w:val="Tabletext"/>
              <w:jc w:val="center"/>
              <w:rPr>
                <w:b/>
                <w:szCs w:val="22"/>
                <w:lang w:val="en-GB"/>
              </w:rPr>
            </w:pPr>
            <w:r w:rsidRPr="00AF1FDE">
              <w:rPr>
                <w:b/>
                <w:szCs w:val="22"/>
                <w:lang w:val="en-GB"/>
              </w:rPr>
              <w:t>3</w:t>
            </w:r>
            <w:r>
              <w:rPr>
                <w:b/>
                <w:szCs w:val="22"/>
                <w:lang w:val="en-GB"/>
              </w:rPr>
              <w:t>,</w:t>
            </w:r>
            <w:r w:rsidRPr="00AF1FDE">
              <w:rPr>
                <w:b/>
                <w:szCs w:val="22"/>
                <w:lang w:val="en-GB"/>
              </w:rPr>
              <w:t>5</w:t>
            </w:r>
          </w:p>
        </w:tc>
        <w:tc>
          <w:tcPr>
            <w:tcW w:w="491" w:type="dxa"/>
            <w:vAlign w:val="center"/>
          </w:tcPr>
          <w:p w:rsidR="00E463B5" w:rsidRPr="00AF1FDE" w:rsidRDefault="00E463B5" w:rsidP="001F3585">
            <w:pPr>
              <w:pStyle w:val="Tabletext"/>
              <w:jc w:val="center"/>
              <w:rPr>
                <w:b/>
                <w:szCs w:val="22"/>
                <w:lang w:val="en-GB"/>
              </w:rPr>
            </w:pPr>
            <w:r w:rsidRPr="00AF1FDE">
              <w:rPr>
                <w:b/>
                <w:szCs w:val="22"/>
                <w:lang w:val="en-GB"/>
              </w:rPr>
              <w:t>3</w:t>
            </w:r>
            <w:r>
              <w:rPr>
                <w:b/>
                <w:szCs w:val="22"/>
                <w:lang w:val="en-GB"/>
              </w:rPr>
              <w:t>,</w:t>
            </w:r>
            <w:r w:rsidRPr="00AF1FDE">
              <w:rPr>
                <w:b/>
                <w:szCs w:val="22"/>
                <w:lang w:val="en-GB"/>
              </w:rPr>
              <w:t>5</w:t>
            </w:r>
          </w:p>
        </w:tc>
        <w:tc>
          <w:tcPr>
            <w:tcW w:w="491" w:type="dxa"/>
            <w:vAlign w:val="center"/>
          </w:tcPr>
          <w:p w:rsidR="00E463B5" w:rsidRPr="00AF1FDE" w:rsidRDefault="00E463B5" w:rsidP="001F3585">
            <w:pPr>
              <w:pStyle w:val="Tabletext"/>
              <w:jc w:val="center"/>
              <w:rPr>
                <w:b/>
                <w:szCs w:val="22"/>
                <w:lang w:val="en-GB"/>
              </w:rPr>
            </w:pPr>
            <w:r w:rsidRPr="00AF1FDE">
              <w:rPr>
                <w:b/>
                <w:szCs w:val="22"/>
                <w:lang w:val="en-GB"/>
              </w:rPr>
              <w:t>3</w:t>
            </w:r>
            <w:r>
              <w:rPr>
                <w:b/>
                <w:szCs w:val="22"/>
                <w:lang w:val="en-GB"/>
              </w:rPr>
              <w:t>,</w:t>
            </w:r>
            <w:r w:rsidRPr="00AF1FDE">
              <w:rPr>
                <w:b/>
                <w:szCs w:val="22"/>
                <w:lang w:val="en-GB"/>
              </w:rPr>
              <w:t>5</w:t>
            </w:r>
          </w:p>
        </w:tc>
        <w:tc>
          <w:tcPr>
            <w:tcW w:w="491" w:type="dxa"/>
            <w:vAlign w:val="center"/>
          </w:tcPr>
          <w:p w:rsidR="00E463B5" w:rsidRPr="00AF1FDE" w:rsidRDefault="00E463B5" w:rsidP="001F3585">
            <w:pPr>
              <w:pStyle w:val="Tabletext"/>
              <w:jc w:val="center"/>
              <w:rPr>
                <w:b/>
                <w:szCs w:val="22"/>
                <w:lang w:val="en-GB"/>
              </w:rPr>
            </w:pPr>
            <w:r w:rsidRPr="00AF1FDE">
              <w:rPr>
                <w:b/>
                <w:szCs w:val="22"/>
                <w:lang w:val="en-GB"/>
              </w:rPr>
              <w:t>0</w:t>
            </w:r>
            <w:r>
              <w:rPr>
                <w:b/>
                <w:szCs w:val="22"/>
                <w:lang w:val="en-GB"/>
              </w:rPr>
              <w:t>,</w:t>
            </w:r>
            <w:r w:rsidRPr="00AF1FDE">
              <w:rPr>
                <w:b/>
                <w:szCs w:val="22"/>
                <w:lang w:val="en-GB"/>
              </w:rPr>
              <w:t>3</w:t>
            </w:r>
          </w:p>
        </w:tc>
        <w:tc>
          <w:tcPr>
            <w:tcW w:w="727" w:type="dxa"/>
            <w:vAlign w:val="center"/>
          </w:tcPr>
          <w:p w:rsidR="00E463B5" w:rsidRPr="00AF1FDE" w:rsidRDefault="00E463B5" w:rsidP="001F3585">
            <w:pPr>
              <w:pStyle w:val="Tabletext"/>
              <w:jc w:val="center"/>
              <w:rPr>
                <w:b/>
                <w:szCs w:val="22"/>
                <w:lang w:val="en-GB"/>
              </w:rPr>
            </w:pPr>
            <w:r w:rsidRPr="00AF1FDE">
              <w:rPr>
                <w:rFonts w:eastAsia="Arial Unicode MS"/>
                <w:b/>
                <w:szCs w:val="22"/>
                <w:lang w:val="en-GB"/>
              </w:rPr>
              <w:t>−</w:t>
            </w:r>
            <w:r w:rsidRPr="00AF1FDE">
              <w:rPr>
                <w:b/>
                <w:szCs w:val="22"/>
                <w:lang w:val="en-GB"/>
              </w:rPr>
              <w:t>27</w:t>
            </w:r>
            <w:r>
              <w:rPr>
                <w:b/>
                <w:szCs w:val="22"/>
                <w:lang w:val="en-GB"/>
              </w:rPr>
              <w:t>,</w:t>
            </w:r>
            <w:r w:rsidRPr="00AF1FDE">
              <w:rPr>
                <w:b/>
                <w:szCs w:val="22"/>
                <w:lang w:val="en-GB"/>
              </w:rPr>
              <w:t>4</w:t>
            </w:r>
          </w:p>
        </w:tc>
        <w:tc>
          <w:tcPr>
            <w:tcW w:w="727" w:type="dxa"/>
            <w:vAlign w:val="center"/>
          </w:tcPr>
          <w:p w:rsidR="00E463B5" w:rsidRPr="00AF1FDE" w:rsidRDefault="00E463B5" w:rsidP="001F3585">
            <w:pPr>
              <w:pStyle w:val="Tabletext"/>
              <w:jc w:val="center"/>
              <w:rPr>
                <w:b/>
                <w:szCs w:val="22"/>
                <w:lang w:val="en-GB"/>
              </w:rPr>
            </w:pPr>
            <w:r w:rsidRPr="00AF1FDE">
              <w:rPr>
                <w:rFonts w:eastAsia="Arial Unicode MS"/>
                <w:b/>
                <w:szCs w:val="22"/>
                <w:lang w:val="en-GB"/>
              </w:rPr>
              <w:t>−</w:t>
            </w:r>
            <w:r w:rsidRPr="00AF1FDE">
              <w:rPr>
                <w:b/>
                <w:szCs w:val="22"/>
                <w:lang w:val="en-GB"/>
              </w:rPr>
              <w:t>32</w:t>
            </w:r>
            <w:r>
              <w:rPr>
                <w:b/>
                <w:szCs w:val="22"/>
                <w:lang w:val="en-GB"/>
              </w:rPr>
              <w:t>,</w:t>
            </w:r>
            <w:r w:rsidRPr="00AF1FDE">
              <w:rPr>
                <w:b/>
                <w:szCs w:val="22"/>
                <w:lang w:val="en-GB"/>
              </w:rPr>
              <w:t>9</w:t>
            </w:r>
          </w:p>
        </w:tc>
        <w:tc>
          <w:tcPr>
            <w:tcW w:w="727" w:type="dxa"/>
            <w:vAlign w:val="center"/>
          </w:tcPr>
          <w:p w:rsidR="00E463B5" w:rsidRPr="00AF1FDE" w:rsidRDefault="00E463B5" w:rsidP="001F3585">
            <w:pPr>
              <w:pStyle w:val="Tabletext"/>
              <w:jc w:val="center"/>
              <w:rPr>
                <w:b/>
                <w:szCs w:val="22"/>
                <w:lang w:val="en-GB"/>
              </w:rPr>
            </w:pPr>
            <w:r w:rsidRPr="00AF1FDE">
              <w:rPr>
                <w:rFonts w:eastAsia="Arial Unicode MS"/>
                <w:b/>
                <w:szCs w:val="22"/>
                <w:lang w:val="en-GB"/>
              </w:rPr>
              <w:t>−</w:t>
            </w:r>
            <w:r w:rsidRPr="00AF1FDE">
              <w:rPr>
                <w:b/>
                <w:szCs w:val="22"/>
                <w:lang w:val="en-GB"/>
              </w:rPr>
              <w:t>39</w:t>
            </w:r>
            <w:r>
              <w:rPr>
                <w:b/>
                <w:szCs w:val="22"/>
                <w:lang w:val="en-GB"/>
              </w:rPr>
              <w:t>,</w:t>
            </w:r>
            <w:r w:rsidRPr="00AF1FDE">
              <w:rPr>
                <w:b/>
                <w:szCs w:val="22"/>
                <w:lang w:val="en-GB"/>
              </w:rPr>
              <w:t>3</w:t>
            </w:r>
          </w:p>
        </w:tc>
        <w:tc>
          <w:tcPr>
            <w:tcW w:w="727" w:type="dxa"/>
            <w:vAlign w:val="center"/>
          </w:tcPr>
          <w:p w:rsidR="00E463B5" w:rsidRPr="00AF1FDE" w:rsidRDefault="00E463B5" w:rsidP="001F3585">
            <w:pPr>
              <w:pStyle w:val="Tabletext"/>
              <w:jc w:val="center"/>
              <w:rPr>
                <w:b/>
                <w:szCs w:val="22"/>
                <w:lang w:val="en-GB"/>
              </w:rPr>
            </w:pPr>
            <w:r w:rsidRPr="00AF1FDE">
              <w:rPr>
                <w:rFonts w:eastAsia="Arial Unicode MS"/>
                <w:b/>
                <w:szCs w:val="22"/>
                <w:lang w:val="en-GB"/>
              </w:rPr>
              <w:t>−</w:t>
            </w:r>
            <w:r w:rsidRPr="00AF1FDE">
              <w:rPr>
                <w:b/>
                <w:szCs w:val="22"/>
                <w:lang w:val="en-GB"/>
              </w:rPr>
              <w:t>41</w:t>
            </w:r>
            <w:r>
              <w:rPr>
                <w:b/>
                <w:szCs w:val="22"/>
                <w:lang w:val="en-GB"/>
              </w:rPr>
              <w:t>,</w:t>
            </w:r>
            <w:r w:rsidRPr="00AF1FDE">
              <w:rPr>
                <w:b/>
                <w:szCs w:val="22"/>
                <w:lang w:val="en-GB"/>
              </w:rPr>
              <w:t>9</w:t>
            </w:r>
          </w:p>
        </w:tc>
        <w:tc>
          <w:tcPr>
            <w:tcW w:w="727" w:type="dxa"/>
            <w:vAlign w:val="center"/>
          </w:tcPr>
          <w:p w:rsidR="00E463B5" w:rsidRPr="00AF1FDE" w:rsidRDefault="00E463B5" w:rsidP="001F3585">
            <w:pPr>
              <w:pStyle w:val="Tabletext"/>
              <w:jc w:val="center"/>
              <w:rPr>
                <w:b/>
                <w:szCs w:val="22"/>
                <w:lang w:val="en-GB"/>
              </w:rPr>
            </w:pPr>
            <w:r w:rsidRPr="00AF1FDE">
              <w:rPr>
                <w:rFonts w:eastAsia="Arial Unicode MS"/>
                <w:b/>
                <w:szCs w:val="22"/>
                <w:lang w:val="en-GB"/>
              </w:rPr>
              <w:t>−</w:t>
            </w:r>
            <w:r w:rsidRPr="00AF1FDE">
              <w:rPr>
                <w:b/>
                <w:szCs w:val="22"/>
                <w:lang w:val="en-GB"/>
              </w:rPr>
              <w:t>43</w:t>
            </w:r>
            <w:r>
              <w:rPr>
                <w:b/>
                <w:szCs w:val="22"/>
                <w:lang w:val="en-GB"/>
              </w:rPr>
              <w:t>,</w:t>
            </w:r>
            <w:r w:rsidRPr="00AF1FDE">
              <w:rPr>
                <w:b/>
                <w:szCs w:val="22"/>
                <w:lang w:val="en-GB"/>
              </w:rPr>
              <w:t>4</w:t>
            </w:r>
          </w:p>
        </w:tc>
        <w:tc>
          <w:tcPr>
            <w:tcW w:w="436" w:type="dxa"/>
            <w:vAlign w:val="center"/>
          </w:tcPr>
          <w:p w:rsidR="00E463B5" w:rsidRPr="00AF1FDE" w:rsidRDefault="00E463B5" w:rsidP="001F3585">
            <w:pPr>
              <w:pStyle w:val="Tabletext"/>
              <w:jc w:val="center"/>
              <w:rPr>
                <w:b/>
                <w:szCs w:val="22"/>
                <w:lang w:val="en-GB"/>
              </w:rPr>
            </w:pPr>
            <w:r w:rsidRPr="00AF1FDE">
              <w:rPr>
                <w:b/>
                <w:szCs w:val="22"/>
                <w:lang w:val="en-GB"/>
              </w:rPr>
              <w:t>18</w:t>
            </w:r>
          </w:p>
        </w:tc>
        <w:tc>
          <w:tcPr>
            <w:tcW w:w="222" w:type="dxa"/>
            <w:vAlign w:val="center"/>
          </w:tcPr>
          <w:p w:rsidR="00E463B5" w:rsidRPr="00AF1FDE" w:rsidRDefault="00E463B5" w:rsidP="001F3585">
            <w:pPr>
              <w:pStyle w:val="Tabletext"/>
              <w:jc w:val="center"/>
              <w:rPr>
                <w:b/>
                <w:szCs w:val="22"/>
                <w:lang w:val="en-GB"/>
              </w:rPr>
            </w:pPr>
          </w:p>
        </w:tc>
        <w:tc>
          <w:tcPr>
            <w:tcW w:w="436" w:type="dxa"/>
            <w:vAlign w:val="center"/>
          </w:tcPr>
          <w:p w:rsidR="00E463B5" w:rsidRPr="00AF1FDE" w:rsidRDefault="00E463B5" w:rsidP="001F3585">
            <w:pPr>
              <w:pStyle w:val="Tabletext"/>
              <w:jc w:val="center"/>
              <w:rPr>
                <w:b/>
                <w:szCs w:val="22"/>
                <w:lang w:val="en-GB"/>
              </w:rPr>
            </w:pPr>
            <w:r w:rsidRPr="00AF1FDE">
              <w:rPr>
                <w:b/>
                <w:szCs w:val="22"/>
                <w:lang w:val="en-GB"/>
              </w:rPr>
              <w:t>17</w:t>
            </w:r>
          </w:p>
        </w:tc>
      </w:tr>
    </w:tbl>
    <w:p w:rsidR="00E463B5" w:rsidRPr="00AF1FDE" w:rsidRDefault="00E463B5" w:rsidP="00E463B5">
      <w:pPr>
        <w:pStyle w:val="Tablefin"/>
      </w:pPr>
    </w:p>
    <w:p w:rsidR="00432682" w:rsidRDefault="00432682" w:rsidP="00432682">
      <w:pPr>
        <w:pStyle w:val="Blanc"/>
      </w:pPr>
    </w:p>
    <w:p w:rsidR="00E463B5" w:rsidRPr="00AF1FDE" w:rsidRDefault="00E463B5" w:rsidP="00E463B5">
      <w:pPr>
        <w:rPr>
          <w:lang w:val="en-GB"/>
        </w:rPr>
      </w:pPr>
      <w:r w:rsidRPr="00AF1FDE">
        <w:rPr>
          <w:lang w:val="en-GB"/>
        </w:rPr>
        <w:t>DRM_A5</w:t>
      </w:r>
    </w:p>
    <w:p w:rsidR="00E463B5" w:rsidRPr="00AF1FDE" w:rsidRDefault="00E463B5" w:rsidP="00432682">
      <w:pPr>
        <w:spacing w:before="0"/>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1"/>
        <w:gridCol w:w="701"/>
        <w:gridCol w:w="1194"/>
        <w:gridCol w:w="874"/>
        <w:gridCol w:w="874"/>
        <w:gridCol w:w="741"/>
        <w:gridCol w:w="590"/>
        <w:gridCol w:w="590"/>
        <w:gridCol w:w="590"/>
        <w:gridCol w:w="590"/>
        <w:gridCol w:w="873"/>
        <w:gridCol w:w="874"/>
        <w:gridCol w:w="874"/>
        <w:gridCol w:w="874"/>
        <w:gridCol w:w="874"/>
        <w:gridCol w:w="940"/>
        <w:gridCol w:w="524"/>
        <w:gridCol w:w="267"/>
        <w:gridCol w:w="524"/>
      </w:tblGrid>
      <w:tr w:rsidR="00E463B5" w:rsidRPr="00AF1FDE" w:rsidTr="001F3585">
        <w:trPr>
          <w:trHeight w:val="20"/>
          <w:jc w:val="center"/>
        </w:trPr>
        <w:tc>
          <w:tcPr>
            <w:tcW w:w="907" w:type="dxa"/>
            <w:vAlign w:val="center"/>
          </w:tcPr>
          <w:p w:rsidR="00E463B5" w:rsidRPr="00AF1FDE" w:rsidRDefault="00E463B5" w:rsidP="001F3585">
            <w:pPr>
              <w:pStyle w:val="Tabletext"/>
              <w:jc w:val="center"/>
              <w:rPr>
                <w:rFonts w:eastAsia="Arial Unicode MS"/>
                <w:szCs w:val="22"/>
                <w:lang w:val="en-GB"/>
              </w:rPr>
            </w:pPr>
            <w:r w:rsidRPr="00AF1FDE">
              <w:rPr>
                <w:szCs w:val="22"/>
                <w:lang w:val="en-GB"/>
              </w:rPr>
              <w:t>6</w:t>
            </w:r>
          </w:p>
        </w:tc>
        <w:tc>
          <w:tcPr>
            <w:tcW w:w="583" w:type="dxa"/>
            <w:vAlign w:val="center"/>
          </w:tcPr>
          <w:p w:rsidR="00E463B5" w:rsidRPr="00AF1FDE" w:rsidRDefault="00E463B5" w:rsidP="001F3585">
            <w:pPr>
              <w:pStyle w:val="Tabletext"/>
              <w:jc w:val="center"/>
              <w:rPr>
                <w:rFonts w:eastAsia="Arial Unicode MS"/>
                <w:szCs w:val="22"/>
                <w:lang w:val="en-GB"/>
              </w:rPr>
            </w:pPr>
            <w:r w:rsidRPr="00AF1FDE">
              <w:rPr>
                <w:szCs w:val="22"/>
                <w:lang w:val="en-GB"/>
              </w:rPr>
              <w:t>M</w:t>
            </w:r>
            <w:r>
              <w:rPr>
                <w:szCs w:val="22"/>
                <w:lang w:val="en-GB"/>
              </w:rPr>
              <w:t>A</w:t>
            </w:r>
          </w:p>
        </w:tc>
        <w:tc>
          <w:tcPr>
            <w:tcW w:w="993" w:type="dxa"/>
            <w:vAlign w:val="center"/>
          </w:tcPr>
          <w:p w:rsidR="00E463B5" w:rsidRPr="00AF1FDE" w:rsidRDefault="00E463B5" w:rsidP="001F3585">
            <w:pPr>
              <w:pStyle w:val="Tabletext"/>
              <w:jc w:val="center"/>
              <w:rPr>
                <w:rFonts w:eastAsia="Arial Unicode MS"/>
                <w:szCs w:val="22"/>
                <w:lang w:val="en-GB"/>
              </w:rPr>
            </w:pPr>
            <w:r w:rsidRPr="00AF1FDE">
              <w:rPr>
                <w:szCs w:val="22"/>
                <w:lang w:val="en-GB"/>
              </w:rPr>
              <w:t>A5/A</w:t>
            </w:r>
            <w:r w:rsidRPr="00AF1FDE">
              <w:rPr>
                <w:szCs w:val="22"/>
                <w:vertAlign w:val="subscript"/>
                <w:lang w:val="en-GB"/>
              </w:rPr>
              <w:t>REL</w:t>
            </w:r>
          </w:p>
        </w:tc>
        <w:tc>
          <w:tcPr>
            <w:tcW w:w="727" w:type="dxa"/>
            <w:vAlign w:val="center"/>
          </w:tcPr>
          <w:p w:rsidR="00E463B5" w:rsidRPr="00AF1FDE" w:rsidRDefault="00E463B5" w:rsidP="001F3585">
            <w:pPr>
              <w:pStyle w:val="Tabletext"/>
              <w:jc w:val="center"/>
              <w:rPr>
                <w:rFonts w:eastAsia="Arial Unicode MS"/>
                <w:szCs w:val="22"/>
                <w:lang w:val="en-GB"/>
              </w:rPr>
            </w:pPr>
            <w:r w:rsidRPr="00AF1FDE">
              <w:rPr>
                <w:szCs w:val="22"/>
                <w:lang w:val="en-GB"/>
              </w:rPr>
              <w:t>−</w:t>
            </w:r>
            <w:r w:rsidRPr="00AF1FDE">
              <w:rPr>
                <w:rFonts w:eastAsia="Arial Unicode MS"/>
                <w:szCs w:val="22"/>
                <w:lang w:val="en-GB"/>
              </w:rPr>
              <w:t>28</w:t>
            </w:r>
            <w:r>
              <w:rPr>
                <w:rFonts w:eastAsia="Arial Unicode MS"/>
                <w:szCs w:val="22"/>
                <w:lang w:val="en-GB"/>
              </w:rPr>
              <w:t>,</w:t>
            </w:r>
            <w:r w:rsidRPr="00AF1FDE">
              <w:rPr>
                <w:rFonts w:eastAsia="Arial Unicode MS"/>
                <w:szCs w:val="22"/>
                <w:lang w:val="en-GB"/>
              </w:rPr>
              <w:t>5</w:t>
            </w:r>
          </w:p>
        </w:tc>
        <w:tc>
          <w:tcPr>
            <w:tcW w:w="727" w:type="dxa"/>
            <w:vAlign w:val="center"/>
          </w:tcPr>
          <w:p w:rsidR="00E463B5" w:rsidRPr="00AF1FDE" w:rsidRDefault="00E463B5" w:rsidP="001F3585">
            <w:pPr>
              <w:pStyle w:val="Tabletext"/>
              <w:jc w:val="center"/>
              <w:rPr>
                <w:rFonts w:eastAsia="Arial Unicode MS"/>
                <w:szCs w:val="22"/>
                <w:lang w:val="en-GB"/>
              </w:rPr>
            </w:pPr>
            <w:r w:rsidRPr="00AF1FDE">
              <w:rPr>
                <w:szCs w:val="22"/>
                <w:lang w:val="en-GB"/>
              </w:rPr>
              <w:t>−</w:t>
            </w:r>
            <w:r w:rsidRPr="00AF1FDE">
              <w:rPr>
                <w:rFonts w:eastAsia="Arial Unicode MS"/>
                <w:szCs w:val="22"/>
                <w:lang w:val="en-GB"/>
              </w:rPr>
              <w:t>12</w:t>
            </w:r>
            <w:r>
              <w:rPr>
                <w:rFonts w:eastAsia="Arial Unicode MS"/>
                <w:szCs w:val="22"/>
                <w:lang w:val="en-GB"/>
              </w:rPr>
              <w:t>,</w:t>
            </w:r>
            <w:r w:rsidRPr="00AF1FDE">
              <w:rPr>
                <w:rFonts w:eastAsia="Arial Unicode MS"/>
                <w:szCs w:val="22"/>
                <w:lang w:val="en-GB"/>
              </w:rPr>
              <w:t>1</w:t>
            </w:r>
          </w:p>
        </w:tc>
        <w:tc>
          <w:tcPr>
            <w:tcW w:w="616" w:type="dxa"/>
            <w:vAlign w:val="center"/>
          </w:tcPr>
          <w:p w:rsidR="00E463B5" w:rsidRPr="00AF1FDE" w:rsidRDefault="00E463B5" w:rsidP="001F3585">
            <w:pPr>
              <w:pStyle w:val="Tabletext"/>
              <w:jc w:val="center"/>
              <w:rPr>
                <w:rFonts w:eastAsia="Arial Unicode MS"/>
                <w:szCs w:val="22"/>
                <w:lang w:val="en-GB"/>
              </w:rPr>
            </w:pPr>
            <w:r w:rsidRPr="00AF1FDE">
              <w:rPr>
                <w:szCs w:val="22"/>
                <w:lang w:val="en-GB"/>
              </w:rPr>
              <w:t>−</w:t>
            </w:r>
            <w:r w:rsidRPr="00AF1FDE">
              <w:rPr>
                <w:rFonts w:eastAsia="Arial Unicode MS"/>
                <w:szCs w:val="22"/>
                <w:lang w:val="en-GB"/>
              </w:rPr>
              <w:t>0</w:t>
            </w:r>
            <w:r>
              <w:rPr>
                <w:rFonts w:eastAsia="Arial Unicode MS"/>
                <w:szCs w:val="22"/>
                <w:lang w:val="en-GB"/>
              </w:rPr>
              <w:t>,</w:t>
            </w:r>
            <w:r w:rsidRPr="00AF1FDE">
              <w:rPr>
                <w:rFonts w:eastAsia="Arial Unicode MS"/>
                <w:szCs w:val="22"/>
                <w:lang w:val="en-GB"/>
              </w:rPr>
              <w:t>1</w:t>
            </w:r>
          </w:p>
        </w:tc>
        <w:tc>
          <w:tcPr>
            <w:tcW w:w="491" w:type="dxa"/>
            <w:vAlign w:val="center"/>
          </w:tcPr>
          <w:p w:rsidR="00E463B5" w:rsidRPr="00AF1FDE" w:rsidRDefault="00E463B5" w:rsidP="001F3585">
            <w:pPr>
              <w:pStyle w:val="Tabletext"/>
              <w:jc w:val="center"/>
              <w:rPr>
                <w:rFonts w:eastAsia="Arial Unicode MS"/>
                <w:szCs w:val="22"/>
                <w:lang w:val="en-GB"/>
              </w:rPr>
            </w:pPr>
            <w:r w:rsidRPr="00AF1FDE">
              <w:rPr>
                <w:rFonts w:eastAsia="Arial Unicode MS"/>
                <w:szCs w:val="22"/>
                <w:lang w:val="en-GB"/>
              </w:rPr>
              <w:t>2</w:t>
            </w:r>
            <w:r>
              <w:rPr>
                <w:rFonts w:eastAsia="Arial Unicode MS"/>
                <w:szCs w:val="22"/>
                <w:lang w:val="en-GB"/>
              </w:rPr>
              <w:t>,</w:t>
            </w:r>
            <w:r w:rsidRPr="00AF1FDE">
              <w:rPr>
                <w:rFonts w:eastAsia="Arial Unicode MS"/>
                <w:szCs w:val="22"/>
                <w:lang w:val="en-GB"/>
              </w:rPr>
              <w:t>9</w:t>
            </w:r>
          </w:p>
        </w:tc>
        <w:tc>
          <w:tcPr>
            <w:tcW w:w="491" w:type="dxa"/>
            <w:vAlign w:val="center"/>
          </w:tcPr>
          <w:p w:rsidR="00E463B5" w:rsidRPr="00AF1FDE" w:rsidRDefault="00E463B5" w:rsidP="001F3585">
            <w:pPr>
              <w:pStyle w:val="Tabletext"/>
              <w:jc w:val="center"/>
              <w:rPr>
                <w:rFonts w:eastAsia="Arial Unicode MS"/>
                <w:szCs w:val="22"/>
                <w:lang w:val="en-GB"/>
              </w:rPr>
            </w:pPr>
            <w:r w:rsidRPr="00AF1FDE">
              <w:rPr>
                <w:rFonts w:eastAsia="Arial Unicode MS"/>
                <w:szCs w:val="22"/>
                <w:lang w:val="en-GB"/>
              </w:rPr>
              <w:t>2</w:t>
            </w:r>
            <w:r>
              <w:rPr>
                <w:rFonts w:eastAsia="Arial Unicode MS"/>
                <w:szCs w:val="22"/>
                <w:lang w:val="en-GB"/>
              </w:rPr>
              <w:t>,</w:t>
            </w:r>
            <w:r w:rsidRPr="00AF1FDE">
              <w:rPr>
                <w:rFonts w:eastAsia="Arial Unicode MS"/>
                <w:szCs w:val="22"/>
                <w:lang w:val="en-GB"/>
              </w:rPr>
              <w:t>9</w:t>
            </w:r>
          </w:p>
        </w:tc>
        <w:tc>
          <w:tcPr>
            <w:tcW w:w="491" w:type="dxa"/>
            <w:vAlign w:val="center"/>
          </w:tcPr>
          <w:p w:rsidR="00E463B5" w:rsidRPr="00AF1FDE" w:rsidRDefault="00E463B5" w:rsidP="001F3585">
            <w:pPr>
              <w:pStyle w:val="Tabletext"/>
              <w:jc w:val="center"/>
              <w:rPr>
                <w:rFonts w:eastAsia="Arial Unicode MS"/>
                <w:szCs w:val="22"/>
                <w:lang w:val="en-GB"/>
              </w:rPr>
            </w:pPr>
            <w:r w:rsidRPr="00AF1FDE">
              <w:rPr>
                <w:rFonts w:eastAsia="Arial Unicode MS"/>
                <w:szCs w:val="22"/>
                <w:lang w:val="en-GB"/>
              </w:rPr>
              <w:t>2</w:t>
            </w:r>
            <w:r>
              <w:rPr>
                <w:rFonts w:eastAsia="Arial Unicode MS"/>
                <w:szCs w:val="22"/>
                <w:lang w:val="en-GB"/>
              </w:rPr>
              <w:t>,</w:t>
            </w:r>
            <w:r w:rsidRPr="00AF1FDE">
              <w:rPr>
                <w:rFonts w:eastAsia="Arial Unicode MS"/>
                <w:szCs w:val="22"/>
                <w:lang w:val="en-GB"/>
              </w:rPr>
              <w:t>9</w:t>
            </w:r>
          </w:p>
        </w:tc>
        <w:tc>
          <w:tcPr>
            <w:tcW w:w="491" w:type="dxa"/>
            <w:vAlign w:val="center"/>
          </w:tcPr>
          <w:p w:rsidR="00E463B5" w:rsidRPr="00AF1FDE" w:rsidRDefault="00E463B5" w:rsidP="001F3585">
            <w:pPr>
              <w:pStyle w:val="Tabletext"/>
              <w:jc w:val="center"/>
              <w:rPr>
                <w:rFonts w:eastAsia="Arial Unicode MS"/>
                <w:szCs w:val="22"/>
                <w:lang w:val="en-GB"/>
              </w:rPr>
            </w:pPr>
            <w:r w:rsidRPr="00AF1FDE">
              <w:rPr>
                <w:rFonts w:eastAsia="Arial Unicode MS"/>
                <w:szCs w:val="22"/>
                <w:lang w:val="en-GB"/>
              </w:rPr>
              <w:t>2</w:t>
            </w:r>
            <w:r>
              <w:rPr>
                <w:rFonts w:eastAsia="Arial Unicode MS"/>
                <w:szCs w:val="22"/>
                <w:lang w:val="en-GB"/>
              </w:rPr>
              <w:t>,</w:t>
            </w:r>
            <w:r w:rsidRPr="00AF1FDE">
              <w:rPr>
                <w:rFonts w:eastAsia="Arial Unicode MS"/>
                <w:szCs w:val="22"/>
                <w:lang w:val="en-GB"/>
              </w:rPr>
              <w:t>9</w:t>
            </w:r>
          </w:p>
        </w:tc>
        <w:tc>
          <w:tcPr>
            <w:tcW w:w="726" w:type="dxa"/>
            <w:vAlign w:val="center"/>
          </w:tcPr>
          <w:p w:rsidR="00E463B5" w:rsidRPr="00AF1FDE" w:rsidRDefault="00E463B5" w:rsidP="001F3585">
            <w:pPr>
              <w:pStyle w:val="Tabletext"/>
              <w:jc w:val="center"/>
              <w:rPr>
                <w:rFonts w:eastAsia="Arial Unicode MS"/>
                <w:szCs w:val="22"/>
                <w:lang w:val="en-GB"/>
              </w:rPr>
            </w:pPr>
            <w:r w:rsidRPr="00AF1FDE">
              <w:rPr>
                <w:szCs w:val="22"/>
                <w:lang w:val="en-GB"/>
              </w:rPr>
              <w:t>−</w:t>
            </w:r>
            <w:r w:rsidRPr="00AF1FDE">
              <w:rPr>
                <w:rFonts w:eastAsia="Arial Unicode MS"/>
                <w:szCs w:val="22"/>
                <w:lang w:val="en-GB"/>
              </w:rPr>
              <w:t>0</w:t>
            </w:r>
            <w:r>
              <w:rPr>
                <w:rFonts w:eastAsia="Arial Unicode MS"/>
                <w:szCs w:val="22"/>
                <w:lang w:val="en-GB"/>
              </w:rPr>
              <w:t>,</w:t>
            </w:r>
            <w:r w:rsidRPr="00AF1FDE">
              <w:rPr>
                <w:rFonts w:eastAsia="Arial Unicode MS"/>
                <w:szCs w:val="22"/>
                <w:lang w:val="en-GB"/>
              </w:rPr>
              <w:t>10</w:t>
            </w:r>
          </w:p>
        </w:tc>
        <w:tc>
          <w:tcPr>
            <w:tcW w:w="727" w:type="dxa"/>
            <w:vAlign w:val="center"/>
          </w:tcPr>
          <w:p w:rsidR="00E463B5" w:rsidRPr="00AF1FDE" w:rsidRDefault="00E463B5" w:rsidP="001F3585">
            <w:pPr>
              <w:pStyle w:val="Tabletext"/>
              <w:jc w:val="center"/>
              <w:rPr>
                <w:rFonts w:eastAsia="Arial Unicode MS"/>
                <w:szCs w:val="22"/>
                <w:lang w:val="en-GB"/>
              </w:rPr>
            </w:pPr>
            <w:r w:rsidRPr="00AF1FDE">
              <w:rPr>
                <w:szCs w:val="22"/>
                <w:lang w:val="en-GB"/>
              </w:rPr>
              <w:t>−</w:t>
            </w:r>
            <w:r w:rsidRPr="00AF1FDE">
              <w:rPr>
                <w:rFonts w:eastAsia="Arial Unicode MS"/>
                <w:szCs w:val="22"/>
                <w:lang w:val="en-GB"/>
              </w:rPr>
              <w:t>20</w:t>
            </w:r>
            <w:r>
              <w:rPr>
                <w:rFonts w:eastAsia="Arial Unicode MS"/>
                <w:szCs w:val="22"/>
                <w:lang w:val="en-GB"/>
              </w:rPr>
              <w:t>,</w:t>
            </w:r>
            <w:r w:rsidRPr="00AF1FDE">
              <w:rPr>
                <w:rFonts w:eastAsia="Arial Unicode MS"/>
                <w:szCs w:val="22"/>
                <w:lang w:val="en-GB"/>
              </w:rPr>
              <w:t>4</w:t>
            </w:r>
          </w:p>
        </w:tc>
        <w:tc>
          <w:tcPr>
            <w:tcW w:w="727" w:type="dxa"/>
            <w:vAlign w:val="center"/>
          </w:tcPr>
          <w:p w:rsidR="00E463B5" w:rsidRPr="00AF1FDE" w:rsidRDefault="00E463B5" w:rsidP="001F3585">
            <w:pPr>
              <w:pStyle w:val="Tabletext"/>
              <w:jc w:val="center"/>
              <w:rPr>
                <w:rFonts w:eastAsia="Arial Unicode MS"/>
                <w:szCs w:val="22"/>
                <w:lang w:val="en-GB"/>
              </w:rPr>
            </w:pPr>
            <w:r w:rsidRPr="00AF1FDE">
              <w:rPr>
                <w:szCs w:val="22"/>
                <w:lang w:val="en-GB"/>
              </w:rPr>
              <w:t>−</w:t>
            </w:r>
            <w:r w:rsidRPr="00AF1FDE">
              <w:rPr>
                <w:rFonts w:eastAsia="Arial Unicode MS"/>
                <w:szCs w:val="22"/>
                <w:lang w:val="en-GB"/>
              </w:rPr>
              <w:t>28</w:t>
            </w:r>
            <w:r>
              <w:rPr>
                <w:rFonts w:eastAsia="Arial Unicode MS"/>
                <w:szCs w:val="22"/>
                <w:lang w:val="en-GB"/>
              </w:rPr>
              <w:t>,</w:t>
            </w:r>
            <w:r w:rsidRPr="00AF1FDE">
              <w:rPr>
                <w:rFonts w:eastAsia="Arial Unicode MS"/>
                <w:szCs w:val="22"/>
                <w:lang w:val="en-GB"/>
              </w:rPr>
              <w:t>5</w:t>
            </w:r>
          </w:p>
        </w:tc>
        <w:tc>
          <w:tcPr>
            <w:tcW w:w="727" w:type="dxa"/>
            <w:vAlign w:val="center"/>
          </w:tcPr>
          <w:p w:rsidR="00E463B5" w:rsidRPr="00AF1FDE" w:rsidRDefault="00E463B5" w:rsidP="001F3585">
            <w:pPr>
              <w:pStyle w:val="Tabletext"/>
              <w:jc w:val="center"/>
              <w:rPr>
                <w:rFonts w:eastAsia="Arial Unicode MS"/>
                <w:szCs w:val="22"/>
                <w:lang w:val="en-GB"/>
              </w:rPr>
            </w:pPr>
            <w:r w:rsidRPr="00AF1FDE">
              <w:rPr>
                <w:szCs w:val="22"/>
                <w:lang w:val="en-GB"/>
              </w:rPr>
              <w:t>−</w:t>
            </w:r>
            <w:r w:rsidRPr="00AF1FDE">
              <w:rPr>
                <w:rFonts w:eastAsia="Arial Unicode MS"/>
                <w:szCs w:val="22"/>
                <w:lang w:val="en-GB"/>
              </w:rPr>
              <w:t>38</w:t>
            </w:r>
            <w:r>
              <w:rPr>
                <w:rFonts w:eastAsia="Arial Unicode MS"/>
                <w:szCs w:val="22"/>
                <w:lang w:val="en-GB"/>
              </w:rPr>
              <w:t>,</w:t>
            </w:r>
            <w:r w:rsidRPr="00AF1FDE">
              <w:rPr>
                <w:rFonts w:eastAsia="Arial Unicode MS"/>
                <w:szCs w:val="22"/>
                <w:lang w:val="en-GB"/>
              </w:rPr>
              <w:t>7</w:t>
            </w:r>
          </w:p>
        </w:tc>
        <w:tc>
          <w:tcPr>
            <w:tcW w:w="727" w:type="dxa"/>
            <w:vAlign w:val="center"/>
          </w:tcPr>
          <w:p w:rsidR="00E463B5" w:rsidRPr="00AF1FDE" w:rsidRDefault="00E463B5" w:rsidP="001F3585">
            <w:pPr>
              <w:pStyle w:val="Tabletext"/>
              <w:jc w:val="center"/>
              <w:rPr>
                <w:rFonts w:eastAsia="Arial Unicode MS"/>
                <w:szCs w:val="22"/>
                <w:lang w:val="en-GB"/>
              </w:rPr>
            </w:pPr>
            <w:r w:rsidRPr="00AF1FDE">
              <w:rPr>
                <w:szCs w:val="22"/>
                <w:lang w:val="en-GB"/>
              </w:rPr>
              <w:t>−</w:t>
            </w:r>
            <w:r w:rsidRPr="00AF1FDE">
              <w:rPr>
                <w:rFonts w:eastAsia="Arial Unicode MS"/>
                <w:szCs w:val="22"/>
                <w:lang w:val="en-GB"/>
              </w:rPr>
              <w:t>41</w:t>
            </w:r>
            <w:r>
              <w:rPr>
                <w:rFonts w:eastAsia="Arial Unicode MS"/>
                <w:szCs w:val="22"/>
                <w:lang w:val="en-GB"/>
              </w:rPr>
              <w:t>,</w:t>
            </w:r>
            <w:r w:rsidRPr="00AF1FDE">
              <w:rPr>
                <w:rFonts w:eastAsia="Arial Unicode MS"/>
                <w:szCs w:val="22"/>
                <w:lang w:val="en-GB"/>
              </w:rPr>
              <w:t>2</w:t>
            </w:r>
          </w:p>
        </w:tc>
        <w:tc>
          <w:tcPr>
            <w:tcW w:w="782" w:type="dxa"/>
            <w:vAlign w:val="center"/>
          </w:tcPr>
          <w:p w:rsidR="00E463B5" w:rsidRPr="00AF1FDE" w:rsidRDefault="00E463B5" w:rsidP="001F3585">
            <w:pPr>
              <w:pStyle w:val="Tabletext"/>
              <w:jc w:val="center"/>
              <w:rPr>
                <w:rFonts w:eastAsia="Arial Unicode MS"/>
                <w:szCs w:val="22"/>
                <w:lang w:val="en-GB"/>
              </w:rPr>
            </w:pPr>
            <w:r w:rsidRPr="00AF1FDE">
              <w:rPr>
                <w:szCs w:val="22"/>
                <w:lang w:val="en-GB"/>
              </w:rPr>
              <w:t>−</w:t>
            </w:r>
            <w:r w:rsidRPr="00AF1FDE">
              <w:rPr>
                <w:rFonts w:eastAsia="Arial Unicode MS"/>
                <w:szCs w:val="22"/>
                <w:lang w:val="en-GB"/>
              </w:rPr>
              <w:t>42</w:t>
            </w:r>
            <w:r>
              <w:rPr>
                <w:rFonts w:eastAsia="Arial Unicode MS"/>
                <w:szCs w:val="22"/>
                <w:lang w:val="en-GB"/>
              </w:rPr>
              <w:t>,</w:t>
            </w:r>
            <w:r w:rsidRPr="00AF1FDE">
              <w:rPr>
                <w:rFonts w:eastAsia="Arial Unicode MS"/>
                <w:szCs w:val="22"/>
                <w:lang w:val="en-GB"/>
              </w:rPr>
              <w:t>7</w:t>
            </w:r>
          </w:p>
        </w:tc>
        <w:tc>
          <w:tcPr>
            <w:tcW w:w="436" w:type="dxa"/>
            <w:vAlign w:val="center"/>
          </w:tcPr>
          <w:p w:rsidR="00E463B5" w:rsidRPr="00AF1FDE" w:rsidRDefault="00E463B5" w:rsidP="001F3585">
            <w:pPr>
              <w:pStyle w:val="Tabletext"/>
              <w:jc w:val="center"/>
              <w:rPr>
                <w:rFonts w:eastAsia="Arial Unicode MS"/>
                <w:szCs w:val="22"/>
                <w:lang w:val="en-GB"/>
              </w:rPr>
            </w:pPr>
            <w:r w:rsidRPr="00AF1FDE">
              <w:rPr>
                <w:szCs w:val="22"/>
                <w:lang w:val="en-GB"/>
              </w:rPr>
              <w:t>20</w:t>
            </w:r>
          </w:p>
        </w:tc>
        <w:tc>
          <w:tcPr>
            <w:tcW w:w="222" w:type="dxa"/>
            <w:vAlign w:val="center"/>
          </w:tcPr>
          <w:p w:rsidR="00E463B5" w:rsidRPr="00AF1FDE" w:rsidRDefault="00E463B5" w:rsidP="001F3585">
            <w:pPr>
              <w:pStyle w:val="Tabletext"/>
              <w:jc w:val="center"/>
              <w:rPr>
                <w:rFonts w:eastAsia="Arial Unicode MS"/>
                <w:szCs w:val="22"/>
                <w:lang w:val="en-GB"/>
              </w:rPr>
            </w:pPr>
          </w:p>
        </w:tc>
        <w:tc>
          <w:tcPr>
            <w:tcW w:w="436" w:type="dxa"/>
            <w:vAlign w:val="center"/>
          </w:tcPr>
          <w:p w:rsidR="00E463B5" w:rsidRPr="00AF1FDE" w:rsidRDefault="00E463B5" w:rsidP="001F3585">
            <w:pPr>
              <w:pStyle w:val="Tabletext"/>
              <w:jc w:val="center"/>
              <w:rPr>
                <w:rFonts w:eastAsia="Arial Unicode MS"/>
                <w:szCs w:val="22"/>
                <w:lang w:val="en-GB"/>
              </w:rPr>
            </w:pPr>
            <w:r w:rsidRPr="00AF1FDE">
              <w:rPr>
                <w:szCs w:val="22"/>
                <w:lang w:val="en-GB"/>
              </w:rPr>
              <w:t>17</w:t>
            </w:r>
          </w:p>
        </w:tc>
      </w:tr>
      <w:tr w:rsidR="00E463B5" w:rsidRPr="00AF1FDE" w:rsidTr="001F3585">
        <w:trPr>
          <w:trHeight w:val="20"/>
          <w:jc w:val="center"/>
        </w:trPr>
        <w:tc>
          <w:tcPr>
            <w:tcW w:w="907" w:type="dxa"/>
            <w:vAlign w:val="center"/>
          </w:tcPr>
          <w:p w:rsidR="00E463B5" w:rsidRPr="00AF1FDE" w:rsidRDefault="00E463B5" w:rsidP="001F3585">
            <w:pPr>
              <w:pStyle w:val="Tabletext"/>
              <w:jc w:val="center"/>
              <w:rPr>
                <w:rFonts w:eastAsia="Arial Unicode MS"/>
                <w:b/>
                <w:szCs w:val="22"/>
                <w:lang w:val="en-GB"/>
              </w:rPr>
            </w:pPr>
            <w:r>
              <w:rPr>
                <w:b/>
                <w:szCs w:val="22"/>
                <w:lang w:val="en-GB"/>
              </w:rPr>
              <w:t>Nuevo</w:t>
            </w:r>
            <w:r w:rsidRPr="00AF1FDE">
              <w:rPr>
                <w:b/>
                <w:szCs w:val="22"/>
                <w:lang w:val="en-GB"/>
              </w:rPr>
              <w:t xml:space="preserve"> 6</w:t>
            </w:r>
          </w:p>
        </w:tc>
        <w:tc>
          <w:tcPr>
            <w:tcW w:w="583" w:type="dxa"/>
            <w:vAlign w:val="center"/>
          </w:tcPr>
          <w:p w:rsidR="00E463B5" w:rsidRPr="00AF1FDE" w:rsidRDefault="00E463B5" w:rsidP="001F3585">
            <w:pPr>
              <w:pStyle w:val="Tabletext"/>
              <w:jc w:val="center"/>
              <w:rPr>
                <w:rFonts w:eastAsia="Arial Unicode MS"/>
                <w:b/>
                <w:szCs w:val="22"/>
                <w:lang w:val="en-GB"/>
              </w:rPr>
            </w:pPr>
            <w:r w:rsidRPr="00AF1FDE">
              <w:rPr>
                <w:b/>
                <w:szCs w:val="22"/>
                <w:lang w:val="en-GB"/>
              </w:rPr>
              <w:t>M</w:t>
            </w:r>
            <w:r>
              <w:rPr>
                <w:b/>
                <w:szCs w:val="22"/>
                <w:lang w:val="en-GB"/>
              </w:rPr>
              <w:t>A</w:t>
            </w:r>
          </w:p>
        </w:tc>
        <w:tc>
          <w:tcPr>
            <w:tcW w:w="993" w:type="dxa"/>
            <w:vAlign w:val="center"/>
          </w:tcPr>
          <w:p w:rsidR="00E463B5" w:rsidRPr="00AF1FDE" w:rsidRDefault="00E463B5" w:rsidP="001F3585">
            <w:pPr>
              <w:pStyle w:val="Tabletext"/>
              <w:jc w:val="center"/>
              <w:rPr>
                <w:rFonts w:eastAsia="Arial Unicode MS"/>
                <w:b/>
                <w:szCs w:val="22"/>
                <w:lang w:val="en-GB"/>
              </w:rPr>
            </w:pPr>
            <w:r w:rsidRPr="00AF1FDE">
              <w:rPr>
                <w:b/>
                <w:szCs w:val="22"/>
                <w:lang w:val="en-GB"/>
              </w:rPr>
              <w:t>A5/A</w:t>
            </w:r>
            <w:r w:rsidRPr="00AF1FDE">
              <w:rPr>
                <w:b/>
                <w:szCs w:val="22"/>
                <w:vertAlign w:val="subscript"/>
                <w:lang w:val="en-GB"/>
              </w:rPr>
              <w:t>REL</w:t>
            </w:r>
          </w:p>
        </w:tc>
        <w:tc>
          <w:tcPr>
            <w:tcW w:w="727" w:type="dxa"/>
            <w:vAlign w:val="center"/>
          </w:tcPr>
          <w:p w:rsidR="00E463B5" w:rsidRPr="00AF1FDE" w:rsidRDefault="00E463B5" w:rsidP="001F3585">
            <w:pPr>
              <w:pStyle w:val="Tabletext"/>
              <w:jc w:val="center"/>
              <w:rPr>
                <w:rFonts w:eastAsia="Arial Unicode MS"/>
                <w:b/>
                <w:szCs w:val="22"/>
                <w:lang w:val="en-GB"/>
              </w:rPr>
            </w:pPr>
            <w:r w:rsidRPr="00AF1FDE">
              <w:rPr>
                <w:rFonts w:eastAsia="Arial Unicode MS"/>
                <w:b/>
                <w:szCs w:val="22"/>
                <w:lang w:val="en-GB"/>
              </w:rPr>
              <w:t>−29</w:t>
            </w:r>
            <w:r>
              <w:rPr>
                <w:rFonts w:eastAsia="Arial Unicode MS"/>
                <w:b/>
                <w:szCs w:val="22"/>
                <w:lang w:val="en-GB"/>
              </w:rPr>
              <w:t>,</w:t>
            </w:r>
            <w:r w:rsidRPr="00AF1FDE">
              <w:rPr>
                <w:rFonts w:eastAsia="Arial Unicode MS"/>
                <w:b/>
                <w:szCs w:val="22"/>
                <w:lang w:val="en-GB"/>
              </w:rPr>
              <w:t>3</w:t>
            </w:r>
          </w:p>
        </w:tc>
        <w:tc>
          <w:tcPr>
            <w:tcW w:w="727" w:type="dxa"/>
            <w:vAlign w:val="center"/>
          </w:tcPr>
          <w:p w:rsidR="00E463B5" w:rsidRPr="00AF1FDE" w:rsidRDefault="00E463B5" w:rsidP="001F3585">
            <w:pPr>
              <w:pStyle w:val="Tabletext"/>
              <w:jc w:val="center"/>
              <w:rPr>
                <w:rFonts w:eastAsia="Arial Unicode MS"/>
                <w:b/>
                <w:szCs w:val="22"/>
                <w:lang w:val="en-GB"/>
              </w:rPr>
            </w:pPr>
            <w:r w:rsidRPr="00AF1FDE">
              <w:rPr>
                <w:rFonts w:eastAsia="Arial Unicode MS"/>
                <w:b/>
                <w:szCs w:val="22"/>
                <w:lang w:val="en-GB"/>
              </w:rPr>
              <w:t>−14</w:t>
            </w:r>
            <w:r>
              <w:rPr>
                <w:rFonts w:eastAsia="Arial Unicode MS"/>
                <w:b/>
                <w:szCs w:val="22"/>
                <w:lang w:val="en-GB"/>
              </w:rPr>
              <w:t>,</w:t>
            </w:r>
            <w:r w:rsidRPr="00AF1FDE">
              <w:rPr>
                <w:rFonts w:eastAsia="Arial Unicode MS"/>
                <w:b/>
                <w:szCs w:val="22"/>
                <w:lang w:val="en-GB"/>
              </w:rPr>
              <w:t>5</w:t>
            </w:r>
          </w:p>
        </w:tc>
        <w:tc>
          <w:tcPr>
            <w:tcW w:w="616" w:type="dxa"/>
            <w:vAlign w:val="center"/>
          </w:tcPr>
          <w:p w:rsidR="00E463B5" w:rsidRPr="00AF1FDE" w:rsidRDefault="00E463B5" w:rsidP="001F3585">
            <w:pPr>
              <w:pStyle w:val="Tabletext"/>
              <w:jc w:val="center"/>
              <w:rPr>
                <w:rFonts w:eastAsia="Arial Unicode MS"/>
                <w:b/>
                <w:szCs w:val="22"/>
                <w:lang w:val="en-GB"/>
              </w:rPr>
            </w:pPr>
            <w:r w:rsidRPr="00AF1FDE">
              <w:rPr>
                <w:rFonts w:eastAsia="Arial Unicode MS"/>
                <w:b/>
                <w:szCs w:val="22"/>
                <w:lang w:val="en-GB"/>
              </w:rPr>
              <w:t>0</w:t>
            </w:r>
            <w:r>
              <w:rPr>
                <w:rFonts w:eastAsia="Arial Unicode MS"/>
                <w:b/>
                <w:szCs w:val="22"/>
                <w:lang w:val="en-GB"/>
              </w:rPr>
              <w:t>,</w:t>
            </w:r>
            <w:r w:rsidRPr="00AF1FDE">
              <w:rPr>
                <w:rFonts w:eastAsia="Arial Unicode MS"/>
                <w:b/>
                <w:szCs w:val="22"/>
                <w:lang w:val="en-GB"/>
              </w:rPr>
              <w:t>1</w:t>
            </w:r>
          </w:p>
        </w:tc>
        <w:tc>
          <w:tcPr>
            <w:tcW w:w="491" w:type="dxa"/>
            <w:vAlign w:val="center"/>
          </w:tcPr>
          <w:p w:rsidR="00E463B5" w:rsidRPr="00AF1FDE" w:rsidRDefault="00E463B5" w:rsidP="001F3585">
            <w:pPr>
              <w:pStyle w:val="Tabletext"/>
              <w:jc w:val="center"/>
              <w:rPr>
                <w:rFonts w:eastAsia="Arial Unicode MS"/>
                <w:b/>
                <w:szCs w:val="22"/>
                <w:lang w:val="en-GB"/>
              </w:rPr>
            </w:pPr>
            <w:r w:rsidRPr="00AF1FDE">
              <w:rPr>
                <w:rFonts w:eastAsia="Arial Unicode MS"/>
                <w:b/>
                <w:szCs w:val="22"/>
                <w:lang w:val="en-GB"/>
              </w:rPr>
              <w:t>3</w:t>
            </w:r>
            <w:r>
              <w:rPr>
                <w:rFonts w:eastAsia="Arial Unicode MS"/>
                <w:b/>
                <w:szCs w:val="22"/>
                <w:lang w:val="en-GB"/>
              </w:rPr>
              <w:t>,</w:t>
            </w:r>
            <w:r w:rsidRPr="00AF1FDE">
              <w:rPr>
                <w:rFonts w:eastAsia="Arial Unicode MS"/>
                <w:b/>
                <w:szCs w:val="22"/>
                <w:lang w:val="en-GB"/>
              </w:rPr>
              <w:t>1</w:t>
            </w:r>
          </w:p>
        </w:tc>
        <w:tc>
          <w:tcPr>
            <w:tcW w:w="491" w:type="dxa"/>
            <w:vAlign w:val="center"/>
          </w:tcPr>
          <w:p w:rsidR="00E463B5" w:rsidRPr="00AF1FDE" w:rsidRDefault="00E463B5" w:rsidP="001F3585">
            <w:pPr>
              <w:pStyle w:val="Tabletext"/>
              <w:jc w:val="center"/>
              <w:rPr>
                <w:rFonts w:eastAsia="Arial Unicode MS"/>
                <w:b/>
                <w:szCs w:val="22"/>
                <w:lang w:val="en-GB"/>
              </w:rPr>
            </w:pPr>
            <w:r w:rsidRPr="00AF1FDE">
              <w:rPr>
                <w:rFonts w:eastAsia="Arial Unicode MS"/>
                <w:b/>
                <w:szCs w:val="22"/>
                <w:lang w:val="en-GB"/>
              </w:rPr>
              <w:t>3</w:t>
            </w:r>
            <w:r>
              <w:rPr>
                <w:rFonts w:eastAsia="Arial Unicode MS"/>
                <w:b/>
                <w:szCs w:val="22"/>
                <w:lang w:val="en-GB"/>
              </w:rPr>
              <w:t>,</w:t>
            </w:r>
            <w:r w:rsidRPr="00AF1FDE">
              <w:rPr>
                <w:rFonts w:eastAsia="Arial Unicode MS"/>
                <w:b/>
                <w:szCs w:val="22"/>
                <w:lang w:val="en-GB"/>
              </w:rPr>
              <w:t>1</w:t>
            </w:r>
          </w:p>
        </w:tc>
        <w:tc>
          <w:tcPr>
            <w:tcW w:w="491" w:type="dxa"/>
            <w:vAlign w:val="center"/>
          </w:tcPr>
          <w:p w:rsidR="00E463B5" w:rsidRPr="00AF1FDE" w:rsidRDefault="00E463B5" w:rsidP="001F3585">
            <w:pPr>
              <w:pStyle w:val="Tabletext"/>
              <w:jc w:val="center"/>
              <w:rPr>
                <w:rFonts w:eastAsia="Arial Unicode MS"/>
                <w:b/>
                <w:szCs w:val="22"/>
                <w:lang w:val="en-GB"/>
              </w:rPr>
            </w:pPr>
            <w:r w:rsidRPr="00AF1FDE">
              <w:rPr>
                <w:rFonts w:eastAsia="Arial Unicode MS"/>
                <w:b/>
                <w:szCs w:val="22"/>
                <w:lang w:val="en-GB"/>
              </w:rPr>
              <w:t>3</w:t>
            </w:r>
            <w:r>
              <w:rPr>
                <w:rFonts w:eastAsia="Arial Unicode MS"/>
                <w:b/>
                <w:szCs w:val="22"/>
                <w:lang w:val="en-GB"/>
              </w:rPr>
              <w:t>,</w:t>
            </w:r>
            <w:r w:rsidRPr="00AF1FDE">
              <w:rPr>
                <w:rFonts w:eastAsia="Arial Unicode MS"/>
                <w:b/>
                <w:szCs w:val="22"/>
                <w:lang w:val="en-GB"/>
              </w:rPr>
              <w:t>1</w:t>
            </w:r>
          </w:p>
        </w:tc>
        <w:tc>
          <w:tcPr>
            <w:tcW w:w="491" w:type="dxa"/>
            <w:vAlign w:val="center"/>
          </w:tcPr>
          <w:p w:rsidR="00E463B5" w:rsidRPr="00AF1FDE" w:rsidRDefault="00E463B5" w:rsidP="001F3585">
            <w:pPr>
              <w:pStyle w:val="Tabletext"/>
              <w:jc w:val="center"/>
              <w:rPr>
                <w:rFonts w:eastAsia="Arial Unicode MS"/>
                <w:b/>
                <w:szCs w:val="22"/>
                <w:lang w:val="en-GB"/>
              </w:rPr>
            </w:pPr>
            <w:r w:rsidRPr="00AF1FDE">
              <w:rPr>
                <w:rFonts w:eastAsia="Arial Unicode MS"/>
                <w:b/>
                <w:szCs w:val="22"/>
                <w:lang w:val="en-GB"/>
              </w:rPr>
              <w:t>3</w:t>
            </w:r>
            <w:r>
              <w:rPr>
                <w:rFonts w:eastAsia="Arial Unicode MS"/>
                <w:b/>
                <w:szCs w:val="22"/>
                <w:lang w:val="en-GB"/>
              </w:rPr>
              <w:t>,</w:t>
            </w:r>
            <w:r w:rsidRPr="00AF1FDE">
              <w:rPr>
                <w:rFonts w:eastAsia="Arial Unicode MS"/>
                <w:b/>
                <w:szCs w:val="22"/>
                <w:lang w:val="en-GB"/>
              </w:rPr>
              <w:t>1</w:t>
            </w:r>
          </w:p>
        </w:tc>
        <w:tc>
          <w:tcPr>
            <w:tcW w:w="726" w:type="dxa"/>
            <w:vAlign w:val="center"/>
          </w:tcPr>
          <w:p w:rsidR="00E463B5" w:rsidRPr="00AF1FDE" w:rsidRDefault="00E463B5" w:rsidP="001F3585">
            <w:pPr>
              <w:pStyle w:val="Tabletext"/>
              <w:jc w:val="center"/>
              <w:rPr>
                <w:rFonts w:eastAsia="Arial Unicode MS"/>
                <w:b/>
                <w:szCs w:val="22"/>
                <w:lang w:val="en-GB"/>
              </w:rPr>
            </w:pPr>
            <w:r w:rsidRPr="00AF1FDE">
              <w:rPr>
                <w:rFonts w:eastAsia="Arial Unicode MS"/>
                <w:b/>
                <w:szCs w:val="22"/>
                <w:lang w:val="en-GB"/>
              </w:rPr>
              <w:t>0</w:t>
            </w:r>
            <w:r>
              <w:rPr>
                <w:rFonts w:eastAsia="Arial Unicode MS"/>
                <w:b/>
                <w:szCs w:val="22"/>
                <w:lang w:val="en-GB"/>
              </w:rPr>
              <w:t>,</w:t>
            </w:r>
            <w:r w:rsidRPr="00AF1FDE">
              <w:rPr>
                <w:rFonts w:eastAsia="Arial Unicode MS"/>
                <w:b/>
                <w:szCs w:val="22"/>
                <w:lang w:val="en-GB"/>
              </w:rPr>
              <w:t>1</w:t>
            </w:r>
          </w:p>
        </w:tc>
        <w:tc>
          <w:tcPr>
            <w:tcW w:w="727" w:type="dxa"/>
            <w:vAlign w:val="center"/>
          </w:tcPr>
          <w:p w:rsidR="00E463B5" w:rsidRPr="00AF1FDE" w:rsidRDefault="00E463B5" w:rsidP="001F3585">
            <w:pPr>
              <w:pStyle w:val="Tabletext"/>
              <w:jc w:val="center"/>
              <w:rPr>
                <w:rFonts w:eastAsia="Arial Unicode MS"/>
                <w:b/>
                <w:szCs w:val="22"/>
                <w:lang w:val="en-GB"/>
              </w:rPr>
            </w:pPr>
            <w:r w:rsidRPr="00AF1FDE">
              <w:rPr>
                <w:rFonts w:eastAsia="Arial Unicode MS"/>
                <w:b/>
                <w:szCs w:val="22"/>
                <w:lang w:val="en-GB"/>
              </w:rPr>
              <w:t>−22</w:t>
            </w:r>
            <w:r>
              <w:rPr>
                <w:rFonts w:eastAsia="Arial Unicode MS"/>
                <w:b/>
                <w:szCs w:val="22"/>
                <w:lang w:val="en-GB"/>
              </w:rPr>
              <w:t>,</w:t>
            </w:r>
            <w:r w:rsidRPr="00AF1FDE">
              <w:rPr>
                <w:rFonts w:eastAsia="Arial Unicode MS"/>
                <w:b/>
                <w:szCs w:val="22"/>
                <w:lang w:val="en-GB"/>
              </w:rPr>
              <w:t>8</w:t>
            </w:r>
          </w:p>
        </w:tc>
        <w:tc>
          <w:tcPr>
            <w:tcW w:w="727" w:type="dxa"/>
            <w:vAlign w:val="center"/>
          </w:tcPr>
          <w:p w:rsidR="00E463B5" w:rsidRPr="00AF1FDE" w:rsidRDefault="00E463B5" w:rsidP="001F3585">
            <w:pPr>
              <w:pStyle w:val="Tabletext"/>
              <w:jc w:val="center"/>
              <w:rPr>
                <w:rFonts w:eastAsia="Arial Unicode MS"/>
                <w:b/>
                <w:szCs w:val="22"/>
                <w:lang w:val="en-GB"/>
              </w:rPr>
            </w:pPr>
            <w:r w:rsidRPr="00AF1FDE">
              <w:rPr>
                <w:rFonts w:eastAsia="Arial Unicode MS"/>
                <w:b/>
                <w:szCs w:val="22"/>
                <w:lang w:val="en-GB"/>
              </w:rPr>
              <w:t>−29</w:t>
            </w:r>
            <w:r>
              <w:rPr>
                <w:rFonts w:eastAsia="Arial Unicode MS"/>
                <w:b/>
                <w:szCs w:val="22"/>
                <w:lang w:val="en-GB"/>
              </w:rPr>
              <w:t>,</w:t>
            </w:r>
            <w:r w:rsidRPr="00AF1FDE">
              <w:rPr>
                <w:rFonts w:eastAsia="Arial Unicode MS"/>
                <w:b/>
                <w:szCs w:val="22"/>
                <w:lang w:val="en-GB"/>
              </w:rPr>
              <w:t>3</w:t>
            </w:r>
          </w:p>
        </w:tc>
        <w:tc>
          <w:tcPr>
            <w:tcW w:w="727" w:type="dxa"/>
            <w:vAlign w:val="center"/>
          </w:tcPr>
          <w:p w:rsidR="00E463B5" w:rsidRPr="00AF1FDE" w:rsidRDefault="00E463B5" w:rsidP="001F3585">
            <w:pPr>
              <w:pStyle w:val="Tabletext"/>
              <w:jc w:val="center"/>
              <w:rPr>
                <w:rFonts w:eastAsia="Arial Unicode MS"/>
                <w:b/>
                <w:szCs w:val="22"/>
                <w:lang w:val="en-GB"/>
              </w:rPr>
            </w:pPr>
            <w:r w:rsidRPr="00AF1FDE">
              <w:rPr>
                <w:rFonts w:eastAsia="Arial Unicode MS"/>
                <w:b/>
                <w:szCs w:val="22"/>
                <w:lang w:val="en-GB"/>
              </w:rPr>
              <w:t>−38</w:t>
            </w:r>
            <w:r>
              <w:rPr>
                <w:rFonts w:eastAsia="Arial Unicode MS"/>
                <w:b/>
                <w:szCs w:val="22"/>
                <w:lang w:val="en-GB"/>
              </w:rPr>
              <w:t>,</w:t>
            </w:r>
            <w:r w:rsidRPr="00AF1FDE">
              <w:rPr>
                <w:rFonts w:eastAsia="Arial Unicode MS"/>
                <w:b/>
                <w:szCs w:val="22"/>
                <w:lang w:val="en-GB"/>
              </w:rPr>
              <w:t>4</w:t>
            </w:r>
          </w:p>
        </w:tc>
        <w:tc>
          <w:tcPr>
            <w:tcW w:w="727" w:type="dxa"/>
            <w:vAlign w:val="center"/>
          </w:tcPr>
          <w:p w:rsidR="00E463B5" w:rsidRPr="00AF1FDE" w:rsidRDefault="00E463B5" w:rsidP="001F3585">
            <w:pPr>
              <w:pStyle w:val="Tabletext"/>
              <w:jc w:val="center"/>
              <w:rPr>
                <w:rFonts w:eastAsia="Arial Unicode MS"/>
                <w:b/>
                <w:szCs w:val="22"/>
                <w:lang w:val="en-GB"/>
              </w:rPr>
            </w:pPr>
            <w:r w:rsidRPr="00AF1FDE">
              <w:rPr>
                <w:rFonts w:eastAsia="Arial Unicode MS"/>
                <w:b/>
                <w:szCs w:val="22"/>
                <w:lang w:val="en-GB"/>
              </w:rPr>
              <w:t>−40</w:t>
            </w:r>
            <w:r>
              <w:rPr>
                <w:rFonts w:eastAsia="Arial Unicode MS"/>
                <w:b/>
                <w:szCs w:val="22"/>
                <w:lang w:val="en-GB"/>
              </w:rPr>
              <w:t>,</w:t>
            </w:r>
            <w:r w:rsidRPr="00AF1FDE">
              <w:rPr>
                <w:rFonts w:eastAsia="Arial Unicode MS"/>
                <w:b/>
                <w:szCs w:val="22"/>
                <w:lang w:val="en-GB"/>
              </w:rPr>
              <w:t>8</w:t>
            </w:r>
          </w:p>
        </w:tc>
        <w:tc>
          <w:tcPr>
            <w:tcW w:w="782" w:type="dxa"/>
            <w:vAlign w:val="center"/>
          </w:tcPr>
          <w:p w:rsidR="00E463B5" w:rsidRPr="00AF1FDE" w:rsidRDefault="00E463B5" w:rsidP="001F3585">
            <w:pPr>
              <w:pStyle w:val="Tabletext"/>
              <w:jc w:val="center"/>
              <w:rPr>
                <w:rFonts w:eastAsia="Arial Unicode MS"/>
                <w:b/>
                <w:szCs w:val="22"/>
                <w:lang w:val="en-GB"/>
              </w:rPr>
            </w:pPr>
            <w:r w:rsidRPr="00AF1FDE">
              <w:rPr>
                <w:rFonts w:eastAsia="Arial Unicode MS"/>
                <w:b/>
                <w:szCs w:val="22"/>
                <w:lang w:val="en-GB"/>
              </w:rPr>
              <w:t>−42</w:t>
            </w:r>
            <w:r>
              <w:rPr>
                <w:rFonts w:eastAsia="Arial Unicode MS"/>
                <w:b/>
                <w:szCs w:val="22"/>
                <w:lang w:val="en-GB"/>
              </w:rPr>
              <w:t>,</w:t>
            </w:r>
            <w:r w:rsidRPr="00AF1FDE">
              <w:rPr>
                <w:rFonts w:eastAsia="Arial Unicode MS"/>
                <w:b/>
                <w:szCs w:val="22"/>
                <w:lang w:val="en-GB"/>
              </w:rPr>
              <w:t>3</w:t>
            </w:r>
          </w:p>
        </w:tc>
        <w:tc>
          <w:tcPr>
            <w:tcW w:w="436" w:type="dxa"/>
            <w:vAlign w:val="center"/>
          </w:tcPr>
          <w:p w:rsidR="00E463B5" w:rsidRPr="00AF1FDE" w:rsidRDefault="00E463B5" w:rsidP="001F3585">
            <w:pPr>
              <w:pStyle w:val="Tabletext"/>
              <w:jc w:val="center"/>
              <w:rPr>
                <w:rFonts w:eastAsia="Arial Unicode MS"/>
                <w:b/>
                <w:szCs w:val="22"/>
                <w:lang w:val="en-GB"/>
              </w:rPr>
            </w:pPr>
            <w:r w:rsidRPr="00AF1FDE">
              <w:rPr>
                <w:b/>
                <w:szCs w:val="22"/>
                <w:lang w:val="en-GB"/>
              </w:rPr>
              <w:t>20</w:t>
            </w:r>
          </w:p>
        </w:tc>
        <w:tc>
          <w:tcPr>
            <w:tcW w:w="222" w:type="dxa"/>
            <w:vAlign w:val="center"/>
          </w:tcPr>
          <w:p w:rsidR="00E463B5" w:rsidRPr="00AF1FDE" w:rsidRDefault="00E463B5" w:rsidP="001F3585">
            <w:pPr>
              <w:pStyle w:val="Tabletext"/>
              <w:jc w:val="center"/>
              <w:rPr>
                <w:rFonts w:eastAsia="Arial Unicode MS"/>
                <w:b/>
                <w:szCs w:val="22"/>
                <w:lang w:val="en-GB"/>
              </w:rPr>
            </w:pPr>
          </w:p>
        </w:tc>
        <w:tc>
          <w:tcPr>
            <w:tcW w:w="436" w:type="dxa"/>
            <w:vAlign w:val="center"/>
          </w:tcPr>
          <w:p w:rsidR="00E463B5" w:rsidRPr="00AF1FDE" w:rsidRDefault="00E463B5" w:rsidP="001F3585">
            <w:pPr>
              <w:pStyle w:val="Tabletext"/>
              <w:jc w:val="center"/>
              <w:rPr>
                <w:rFonts w:eastAsia="Arial Unicode MS"/>
                <w:b/>
                <w:szCs w:val="22"/>
                <w:lang w:val="en-GB"/>
              </w:rPr>
            </w:pPr>
            <w:r w:rsidRPr="00AF1FDE">
              <w:rPr>
                <w:b/>
                <w:szCs w:val="22"/>
                <w:lang w:val="en-GB"/>
              </w:rPr>
              <w:t>17</w:t>
            </w:r>
          </w:p>
        </w:tc>
      </w:tr>
    </w:tbl>
    <w:p w:rsidR="00E463B5" w:rsidRPr="00AF1FDE" w:rsidRDefault="00E463B5" w:rsidP="00E463B5">
      <w:pPr>
        <w:pStyle w:val="Tablefin"/>
      </w:pPr>
    </w:p>
    <w:p w:rsidR="00432682" w:rsidRDefault="00432682" w:rsidP="00432682">
      <w:pPr>
        <w:pStyle w:val="Blanc"/>
      </w:pPr>
    </w:p>
    <w:p w:rsidR="00E463B5" w:rsidRPr="00AF1FDE" w:rsidRDefault="00E463B5" w:rsidP="00E463B5">
      <w:pPr>
        <w:rPr>
          <w:lang w:val="en-GB"/>
        </w:rPr>
      </w:pPr>
      <w:r w:rsidRPr="00AF1FDE">
        <w:rPr>
          <w:lang w:val="en-GB"/>
        </w:rPr>
        <w:t>DRM_B4</w:t>
      </w:r>
    </w:p>
    <w:p w:rsidR="00E463B5" w:rsidRPr="00AF1FDE" w:rsidRDefault="00E463B5" w:rsidP="00432682">
      <w:pPr>
        <w:spacing w:before="0"/>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1"/>
        <w:gridCol w:w="708"/>
        <w:gridCol w:w="995"/>
        <w:gridCol w:w="851"/>
        <w:gridCol w:w="738"/>
        <w:gridCol w:w="785"/>
        <w:gridCol w:w="625"/>
        <w:gridCol w:w="625"/>
        <w:gridCol w:w="625"/>
        <w:gridCol w:w="625"/>
        <w:gridCol w:w="625"/>
        <w:gridCol w:w="925"/>
        <w:gridCol w:w="925"/>
        <w:gridCol w:w="925"/>
        <w:gridCol w:w="925"/>
        <w:gridCol w:w="925"/>
        <w:gridCol w:w="555"/>
        <w:gridCol w:w="301"/>
        <w:gridCol w:w="555"/>
      </w:tblGrid>
      <w:tr w:rsidR="00E463B5" w:rsidRPr="00AF1FDE" w:rsidTr="001F3585">
        <w:trPr>
          <w:trHeight w:val="20"/>
          <w:jc w:val="center"/>
        </w:trPr>
        <w:tc>
          <w:tcPr>
            <w:tcW w:w="1221" w:type="dxa"/>
            <w:vAlign w:val="center"/>
          </w:tcPr>
          <w:p w:rsidR="00E463B5" w:rsidRPr="00AF1FDE" w:rsidRDefault="00E463B5" w:rsidP="001F3585">
            <w:pPr>
              <w:pStyle w:val="Tabletext"/>
              <w:jc w:val="center"/>
              <w:rPr>
                <w:rFonts w:eastAsia="Arial Unicode MS"/>
                <w:szCs w:val="22"/>
                <w:lang w:val="en-GB"/>
              </w:rPr>
            </w:pPr>
            <w:r w:rsidRPr="00AF1FDE">
              <w:rPr>
                <w:szCs w:val="22"/>
                <w:lang w:val="en-GB"/>
              </w:rPr>
              <w:t>11</w:t>
            </w:r>
          </w:p>
        </w:tc>
        <w:tc>
          <w:tcPr>
            <w:tcW w:w="708" w:type="dxa"/>
            <w:vAlign w:val="center"/>
          </w:tcPr>
          <w:p w:rsidR="00E463B5" w:rsidRPr="00AF1FDE" w:rsidRDefault="00E463B5" w:rsidP="001F3585">
            <w:pPr>
              <w:pStyle w:val="Tabletext"/>
              <w:jc w:val="center"/>
              <w:rPr>
                <w:rFonts w:eastAsia="Arial Unicode MS"/>
                <w:szCs w:val="22"/>
                <w:lang w:val="en-GB"/>
              </w:rPr>
            </w:pPr>
            <w:r>
              <w:rPr>
                <w:szCs w:val="22"/>
                <w:lang w:val="en-GB"/>
              </w:rPr>
              <w:t>MA</w:t>
            </w:r>
          </w:p>
        </w:tc>
        <w:tc>
          <w:tcPr>
            <w:tcW w:w="995" w:type="dxa"/>
            <w:vAlign w:val="center"/>
          </w:tcPr>
          <w:p w:rsidR="00E463B5" w:rsidRPr="00AF1FDE" w:rsidRDefault="00E463B5" w:rsidP="001F3585">
            <w:pPr>
              <w:pStyle w:val="Tabletext"/>
              <w:jc w:val="center"/>
              <w:rPr>
                <w:rFonts w:eastAsia="Arial Unicode MS"/>
                <w:szCs w:val="22"/>
                <w:lang w:val="en-GB"/>
              </w:rPr>
            </w:pPr>
            <w:r w:rsidRPr="00AF1FDE">
              <w:rPr>
                <w:szCs w:val="22"/>
                <w:lang w:val="en-GB"/>
              </w:rPr>
              <w:t>B4/A</w:t>
            </w:r>
            <w:r w:rsidRPr="00AF1FDE">
              <w:rPr>
                <w:szCs w:val="22"/>
                <w:vertAlign w:val="subscript"/>
                <w:lang w:val="en-GB"/>
              </w:rPr>
              <w:t>REL</w:t>
            </w:r>
          </w:p>
        </w:tc>
        <w:tc>
          <w:tcPr>
            <w:tcW w:w="851" w:type="dxa"/>
            <w:vAlign w:val="center"/>
          </w:tcPr>
          <w:p w:rsidR="00E463B5" w:rsidRPr="00AF1FDE" w:rsidRDefault="00E463B5" w:rsidP="001F3585">
            <w:pPr>
              <w:pStyle w:val="Tabletext"/>
              <w:jc w:val="center"/>
              <w:rPr>
                <w:rFonts w:eastAsia="Arial Unicode MS"/>
                <w:szCs w:val="22"/>
                <w:lang w:val="en-GB"/>
              </w:rPr>
            </w:pPr>
            <w:r w:rsidRPr="00AF1FDE">
              <w:rPr>
                <w:szCs w:val="22"/>
                <w:lang w:val="en-GB"/>
              </w:rPr>
              <w:t>−35</w:t>
            </w:r>
            <w:r>
              <w:rPr>
                <w:szCs w:val="22"/>
                <w:lang w:val="en-GB"/>
              </w:rPr>
              <w:t>,</w:t>
            </w:r>
            <w:r w:rsidRPr="00AF1FDE">
              <w:rPr>
                <w:szCs w:val="22"/>
                <w:lang w:val="en-GB"/>
              </w:rPr>
              <w:t>1</w:t>
            </w:r>
          </w:p>
        </w:tc>
        <w:tc>
          <w:tcPr>
            <w:tcW w:w="738" w:type="dxa"/>
            <w:vAlign w:val="center"/>
          </w:tcPr>
          <w:p w:rsidR="00E463B5" w:rsidRPr="00AF1FDE" w:rsidRDefault="00E463B5" w:rsidP="001F3585">
            <w:pPr>
              <w:pStyle w:val="Tabletext"/>
              <w:jc w:val="center"/>
              <w:rPr>
                <w:rFonts w:eastAsia="Arial Unicode MS"/>
                <w:szCs w:val="22"/>
                <w:lang w:val="en-GB"/>
              </w:rPr>
            </w:pPr>
            <w:r w:rsidRPr="00AF1FDE">
              <w:rPr>
                <w:szCs w:val="22"/>
                <w:lang w:val="en-GB"/>
              </w:rPr>
              <w:t>−26</w:t>
            </w:r>
            <w:r>
              <w:rPr>
                <w:szCs w:val="22"/>
                <w:lang w:val="en-GB"/>
              </w:rPr>
              <w:t>,</w:t>
            </w:r>
            <w:r w:rsidRPr="00AF1FDE">
              <w:rPr>
                <w:szCs w:val="22"/>
                <w:lang w:val="en-GB"/>
              </w:rPr>
              <w:t>1</w:t>
            </w:r>
          </w:p>
        </w:tc>
        <w:tc>
          <w:tcPr>
            <w:tcW w:w="785" w:type="dxa"/>
            <w:vAlign w:val="center"/>
          </w:tcPr>
          <w:p w:rsidR="00E463B5" w:rsidRPr="00AF1FDE" w:rsidRDefault="00E463B5" w:rsidP="001F3585">
            <w:pPr>
              <w:pStyle w:val="Tabletext"/>
              <w:jc w:val="center"/>
              <w:rPr>
                <w:rFonts w:eastAsia="Arial Unicode MS"/>
                <w:szCs w:val="22"/>
                <w:lang w:val="en-GB"/>
              </w:rPr>
            </w:pPr>
            <w:r w:rsidRPr="00AF1FDE">
              <w:rPr>
                <w:szCs w:val="22"/>
                <w:lang w:val="en-GB"/>
              </w:rPr>
              <w:t>−1</w:t>
            </w:r>
            <w:r>
              <w:rPr>
                <w:szCs w:val="22"/>
                <w:lang w:val="en-GB"/>
              </w:rPr>
              <w:t>,</w:t>
            </w:r>
            <w:r w:rsidRPr="00AF1FDE">
              <w:rPr>
                <w:szCs w:val="22"/>
                <w:lang w:val="en-GB"/>
              </w:rPr>
              <w:t>4</w:t>
            </w:r>
          </w:p>
        </w:tc>
        <w:tc>
          <w:tcPr>
            <w:tcW w:w="625" w:type="dxa"/>
            <w:vAlign w:val="center"/>
          </w:tcPr>
          <w:p w:rsidR="00E463B5" w:rsidRPr="00AF1FDE" w:rsidRDefault="00E463B5" w:rsidP="001F3585">
            <w:pPr>
              <w:pStyle w:val="Tabletext"/>
              <w:jc w:val="center"/>
              <w:rPr>
                <w:rFonts w:eastAsia="Arial Unicode MS"/>
                <w:szCs w:val="22"/>
                <w:lang w:val="en-GB"/>
              </w:rPr>
            </w:pPr>
            <w:r w:rsidRPr="00AF1FDE">
              <w:rPr>
                <w:szCs w:val="22"/>
                <w:lang w:val="en-GB"/>
              </w:rPr>
              <w:t>3</w:t>
            </w:r>
            <w:r>
              <w:rPr>
                <w:szCs w:val="22"/>
                <w:lang w:val="en-GB"/>
              </w:rPr>
              <w:t>,</w:t>
            </w:r>
            <w:r w:rsidRPr="00AF1FDE">
              <w:rPr>
                <w:szCs w:val="22"/>
                <w:lang w:val="en-GB"/>
              </w:rPr>
              <w:t>3</w:t>
            </w:r>
          </w:p>
        </w:tc>
        <w:tc>
          <w:tcPr>
            <w:tcW w:w="625" w:type="dxa"/>
            <w:vAlign w:val="center"/>
          </w:tcPr>
          <w:p w:rsidR="00E463B5" w:rsidRPr="00AF1FDE" w:rsidRDefault="00E463B5" w:rsidP="001F3585">
            <w:pPr>
              <w:pStyle w:val="Tabletext"/>
              <w:jc w:val="center"/>
              <w:rPr>
                <w:rFonts w:eastAsia="Arial Unicode MS"/>
                <w:szCs w:val="22"/>
                <w:lang w:val="en-GB"/>
              </w:rPr>
            </w:pPr>
            <w:r w:rsidRPr="00AF1FDE">
              <w:rPr>
                <w:szCs w:val="22"/>
                <w:lang w:val="en-GB"/>
              </w:rPr>
              <w:t>3</w:t>
            </w:r>
            <w:r>
              <w:rPr>
                <w:szCs w:val="22"/>
                <w:lang w:val="en-GB"/>
              </w:rPr>
              <w:t>,</w:t>
            </w:r>
            <w:r w:rsidRPr="00AF1FDE">
              <w:rPr>
                <w:szCs w:val="22"/>
                <w:lang w:val="en-GB"/>
              </w:rPr>
              <w:t>3</w:t>
            </w:r>
          </w:p>
        </w:tc>
        <w:tc>
          <w:tcPr>
            <w:tcW w:w="625" w:type="dxa"/>
            <w:vAlign w:val="center"/>
          </w:tcPr>
          <w:p w:rsidR="00E463B5" w:rsidRPr="00AF1FDE" w:rsidRDefault="00E463B5" w:rsidP="001F3585">
            <w:pPr>
              <w:pStyle w:val="Tabletext"/>
              <w:jc w:val="center"/>
              <w:rPr>
                <w:rFonts w:eastAsia="Arial Unicode MS"/>
                <w:szCs w:val="22"/>
                <w:lang w:val="en-GB"/>
              </w:rPr>
            </w:pPr>
            <w:r w:rsidRPr="00AF1FDE">
              <w:rPr>
                <w:szCs w:val="22"/>
                <w:lang w:val="en-GB"/>
              </w:rPr>
              <w:t>3</w:t>
            </w:r>
            <w:r>
              <w:rPr>
                <w:szCs w:val="22"/>
                <w:lang w:val="en-GB"/>
              </w:rPr>
              <w:t>,</w:t>
            </w:r>
            <w:r w:rsidRPr="00AF1FDE">
              <w:rPr>
                <w:szCs w:val="22"/>
                <w:lang w:val="en-GB"/>
              </w:rPr>
              <w:t>3</w:t>
            </w:r>
          </w:p>
        </w:tc>
        <w:tc>
          <w:tcPr>
            <w:tcW w:w="625" w:type="dxa"/>
            <w:vAlign w:val="center"/>
          </w:tcPr>
          <w:p w:rsidR="00E463B5" w:rsidRPr="00AF1FDE" w:rsidRDefault="00E463B5" w:rsidP="001F3585">
            <w:pPr>
              <w:pStyle w:val="Tabletext"/>
              <w:jc w:val="center"/>
              <w:rPr>
                <w:rFonts w:eastAsia="Arial Unicode MS"/>
                <w:szCs w:val="22"/>
                <w:lang w:val="en-GB"/>
              </w:rPr>
            </w:pPr>
            <w:r w:rsidRPr="00AF1FDE">
              <w:rPr>
                <w:szCs w:val="22"/>
                <w:lang w:val="en-GB"/>
              </w:rPr>
              <w:t>3</w:t>
            </w:r>
            <w:r>
              <w:rPr>
                <w:szCs w:val="22"/>
                <w:lang w:val="en-GB"/>
              </w:rPr>
              <w:t>,</w:t>
            </w:r>
            <w:r w:rsidRPr="00AF1FDE">
              <w:rPr>
                <w:szCs w:val="22"/>
                <w:lang w:val="en-GB"/>
              </w:rPr>
              <w:t>3</w:t>
            </w:r>
          </w:p>
        </w:tc>
        <w:tc>
          <w:tcPr>
            <w:tcW w:w="625" w:type="dxa"/>
            <w:vAlign w:val="center"/>
          </w:tcPr>
          <w:p w:rsidR="00E463B5" w:rsidRPr="00AF1FDE" w:rsidRDefault="00E463B5" w:rsidP="001F3585">
            <w:pPr>
              <w:pStyle w:val="Tabletext"/>
              <w:jc w:val="center"/>
              <w:rPr>
                <w:rFonts w:eastAsia="Arial Unicode MS"/>
                <w:szCs w:val="22"/>
                <w:lang w:val="en-GB"/>
              </w:rPr>
            </w:pPr>
            <w:r w:rsidRPr="00AF1FDE">
              <w:rPr>
                <w:szCs w:val="22"/>
                <w:lang w:val="en-GB"/>
              </w:rPr>
              <w:t>0</w:t>
            </w:r>
            <w:r>
              <w:rPr>
                <w:szCs w:val="22"/>
                <w:lang w:val="en-GB"/>
              </w:rPr>
              <w:t>,</w:t>
            </w:r>
            <w:r w:rsidRPr="00AF1FDE">
              <w:rPr>
                <w:szCs w:val="22"/>
                <w:lang w:val="en-GB"/>
              </w:rPr>
              <w:t>2</w:t>
            </w:r>
          </w:p>
        </w:tc>
        <w:tc>
          <w:tcPr>
            <w:tcW w:w="925" w:type="dxa"/>
            <w:vAlign w:val="center"/>
          </w:tcPr>
          <w:p w:rsidR="00E463B5" w:rsidRPr="00AF1FDE" w:rsidRDefault="00E463B5" w:rsidP="001F3585">
            <w:pPr>
              <w:pStyle w:val="Tabletext"/>
              <w:jc w:val="center"/>
              <w:rPr>
                <w:rFonts w:eastAsia="Arial Unicode MS"/>
                <w:szCs w:val="22"/>
                <w:lang w:val="en-GB"/>
              </w:rPr>
            </w:pPr>
            <w:r w:rsidRPr="00AF1FDE">
              <w:rPr>
                <w:szCs w:val="22"/>
                <w:lang w:val="en-GB"/>
              </w:rPr>
              <w:t>−26</w:t>
            </w:r>
            <w:r>
              <w:rPr>
                <w:szCs w:val="22"/>
                <w:lang w:val="en-GB"/>
              </w:rPr>
              <w:t>,</w:t>
            </w:r>
            <w:r w:rsidRPr="00AF1FDE">
              <w:rPr>
                <w:szCs w:val="22"/>
                <w:lang w:val="en-GB"/>
              </w:rPr>
              <w:t>1</w:t>
            </w:r>
          </w:p>
        </w:tc>
        <w:tc>
          <w:tcPr>
            <w:tcW w:w="925" w:type="dxa"/>
            <w:vAlign w:val="center"/>
          </w:tcPr>
          <w:p w:rsidR="00E463B5" w:rsidRPr="00AF1FDE" w:rsidRDefault="00E463B5" w:rsidP="001F3585">
            <w:pPr>
              <w:pStyle w:val="Tabletext"/>
              <w:jc w:val="center"/>
              <w:rPr>
                <w:rFonts w:eastAsia="Arial Unicode MS"/>
                <w:szCs w:val="22"/>
                <w:lang w:val="en-GB"/>
              </w:rPr>
            </w:pPr>
            <w:r w:rsidRPr="00AF1FDE">
              <w:rPr>
                <w:szCs w:val="22"/>
                <w:lang w:val="en-GB"/>
              </w:rPr>
              <w:t>−32</w:t>
            </w:r>
            <w:r>
              <w:rPr>
                <w:szCs w:val="22"/>
                <w:lang w:val="en-GB"/>
              </w:rPr>
              <w:t>,</w:t>
            </w:r>
            <w:r w:rsidRPr="00AF1FDE">
              <w:rPr>
                <w:szCs w:val="22"/>
                <w:lang w:val="en-GB"/>
              </w:rPr>
              <w:t>7</w:t>
            </w:r>
          </w:p>
        </w:tc>
        <w:tc>
          <w:tcPr>
            <w:tcW w:w="925" w:type="dxa"/>
            <w:vAlign w:val="center"/>
          </w:tcPr>
          <w:p w:rsidR="00E463B5" w:rsidRPr="00AF1FDE" w:rsidRDefault="00E463B5" w:rsidP="001F3585">
            <w:pPr>
              <w:pStyle w:val="Tabletext"/>
              <w:jc w:val="center"/>
              <w:rPr>
                <w:rFonts w:eastAsia="Arial Unicode MS"/>
                <w:szCs w:val="22"/>
                <w:lang w:val="en-GB"/>
              </w:rPr>
            </w:pPr>
            <w:r w:rsidRPr="00AF1FDE">
              <w:rPr>
                <w:szCs w:val="22"/>
                <w:lang w:val="en-GB"/>
              </w:rPr>
              <w:t>−39</w:t>
            </w:r>
            <w:r>
              <w:rPr>
                <w:szCs w:val="22"/>
                <w:lang w:val="en-GB"/>
              </w:rPr>
              <w:t>,</w:t>
            </w:r>
            <w:r w:rsidRPr="00AF1FDE">
              <w:rPr>
                <w:szCs w:val="22"/>
                <w:lang w:val="en-GB"/>
              </w:rPr>
              <w:t>6</w:t>
            </w:r>
          </w:p>
        </w:tc>
        <w:tc>
          <w:tcPr>
            <w:tcW w:w="925" w:type="dxa"/>
            <w:vAlign w:val="center"/>
          </w:tcPr>
          <w:p w:rsidR="00E463B5" w:rsidRPr="00AF1FDE" w:rsidRDefault="00E463B5" w:rsidP="001F3585">
            <w:pPr>
              <w:pStyle w:val="Tabletext"/>
              <w:jc w:val="center"/>
              <w:rPr>
                <w:rFonts w:eastAsia="Arial Unicode MS"/>
                <w:szCs w:val="22"/>
                <w:lang w:val="en-GB"/>
              </w:rPr>
            </w:pPr>
            <w:r w:rsidRPr="00AF1FDE">
              <w:rPr>
                <w:szCs w:val="22"/>
                <w:lang w:val="en-GB"/>
              </w:rPr>
              <w:t>−42</w:t>
            </w:r>
            <w:r>
              <w:rPr>
                <w:szCs w:val="22"/>
                <w:lang w:val="en-GB"/>
              </w:rPr>
              <w:t>,</w:t>
            </w:r>
            <w:r w:rsidRPr="00AF1FDE">
              <w:rPr>
                <w:szCs w:val="22"/>
                <w:lang w:val="en-GB"/>
              </w:rPr>
              <w:t>2</w:t>
            </w:r>
          </w:p>
        </w:tc>
        <w:tc>
          <w:tcPr>
            <w:tcW w:w="925" w:type="dxa"/>
            <w:vAlign w:val="center"/>
          </w:tcPr>
          <w:p w:rsidR="00E463B5" w:rsidRPr="00AF1FDE" w:rsidRDefault="00E463B5" w:rsidP="001F3585">
            <w:pPr>
              <w:pStyle w:val="Tabletext"/>
              <w:jc w:val="center"/>
              <w:rPr>
                <w:rFonts w:eastAsia="Arial Unicode MS"/>
                <w:szCs w:val="22"/>
                <w:lang w:val="en-GB"/>
              </w:rPr>
            </w:pPr>
            <w:r w:rsidRPr="00AF1FDE">
              <w:rPr>
                <w:szCs w:val="22"/>
                <w:lang w:val="en-GB"/>
              </w:rPr>
              <w:t>−43</w:t>
            </w:r>
            <w:r>
              <w:rPr>
                <w:szCs w:val="22"/>
                <w:lang w:val="en-GB"/>
              </w:rPr>
              <w:t>,</w:t>
            </w:r>
            <w:r w:rsidRPr="00AF1FDE">
              <w:rPr>
                <w:szCs w:val="22"/>
                <w:lang w:val="en-GB"/>
              </w:rPr>
              <w:t>7</w:t>
            </w:r>
          </w:p>
        </w:tc>
        <w:tc>
          <w:tcPr>
            <w:tcW w:w="555" w:type="dxa"/>
            <w:vAlign w:val="center"/>
          </w:tcPr>
          <w:p w:rsidR="00E463B5" w:rsidRPr="00AF1FDE" w:rsidRDefault="00E463B5" w:rsidP="001F3585">
            <w:pPr>
              <w:pStyle w:val="Tabletext"/>
              <w:jc w:val="center"/>
              <w:rPr>
                <w:rFonts w:eastAsia="Arial Unicode MS"/>
                <w:szCs w:val="22"/>
                <w:lang w:val="en-GB"/>
              </w:rPr>
            </w:pPr>
            <w:r w:rsidRPr="00AF1FDE">
              <w:rPr>
                <w:szCs w:val="22"/>
                <w:lang w:val="en-GB"/>
              </w:rPr>
              <w:t>18</w:t>
            </w:r>
          </w:p>
        </w:tc>
        <w:tc>
          <w:tcPr>
            <w:tcW w:w="301" w:type="dxa"/>
            <w:vAlign w:val="center"/>
          </w:tcPr>
          <w:p w:rsidR="00E463B5" w:rsidRPr="00AF1FDE" w:rsidRDefault="00E463B5" w:rsidP="001F3585">
            <w:pPr>
              <w:pStyle w:val="Tabletext"/>
              <w:jc w:val="center"/>
              <w:rPr>
                <w:rFonts w:eastAsia="Arial Unicode MS"/>
                <w:szCs w:val="22"/>
                <w:lang w:val="en-GB"/>
              </w:rPr>
            </w:pPr>
          </w:p>
        </w:tc>
        <w:tc>
          <w:tcPr>
            <w:tcW w:w="555" w:type="dxa"/>
            <w:vAlign w:val="center"/>
          </w:tcPr>
          <w:p w:rsidR="00E463B5" w:rsidRPr="00AF1FDE" w:rsidRDefault="00E463B5" w:rsidP="001F3585">
            <w:pPr>
              <w:pStyle w:val="Tabletext"/>
              <w:jc w:val="center"/>
              <w:rPr>
                <w:rFonts w:eastAsia="Arial Unicode MS"/>
                <w:szCs w:val="22"/>
                <w:lang w:val="en-GB"/>
              </w:rPr>
            </w:pPr>
            <w:r w:rsidRPr="00AF1FDE">
              <w:rPr>
                <w:szCs w:val="22"/>
                <w:lang w:val="en-GB"/>
              </w:rPr>
              <w:t>17</w:t>
            </w:r>
          </w:p>
        </w:tc>
      </w:tr>
      <w:tr w:rsidR="00E463B5" w:rsidRPr="00AF1FDE" w:rsidTr="001F3585">
        <w:trPr>
          <w:trHeight w:val="20"/>
          <w:jc w:val="center"/>
        </w:trPr>
        <w:tc>
          <w:tcPr>
            <w:tcW w:w="1221" w:type="dxa"/>
            <w:vAlign w:val="center"/>
          </w:tcPr>
          <w:p w:rsidR="00E463B5" w:rsidRPr="00AF1FDE" w:rsidRDefault="00E463B5" w:rsidP="001F3585">
            <w:pPr>
              <w:pStyle w:val="Tabletext"/>
              <w:jc w:val="center"/>
              <w:rPr>
                <w:rFonts w:eastAsia="Arial Unicode MS"/>
                <w:b/>
                <w:szCs w:val="22"/>
                <w:lang w:val="en-GB"/>
              </w:rPr>
            </w:pPr>
            <w:r>
              <w:rPr>
                <w:b/>
                <w:szCs w:val="22"/>
                <w:lang w:val="en-GB"/>
              </w:rPr>
              <w:t>Nuevo</w:t>
            </w:r>
            <w:r w:rsidRPr="00AF1FDE">
              <w:rPr>
                <w:b/>
                <w:szCs w:val="22"/>
                <w:lang w:val="en-GB"/>
              </w:rPr>
              <w:t> 11</w:t>
            </w:r>
          </w:p>
        </w:tc>
        <w:tc>
          <w:tcPr>
            <w:tcW w:w="708" w:type="dxa"/>
            <w:vAlign w:val="center"/>
          </w:tcPr>
          <w:p w:rsidR="00E463B5" w:rsidRPr="00AF1FDE" w:rsidRDefault="00E463B5" w:rsidP="001F3585">
            <w:pPr>
              <w:pStyle w:val="Tabletext"/>
              <w:jc w:val="center"/>
              <w:rPr>
                <w:rFonts w:eastAsia="Arial Unicode MS"/>
                <w:b/>
                <w:szCs w:val="22"/>
                <w:lang w:val="en-GB"/>
              </w:rPr>
            </w:pPr>
            <w:r>
              <w:rPr>
                <w:b/>
                <w:szCs w:val="22"/>
                <w:lang w:val="en-GB"/>
              </w:rPr>
              <w:t>MA</w:t>
            </w:r>
          </w:p>
        </w:tc>
        <w:tc>
          <w:tcPr>
            <w:tcW w:w="995" w:type="dxa"/>
            <w:vAlign w:val="center"/>
          </w:tcPr>
          <w:p w:rsidR="00E463B5" w:rsidRPr="00AF1FDE" w:rsidRDefault="00E463B5" w:rsidP="001F3585">
            <w:pPr>
              <w:pStyle w:val="Tabletext"/>
              <w:jc w:val="center"/>
              <w:rPr>
                <w:rFonts w:eastAsia="Arial Unicode MS"/>
                <w:b/>
                <w:szCs w:val="22"/>
                <w:lang w:val="en-GB"/>
              </w:rPr>
            </w:pPr>
            <w:r w:rsidRPr="00AF1FDE">
              <w:rPr>
                <w:b/>
                <w:szCs w:val="22"/>
                <w:lang w:val="en-GB"/>
              </w:rPr>
              <w:t>B4/A</w:t>
            </w:r>
            <w:r w:rsidRPr="00AF1FDE">
              <w:rPr>
                <w:b/>
                <w:szCs w:val="22"/>
                <w:vertAlign w:val="subscript"/>
                <w:lang w:val="en-GB"/>
              </w:rPr>
              <w:t>REL</w:t>
            </w:r>
          </w:p>
        </w:tc>
        <w:tc>
          <w:tcPr>
            <w:tcW w:w="851" w:type="dxa"/>
            <w:vAlign w:val="center"/>
          </w:tcPr>
          <w:p w:rsidR="00E463B5" w:rsidRPr="00AF1FDE" w:rsidRDefault="00E463B5" w:rsidP="001F3585">
            <w:pPr>
              <w:pStyle w:val="Tabletext"/>
              <w:jc w:val="center"/>
              <w:rPr>
                <w:rFonts w:eastAsia="Arial Unicode MS"/>
                <w:b/>
                <w:szCs w:val="22"/>
                <w:lang w:val="en-GB"/>
              </w:rPr>
            </w:pPr>
            <w:r w:rsidRPr="00AF1FDE">
              <w:rPr>
                <w:rFonts w:eastAsia="Arial Unicode MS"/>
                <w:b/>
                <w:szCs w:val="22"/>
                <w:lang w:val="en-GB"/>
              </w:rPr>
              <w:t>−35</w:t>
            </w:r>
            <w:r>
              <w:rPr>
                <w:rFonts w:eastAsia="Arial Unicode MS"/>
                <w:b/>
                <w:szCs w:val="22"/>
                <w:lang w:val="en-GB"/>
              </w:rPr>
              <w:t>,</w:t>
            </w:r>
            <w:r w:rsidRPr="00AF1FDE">
              <w:rPr>
                <w:rFonts w:eastAsia="Arial Unicode MS"/>
                <w:b/>
                <w:szCs w:val="22"/>
                <w:lang w:val="en-GB"/>
              </w:rPr>
              <w:t>3</w:t>
            </w:r>
          </w:p>
        </w:tc>
        <w:tc>
          <w:tcPr>
            <w:tcW w:w="738" w:type="dxa"/>
            <w:vAlign w:val="center"/>
          </w:tcPr>
          <w:p w:rsidR="00E463B5" w:rsidRPr="00AF1FDE" w:rsidRDefault="00E463B5" w:rsidP="001F3585">
            <w:pPr>
              <w:pStyle w:val="Tabletext"/>
              <w:jc w:val="center"/>
              <w:rPr>
                <w:rFonts w:eastAsia="Arial Unicode MS"/>
                <w:b/>
                <w:szCs w:val="22"/>
                <w:lang w:val="en-GB"/>
              </w:rPr>
            </w:pPr>
            <w:r w:rsidRPr="00AF1FDE">
              <w:rPr>
                <w:rFonts w:eastAsia="Arial Unicode MS"/>
                <w:b/>
                <w:szCs w:val="22"/>
                <w:lang w:val="en-GB"/>
              </w:rPr>
              <w:t>−27</w:t>
            </w:r>
            <w:r>
              <w:rPr>
                <w:rFonts w:eastAsia="Arial Unicode MS"/>
                <w:b/>
                <w:szCs w:val="22"/>
                <w:lang w:val="en-GB"/>
              </w:rPr>
              <w:t>,</w:t>
            </w:r>
            <w:r w:rsidRPr="00AF1FDE">
              <w:rPr>
                <w:rFonts w:eastAsia="Arial Unicode MS"/>
                <w:b/>
                <w:szCs w:val="22"/>
                <w:lang w:val="en-GB"/>
              </w:rPr>
              <w:t>4</w:t>
            </w:r>
          </w:p>
        </w:tc>
        <w:tc>
          <w:tcPr>
            <w:tcW w:w="785" w:type="dxa"/>
            <w:vAlign w:val="center"/>
          </w:tcPr>
          <w:p w:rsidR="00E463B5" w:rsidRPr="00AF1FDE" w:rsidRDefault="00E463B5" w:rsidP="001F3585">
            <w:pPr>
              <w:pStyle w:val="Tabletext"/>
              <w:jc w:val="center"/>
              <w:rPr>
                <w:rFonts w:eastAsia="Arial Unicode MS"/>
                <w:b/>
                <w:szCs w:val="22"/>
                <w:lang w:val="en-GB"/>
              </w:rPr>
            </w:pPr>
            <w:r w:rsidRPr="00AF1FDE">
              <w:rPr>
                <w:rFonts w:eastAsia="Arial Unicode MS"/>
                <w:b/>
                <w:szCs w:val="22"/>
                <w:lang w:val="en-GB"/>
              </w:rPr>
              <w:t>−1</w:t>
            </w:r>
            <w:r>
              <w:rPr>
                <w:rFonts w:eastAsia="Arial Unicode MS"/>
                <w:b/>
                <w:szCs w:val="22"/>
                <w:lang w:val="en-GB"/>
              </w:rPr>
              <w:t>,</w:t>
            </w:r>
            <w:r w:rsidRPr="00AF1FDE">
              <w:rPr>
                <w:rFonts w:eastAsia="Arial Unicode MS"/>
                <w:b/>
                <w:szCs w:val="22"/>
                <w:lang w:val="en-GB"/>
              </w:rPr>
              <w:t>3</w:t>
            </w:r>
          </w:p>
        </w:tc>
        <w:tc>
          <w:tcPr>
            <w:tcW w:w="625" w:type="dxa"/>
            <w:vAlign w:val="center"/>
          </w:tcPr>
          <w:p w:rsidR="00E463B5" w:rsidRPr="00AF1FDE" w:rsidRDefault="00E463B5" w:rsidP="001F3585">
            <w:pPr>
              <w:pStyle w:val="Tabletext"/>
              <w:jc w:val="center"/>
              <w:rPr>
                <w:rFonts w:eastAsia="Arial Unicode MS"/>
                <w:b/>
                <w:szCs w:val="22"/>
                <w:lang w:val="en-GB"/>
              </w:rPr>
            </w:pPr>
            <w:r w:rsidRPr="00AF1FDE">
              <w:rPr>
                <w:rFonts w:eastAsia="Arial Unicode MS"/>
                <w:b/>
                <w:szCs w:val="22"/>
                <w:lang w:val="en-GB"/>
              </w:rPr>
              <w:t>3</w:t>
            </w:r>
            <w:r>
              <w:rPr>
                <w:rFonts w:eastAsia="Arial Unicode MS"/>
                <w:b/>
                <w:szCs w:val="22"/>
                <w:lang w:val="en-GB"/>
              </w:rPr>
              <w:t>,</w:t>
            </w:r>
            <w:r w:rsidRPr="00AF1FDE">
              <w:rPr>
                <w:rFonts w:eastAsia="Arial Unicode MS"/>
                <w:b/>
                <w:szCs w:val="22"/>
                <w:lang w:val="en-GB"/>
              </w:rPr>
              <w:t>4</w:t>
            </w:r>
          </w:p>
        </w:tc>
        <w:tc>
          <w:tcPr>
            <w:tcW w:w="625" w:type="dxa"/>
            <w:vAlign w:val="center"/>
          </w:tcPr>
          <w:p w:rsidR="00E463B5" w:rsidRPr="00AF1FDE" w:rsidRDefault="00E463B5" w:rsidP="001F3585">
            <w:pPr>
              <w:pStyle w:val="Tabletext"/>
              <w:jc w:val="center"/>
              <w:rPr>
                <w:rFonts w:eastAsia="Arial Unicode MS"/>
                <w:b/>
                <w:szCs w:val="22"/>
                <w:lang w:val="en-GB"/>
              </w:rPr>
            </w:pPr>
            <w:r w:rsidRPr="00AF1FDE">
              <w:rPr>
                <w:rFonts w:eastAsia="Arial Unicode MS"/>
                <w:b/>
                <w:szCs w:val="22"/>
                <w:lang w:val="en-GB"/>
              </w:rPr>
              <w:t>3</w:t>
            </w:r>
            <w:r>
              <w:rPr>
                <w:rFonts w:eastAsia="Arial Unicode MS"/>
                <w:b/>
                <w:szCs w:val="22"/>
                <w:lang w:val="en-GB"/>
              </w:rPr>
              <w:t>,</w:t>
            </w:r>
            <w:r w:rsidRPr="00AF1FDE">
              <w:rPr>
                <w:rFonts w:eastAsia="Arial Unicode MS"/>
                <w:b/>
                <w:szCs w:val="22"/>
                <w:lang w:val="en-GB"/>
              </w:rPr>
              <w:t>4</w:t>
            </w:r>
          </w:p>
        </w:tc>
        <w:tc>
          <w:tcPr>
            <w:tcW w:w="625" w:type="dxa"/>
            <w:vAlign w:val="center"/>
          </w:tcPr>
          <w:p w:rsidR="00E463B5" w:rsidRPr="00AF1FDE" w:rsidRDefault="00E463B5" w:rsidP="001F3585">
            <w:pPr>
              <w:pStyle w:val="Tabletext"/>
              <w:jc w:val="center"/>
              <w:rPr>
                <w:rFonts w:eastAsia="Arial Unicode MS"/>
                <w:b/>
                <w:szCs w:val="22"/>
                <w:lang w:val="en-GB"/>
              </w:rPr>
            </w:pPr>
            <w:r w:rsidRPr="00AF1FDE">
              <w:rPr>
                <w:rFonts w:eastAsia="Arial Unicode MS"/>
                <w:b/>
                <w:szCs w:val="22"/>
                <w:lang w:val="en-GB"/>
              </w:rPr>
              <w:t>3</w:t>
            </w:r>
            <w:r>
              <w:rPr>
                <w:rFonts w:eastAsia="Arial Unicode MS"/>
                <w:b/>
                <w:szCs w:val="22"/>
                <w:lang w:val="en-GB"/>
              </w:rPr>
              <w:t>,</w:t>
            </w:r>
            <w:r w:rsidRPr="00AF1FDE">
              <w:rPr>
                <w:rFonts w:eastAsia="Arial Unicode MS"/>
                <w:b/>
                <w:szCs w:val="22"/>
                <w:lang w:val="en-GB"/>
              </w:rPr>
              <w:t>4</w:t>
            </w:r>
          </w:p>
        </w:tc>
        <w:tc>
          <w:tcPr>
            <w:tcW w:w="625" w:type="dxa"/>
            <w:vAlign w:val="center"/>
          </w:tcPr>
          <w:p w:rsidR="00E463B5" w:rsidRPr="00AF1FDE" w:rsidRDefault="00E463B5" w:rsidP="001F3585">
            <w:pPr>
              <w:pStyle w:val="Tabletext"/>
              <w:jc w:val="center"/>
              <w:rPr>
                <w:rFonts w:eastAsia="Arial Unicode MS"/>
                <w:b/>
                <w:szCs w:val="22"/>
                <w:lang w:val="en-GB"/>
              </w:rPr>
            </w:pPr>
            <w:r w:rsidRPr="00AF1FDE">
              <w:rPr>
                <w:rFonts w:eastAsia="Arial Unicode MS"/>
                <w:b/>
                <w:szCs w:val="22"/>
                <w:lang w:val="en-GB"/>
              </w:rPr>
              <w:t>3</w:t>
            </w:r>
            <w:r>
              <w:rPr>
                <w:rFonts w:eastAsia="Arial Unicode MS"/>
                <w:b/>
                <w:szCs w:val="22"/>
                <w:lang w:val="en-GB"/>
              </w:rPr>
              <w:t>,</w:t>
            </w:r>
            <w:r w:rsidRPr="00AF1FDE">
              <w:rPr>
                <w:rFonts w:eastAsia="Arial Unicode MS"/>
                <w:b/>
                <w:szCs w:val="22"/>
                <w:lang w:val="en-GB"/>
              </w:rPr>
              <w:t>4</w:t>
            </w:r>
          </w:p>
        </w:tc>
        <w:tc>
          <w:tcPr>
            <w:tcW w:w="625" w:type="dxa"/>
            <w:vAlign w:val="center"/>
          </w:tcPr>
          <w:p w:rsidR="00E463B5" w:rsidRPr="00AF1FDE" w:rsidRDefault="00E463B5" w:rsidP="001F3585">
            <w:pPr>
              <w:pStyle w:val="Tabletext"/>
              <w:jc w:val="center"/>
              <w:rPr>
                <w:rFonts w:eastAsia="Arial Unicode MS"/>
                <w:b/>
                <w:szCs w:val="22"/>
                <w:lang w:val="en-GB"/>
              </w:rPr>
            </w:pPr>
            <w:r w:rsidRPr="00AF1FDE">
              <w:rPr>
                <w:rFonts w:eastAsia="Arial Unicode MS"/>
                <w:b/>
                <w:szCs w:val="22"/>
                <w:lang w:val="en-GB"/>
              </w:rPr>
              <w:t>0</w:t>
            </w:r>
            <w:r>
              <w:rPr>
                <w:rFonts w:eastAsia="Arial Unicode MS"/>
                <w:b/>
                <w:szCs w:val="22"/>
                <w:lang w:val="en-GB"/>
              </w:rPr>
              <w:t>,</w:t>
            </w:r>
            <w:r w:rsidRPr="00AF1FDE">
              <w:rPr>
                <w:rFonts w:eastAsia="Arial Unicode MS"/>
                <w:b/>
                <w:szCs w:val="22"/>
                <w:lang w:val="en-GB"/>
              </w:rPr>
              <w:t>3</w:t>
            </w:r>
          </w:p>
        </w:tc>
        <w:tc>
          <w:tcPr>
            <w:tcW w:w="925" w:type="dxa"/>
            <w:vAlign w:val="center"/>
          </w:tcPr>
          <w:p w:rsidR="00E463B5" w:rsidRPr="00AF1FDE" w:rsidRDefault="00E463B5" w:rsidP="001F3585">
            <w:pPr>
              <w:pStyle w:val="Tabletext"/>
              <w:jc w:val="center"/>
              <w:rPr>
                <w:rFonts w:eastAsia="Arial Unicode MS"/>
                <w:b/>
                <w:szCs w:val="22"/>
                <w:lang w:val="en-GB"/>
              </w:rPr>
            </w:pPr>
            <w:r w:rsidRPr="00AF1FDE">
              <w:rPr>
                <w:rFonts w:eastAsia="Arial Unicode MS"/>
                <w:b/>
                <w:szCs w:val="22"/>
                <w:lang w:val="en-GB"/>
              </w:rPr>
              <w:t>−27</w:t>
            </w:r>
            <w:r>
              <w:rPr>
                <w:rFonts w:eastAsia="Arial Unicode MS"/>
                <w:b/>
                <w:szCs w:val="22"/>
                <w:lang w:val="en-GB"/>
              </w:rPr>
              <w:t>,</w:t>
            </w:r>
            <w:r w:rsidRPr="00AF1FDE">
              <w:rPr>
                <w:rFonts w:eastAsia="Arial Unicode MS"/>
                <w:b/>
                <w:szCs w:val="22"/>
                <w:lang w:val="en-GB"/>
              </w:rPr>
              <w:t>4</w:t>
            </w:r>
          </w:p>
        </w:tc>
        <w:tc>
          <w:tcPr>
            <w:tcW w:w="925" w:type="dxa"/>
            <w:vAlign w:val="center"/>
          </w:tcPr>
          <w:p w:rsidR="00E463B5" w:rsidRPr="00AF1FDE" w:rsidRDefault="00E463B5" w:rsidP="001F3585">
            <w:pPr>
              <w:pStyle w:val="Tabletext"/>
              <w:jc w:val="center"/>
              <w:rPr>
                <w:rFonts w:eastAsia="Arial Unicode MS"/>
                <w:b/>
                <w:szCs w:val="22"/>
                <w:lang w:val="en-GB"/>
              </w:rPr>
            </w:pPr>
            <w:r w:rsidRPr="00AF1FDE">
              <w:rPr>
                <w:rFonts w:eastAsia="Arial Unicode MS"/>
                <w:b/>
                <w:szCs w:val="22"/>
                <w:lang w:val="en-GB"/>
              </w:rPr>
              <w:t>−32</w:t>
            </w:r>
            <w:r>
              <w:rPr>
                <w:rFonts w:eastAsia="Arial Unicode MS"/>
                <w:b/>
                <w:szCs w:val="22"/>
                <w:lang w:val="en-GB"/>
              </w:rPr>
              <w:t>,</w:t>
            </w:r>
            <w:r w:rsidRPr="00AF1FDE">
              <w:rPr>
                <w:rFonts w:eastAsia="Arial Unicode MS"/>
                <w:b/>
                <w:szCs w:val="22"/>
                <w:lang w:val="en-GB"/>
              </w:rPr>
              <w:t>9</w:t>
            </w:r>
          </w:p>
        </w:tc>
        <w:tc>
          <w:tcPr>
            <w:tcW w:w="925" w:type="dxa"/>
            <w:vAlign w:val="center"/>
          </w:tcPr>
          <w:p w:rsidR="00E463B5" w:rsidRPr="00AF1FDE" w:rsidRDefault="00E463B5" w:rsidP="001F3585">
            <w:pPr>
              <w:pStyle w:val="Tabletext"/>
              <w:jc w:val="center"/>
              <w:rPr>
                <w:rFonts w:eastAsia="Arial Unicode MS"/>
                <w:b/>
                <w:szCs w:val="22"/>
                <w:lang w:val="en-GB"/>
              </w:rPr>
            </w:pPr>
            <w:r w:rsidRPr="00AF1FDE">
              <w:rPr>
                <w:rFonts w:eastAsia="Arial Unicode MS"/>
                <w:b/>
                <w:szCs w:val="22"/>
                <w:lang w:val="en-GB"/>
              </w:rPr>
              <w:t>−39</w:t>
            </w:r>
            <w:r>
              <w:rPr>
                <w:rFonts w:eastAsia="Arial Unicode MS"/>
                <w:b/>
                <w:szCs w:val="22"/>
                <w:lang w:val="en-GB"/>
              </w:rPr>
              <w:t>,</w:t>
            </w:r>
            <w:r w:rsidRPr="00AF1FDE">
              <w:rPr>
                <w:rFonts w:eastAsia="Arial Unicode MS"/>
                <w:b/>
                <w:szCs w:val="22"/>
                <w:lang w:val="en-GB"/>
              </w:rPr>
              <w:t>2</w:t>
            </w:r>
          </w:p>
        </w:tc>
        <w:tc>
          <w:tcPr>
            <w:tcW w:w="925" w:type="dxa"/>
            <w:vAlign w:val="center"/>
          </w:tcPr>
          <w:p w:rsidR="00E463B5" w:rsidRPr="00AF1FDE" w:rsidRDefault="00E463B5" w:rsidP="001F3585">
            <w:pPr>
              <w:pStyle w:val="Tabletext"/>
              <w:jc w:val="center"/>
              <w:rPr>
                <w:rFonts w:eastAsia="Arial Unicode MS"/>
                <w:b/>
                <w:szCs w:val="22"/>
                <w:lang w:val="en-GB"/>
              </w:rPr>
            </w:pPr>
            <w:r w:rsidRPr="00AF1FDE">
              <w:rPr>
                <w:rFonts w:eastAsia="Arial Unicode MS"/>
                <w:b/>
                <w:szCs w:val="22"/>
                <w:lang w:val="en-GB"/>
              </w:rPr>
              <w:t>−41</w:t>
            </w:r>
            <w:r>
              <w:rPr>
                <w:rFonts w:eastAsia="Arial Unicode MS"/>
                <w:b/>
                <w:szCs w:val="22"/>
                <w:lang w:val="en-GB"/>
              </w:rPr>
              <w:t>,</w:t>
            </w:r>
            <w:r w:rsidRPr="00AF1FDE">
              <w:rPr>
                <w:rFonts w:eastAsia="Arial Unicode MS"/>
                <w:b/>
                <w:szCs w:val="22"/>
                <w:lang w:val="en-GB"/>
              </w:rPr>
              <w:t>9</w:t>
            </w:r>
          </w:p>
        </w:tc>
        <w:tc>
          <w:tcPr>
            <w:tcW w:w="925" w:type="dxa"/>
            <w:vAlign w:val="center"/>
          </w:tcPr>
          <w:p w:rsidR="00E463B5" w:rsidRPr="00AF1FDE" w:rsidRDefault="00E463B5" w:rsidP="001F3585">
            <w:pPr>
              <w:pStyle w:val="Tabletext"/>
              <w:jc w:val="center"/>
              <w:rPr>
                <w:rFonts w:eastAsia="Arial Unicode MS"/>
                <w:b/>
                <w:szCs w:val="22"/>
                <w:lang w:val="en-GB"/>
              </w:rPr>
            </w:pPr>
            <w:r w:rsidRPr="00AF1FDE">
              <w:rPr>
                <w:rFonts w:eastAsia="Arial Unicode MS"/>
                <w:b/>
                <w:szCs w:val="22"/>
                <w:lang w:val="en-GB"/>
              </w:rPr>
              <w:t>−43</w:t>
            </w:r>
            <w:r>
              <w:rPr>
                <w:rFonts w:eastAsia="Arial Unicode MS"/>
                <w:b/>
                <w:szCs w:val="22"/>
                <w:lang w:val="en-GB"/>
              </w:rPr>
              <w:t>,</w:t>
            </w:r>
            <w:r w:rsidRPr="00AF1FDE">
              <w:rPr>
                <w:rFonts w:eastAsia="Arial Unicode MS"/>
                <w:b/>
                <w:szCs w:val="22"/>
                <w:lang w:val="en-GB"/>
              </w:rPr>
              <w:t>3</w:t>
            </w:r>
          </w:p>
        </w:tc>
        <w:tc>
          <w:tcPr>
            <w:tcW w:w="555" w:type="dxa"/>
            <w:vAlign w:val="center"/>
          </w:tcPr>
          <w:p w:rsidR="00E463B5" w:rsidRPr="00AF1FDE" w:rsidRDefault="00E463B5" w:rsidP="001F3585">
            <w:pPr>
              <w:pStyle w:val="Tabletext"/>
              <w:jc w:val="center"/>
              <w:rPr>
                <w:rFonts w:eastAsia="Arial Unicode MS"/>
                <w:b/>
                <w:szCs w:val="22"/>
                <w:lang w:val="en-GB"/>
              </w:rPr>
            </w:pPr>
            <w:r w:rsidRPr="00AF1FDE">
              <w:rPr>
                <w:b/>
                <w:szCs w:val="22"/>
                <w:lang w:val="en-GB"/>
              </w:rPr>
              <w:t>18</w:t>
            </w:r>
          </w:p>
        </w:tc>
        <w:tc>
          <w:tcPr>
            <w:tcW w:w="301" w:type="dxa"/>
            <w:vAlign w:val="center"/>
          </w:tcPr>
          <w:p w:rsidR="00E463B5" w:rsidRPr="00AF1FDE" w:rsidRDefault="00E463B5" w:rsidP="001F3585">
            <w:pPr>
              <w:pStyle w:val="Tabletext"/>
              <w:jc w:val="center"/>
              <w:rPr>
                <w:rFonts w:eastAsia="Arial Unicode MS"/>
                <w:b/>
                <w:szCs w:val="22"/>
                <w:lang w:val="en-GB"/>
              </w:rPr>
            </w:pPr>
          </w:p>
        </w:tc>
        <w:tc>
          <w:tcPr>
            <w:tcW w:w="555" w:type="dxa"/>
            <w:vAlign w:val="center"/>
          </w:tcPr>
          <w:p w:rsidR="00E463B5" w:rsidRPr="00AF1FDE" w:rsidRDefault="00E463B5" w:rsidP="001F3585">
            <w:pPr>
              <w:pStyle w:val="Tabletext"/>
              <w:jc w:val="center"/>
              <w:rPr>
                <w:rFonts w:eastAsia="Arial Unicode MS"/>
                <w:b/>
                <w:szCs w:val="22"/>
                <w:lang w:val="en-GB"/>
              </w:rPr>
            </w:pPr>
            <w:r w:rsidRPr="00AF1FDE">
              <w:rPr>
                <w:b/>
                <w:szCs w:val="22"/>
                <w:lang w:val="en-GB"/>
              </w:rPr>
              <w:t>17</w:t>
            </w:r>
          </w:p>
        </w:tc>
      </w:tr>
    </w:tbl>
    <w:p w:rsidR="00E463B5" w:rsidRPr="00AF1FDE" w:rsidRDefault="00E463B5" w:rsidP="00E463B5">
      <w:pPr>
        <w:pStyle w:val="Tablefin"/>
      </w:pPr>
    </w:p>
    <w:p w:rsidR="00E463B5" w:rsidRPr="00AF1FDE" w:rsidRDefault="00E463B5" w:rsidP="00E463B5">
      <w:pPr>
        <w:keepNext/>
        <w:keepLines/>
        <w:rPr>
          <w:lang w:val="en-GB"/>
        </w:rPr>
      </w:pPr>
      <w:r w:rsidRPr="00AF1FDE">
        <w:rPr>
          <w:lang w:val="en-GB"/>
        </w:rPr>
        <w:t>DRM_B5</w:t>
      </w:r>
    </w:p>
    <w:p w:rsidR="00E463B5" w:rsidRPr="00AF1FDE" w:rsidRDefault="00E463B5" w:rsidP="00432682">
      <w:pPr>
        <w:keepNext/>
        <w:keepLines/>
        <w:spacing w:before="0"/>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726"/>
        <w:gridCol w:w="1220"/>
        <w:gridCol w:w="904"/>
        <w:gridCol w:w="904"/>
        <w:gridCol w:w="766"/>
        <w:gridCol w:w="610"/>
        <w:gridCol w:w="610"/>
        <w:gridCol w:w="610"/>
        <w:gridCol w:w="610"/>
        <w:gridCol w:w="766"/>
        <w:gridCol w:w="904"/>
        <w:gridCol w:w="904"/>
        <w:gridCol w:w="904"/>
        <w:gridCol w:w="904"/>
        <w:gridCol w:w="904"/>
        <w:gridCol w:w="542"/>
        <w:gridCol w:w="542"/>
      </w:tblGrid>
      <w:tr w:rsidR="00E463B5" w:rsidRPr="00AF1FDE" w:rsidTr="001F3585">
        <w:trPr>
          <w:trHeight w:val="20"/>
          <w:jc w:val="center"/>
        </w:trPr>
        <w:tc>
          <w:tcPr>
            <w:tcW w:w="1106" w:type="dxa"/>
            <w:vAlign w:val="center"/>
          </w:tcPr>
          <w:p w:rsidR="00E463B5" w:rsidRPr="00AF1FDE" w:rsidRDefault="00E463B5" w:rsidP="001F3585">
            <w:pPr>
              <w:pStyle w:val="Tabletext"/>
              <w:jc w:val="center"/>
              <w:rPr>
                <w:rFonts w:eastAsia="Arial Unicode MS"/>
                <w:lang w:val="en-GB"/>
              </w:rPr>
            </w:pPr>
            <w:r w:rsidRPr="00AF1FDE">
              <w:rPr>
                <w:lang w:val="en-GB"/>
              </w:rPr>
              <w:t>12</w:t>
            </w:r>
          </w:p>
        </w:tc>
        <w:tc>
          <w:tcPr>
            <w:tcW w:w="711" w:type="dxa"/>
            <w:vAlign w:val="center"/>
          </w:tcPr>
          <w:p w:rsidR="00E463B5" w:rsidRPr="00AF1FDE" w:rsidRDefault="00E463B5" w:rsidP="001F3585">
            <w:pPr>
              <w:pStyle w:val="Tabletext"/>
              <w:jc w:val="center"/>
              <w:rPr>
                <w:rFonts w:eastAsia="Arial Unicode MS"/>
                <w:lang w:val="en-GB"/>
              </w:rPr>
            </w:pPr>
            <w:r w:rsidRPr="00AF1FDE">
              <w:rPr>
                <w:lang w:val="en-GB"/>
              </w:rPr>
              <w:t>M</w:t>
            </w:r>
            <w:r>
              <w:rPr>
                <w:lang w:val="en-GB"/>
              </w:rPr>
              <w:t>A</w:t>
            </w:r>
          </w:p>
        </w:tc>
        <w:tc>
          <w:tcPr>
            <w:tcW w:w="1196" w:type="dxa"/>
            <w:vAlign w:val="center"/>
          </w:tcPr>
          <w:p w:rsidR="00E463B5" w:rsidRPr="00AF1FDE" w:rsidRDefault="00E463B5" w:rsidP="001F3585">
            <w:pPr>
              <w:pStyle w:val="Tabletext"/>
              <w:jc w:val="center"/>
              <w:rPr>
                <w:rFonts w:eastAsia="Arial Unicode MS"/>
                <w:lang w:val="en-GB"/>
              </w:rPr>
            </w:pPr>
            <w:r w:rsidRPr="00AF1FDE">
              <w:rPr>
                <w:lang w:val="en-GB"/>
              </w:rPr>
              <w:t>B5/A</w:t>
            </w:r>
            <w:r w:rsidRPr="00AF1FDE">
              <w:rPr>
                <w:vertAlign w:val="subscript"/>
                <w:lang w:val="en-GB"/>
              </w:rPr>
              <w:t>REL</w:t>
            </w:r>
          </w:p>
        </w:tc>
        <w:tc>
          <w:tcPr>
            <w:tcW w:w="886"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lang w:val="en-GB"/>
              </w:rPr>
            </w:pPr>
            <w:r w:rsidRPr="00AF1FDE">
              <w:rPr>
                <w:lang w:val="en-GB"/>
              </w:rPr>
              <w:t>−28</w:t>
            </w:r>
            <w:r>
              <w:rPr>
                <w:lang w:val="en-GB"/>
              </w:rPr>
              <w:t>,</w:t>
            </w:r>
            <w:r w:rsidRPr="00AF1FDE">
              <w:rPr>
                <w:lang w:val="en-GB"/>
              </w:rPr>
              <w:t>5</w:t>
            </w:r>
          </w:p>
        </w:tc>
        <w:tc>
          <w:tcPr>
            <w:tcW w:w="886"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lang w:val="en-GB"/>
              </w:rPr>
            </w:pPr>
            <w:r w:rsidRPr="00AF1FDE">
              <w:rPr>
                <w:lang w:val="en-GB"/>
              </w:rPr>
              <w:t>−11</w:t>
            </w:r>
            <w:r>
              <w:rPr>
                <w:lang w:val="en-GB"/>
              </w:rPr>
              <w:t>,</w:t>
            </w:r>
            <w:r w:rsidRPr="00AF1FDE">
              <w:rPr>
                <w:lang w:val="en-GB"/>
              </w:rPr>
              <w:t>9</w:t>
            </w:r>
          </w:p>
        </w:tc>
        <w:tc>
          <w:tcPr>
            <w:tcW w:w="751"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lang w:val="en-GB"/>
              </w:rPr>
            </w:pPr>
            <w:r w:rsidRPr="00AF1FDE">
              <w:rPr>
                <w:lang w:val="en-GB"/>
              </w:rPr>
              <w:t>−0</w:t>
            </w:r>
            <w:r>
              <w:rPr>
                <w:lang w:val="en-GB"/>
              </w:rPr>
              <w:t>,</w:t>
            </w:r>
            <w:r w:rsidRPr="00AF1FDE">
              <w:rPr>
                <w:lang w:val="en-GB"/>
              </w:rPr>
              <w:t>1</w:t>
            </w:r>
          </w:p>
        </w:tc>
        <w:tc>
          <w:tcPr>
            <w:tcW w:w="598"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lang w:val="en-GB"/>
              </w:rPr>
            </w:pPr>
            <w:r w:rsidRPr="00AF1FDE">
              <w:rPr>
                <w:lang w:val="en-GB"/>
              </w:rPr>
              <w:t>2</w:t>
            </w:r>
            <w:r>
              <w:rPr>
                <w:lang w:val="en-GB"/>
              </w:rPr>
              <w:t>,</w:t>
            </w:r>
            <w:r w:rsidRPr="00AF1FDE">
              <w:rPr>
                <w:lang w:val="en-GB"/>
              </w:rPr>
              <w:t>8</w:t>
            </w:r>
          </w:p>
        </w:tc>
        <w:tc>
          <w:tcPr>
            <w:tcW w:w="598"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lang w:val="en-GB"/>
              </w:rPr>
            </w:pPr>
            <w:r w:rsidRPr="00AF1FDE">
              <w:rPr>
                <w:lang w:val="en-GB"/>
              </w:rPr>
              <w:t>2</w:t>
            </w:r>
            <w:r>
              <w:rPr>
                <w:lang w:val="en-GB"/>
              </w:rPr>
              <w:t>,</w:t>
            </w:r>
            <w:r w:rsidRPr="00AF1FDE">
              <w:rPr>
                <w:lang w:val="en-GB"/>
              </w:rPr>
              <w:t>8</w:t>
            </w:r>
          </w:p>
        </w:tc>
        <w:tc>
          <w:tcPr>
            <w:tcW w:w="598"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lang w:val="en-GB"/>
              </w:rPr>
            </w:pPr>
            <w:r w:rsidRPr="00AF1FDE">
              <w:rPr>
                <w:lang w:val="en-GB"/>
              </w:rPr>
              <w:t>2</w:t>
            </w:r>
            <w:r>
              <w:rPr>
                <w:lang w:val="en-GB"/>
              </w:rPr>
              <w:t>,</w:t>
            </w:r>
            <w:r w:rsidRPr="00AF1FDE">
              <w:rPr>
                <w:lang w:val="en-GB"/>
              </w:rPr>
              <w:t>8</w:t>
            </w:r>
          </w:p>
        </w:tc>
        <w:tc>
          <w:tcPr>
            <w:tcW w:w="598"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lang w:val="en-GB"/>
              </w:rPr>
            </w:pPr>
            <w:r w:rsidRPr="00AF1FDE">
              <w:rPr>
                <w:lang w:val="en-GB"/>
              </w:rPr>
              <w:t>2</w:t>
            </w:r>
            <w:r>
              <w:rPr>
                <w:lang w:val="en-GB"/>
              </w:rPr>
              <w:t>,</w:t>
            </w:r>
            <w:r w:rsidRPr="00AF1FDE">
              <w:rPr>
                <w:lang w:val="en-GB"/>
              </w:rPr>
              <w:t>8</w:t>
            </w:r>
          </w:p>
        </w:tc>
        <w:tc>
          <w:tcPr>
            <w:tcW w:w="751"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lang w:val="en-GB"/>
              </w:rPr>
            </w:pPr>
            <w:r w:rsidRPr="00AF1FDE">
              <w:rPr>
                <w:lang w:val="en-GB"/>
              </w:rPr>
              <w:t>−0</w:t>
            </w:r>
            <w:r>
              <w:rPr>
                <w:lang w:val="en-GB"/>
              </w:rPr>
              <w:t>,</w:t>
            </w:r>
            <w:r w:rsidRPr="00AF1FDE">
              <w:rPr>
                <w:lang w:val="en-GB"/>
              </w:rPr>
              <w:t>1</w:t>
            </w:r>
          </w:p>
        </w:tc>
        <w:tc>
          <w:tcPr>
            <w:tcW w:w="886"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lang w:val="en-GB"/>
              </w:rPr>
            </w:pPr>
            <w:r w:rsidRPr="00AF1FDE">
              <w:rPr>
                <w:lang w:val="en-GB"/>
              </w:rPr>
              <w:t>−19</w:t>
            </w:r>
            <w:r>
              <w:rPr>
                <w:lang w:val="en-GB"/>
              </w:rPr>
              <w:t>,</w:t>
            </w:r>
            <w:r w:rsidRPr="00AF1FDE">
              <w:rPr>
                <w:lang w:val="en-GB"/>
              </w:rPr>
              <w:t>8</w:t>
            </w:r>
          </w:p>
        </w:tc>
        <w:tc>
          <w:tcPr>
            <w:tcW w:w="886"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lang w:val="en-GB"/>
              </w:rPr>
            </w:pPr>
            <w:r w:rsidRPr="00AF1FDE">
              <w:rPr>
                <w:lang w:val="en-GB"/>
              </w:rPr>
              <w:t>−28</w:t>
            </w:r>
          </w:p>
        </w:tc>
        <w:tc>
          <w:tcPr>
            <w:tcW w:w="886"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lang w:val="en-GB"/>
              </w:rPr>
            </w:pPr>
            <w:r w:rsidRPr="00AF1FDE">
              <w:rPr>
                <w:lang w:val="en-GB"/>
              </w:rPr>
              <w:t>−38</w:t>
            </w:r>
            <w:r>
              <w:rPr>
                <w:lang w:val="en-GB"/>
              </w:rPr>
              <w:t>,</w:t>
            </w:r>
            <w:r w:rsidRPr="00AF1FDE">
              <w:rPr>
                <w:lang w:val="en-GB"/>
              </w:rPr>
              <w:t>6</w:t>
            </w:r>
          </w:p>
        </w:tc>
        <w:tc>
          <w:tcPr>
            <w:tcW w:w="886"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lang w:val="en-GB"/>
              </w:rPr>
            </w:pPr>
            <w:r w:rsidRPr="00AF1FDE">
              <w:rPr>
                <w:lang w:val="en-GB"/>
              </w:rPr>
              <w:t>−41</w:t>
            </w:r>
            <w:r>
              <w:rPr>
                <w:lang w:val="en-GB"/>
              </w:rPr>
              <w:t>,</w:t>
            </w:r>
            <w:r w:rsidRPr="00AF1FDE">
              <w:rPr>
                <w:lang w:val="en-GB"/>
              </w:rPr>
              <w:t>1</w:t>
            </w:r>
          </w:p>
        </w:tc>
        <w:tc>
          <w:tcPr>
            <w:tcW w:w="886"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lang w:val="en-GB"/>
              </w:rPr>
            </w:pPr>
            <w:r w:rsidRPr="00AF1FDE">
              <w:rPr>
                <w:lang w:val="en-GB"/>
              </w:rPr>
              <w:t>−42</w:t>
            </w:r>
            <w:r>
              <w:rPr>
                <w:lang w:val="en-GB"/>
              </w:rPr>
              <w:t>,</w:t>
            </w:r>
            <w:r w:rsidRPr="00AF1FDE">
              <w:rPr>
                <w:lang w:val="en-GB"/>
              </w:rPr>
              <w:t>6</w:t>
            </w:r>
          </w:p>
        </w:tc>
        <w:tc>
          <w:tcPr>
            <w:tcW w:w="531" w:type="dxa"/>
            <w:vAlign w:val="center"/>
          </w:tcPr>
          <w:p w:rsidR="00E463B5" w:rsidRPr="00AF1FDE" w:rsidRDefault="00E463B5" w:rsidP="001F3585">
            <w:pPr>
              <w:pStyle w:val="Tabletext"/>
              <w:rPr>
                <w:rFonts w:eastAsia="Arial Unicode MS"/>
                <w:lang w:val="en-GB"/>
              </w:rPr>
            </w:pPr>
            <w:r w:rsidRPr="00AF1FDE">
              <w:rPr>
                <w:lang w:val="en-GB"/>
              </w:rPr>
              <w:t>20</w:t>
            </w:r>
          </w:p>
        </w:tc>
        <w:tc>
          <w:tcPr>
            <w:tcW w:w="531" w:type="dxa"/>
            <w:vAlign w:val="center"/>
          </w:tcPr>
          <w:p w:rsidR="00E463B5" w:rsidRPr="00AF1FDE" w:rsidRDefault="00E463B5" w:rsidP="001F3585">
            <w:pPr>
              <w:pStyle w:val="Tabletext"/>
              <w:rPr>
                <w:rFonts w:eastAsia="Arial Unicode MS"/>
                <w:lang w:val="en-GB"/>
              </w:rPr>
            </w:pPr>
            <w:r w:rsidRPr="00AF1FDE">
              <w:rPr>
                <w:lang w:val="en-GB"/>
              </w:rPr>
              <w:t>17</w:t>
            </w:r>
          </w:p>
        </w:tc>
      </w:tr>
      <w:tr w:rsidR="00E463B5" w:rsidRPr="00AF1FDE" w:rsidTr="001F3585">
        <w:trPr>
          <w:trHeight w:val="20"/>
          <w:jc w:val="center"/>
        </w:trPr>
        <w:tc>
          <w:tcPr>
            <w:tcW w:w="1106" w:type="dxa"/>
            <w:vAlign w:val="center"/>
          </w:tcPr>
          <w:p w:rsidR="00E463B5" w:rsidRPr="00E627A0" w:rsidRDefault="00E463B5" w:rsidP="001F3585">
            <w:pPr>
              <w:pStyle w:val="Tabletext"/>
              <w:jc w:val="center"/>
              <w:rPr>
                <w:rFonts w:eastAsia="Arial Unicode MS"/>
                <w:b/>
                <w:bCs/>
                <w:i/>
                <w:iCs/>
                <w:lang w:val="en-GB"/>
              </w:rPr>
            </w:pPr>
            <w:r w:rsidRPr="00E627A0">
              <w:rPr>
                <w:b/>
                <w:bCs/>
                <w:i/>
                <w:iCs/>
                <w:lang w:val="en-GB"/>
              </w:rPr>
              <w:t>N</w:t>
            </w:r>
            <w:r>
              <w:rPr>
                <w:b/>
                <w:bCs/>
                <w:i/>
                <w:iCs/>
                <w:lang w:val="en-GB"/>
              </w:rPr>
              <w:t>uevo</w:t>
            </w:r>
            <w:r w:rsidRPr="00E627A0">
              <w:rPr>
                <w:b/>
                <w:bCs/>
                <w:i/>
                <w:iCs/>
                <w:lang w:val="en-GB"/>
              </w:rPr>
              <w:t> 12</w:t>
            </w:r>
          </w:p>
        </w:tc>
        <w:tc>
          <w:tcPr>
            <w:tcW w:w="711" w:type="dxa"/>
            <w:vAlign w:val="center"/>
          </w:tcPr>
          <w:p w:rsidR="00E463B5" w:rsidRPr="00AF1FDE" w:rsidRDefault="00E463B5" w:rsidP="001F3585">
            <w:pPr>
              <w:pStyle w:val="Tabletext"/>
              <w:jc w:val="center"/>
              <w:rPr>
                <w:rFonts w:eastAsia="Arial Unicode MS"/>
                <w:b/>
                <w:bCs/>
                <w:lang w:val="en-GB"/>
              </w:rPr>
            </w:pPr>
            <w:r w:rsidRPr="00AF1FDE">
              <w:rPr>
                <w:b/>
                <w:bCs/>
                <w:lang w:val="en-GB"/>
              </w:rPr>
              <w:t>M</w:t>
            </w:r>
            <w:r>
              <w:rPr>
                <w:b/>
                <w:bCs/>
                <w:lang w:val="en-GB"/>
              </w:rPr>
              <w:t>A</w:t>
            </w:r>
          </w:p>
        </w:tc>
        <w:tc>
          <w:tcPr>
            <w:tcW w:w="1196" w:type="dxa"/>
            <w:vAlign w:val="center"/>
          </w:tcPr>
          <w:p w:rsidR="00E463B5" w:rsidRPr="00AF1FDE" w:rsidRDefault="00E463B5" w:rsidP="001F3585">
            <w:pPr>
              <w:pStyle w:val="Tabletext"/>
              <w:jc w:val="center"/>
              <w:rPr>
                <w:rFonts w:eastAsia="Arial Unicode MS"/>
                <w:b/>
                <w:bCs/>
                <w:lang w:val="en-GB"/>
              </w:rPr>
            </w:pPr>
            <w:r w:rsidRPr="00AF1FDE">
              <w:rPr>
                <w:b/>
                <w:bCs/>
                <w:lang w:val="en-GB"/>
              </w:rPr>
              <w:t>B5/A</w:t>
            </w:r>
            <w:r w:rsidRPr="00AF1FDE">
              <w:rPr>
                <w:b/>
                <w:bCs/>
                <w:vertAlign w:val="subscript"/>
                <w:lang w:val="en-GB"/>
              </w:rPr>
              <w:t>REL</w:t>
            </w:r>
          </w:p>
        </w:tc>
        <w:tc>
          <w:tcPr>
            <w:tcW w:w="886"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b/>
                <w:bCs/>
                <w:lang w:val="en-GB"/>
              </w:rPr>
            </w:pPr>
            <w:r w:rsidRPr="00AF1FDE">
              <w:rPr>
                <w:rFonts w:eastAsia="Arial Unicode MS"/>
                <w:b/>
                <w:bCs/>
                <w:lang w:val="en-GB"/>
              </w:rPr>
              <w:t>−29</w:t>
            </w:r>
            <w:r>
              <w:rPr>
                <w:rFonts w:eastAsia="Arial Unicode MS"/>
                <w:b/>
                <w:bCs/>
                <w:lang w:val="en-GB"/>
              </w:rPr>
              <w:t>,</w:t>
            </w:r>
            <w:r w:rsidRPr="00AF1FDE">
              <w:rPr>
                <w:rFonts w:eastAsia="Arial Unicode MS"/>
                <w:b/>
                <w:bCs/>
                <w:lang w:val="en-GB"/>
              </w:rPr>
              <w:t>3</w:t>
            </w:r>
          </w:p>
        </w:tc>
        <w:tc>
          <w:tcPr>
            <w:tcW w:w="886"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b/>
                <w:bCs/>
                <w:lang w:val="en-GB"/>
              </w:rPr>
            </w:pPr>
            <w:r w:rsidRPr="00AF1FDE">
              <w:rPr>
                <w:rFonts w:eastAsia="Arial Unicode MS"/>
                <w:b/>
                <w:bCs/>
                <w:lang w:val="en-GB"/>
              </w:rPr>
              <w:t>−14</w:t>
            </w:r>
            <w:r>
              <w:rPr>
                <w:rFonts w:eastAsia="Arial Unicode MS"/>
                <w:b/>
                <w:bCs/>
                <w:lang w:val="en-GB"/>
              </w:rPr>
              <w:t>,</w:t>
            </w:r>
            <w:r w:rsidRPr="00AF1FDE">
              <w:rPr>
                <w:rFonts w:eastAsia="Arial Unicode MS"/>
                <w:b/>
                <w:bCs/>
                <w:lang w:val="en-GB"/>
              </w:rPr>
              <w:t>6</w:t>
            </w:r>
          </w:p>
        </w:tc>
        <w:tc>
          <w:tcPr>
            <w:tcW w:w="751"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b/>
                <w:bCs/>
                <w:lang w:val="en-GB"/>
              </w:rPr>
            </w:pPr>
            <w:r w:rsidRPr="00AF1FDE">
              <w:rPr>
                <w:rFonts w:eastAsia="Arial Unicode MS"/>
                <w:b/>
                <w:bCs/>
                <w:lang w:val="en-GB"/>
              </w:rPr>
              <w:t>0</w:t>
            </w:r>
            <w:r>
              <w:rPr>
                <w:rFonts w:eastAsia="Arial Unicode MS"/>
                <w:b/>
                <w:bCs/>
                <w:lang w:val="en-GB"/>
              </w:rPr>
              <w:t>,</w:t>
            </w:r>
            <w:r w:rsidRPr="00AF1FDE">
              <w:rPr>
                <w:rFonts w:eastAsia="Arial Unicode MS"/>
                <w:b/>
                <w:bCs/>
                <w:lang w:val="en-GB"/>
              </w:rPr>
              <w:t>1</w:t>
            </w:r>
          </w:p>
        </w:tc>
        <w:tc>
          <w:tcPr>
            <w:tcW w:w="598"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b/>
                <w:bCs/>
                <w:lang w:val="en-GB"/>
              </w:rPr>
            </w:pPr>
            <w:r w:rsidRPr="00AF1FDE">
              <w:rPr>
                <w:rFonts w:eastAsia="Arial Unicode MS"/>
                <w:b/>
                <w:bCs/>
                <w:lang w:val="en-GB"/>
              </w:rPr>
              <w:t>3</w:t>
            </w:r>
          </w:p>
        </w:tc>
        <w:tc>
          <w:tcPr>
            <w:tcW w:w="598"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b/>
                <w:bCs/>
                <w:lang w:val="en-GB"/>
              </w:rPr>
            </w:pPr>
            <w:r w:rsidRPr="00AF1FDE">
              <w:rPr>
                <w:rFonts w:eastAsia="Arial Unicode MS"/>
                <w:b/>
                <w:bCs/>
                <w:lang w:val="en-GB"/>
              </w:rPr>
              <w:t>3</w:t>
            </w:r>
          </w:p>
        </w:tc>
        <w:tc>
          <w:tcPr>
            <w:tcW w:w="598"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b/>
                <w:bCs/>
                <w:lang w:val="en-GB"/>
              </w:rPr>
            </w:pPr>
            <w:r w:rsidRPr="00AF1FDE">
              <w:rPr>
                <w:rFonts w:eastAsia="Arial Unicode MS"/>
                <w:b/>
                <w:bCs/>
                <w:lang w:val="en-GB"/>
              </w:rPr>
              <w:t>3</w:t>
            </w:r>
          </w:p>
        </w:tc>
        <w:tc>
          <w:tcPr>
            <w:tcW w:w="598"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b/>
                <w:bCs/>
                <w:lang w:val="en-GB"/>
              </w:rPr>
            </w:pPr>
            <w:r w:rsidRPr="00AF1FDE">
              <w:rPr>
                <w:rFonts w:eastAsia="Arial Unicode MS"/>
                <w:b/>
                <w:bCs/>
                <w:lang w:val="en-GB"/>
              </w:rPr>
              <w:t>3</w:t>
            </w:r>
          </w:p>
        </w:tc>
        <w:tc>
          <w:tcPr>
            <w:tcW w:w="751"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b/>
                <w:bCs/>
                <w:lang w:val="en-GB"/>
              </w:rPr>
            </w:pPr>
            <w:r w:rsidRPr="00AF1FDE">
              <w:rPr>
                <w:rFonts w:eastAsia="Arial Unicode MS"/>
                <w:b/>
                <w:bCs/>
                <w:lang w:val="en-GB"/>
              </w:rPr>
              <w:t>0</w:t>
            </w:r>
            <w:r>
              <w:rPr>
                <w:rFonts w:eastAsia="Arial Unicode MS"/>
                <w:b/>
                <w:bCs/>
                <w:lang w:val="en-GB"/>
              </w:rPr>
              <w:t>,</w:t>
            </w:r>
            <w:r w:rsidRPr="00AF1FDE">
              <w:rPr>
                <w:rFonts w:eastAsia="Arial Unicode MS"/>
                <w:b/>
                <w:bCs/>
                <w:lang w:val="en-GB"/>
              </w:rPr>
              <w:t>1</w:t>
            </w:r>
          </w:p>
        </w:tc>
        <w:tc>
          <w:tcPr>
            <w:tcW w:w="886"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b/>
                <w:bCs/>
                <w:lang w:val="en-GB"/>
              </w:rPr>
            </w:pPr>
            <w:r w:rsidRPr="00AF1FDE">
              <w:rPr>
                <w:rFonts w:eastAsia="Arial Unicode MS"/>
                <w:b/>
                <w:bCs/>
                <w:lang w:val="en-GB"/>
              </w:rPr>
              <w:t>−22</w:t>
            </w:r>
            <w:r>
              <w:rPr>
                <w:rFonts w:eastAsia="Arial Unicode MS"/>
                <w:b/>
                <w:bCs/>
                <w:lang w:val="en-GB"/>
              </w:rPr>
              <w:t>,</w:t>
            </w:r>
            <w:r w:rsidRPr="00AF1FDE">
              <w:rPr>
                <w:rFonts w:eastAsia="Arial Unicode MS"/>
                <w:b/>
                <w:bCs/>
                <w:lang w:val="en-GB"/>
              </w:rPr>
              <w:t>5</w:t>
            </w:r>
          </w:p>
        </w:tc>
        <w:tc>
          <w:tcPr>
            <w:tcW w:w="886"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b/>
                <w:bCs/>
                <w:lang w:val="en-GB"/>
              </w:rPr>
            </w:pPr>
            <w:r w:rsidRPr="00AF1FDE">
              <w:rPr>
                <w:rFonts w:eastAsia="Arial Unicode MS"/>
                <w:b/>
                <w:bCs/>
                <w:lang w:val="en-GB"/>
              </w:rPr>
              <w:t>−28</w:t>
            </w:r>
            <w:r>
              <w:rPr>
                <w:rFonts w:eastAsia="Arial Unicode MS"/>
                <w:b/>
                <w:bCs/>
                <w:lang w:val="en-GB"/>
              </w:rPr>
              <w:t>,</w:t>
            </w:r>
            <w:r w:rsidRPr="00AF1FDE">
              <w:rPr>
                <w:rFonts w:eastAsia="Arial Unicode MS"/>
                <w:b/>
                <w:bCs/>
                <w:lang w:val="en-GB"/>
              </w:rPr>
              <w:t>8</w:t>
            </w:r>
          </w:p>
        </w:tc>
        <w:tc>
          <w:tcPr>
            <w:tcW w:w="886"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b/>
                <w:bCs/>
                <w:lang w:val="en-GB"/>
              </w:rPr>
            </w:pPr>
            <w:r w:rsidRPr="00AF1FDE">
              <w:rPr>
                <w:rFonts w:eastAsia="Arial Unicode MS"/>
                <w:b/>
                <w:bCs/>
                <w:lang w:val="en-GB"/>
              </w:rPr>
              <w:t>−38</w:t>
            </w:r>
            <w:r>
              <w:rPr>
                <w:rFonts w:eastAsia="Arial Unicode MS"/>
                <w:b/>
                <w:bCs/>
                <w:lang w:val="en-GB"/>
              </w:rPr>
              <w:t>,</w:t>
            </w:r>
            <w:r w:rsidRPr="00AF1FDE">
              <w:rPr>
                <w:rFonts w:eastAsia="Arial Unicode MS"/>
                <w:b/>
                <w:bCs/>
                <w:lang w:val="en-GB"/>
              </w:rPr>
              <w:t>2</w:t>
            </w:r>
          </w:p>
        </w:tc>
        <w:tc>
          <w:tcPr>
            <w:tcW w:w="886"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b/>
                <w:bCs/>
                <w:lang w:val="en-GB"/>
              </w:rPr>
            </w:pPr>
            <w:r w:rsidRPr="00AF1FDE">
              <w:rPr>
                <w:rFonts w:eastAsia="Arial Unicode MS"/>
                <w:b/>
                <w:bCs/>
                <w:lang w:val="en-GB"/>
              </w:rPr>
              <w:t>−40</w:t>
            </w:r>
            <w:r>
              <w:rPr>
                <w:rFonts w:eastAsia="Arial Unicode MS"/>
                <w:b/>
                <w:bCs/>
                <w:lang w:val="en-GB"/>
              </w:rPr>
              <w:t>,</w:t>
            </w:r>
            <w:r w:rsidRPr="00AF1FDE">
              <w:rPr>
                <w:rFonts w:eastAsia="Arial Unicode MS"/>
                <w:b/>
                <w:bCs/>
                <w:lang w:val="en-GB"/>
              </w:rPr>
              <w:t>9</w:t>
            </w:r>
          </w:p>
        </w:tc>
        <w:tc>
          <w:tcPr>
            <w:tcW w:w="886" w:type="dxa"/>
            <w:vAlign w:val="center"/>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b/>
                <w:bCs/>
                <w:lang w:val="en-GB"/>
              </w:rPr>
            </w:pPr>
            <w:r w:rsidRPr="00AF1FDE">
              <w:rPr>
                <w:rFonts w:eastAsia="Arial Unicode MS"/>
                <w:b/>
                <w:bCs/>
                <w:lang w:val="en-GB"/>
              </w:rPr>
              <w:t>−42</w:t>
            </w:r>
            <w:r>
              <w:rPr>
                <w:rFonts w:eastAsia="Arial Unicode MS"/>
                <w:b/>
                <w:bCs/>
                <w:lang w:val="en-GB"/>
              </w:rPr>
              <w:t>,</w:t>
            </w:r>
            <w:r w:rsidRPr="00AF1FDE">
              <w:rPr>
                <w:rFonts w:eastAsia="Arial Unicode MS"/>
                <w:b/>
                <w:bCs/>
                <w:lang w:val="en-GB"/>
              </w:rPr>
              <w:t>2</w:t>
            </w:r>
          </w:p>
        </w:tc>
        <w:tc>
          <w:tcPr>
            <w:tcW w:w="531" w:type="dxa"/>
            <w:vAlign w:val="center"/>
          </w:tcPr>
          <w:p w:rsidR="00E463B5" w:rsidRPr="00AF1FDE" w:rsidRDefault="00E463B5" w:rsidP="001F3585">
            <w:pPr>
              <w:pStyle w:val="Tabletext"/>
              <w:rPr>
                <w:rFonts w:eastAsia="Arial Unicode MS"/>
                <w:b/>
                <w:bCs/>
                <w:lang w:val="en-GB"/>
              </w:rPr>
            </w:pPr>
            <w:r w:rsidRPr="00AF1FDE">
              <w:rPr>
                <w:b/>
                <w:bCs/>
                <w:lang w:val="en-GB"/>
              </w:rPr>
              <w:t>20</w:t>
            </w:r>
          </w:p>
        </w:tc>
        <w:tc>
          <w:tcPr>
            <w:tcW w:w="531" w:type="dxa"/>
            <w:vAlign w:val="center"/>
          </w:tcPr>
          <w:p w:rsidR="00E463B5" w:rsidRPr="00AF1FDE" w:rsidRDefault="00E463B5" w:rsidP="001F3585">
            <w:pPr>
              <w:pStyle w:val="Tabletext"/>
              <w:rPr>
                <w:rFonts w:eastAsia="Arial Unicode MS"/>
                <w:b/>
                <w:bCs/>
                <w:lang w:val="en-GB"/>
              </w:rPr>
            </w:pPr>
            <w:r w:rsidRPr="00AF1FDE">
              <w:rPr>
                <w:b/>
                <w:bCs/>
                <w:lang w:val="en-GB"/>
              </w:rPr>
              <w:t>17</w:t>
            </w:r>
          </w:p>
        </w:tc>
      </w:tr>
    </w:tbl>
    <w:p w:rsidR="00E463B5" w:rsidRPr="00AF1FDE" w:rsidRDefault="00E463B5" w:rsidP="00E463B5">
      <w:pPr>
        <w:pStyle w:val="Tablefin"/>
      </w:pPr>
    </w:p>
    <w:p w:rsidR="00432682" w:rsidRDefault="00432682" w:rsidP="00432682">
      <w:pPr>
        <w:pStyle w:val="Blanc"/>
      </w:pPr>
    </w:p>
    <w:p w:rsidR="00E463B5" w:rsidRPr="00AF1FDE" w:rsidRDefault="00E463B5" w:rsidP="00E463B5">
      <w:pPr>
        <w:rPr>
          <w:lang w:val="en-GB"/>
        </w:rPr>
      </w:pPr>
      <w:r w:rsidRPr="00AF1FDE">
        <w:rPr>
          <w:lang w:val="en-GB"/>
        </w:rPr>
        <w:t>DRM_C5</w:t>
      </w:r>
    </w:p>
    <w:p w:rsidR="00E463B5" w:rsidRPr="00AF1FDE" w:rsidRDefault="00E463B5" w:rsidP="00432682">
      <w:pPr>
        <w:spacing w:before="0"/>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8"/>
        <w:gridCol w:w="714"/>
        <w:gridCol w:w="1198"/>
        <w:gridCol w:w="907"/>
        <w:gridCol w:w="907"/>
        <w:gridCol w:w="769"/>
        <w:gridCol w:w="613"/>
        <w:gridCol w:w="613"/>
        <w:gridCol w:w="613"/>
        <w:gridCol w:w="613"/>
        <w:gridCol w:w="769"/>
        <w:gridCol w:w="907"/>
        <w:gridCol w:w="907"/>
        <w:gridCol w:w="907"/>
        <w:gridCol w:w="907"/>
        <w:gridCol w:w="907"/>
        <w:gridCol w:w="545"/>
        <w:gridCol w:w="545"/>
      </w:tblGrid>
      <w:tr w:rsidR="00E463B5" w:rsidRPr="00AF1FDE" w:rsidTr="001F3585">
        <w:trPr>
          <w:trHeight w:val="20"/>
          <w:jc w:val="center"/>
        </w:trPr>
        <w:tc>
          <w:tcPr>
            <w:tcW w:w="1095" w:type="dxa"/>
            <w:vAlign w:val="center"/>
          </w:tcPr>
          <w:p w:rsidR="00E463B5" w:rsidRPr="00AF1FDE" w:rsidRDefault="00E463B5" w:rsidP="001F3585">
            <w:pPr>
              <w:pStyle w:val="Tabletext"/>
              <w:jc w:val="center"/>
              <w:rPr>
                <w:lang w:val="en-GB"/>
              </w:rPr>
            </w:pPr>
            <w:r w:rsidRPr="00AF1FDE">
              <w:rPr>
                <w:lang w:val="en-GB"/>
              </w:rPr>
              <w:t>14</w:t>
            </w:r>
          </w:p>
        </w:tc>
        <w:tc>
          <w:tcPr>
            <w:tcW w:w="699" w:type="dxa"/>
            <w:vAlign w:val="center"/>
          </w:tcPr>
          <w:p w:rsidR="00E463B5" w:rsidRPr="00AF1FDE" w:rsidRDefault="00E463B5" w:rsidP="001F3585">
            <w:pPr>
              <w:pStyle w:val="Tabletext"/>
              <w:jc w:val="center"/>
              <w:rPr>
                <w:lang w:val="en-GB"/>
              </w:rPr>
            </w:pPr>
            <w:r w:rsidRPr="00AF1FDE">
              <w:rPr>
                <w:lang w:val="en-GB"/>
              </w:rPr>
              <w:t>M</w:t>
            </w:r>
            <w:r>
              <w:rPr>
                <w:lang w:val="en-GB"/>
              </w:rPr>
              <w:t>A</w:t>
            </w:r>
          </w:p>
        </w:tc>
        <w:tc>
          <w:tcPr>
            <w:tcW w:w="1173" w:type="dxa"/>
            <w:vAlign w:val="center"/>
          </w:tcPr>
          <w:p w:rsidR="00E463B5" w:rsidRPr="00AF1FDE" w:rsidRDefault="00E463B5" w:rsidP="001F3585">
            <w:pPr>
              <w:pStyle w:val="Tabletext"/>
              <w:jc w:val="center"/>
              <w:rPr>
                <w:lang w:val="en-GB"/>
              </w:rPr>
            </w:pPr>
            <w:r w:rsidRPr="00AF1FDE">
              <w:rPr>
                <w:lang w:val="en-GB"/>
              </w:rPr>
              <w:t>C5/A</w:t>
            </w:r>
            <w:r w:rsidRPr="00AF1FDE">
              <w:rPr>
                <w:vertAlign w:val="subscript"/>
                <w:lang w:val="en-GB"/>
              </w:rPr>
              <w:t>REL</w:t>
            </w:r>
          </w:p>
        </w:tc>
        <w:tc>
          <w:tcPr>
            <w:tcW w:w="88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center"/>
              <w:rPr>
                <w:lang w:val="en-GB"/>
              </w:rPr>
            </w:pPr>
            <w:r w:rsidRPr="00AF1FDE">
              <w:rPr>
                <w:lang w:val="en-GB"/>
              </w:rPr>
              <w:t>−28</w:t>
            </w:r>
            <w:r>
              <w:rPr>
                <w:lang w:val="en-GB"/>
              </w:rPr>
              <w:t>,</w:t>
            </w:r>
            <w:r w:rsidRPr="00AF1FDE">
              <w:rPr>
                <w:lang w:val="en-GB"/>
              </w:rPr>
              <w:t>9</w:t>
            </w:r>
          </w:p>
        </w:tc>
        <w:tc>
          <w:tcPr>
            <w:tcW w:w="88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center"/>
              <w:rPr>
                <w:lang w:val="en-GB"/>
              </w:rPr>
            </w:pPr>
            <w:r w:rsidRPr="00AF1FDE">
              <w:rPr>
                <w:lang w:val="en-GB"/>
              </w:rPr>
              <w:t>−12</w:t>
            </w:r>
            <w:r>
              <w:rPr>
                <w:lang w:val="en-GB"/>
              </w:rPr>
              <w:t>,</w:t>
            </w:r>
            <w:r w:rsidRPr="00AF1FDE">
              <w:rPr>
                <w:lang w:val="en-GB"/>
              </w:rPr>
              <w:t>3</w:t>
            </w:r>
          </w:p>
        </w:tc>
        <w:tc>
          <w:tcPr>
            <w:tcW w:w="754"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center"/>
              <w:rPr>
                <w:lang w:val="en-GB"/>
              </w:rPr>
            </w:pPr>
            <w:r w:rsidRPr="00AF1FDE">
              <w:rPr>
                <w:lang w:val="en-GB"/>
              </w:rPr>
              <w:t>−0</w:t>
            </w:r>
            <w:r>
              <w:rPr>
                <w:lang w:val="en-GB"/>
              </w:rPr>
              <w:t>,</w:t>
            </w:r>
            <w:r w:rsidRPr="00AF1FDE">
              <w:rPr>
                <w:lang w:val="en-GB"/>
              </w:rPr>
              <w:t>1</w:t>
            </w:r>
          </w:p>
        </w:tc>
        <w:tc>
          <w:tcPr>
            <w:tcW w:w="601"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center"/>
              <w:rPr>
                <w:lang w:val="en-GB"/>
              </w:rPr>
            </w:pPr>
            <w:r w:rsidRPr="00AF1FDE">
              <w:rPr>
                <w:lang w:val="en-GB"/>
              </w:rPr>
              <w:t>2</w:t>
            </w:r>
            <w:r>
              <w:rPr>
                <w:lang w:val="en-GB"/>
              </w:rPr>
              <w:t>,</w:t>
            </w:r>
            <w:r w:rsidRPr="00AF1FDE">
              <w:rPr>
                <w:lang w:val="en-GB"/>
              </w:rPr>
              <w:t>9</w:t>
            </w:r>
          </w:p>
        </w:tc>
        <w:tc>
          <w:tcPr>
            <w:tcW w:w="601"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center"/>
              <w:rPr>
                <w:lang w:val="en-GB"/>
              </w:rPr>
            </w:pPr>
            <w:r w:rsidRPr="00AF1FDE">
              <w:rPr>
                <w:lang w:val="en-GB"/>
              </w:rPr>
              <w:t>2</w:t>
            </w:r>
            <w:r>
              <w:rPr>
                <w:lang w:val="en-GB"/>
              </w:rPr>
              <w:t>,</w:t>
            </w:r>
            <w:r w:rsidRPr="00AF1FDE">
              <w:rPr>
                <w:lang w:val="en-GB"/>
              </w:rPr>
              <w:t>9</w:t>
            </w:r>
          </w:p>
        </w:tc>
        <w:tc>
          <w:tcPr>
            <w:tcW w:w="601"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center"/>
              <w:rPr>
                <w:lang w:val="en-GB"/>
              </w:rPr>
            </w:pPr>
            <w:r w:rsidRPr="00AF1FDE">
              <w:rPr>
                <w:lang w:val="en-GB"/>
              </w:rPr>
              <w:t>2</w:t>
            </w:r>
            <w:r>
              <w:rPr>
                <w:lang w:val="en-GB"/>
              </w:rPr>
              <w:t>,</w:t>
            </w:r>
            <w:r w:rsidRPr="00AF1FDE">
              <w:rPr>
                <w:lang w:val="en-GB"/>
              </w:rPr>
              <w:t>9</w:t>
            </w:r>
          </w:p>
        </w:tc>
        <w:tc>
          <w:tcPr>
            <w:tcW w:w="601"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center"/>
              <w:rPr>
                <w:lang w:val="en-GB"/>
              </w:rPr>
            </w:pPr>
            <w:r w:rsidRPr="00AF1FDE">
              <w:rPr>
                <w:lang w:val="en-GB"/>
              </w:rPr>
              <w:t>2</w:t>
            </w:r>
            <w:r>
              <w:rPr>
                <w:lang w:val="en-GB"/>
              </w:rPr>
              <w:t>,</w:t>
            </w:r>
            <w:r w:rsidRPr="00AF1FDE">
              <w:rPr>
                <w:lang w:val="en-GB"/>
              </w:rPr>
              <w:t>9</w:t>
            </w:r>
          </w:p>
        </w:tc>
        <w:tc>
          <w:tcPr>
            <w:tcW w:w="754"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center"/>
              <w:rPr>
                <w:lang w:val="en-GB"/>
              </w:rPr>
            </w:pPr>
            <w:r w:rsidRPr="00AF1FDE">
              <w:rPr>
                <w:lang w:val="en-GB"/>
              </w:rPr>
              <w:t>−0</w:t>
            </w:r>
            <w:r>
              <w:rPr>
                <w:lang w:val="en-GB"/>
              </w:rPr>
              <w:t>,</w:t>
            </w:r>
            <w:r w:rsidRPr="00AF1FDE">
              <w:rPr>
                <w:lang w:val="en-GB"/>
              </w:rPr>
              <w:t>1</w:t>
            </w:r>
          </w:p>
        </w:tc>
        <w:tc>
          <w:tcPr>
            <w:tcW w:w="88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center"/>
              <w:rPr>
                <w:lang w:val="en-GB"/>
              </w:rPr>
            </w:pPr>
            <w:r w:rsidRPr="00AF1FDE">
              <w:rPr>
                <w:lang w:val="en-GB"/>
              </w:rPr>
              <w:t>−20</w:t>
            </w:r>
            <w:r>
              <w:rPr>
                <w:lang w:val="en-GB"/>
              </w:rPr>
              <w:t>,</w:t>
            </w:r>
            <w:r w:rsidRPr="00AF1FDE">
              <w:rPr>
                <w:lang w:val="en-GB"/>
              </w:rPr>
              <w:t>4</w:t>
            </w:r>
          </w:p>
        </w:tc>
        <w:tc>
          <w:tcPr>
            <w:tcW w:w="88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center"/>
              <w:rPr>
                <w:lang w:val="en-GB"/>
              </w:rPr>
            </w:pPr>
            <w:r w:rsidRPr="00AF1FDE">
              <w:rPr>
                <w:lang w:val="en-GB"/>
              </w:rPr>
              <w:t>−28</w:t>
            </w:r>
            <w:r>
              <w:rPr>
                <w:lang w:val="en-GB"/>
              </w:rPr>
              <w:t>,</w:t>
            </w:r>
            <w:r w:rsidRPr="00AF1FDE">
              <w:rPr>
                <w:lang w:val="en-GB"/>
              </w:rPr>
              <w:t>6</w:t>
            </w:r>
          </w:p>
        </w:tc>
        <w:tc>
          <w:tcPr>
            <w:tcW w:w="88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center"/>
              <w:rPr>
                <w:lang w:val="en-GB"/>
              </w:rPr>
            </w:pPr>
            <w:r w:rsidRPr="00AF1FDE">
              <w:rPr>
                <w:lang w:val="en-GB"/>
              </w:rPr>
              <w:t>−38</w:t>
            </w:r>
            <w:r>
              <w:rPr>
                <w:lang w:val="en-GB"/>
              </w:rPr>
              <w:t>,</w:t>
            </w:r>
            <w:r w:rsidRPr="00AF1FDE">
              <w:rPr>
                <w:lang w:val="en-GB"/>
              </w:rPr>
              <w:t>7</w:t>
            </w:r>
          </w:p>
        </w:tc>
        <w:tc>
          <w:tcPr>
            <w:tcW w:w="88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center"/>
              <w:rPr>
                <w:lang w:val="en-GB"/>
              </w:rPr>
            </w:pPr>
            <w:r w:rsidRPr="00AF1FDE">
              <w:rPr>
                <w:lang w:val="en-GB"/>
              </w:rPr>
              <w:t>−41</w:t>
            </w:r>
            <w:r>
              <w:rPr>
                <w:lang w:val="en-GB"/>
              </w:rPr>
              <w:t>,</w:t>
            </w:r>
            <w:r w:rsidRPr="00AF1FDE">
              <w:rPr>
                <w:lang w:val="en-GB"/>
              </w:rPr>
              <w:t>2</w:t>
            </w:r>
          </w:p>
        </w:tc>
        <w:tc>
          <w:tcPr>
            <w:tcW w:w="88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center"/>
              <w:rPr>
                <w:lang w:val="en-GB"/>
              </w:rPr>
            </w:pPr>
            <w:r w:rsidRPr="00AF1FDE">
              <w:rPr>
                <w:lang w:val="en-GB"/>
              </w:rPr>
              <w:t>−42</w:t>
            </w:r>
            <w:r>
              <w:rPr>
                <w:lang w:val="en-GB"/>
              </w:rPr>
              <w:t>,</w:t>
            </w:r>
            <w:r w:rsidRPr="00AF1FDE">
              <w:rPr>
                <w:lang w:val="en-GB"/>
              </w:rPr>
              <w:t>7</w:t>
            </w:r>
          </w:p>
        </w:tc>
        <w:tc>
          <w:tcPr>
            <w:tcW w:w="534" w:type="dxa"/>
            <w:vAlign w:val="center"/>
          </w:tcPr>
          <w:p w:rsidR="00E463B5" w:rsidRPr="00AF1FDE" w:rsidRDefault="00E463B5" w:rsidP="00A43AE9">
            <w:pPr>
              <w:pStyle w:val="Tabletext"/>
              <w:jc w:val="center"/>
              <w:rPr>
                <w:lang w:val="en-GB"/>
              </w:rPr>
            </w:pPr>
            <w:r w:rsidRPr="00AF1FDE">
              <w:rPr>
                <w:lang w:val="en-GB"/>
              </w:rPr>
              <w:t>20</w:t>
            </w:r>
          </w:p>
        </w:tc>
        <w:tc>
          <w:tcPr>
            <w:tcW w:w="534" w:type="dxa"/>
            <w:vAlign w:val="center"/>
          </w:tcPr>
          <w:p w:rsidR="00E463B5" w:rsidRPr="00AF1FDE" w:rsidRDefault="00E463B5" w:rsidP="00A43AE9">
            <w:pPr>
              <w:pStyle w:val="Tabletext"/>
              <w:jc w:val="center"/>
              <w:rPr>
                <w:lang w:val="en-GB"/>
              </w:rPr>
            </w:pPr>
            <w:r w:rsidRPr="00AF1FDE">
              <w:rPr>
                <w:lang w:val="en-GB"/>
              </w:rPr>
              <w:t>17</w:t>
            </w:r>
          </w:p>
        </w:tc>
      </w:tr>
      <w:tr w:rsidR="00E463B5" w:rsidRPr="00AF1FDE" w:rsidTr="001F3585">
        <w:trPr>
          <w:trHeight w:val="20"/>
          <w:jc w:val="center"/>
        </w:trPr>
        <w:tc>
          <w:tcPr>
            <w:tcW w:w="1095" w:type="dxa"/>
            <w:vAlign w:val="center"/>
          </w:tcPr>
          <w:p w:rsidR="00E463B5" w:rsidRPr="00AF1FDE" w:rsidRDefault="00E463B5" w:rsidP="001F3585">
            <w:pPr>
              <w:pStyle w:val="Tabletext"/>
              <w:jc w:val="center"/>
              <w:rPr>
                <w:b/>
                <w:i/>
                <w:lang w:val="en-GB"/>
              </w:rPr>
            </w:pPr>
            <w:r w:rsidRPr="00AF1FDE">
              <w:rPr>
                <w:b/>
                <w:i/>
                <w:lang w:val="en-GB"/>
              </w:rPr>
              <w:t>N</w:t>
            </w:r>
            <w:r>
              <w:rPr>
                <w:b/>
                <w:i/>
                <w:lang w:val="en-GB"/>
              </w:rPr>
              <w:t>uevo</w:t>
            </w:r>
            <w:r w:rsidRPr="00AF1FDE">
              <w:rPr>
                <w:b/>
                <w:i/>
                <w:lang w:val="en-GB"/>
              </w:rPr>
              <w:t> 14</w:t>
            </w:r>
          </w:p>
        </w:tc>
        <w:tc>
          <w:tcPr>
            <w:tcW w:w="699" w:type="dxa"/>
            <w:vAlign w:val="center"/>
          </w:tcPr>
          <w:p w:rsidR="00E463B5" w:rsidRPr="00AF1FDE" w:rsidRDefault="00E463B5" w:rsidP="001F3585">
            <w:pPr>
              <w:pStyle w:val="Tabletext"/>
              <w:jc w:val="center"/>
              <w:rPr>
                <w:b/>
                <w:i/>
                <w:lang w:val="en-GB"/>
              </w:rPr>
            </w:pPr>
            <w:r w:rsidRPr="00AF1FDE">
              <w:rPr>
                <w:b/>
                <w:i/>
                <w:lang w:val="en-GB"/>
              </w:rPr>
              <w:t>M</w:t>
            </w:r>
            <w:r>
              <w:rPr>
                <w:b/>
                <w:i/>
                <w:lang w:val="en-GB"/>
              </w:rPr>
              <w:t>A</w:t>
            </w:r>
          </w:p>
        </w:tc>
        <w:tc>
          <w:tcPr>
            <w:tcW w:w="1173" w:type="dxa"/>
            <w:vAlign w:val="center"/>
          </w:tcPr>
          <w:p w:rsidR="00E463B5" w:rsidRPr="00AF1FDE" w:rsidRDefault="00E463B5" w:rsidP="001F3585">
            <w:pPr>
              <w:pStyle w:val="Tabletext"/>
              <w:jc w:val="center"/>
              <w:rPr>
                <w:b/>
                <w:i/>
                <w:lang w:val="en-GB"/>
              </w:rPr>
            </w:pPr>
            <w:r w:rsidRPr="00AF1FDE">
              <w:rPr>
                <w:b/>
                <w:i/>
                <w:lang w:val="en-GB"/>
              </w:rPr>
              <w:t>C5/A</w:t>
            </w:r>
            <w:r w:rsidRPr="00AF1FDE">
              <w:rPr>
                <w:b/>
                <w:i/>
                <w:vertAlign w:val="subscript"/>
                <w:lang w:val="en-GB"/>
              </w:rPr>
              <w:t>REL</w:t>
            </w:r>
          </w:p>
        </w:tc>
        <w:tc>
          <w:tcPr>
            <w:tcW w:w="88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center"/>
              <w:rPr>
                <w:lang w:val="en-GB"/>
              </w:rPr>
            </w:pPr>
            <w:r w:rsidRPr="00AF1FDE">
              <w:rPr>
                <w:lang w:val="en-GB"/>
              </w:rPr>
              <w:t>−29</w:t>
            </w:r>
            <w:r>
              <w:rPr>
                <w:lang w:val="en-GB"/>
              </w:rPr>
              <w:t>,</w:t>
            </w:r>
            <w:r w:rsidRPr="00AF1FDE">
              <w:rPr>
                <w:lang w:val="en-GB"/>
              </w:rPr>
              <w:t>7</w:t>
            </w:r>
          </w:p>
        </w:tc>
        <w:tc>
          <w:tcPr>
            <w:tcW w:w="88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center"/>
              <w:rPr>
                <w:lang w:val="en-GB"/>
              </w:rPr>
            </w:pPr>
            <w:r w:rsidRPr="00AF1FDE">
              <w:rPr>
                <w:lang w:val="en-GB"/>
              </w:rPr>
              <w:t>−14</w:t>
            </w:r>
            <w:r>
              <w:rPr>
                <w:lang w:val="en-GB"/>
              </w:rPr>
              <w:t>,</w:t>
            </w:r>
            <w:r w:rsidRPr="00AF1FDE">
              <w:rPr>
                <w:lang w:val="en-GB"/>
              </w:rPr>
              <w:t>6</w:t>
            </w:r>
          </w:p>
        </w:tc>
        <w:tc>
          <w:tcPr>
            <w:tcW w:w="754"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center"/>
              <w:rPr>
                <w:lang w:val="en-GB"/>
              </w:rPr>
            </w:pPr>
            <w:r w:rsidRPr="00AF1FDE">
              <w:rPr>
                <w:lang w:val="en-GB"/>
              </w:rPr>
              <w:t>0</w:t>
            </w:r>
            <w:r>
              <w:rPr>
                <w:lang w:val="en-GB"/>
              </w:rPr>
              <w:t>,</w:t>
            </w:r>
            <w:r w:rsidRPr="00AF1FDE">
              <w:rPr>
                <w:lang w:val="en-GB"/>
              </w:rPr>
              <w:t>1</w:t>
            </w:r>
          </w:p>
        </w:tc>
        <w:tc>
          <w:tcPr>
            <w:tcW w:w="601"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center"/>
              <w:rPr>
                <w:lang w:val="en-GB"/>
              </w:rPr>
            </w:pPr>
            <w:r w:rsidRPr="00AF1FDE">
              <w:rPr>
                <w:lang w:val="en-GB"/>
              </w:rPr>
              <w:t>3</w:t>
            </w:r>
            <w:r>
              <w:rPr>
                <w:lang w:val="en-GB"/>
              </w:rPr>
              <w:t>,</w:t>
            </w:r>
            <w:r w:rsidRPr="00AF1FDE">
              <w:rPr>
                <w:lang w:val="en-GB"/>
              </w:rPr>
              <w:t>1</w:t>
            </w:r>
          </w:p>
        </w:tc>
        <w:tc>
          <w:tcPr>
            <w:tcW w:w="601"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center"/>
              <w:rPr>
                <w:lang w:val="en-GB"/>
              </w:rPr>
            </w:pPr>
            <w:r w:rsidRPr="00AF1FDE">
              <w:rPr>
                <w:lang w:val="en-GB"/>
              </w:rPr>
              <w:t>3</w:t>
            </w:r>
            <w:r>
              <w:rPr>
                <w:lang w:val="en-GB"/>
              </w:rPr>
              <w:t>,</w:t>
            </w:r>
            <w:r w:rsidRPr="00AF1FDE">
              <w:rPr>
                <w:lang w:val="en-GB"/>
              </w:rPr>
              <w:t>1</w:t>
            </w:r>
          </w:p>
        </w:tc>
        <w:tc>
          <w:tcPr>
            <w:tcW w:w="601"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center"/>
              <w:rPr>
                <w:lang w:val="en-GB"/>
              </w:rPr>
            </w:pPr>
            <w:r w:rsidRPr="00AF1FDE">
              <w:rPr>
                <w:lang w:val="en-GB"/>
              </w:rPr>
              <w:t>3</w:t>
            </w:r>
            <w:r>
              <w:rPr>
                <w:lang w:val="en-GB"/>
              </w:rPr>
              <w:t>,</w:t>
            </w:r>
            <w:r w:rsidRPr="00AF1FDE">
              <w:rPr>
                <w:lang w:val="en-GB"/>
              </w:rPr>
              <w:t>1</w:t>
            </w:r>
          </w:p>
        </w:tc>
        <w:tc>
          <w:tcPr>
            <w:tcW w:w="601"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center"/>
              <w:rPr>
                <w:lang w:val="en-GB"/>
              </w:rPr>
            </w:pPr>
            <w:r w:rsidRPr="00AF1FDE">
              <w:rPr>
                <w:lang w:val="en-GB"/>
              </w:rPr>
              <w:t>3</w:t>
            </w:r>
            <w:r>
              <w:rPr>
                <w:lang w:val="en-GB"/>
              </w:rPr>
              <w:t>,</w:t>
            </w:r>
            <w:r w:rsidRPr="00AF1FDE">
              <w:rPr>
                <w:lang w:val="en-GB"/>
              </w:rPr>
              <w:t>1</w:t>
            </w:r>
          </w:p>
        </w:tc>
        <w:tc>
          <w:tcPr>
            <w:tcW w:w="754"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center"/>
              <w:rPr>
                <w:lang w:val="en-GB"/>
              </w:rPr>
            </w:pPr>
            <w:r w:rsidRPr="00AF1FDE">
              <w:rPr>
                <w:lang w:val="en-GB"/>
              </w:rPr>
              <w:t>0</w:t>
            </w:r>
            <w:r>
              <w:rPr>
                <w:lang w:val="en-GB"/>
              </w:rPr>
              <w:t>,</w:t>
            </w:r>
            <w:r w:rsidRPr="00AF1FDE">
              <w:rPr>
                <w:lang w:val="en-GB"/>
              </w:rPr>
              <w:t>1</w:t>
            </w:r>
          </w:p>
        </w:tc>
        <w:tc>
          <w:tcPr>
            <w:tcW w:w="88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center"/>
              <w:rPr>
                <w:lang w:val="en-GB"/>
              </w:rPr>
            </w:pPr>
            <w:r w:rsidRPr="00AF1FDE">
              <w:rPr>
                <w:lang w:val="en-GB"/>
              </w:rPr>
              <w:t>−22</w:t>
            </w:r>
            <w:r>
              <w:rPr>
                <w:lang w:val="en-GB"/>
              </w:rPr>
              <w:t>,</w:t>
            </w:r>
            <w:r w:rsidRPr="00AF1FDE">
              <w:rPr>
                <w:lang w:val="en-GB"/>
              </w:rPr>
              <w:t>7</w:t>
            </w:r>
          </w:p>
        </w:tc>
        <w:tc>
          <w:tcPr>
            <w:tcW w:w="88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center"/>
              <w:rPr>
                <w:lang w:val="en-GB"/>
              </w:rPr>
            </w:pPr>
            <w:r w:rsidRPr="00AF1FDE">
              <w:rPr>
                <w:lang w:val="en-GB"/>
              </w:rPr>
              <w:t>−29</w:t>
            </w:r>
            <w:r>
              <w:rPr>
                <w:lang w:val="en-GB"/>
              </w:rPr>
              <w:t>,</w:t>
            </w:r>
            <w:r w:rsidRPr="00AF1FDE">
              <w:rPr>
                <w:lang w:val="en-GB"/>
              </w:rPr>
              <w:t>4</w:t>
            </w:r>
          </w:p>
        </w:tc>
        <w:tc>
          <w:tcPr>
            <w:tcW w:w="88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center"/>
              <w:rPr>
                <w:lang w:val="en-GB"/>
              </w:rPr>
            </w:pPr>
            <w:r w:rsidRPr="00AF1FDE">
              <w:rPr>
                <w:lang w:val="en-GB"/>
              </w:rPr>
              <w:t>−38</w:t>
            </w:r>
            <w:r>
              <w:rPr>
                <w:lang w:val="en-GB"/>
              </w:rPr>
              <w:t>,</w:t>
            </w:r>
            <w:r w:rsidRPr="00AF1FDE">
              <w:rPr>
                <w:lang w:val="en-GB"/>
              </w:rPr>
              <w:t>3</w:t>
            </w:r>
          </w:p>
        </w:tc>
        <w:tc>
          <w:tcPr>
            <w:tcW w:w="88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center"/>
              <w:rPr>
                <w:lang w:val="en-GB"/>
              </w:rPr>
            </w:pPr>
            <w:r w:rsidRPr="00AF1FDE">
              <w:rPr>
                <w:lang w:val="en-GB"/>
              </w:rPr>
              <w:t>−40</w:t>
            </w:r>
            <w:r>
              <w:rPr>
                <w:lang w:val="en-GB"/>
              </w:rPr>
              <w:t>,</w:t>
            </w:r>
            <w:r w:rsidRPr="00AF1FDE">
              <w:rPr>
                <w:lang w:val="en-GB"/>
              </w:rPr>
              <w:t>9</w:t>
            </w:r>
          </w:p>
        </w:tc>
        <w:tc>
          <w:tcPr>
            <w:tcW w:w="889"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center"/>
              <w:rPr>
                <w:lang w:val="en-GB"/>
              </w:rPr>
            </w:pPr>
            <w:r w:rsidRPr="00AF1FDE">
              <w:rPr>
                <w:lang w:val="en-GB"/>
              </w:rPr>
              <w:t>−42</w:t>
            </w:r>
            <w:r>
              <w:rPr>
                <w:lang w:val="en-GB"/>
              </w:rPr>
              <w:t>,</w:t>
            </w:r>
            <w:r w:rsidRPr="00AF1FDE">
              <w:rPr>
                <w:lang w:val="en-GB"/>
              </w:rPr>
              <w:t>3</w:t>
            </w:r>
          </w:p>
        </w:tc>
        <w:tc>
          <w:tcPr>
            <w:tcW w:w="534" w:type="dxa"/>
            <w:vAlign w:val="center"/>
          </w:tcPr>
          <w:p w:rsidR="00E463B5" w:rsidRPr="00AF1FDE" w:rsidRDefault="00E463B5" w:rsidP="00A43AE9">
            <w:pPr>
              <w:pStyle w:val="Tabletext"/>
              <w:jc w:val="center"/>
              <w:rPr>
                <w:lang w:val="en-GB"/>
              </w:rPr>
            </w:pPr>
            <w:r w:rsidRPr="00AF1FDE">
              <w:rPr>
                <w:lang w:val="en-GB"/>
              </w:rPr>
              <w:t>20</w:t>
            </w:r>
          </w:p>
        </w:tc>
        <w:tc>
          <w:tcPr>
            <w:tcW w:w="534" w:type="dxa"/>
            <w:vAlign w:val="center"/>
          </w:tcPr>
          <w:p w:rsidR="00E463B5" w:rsidRPr="00AF1FDE" w:rsidRDefault="00E463B5" w:rsidP="00A43AE9">
            <w:pPr>
              <w:pStyle w:val="Tabletext"/>
              <w:jc w:val="center"/>
              <w:rPr>
                <w:lang w:val="en-GB"/>
              </w:rPr>
            </w:pPr>
            <w:r w:rsidRPr="00AF1FDE">
              <w:rPr>
                <w:lang w:val="en-GB"/>
              </w:rPr>
              <w:t>17</w:t>
            </w:r>
          </w:p>
        </w:tc>
      </w:tr>
    </w:tbl>
    <w:p w:rsidR="00E463B5" w:rsidRPr="00AF1FDE" w:rsidRDefault="00E463B5" w:rsidP="00E463B5">
      <w:pPr>
        <w:pStyle w:val="Tablefin"/>
      </w:pPr>
    </w:p>
    <w:p w:rsidR="00432682" w:rsidRDefault="00432682" w:rsidP="00432682">
      <w:pPr>
        <w:pStyle w:val="Blanc"/>
      </w:pPr>
    </w:p>
    <w:p w:rsidR="00E463B5" w:rsidRPr="00AF1FDE" w:rsidRDefault="00E463B5" w:rsidP="00E463B5">
      <w:pPr>
        <w:rPr>
          <w:lang w:val="en-GB"/>
        </w:rPr>
      </w:pPr>
      <w:r w:rsidRPr="00AF1FDE">
        <w:rPr>
          <w:lang w:val="en-GB"/>
        </w:rPr>
        <w:t>DRM_D5</w:t>
      </w:r>
    </w:p>
    <w:p w:rsidR="00E463B5" w:rsidRPr="00AF1FDE" w:rsidRDefault="00E463B5" w:rsidP="00432682">
      <w:pPr>
        <w:spacing w:before="0"/>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721"/>
        <w:gridCol w:w="1223"/>
        <w:gridCol w:w="915"/>
        <w:gridCol w:w="915"/>
        <w:gridCol w:w="776"/>
        <w:gridCol w:w="620"/>
        <w:gridCol w:w="620"/>
        <w:gridCol w:w="620"/>
        <w:gridCol w:w="620"/>
        <w:gridCol w:w="620"/>
        <w:gridCol w:w="916"/>
        <w:gridCol w:w="916"/>
        <w:gridCol w:w="916"/>
        <w:gridCol w:w="916"/>
        <w:gridCol w:w="916"/>
        <w:gridCol w:w="550"/>
        <w:gridCol w:w="550"/>
      </w:tblGrid>
      <w:tr w:rsidR="00E463B5" w:rsidRPr="00AF1FDE" w:rsidTr="000E14DF">
        <w:trPr>
          <w:trHeight w:val="20"/>
          <w:jc w:val="center"/>
        </w:trPr>
        <w:tc>
          <w:tcPr>
            <w:tcW w:w="1129" w:type="dxa"/>
            <w:vAlign w:val="center"/>
          </w:tcPr>
          <w:p w:rsidR="00E463B5" w:rsidRPr="00AF1FDE" w:rsidRDefault="00E463B5" w:rsidP="001F3585">
            <w:pPr>
              <w:pStyle w:val="Tabletext"/>
              <w:jc w:val="center"/>
              <w:rPr>
                <w:lang w:val="en-GB"/>
              </w:rPr>
            </w:pPr>
            <w:r w:rsidRPr="00AF1FDE">
              <w:rPr>
                <w:lang w:val="en-GB"/>
              </w:rPr>
              <w:t>16</w:t>
            </w:r>
          </w:p>
        </w:tc>
        <w:tc>
          <w:tcPr>
            <w:tcW w:w="721" w:type="dxa"/>
            <w:vAlign w:val="center"/>
          </w:tcPr>
          <w:p w:rsidR="00E463B5" w:rsidRPr="00AF1FDE" w:rsidRDefault="00E463B5" w:rsidP="001F3585">
            <w:pPr>
              <w:pStyle w:val="Tabletext"/>
              <w:jc w:val="center"/>
              <w:rPr>
                <w:lang w:val="en-GB"/>
              </w:rPr>
            </w:pPr>
            <w:r w:rsidRPr="00AF1FDE">
              <w:rPr>
                <w:lang w:val="en-GB"/>
              </w:rPr>
              <w:t>M</w:t>
            </w:r>
            <w:r>
              <w:rPr>
                <w:lang w:val="en-GB"/>
              </w:rPr>
              <w:t>A</w:t>
            </w:r>
          </w:p>
        </w:tc>
        <w:tc>
          <w:tcPr>
            <w:tcW w:w="1223" w:type="dxa"/>
            <w:vAlign w:val="center"/>
          </w:tcPr>
          <w:p w:rsidR="00E463B5" w:rsidRPr="00AF1FDE" w:rsidRDefault="00E463B5" w:rsidP="001F3585">
            <w:pPr>
              <w:pStyle w:val="Tabletext"/>
              <w:jc w:val="center"/>
              <w:rPr>
                <w:lang w:val="en-GB"/>
              </w:rPr>
            </w:pPr>
            <w:r w:rsidRPr="00AF1FDE">
              <w:rPr>
                <w:lang w:val="en-GB"/>
              </w:rPr>
              <w:t>D5/A</w:t>
            </w:r>
            <w:r w:rsidRPr="00AF1FDE">
              <w:rPr>
                <w:vertAlign w:val="subscript"/>
                <w:lang w:val="en-GB"/>
              </w:rPr>
              <w:t>REL</w:t>
            </w:r>
          </w:p>
        </w:tc>
        <w:tc>
          <w:tcPr>
            <w:tcW w:w="915"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0"/>
              </w:tabs>
              <w:jc w:val="center"/>
              <w:rPr>
                <w:lang w:val="en-GB"/>
              </w:rPr>
            </w:pPr>
            <w:r w:rsidRPr="00AF1FDE">
              <w:rPr>
                <w:lang w:val="en-GB"/>
              </w:rPr>
              <w:t>−29</w:t>
            </w:r>
            <w:r>
              <w:rPr>
                <w:lang w:val="en-GB"/>
              </w:rPr>
              <w:t>,</w:t>
            </w:r>
            <w:r w:rsidRPr="00AF1FDE">
              <w:rPr>
                <w:lang w:val="en-GB"/>
              </w:rPr>
              <w:t>2</w:t>
            </w:r>
          </w:p>
        </w:tc>
        <w:tc>
          <w:tcPr>
            <w:tcW w:w="915"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7"/>
              </w:tabs>
              <w:jc w:val="center"/>
              <w:rPr>
                <w:lang w:val="en-GB"/>
              </w:rPr>
            </w:pPr>
            <w:r w:rsidRPr="00AF1FDE">
              <w:rPr>
                <w:lang w:val="en-GB"/>
              </w:rPr>
              <w:t>−12</w:t>
            </w:r>
            <w:r>
              <w:rPr>
                <w:lang w:val="en-GB"/>
              </w:rPr>
              <w:t>,</w:t>
            </w:r>
            <w:r w:rsidRPr="00AF1FDE">
              <w:rPr>
                <w:lang w:val="en-GB"/>
              </w:rPr>
              <w:t>6</w:t>
            </w:r>
          </w:p>
        </w:tc>
        <w:tc>
          <w:tcPr>
            <w:tcW w:w="776"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center"/>
              <w:rPr>
                <w:lang w:val="en-GB"/>
              </w:rPr>
            </w:pPr>
            <w:r w:rsidRPr="00AF1FDE">
              <w:rPr>
                <w:lang w:val="en-GB"/>
              </w:rPr>
              <w:t>−0</w:t>
            </w:r>
            <w:r>
              <w:rPr>
                <w:lang w:val="en-GB"/>
              </w:rPr>
              <w:t>,</w:t>
            </w:r>
            <w:r w:rsidRPr="00AF1FDE">
              <w:rPr>
                <w:lang w:val="en-GB"/>
              </w:rPr>
              <w:t>1</w:t>
            </w:r>
          </w:p>
        </w:tc>
        <w:tc>
          <w:tcPr>
            <w:tcW w:w="620"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center"/>
              <w:rPr>
                <w:lang w:val="en-GB"/>
              </w:rPr>
            </w:pPr>
            <w:r w:rsidRPr="00AF1FDE">
              <w:rPr>
                <w:lang w:val="en-GB"/>
              </w:rPr>
              <w:t>2</w:t>
            </w:r>
            <w:r>
              <w:rPr>
                <w:lang w:val="en-GB"/>
              </w:rPr>
              <w:t>,</w:t>
            </w:r>
            <w:r w:rsidRPr="00AF1FDE">
              <w:rPr>
                <w:lang w:val="en-GB"/>
              </w:rPr>
              <w:t>9</w:t>
            </w:r>
          </w:p>
        </w:tc>
        <w:tc>
          <w:tcPr>
            <w:tcW w:w="620"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center"/>
              <w:rPr>
                <w:lang w:val="en-GB"/>
              </w:rPr>
            </w:pPr>
            <w:r w:rsidRPr="00AF1FDE">
              <w:rPr>
                <w:lang w:val="en-GB"/>
              </w:rPr>
              <w:t>2</w:t>
            </w:r>
            <w:r>
              <w:rPr>
                <w:lang w:val="en-GB"/>
              </w:rPr>
              <w:t>,</w:t>
            </w:r>
            <w:r w:rsidRPr="00AF1FDE">
              <w:rPr>
                <w:lang w:val="en-GB"/>
              </w:rPr>
              <w:t>9</w:t>
            </w:r>
          </w:p>
        </w:tc>
        <w:tc>
          <w:tcPr>
            <w:tcW w:w="620"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center"/>
              <w:rPr>
                <w:lang w:val="en-GB"/>
              </w:rPr>
            </w:pPr>
            <w:r w:rsidRPr="00AF1FDE">
              <w:rPr>
                <w:lang w:val="en-GB"/>
              </w:rPr>
              <w:t>2</w:t>
            </w:r>
            <w:r>
              <w:rPr>
                <w:lang w:val="en-GB"/>
              </w:rPr>
              <w:t>,</w:t>
            </w:r>
            <w:r w:rsidRPr="00AF1FDE">
              <w:rPr>
                <w:lang w:val="en-GB"/>
              </w:rPr>
              <w:t>9</w:t>
            </w:r>
          </w:p>
        </w:tc>
        <w:tc>
          <w:tcPr>
            <w:tcW w:w="620"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center"/>
              <w:rPr>
                <w:lang w:val="en-GB"/>
              </w:rPr>
            </w:pPr>
            <w:r w:rsidRPr="00AF1FDE">
              <w:rPr>
                <w:lang w:val="en-GB"/>
              </w:rPr>
              <w:t>2</w:t>
            </w:r>
            <w:r>
              <w:rPr>
                <w:lang w:val="en-GB"/>
              </w:rPr>
              <w:t>,</w:t>
            </w:r>
            <w:r w:rsidRPr="00AF1FDE">
              <w:rPr>
                <w:lang w:val="en-GB"/>
              </w:rPr>
              <w:t>9</w:t>
            </w:r>
          </w:p>
        </w:tc>
        <w:tc>
          <w:tcPr>
            <w:tcW w:w="620"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center"/>
              <w:rPr>
                <w:lang w:val="en-GB"/>
              </w:rPr>
            </w:pPr>
            <w:r w:rsidRPr="00AF1FDE">
              <w:rPr>
                <w:lang w:val="en-GB"/>
              </w:rPr>
              <w:t>0</w:t>
            </w:r>
          </w:p>
        </w:tc>
        <w:tc>
          <w:tcPr>
            <w:tcW w:w="916"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center"/>
              <w:rPr>
                <w:lang w:val="en-GB"/>
              </w:rPr>
            </w:pPr>
            <w:r w:rsidRPr="00AF1FDE">
              <w:rPr>
                <w:lang w:val="en-GB"/>
              </w:rPr>
              <w:t>−19</w:t>
            </w:r>
            <w:r>
              <w:rPr>
                <w:lang w:val="en-GB"/>
              </w:rPr>
              <w:t>,</w:t>
            </w:r>
            <w:r w:rsidRPr="00AF1FDE">
              <w:rPr>
                <w:lang w:val="en-GB"/>
              </w:rPr>
              <w:t>9</w:t>
            </w:r>
          </w:p>
        </w:tc>
        <w:tc>
          <w:tcPr>
            <w:tcW w:w="916"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center"/>
              <w:rPr>
                <w:lang w:val="en-GB"/>
              </w:rPr>
            </w:pPr>
            <w:r w:rsidRPr="00AF1FDE">
              <w:rPr>
                <w:lang w:val="en-GB"/>
              </w:rPr>
              <w:t>−28</w:t>
            </w:r>
            <w:r>
              <w:rPr>
                <w:lang w:val="en-GB"/>
              </w:rPr>
              <w:t>,</w:t>
            </w:r>
            <w:r w:rsidRPr="00AF1FDE">
              <w:rPr>
                <w:lang w:val="en-GB"/>
              </w:rPr>
              <w:t>1</w:t>
            </w:r>
          </w:p>
        </w:tc>
        <w:tc>
          <w:tcPr>
            <w:tcW w:w="916"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center"/>
              <w:rPr>
                <w:lang w:val="en-GB"/>
              </w:rPr>
            </w:pPr>
            <w:r w:rsidRPr="00AF1FDE">
              <w:rPr>
                <w:lang w:val="en-GB"/>
              </w:rPr>
              <w:t>−38</w:t>
            </w:r>
            <w:r>
              <w:rPr>
                <w:lang w:val="en-GB"/>
              </w:rPr>
              <w:t>,</w:t>
            </w:r>
            <w:r w:rsidRPr="00AF1FDE">
              <w:rPr>
                <w:lang w:val="en-GB"/>
              </w:rPr>
              <w:t>6</w:t>
            </w:r>
          </w:p>
        </w:tc>
        <w:tc>
          <w:tcPr>
            <w:tcW w:w="916"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center"/>
              <w:rPr>
                <w:lang w:val="en-GB"/>
              </w:rPr>
            </w:pPr>
            <w:r w:rsidRPr="00AF1FDE">
              <w:rPr>
                <w:lang w:val="en-GB"/>
              </w:rPr>
              <w:t>−41</w:t>
            </w:r>
            <w:r>
              <w:rPr>
                <w:lang w:val="en-GB"/>
              </w:rPr>
              <w:t>,</w:t>
            </w:r>
            <w:r w:rsidRPr="00AF1FDE">
              <w:rPr>
                <w:lang w:val="en-GB"/>
              </w:rPr>
              <w:t>1</w:t>
            </w:r>
          </w:p>
        </w:tc>
        <w:tc>
          <w:tcPr>
            <w:tcW w:w="916"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center"/>
              <w:rPr>
                <w:lang w:val="en-GB"/>
              </w:rPr>
            </w:pPr>
            <w:r w:rsidRPr="00AF1FDE">
              <w:rPr>
                <w:lang w:val="en-GB"/>
              </w:rPr>
              <w:t>−42</w:t>
            </w:r>
            <w:r>
              <w:rPr>
                <w:lang w:val="en-GB"/>
              </w:rPr>
              <w:t>,</w:t>
            </w:r>
            <w:r w:rsidRPr="00AF1FDE">
              <w:rPr>
                <w:lang w:val="en-GB"/>
              </w:rPr>
              <w:t>6</w:t>
            </w:r>
          </w:p>
        </w:tc>
        <w:tc>
          <w:tcPr>
            <w:tcW w:w="550" w:type="dxa"/>
            <w:vAlign w:val="center"/>
          </w:tcPr>
          <w:p w:rsidR="00E463B5" w:rsidRPr="00AF1FDE" w:rsidRDefault="00E463B5" w:rsidP="00A43AE9">
            <w:pPr>
              <w:pStyle w:val="Tabletext"/>
              <w:jc w:val="center"/>
              <w:rPr>
                <w:lang w:val="en-GB"/>
              </w:rPr>
            </w:pPr>
            <w:r w:rsidRPr="00AF1FDE">
              <w:rPr>
                <w:lang w:val="en-GB"/>
              </w:rPr>
              <w:t>20</w:t>
            </w:r>
          </w:p>
        </w:tc>
        <w:tc>
          <w:tcPr>
            <w:tcW w:w="550" w:type="dxa"/>
            <w:vAlign w:val="center"/>
          </w:tcPr>
          <w:p w:rsidR="00E463B5" w:rsidRPr="00AF1FDE" w:rsidRDefault="00E463B5" w:rsidP="00A43AE9">
            <w:pPr>
              <w:pStyle w:val="Tabletext"/>
              <w:jc w:val="center"/>
              <w:rPr>
                <w:lang w:val="en-GB"/>
              </w:rPr>
            </w:pPr>
            <w:r w:rsidRPr="00AF1FDE">
              <w:rPr>
                <w:lang w:val="en-GB"/>
              </w:rPr>
              <w:t>17</w:t>
            </w:r>
          </w:p>
        </w:tc>
      </w:tr>
      <w:tr w:rsidR="00E463B5" w:rsidRPr="00AF1FDE" w:rsidTr="000E14DF">
        <w:trPr>
          <w:trHeight w:val="20"/>
          <w:jc w:val="center"/>
        </w:trPr>
        <w:tc>
          <w:tcPr>
            <w:tcW w:w="1129" w:type="dxa"/>
            <w:vAlign w:val="center"/>
          </w:tcPr>
          <w:p w:rsidR="00E463B5" w:rsidRPr="00AF1FDE" w:rsidRDefault="00E463B5" w:rsidP="001F3585">
            <w:pPr>
              <w:pStyle w:val="Tabletext"/>
              <w:jc w:val="center"/>
              <w:rPr>
                <w:b/>
                <w:i/>
                <w:lang w:val="en-GB"/>
              </w:rPr>
            </w:pPr>
            <w:r>
              <w:rPr>
                <w:b/>
                <w:i/>
                <w:lang w:val="en-GB"/>
              </w:rPr>
              <w:t>Nuevo</w:t>
            </w:r>
            <w:r w:rsidRPr="00AF1FDE">
              <w:rPr>
                <w:b/>
                <w:i/>
                <w:lang w:val="en-GB"/>
              </w:rPr>
              <w:t> 16</w:t>
            </w:r>
          </w:p>
        </w:tc>
        <w:tc>
          <w:tcPr>
            <w:tcW w:w="721" w:type="dxa"/>
            <w:vAlign w:val="center"/>
          </w:tcPr>
          <w:p w:rsidR="00E463B5" w:rsidRPr="00AF1FDE" w:rsidRDefault="00E463B5" w:rsidP="001F3585">
            <w:pPr>
              <w:pStyle w:val="Tabletext"/>
              <w:jc w:val="center"/>
              <w:rPr>
                <w:b/>
                <w:i/>
                <w:lang w:val="en-GB"/>
              </w:rPr>
            </w:pPr>
            <w:r w:rsidRPr="00AF1FDE">
              <w:rPr>
                <w:b/>
                <w:i/>
                <w:lang w:val="en-GB"/>
              </w:rPr>
              <w:t>M</w:t>
            </w:r>
            <w:r>
              <w:rPr>
                <w:b/>
                <w:i/>
                <w:lang w:val="en-GB"/>
              </w:rPr>
              <w:t>A</w:t>
            </w:r>
          </w:p>
        </w:tc>
        <w:tc>
          <w:tcPr>
            <w:tcW w:w="1223" w:type="dxa"/>
            <w:vAlign w:val="center"/>
          </w:tcPr>
          <w:p w:rsidR="00E463B5" w:rsidRPr="00AF1FDE" w:rsidRDefault="00E463B5" w:rsidP="001F3585">
            <w:pPr>
              <w:pStyle w:val="Tabletext"/>
              <w:jc w:val="center"/>
              <w:rPr>
                <w:b/>
                <w:i/>
                <w:lang w:val="en-GB"/>
              </w:rPr>
            </w:pPr>
            <w:r w:rsidRPr="00AF1FDE">
              <w:rPr>
                <w:b/>
                <w:i/>
                <w:lang w:val="en-GB"/>
              </w:rPr>
              <w:t>D5/A</w:t>
            </w:r>
            <w:r w:rsidRPr="00AF1FDE">
              <w:rPr>
                <w:b/>
                <w:i/>
                <w:vertAlign w:val="subscript"/>
                <w:lang w:val="en-GB"/>
              </w:rPr>
              <w:t>REL</w:t>
            </w:r>
          </w:p>
        </w:tc>
        <w:tc>
          <w:tcPr>
            <w:tcW w:w="915"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0"/>
              </w:tabs>
              <w:jc w:val="center"/>
              <w:rPr>
                <w:lang w:val="en-GB"/>
              </w:rPr>
            </w:pPr>
            <w:r w:rsidRPr="00AF1FDE">
              <w:rPr>
                <w:lang w:val="en-GB"/>
              </w:rPr>
              <w:t>−29</w:t>
            </w:r>
            <w:r>
              <w:rPr>
                <w:lang w:val="en-GB"/>
              </w:rPr>
              <w:t>,</w:t>
            </w:r>
            <w:r w:rsidRPr="00AF1FDE">
              <w:rPr>
                <w:lang w:val="en-GB"/>
              </w:rPr>
              <w:t>9</w:t>
            </w:r>
          </w:p>
        </w:tc>
        <w:tc>
          <w:tcPr>
            <w:tcW w:w="915"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7"/>
              </w:tabs>
              <w:jc w:val="center"/>
              <w:rPr>
                <w:lang w:val="en-GB"/>
              </w:rPr>
            </w:pPr>
            <w:r w:rsidRPr="00AF1FDE">
              <w:rPr>
                <w:lang w:val="en-GB"/>
              </w:rPr>
              <w:t>−15</w:t>
            </w:r>
          </w:p>
        </w:tc>
        <w:tc>
          <w:tcPr>
            <w:tcW w:w="776"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center"/>
              <w:rPr>
                <w:lang w:val="en-GB"/>
              </w:rPr>
            </w:pPr>
            <w:r w:rsidRPr="00AF1FDE">
              <w:rPr>
                <w:lang w:val="en-GB"/>
              </w:rPr>
              <w:t>0</w:t>
            </w:r>
            <w:r>
              <w:rPr>
                <w:lang w:val="en-GB"/>
              </w:rPr>
              <w:t>,</w:t>
            </w:r>
            <w:r w:rsidRPr="00AF1FDE">
              <w:rPr>
                <w:lang w:val="en-GB"/>
              </w:rPr>
              <w:t>1</w:t>
            </w:r>
          </w:p>
        </w:tc>
        <w:tc>
          <w:tcPr>
            <w:tcW w:w="620"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center"/>
              <w:rPr>
                <w:lang w:val="en-GB"/>
              </w:rPr>
            </w:pPr>
            <w:r w:rsidRPr="00AF1FDE">
              <w:rPr>
                <w:lang w:val="en-GB"/>
              </w:rPr>
              <w:t>3</w:t>
            </w:r>
            <w:r>
              <w:rPr>
                <w:lang w:val="en-GB"/>
              </w:rPr>
              <w:t>,</w:t>
            </w:r>
            <w:r w:rsidRPr="00AF1FDE">
              <w:rPr>
                <w:lang w:val="en-GB"/>
              </w:rPr>
              <w:t>1</w:t>
            </w:r>
          </w:p>
        </w:tc>
        <w:tc>
          <w:tcPr>
            <w:tcW w:w="620"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center"/>
              <w:rPr>
                <w:lang w:val="en-GB"/>
              </w:rPr>
            </w:pPr>
            <w:r w:rsidRPr="00AF1FDE">
              <w:rPr>
                <w:lang w:val="en-GB"/>
              </w:rPr>
              <w:t>3</w:t>
            </w:r>
            <w:r>
              <w:rPr>
                <w:lang w:val="en-GB"/>
              </w:rPr>
              <w:t>,</w:t>
            </w:r>
            <w:r w:rsidRPr="00AF1FDE">
              <w:rPr>
                <w:lang w:val="en-GB"/>
              </w:rPr>
              <w:t>1</w:t>
            </w:r>
          </w:p>
        </w:tc>
        <w:tc>
          <w:tcPr>
            <w:tcW w:w="620"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center"/>
              <w:rPr>
                <w:lang w:val="en-GB"/>
              </w:rPr>
            </w:pPr>
            <w:r w:rsidRPr="00AF1FDE">
              <w:rPr>
                <w:lang w:val="en-GB"/>
              </w:rPr>
              <w:t>3</w:t>
            </w:r>
            <w:r>
              <w:rPr>
                <w:lang w:val="en-GB"/>
              </w:rPr>
              <w:t>,</w:t>
            </w:r>
            <w:r w:rsidRPr="00AF1FDE">
              <w:rPr>
                <w:lang w:val="en-GB"/>
              </w:rPr>
              <w:t>1</w:t>
            </w:r>
          </w:p>
        </w:tc>
        <w:tc>
          <w:tcPr>
            <w:tcW w:w="620"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center"/>
              <w:rPr>
                <w:lang w:val="en-GB"/>
              </w:rPr>
            </w:pPr>
            <w:r w:rsidRPr="00AF1FDE">
              <w:rPr>
                <w:lang w:val="en-GB"/>
              </w:rPr>
              <w:t>3</w:t>
            </w:r>
            <w:r>
              <w:rPr>
                <w:lang w:val="en-GB"/>
              </w:rPr>
              <w:t>,</w:t>
            </w:r>
            <w:r w:rsidRPr="00AF1FDE">
              <w:rPr>
                <w:lang w:val="en-GB"/>
              </w:rPr>
              <w:t>1</w:t>
            </w:r>
          </w:p>
        </w:tc>
        <w:tc>
          <w:tcPr>
            <w:tcW w:w="620"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center"/>
              <w:rPr>
                <w:lang w:val="en-GB"/>
              </w:rPr>
            </w:pPr>
            <w:r w:rsidRPr="00AF1FDE">
              <w:rPr>
                <w:lang w:val="en-GB"/>
              </w:rPr>
              <w:t>0</w:t>
            </w:r>
            <w:r>
              <w:rPr>
                <w:lang w:val="en-GB"/>
              </w:rPr>
              <w:t>,</w:t>
            </w:r>
            <w:r w:rsidRPr="00AF1FDE">
              <w:rPr>
                <w:lang w:val="en-GB"/>
              </w:rPr>
              <w:t>2</w:t>
            </w:r>
          </w:p>
        </w:tc>
        <w:tc>
          <w:tcPr>
            <w:tcW w:w="916"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center"/>
              <w:rPr>
                <w:lang w:val="en-GB"/>
              </w:rPr>
            </w:pPr>
            <w:r w:rsidRPr="00AF1FDE">
              <w:rPr>
                <w:lang w:val="en-GB"/>
              </w:rPr>
              <w:t>−22</w:t>
            </w:r>
            <w:r>
              <w:rPr>
                <w:lang w:val="en-GB"/>
              </w:rPr>
              <w:t>,</w:t>
            </w:r>
            <w:r w:rsidRPr="00AF1FDE">
              <w:rPr>
                <w:lang w:val="en-GB"/>
              </w:rPr>
              <w:t>3</w:t>
            </w:r>
          </w:p>
        </w:tc>
        <w:tc>
          <w:tcPr>
            <w:tcW w:w="916"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center"/>
              <w:rPr>
                <w:lang w:val="en-GB"/>
              </w:rPr>
            </w:pPr>
            <w:r w:rsidRPr="00AF1FDE">
              <w:rPr>
                <w:lang w:val="en-GB"/>
              </w:rPr>
              <w:t>−28</w:t>
            </w:r>
            <w:r>
              <w:rPr>
                <w:lang w:val="en-GB"/>
              </w:rPr>
              <w:t>,</w:t>
            </w:r>
            <w:r w:rsidRPr="00AF1FDE">
              <w:rPr>
                <w:lang w:val="en-GB"/>
              </w:rPr>
              <w:t>8</w:t>
            </w:r>
          </w:p>
        </w:tc>
        <w:tc>
          <w:tcPr>
            <w:tcW w:w="916"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center"/>
              <w:rPr>
                <w:lang w:val="en-GB"/>
              </w:rPr>
            </w:pPr>
            <w:r w:rsidRPr="00AF1FDE">
              <w:rPr>
                <w:lang w:val="en-GB"/>
              </w:rPr>
              <w:t>−38</w:t>
            </w:r>
            <w:r>
              <w:rPr>
                <w:lang w:val="en-GB"/>
              </w:rPr>
              <w:t>,</w:t>
            </w:r>
            <w:r w:rsidRPr="00AF1FDE">
              <w:rPr>
                <w:lang w:val="en-GB"/>
              </w:rPr>
              <w:t>3</w:t>
            </w:r>
          </w:p>
        </w:tc>
        <w:tc>
          <w:tcPr>
            <w:tcW w:w="916"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center"/>
              <w:rPr>
                <w:lang w:val="en-GB"/>
              </w:rPr>
            </w:pPr>
            <w:r w:rsidRPr="00AF1FDE">
              <w:rPr>
                <w:lang w:val="en-GB"/>
              </w:rPr>
              <w:t>−40</w:t>
            </w:r>
            <w:r>
              <w:rPr>
                <w:lang w:val="en-GB"/>
              </w:rPr>
              <w:t>,</w:t>
            </w:r>
            <w:r w:rsidRPr="00AF1FDE">
              <w:rPr>
                <w:lang w:val="en-GB"/>
              </w:rPr>
              <w:t>7</w:t>
            </w:r>
          </w:p>
        </w:tc>
        <w:tc>
          <w:tcPr>
            <w:tcW w:w="916"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center"/>
              <w:rPr>
                <w:lang w:val="en-GB"/>
              </w:rPr>
            </w:pPr>
            <w:r w:rsidRPr="00AF1FDE">
              <w:rPr>
                <w:lang w:val="en-GB"/>
              </w:rPr>
              <w:t>−42</w:t>
            </w:r>
            <w:r>
              <w:rPr>
                <w:lang w:val="en-GB"/>
              </w:rPr>
              <w:t>,</w:t>
            </w:r>
            <w:r w:rsidRPr="00AF1FDE">
              <w:rPr>
                <w:lang w:val="en-GB"/>
              </w:rPr>
              <w:t>2</w:t>
            </w:r>
          </w:p>
        </w:tc>
        <w:tc>
          <w:tcPr>
            <w:tcW w:w="550" w:type="dxa"/>
            <w:vAlign w:val="center"/>
          </w:tcPr>
          <w:p w:rsidR="00E463B5" w:rsidRPr="00AF1FDE" w:rsidRDefault="00E463B5" w:rsidP="00A43AE9">
            <w:pPr>
              <w:pStyle w:val="Tabletext"/>
              <w:jc w:val="center"/>
              <w:rPr>
                <w:lang w:val="en-GB"/>
              </w:rPr>
            </w:pPr>
            <w:r w:rsidRPr="00AF1FDE">
              <w:rPr>
                <w:lang w:val="en-GB"/>
              </w:rPr>
              <w:t>20</w:t>
            </w:r>
          </w:p>
        </w:tc>
        <w:tc>
          <w:tcPr>
            <w:tcW w:w="550" w:type="dxa"/>
            <w:vAlign w:val="center"/>
          </w:tcPr>
          <w:p w:rsidR="00E463B5" w:rsidRPr="00AF1FDE" w:rsidRDefault="00E463B5" w:rsidP="00A43AE9">
            <w:pPr>
              <w:pStyle w:val="Tabletext"/>
              <w:jc w:val="center"/>
              <w:rPr>
                <w:lang w:val="en-GB"/>
              </w:rPr>
            </w:pPr>
            <w:r w:rsidRPr="00AF1FDE">
              <w:rPr>
                <w:lang w:val="en-GB"/>
              </w:rPr>
              <w:t>17</w:t>
            </w:r>
          </w:p>
        </w:tc>
      </w:tr>
    </w:tbl>
    <w:p w:rsidR="000E14DF" w:rsidRPr="00AF1FDE" w:rsidRDefault="000E14DF" w:rsidP="000E14DF">
      <w:pPr>
        <w:pStyle w:val="Tablefin"/>
      </w:pPr>
    </w:p>
    <w:p w:rsidR="000E14DF" w:rsidRDefault="000E14DF" w:rsidP="000E14DF">
      <w:pPr>
        <w:pStyle w:val="Blanc"/>
      </w:pPr>
    </w:p>
    <w:p w:rsidR="00E463B5" w:rsidRPr="0097753D" w:rsidRDefault="00E463B5" w:rsidP="00E463B5">
      <w:pPr>
        <w:pStyle w:val="Heading2"/>
        <w:rPr>
          <w:lang w:val="es-ES_tradnl"/>
        </w:rPr>
      </w:pPr>
      <w:r w:rsidRPr="0097753D">
        <w:rPr>
          <w:lang w:val="es-ES_tradnl"/>
        </w:rPr>
        <w:t>4.2</w:t>
      </w:r>
      <w:r w:rsidRPr="0097753D">
        <w:rPr>
          <w:lang w:val="es-ES_tradnl"/>
        </w:rPr>
        <w:tab/>
        <w:t>Señal DRM interferida por señal DRM, modos id</w:t>
      </w:r>
      <w:r>
        <w:rPr>
          <w:lang w:val="es-ES_tradnl"/>
        </w:rPr>
        <w:t>énticos</w:t>
      </w:r>
    </w:p>
    <w:p w:rsidR="00E463B5" w:rsidRPr="0097753D" w:rsidRDefault="00E463B5" w:rsidP="000E14DF">
      <w:pPr>
        <w:rPr>
          <w:lang w:val="es-ES_tradnl"/>
        </w:rPr>
      </w:pPr>
      <w:r w:rsidRPr="00132C0A">
        <w:rPr>
          <w:lang w:val="es-ES_tradnl"/>
        </w:rPr>
        <w:t>Los siguientes cuadros resumen las nuevas relaciones de protecci</w:t>
      </w:r>
      <w:r>
        <w:rPr>
          <w:lang w:val="es-ES_tradnl"/>
        </w:rPr>
        <w:t xml:space="preserve">ón relativas </w:t>
      </w:r>
      <w:r w:rsidRPr="00132C0A">
        <w:rPr>
          <w:lang w:val="es-ES_tradnl"/>
        </w:rPr>
        <w:t>(</w:t>
      </w:r>
      <w:r w:rsidRPr="00132C0A">
        <w:rPr>
          <w:i/>
          <w:iCs/>
          <w:lang w:val="es-ES_tradnl"/>
        </w:rPr>
        <w:t>A</w:t>
      </w:r>
      <w:r w:rsidRPr="00132C0A">
        <w:rPr>
          <w:i/>
          <w:iCs/>
          <w:szCs w:val="24"/>
          <w:vertAlign w:val="subscript"/>
          <w:lang w:val="es-ES_tradnl"/>
        </w:rPr>
        <w:t>REL</w:t>
      </w:r>
      <w:r>
        <w:rPr>
          <w:lang w:val="es-ES_tradnl"/>
        </w:rPr>
        <w:t>) para</w:t>
      </w:r>
      <w:r w:rsidRPr="00132C0A">
        <w:rPr>
          <w:lang w:val="es-ES_tradnl"/>
        </w:rPr>
        <w:t xml:space="preserve"> </w:t>
      </w:r>
      <w:r w:rsidRPr="0097753D">
        <w:rPr>
          <w:lang w:val="es-ES_tradnl"/>
        </w:rPr>
        <w:t>DRM_A4, DR</w:t>
      </w:r>
      <w:r>
        <w:rPr>
          <w:lang w:val="es-ES_tradnl"/>
        </w:rPr>
        <w:t>M_A5, DRM_B4, DRM_B5, DRM_C5 y</w:t>
      </w:r>
      <w:r w:rsidR="000E14DF">
        <w:rPr>
          <w:lang w:val="es-ES_tradnl"/>
        </w:rPr>
        <w:t> </w:t>
      </w:r>
      <w:r w:rsidRPr="0097753D">
        <w:rPr>
          <w:lang w:val="es-ES_tradnl"/>
        </w:rPr>
        <w:t>DRM_D5.</w:t>
      </w:r>
    </w:p>
    <w:p w:rsidR="000E14DF" w:rsidRPr="00021CCF" w:rsidRDefault="000E14DF" w:rsidP="000E14DF">
      <w:pPr>
        <w:pStyle w:val="Blanc"/>
        <w:rPr>
          <w:lang w:val="es-ES_tradnl"/>
        </w:rPr>
      </w:pPr>
    </w:p>
    <w:p w:rsidR="00E463B5" w:rsidRPr="00AF1FDE" w:rsidRDefault="00E463B5" w:rsidP="00E463B5">
      <w:pPr>
        <w:rPr>
          <w:lang w:val="en-GB"/>
        </w:rPr>
      </w:pPr>
      <w:r w:rsidRPr="00AF1FDE">
        <w:rPr>
          <w:lang w:val="en-GB"/>
        </w:rPr>
        <w:t>DRM_A4</w:t>
      </w:r>
    </w:p>
    <w:p w:rsidR="00E463B5" w:rsidRPr="00AF1FDE" w:rsidRDefault="00E463B5" w:rsidP="00432682">
      <w:pPr>
        <w:spacing w:before="0"/>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4"/>
        <w:gridCol w:w="625"/>
        <w:gridCol w:w="1251"/>
        <w:gridCol w:w="936"/>
        <w:gridCol w:w="723"/>
        <w:gridCol w:w="794"/>
        <w:gridCol w:w="794"/>
        <w:gridCol w:w="794"/>
        <w:gridCol w:w="794"/>
        <w:gridCol w:w="421"/>
        <w:gridCol w:w="794"/>
        <w:gridCol w:w="794"/>
        <w:gridCol w:w="794"/>
        <w:gridCol w:w="794"/>
        <w:gridCol w:w="723"/>
        <w:gridCol w:w="936"/>
        <w:gridCol w:w="563"/>
        <w:gridCol w:w="775"/>
      </w:tblGrid>
      <w:tr w:rsidR="00E463B5" w:rsidRPr="00AF1FDE" w:rsidTr="001F3585">
        <w:trPr>
          <w:trHeight w:val="20"/>
          <w:jc w:val="center"/>
        </w:trPr>
        <w:tc>
          <w:tcPr>
            <w:tcW w:w="1129" w:type="dxa"/>
            <w:vAlign w:val="center"/>
          </w:tcPr>
          <w:p w:rsidR="00E463B5" w:rsidRPr="00AF1FDE" w:rsidRDefault="00E463B5" w:rsidP="001F3585">
            <w:pPr>
              <w:pStyle w:val="Tabletext"/>
              <w:jc w:val="center"/>
              <w:rPr>
                <w:szCs w:val="22"/>
                <w:lang w:val="en-GB"/>
              </w:rPr>
            </w:pPr>
            <w:r w:rsidRPr="00AF1FDE">
              <w:rPr>
                <w:szCs w:val="22"/>
                <w:lang w:val="en-GB"/>
              </w:rPr>
              <w:t>37</w:t>
            </w:r>
          </w:p>
        </w:tc>
        <w:tc>
          <w:tcPr>
            <w:tcW w:w="611" w:type="dxa"/>
            <w:vAlign w:val="center"/>
          </w:tcPr>
          <w:p w:rsidR="00E463B5" w:rsidRPr="00AF1FDE" w:rsidRDefault="00E463B5" w:rsidP="001F3585">
            <w:pPr>
              <w:pStyle w:val="Tabletext"/>
              <w:jc w:val="center"/>
              <w:rPr>
                <w:szCs w:val="22"/>
                <w:lang w:val="en-GB"/>
              </w:rPr>
            </w:pPr>
            <w:r w:rsidRPr="00AF1FDE">
              <w:rPr>
                <w:szCs w:val="22"/>
                <w:lang w:val="en-GB"/>
              </w:rPr>
              <w:t>A4</w:t>
            </w:r>
          </w:p>
        </w:tc>
        <w:tc>
          <w:tcPr>
            <w:tcW w:w="1225" w:type="dxa"/>
            <w:vAlign w:val="center"/>
          </w:tcPr>
          <w:p w:rsidR="00E463B5" w:rsidRPr="00AF1FDE" w:rsidRDefault="00E463B5" w:rsidP="001F3585">
            <w:pPr>
              <w:pStyle w:val="Tabletext"/>
              <w:jc w:val="center"/>
              <w:rPr>
                <w:szCs w:val="22"/>
                <w:lang w:val="en-GB"/>
              </w:rPr>
            </w:pPr>
            <w:r w:rsidRPr="00AF1FDE">
              <w:rPr>
                <w:szCs w:val="22"/>
                <w:lang w:val="en-GB"/>
              </w:rPr>
              <w:t>A4/A</w:t>
            </w:r>
            <w:r w:rsidRPr="00AF1FDE">
              <w:rPr>
                <w:szCs w:val="22"/>
                <w:vertAlign w:val="subscript"/>
                <w:lang w:val="en-GB"/>
              </w:rPr>
              <w:t>REL</w:t>
            </w:r>
          </w:p>
        </w:tc>
        <w:tc>
          <w:tcPr>
            <w:tcW w:w="917" w:type="dxa"/>
            <w:vAlign w:val="bottom"/>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8"/>
              </w:tabs>
              <w:jc w:val="center"/>
              <w:rPr>
                <w:szCs w:val="22"/>
                <w:lang w:val="en-GB"/>
              </w:rPr>
            </w:pPr>
            <w:r w:rsidRPr="00AF1FDE">
              <w:rPr>
                <w:szCs w:val="22"/>
                <w:lang w:val="en-GB"/>
              </w:rPr>
              <w:t>−40</w:t>
            </w:r>
            <w:r>
              <w:rPr>
                <w:szCs w:val="22"/>
                <w:lang w:val="en-GB"/>
              </w:rPr>
              <w:t>,</w:t>
            </w:r>
            <w:r w:rsidRPr="00AF1FDE">
              <w:rPr>
                <w:szCs w:val="22"/>
                <w:lang w:val="en-GB"/>
              </w:rPr>
              <w:t>1</w:t>
            </w:r>
          </w:p>
        </w:tc>
        <w:tc>
          <w:tcPr>
            <w:tcW w:w="708" w:type="dxa"/>
            <w:vAlign w:val="bottom"/>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8"/>
              </w:tabs>
              <w:jc w:val="center"/>
              <w:rPr>
                <w:szCs w:val="22"/>
                <w:lang w:val="en-GB"/>
              </w:rPr>
            </w:pPr>
            <w:r w:rsidRPr="00AF1FDE">
              <w:rPr>
                <w:szCs w:val="22"/>
                <w:lang w:val="en-GB"/>
              </w:rPr>
              <w:t>−24</w:t>
            </w:r>
          </w:p>
        </w:tc>
        <w:tc>
          <w:tcPr>
            <w:tcW w:w="778" w:type="dxa"/>
            <w:vAlign w:val="bottom"/>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n-GB"/>
              </w:rPr>
            </w:pPr>
            <w:r w:rsidRPr="00AF1FDE">
              <w:rPr>
                <w:szCs w:val="22"/>
                <w:lang w:val="en-GB"/>
              </w:rPr>
              <w:t>−8</w:t>
            </w:r>
            <w:r>
              <w:rPr>
                <w:szCs w:val="22"/>
                <w:lang w:val="en-GB"/>
              </w:rPr>
              <w:t>,</w:t>
            </w:r>
            <w:r w:rsidRPr="00AF1FDE">
              <w:rPr>
                <w:szCs w:val="22"/>
                <w:lang w:val="en-GB"/>
              </w:rPr>
              <w:t>2</w:t>
            </w:r>
          </w:p>
        </w:tc>
        <w:tc>
          <w:tcPr>
            <w:tcW w:w="778" w:type="dxa"/>
            <w:vAlign w:val="bottom"/>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n-GB"/>
              </w:rPr>
            </w:pPr>
            <w:r w:rsidRPr="00AF1FDE">
              <w:rPr>
                <w:szCs w:val="22"/>
                <w:lang w:val="en-GB"/>
              </w:rPr>
              <w:t>−3</w:t>
            </w:r>
            <w:r>
              <w:rPr>
                <w:szCs w:val="22"/>
                <w:lang w:val="en-GB"/>
              </w:rPr>
              <w:t>,</w:t>
            </w:r>
            <w:r w:rsidRPr="00AF1FDE">
              <w:rPr>
                <w:szCs w:val="22"/>
                <w:lang w:val="en-GB"/>
              </w:rPr>
              <w:t>5</w:t>
            </w:r>
          </w:p>
        </w:tc>
        <w:tc>
          <w:tcPr>
            <w:tcW w:w="778" w:type="dxa"/>
            <w:vAlign w:val="bottom"/>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7"/>
              </w:tabs>
              <w:jc w:val="center"/>
              <w:rPr>
                <w:szCs w:val="22"/>
                <w:lang w:val="en-GB"/>
              </w:rPr>
            </w:pPr>
            <w:r w:rsidRPr="00AF1FDE">
              <w:rPr>
                <w:szCs w:val="22"/>
                <w:lang w:val="en-GB"/>
              </w:rPr>
              <w:t>−3</w:t>
            </w:r>
          </w:p>
        </w:tc>
        <w:tc>
          <w:tcPr>
            <w:tcW w:w="778" w:type="dxa"/>
            <w:vAlign w:val="bottom"/>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5"/>
              </w:tabs>
              <w:jc w:val="center"/>
              <w:rPr>
                <w:szCs w:val="22"/>
                <w:lang w:val="en-GB"/>
              </w:rPr>
            </w:pPr>
            <w:r w:rsidRPr="00AF1FDE">
              <w:rPr>
                <w:szCs w:val="22"/>
                <w:lang w:val="en-GB"/>
              </w:rPr>
              <w:t>−1</w:t>
            </w:r>
            <w:r>
              <w:rPr>
                <w:szCs w:val="22"/>
                <w:lang w:val="en-GB"/>
              </w:rPr>
              <w:t>,</w:t>
            </w:r>
            <w:r w:rsidRPr="00AF1FDE">
              <w:rPr>
                <w:szCs w:val="22"/>
                <w:lang w:val="en-GB"/>
              </w:rPr>
              <w:t>3</w:t>
            </w:r>
          </w:p>
        </w:tc>
        <w:tc>
          <w:tcPr>
            <w:tcW w:w="412" w:type="dxa"/>
            <w:vAlign w:val="bottom"/>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n-GB"/>
              </w:rPr>
            </w:pPr>
            <w:r w:rsidRPr="00AF1FDE">
              <w:rPr>
                <w:szCs w:val="22"/>
                <w:lang w:val="en-GB"/>
              </w:rPr>
              <w:t>0</w:t>
            </w:r>
          </w:p>
        </w:tc>
        <w:tc>
          <w:tcPr>
            <w:tcW w:w="778" w:type="dxa"/>
            <w:vAlign w:val="bottom"/>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2"/>
              </w:tabs>
              <w:jc w:val="center"/>
              <w:rPr>
                <w:szCs w:val="22"/>
                <w:lang w:val="en-GB"/>
              </w:rPr>
            </w:pPr>
            <w:r w:rsidRPr="00AF1FDE">
              <w:rPr>
                <w:szCs w:val="22"/>
                <w:lang w:val="en-GB"/>
              </w:rPr>
              <w:t>−1</w:t>
            </w:r>
            <w:r>
              <w:rPr>
                <w:szCs w:val="22"/>
                <w:lang w:val="en-GB"/>
              </w:rPr>
              <w:t>,</w:t>
            </w:r>
            <w:r w:rsidRPr="00AF1FDE">
              <w:rPr>
                <w:szCs w:val="22"/>
                <w:lang w:val="en-GB"/>
              </w:rPr>
              <w:t>3</w:t>
            </w:r>
          </w:p>
        </w:tc>
        <w:tc>
          <w:tcPr>
            <w:tcW w:w="778" w:type="dxa"/>
            <w:vAlign w:val="bottom"/>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7"/>
              </w:tabs>
              <w:jc w:val="center"/>
              <w:rPr>
                <w:szCs w:val="22"/>
                <w:lang w:val="en-GB"/>
              </w:rPr>
            </w:pPr>
            <w:r w:rsidRPr="00AF1FDE">
              <w:rPr>
                <w:szCs w:val="22"/>
                <w:lang w:val="en-GB"/>
              </w:rPr>
              <w:t>−3</w:t>
            </w:r>
          </w:p>
        </w:tc>
        <w:tc>
          <w:tcPr>
            <w:tcW w:w="778" w:type="dxa"/>
            <w:vAlign w:val="bottom"/>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7"/>
              </w:tabs>
              <w:jc w:val="center"/>
              <w:rPr>
                <w:szCs w:val="22"/>
                <w:lang w:val="en-GB"/>
              </w:rPr>
            </w:pPr>
            <w:r w:rsidRPr="00AF1FDE">
              <w:rPr>
                <w:szCs w:val="22"/>
                <w:lang w:val="en-GB"/>
              </w:rPr>
              <w:t>−3</w:t>
            </w:r>
            <w:r>
              <w:rPr>
                <w:szCs w:val="22"/>
                <w:lang w:val="en-GB"/>
              </w:rPr>
              <w:t>,</w:t>
            </w:r>
            <w:r w:rsidRPr="00AF1FDE">
              <w:rPr>
                <w:szCs w:val="22"/>
                <w:lang w:val="en-GB"/>
              </w:rPr>
              <w:t>5</w:t>
            </w:r>
          </w:p>
        </w:tc>
        <w:tc>
          <w:tcPr>
            <w:tcW w:w="778" w:type="dxa"/>
            <w:vAlign w:val="bottom"/>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7"/>
              </w:tabs>
              <w:jc w:val="center"/>
              <w:rPr>
                <w:szCs w:val="22"/>
                <w:lang w:val="en-GB"/>
              </w:rPr>
            </w:pPr>
            <w:r w:rsidRPr="00AF1FDE">
              <w:rPr>
                <w:szCs w:val="22"/>
                <w:lang w:val="en-GB"/>
              </w:rPr>
              <w:t>−8</w:t>
            </w:r>
            <w:r>
              <w:rPr>
                <w:szCs w:val="22"/>
                <w:lang w:val="en-GB"/>
              </w:rPr>
              <w:t>,</w:t>
            </w:r>
            <w:r w:rsidRPr="00AF1FDE">
              <w:rPr>
                <w:szCs w:val="22"/>
                <w:lang w:val="en-GB"/>
              </w:rPr>
              <w:t>2</w:t>
            </w:r>
          </w:p>
        </w:tc>
        <w:tc>
          <w:tcPr>
            <w:tcW w:w="708" w:type="dxa"/>
            <w:vAlign w:val="bottom"/>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7"/>
              </w:tabs>
              <w:jc w:val="center"/>
              <w:rPr>
                <w:szCs w:val="22"/>
                <w:lang w:val="en-GB"/>
              </w:rPr>
            </w:pPr>
            <w:r w:rsidRPr="00AF1FDE">
              <w:rPr>
                <w:szCs w:val="22"/>
                <w:lang w:val="en-GB"/>
              </w:rPr>
              <w:t>−24</w:t>
            </w:r>
          </w:p>
        </w:tc>
        <w:tc>
          <w:tcPr>
            <w:tcW w:w="917" w:type="dxa"/>
            <w:vAlign w:val="bottom"/>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7"/>
              </w:tabs>
              <w:jc w:val="center"/>
              <w:rPr>
                <w:szCs w:val="22"/>
                <w:lang w:val="en-GB"/>
              </w:rPr>
            </w:pPr>
            <w:r w:rsidRPr="00AF1FDE">
              <w:rPr>
                <w:szCs w:val="22"/>
                <w:lang w:val="en-GB"/>
              </w:rPr>
              <w:t>−40</w:t>
            </w:r>
            <w:r>
              <w:rPr>
                <w:szCs w:val="22"/>
                <w:lang w:val="en-GB"/>
              </w:rPr>
              <w:t>,</w:t>
            </w:r>
            <w:r w:rsidRPr="00AF1FDE">
              <w:rPr>
                <w:szCs w:val="22"/>
                <w:lang w:val="en-GB"/>
              </w:rPr>
              <w:t>1</w:t>
            </w:r>
          </w:p>
        </w:tc>
        <w:tc>
          <w:tcPr>
            <w:tcW w:w="551" w:type="dxa"/>
            <w:vAlign w:val="center"/>
          </w:tcPr>
          <w:p w:rsidR="00E463B5" w:rsidRPr="00AF1FDE" w:rsidRDefault="00E463B5" w:rsidP="00A43AE9">
            <w:pPr>
              <w:pStyle w:val="Tabletext"/>
              <w:jc w:val="center"/>
              <w:rPr>
                <w:szCs w:val="22"/>
                <w:lang w:val="en-GB"/>
              </w:rPr>
            </w:pPr>
            <w:r w:rsidRPr="00AF1FDE">
              <w:rPr>
                <w:szCs w:val="22"/>
                <w:lang w:val="en-GB"/>
              </w:rPr>
              <w:t>18</w:t>
            </w:r>
          </w:p>
        </w:tc>
        <w:tc>
          <w:tcPr>
            <w:tcW w:w="759" w:type="dxa"/>
            <w:vAlign w:val="center"/>
          </w:tcPr>
          <w:p w:rsidR="00E463B5" w:rsidRPr="00AF1FDE" w:rsidRDefault="00E463B5" w:rsidP="00A43AE9">
            <w:pPr>
              <w:pStyle w:val="Tabletext"/>
              <w:tabs>
                <w:tab w:val="clear" w:pos="284"/>
              </w:tabs>
              <w:jc w:val="center"/>
              <w:rPr>
                <w:szCs w:val="22"/>
                <w:lang w:val="en-GB"/>
              </w:rPr>
            </w:pPr>
            <w:r w:rsidRPr="00AF1FDE">
              <w:rPr>
                <w:szCs w:val="22"/>
                <w:lang w:val="en-GB"/>
              </w:rPr>
              <w:t>16</w:t>
            </w:r>
            <w:r>
              <w:rPr>
                <w:szCs w:val="22"/>
                <w:lang w:val="en-GB"/>
              </w:rPr>
              <w:t>,</w:t>
            </w:r>
            <w:r w:rsidRPr="00AF1FDE">
              <w:rPr>
                <w:szCs w:val="22"/>
                <w:lang w:val="en-GB"/>
              </w:rPr>
              <w:t>4</w:t>
            </w:r>
          </w:p>
        </w:tc>
      </w:tr>
      <w:tr w:rsidR="00E463B5" w:rsidRPr="00AF1FDE" w:rsidTr="001F3585">
        <w:trPr>
          <w:trHeight w:val="20"/>
          <w:jc w:val="center"/>
        </w:trPr>
        <w:tc>
          <w:tcPr>
            <w:tcW w:w="1129" w:type="dxa"/>
            <w:vAlign w:val="center"/>
          </w:tcPr>
          <w:p w:rsidR="00E463B5" w:rsidRPr="00AF1FDE" w:rsidRDefault="00E463B5" w:rsidP="001F3585">
            <w:pPr>
              <w:pStyle w:val="Tabletext"/>
              <w:jc w:val="center"/>
              <w:rPr>
                <w:b/>
                <w:i/>
                <w:szCs w:val="22"/>
                <w:lang w:val="en-GB"/>
              </w:rPr>
            </w:pPr>
            <w:r w:rsidRPr="00AF1FDE">
              <w:rPr>
                <w:b/>
                <w:i/>
                <w:szCs w:val="22"/>
                <w:lang w:val="en-GB"/>
              </w:rPr>
              <w:t>N</w:t>
            </w:r>
            <w:r>
              <w:rPr>
                <w:b/>
                <w:i/>
                <w:szCs w:val="22"/>
                <w:lang w:val="en-GB"/>
              </w:rPr>
              <w:t>uevo</w:t>
            </w:r>
            <w:r w:rsidRPr="00AF1FDE">
              <w:rPr>
                <w:b/>
                <w:i/>
                <w:szCs w:val="22"/>
                <w:lang w:val="en-GB"/>
              </w:rPr>
              <w:t> 37</w:t>
            </w:r>
          </w:p>
        </w:tc>
        <w:tc>
          <w:tcPr>
            <w:tcW w:w="611" w:type="dxa"/>
            <w:vAlign w:val="center"/>
          </w:tcPr>
          <w:p w:rsidR="00E463B5" w:rsidRPr="00AF1FDE" w:rsidRDefault="00E463B5" w:rsidP="001F3585">
            <w:pPr>
              <w:pStyle w:val="Tabletext"/>
              <w:jc w:val="center"/>
              <w:rPr>
                <w:b/>
                <w:i/>
                <w:szCs w:val="22"/>
                <w:lang w:val="en-GB"/>
              </w:rPr>
            </w:pPr>
            <w:r w:rsidRPr="00AF1FDE">
              <w:rPr>
                <w:b/>
                <w:i/>
                <w:szCs w:val="22"/>
                <w:lang w:val="en-GB"/>
              </w:rPr>
              <w:t>A4</w:t>
            </w:r>
          </w:p>
        </w:tc>
        <w:tc>
          <w:tcPr>
            <w:tcW w:w="1225" w:type="dxa"/>
            <w:vAlign w:val="center"/>
          </w:tcPr>
          <w:p w:rsidR="00E463B5" w:rsidRPr="00AF1FDE" w:rsidRDefault="00E463B5" w:rsidP="001F3585">
            <w:pPr>
              <w:pStyle w:val="Tabletext"/>
              <w:jc w:val="center"/>
              <w:rPr>
                <w:b/>
                <w:i/>
                <w:szCs w:val="22"/>
                <w:lang w:val="en-GB"/>
              </w:rPr>
            </w:pPr>
            <w:r w:rsidRPr="00AF1FDE">
              <w:rPr>
                <w:b/>
                <w:i/>
                <w:szCs w:val="22"/>
                <w:lang w:val="en-GB"/>
              </w:rPr>
              <w:t>A4/A</w:t>
            </w:r>
            <w:r w:rsidRPr="00AF1FDE">
              <w:rPr>
                <w:b/>
                <w:i/>
                <w:szCs w:val="22"/>
                <w:vertAlign w:val="subscript"/>
                <w:lang w:val="en-GB"/>
              </w:rPr>
              <w:t>REL</w:t>
            </w:r>
          </w:p>
        </w:tc>
        <w:tc>
          <w:tcPr>
            <w:tcW w:w="917"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8"/>
              </w:tabs>
              <w:jc w:val="center"/>
              <w:rPr>
                <w:szCs w:val="22"/>
                <w:lang w:val="en-GB"/>
              </w:rPr>
            </w:pPr>
            <w:r w:rsidRPr="00AF1FDE">
              <w:rPr>
                <w:szCs w:val="22"/>
                <w:lang w:val="en-GB"/>
              </w:rPr>
              <w:t>−40</w:t>
            </w:r>
            <w:r>
              <w:rPr>
                <w:szCs w:val="22"/>
                <w:lang w:val="en-GB"/>
              </w:rPr>
              <w:t>,</w:t>
            </w:r>
            <w:r w:rsidRPr="00AF1FDE">
              <w:rPr>
                <w:szCs w:val="22"/>
                <w:lang w:val="en-GB"/>
              </w:rPr>
              <w:t>3</w:t>
            </w:r>
          </w:p>
        </w:tc>
        <w:tc>
          <w:tcPr>
            <w:tcW w:w="708"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8"/>
              </w:tabs>
              <w:jc w:val="center"/>
              <w:rPr>
                <w:szCs w:val="22"/>
                <w:lang w:val="en-GB"/>
              </w:rPr>
            </w:pPr>
            <w:r w:rsidRPr="00AF1FDE">
              <w:rPr>
                <w:szCs w:val="22"/>
                <w:lang w:val="en-GB"/>
              </w:rPr>
              <w:t>−37</w:t>
            </w:r>
          </w:p>
        </w:tc>
        <w:tc>
          <w:tcPr>
            <w:tcW w:w="778"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n-GB"/>
              </w:rPr>
            </w:pPr>
            <w:r w:rsidRPr="00AF1FDE">
              <w:rPr>
                <w:szCs w:val="22"/>
                <w:lang w:val="en-GB"/>
              </w:rPr>
              <w:t>−8</w:t>
            </w:r>
            <w:r>
              <w:rPr>
                <w:szCs w:val="22"/>
                <w:lang w:val="en-GB"/>
              </w:rPr>
              <w:t>,</w:t>
            </w:r>
            <w:r w:rsidRPr="00AF1FDE">
              <w:rPr>
                <w:szCs w:val="22"/>
                <w:lang w:val="en-GB"/>
              </w:rPr>
              <w:t>4</w:t>
            </w:r>
          </w:p>
        </w:tc>
        <w:tc>
          <w:tcPr>
            <w:tcW w:w="778"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n-GB"/>
              </w:rPr>
            </w:pPr>
            <w:r w:rsidRPr="00AF1FDE">
              <w:rPr>
                <w:szCs w:val="22"/>
                <w:lang w:val="en-GB"/>
              </w:rPr>
              <w:t>−3</w:t>
            </w:r>
            <w:r>
              <w:rPr>
                <w:szCs w:val="22"/>
                <w:lang w:val="en-GB"/>
              </w:rPr>
              <w:t>,</w:t>
            </w:r>
            <w:r w:rsidRPr="00AF1FDE">
              <w:rPr>
                <w:szCs w:val="22"/>
                <w:lang w:val="en-GB"/>
              </w:rPr>
              <w:t>7</w:t>
            </w:r>
          </w:p>
        </w:tc>
        <w:tc>
          <w:tcPr>
            <w:tcW w:w="778"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7"/>
              </w:tabs>
              <w:jc w:val="center"/>
              <w:rPr>
                <w:szCs w:val="22"/>
                <w:lang w:val="en-GB"/>
              </w:rPr>
            </w:pPr>
            <w:r w:rsidRPr="00AF1FDE">
              <w:rPr>
                <w:szCs w:val="22"/>
                <w:lang w:val="en-GB"/>
              </w:rPr>
              <w:t>−3</w:t>
            </w:r>
            <w:r>
              <w:rPr>
                <w:szCs w:val="22"/>
                <w:lang w:val="en-GB"/>
              </w:rPr>
              <w:t>,</w:t>
            </w:r>
            <w:r w:rsidRPr="00AF1FDE">
              <w:rPr>
                <w:szCs w:val="22"/>
                <w:lang w:val="en-GB"/>
              </w:rPr>
              <w:t>2</w:t>
            </w:r>
          </w:p>
        </w:tc>
        <w:tc>
          <w:tcPr>
            <w:tcW w:w="778"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5"/>
              </w:tabs>
              <w:jc w:val="center"/>
              <w:rPr>
                <w:szCs w:val="22"/>
                <w:lang w:val="en-GB"/>
              </w:rPr>
            </w:pPr>
            <w:r w:rsidRPr="00AF1FDE">
              <w:rPr>
                <w:szCs w:val="22"/>
                <w:lang w:val="en-GB"/>
              </w:rPr>
              <w:t>−1</w:t>
            </w:r>
            <w:r>
              <w:rPr>
                <w:szCs w:val="22"/>
                <w:lang w:val="en-GB"/>
              </w:rPr>
              <w:t>,</w:t>
            </w:r>
            <w:r w:rsidRPr="00AF1FDE">
              <w:rPr>
                <w:szCs w:val="22"/>
                <w:lang w:val="en-GB"/>
              </w:rPr>
              <w:t>5</w:t>
            </w:r>
          </w:p>
        </w:tc>
        <w:tc>
          <w:tcPr>
            <w:tcW w:w="412"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n-GB"/>
              </w:rPr>
            </w:pPr>
            <w:r w:rsidRPr="00AF1FDE">
              <w:rPr>
                <w:szCs w:val="22"/>
                <w:lang w:val="en-GB"/>
              </w:rPr>
              <w:t>0</w:t>
            </w:r>
          </w:p>
        </w:tc>
        <w:tc>
          <w:tcPr>
            <w:tcW w:w="778"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2"/>
              </w:tabs>
              <w:jc w:val="center"/>
              <w:rPr>
                <w:szCs w:val="22"/>
                <w:lang w:val="en-GB"/>
              </w:rPr>
            </w:pPr>
            <w:r w:rsidRPr="00AF1FDE">
              <w:rPr>
                <w:szCs w:val="22"/>
                <w:lang w:val="en-GB"/>
              </w:rPr>
              <w:t>−1</w:t>
            </w:r>
            <w:r>
              <w:rPr>
                <w:szCs w:val="22"/>
                <w:lang w:val="en-GB"/>
              </w:rPr>
              <w:t>,</w:t>
            </w:r>
            <w:r w:rsidRPr="00AF1FDE">
              <w:rPr>
                <w:szCs w:val="22"/>
                <w:lang w:val="en-GB"/>
              </w:rPr>
              <w:t>5</w:t>
            </w:r>
          </w:p>
        </w:tc>
        <w:tc>
          <w:tcPr>
            <w:tcW w:w="778"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7"/>
              </w:tabs>
              <w:jc w:val="center"/>
              <w:rPr>
                <w:szCs w:val="22"/>
                <w:lang w:val="en-GB"/>
              </w:rPr>
            </w:pPr>
            <w:r w:rsidRPr="00AF1FDE">
              <w:rPr>
                <w:szCs w:val="22"/>
                <w:lang w:val="en-GB"/>
              </w:rPr>
              <w:t>−3</w:t>
            </w:r>
            <w:r>
              <w:rPr>
                <w:szCs w:val="22"/>
                <w:lang w:val="en-GB"/>
              </w:rPr>
              <w:t>,</w:t>
            </w:r>
            <w:r w:rsidRPr="00AF1FDE">
              <w:rPr>
                <w:szCs w:val="22"/>
                <w:lang w:val="en-GB"/>
              </w:rPr>
              <w:t>2</w:t>
            </w:r>
          </w:p>
        </w:tc>
        <w:tc>
          <w:tcPr>
            <w:tcW w:w="778"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7"/>
              </w:tabs>
              <w:jc w:val="center"/>
              <w:rPr>
                <w:szCs w:val="22"/>
                <w:lang w:val="en-GB"/>
              </w:rPr>
            </w:pPr>
            <w:r w:rsidRPr="00AF1FDE">
              <w:rPr>
                <w:szCs w:val="22"/>
                <w:lang w:val="en-GB"/>
              </w:rPr>
              <w:t>−3</w:t>
            </w:r>
            <w:r>
              <w:rPr>
                <w:szCs w:val="22"/>
                <w:lang w:val="en-GB"/>
              </w:rPr>
              <w:t>,</w:t>
            </w:r>
            <w:r w:rsidRPr="00AF1FDE">
              <w:rPr>
                <w:szCs w:val="22"/>
                <w:lang w:val="en-GB"/>
              </w:rPr>
              <w:t>7</w:t>
            </w:r>
          </w:p>
        </w:tc>
        <w:tc>
          <w:tcPr>
            <w:tcW w:w="778"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7"/>
              </w:tabs>
              <w:jc w:val="center"/>
              <w:rPr>
                <w:szCs w:val="22"/>
                <w:lang w:val="en-GB"/>
              </w:rPr>
            </w:pPr>
            <w:r w:rsidRPr="00AF1FDE">
              <w:rPr>
                <w:szCs w:val="22"/>
                <w:lang w:val="en-GB"/>
              </w:rPr>
              <w:t>−8</w:t>
            </w:r>
            <w:r>
              <w:rPr>
                <w:szCs w:val="22"/>
                <w:lang w:val="en-GB"/>
              </w:rPr>
              <w:t>,</w:t>
            </w:r>
            <w:r w:rsidRPr="00AF1FDE">
              <w:rPr>
                <w:szCs w:val="22"/>
                <w:lang w:val="en-GB"/>
              </w:rPr>
              <w:t>4</w:t>
            </w:r>
          </w:p>
        </w:tc>
        <w:tc>
          <w:tcPr>
            <w:tcW w:w="708"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7"/>
              </w:tabs>
              <w:jc w:val="center"/>
              <w:rPr>
                <w:szCs w:val="22"/>
                <w:lang w:val="en-GB"/>
              </w:rPr>
            </w:pPr>
            <w:r w:rsidRPr="00AF1FDE">
              <w:rPr>
                <w:szCs w:val="22"/>
                <w:lang w:val="en-GB"/>
              </w:rPr>
              <w:t>−37</w:t>
            </w:r>
          </w:p>
        </w:tc>
        <w:tc>
          <w:tcPr>
            <w:tcW w:w="917" w:type="dxa"/>
            <w:vAlign w:val="center"/>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7"/>
              </w:tabs>
              <w:jc w:val="center"/>
              <w:rPr>
                <w:szCs w:val="22"/>
                <w:lang w:val="en-GB"/>
              </w:rPr>
            </w:pPr>
            <w:r w:rsidRPr="00AF1FDE">
              <w:rPr>
                <w:szCs w:val="22"/>
                <w:lang w:val="en-GB"/>
              </w:rPr>
              <w:t>−40</w:t>
            </w:r>
            <w:r>
              <w:rPr>
                <w:szCs w:val="22"/>
                <w:lang w:val="en-GB"/>
              </w:rPr>
              <w:t>,</w:t>
            </w:r>
            <w:r w:rsidRPr="00AF1FDE">
              <w:rPr>
                <w:szCs w:val="22"/>
                <w:lang w:val="en-GB"/>
              </w:rPr>
              <w:t>3</w:t>
            </w:r>
          </w:p>
        </w:tc>
        <w:tc>
          <w:tcPr>
            <w:tcW w:w="551" w:type="dxa"/>
            <w:vAlign w:val="center"/>
          </w:tcPr>
          <w:p w:rsidR="00E463B5" w:rsidRPr="00AF1FDE" w:rsidRDefault="00E463B5" w:rsidP="00A43AE9">
            <w:pPr>
              <w:pStyle w:val="Tabletext"/>
              <w:jc w:val="center"/>
              <w:rPr>
                <w:szCs w:val="22"/>
                <w:lang w:val="en-GB"/>
              </w:rPr>
            </w:pPr>
            <w:r w:rsidRPr="00AF1FDE">
              <w:rPr>
                <w:szCs w:val="22"/>
                <w:lang w:val="en-GB"/>
              </w:rPr>
              <w:t>18</w:t>
            </w:r>
          </w:p>
        </w:tc>
        <w:tc>
          <w:tcPr>
            <w:tcW w:w="759" w:type="dxa"/>
            <w:vAlign w:val="center"/>
          </w:tcPr>
          <w:p w:rsidR="00E463B5" w:rsidRPr="00AF1FDE" w:rsidRDefault="00E463B5" w:rsidP="00A43AE9">
            <w:pPr>
              <w:pStyle w:val="Tabletext"/>
              <w:tabs>
                <w:tab w:val="clear" w:pos="284"/>
              </w:tabs>
              <w:jc w:val="center"/>
              <w:rPr>
                <w:szCs w:val="22"/>
                <w:lang w:val="en-GB"/>
              </w:rPr>
            </w:pPr>
            <w:r w:rsidRPr="00AF1FDE">
              <w:rPr>
                <w:szCs w:val="22"/>
                <w:lang w:val="en-GB"/>
              </w:rPr>
              <w:t>16</w:t>
            </w:r>
            <w:r>
              <w:rPr>
                <w:szCs w:val="22"/>
                <w:lang w:val="en-GB"/>
              </w:rPr>
              <w:t>,</w:t>
            </w:r>
            <w:r w:rsidRPr="00AF1FDE">
              <w:rPr>
                <w:szCs w:val="22"/>
                <w:lang w:val="en-GB"/>
              </w:rPr>
              <w:t>4</w:t>
            </w:r>
          </w:p>
        </w:tc>
      </w:tr>
    </w:tbl>
    <w:p w:rsidR="00E463B5" w:rsidRPr="00AF1FDE" w:rsidRDefault="00E463B5" w:rsidP="00E463B5">
      <w:pPr>
        <w:pStyle w:val="Tablefin"/>
      </w:pPr>
    </w:p>
    <w:p w:rsidR="00E463B5" w:rsidRPr="00AF1FDE" w:rsidRDefault="00E463B5" w:rsidP="00E463B5">
      <w:pPr>
        <w:keepNext/>
        <w:keepLines/>
        <w:rPr>
          <w:lang w:val="en-GB"/>
        </w:rPr>
      </w:pPr>
      <w:r w:rsidRPr="00AF1FDE">
        <w:rPr>
          <w:lang w:val="en-GB"/>
        </w:rPr>
        <w:t>DRM_A5</w:t>
      </w:r>
    </w:p>
    <w:p w:rsidR="00E463B5" w:rsidRPr="00AF1FDE" w:rsidRDefault="00E463B5" w:rsidP="00432682">
      <w:pPr>
        <w:keepNext/>
        <w:keepLines/>
        <w:spacing w:before="0"/>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9"/>
        <w:gridCol w:w="595"/>
        <w:gridCol w:w="1190"/>
        <w:gridCol w:w="891"/>
        <w:gridCol w:w="891"/>
        <w:gridCol w:w="756"/>
        <w:gridCol w:w="756"/>
        <w:gridCol w:w="756"/>
        <w:gridCol w:w="756"/>
        <w:gridCol w:w="400"/>
        <w:gridCol w:w="756"/>
        <w:gridCol w:w="756"/>
        <w:gridCol w:w="756"/>
        <w:gridCol w:w="756"/>
        <w:gridCol w:w="891"/>
        <w:gridCol w:w="891"/>
        <w:gridCol w:w="535"/>
        <w:gridCol w:w="738"/>
        <w:gridCol w:w="290"/>
      </w:tblGrid>
      <w:tr w:rsidR="00E463B5" w:rsidRPr="00AF1FDE" w:rsidTr="001F3585">
        <w:trPr>
          <w:trHeight w:val="20"/>
          <w:jc w:val="center"/>
        </w:trPr>
        <w:tc>
          <w:tcPr>
            <w:tcW w:w="895" w:type="dxa"/>
            <w:vAlign w:val="center"/>
          </w:tcPr>
          <w:p w:rsidR="00E463B5" w:rsidRPr="00AF1FDE" w:rsidRDefault="00E463B5" w:rsidP="001F3585">
            <w:pPr>
              <w:pStyle w:val="Tabletext"/>
              <w:keepNext/>
              <w:keepLines/>
              <w:jc w:val="center"/>
              <w:rPr>
                <w:lang w:val="en-GB"/>
              </w:rPr>
            </w:pPr>
            <w:r w:rsidRPr="00AF1FDE">
              <w:rPr>
                <w:lang w:val="en-GB"/>
              </w:rPr>
              <w:t>38</w:t>
            </w:r>
          </w:p>
        </w:tc>
        <w:tc>
          <w:tcPr>
            <w:tcW w:w="485" w:type="dxa"/>
            <w:vAlign w:val="center"/>
          </w:tcPr>
          <w:p w:rsidR="00E463B5" w:rsidRPr="00AF1FDE" w:rsidRDefault="00E463B5" w:rsidP="001F3585">
            <w:pPr>
              <w:pStyle w:val="Tabletext"/>
              <w:keepNext/>
              <w:keepLines/>
              <w:jc w:val="center"/>
              <w:rPr>
                <w:lang w:val="en-GB"/>
              </w:rPr>
            </w:pPr>
            <w:r w:rsidRPr="00AF1FDE">
              <w:rPr>
                <w:lang w:val="en-GB"/>
              </w:rPr>
              <w:t>A5</w:t>
            </w:r>
          </w:p>
        </w:tc>
        <w:tc>
          <w:tcPr>
            <w:tcW w:w="970" w:type="dxa"/>
            <w:vAlign w:val="center"/>
          </w:tcPr>
          <w:p w:rsidR="00E463B5" w:rsidRPr="00AF1FDE" w:rsidRDefault="00E463B5" w:rsidP="001F3585">
            <w:pPr>
              <w:pStyle w:val="Tabletext"/>
              <w:keepNext/>
              <w:keepLines/>
              <w:jc w:val="center"/>
              <w:rPr>
                <w:lang w:val="en-GB"/>
              </w:rPr>
            </w:pPr>
            <w:r w:rsidRPr="00AF1FDE">
              <w:rPr>
                <w:lang w:val="en-GB"/>
              </w:rPr>
              <w:t>A5/A</w:t>
            </w:r>
            <w:r w:rsidRPr="00AF1FDE">
              <w:rPr>
                <w:vertAlign w:val="subscript"/>
                <w:lang w:val="en-GB"/>
              </w:rPr>
              <w:t>REL</w:t>
            </w:r>
          </w:p>
        </w:tc>
        <w:tc>
          <w:tcPr>
            <w:tcW w:w="726" w:type="dxa"/>
            <w:vAlign w:val="center"/>
          </w:tcPr>
          <w:p w:rsidR="00E463B5" w:rsidRPr="00AF1FDE" w:rsidRDefault="00E463B5" w:rsidP="00A43AE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center"/>
              <w:rPr>
                <w:lang w:val="en-GB"/>
              </w:rPr>
            </w:pPr>
            <w:r w:rsidRPr="00AF1FDE">
              <w:rPr>
                <w:lang w:val="en-GB"/>
              </w:rPr>
              <w:t>−23</w:t>
            </w:r>
            <w:r>
              <w:rPr>
                <w:lang w:val="en-GB"/>
              </w:rPr>
              <w:t>,</w:t>
            </w:r>
            <w:r w:rsidRPr="00AF1FDE">
              <w:rPr>
                <w:lang w:val="en-GB"/>
              </w:rPr>
              <w:t>2</w:t>
            </w:r>
          </w:p>
        </w:tc>
        <w:tc>
          <w:tcPr>
            <w:tcW w:w="726" w:type="dxa"/>
            <w:vAlign w:val="center"/>
          </w:tcPr>
          <w:p w:rsidR="00E463B5" w:rsidRPr="00AF1FDE" w:rsidRDefault="00E463B5" w:rsidP="00A43AE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center"/>
              <w:rPr>
                <w:lang w:val="en-GB"/>
              </w:rPr>
            </w:pPr>
            <w:r w:rsidRPr="00AF1FDE">
              <w:rPr>
                <w:lang w:val="en-GB"/>
              </w:rPr>
              <w:t>−10</w:t>
            </w:r>
            <w:r>
              <w:rPr>
                <w:lang w:val="en-GB"/>
              </w:rPr>
              <w:t>,</w:t>
            </w:r>
            <w:r w:rsidRPr="00AF1FDE">
              <w:rPr>
                <w:lang w:val="en-GB"/>
              </w:rPr>
              <w:t>6</w:t>
            </w:r>
          </w:p>
        </w:tc>
        <w:tc>
          <w:tcPr>
            <w:tcW w:w="616" w:type="dxa"/>
            <w:vAlign w:val="center"/>
          </w:tcPr>
          <w:p w:rsidR="00E463B5" w:rsidRPr="00AF1FDE" w:rsidRDefault="00E463B5" w:rsidP="00A43AE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center"/>
              <w:rPr>
                <w:lang w:val="en-GB"/>
              </w:rPr>
            </w:pPr>
            <w:r w:rsidRPr="00AF1FDE">
              <w:rPr>
                <w:lang w:val="en-GB"/>
              </w:rPr>
              <w:t>−6</w:t>
            </w:r>
            <w:r>
              <w:rPr>
                <w:lang w:val="en-GB"/>
              </w:rPr>
              <w:t>,</w:t>
            </w:r>
            <w:r w:rsidRPr="00AF1FDE">
              <w:rPr>
                <w:lang w:val="en-GB"/>
              </w:rPr>
              <w:t>1</w:t>
            </w:r>
          </w:p>
        </w:tc>
        <w:tc>
          <w:tcPr>
            <w:tcW w:w="616" w:type="dxa"/>
            <w:vAlign w:val="center"/>
          </w:tcPr>
          <w:p w:rsidR="00E463B5" w:rsidRPr="00AF1FDE" w:rsidRDefault="00E463B5" w:rsidP="00A43AE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center"/>
              <w:rPr>
                <w:lang w:val="en-GB"/>
              </w:rPr>
            </w:pPr>
            <w:r w:rsidRPr="00AF1FDE">
              <w:rPr>
                <w:lang w:val="en-GB"/>
              </w:rPr>
              <w:t>−3</w:t>
            </w:r>
          </w:p>
        </w:tc>
        <w:tc>
          <w:tcPr>
            <w:tcW w:w="616" w:type="dxa"/>
            <w:vAlign w:val="center"/>
          </w:tcPr>
          <w:p w:rsidR="00E463B5" w:rsidRPr="00AF1FDE" w:rsidRDefault="00E463B5" w:rsidP="00A43AE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4"/>
              </w:tabs>
              <w:jc w:val="center"/>
              <w:rPr>
                <w:lang w:val="en-GB"/>
              </w:rPr>
            </w:pPr>
            <w:r w:rsidRPr="00AF1FDE">
              <w:rPr>
                <w:lang w:val="en-GB"/>
              </w:rPr>
              <w:t>−2</w:t>
            </w:r>
            <w:r>
              <w:rPr>
                <w:lang w:val="en-GB"/>
              </w:rPr>
              <w:t>,</w:t>
            </w:r>
            <w:r w:rsidRPr="00AF1FDE">
              <w:rPr>
                <w:lang w:val="en-GB"/>
              </w:rPr>
              <w:t>5</w:t>
            </w:r>
          </w:p>
        </w:tc>
        <w:tc>
          <w:tcPr>
            <w:tcW w:w="616" w:type="dxa"/>
            <w:vAlign w:val="center"/>
          </w:tcPr>
          <w:p w:rsidR="00E463B5" w:rsidRPr="00AF1FDE" w:rsidRDefault="00E463B5" w:rsidP="00A43AE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4"/>
              </w:tabs>
              <w:jc w:val="center"/>
              <w:rPr>
                <w:lang w:val="en-GB"/>
              </w:rPr>
            </w:pPr>
            <w:r w:rsidRPr="00AF1FDE">
              <w:rPr>
                <w:lang w:val="en-GB"/>
              </w:rPr>
              <w:t>−1</w:t>
            </w:r>
            <w:r>
              <w:rPr>
                <w:lang w:val="en-GB"/>
              </w:rPr>
              <w:t>,</w:t>
            </w:r>
            <w:r w:rsidRPr="00AF1FDE">
              <w:rPr>
                <w:lang w:val="en-GB"/>
              </w:rPr>
              <w:t>2</w:t>
            </w:r>
          </w:p>
        </w:tc>
        <w:tc>
          <w:tcPr>
            <w:tcW w:w="326" w:type="dxa"/>
            <w:vAlign w:val="center"/>
          </w:tcPr>
          <w:p w:rsidR="00E463B5" w:rsidRPr="00AF1FDE" w:rsidRDefault="00E463B5" w:rsidP="00A43AE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616" w:type="dxa"/>
            <w:vAlign w:val="center"/>
          </w:tcPr>
          <w:p w:rsidR="00E463B5" w:rsidRPr="00AF1FDE" w:rsidRDefault="00E463B5" w:rsidP="00A43AE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center"/>
              <w:rPr>
                <w:lang w:val="en-GB"/>
              </w:rPr>
            </w:pPr>
            <w:r w:rsidRPr="00AF1FDE">
              <w:rPr>
                <w:lang w:val="en-GB"/>
              </w:rPr>
              <w:t>−1</w:t>
            </w:r>
            <w:r>
              <w:rPr>
                <w:lang w:val="en-GB"/>
              </w:rPr>
              <w:t>,</w:t>
            </w:r>
            <w:r w:rsidRPr="00AF1FDE">
              <w:rPr>
                <w:lang w:val="en-GB"/>
              </w:rPr>
              <w:t>2</w:t>
            </w:r>
          </w:p>
        </w:tc>
        <w:tc>
          <w:tcPr>
            <w:tcW w:w="616" w:type="dxa"/>
            <w:vAlign w:val="center"/>
          </w:tcPr>
          <w:p w:rsidR="00E463B5" w:rsidRPr="00AF1FDE" w:rsidRDefault="00E463B5" w:rsidP="00A43AE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center"/>
              <w:rPr>
                <w:lang w:val="en-GB"/>
              </w:rPr>
            </w:pPr>
            <w:r w:rsidRPr="00AF1FDE">
              <w:rPr>
                <w:lang w:val="en-GB"/>
              </w:rPr>
              <w:t>−2</w:t>
            </w:r>
            <w:r>
              <w:rPr>
                <w:lang w:val="en-GB"/>
              </w:rPr>
              <w:t>,</w:t>
            </w:r>
            <w:r w:rsidRPr="00AF1FDE">
              <w:rPr>
                <w:lang w:val="en-GB"/>
              </w:rPr>
              <w:t>5</w:t>
            </w:r>
          </w:p>
        </w:tc>
        <w:tc>
          <w:tcPr>
            <w:tcW w:w="616" w:type="dxa"/>
            <w:vAlign w:val="center"/>
          </w:tcPr>
          <w:p w:rsidR="00E463B5" w:rsidRPr="00AF1FDE" w:rsidRDefault="00E463B5" w:rsidP="00A43AE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center"/>
              <w:rPr>
                <w:lang w:val="en-GB"/>
              </w:rPr>
            </w:pPr>
            <w:r w:rsidRPr="00AF1FDE">
              <w:rPr>
                <w:lang w:val="en-GB"/>
              </w:rPr>
              <w:t>−3</w:t>
            </w:r>
          </w:p>
        </w:tc>
        <w:tc>
          <w:tcPr>
            <w:tcW w:w="616" w:type="dxa"/>
            <w:vAlign w:val="center"/>
          </w:tcPr>
          <w:p w:rsidR="00E463B5" w:rsidRPr="00AF1FDE" w:rsidRDefault="00E463B5" w:rsidP="00A43AE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center"/>
              <w:rPr>
                <w:lang w:val="en-GB"/>
              </w:rPr>
            </w:pPr>
            <w:r w:rsidRPr="00AF1FDE">
              <w:rPr>
                <w:lang w:val="en-GB"/>
              </w:rPr>
              <w:t>−6</w:t>
            </w:r>
            <w:r>
              <w:rPr>
                <w:lang w:val="en-GB"/>
              </w:rPr>
              <w:t>,</w:t>
            </w:r>
            <w:r w:rsidRPr="00AF1FDE">
              <w:rPr>
                <w:lang w:val="en-GB"/>
              </w:rPr>
              <w:t>1</w:t>
            </w:r>
          </w:p>
        </w:tc>
        <w:tc>
          <w:tcPr>
            <w:tcW w:w="726" w:type="dxa"/>
            <w:vAlign w:val="center"/>
          </w:tcPr>
          <w:p w:rsidR="00E463B5" w:rsidRPr="00AF1FDE" w:rsidRDefault="00E463B5" w:rsidP="00A43AE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center"/>
              <w:rPr>
                <w:lang w:val="en-GB"/>
              </w:rPr>
            </w:pPr>
            <w:r w:rsidRPr="00AF1FDE">
              <w:rPr>
                <w:lang w:val="en-GB"/>
              </w:rPr>
              <w:t>−10</w:t>
            </w:r>
            <w:r>
              <w:rPr>
                <w:lang w:val="en-GB"/>
              </w:rPr>
              <w:t>,</w:t>
            </w:r>
            <w:r w:rsidRPr="00AF1FDE">
              <w:rPr>
                <w:lang w:val="en-GB"/>
              </w:rPr>
              <w:t>6</w:t>
            </w:r>
          </w:p>
        </w:tc>
        <w:tc>
          <w:tcPr>
            <w:tcW w:w="726" w:type="dxa"/>
            <w:vAlign w:val="center"/>
          </w:tcPr>
          <w:p w:rsidR="00E463B5" w:rsidRPr="00AF1FDE" w:rsidRDefault="00E463B5" w:rsidP="00A43AE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center"/>
              <w:rPr>
                <w:lang w:val="en-GB"/>
              </w:rPr>
            </w:pPr>
            <w:r w:rsidRPr="00AF1FDE">
              <w:rPr>
                <w:lang w:val="en-GB"/>
              </w:rPr>
              <w:t>−23</w:t>
            </w:r>
            <w:r>
              <w:rPr>
                <w:lang w:val="en-GB"/>
              </w:rPr>
              <w:t>,</w:t>
            </w:r>
            <w:r w:rsidRPr="00AF1FDE">
              <w:rPr>
                <w:lang w:val="en-GB"/>
              </w:rPr>
              <w:t>2</w:t>
            </w:r>
          </w:p>
        </w:tc>
        <w:tc>
          <w:tcPr>
            <w:tcW w:w="436" w:type="dxa"/>
            <w:vAlign w:val="center"/>
          </w:tcPr>
          <w:p w:rsidR="00E463B5" w:rsidRPr="00AF1FDE" w:rsidRDefault="00E463B5" w:rsidP="00A43AE9">
            <w:pPr>
              <w:pStyle w:val="Tabletext"/>
              <w:keepNext/>
              <w:keepLines/>
              <w:jc w:val="center"/>
              <w:rPr>
                <w:lang w:val="en-GB"/>
              </w:rPr>
            </w:pPr>
            <w:r w:rsidRPr="00AF1FDE">
              <w:rPr>
                <w:lang w:val="en-GB"/>
              </w:rPr>
              <w:t>20</w:t>
            </w:r>
          </w:p>
        </w:tc>
        <w:tc>
          <w:tcPr>
            <w:tcW w:w="601" w:type="dxa"/>
            <w:vAlign w:val="center"/>
          </w:tcPr>
          <w:p w:rsidR="00E463B5" w:rsidRPr="00AF1FDE" w:rsidRDefault="00E463B5" w:rsidP="00A43AE9">
            <w:pPr>
              <w:pStyle w:val="Tabletext"/>
              <w:keepNext/>
              <w:keepLines/>
              <w:tabs>
                <w:tab w:val="clear" w:pos="284"/>
              </w:tabs>
              <w:jc w:val="center"/>
              <w:rPr>
                <w:lang w:val="en-GB"/>
              </w:rPr>
            </w:pPr>
            <w:r w:rsidRPr="00AF1FDE">
              <w:rPr>
                <w:lang w:val="en-GB"/>
              </w:rPr>
              <w:t>16</w:t>
            </w:r>
            <w:r>
              <w:rPr>
                <w:lang w:val="en-GB"/>
              </w:rPr>
              <w:t>,</w:t>
            </w:r>
            <w:r w:rsidRPr="00AF1FDE">
              <w:rPr>
                <w:lang w:val="en-GB"/>
              </w:rPr>
              <w:t>4</w:t>
            </w:r>
          </w:p>
        </w:tc>
        <w:tc>
          <w:tcPr>
            <w:tcW w:w="222" w:type="dxa"/>
            <w:vAlign w:val="center"/>
          </w:tcPr>
          <w:p w:rsidR="00E463B5" w:rsidRPr="00AF1FDE" w:rsidRDefault="00E463B5" w:rsidP="001F3585">
            <w:pPr>
              <w:pStyle w:val="Tabletext"/>
              <w:keepNext/>
              <w:keepLines/>
              <w:rPr>
                <w:lang w:val="en-GB"/>
              </w:rPr>
            </w:pPr>
          </w:p>
        </w:tc>
      </w:tr>
      <w:tr w:rsidR="00E463B5" w:rsidRPr="00AF1FDE" w:rsidTr="001F3585">
        <w:trPr>
          <w:trHeight w:val="20"/>
          <w:jc w:val="center"/>
        </w:trPr>
        <w:tc>
          <w:tcPr>
            <w:tcW w:w="895" w:type="dxa"/>
            <w:vAlign w:val="center"/>
          </w:tcPr>
          <w:p w:rsidR="00E463B5" w:rsidRPr="00AF1FDE" w:rsidRDefault="00E463B5" w:rsidP="001F3585">
            <w:pPr>
              <w:pStyle w:val="Tabletext"/>
              <w:jc w:val="center"/>
              <w:rPr>
                <w:b/>
                <w:i/>
                <w:lang w:val="en-GB"/>
              </w:rPr>
            </w:pPr>
            <w:r w:rsidRPr="00AF1FDE">
              <w:rPr>
                <w:b/>
                <w:i/>
                <w:lang w:val="en-GB"/>
              </w:rPr>
              <w:t>N</w:t>
            </w:r>
            <w:r>
              <w:rPr>
                <w:b/>
                <w:i/>
                <w:lang w:val="en-GB"/>
              </w:rPr>
              <w:t>uevo</w:t>
            </w:r>
            <w:r w:rsidRPr="00AF1FDE">
              <w:rPr>
                <w:b/>
                <w:i/>
                <w:lang w:val="en-GB"/>
              </w:rPr>
              <w:t> 38</w:t>
            </w:r>
          </w:p>
        </w:tc>
        <w:tc>
          <w:tcPr>
            <w:tcW w:w="485" w:type="dxa"/>
            <w:vAlign w:val="center"/>
          </w:tcPr>
          <w:p w:rsidR="00E463B5" w:rsidRPr="00AF1FDE" w:rsidRDefault="00E463B5" w:rsidP="001F3585">
            <w:pPr>
              <w:pStyle w:val="Tabletext"/>
              <w:jc w:val="center"/>
              <w:rPr>
                <w:b/>
                <w:i/>
                <w:lang w:val="en-GB"/>
              </w:rPr>
            </w:pPr>
            <w:r w:rsidRPr="00AF1FDE">
              <w:rPr>
                <w:b/>
                <w:i/>
                <w:lang w:val="en-GB"/>
              </w:rPr>
              <w:t>A5</w:t>
            </w:r>
          </w:p>
        </w:tc>
        <w:tc>
          <w:tcPr>
            <w:tcW w:w="970" w:type="dxa"/>
            <w:vAlign w:val="center"/>
          </w:tcPr>
          <w:p w:rsidR="00E463B5" w:rsidRPr="00AF1FDE" w:rsidRDefault="00E463B5" w:rsidP="001F3585">
            <w:pPr>
              <w:pStyle w:val="Tabletext"/>
              <w:jc w:val="center"/>
              <w:rPr>
                <w:b/>
                <w:i/>
                <w:lang w:val="en-GB"/>
              </w:rPr>
            </w:pPr>
            <w:r w:rsidRPr="00AF1FDE">
              <w:rPr>
                <w:b/>
                <w:i/>
                <w:lang w:val="en-GB"/>
              </w:rPr>
              <w:t>A5/A</w:t>
            </w:r>
            <w:r w:rsidRPr="00AF1FDE">
              <w:rPr>
                <w:b/>
                <w:i/>
                <w:vertAlign w:val="subscript"/>
                <w:lang w:val="en-GB"/>
              </w:rPr>
              <w:t>REL</w:t>
            </w:r>
          </w:p>
        </w:tc>
        <w:tc>
          <w:tcPr>
            <w:tcW w:w="726" w:type="dxa"/>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center"/>
              <w:rPr>
                <w:lang w:val="en-GB"/>
              </w:rPr>
            </w:pPr>
            <w:r w:rsidRPr="00AF1FDE">
              <w:rPr>
                <w:lang w:val="en-GB"/>
              </w:rPr>
              <w:t>−37</w:t>
            </w:r>
          </w:p>
        </w:tc>
        <w:tc>
          <w:tcPr>
            <w:tcW w:w="726" w:type="dxa"/>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center"/>
              <w:rPr>
                <w:lang w:val="en-GB"/>
              </w:rPr>
            </w:pPr>
            <w:r w:rsidRPr="00AF1FDE">
              <w:rPr>
                <w:lang w:val="en-GB"/>
              </w:rPr>
              <w:t>−11</w:t>
            </w:r>
            <w:r>
              <w:rPr>
                <w:lang w:val="en-GB"/>
              </w:rPr>
              <w:t>,</w:t>
            </w:r>
            <w:r w:rsidRPr="00AF1FDE">
              <w:rPr>
                <w:lang w:val="en-GB"/>
              </w:rPr>
              <w:t>8</w:t>
            </w:r>
          </w:p>
        </w:tc>
        <w:tc>
          <w:tcPr>
            <w:tcW w:w="616" w:type="dxa"/>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center"/>
              <w:rPr>
                <w:lang w:val="en-GB"/>
              </w:rPr>
            </w:pPr>
            <w:r w:rsidRPr="00AF1FDE">
              <w:rPr>
                <w:lang w:val="en-GB"/>
              </w:rPr>
              <w:t>−6</w:t>
            </w:r>
            <w:r>
              <w:rPr>
                <w:lang w:val="en-GB"/>
              </w:rPr>
              <w:t>,</w:t>
            </w:r>
            <w:r w:rsidRPr="00AF1FDE">
              <w:rPr>
                <w:lang w:val="en-GB"/>
              </w:rPr>
              <w:t>3</w:t>
            </w:r>
          </w:p>
        </w:tc>
        <w:tc>
          <w:tcPr>
            <w:tcW w:w="616" w:type="dxa"/>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center"/>
              <w:rPr>
                <w:lang w:val="en-GB"/>
              </w:rPr>
            </w:pPr>
            <w:r w:rsidRPr="00AF1FDE">
              <w:rPr>
                <w:lang w:val="en-GB"/>
              </w:rPr>
              <w:t>−3</w:t>
            </w:r>
            <w:r>
              <w:rPr>
                <w:lang w:val="en-GB"/>
              </w:rPr>
              <w:t>,</w:t>
            </w:r>
            <w:r w:rsidRPr="00AF1FDE">
              <w:rPr>
                <w:lang w:val="en-GB"/>
              </w:rPr>
              <w:t>2</w:t>
            </w:r>
          </w:p>
        </w:tc>
        <w:tc>
          <w:tcPr>
            <w:tcW w:w="616" w:type="dxa"/>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4"/>
              </w:tabs>
              <w:jc w:val="center"/>
              <w:rPr>
                <w:lang w:val="en-GB"/>
              </w:rPr>
            </w:pPr>
            <w:r w:rsidRPr="00AF1FDE">
              <w:rPr>
                <w:lang w:val="en-GB"/>
              </w:rPr>
              <w:t>−2</w:t>
            </w:r>
            <w:r>
              <w:rPr>
                <w:lang w:val="en-GB"/>
              </w:rPr>
              <w:t>,</w:t>
            </w:r>
            <w:r w:rsidRPr="00AF1FDE">
              <w:rPr>
                <w:lang w:val="en-GB"/>
              </w:rPr>
              <w:t>7</w:t>
            </w:r>
          </w:p>
        </w:tc>
        <w:tc>
          <w:tcPr>
            <w:tcW w:w="616" w:type="dxa"/>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4"/>
              </w:tabs>
              <w:jc w:val="center"/>
              <w:rPr>
                <w:lang w:val="en-GB"/>
              </w:rPr>
            </w:pPr>
            <w:r w:rsidRPr="00AF1FDE">
              <w:rPr>
                <w:lang w:val="en-GB"/>
              </w:rPr>
              <w:t>−1</w:t>
            </w:r>
            <w:r>
              <w:rPr>
                <w:lang w:val="en-GB"/>
              </w:rPr>
              <w:t>,</w:t>
            </w:r>
            <w:r w:rsidRPr="00AF1FDE">
              <w:rPr>
                <w:lang w:val="en-GB"/>
              </w:rPr>
              <w:t>4</w:t>
            </w:r>
          </w:p>
        </w:tc>
        <w:tc>
          <w:tcPr>
            <w:tcW w:w="326" w:type="dxa"/>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616" w:type="dxa"/>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center"/>
              <w:rPr>
                <w:lang w:val="en-GB"/>
              </w:rPr>
            </w:pPr>
            <w:r w:rsidRPr="00AF1FDE">
              <w:rPr>
                <w:lang w:val="en-GB"/>
              </w:rPr>
              <w:t>−1</w:t>
            </w:r>
            <w:r>
              <w:rPr>
                <w:lang w:val="en-GB"/>
              </w:rPr>
              <w:t>,</w:t>
            </w:r>
            <w:r w:rsidRPr="00AF1FDE">
              <w:rPr>
                <w:lang w:val="en-GB"/>
              </w:rPr>
              <w:t>4</w:t>
            </w:r>
          </w:p>
        </w:tc>
        <w:tc>
          <w:tcPr>
            <w:tcW w:w="616" w:type="dxa"/>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center"/>
              <w:rPr>
                <w:lang w:val="en-GB"/>
              </w:rPr>
            </w:pPr>
            <w:r w:rsidRPr="00AF1FDE">
              <w:rPr>
                <w:lang w:val="en-GB"/>
              </w:rPr>
              <w:t>−2</w:t>
            </w:r>
            <w:r>
              <w:rPr>
                <w:lang w:val="en-GB"/>
              </w:rPr>
              <w:t>,</w:t>
            </w:r>
            <w:r w:rsidRPr="00AF1FDE">
              <w:rPr>
                <w:lang w:val="en-GB"/>
              </w:rPr>
              <w:t>7</w:t>
            </w:r>
          </w:p>
        </w:tc>
        <w:tc>
          <w:tcPr>
            <w:tcW w:w="616" w:type="dxa"/>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center"/>
              <w:rPr>
                <w:lang w:val="en-GB"/>
              </w:rPr>
            </w:pPr>
            <w:r w:rsidRPr="00AF1FDE">
              <w:rPr>
                <w:lang w:val="en-GB"/>
              </w:rPr>
              <w:t>−3</w:t>
            </w:r>
            <w:r>
              <w:rPr>
                <w:lang w:val="en-GB"/>
              </w:rPr>
              <w:t>,</w:t>
            </w:r>
            <w:r w:rsidRPr="00AF1FDE">
              <w:rPr>
                <w:lang w:val="en-GB"/>
              </w:rPr>
              <w:t>2</w:t>
            </w:r>
          </w:p>
        </w:tc>
        <w:tc>
          <w:tcPr>
            <w:tcW w:w="616" w:type="dxa"/>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center"/>
              <w:rPr>
                <w:lang w:val="en-GB"/>
              </w:rPr>
            </w:pPr>
            <w:r w:rsidRPr="00AF1FDE">
              <w:rPr>
                <w:lang w:val="en-GB"/>
              </w:rPr>
              <w:t>−6</w:t>
            </w:r>
            <w:r>
              <w:rPr>
                <w:lang w:val="en-GB"/>
              </w:rPr>
              <w:t>,</w:t>
            </w:r>
            <w:r w:rsidRPr="00AF1FDE">
              <w:rPr>
                <w:lang w:val="en-GB"/>
              </w:rPr>
              <w:t>3</w:t>
            </w:r>
          </w:p>
        </w:tc>
        <w:tc>
          <w:tcPr>
            <w:tcW w:w="726" w:type="dxa"/>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center"/>
              <w:rPr>
                <w:lang w:val="en-GB"/>
              </w:rPr>
            </w:pPr>
            <w:r w:rsidRPr="00AF1FDE">
              <w:rPr>
                <w:lang w:val="en-GB"/>
              </w:rPr>
              <w:t>−11</w:t>
            </w:r>
            <w:r>
              <w:rPr>
                <w:lang w:val="en-GB"/>
              </w:rPr>
              <w:t>,</w:t>
            </w:r>
            <w:r w:rsidRPr="00AF1FDE">
              <w:rPr>
                <w:lang w:val="en-GB"/>
              </w:rPr>
              <w:t>8</w:t>
            </w:r>
          </w:p>
        </w:tc>
        <w:tc>
          <w:tcPr>
            <w:tcW w:w="726" w:type="dxa"/>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center"/>
              <w:rPr>
                <w:lang w:val="en-GB"/>
              </w:rPr>
            </w:pPr>
            <w:r w:rsidRPr="00AF1FDE">
              <w:rPr>
                <w:lang w:val="en-GB"/>
              </w:rPr>
              <w:t>−37</w:t>
            </w:r>
          </w:p>
        </w:tc>
        <w:tc>
          <w:tcPr>
            <w:tcW w:w="436" w:type="dxa"/>
          </w:tcPr>
          <w:p w:rsidR="00E463B5" w:rsidRPr="00AF1FDE" w:rsidRDefault="00E463B5" w:rsidP="00A43AE9">
            <w:pPr>
              <w:pStyle w:val="Tabletext"/>
              <w:jc w:val="center"/>
              <w:rPr>
                <w:lang w:val="en-GB"/>
              </w:rPr>
            </w:pPr>
            <w:r w:rsidRPr="00AF1FDE">
              <w:rPr>
                <w:lang w:val="en-GB"/>
              </w:rPr>
              <w:t>20</w:t>
            </w:r>
          </w:p>
        </w:tc>
        <w:tc>
          <w:tcPr>
            <w:tcW w:w="601" w:type="dxa"/>
          </w:tcPr>
          <w:p w:rsidR="00E463B5" w:rsidRPr="00AF1FDE" w:rsidRDefault="00E463B5" w:rsidP="00A43AE9">
            <w:pPr>
              <w:pStyle w:val="Tabletext"/>
              <w:tabs>
                <w:tab w:val="clear" w:pos="284"/>
              </w:tabs>
              <w:jc w:val="center"/>
              <w:rPr>
                <w:lang w:val="en-GB"/>
              </w:rPr>
            </w:pPr>
            <w:r w:rsidRPr="00AF1FDE">
              <w:rPr>
                <w:lang w:val="en-GB"/>
              </w:rPr>
              <w:t>16</w:t>
            </w:r>
            <w:r>
              <w:rPr>
                <w:lang w:val="en-GB"/>
              </w:rPr>
              <w:t>,</w:t>
            </w:r>
            <w:r w:rsidRPr="00AF1FDE">
              <w:rPr>
                <w:lang w:val="en-GB"/>
              </w:rPr>
              <w:t>4</w:t>
            </w:r>
          </w:p>
        </w:tc>
        <w:tc>
          <w:tcPr>
            <w:tcW w:w="222" w:type="dxa"/>
          </w:tcPr>
          <w:p w:rsidR="00E463B5" w:rsidRPr="00AF1FDE" w:rsidRDefault="00E463B5" w:rsidP="001F3585">
            <w:pPr>
              <w:pStyle w:val="Tabletext"/>
              <w:rPr>
                <w:lang w:val="en-GB"/>
              </w:rPr>
            </w:pPr>
          </w:p>
        </w:tc>
      </w:tr>
    </w:tbl>
    <w:p w:rsidR="00E463B5" w:rsidRPr="00AF1FDE" w:rsidRDefault="00E463B5" w:rsidP="00E463B5">
      <w:pPr>
        <w:pStyle w:val="Tablefin"/>
      </w:pPr>
    </w:p>
    <w:p w:rsidR="00E463B5" w:rsidRPr="00AF1FDE" w:rsidRDefault="00E463B5" w:rsidP="00E463B5">
      <w:pPr>
        <w:keepNext/>
        <w:keepLines/>
      </w:pPr>
      <w:r w:rsidRPr="00AF1FDE">
        <w:t>DRM_B4</w:t>
      </w:r>
    </w:p>
    <w:p w:rsidR="00E463B5" w:rsidRPr="00AF1FDE" w:rsidRDefault="00E463B5" w:rsidP="00432682">
      <w:pPr>
        <w:spacing w:before="0"/>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0"/>
        <w:gridCol w:w="581"/>
        <w:gridCol w:w="1177"/>
        <w:gridCol w:w="892"/>
        <w:gridCol w:w="893"/>
        <w:gridCol w:w="758"/>
        <w:gridCol w:w="758"/>
        <w:gridCol w:w="758"/>
        <w:gridCol w:w="758"/>
        <w:gridCol w:w="401"/>
        <w:gridCol w:w="758"/>
        <w:gridCol w:w="758"/>
        <w:gridCol w:w="758"/>
        <w:gridCol w:w="758"/>
        <w:gridCol w:w="893"/>
        <w:gridCol w:w="893"/>
        <w:gridCol w:w="536"/>
        <w:gridCol w:w="739"/>
        <w:gridCol w:w="290"/>
      </w:tblGrid>
      <w:tr w:rsidR="00E463B5" w:rsidRPr="00AF1FDE" w:rsidTr="001F3585">
        <w:trPr>
          <w:trHeight w:val="20"/>
          <w:jc w:val="center"/>
        </w:trPr>
        <w:tc>
          <w:tcPr>
            <w:tcW w:w="895" w:type="dxa"/>
            <w:vAlign w:val="center"/>
          </w:tcPr>
          <w:p w:rsidR="00E463B5" w:rsidRPr="00AF1FDE" w:rsidRDefault="00E463B5" w:rsidP="001F3585">
            <w:pPr>
              <w:pStyle w:val="Tabletext"/>
              <w:jc w:val="center"/>
              <w:rPr>
                <w:lang w:val="en-GB"/>
              </w:rPr>
            </w:pPr>
            <w:r w:rsidRPr="00AF1FDE">
              <w:rPr>
                <w:lang w:val="en-GB"/>
              </w:rPr>
              <w:t>43</w:t>
            </w:r>
          </w:p>
        </w:tc>
        <w:tc>
          <w:tcPr>
            <w:tcW w:w="473" w:type="dxa"/>
            <w:vAlign w:val="center"/>
          </w:tcPr>
          <w:p w:rsidR="00E463B5" w:rsidRPr="00AF1FDE" w:rsidRDefault="00E463B5" w:rsidP="001F3585">
            <w:pPr>
              <w:pStyle w:val="Tabletext"/>
              <w:jc w:val="center"/>
              <w:rPr>
                <w:lang w:val="en-GB"/>
              </w:rPr>
            </w:pPr>
            <w:r w:rsidRPr="00AF1FDE">
              <w:rPr>
                <w:lang w:val="en-GB"/>
              </w:rPr>
              <w:t>B4</w:t>
            </w:r>
          </w:p>
        </w:tc>
        <w:tc>
          <w:tcPr>
            <w:tcW w:w="958" w:type="dxa"/>
            <w:vAlign w:val="center"/>
          </w:tcPr>
          <w:p w:rsidR="00E463B5" w:rsidRPr="00AF1FDE" w:rsidRDefault="00E463B5" w:rsidP="001F3585">
            <w:pPr>
              <w:pStyle w:val="Tabletext"/>
              <w:jc w:val="center"/>
              <w:rPr>
                <w:lang w:val="en-GB"/>
              </w:rPr>
            </w:pPr>
            <w:r w:rsidRPr="00AF1FDE">
              <w:rPr>
                <w:lang w:val="en-GB"/>
              </w:rPr>
              <w:t>B4/A</w:t>
            </w:r>
            <w:r w:rsidRPr="00AF1FDE">
              <w:rPr>
                <w:vertAlign w:val="subscript"/>
                <w:lang w:val="en-GB"/>
              </w:rPr>
              <w:t>REL</w:t>
            </w:r>
          </w:p>
        </w:tc>
        <w:tc>
          <w:tcPr>
            <w:tcW w:w="726" w:type="dxa"/>
            <w:vAlign w:val="center"/>
          </w:tcPr>
          <w:p w:rsidR="00E463B5" w:rsidRPr="00AF1FDE" w:rsidRDefault="00E463B5" w:rsidP="00A43AE9">
            <w:pPr>
              <w:pStyle w:val="Tabletext"/>
              <w:jc w:val="center"/>
              <w:rPr>
                <w:lang w:val="en-GB"/>
              </w:rPr>
            </w:pPr>
            <w:r w:rsidRPr="00AF1FDE">
              <w:rPr>
                <w:lang w:val="en-GB"/>
              </w:rPr>
              <w:t>−40</w:t>
            </w:r>
            <w:r>
              <w:rPr>
                <w:lang w:val="en-GB"/>
              </w:rPr>
              <w:t>,</w:t>
            </w:r>
            <w:r w:rsidRPr="00AF1FDE">
              <w:rPr>
                <w:lang w:val="en-GB"/>
              </w:rPr>
              <w:t>2</w:t>
            </w:r>
          </w:p>
        </w:tc>
        <w:tc>
          <w:tcPr>
            <w:tcW w:w="726" w:type="dxa"/>
            <w:vAlign w:val="center"/>
          </w:tcPr>
          <w:p w:rsidR="00E463B5" w:rsidRPr="00AF1FDE" w:rsidRDefault="00E463B5" w:rsidP="00A43AE9">
            <w:pPr>
              <w:pStyle w:val="Tabletext"/>
              <w:jc w:val="center"/>
              <w:rPr>
                <w:lang w:val="en-GB"/>
              </w:rPr>
            </w:pPr>
            <w:r w:rsidRPr="00AF1FDE">
              <w:rPr>
                <w:lang w:val="en-GB"/>
              </w:rPr>
              <w:t>−24</w:t>
            </w:r>
            <w:r>
              <w:rPr>
                <w:lang w:val="en-GB"/>
              </w:rPr>
              <w:t>,</w:t>
            </w:r>
            <w:r w:rsidRPr="00AF1FDE">
              <w:rPr>
                <w:lang w:val="en-GB"/>
              </w:rPr>
              <w:t>1</w:t>
            </w:r>
          </w:p>
        </w:tc>
        <w:tc>
          <w:tcPr>
            <w:tcW w:w="616" w:type="dxa"/>
            <w:vAlign w:val="center"/>
          </w:tcPr>
          <w:p w:rsidR="00E463B5" w:rsidRPr="00AF1FDE" w:rsidRDefault="00E463B5" w:rsidP="00A43AE9">
            <w:pPr>
              <w:pStyle w:val="Tabletext"/>
              <w:jc w:val="center"/>
              <w:rPr>
                <w:lang w:val="en-GB"/>
              </w:rPr>
            </w:pPr>
            <w:r w:rsidRPr="00AF1FDE">
              <w:rPr>
                <w:lang w:val="en-GB"/>
              </w:rPr>
              <w:t>−8</w:t>
            </w:r>
            <w:r>
              <w:rPr>
                <w:lang w:val="en-GB"/>
              </w:rPr>
              <w:t>,</w:t>
            </w:r>
            <w:r w:rsidRPr="00AF1FDE">
              <w:rPr>
                <w:lang w:val="en-GB"/>
              </w:rPr>
              <w:t>2</w:t>
            </w:r>
          </w:p>
        </w:tc>
        <w:tc>
          <w:tcPr>
            <w:tcW w:w="616" w:type="dxa"/>
            <w:vAlign w:val="center"/>
          </w:tcPr>
          <w:p w:rsidR="00E463B5" w:rsidRPr="00AF1FDE" w:rsidRDefault="00E463B5" w:rsidP="00A43AE9">
            <w:pPr>
              <w:pStyle w:val="Tabletext"/>
              <w:jc w:val="center"/>
              <w:rPr>
                <w:lang w:val="en-GB"/>
              </w:rPr>
            </w:pPr>
            <w:r w:rsidRPr="00AF1FDE">
              <w:rPr>
                <w:lang w:val="en-GB"/>
              </w:rPr>
              <w:t>−3</w:t>
            </w:r>
            <w:r>
              <w:rPr>
                <w:lang w:val="en-GB"/>
              </w:rPr>
              <w:t>,</w:t>
            </w:r>
            <w:r w:rsidRPr="00AF1FDE">
              <w:rPr>
                <w:lang w:val="en-GB"/>
              </w:rPr>
              <w:t>5</w:t>
            </w:r>
          </w:p>
        </w:tc>
        <w:tc>
          <w:tcPr>
            <w:tcW w:w="616" w:type="dxa"/>
            <w:vAlign w:val="center"/>
          </w:tcPr>
          <w:p w:rsidR="00E463B5" w:rsidRPr="00AF1FDE" w:rsidRDefault="00E463B5" w:rsidP="00A43AE9">
            <w:pPr>
              <w:pStyle w:val="Tabletext"/>
              <w:jc w:val="center"/>
              <w:rPr>
                <w:lang w:val="en-GB"/>
              </w:rPr>
            </w:pPr>
            <w:r w:rsidRPr="00AF1FDE">
              <w:rPr>
                <w:lang w:val="en-GB"/>
              </w:rPr>
              <w:t>−3</w:t>
            </w:r>
          </w:p>
        </w:tc>
        <w:tc>
          <w:tcPr>
            <w:tcW w:w="616" w:type="dxa"/>
            <w:vAlign w:val="center"/>
          </w:tcPr>
          <w:p w:rsidR="00E463B5" w:rsidRPr="00AF1FDE" w:rsidRDefault="00E463B5" w:rsidP="00A43AE9">
            <w:pPr>
              <w:pStyle w:val="Tabletext"/>
              <w:jc w:val="center"/>
              <w:rPr>
                <w:lang w:val="en-GB"/>
              </w:rPr>
            </w:pPr>
            <w:r w:rsidRPr="00AF1FDE">
              <w:rPr>
                <w:lang w:val="en-GB"/>
              </w:rPr>
              <w:t>−1</w:t>
            </w:r>
            <w:r>
              <w:rPr>
                <w:lang w:val="en-GB"/>
              </w:rPr>
              <w:t>,</w:t>
            </w:r>
            <w:r w:rsidRPr="00AF1FDE">
              <w:rPr>
                <w:lang w:val="en-GB"/>
              </w:rPr>
              <w:t>3</w:t>
            </w:r>
          </w:p>
        </w:tc>
        <w:tc>
          <w:tcPr>
            <w:tcW w:w="326" w:type="dxa"/>
            <w:vAlign w:val="center"/>
          </w:tcPr>
          <w:p w:rsidR="00E463B5" w:rsidRPr="00AF1FDE" w:rsidRDefault="00E463B5" w:rsidP="00A43AE9">
            <w:pPr>
              <w:pStyle w:val="Tabletext"/>
              <w:jc w:val="center"/>
              <w:rPr>
                <w:lang w:val="en-GB"/>
              </w:rPr>
            </w:pPr>
            <w:r w:rsidRPr="00AF1FDE">
              <w:rPr>
                <w:lang w:val="en-GB"/>
              </w:rPr>
              <w:t>0</w:t>
            </w:r>
          </w:p>
        </w:tc>
        <w:tc>
          <w:tcPr>
            <w:tcW w:w="616" w:type="dxa"/>
            <w:vAlign w:val="center"/>
          </w:tcPr>
          <w:p w:rsidR="00E463B5" w:rsidRPr="00AF1FDE" w:rsidRDefault="00E463B5" w:rsidP="00A43AE9">
            <w:pPr>
              <w:pStyle w:val="Tabletext"/>
              <w:jc w:val="center"/>
              <w:rPr>
                <w:lang w:val="en-GB"/>
              </w:rPr>
            </w:pPr>
            <w:r w:rsidRPr="00AF1FDE">
              <w:rPr>
                <w:lang w:val="en-GB"/>
              </w:rPr>
              <w:t>−1</w:t>
            </w:r>
            <w:r>
              <w:rPr>
                <w:lang w:val="en-GB"/>
              </w:rPr>
              <w:t>,</w:t>
            </w:r>
            <w:r w:rsidRPr="00AF1FDE">
              <w:rPr>
                <w:lang w:val="en-GB"/>
              </w:rPr>
              <w:t>3</w:t>
            </w:r>
          </w:p>
        </w:tc>
        <w:tc>
          <w:tcPr>
            <w:tcW w:w="616" w:type="dxa"/>
            <w:vAlign w:val="center"/>
          </w:tcPr>
          <w:p w:rsidR="00E463B5" w:rsidRPr="00AF1FDE" w:rsidRDefault="00E463B5" w:rsidP="00A43AE9">
            <w:pPr>
              <w:pStyle w:val="Tabletext"/>
              <w:jc w:val="center"/>
              <w:rPr>
                <w:lang w:val="en-GB"/>
              </w:rPr>
            </w:pPr>
            <w:r w:rsidRPr="00AF1FDE">
              <w:rPr>
                <w:lang w:val="en-GB"/>
              </w:rPr>
              <w:t>−3</w:t>
            </w:r>
          </w:p>
        </w:tc>
        <w:tc>
          <w:tcPr>
            <w:tcW w:w="616" w:type="dxa"/>
            <w:vAlign w:val="center"/>
          </w:tcPr>
          <w:p w:rsidR="00E463B5" w:rsidRPr="00AF1FDE" w:rsidRDefault="00E463B5" w:rsidP="00A43AE9">
            <w:pPr>
              <w:pStyle w:val="Tabletext"/>
              <w:jc w:val="center"/>
              <w:rPr>
                <w:lang w:val="en-GB"/>
              </w:rPr>
            </w:pPr>
            <w:r w:rsidRPr="00AF1FDE">
              <w:rPr>
                <w:lang w:val="en-GB"/>
              </w:rPr>
              <w:t>−3</w:t>
            </w:r>
            <w:r>
              <w:rPr>
                <w:lang w:val="en-GB"/>
              </w:rPr>
              <w:t>,</w:t>
            </w:r>
            <w:r w:rsidRPr="00AF1FDE">
              <w:rPr>
                <w:lang w:val="en-GB"/>
              </w:rPr>
              <w:t>5</w:t>
            </w:r>
          </w:p>
        </w:tc>
        <w:tc>
          <w:tcPr>
            <w:tcW w:w="616" w:type="dxa"/>
            <w:vAlign w:val="center"/>
          </w:tcPr>
          <w:p w:rsidR="00E463B5" w:rsidRPr="00AF1FDE" w:rsidRDefault="00E463B5" w:rsidP="00A43AE9">
            <w:pPr>
              <w:pStyle w:val="Tabletext"/>
              <w:jc w:val="center"/>
              <w:rPr>
                <w:lang w:val="en-GB"/>
              </w:rPr>
            </w:pPr>
            <w:r w:rsidRPr="00AF1FDE">
              <w:rPr>
                <w:lang w:val="en-GB"/>
              </w:rPr>
              <w:t>−8</w:t>
            </w:r>
            <w:r>
              <w:rPr>
                <w:lang w:val="en-GB"/>
              </w:rPr>
              <w:t>,</w:t>
            </w:r>
            <w:r w:rsidRPr="00AF1FDE">
              <w:rPr>
                <w:lang w:val="en-GB"/>
              </w:rPr>
              <w:t>2</w:t>
            </w:r>
          </w:p>
        </w:tc>
        <w:tc>
          <w:tcPr>
            <w:tcW w:w="726" w:type="dxa"/>
            <w:vAlign w:val="center"/>
          </w:tcPr>
          <w:p w:rsidR="00E463B5" w:rsidRPr="00AF1FDE" w:rsidRDefault="00E463B5" w:rsidP="00A43AE9">
            <w:pPr>
              <w:pStyle w:val="Tabletext"/>
              <w:jc w:val="center"/>
              <w:rPr>
                <w:lang w:val="en-GB"/>
              </w:rPr>
            </w:pPr>
            <w:r w:rsidRPr="00AF1FDE">
              <w:rPr>
                <w:lang w:val="en-GB"/>
              </w:rPr>
              <w:t>−24</w:t>
            </w:r>
            <w:r>
              <w:rPr>
                <w:lang w:val="en-GB"/>
              </w:rPr>
              <w:t>,</w:t>
            </w:r>
            <w:r w:rsidRPr="00AF1FDE">
              <w:rPr>
                <w:lang w:val="en-GB"/>
              </w:rPr>
              <w:t>1</w:t>
            </w:r>
          </w:p>
        </w:tc>
        <w:tc>
          <w:tcPr>
            <w:tcW w:w="726" w:type="dxa"/>
            <w:vAlign w:val="center"/>
          </w:tcPr>
          <w:p w:rsidR="00E463B5" w:rsidRPr="00AF1FDE" w:rsidRDefault="00E463B5" w:rsidP="00A43AE9">
            <w:pPr>
              <w:pStyle w:val="Tabletext"/>
              <w:jc w:val="center"/>
              <w:rPr>
                <w:lang w:val="en-GB"/>
              </w:rPr>
            </w:pPr>
            <w:r w:rsidRPr="00AF1FDE">
              <w:rPr>
                <w:lang w:val="en-GB"/>
              </w:rPr>
              <w:t>−40</w:t>
            </w:r>
            <w:r>
              <w:rPr>
                <w:lang w:val="en-GB"/>
              </w:rPr>
              <w:t>,</w:t>
            </w:r>
            <w:r w:rsidRPr="00AF1FDE">
              <w:rPr>
                <w:lang w:val="en-GB"/>
              </w:rPr>
              <w:t>2</w:t>
            </w:r>
          </w:p>
        </w:tc>
        <w:tc>
          <w:tcPr>
            <w:tcW w:w="436" w:type="dxa"/>
            <w:vAlign w:val="center"/>
          </w:tcPr>
          <w:p w:rsidR="00E463B5" w:rsidRPr="00AF1FDE" w:rsidRDefault="00E463B5" w:rsidP="00A43AE9">
            <w:pPr>
              <w:pStyle w:val="Tabletext"/>
              <w:jc w:val="center"/>
              <w:rPr>
                <w:lang w:val="en-GB"/>
              </w:rPr>
            </w:pPr>
            <w:r w:rsidRPr="00AF1FDE">
              <w:rPr>
                <w:lang w:val="en-GB"/>
              </w:rPr>
              <w:t>18</w:t>
            </w:r>
          </w:p>
        </w:tc>
        <w:tc>
          <w:tcPr>
            <w:tcW w:w="601" w:type="dxa"/>
            <w:vAlign w:val="center"/>
          </w:tcPr>
          <w:p w:rsidR="00E463B5" w:rsidRPr="00AF1FDE" w:rsidRDefault="00E463B5" w:rsidP="00A43AE9">
            <w:pPr>
              <w:pStyle w:val="Tabletext"/>
              <w:tabs>
                <w:tab w:val="clear" w:pos="284"/>
              </w:tabs>
              <w:jc w:val="center"/>
              <w:rPr>
                <w:lang w:val="en-GB"/>
              </w:rPr>
            </w:pPr>
            <w:r w:rsidRPr="00AF1FDE">
              <w:rPr>
                <w:lang w:val="en-GB"/>
              </w:rPr>
              <w:t>16</w:t>
            </w:r>
            <w:r>
              <w:rPr>
                <w:lang w:val="en-GB"/>
              </w:rPr>
              <w:t>,</w:t>
            </w:r>
            <w:r w:rsidRPr="00AF1FDE">
              <w:rPr>
                <w:lang w:val="en-GB"/>
              </w:rPr>
              <w:t>4</w:t>
            </w:r>
          </w:p>
        </w:tc>
        <w:tc>
          <w:tcPr>
            <w:tcW w:w="222" w:type="dxa"/>
          </w:tcPr>
          <w:p w:rsidR="00E463B5" w:rsidRPr="00AF1FDE" w:rsidRDefault="00E463B5" w:rsidP="001F3585">
            <w:pPr>
              <w:pStyle w:val="Tabletext"/>
              <w:rPr>
                <w:lang w:val="en-GB"/>
              </w:rPr>
            </w:pPr>
          </w:p>
        </w:tc>
      </w:tr>
      <w:tr w:rsidR="00E463B5" w:rsidRPr="00AF1FDE" w:rsidTr="001F3585">
        <w:trPr>
          <w:trHeight w:val="20"/>
          <w:jc w:val="center"/>
        </w:trPr>
        <w:tc>
          <w:tcPr>
            <w:tcW w:w="895" w:type="dxa"/>
            <w:vAlign w:val="center"/>
          </w:tcPr>
          <w:p w:rsidR="00E463B5" w:rsidRPr="00AF1FDE" w:rsidRDefault="00E463B5" w:rsidP="001F3585">
            <w:pPr>
              <w:pStyle w:val="Tabletext"/>
              <w:jc w:val="center"/>
              <w:rPr>
                <w:b/>
                <w:i/>
                <w:lang w:val="en-GB"/>
              </w:rPr>
            </w:pPr>
            <w:r w:rsidRPr="00AF1FDE">
              <w:rPr>
                <w:b/>
                <w:i/>
                <w:lang w:val="en-GB"/>
              </w:rPr>
              <w:t>N</w:t>
            </w:r>
            <w:r>
              <w:rPr>
                <w:b/>
                <w:i/>
                <w:lang w:val="en-GB"/>
              </w:rPr>
              <w:t>uevo</w:t>
            </w:r>
            <w:r w:rsidRPr="00AF1FDE">
              <w:rPr>
                <w:b/>
                <w:i/>
                <w:lang w:val="en-GB"/>
              </w:rPr>
              <w:t> 43</w:t>
            </w:r>
          </w:p>
        </w:tc>
        <w:tc>
          <w:tcPr>
            <w:tcW w:w="473" w:type="dxa"/>
            <w:vAlign w:val="center"/>
          </w:tcPr>
          <w:p w:rsidR="00E463B5" w:rsidRPr="00AF1FDE" w:rsidRDefault="00E463B5" w:rsidP="001F3585">
            <w:pPr>
              <w:pStyle w:val="Tabletext"/>
              <w:jc w:val="center"/>
              <w:rPr>
                <w:b/>
                <w:i/>
                <w:lang w:val="en-GB"/>
              </w:rPr>
            </w:pPr>
            <w:r w:rsidRPr="00AF1FDE">
              <w:rPr>
                <w:b/>
                <w:i/>
                <w:lang w:val="en-GB"/>
              </w:rPr>
              <w:t>B4</w:t>
            </w:r>
          </w:p>
        </w:tc>
        <w:tc>
          <w:tcPr>
            <w:tcW w:w="958" w:type="dxa"/>
            <w:vAlign w:val="center"/>
          </w:tcPr>
          <w:p w:rsidR="00E463B5" w:rsidRPr="00AF1FDE" w:rsidRDefault="00E463B5" w:rsidP="001F3585">
            <w:pPr>
              <w:pStyle w:val="Tabletext"/>
              <w:jc w:val="center"/>
              <w:rPr>
                <w:b/>
                <w:i/>
                <w:lang w:val="en-GB"/>
              </w:rPr>
            </w:pPr>
            <w:r w:rsidRPr="00AF1FDE">
              <w:rPr>
                <w:b/>
                <w:i/>
                <w:lang w:val="en-GB"/>
              </w:rPr>
              <w:t>B4/A</w:t>
            </w:r>
            <w:r w:rsidRPr="00AF1FDE">
              <w:rPr>
                <w:b/>
                <w:i/>
                <w:vertAlign w:val="subscript"/>
                <w:lang w:val="en-GB"/>
              </w:rPr>
              <w:t>REL</w:t>
            </w:r>
          </w:p>
        </w:tc>
        <w:tc>
          <w:tcPr>
            <w:tcW w:w="726" w:type="dxa"/>
          </w:tcPr>
          <w:p w:rsidR="00E463B5" w:rsidRPr="00AF1FDE" w:rsidRDefault="00E463B5" w:rsidP="00A43AE9">
            <w:pPr>
              <w:pStyle w:val="Tabletext"/>
              <w:jc w:val="center"/>
              <w:rPr>
                <w:lang w:val="en-GB"/>
              </w:rPr>
            </w:pPr>
            <w:r w:rsidRPr="00AF1FDE">
              <w:rPr>
                <w:lang w:val="en-GB"/>
              </w:rPr>
              <w:t>−40</w:t>
            </w:r>
            <w:r>
              <w:rPr>
                <w:lang w:val="en-GB"/>
              </w:rPr>
              <w:t>,</w:t>
            </w:r>
            <w:r w:rsidRPr="00AF1FDE">
              <w:rPr>
                <w:lang w:val="en-GB"/>
              </w:rPr>
              <w:t>6</w:t>
            </w:r>
          </w:p>
        </w:tc>
        <w:tc>
          <w:tcPr>
            <w:tcW w:w="726" w:type="dxa"/>
          </w:tcPr>
          <w:p w:rsidR="00E463B5" w:rsidRPr="00AF1FDE" w:rsidRDefault="00E463B5" w:rsidP="00A43AE9">
            <w:pPr>
              <w:pStyle w:val="Tabletext"/>
              <w:jc w:val="center"/>
              <w:rPr>
                <w:lang w:val="en-GB"/>
              </w:rPr>
            </w:pPr>
            <w:r w:rsidRPr="00AF1FDE">
              <w:rPr>
                <w:lang w:val="en-GB"/>
              </w:rPr>
              <w:t>−37</w:t>
            </w:r>
            <w:r>
              <w:rPr>
                <w:lang w:val="en-GB"/>
              </w:rPr>
              <w:t>,</w:t>
            </w:r>
            <w:r w:rsidRPr="00AF1FDE">
              <w:rPr>
                <w:lang w:val="en-GB"/>
              </w:rPr>
              <w:t>7</w:t>
            </w:r>
          </w:p>
        </w:tc>
        <w:tc>
          <w:tcPr>
            <w:tcW w:w="616" w:type="dxa"/>
          </w:tcPr>
          <w:p w:rsidR="00E463B5" w:rsidRPr="00AF1FDE" w:rsidRDefault="00E463B5" w:rsidP="00A43AE9">
            <w:pPr>
              <w:pStyle w:val="Tabletext"/>
              <w:jc w:val="center"/>
              <w:rPr>
                <w:lang w:val="en-GB"/>
              </w:rPr>
            </w:pPr>
            <w:r w:rsidRPr="00AF1FDE">
              <w:rPr>
                <w:lang w:val="en-GB"/>
              </w:rPr>
              <w:t>−8</w:t>
            </w:r>
            <w:r>
              <w:rPr>
                <w:lang w:val="en-GB"/>
              </w:rPr>
              <w:t>,</w:t>
            </w:r>
            <w:r w:rsidRPr="00AF1FDE">
              <w:rPr>
                <w:lang w:val="en-GB"/>
              </w:rPr>
              <w:t>4</w:t>
            </w:r>
          </w:p>
        </w:tc>
        <w:tc>
          <w:tcPr>
            <w:tcW w:w="616" w:type="dxa"/>
          </w:tcPr>
          <w:p w:rsidR="00E463B5" w:rsidRPr="00AF1FDE" w:rsidRDefault="00E463B5" w:rsidP="00A43AE9">
            <w:pPr>
              <w:pStyle w:val="Tabletext"/>
              <w:jc w:val="center"/>
              <w:rPr>
                <w:lang w:val="en-GB"/>
              </w:rPr>
            </w:pPr>
            <w:r w:rsidRPr="00AF1FDE">
              <w:rPr>
                <w:lang w:val="en-GB"/>
              </w:rPr>
              <w:t>−3</w:t>
            </w:r>
            <w:r>
              <w:rPr>
                <w:lang w:val="en-GB"/>
              </w:rPr>
              <w:t>,</w:t>
            </w:r>
            <w:r w:rsidRPr="00AF1FDE">
              <w:rPr>
                <w:lang w:val="en-GB"/>
              </w:rPr>
              <w:t>7</w:t>
            </w:r>
          </w:p>
        </w:tc>
        <w:tc>
          <w:tcPr>
            <w:tcW w:w="616" w:type="dxa"/>
          </w:tcPr>
          <w:p w:rsidR="00E463B5" w:rsidRPr="00AF1FDE" w:rsidRDefault="00E463B5" w:rsidP="00A43AE9">
            <w:pPr>
              <w:pStyle w:val="Tabletext"/>
              <w:jc w:val="center"/>
              <w:rPr>
                <w:lang w:val="en-GB"/>
              </w:rPr>
            </w:pPr>
            <w:r w:rsidRPr="00AF1FDE">
              <w:rPr>
                <w:lang w:val="en-GB"/>
              </w:rPr>
              <w:t>−3</w:t>
            </w:r>
            <w:r>
              <w:rPr>
                <w:lang w:val="en-GB"/>
              </w:rPr>
              <w:t>,</w:t>
            </w:r>
            <w:r w:rsidRPr="00AF1FDE">
              <w:rPr>
                <w:lang w:val="en-GB"/>
              </w:rPr>
              <w:t>2</w:t>
            </w:r>
          </w:p>
        </w:tc>
        <w:tc>
          <w:tcPr>
            <w:tcW w:w="616" w:type="dxa"/>
          </w:tcPr>
          <w:p w:rsidR="00E463B5" w:rsidRPr="00AF1FDE" w:rsidRDefault="00E463B5" w:rsidP="00A43AE9">
            <w:pPr>
              <w:pStyle w:val="Tabletext"/>
              <w:jc w:val="center"/>
              <w:rPr>
                <w:lang w:val="en-GB"/>
              </w:rPr>
            </w:pPr>
            <w:r w:rsidRPr="00AF1FDE">
              <w:rPr>
                <w:lang w:val="en-GB"/>
              </w:rPr>
              <w:t>−1</w:t>
            </w:r>
            <w:r>
              <w:rPr>
                <w:lang w:val="en-GB"/>
              </w:rPr>
              <w:t>,</w:t>
            </w:r>
            <w:r w:rsidRPr="00AF1FDE">
              <w:rPr>
                <w:lang w:val="en-GB"/>
              </w:rPr>
              <w:t>5</w:t>
            </w:r>
          </w:p>
        </w:tc>
        <w:tc>
          <w:tcPr>
            <w:tcW w:w="326" w:type="dxa"/>
          </w:tcPr>
          <w:p w:rsidR="00E463B5" w:rsidRPr="00AF1FDE" w:rsidRDefault="00E463B5" w:rsidP="00A43AE9">
            <w:pPr>
              <w:pStyle w:val="Tabletext"/>
              <w:jc w:val="center"/>
              <w:rPr>
                <w:lang w:val="en-GB"/>
              </w:rPr>
            </w:pPr>
            <w:r w:rsidRPr="00AF1FDE">
              <w:rPr>
                <w:lang w:val="en-GB"/>
              </w:rPr>
              <w:t>0</w:t>
            </w:r>
          </w:p>
        </w:tc>
        <w:tc>
          <w:tcPr>
            <w:tcW w:w="616" w:type="dxa"/>
          </w:tcPr>
          <w:p w:rsidR="00E463B5" w:rsidRPr="00AF1FDE" w:rsidRDefault="00E463B5" w:rsidP="00A43AE9">
            <w:pPr>
              <w:pStyle w:val="Tabletext"/>
              <w:jc w:val="center"/>
              <w:rPr>
                <w:lang w:val="en-GB"/>
              </w:rPr>
            </w:pPr>
            <w:r w:rsidRPr="00AF1FDE">
              <w:rPr>
                <w:lang w:val="en-GB"/>
              </w:rPr>
              <w:t>−1</w:t>
            </w:r>
            <w:r>
              <w:rPr>
                <w:lang w:val="en-GB"/>
              </w:rPr>
              <w:t>,</w:t>
            </w:r>
            <w:r w:rsidRPr="00AF1FDE">
              <w:rPr>
                <w:lang w:val="en-GB"/>
              </w:rPr>
              <w:t>5</w:t>
            </w:r>
          </w:p>
        </w:tc>
        <w:tc>
          <w:tcPr>
            <w:tcW w:w="616" w:type="dxa"/>
          </w:tcPr>
          <w:p w:rsidR="00E463B5" w:rsidRPr="00AF1FDE" w:rsidRDefault="00E463B5" w:rsidP="00A43AE9">
            <w:pPr>
              <w:pStyle w:val="Tabletext"/>
              <w:jc w:val="center"/>
              <w:rPr>
                <w:lang w:val="en-GB"/>
              </w:rPr>
            </w:pPr>
            <w:r w:rsidRPr="00AF1FDE">
              <w:rPr>
                <w:lang w:val="en-GB"/>
              </w:rPr>
              <w:t>−3</w:t>
            </w:r>
            <w:r>
              <w:rPr>
                <w:lang w:val="en-GB"/>
              </w:rPr>
              <w:t>,</w:t>
            </w:r>
            <w:r w:rsidRPr="00AF1FDE">
              <w:rPr>
                <w:lang w:val="en-GB"/>
              </w:rPr>
              <w:t>2</w:t>
            </w:r>
          </w:p>
        </w:tc>
        <w:tc>
          <w:tcPr>
            <w:tcW w:w="616" w:type="dxa"/>
          </w:tcPr>
          <w:p w:rsidR="00E463B5" w:rsidRPr="00AF1FDE" w:rsidRDefault="00E463B5" w:rsidP="00A43AE9">
            <w:pPr>
              <w:pStyle w:val="Tabletext"/>
              <w:jc w:val="center"/>
              <w:rPr>
                <w:lang w:val="en-GB"/>
              </w:rPr>
            </w:pPr>
            <w:r w:rsidRPr="00AF1FDE">
              <w:rPr>
                <w:lang w:val="en-GB"/>
              </w:rPr>
              <w:t>−3</w:t>
            </w:r>
            <w:r>
              <w:rPr>
                <w:lang w:val="en-GB"/>
              </w:rPr>
              <w:t>,</w:t>
            </w:r>
            <w:r w:rsidRPr="00AF1FDE">
              <w:rPr>
                <w:lang w:val="en-GB"/>
              </w:rPr>
              <w:t>7</w:t>
            </w:r>
          </w:p>
        </w:tc>
        <w:tc>
          <w:tcPr>
            <w:tcW w:w="616" w:type="dxa"/>
          </w:tcPr>
          <w:p w:rsidR="00E463B5" w:rsidRPr="00AF1FDE" w:rsidRDefault="00E463B5" w:rsidP="00A43AE9">
            <w:pPr>
              <w:pStyle w:val="Tabletext"/>
              <w:jc w:val="center"/>
              <w:rPr>
                <w:lang w:val="en-GB"/>
              </w:rPr>
            </w:pPr>
            <w:r w:rsidRPr="00AF1FDE">
              <w:rPr>
                <w:lang w:val="en-GB"/>
              </w:rPr>
              <w:t>−8</w:t>
            </w:r>
            <w:r>
              <w:rPr>
                <w:lang w:val="en-GB"/>
              </w:rPr>
              <w:t>,</w:t>
            </w:r>
            <w:r w:rsidRPr="00AF1FDE">
              <w:rPr>
                <w:lang w:val="en-GB"/>
              </w:rPr>
              <w:t>4</w:t>
            </w:r>
          </w:p>
        </w:tc>
        <w:tc>
          <w:tcPr>
            <w:tcW w:w="726" w:type="dxa"/>
          </w:tcPr>
          <w:p w:rsidR="00E463B5" w:rsidRPr="00AF1FDE" w:rsidRDefault="00E463B5" w:rsidP="00A43AE9">
            <w:pPr>
              <w:pStyle w:val="Tabletext"/>
              <w:jc w:val="center"/>
              <w:rPr>
                <w:lang w:val="en-GB"/>
              </w:rPr>
            </w:pPr>
            <w:r w:rsidRPr="00AF1FDE">
              <w:rPr>
                <w:lang w:val="en-GB"/>
              </w:rPr>
              <w:t>−37</w:t>
            </w:r>
            <w:r>
              <w:rPr>
                <w:lang w:val="en-GB"/>
              </w:rPr>
              <w:t>,</w:t>
            </w:r>
            <w:r w:rsidRPr="00AF1FDE">
              <w:rPr>
                <w:lang w:val="en-GB"/>
              </w:rPr>
              <w:t>7</w:t>
            </w:r>
          </w:p>
        </w:tc>
        <w:tc>
          <w:tcPr>
            <w:tcW w:w="726" w:type="dxa"/>
          </w:tcPr>
          <w:p w:rsidR="00E463B5" w:rsidRPr="00AF1FDE" w:rsidRDefault="00E463B5" w:rsidP="00A43AE9">
            <w:pPr>
              <w:pStyle w:val="Tabletext"/>
              <w:jc w:val="center"/>
              <w:rPr>
                <w:lang w:val="en-GB"/>
              </w:rPr>
            </w:pPr>
            <w:r w:rsidRPr="00AF1FDE">
              <w:rPr>
                <w:lang w:val="en-GB"/>
              </w:rPr>
              <w:t>−40</w:t>
            </w:r>
            <w:r>
              <w:rPr>
                <w:lang w:val="en-GB"/>
              </w:rPr>
              <w:t>,</w:t>
            </w:r>
            <w:r w:rsidRPr="00AF1FDE">
              <w:rPr>
                <w:lang w:val="en-GB"/>
              </w:rPr>
              <w:t>6</w:t>
            </w:r>
          </w:p>
        </w:tc>
        <w:tc>
          <w:tcPr>
            <w:tcW w:w="436" w:type="dxa"/>
          </w:tcPr>
          <w:p w:rsidR="00E463B5" w:rsidRPr="00AF1FDE" w:rsidRDefault="00E463B5" w:rsidP="00A43AE9">
            <w:pPr>
              <w:pStyle w:val="Tabletext"/>
              <w:jc w:val="center"/>
              <w:rPr>
                <w:lang w:val="en-GB"/>
              </w:rPr>
            </w:pPr>
            <w:r w:rsidRPr="00AF1FDE">
              <w:rPr>
                <w:lang w:val="en-GB"/>
              </w:rPr>
              <w:t>18</w:t>
            </w:r>
          </w:p>
        </w:tc>
        <w:tc>
          <w:tcPr>
            <w:tcW w:w="601" w:type="dxa"/>
          </w:tcPr>
          <w:p w:rsidR="00E463B5" w:rsidRPr="00AF1FDE" w:rsidRDefault="00E463B5" w:rsidP="00A43AE9">
            <w:pPr>
              <w:pStyle w:val="Tabletext"/>
              <w:tabs>
                <w:tab w:val="clear" w:pos="284"/>
              </w:tabs>
              <w:jc w:val="center"/>
              <w:rPr>
                <w:lang w:val="en-GB"/>
              </w:rPr>
            </w:pPr>
            <w:r w:rsidRPr="00AF1FDE">
              <w:rPr>
                <w:lang w:val="en-GB"/>
              </w:rPr>
              <w:t>16</w:t>
            </w:r>
            <w:r>
              <w:rPr>
                <w:lang w:val="en-GB"/>
              </w:rPr>
              <w:t>,</w:t>
            </w:r>
            <w:r w:rsidRPr="00AF1FDE">
              <w:rPr>
                <w:lang w:val="en-GB"/>
              </w:rPr>
              <w:t>4</w:t>
            </w:r>
          </w:p>
        </w:tc>
        <w:tc>
          <w:tcPr>
            <w:tcW w:w="222" w:type="dxa"/>
          </w:tcPr>
          <w:p w:rsidR="00E463B5" w:rsidRPr="00AF1FDE" w:rsidRDefault="00E463B5" w:rsidP="001F3585">
            <w:pPr>
              <w:pStyle w:val="Tabletext"/>
              <w:rPr>
                <w:lang w:val="en-GB"/>
              </w:rPr>
            </w:pPr>
          </w:p>
        </w:tc>
      </w:tr>
    </w:tbl>
    <w:p w:rsidR="00E463B5" w:rsidRPr="00AF1FDE" w:rsidRDefault="00E463B5" w:rsidP="00E463B5">
      <w:pPr>
        <w:pStyle w:val="Tablefin"/>
      </w:pPr>
    </w:p>
    <w:p w:rsidR="00432682" w:rsidRDefault="00432682" w:rsidP="00432682">
      <w:pPr>
        <w:pStyle w:val="Blanc"/>
      </w:pPr>
    </w:p>
    <w:p w:rsidR="00E463B5" w:rsidRPr="00AF1FDE" w:rsidRDefault="00E463B5" w:rsidP="00E463B5">
      <w:pPr>
        <w:rPr>
          <w:lang w:val="en-GB"/>
        </w:rPr>
      </w:pPr>
      <w:r w:rsidRPr="00AF1FDE">
        <w:rPr>
          <w:lang w:val="en-GB"/>
        </w:rPr>
        <w:t>DRM_B5</w:t>
      </w:r>
    </w:p>
    <w:p w:rsidR="00E463B5" w:rsidRPr="00AF1FDE" w:rsidRDefault="00E463B5" w:rsidP="00432682">
      <w:pPr>
        <w:spacing w:before="0"/>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0"/>
        <w:gridCol w:w="581"/>
        <w:gridCol w:w="1177"/>
        <w:gridCol w:w="892"/>
        <w:gridCol w:w="893"/>
        <w:gridCol w:w="758"/>
        <w:gridCol w:w="758"/>
        <w:gridCol w:w="758"/>
        <w:gridCol w:w="758"/>
        <w:gridCol w:w="401"/>
        <w:gridCol w:w="758"/>
        <w:gridCol w:w="758"/>
        <w:gridCol w:w="758"/>
        <w:gridCol w:w="758"/>
        <w:gridCol w:w="893"/>
        <w:gridCol w:w="893"/>
        <w:gridCol w:w="536"/>
        <w:gridCol w:w="739"/>
        <w:gridCol w:w="290"/>
      </w:tblGrid>
      <w:tr w:rsidR="00E463B5" w:rsidRPr="00AF1FDE" w:rsidTr="001F3585">
        <w:trPr>
          <w:trHeight w:val="20"/>
          <w:jc w:val="center"/>
        </w:trPr>
        <w:tc>
          <w:tcPr>
            <w:tcW w:w="895" w:type="dxa"/>
            <w:vAlign w:val="center"/>
          </w:tcPr>
          <w:p w:rsidR="00E463B5" w:rsidRPr="00AF1FDE" w:rsidRDefault="00E463B5" w:rsidP="001F3585">
            <w:pPr>
              <w:pStyle w:val="Tabletext"/>
              <w:jc w:val="center"/>
              <w:rPr>
                <w:szCs w:val="22"/>
                <w:lang w:val="en-GB"/>
              </w:rPr>
            </w:pPr>
            <w:r w:rsidRPr="00AF1FDE">
              <w:rPr>
                <w:szCs w:val="22"/>
                <w:lang w:val="en-GB"/>
              </w:rPr>
              <w:t>44</w:t>
            </w:r>
          </w:p>
        </w:tc>
        <w:tc>
          <w:tcPr>
            <w:tcW w:w="473" w:type="dxa"/>
            <w:vAlign w:val="center"/>
          </w:tcPr>
          <w:p w:rsidR="00E463B5" w:rsidRPr="00AF1FDE" w:rsidRDefault="00E463B5" w:rsidP="001F3585">
            <w:pPr>
              <w:pStyle w:val="Tabletext"/>
              <w:jc w:val="center"/>
              <w:rPr>
                <w:szCs w:val="22"/>
                <w:lang w:val="en-GB"/>
              </w:rPr>
            </w:pPr>
            <w:r w:rsidRPr="00AF1FDE">
              <w:rPr>
                <w:szCs w:val="22"/>
                <w:lang w:val="en-GB"/>
              </w:rPr>
              <w:t>B5</w:t>
            </w:r>
          </w:p>
        </w:tc>
        <w:tc>
          <w:tcPr>
            <w:tcW w:w="958" w:type="dxa"/>
            <w:vAlign w:val="center"/>
          </w:tcPr>
          <w:p w:rsidR="00E463B5" w:rsidRPr="00AF1FDE" w:rsidRDefault="00E463B5" w:rsidP="001F3585">
            <w:pPr>
              <w:pStyle w:val="Tabletext"/>
              <w:jc w:val="center"/>
              <w:rPr>
                <w:szCs w:val="22"/>
                <w:lang w:val="en-GB"/>
              </w:rPr>
            </w:pPr>
            <w:r w:rsidRPr="00AF1FDE">
              <w:rPr>
                <w:szCs w:val="22"/>
                <w:lang w:val="en-GB"/>
              </w:rPr>
              <w:t>B5/A</w:t>
            </w:r>
            <w:r w:rsidRPr="00AF1FDE">
              <w:rPr>
                <w:szCs w:val="22"/>
                <w:vertAlign w:val="subscript"/>
                <w:lang w:val="en-GB"/>
              </w:rPr>
              <w:t>REL</w:t>
            </w:r>
          </w:p>
        </w:tc>
        <w:tc>
          <w:tcPr>
            <w:tcW w:w="726" w:type="dxa"/>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center"/>
              <w:rPr>
                <w:szCs w:val="22"/>
                <w:lang w:val="en-GB"/>
              </w:rPr>
            </w:pPr>
            <w:r w:rsidRPr="00AF1FDE">
              <w:rPr>
                <w:szCs w:val="22"/>
                <w:lang w:val="en-GB"/>
              </w:rPr>
              <w:t>−22</w:t>
            </w:r>
            <w:r>
              <w:rPr>
                <w:szCs w:val="22"/>
                <w:lang w:val="en-GB"/>
              </w:rPr>
              <w:t>,</w:t>
            </w:r>
            <w:r w:rsidRPr="00AF1FDE">
              <w:rPr>
                <w:szCs w:val="22"/>
                <w:lang w:val="en-GB"/>
              </w:rPr>
              <w:t>7</w:t>
            </w:r>
          </w:p>
        </w:tc>
        <w:tc>
          <w:tcPr>
            <w:tcW w:w="726" w:type="dxa"/>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center"/>
              <w:rPr>
                <w:szCs w:val="22"/>
                <w:lang w:val="en-GB"/>
              </w:rPr>
            </w:pPr>
            <w:r w:rsidRPr="00AF1FDE">
              <w:rPr>
                <w:szCs w:val="22"/>
                <w:lang w:val="en-GB"/>
              </w:rPr>
              <w:t>−10</w:t>
            </w:r>
            <w:r>
              <w:rPr>
                <w:szCs w:val="22"/>
                <w:lang w:val="en-GB"/>
              </w:rPr>
              <w:t>,</w:t>
            </w:r>
            <w:r w:rsidRPr="00AF1FDE">
              <w:rPr>
                <w:szCs w:val="22"/>
                <w:lang w:val="en-GB"/>
              </w:rPr>
              <w:t>5</w:t>
            </w:r>
          </w:p>
        </w:tc>
        <w:tc>
          <w:tcPr>
            <w:tcW w:w="616" w:type="dxa"/>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center"/>
              <w:rPr>
                <w:szCs w:val="22"/>
                <w:lang w:val="en-GB"/>
              </w:rPr>
            </w:pPr>
            <w:r w:rsidRPr="00AF1FDE">
              <w:rPr>
                <w:szCs w:val="22"/>
                <w:lang w:val="en-GB"/>
              </w:rPr>
              <w:t>−6</w:t>
            </w:r>
            <w:r>
              <w:rPr>
                <w:szCs w:val="22"/>
                <w:lang w:val="en-GB"/>
              </w:rPr>
              <w:t>,</w:t>
            </w:r>
            <w:r w:rsidRPr="00AF1FDE">
              <w:rPr>
                <w:szCs w:val="22"/>
                <w:lang w:val="en-GB"/>
              </w:rPr>
              <w:t>1</w:t>
            </w:r>
          </w:p>
        </w:tc>
        <w:tc>
          <w:tcPr>
            <w:tcW w:w="616" w:type="dxa"/>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center"/>
              <w:rPr>
                <w:szCs w:val="22"/>
                <w:lang w:val="en-GB"/>
              </w:rPr>
            </w:pPr>
            <w:r w:rsidRPr="00AF1FDE">
              <w:rPr>
                <w:szCs w:val="22"/>
                <w:lang w:val="en-GB"/>
              </w:rPr>
              <w:t>−3</w:t>
            </w:r>
          </w:p>
        </w:tc>
        <w:tc>
          <w:tcPr>
            <w:tcW w:w="616" w:type="dxa"/>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center"/>
              <w:rPr>
                <w:szCs w:val="22"/>
                <w:lang w:val="en-GB"/>
              </w:rPr>
            </w:pPr>
            <w:r w:rsidRPr="00AF1FDE">
              <w:rPr>
                <w:szCs w:val="22"/>
                <w:lang w:val="en-GB"/>
              </w:rPr>
              <w:t>−2</w:t>
            </w:r>
            <w:r>
              <w:rPr>
                <w:szCs w:val="22"/>
                <w:lang w:val="en-GB"/>
              </w:rPr>
              <w:t>,</w:t>
            </w:r>
            <w:r w:rsidRPr="00AF1FDE">
              <w:rPr>
                <w:szCs w:val="22"/>
                <w:lang w:val="en-GB"/>
              </w:rPr>
              <w:t>5</w:t>
            </w:r>
          </w:p>
        </w:tc>
        <w:tc>
          <w:tcPr>
            <w:tcW w:w="616" w:type="dxa"/>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center"/>
              <w:rPr>
                <w:szCs w:val="22"/>
                <w:lang w:val="en-GB"/>
              </w:rPr>
            </w:pPr>
            <w:r w:rsidRPr="00AF1FDE">
              <w:rPr>
                <w:szCs w:val="22"/>
                <w:lang w:val="en-GB"/>
              </w:rPr>
              <w:t>−1</w:t>
            </w:r>
            <w:r>
              <w:rPr>
                <w:szCs w:val="22"/>
                <w:lang w:val="en-GB"/>
              </w:rPr>
              <w:t>,</w:t>
            </w:r>
            <w:r w:rsidRPr="00AF1FDE">
              <w:rPr>
                <w:szCs w:val="22"/>
                <w:lang w:val="en-GB"/>
              </w:rPr>
              <w:t>2</w:t>
            </w:r>
          </w:p>
        </w:tc>
        <w:tc>
          <w:tcPr>
            <w:tcW w:w="326" w:type="dxa"/>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n-GB"/>
              </w:rPr>
            </w:pPr>
            <w:r w:rsidRPr="00AF1FDE">
              <w:rPr>
                <w:szCs w:val="22"/>
                <w:lang w:val="en-GB"/>
              </w:rPr>
              <w:t>0</w:t>
            </w:r>
          </w:p>
        </w:tc>
        <w:tc>
          <w:tcPr>
            <w:tcW w:w="616" w:type="dxa"/>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center"/>
              <w:rPr>
                <w:szCs w:val="22"/>
                <w:lang w:val="en-GB"/>
              </w:rPr>
            </w:pPr>
            <w:r w:rsidRPr="00AF1FDE">
              <w:rPr>
                <w:szCs w:val="22"/>
                <w:lang w:val="en-GB"/>
              </w:rPr>
              <w:t>−1</w:t>
            </w:r>
            <w:r>
              <w:rPr>
                <w:szCs w:val="22"/>
                <w:lang w:val="en-GB"/>
              </w:rPr>
              <w:t>,</w:t>
            </w:r>
            <w:r w:rsidRPr="00AF1FDE">
              <w:rPr>
                <w:szCs w:val="22"/>
                <w:lang w:val="en-GB"/>
              </w:rPr>
              <w:t>2</w:t>
            </w:r>
          </w:p>
        </w:tc>
        <w:tc>
          <w:tcPr>
            <w:tcW w:w="616" w:type="dxa"/>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center"/>
              <w:rPr>
                <w:szCs w:val="22"/>
                <w:lang w:val="en-GB"/>
              </w:rPr>
            </w:pPr>
            <w:r w:rsidRPr="00AF1FDE">
              <w:rPr>
                <w:szCs w:val="22"/>
                <w:lang w:val="en-GB"/>
              </w:rPr>
              <w:t>−2</w:t>
            </w:r>
            <w:r>
              <w:rPr>
                <w:szCs w:val="22"/>
                <w:lang w:val="en-GB"/>
              </w:rPr>
              <w:t>,</w:t>
            </w:r>
            <w:r w:rsidRPr="00AF1FDE">
              <w:rPr>
                <w:szCs w:val="22"/>
                <w:lang w:val="en-GB"/>
              </w:rPr>
              <w:t>5</w:t>
            </w:r>
          </w:p>
        </w:tc>
        <w:tc>
          <w:tcPr>
            <w:tcW w:w="616" w:type="dxa"/>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center"/>
              <w:rPr>
                <w:szCs w:val="22"/>
                <w:lang w:val="en-GB"/>
              </w:rPr>
            </w:pPr>
            <w:r w:rsidRPr="00AF1FDE">
              <w:rPr>
                <w:szCs w:val="22"/>
                <w:lang w:val="en-GB"/>
              </w:rPr>
              <w:t>−3</w:t>
            </w:r>
          </w:p>
        </w:tc>
        <w:tc>
          <w:tcPr>
            <w:tcW w:w="616" w:type="dxa"/>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center"/>
              <w:rPr>
                <w:szCs w:val="22"/>
                <w:lang w:val="en-GB"/>
              </w:rPr>
            </w:pPr>
            <w:r w:rsidRPr="00AF1FDE">
              <w:rPr>
                <w:szCs w:val="22"/>
                <w:lang w:val="en-GB"/>
              </w:rPr>
              <w:t>−6</w:t>
            </w:r>
            <w:r>
              <w:rPr>
                <w:szCs w:val="22"/>
                <w:lang w:val="en-GB"/>
              </w:rPr>
              <w:t>,</w:t>
            </w:r>
            <w:r w:rsidRPr="00AF1FDE">
              <w:rPr>
                <w:szCs w:val="22"/>
                <w:lang w:val="en-GB"/>
              </w:rPr>
              <w:t>1</w:t>
            </w:r>
          </w:p>
        </w:tc>
        <w:tc>
          <w:tcPr>
            <w:tcW w:w="726" w:type="dxa"/>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center"/>
              <w:rPr>
                <w:szCs w:val="22"/>
                <w:lang w:val="en-GB"/>
              </w:rPr>
            </w:pPr>
            <w:r w:rsidRPr="00AF1FDE">
              <w:rPr>
                <w:szCs w:val="22"/>
                <w:lang w:val="en-GB"/>
              </w:rPr>
              <w:t>−10</w:t>
            </w:r>
            <w:r>
              <w:rPr>
                <w:szCs w:val="22"/>
                <w:lang w:val="en-GB"/>
              </w:rPr>
              <w:t>,</w:t>
            </w:r>
            <w:r w:rsidRPr="00AF1FDE">
              <w:rPr>
                <w:szCs w:val="22"/>
                <w:lang w:val="en-GB"/>
              </w:rPr>
              <w:t>5</w:t>
            </w:r>
          </w:p>
        </w:tc>
        <w:tc>
          <w:tcPr>
            <w:tcW w:w="726" w:type="dxa"/>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center"/>
              <w:rPr>
                <w:szCs w:val="22"/>
                <w:lang w:val="en-GB"/>
              </w:rPr>
            </w:pPr>
            <w:r w:rsidRPr="00AF1FDE">
              <w:rPr>
                <w:szCs w:val="22"/>
                <w:lang w:val="en-GB"/>
              </w:rPr>
              <w:t>−22</w:t>
            </w:r>
            <w:r>
              <w:rPr>
                <w:szCs w:val="22"/>
                <w:lang w:val="en-GB"/>
              </w:rPr>
              <w:t>,</w:t>
            </w:r>
            <w:r w:rsidRPr="00AF1FDE">
              <w:rPr>
                <w:szCs w:val="22"/>
                <w:lang w:val="en-GB"/>
              </w:rPr>
              <w:t>7</w:t>
            </w:r>
          </w:p>
        </w:tc>
        <w:tc>
          <w:tcPr>
            <w:tcW w:w="436" w:type="dxa"/>
          </w:tcPr>
          <w:p w:rsidR="00E463B5" w:rsidRPr="00AF1FDE" w:rsidRDefault="00E463B5" w:rsidP="00A43AE9">
            <w:pPr>
              <w:pStyle w:val="Tabletext"/>
              <w:jc w:val="center"/>
              <w:rPr>
                <w:szCs w:val="22"/>
                <w:lang w:val="en-GB"/>
              </w:rPr>
            </w:pPr>
            <w:r w:rsidRPr="00AF1FDE">
              <w:rPr>
                <w:szCs w:val="22"/>
                <w:lang w:val="en-GB"/>
              </w:rPr>
              <w:t>20</w:t>
            </w:r>
          </w:p>
        </w:tc>
        <w:tc>
          <w:tcPr>
            <w:tcW w:w="601" w:type="dxa"/>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n-GB"/>
              </w:rPr>
            </w:pPr>
            <w:r w:rsidRPr="00AF1FDE">
              <w:rPr>
                <w:szCs w:val="22"/>
                <w:lang w:val="en-GB"/>
              </w:rPr>
              <w:t>16</w:t>
            </w:r>
            <w:r>
              <w:rPr>
                <w:szCs w:val="22"/>
                <w:lang w:val="en-GB"/>
              </w:rPr>
              <w:t>,</w:t>
            </w:r>
            <w:r w:rsidRPr="00AF1FDE">
              <w:rPr>
                <w:szCs w:val="22"/>
                <w:lang w:val="en-GB"/>
              </w:rPr>
              <w:t>4</w:t>
            </w:r>
          </w:p>
        </w:tc>
        <w:tc>
          <w:tcPr>
            <w:tcW w:w="222" w:type="dxa"/>
          </w:tcPr>
          <w:p w:rsidR="00E463B5" w:rsidRPr="00AF1FDE" w:rsidRDefault="00E463B5" w:rsidP="001F3585">
            <w:pPr>
              <w:pStyle w:val="Tabletext"/>
              <w:rPr>
                <w:szCs w:val="22"/>
                <w:lang w:val="en-GB"/>
              </w:rPr>
            </w:pPr>
          </w:p>
        </w:tc>
      </w:tr>
      <w:tr w:rsidR="00E463B5" w:rsidRPr="00AF1FDE" w:rsidTr="001F3585">
        <w:trPr>
          <w:trHeight w:val="20"/>
          <w:jc w:val="center"/>
        </w:trPr>
        <w:tc>
          <w:tcPr>
            <w:tcW w:w="895" w:type="dxa"/>
            <w:vAlign w:val="center"/>
          </w:tcPr>
          <w:p w:rsidR="00E463B5" w:rsidRPr="00AF1FDE" w:rsidRDefault="00E463B5" w:rsidP="001F3585">
            <w:pPr>
              <w:pStyle w:val="Tabletext"/>
              <w:jc w:val="center"/>
              <w:rPr>
                <w:b/>
                <w:i/>
                <w:szCs w:val="22"/>
                <w:lang w:val="en-GB"/>
              </w:rPr>
            </w:pPr>
            <w:r w:rsidRPr="00AF1FDE">
              <w:rPr>
                <w:b/>
                <w:i/>
                <w:szCs w:val="22"/>
                <w:lang w:val="en-GB"/>
              </w:rPr>
              <w:t>N</w:t>
            </w:r>
            <w:r>
              <w:rPr>
                <w:b/>
                <w:i/>
                <w:szCs w:val="22"/>
                <w:lang w:val="en-GB"/>
              </w:rPr>
              <w:t>uevo</w:t>
            </w:r>
            <w:r w:rsidRPr="00AF1FDE">
              <w:rPr>
                <w:b/>
                <w:i/>
                <w:szCs w:val="22"/>
                <w:lang w:val="en-GB"/>
              </w:rPr>
              <w:t> 44</w:t>
            </w:r>
          </w:p>
        </w:tc>
        <w:tc>
          <w:tcPr>
            <w:tcW w:w="473" w:type="dxa"/>
            <w:vAlign w:val="center"/>
          </w:tcPr>
          <w:p w:rsidR="00E463B5" w:rsidRPr="00AF1FDE" w:rsidRDefault="00E463B5" w:rsidP="001F3585">
            <w:pPr>
              <w:pStyle w:val="Tabletext"/>
              <w:jc w:val="center"/>
              <w:rPr>
                <w:b/>
                <w:i/>
                <w:szCs w:val="22"/>
                <w:lang w:val="en-GB"/>
              </w:rPr>
            </w:pPr>
            <w:r w:rsidRPr="00AF1FDE">
              <w:rPr>
                <w:b/>
                <w:i/>
                <w:szCs w:val="22"/>
                <w:lang w:val="en-GB"/>
              </w:rPr>
              <w:t>B5</w:t>
            </w:r>
          </w:p>
        </w:tc>
        <w:tc>
          <w:tcPr>
            <w:tcW w:w="958" w:type="dxa"/>
            <w:vAlign w:val="center"/>
          </w:tcPr>
          <w:p w:rsidR="00E463B5" w:rsidRPr="00AF1FDE" w:rsidRDefault="00E463B5" w:rsidP="001F3585">
            <w:pPr>
              <w:pStyle w:val="Tabletext"/>
              <w:jc w:val="center"/>
              <w:rPr>
                <w:b/>
                <w:i/>
                <w:szCs w:val="22"/>
                <w:lang w:val="en-GB"/>
              </w:rPr>
            </w:pPr>
            <w:r w:rsidRPr="00AF1FDE">
              <w:rPr>
                <w:b/>
                <w:i/>
                <w:szCs w:val="22"/>
                <w:lang w:val="en-GB"/>
              </w:rPr>
              <w:t>B5/A</w:t>
            </w:r>
            <w:r w:rsidRPr="00AF1FDE">
              <w:rPr>
                <w:b/>
                <w:i/>
                <w:szCs w:val="22"/>
                <w:vertAlign w:val="subscript"/>
                <w:lang w:val="en-GB"/>
              </w:rPr>
              <w:t>REL</w:t>
            </w:r>
          </w:p>
        </w:tc>
        <w:tc>
          <w:tcPr>
            <w:tcW w:w="726" w:type="dxa"/>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center"/>
              <w:rPr>
                <w:szCs w:val="22"/>
                <w:lang w:val="en-GB"/>
              </w:rPr>
            </w:pPr>
            <w:r w:rsidRPr="00AF1FDE">
              <w:rPr>
                <w:szCs w:val="22"/>
                <w:lang w:val="en-GB"/>
              </w:rPr>
              <w:t>−39</w:t>
            </w:r>
            <w:r>
              <w:rPr>
                <w:szCs w:val="22"/>
                <w:lang w:val="en-GB"/>
              </w:rPr>
              <w:t>,</w:t>
            </w:r>
            <w:r w:rsidRPr="00AF1FDE">
              <w:rPr>
                <w:szCs w:val="22"/>
                <w:lang w:val="en-GB"/>
              </w:rPr>
              <w:t>1</w:t>
            </w:r>
          </w:p>
        </w:tc>
        <w:tc>
          <w:tcPr>
            <w:tcW w:w="726" w:type="dxa"/>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center"/>
              <w:rPr>
                <w:szCs w:val="22"/>
                <w:lang w:val="en-GB"/>
              </w:rPr>
            </w:pPr>
            <w:r w:rsidRPr="00AF1FDE">
              <w:rPr>
                <w:szCs w:val="22"/>
                <w:lang w:val="en-GB"/>
              </w:rPr>
              <w:t>−11</w:t>
            </w:r>
            <w:r>
              <w:rPr>
                <w:szCs w:val="22"/>
                <w:lang w:val="en-GB"/>
              </w:rPr>
              <w:t>,</w:t>
            </w:r>
            <w:r w:rsidRPr="00AF1FDE">
              <w:rPr>
                <w:szCs w:val="22"/>
                <w:lang w:val="en-GB"/>
              </w:rPr>
              <w:t>5</w:t>
            </w:r>
          </w:p>
        </w:tc>
        <w:tc>
          <w:tcPr>
            <w:tcW w:w="616" w:type="dxa"/>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center"/>
              <w:rPr>
                <w:szCs w:val="22"/>
                <w:lang w:val="en-GB"/>
              </w:rPr>
            </w:pPr>
            <w:r w:rsidRPr="00AF1FDE">
              <w:rPr>
                <w:szCs w:val="22"/>
                <w:lang w:val="en-GB"/>
              </w:rPr>
              <w:t>−6</w:t>
            </w:r>
            <w:r>
              <w:rPr>
                <w:szCs w:val="22"/>
                <w:lang w:val="en-GB"/>
              </w:rPr>
              <w:t>,</w:t>
            </w:r>
            <w:r w:rsidRPr="00AF1FDE">
              <w:rPr>
                <w:szCs w:val="22"/>
                <w:lang w:val="en-GB"/>
              </w:rPr>
              <w:t>3</w:t>
            </w:r>
          </w:p>
        </w:tc>
        <w:tc>
          <w:tcPr>
            <w:tcW w:w="616" w:type="dxa"/>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center"/>
              <w:rPr>
                <w:szCs w:val="22"/>
                <w:lang w:val="en-GB"/>
              </w:rPr>
            </w:pPr>
            <w:r w:rsidRPr="00AF1FDE">
              <w:rPr>
                <w:szCs w:val="22"/>
                <w:lang w:val="en-GB"/>
              </w:rPr>
              <w:t>−3</w:t>
            </w:r>
            <w:r>
              <w:rPr>
                <w:szCs w:val="22"/>
                <w:lang w:val="en-GB"/>
              </w:rPr>
              <w:t>,</w:t>
            </w:r>
            <w:r w:rsidRPr="00AF1FDE">
              <w:rPr>
                <w:szCs w:val="22"/>
                <w:lang w:val="en-GB"/>
              </w:rPr>
              <w:t>2</w:t>
            </w:r>
          </w:p>
        </w:tc>
        <w:tc>
          <w:tcPr>
            <w:tcW w:w="616" w:type="dxa"/>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center"/>
              <w:rPr>
                <w:szCs w:val="22"/>
                <w:lang w:val="en-GB"/>
              </w:rPr>
            </w:pPr>
            <w:r w:rsidRPr="00AF1FDE">
              <w:rPr>
                <w:szCs w:val="22"/>
                <w:lang w:val="en-GB"/>
              </w:rPr>
              <w:t>−2</w:t>
            </w:r>
            <w:r>
              <w:rPr>
                <w:szCs w:val="22"/>
                <w:lang w:val="en-GB"/>
              </w:rPr>
              <w:t>,</w:t>
            </w:r>
            <w:r w:rsidRPr="00AF1FDE">
              <w:rPr>
                <w:szCs w:val="22"/>
                <w:lang w:val="en-GB"/>
              </w:rPr>
              <w:t>7</w:t>
            </w:r>
          </w:p>
        </w:tc>
        <w:tc>
          <w:tcPr>
            <w:tcW w:w="616" w:type="dxa"/>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center"/>
              <w:rPr>
                <w:szCs w:val="22"/>
                <w:lang w:val="en-GB"/>
              </w:rPr>
            </w:pPr>
            <w:r w:rsidRPr="00AF1FDE">
              <w:rPr>
                <w:szCs w:val="22"/>
                <w:lang w:val="en-GB"/>
              </w:rPr>
              <w:t>−1</w:t>
            </w:r>
            <w:r>
              <w:rPr>
                <w:szCs w:val="22"/>
                <w:lang w:val="en-GB"/>
              </w:rPr>
              <w:t>,</w:t>
            </w:r>
            <w:r w:rsidRPr="00AF1FDE">
              <w:rPr>
                <w:szCs w:val="22"/>
                <w:lang w:val="en-GB"/>
              </w:rPr>
              <w:t>4</w:t>
            </w:r>
          </w:p>
        </w:tc>
        <w:tc>
          <w:tcPr>
            <w:tcW w:w="326" w:type="dxa"/>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n-GB"/>
              </w:rPr>
            </w:pPr>
            <w:r w:rsidRPr="00AF1FDE">
              <w:rPr>
                <w:szCs w:val="22"/>
                <w:lang w:val="en-GB"/>
              </w:rPr>
              <w:t>0</w:t>
            </w:r>
          </w:p>
        </w:tc>
        <w:tc>
          <w:tcPr>
            <w:tcW w:w="616" w:type="dxa"/>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center"/>
              <w:rPr>
                <w:szCs w:val="22"/>
                <w:lang w:val="en-GB"/>
              </w:rPr>
            </w:pPr>
            <w:r w:rsidRPr="00AF1FDE">
              <w:rPr>
                <w:szCs w:val="22"/>
                <w:lang w:val="en-GB"/>
              </w:rPr>
              <w:t>−1</w:t>
            </w:r>
            <w:r>
              <w:rPr>
                <w:szCs w:val="22"/>
                <w:lang w:val="en-GB"/>
              </w:rPr>
              <w:t>,</w:t>
            </w:r>
            <w:r w:rsidRPr="00AF1FDE">
              <w:rPr>
                <w:szCs w:val="22"/>
                <w:lang w:val="en-GB"/>
              </w:rPr>
              <w:t>4</w:t>
            </w:r>
          </w:p>
        </w:tc>
        <w:tc>
          <w:tcPr>
            <w:tcW w:w="616" w:type="dxa"/>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center"/>
              <w:rPr>
                <w:szCs w:val="22"/>
                <w:lang w:val="en-GB"/>
              </w:rPr>
            </w:pPr>
            <w:r w:rsidRPr="00AF1FDE">
              <w:rPr>
                <w:szCs w:val="22"/>
                <w:lang w:val="en-GB"/>
              </w:rPr>
              <w:t>−2</w:t>
            </w:r>
            <w:r>
              <w:rPr>
                <w:szCs w:val="22"/>
                <w:lang w:val="en-GB"/>
              </w:rPr>
              <w:t>,</w:t>
            </w:r>
            <w:r w:rsidRPr="00AF1FDE">
              <w:rPr>
                <w:szCs w:val="22"/>
                <w:lang w:val="en-GB"/>
              </w:rPr>
              <w:t>7</w:t>
            </w:r>
          </w:p>
        </w:tc>
        <w:tc>
          <w:tcPr>
            <w:tcW w:w="616" w:type="dxa"/>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center"/>
              <w:rPr>
                <w:szCs w:val="22"/>
                <w:lang w:val="en-GB"/>
              </w:rPr>
            </w:pPr>
            <w:r w:rsidRPr="00AF1FDE">
              <w:rPr>
                <w:szCs w:val="22"/>
                <w:lang w:val="en-GB"/>
              </w:rPr>
              <w:t>−3</w:t>
            </w:r>
            <w:r>
              <w:rPr>
                <w:szCs w:val="22"/>
                <w:lang w:val="en-GB"/>
              </w:rPr>
              <w:t>,</w:t>
            </w:r>
            <w:r w:rsidRPr="00AF1FDE">
              <w:rPr>
                <w:szCs w:val="22"/>
                <w:lang w:val="en-GB"/>
              </w:rPr>
              <w:t>2</w:t>
            </w:r>
          </w:p>
        </w:tc>
        <w:tc>
          <w:tcPr>
            <w:tcW w:w="616" w:type="dxa"/>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center"/>
              <w:rPr>
                <w:szCs w:val="22"/>
                <w:lang w:val="en-GB"/>
              </w:rPr>
            </w:pPr>
            <w:r w:rsidRPr="00AF1FDE">
              <w:rPr>
                <w:szCs w:val="22"/>
                <w:lang w:val="en-GB"/>
              </w:rPr>
              <w:t>−6</w:t>
            </w:r>
            <w:r>
              <w:rPr>
                <w:szCs w:val="22"/>
                <w:lang w:val="en-GB"/>
              </w:rPr>
              <w:t>,</w:t>
            </w:r>
            <w:r w:rsidRPr="00AF1FDE">
              <w:rPr>
                <w:szCs w:val="22"/>
                <w:lang w:val="en-GB"/>
              </w:rPr>
              <w:t>3</w:t>
            </w:r>
          </w:p>
        </w:tc>
        <w:tc>
          <w:tcPr>
            <w:tcW w:w="726" w:type="dxa"/>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center"/>
              <w:rPr>
                <w:szCs w:val="22"/>
                <w:lang w:val="en-GB"/>
              </w:rPr>
            </w:pPr>
            <w:r w:rsidRPr="00AF1FDE">
              <w:rPr>
                <w:szCs w:val="22"/>
                <w:lang w:val="en-GB"/>
              </w:rPr>
              <w:t>−11</w:t>
            </w:r>
            <w:r>
              <w:rPr>
                <w:szCs w:val="22"/>
                <w:lang w:val="en-GB"/>
              </w:rPr>
              <w:t>,</w:t>
            </w:r>
            <w:r w:rsidRPr="00AF1FDE">
              <w:rPr>
                <w:szCs w:val="22"/>
                <w:lang w:val="en-GB"/>
              </w:rPr>
              <w:t>5</w:t>
            </w:r>
          </w:p>
        </w:tc>
        <w:tc>
          <w:tcPr>
            <w:tcW w:w="726" w:type="dxa"/>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center"/>
              <w:rPr>
                <w:szCs w:val="22"/>
                <w:lang w:val="en-GB"/>
              </w:rPr>
            </w:pPr>
            <w:r w:rsidRPr="00AF1FDE">
              <w:rPr>
                <w:szCs w:val="22"/>
                <w:lang w:val="en-GB"/>
              </w:rPr>
              <w:t>−39</w:t>
            </w:r>
            <w:r>
              <w:rPr>
                <w:szCs w:val="22"/>
                <w:lang w:val="en-GB"/>
              </w:rPr>
              <w:t>,</w:t>
            </w:r>
            <w:r w:rsidRPr="00AF1FDE">
              <w:rPr>
                <w:szCs w:val="22"/>
                <w:lang w:val="en-GB"/>
              </w:rPr>
              <w:t>1</w:t>
            </w:r>
          </w:p>
        </w:tc>
        <w:tc>
          <w:tcPr>
            <w:tcW w:w="436" w:type="dxa"/>
          </w:tcPr>
          <w:p w:rsidR="00E463B5" w:rsidRPr="00AF1FDE" w:rsidRDefault="00E463B5" w:rsidP="00A43AE9">
            <w:pPr>
              <w:pStyle w:val="Tabletext"/>
              <w:jc w:val="center"/>
              <w:rPr>
                <w:szCs w:val="22"/>
                <w:lang w:val="en-GB"/>
              </w:rPr>
            </w:pPr>
            <w:r w:rsidRPr="00AF1FDE">
              <w:rPr>
                <w:szCs w:val="22"/>
                <w:lang w:val="en-GB"/>
              </w:rPr>
              <w:t>20</w:t>
            </w:r>
          </w:p>
        </w:tc>
        <w:tc>
          <w:tcPr>
            <w:tcW w:w="601" w:type="dxa"/>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n-GB"/>
              </w:rPr>
            </w:pPr>
            <w:r w:rsidRPr="00AF1FDE">
              <w:rPr>
                <w:szCs w:val="22"/>
                <w:lang w:val="en-GB"/>
              </w:rPr>
              <w:t>16</w:t>
            </w:r>
            <w:r>
              <w:rPr>
                <w:szCs w:val="22"/>
                <w:lang w:val="en-GB"/>
              </w:rPr>
              <w:t>,</w:t>
            </w:r>
            <w:r w:rsidRPr="00AF1FDE">
              <w:rPr>
                <w:szCs w:val="22"/>
                <w:lang w:val="en-GB"/>
              </w:rPr>
              <w:t>4</w:t>
            </w:r>
          </w:p>
        </w:tc>
        <w:tc>
          <w:tcPr>
            <w:tcW w:w="222" w:type="dxa"/>
          </w:tcPr>
          <w:p w:rsidR="00E463B5" w:rsidRPr="00AF1FDE" w:rsidRDefault="00E463B5" w:rsidP="001F3585">
            <w:pPr>
              <w:pStyle w:val="Tabletext"/>
              <w:rPr>
                <w:szCs w:val="22"/>
                <w:lang w:val="en-GB"/>
              </w:rPr>
            </w:pPr>
          </w:p>
        </w:tc>
      </w:tr>
    </w:tbl>
    <w:p w:rsidR="00E463B5" w:rsidRPr="00AF1FDE" w:rsidRDefault="00E463B5" w:rsidP="00E463B5">
      <w:pPr>
        <w:pStyle w:val="Tablefin"/>
      </w:pPr>
    </w:p>
    <w:p w:rsidR="00432682" w:rsidRDefault="00432682" w:rsidP="00432682">
      <w:pPr>
        <w:pStyle w:val="Blanc"/>
      </w:pPr>
    </w:p>
    <w:p w:rsidR="00E463B5" w:rsidRPr="00AF1FDE" w:rsidRDefault="00E463B5" w:rsidP="00E463B5">
      <w:pPr>
        <w:rPr>
          <w:lang w:val="en-GB"/>
        </w:rPr>
      </w:pPr>
      <w:r w:rsidRPr="00AF1FDE">
        <w:rPr>
          <w:lang w:val="en-GB"/>
        </w:rPr>
        <w:t>DRM_C5</w:t>
      </w:r>
    </w:p>
    <w:p w:rsidR="00E463B5" w:rsidRPr="00AF1FDE" w:rsidRDefault="00E463B5" w:rsidP="00432682">
      <w:pPr>
        <w:spacing w:before="0"/>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0"/>
        <w:gridCol w:w="581"/>
        <w:gridCol w:w="1177"/>
        <w:gridCol w:w="892"/>
        <w:gridCol w:w="893"/>
        <w:gridCol w:w="758"/>
        <w:gridCol w:w="758"/>
        <w:gridCol w:w="758"/>
        <w:gridCol w:w="758"/>
        <w:gridCol w:w="401"/>
        <w:gridCol w:w="758"/>
        <w:gridCol w:w="758"/>
        <w:gridCol w:w="758"/>
        <w:gridCol w:w="758"/>
        <w:gridCol w:w="893"/>
        <w:gridCol w:w="893"/>
        <w:gridCol w:w="536"/>
        <w:gridCol w:w="739"/>
        <w:gridCol w:w="290"/>
      </w:tblGrid>
      <w:tr w:rsidR="00E463B5" w:rsidRPr="00AF1FDE" w:rsidTr="001F3585">
        <w:trPr>
          <w:trHeight w:val="20"/>
          <w:jc w:val="center"/>
        </w:trPr>
        <w:tc>
          <w:tcPr>
            <w:tcW w:w="895" w:type="dxa"/>
            <w:vAlign w:val="center"/>
          </w:tcPr>
          <w:p w:rsidR="00E463B5" w:rsidRPr="00AF1FDE" w:rsidRDefault="00E463B5" w:rsidP="001F3585">
            <w:pPr>
              <w:pStyle w:val="Tabletext"/>
              <w:jc w:val="center"/>
              <w:rPr>
                <w:szCs w:val="22"/>
                <w:lang w:val="en-GB"/>
              </w:rPr>
            </w:pPr>
            <w:r w:rsidRPr="00AF1FDE">
              <w:rPr>
                <w:szCs w:val="22"/>
                <w:lang w:val="en-GB"/>
              </w:rPr>
              <w:t>46</w:t>
            </w:r>
          </w:p>
        </w:tc>
        <w:tc>
          <w:tcPr>
            <w:tcW w:w="473" w:type="dxa"/>
            <w:vAlign w:val="center"/>
          </w:tcPr>
          <w:p w:rsidR="00E463B5" w:rsidRPr="00AF1FDE" w:rsidRDefault="00E463B5" w:rsidP="001F3585">
            <w:pPr>
              <w:pStyle w:val="Tabletext"/>
              <w:jc w:val="center"/>
              <w:rPr>
                <w:szCs w:val="22"/>
                <w:lang w:val="en-GB"/>
              </w:rPr>
            </w:pPr>
            <w:r w:rsidRPr="00AF1FDE">
              <w:rPr>
                <w:szCs w:val="22"/>
                <w:lang w:val="en-GB"/>
              </w:rPr>
              <w:t>C5</w:t>
            </w:r>
          </w:p>
        </w:tc>
        <w:tc>
          <w:tcPr>
            <w:tcW w:w="958" w:type="dxa"/>
            <w:vAlign w:val="center"/>
          </w:tcPr>
          <w:p w:rsidR="00E463B5" w:rsidRPr="00AF1FDE" w:rsidRDefault="00E463B5" w:rsidP="001F3585">
            <w:pPr>
              <w:pStyle w:val="Tabletext"/>
              <w:jc w:val="center"/>
              <w:rPr>
                <w:szCs w:val="22"/>
                <w:lang w:val="en-GB"/>
              </w:rPr>
            </w:pPr>
            <w:r w:rsidRPr="00AF1FDE">
              <w:rPr>
                <w:szCs w:val="22"/>
                <w:lang w:val="en-GB"/>
              </w:rPr>
              <w:t>C5/A</w:t>
            </w:r>
            <w:r w:rsidRPr="00AF1FDE">
              <w:rPr>
                <w:szCs w:val="22"/>
                <w:vertAlign w:val="subscript"/>
                <w:lang w:val="en-GB"/>
              </w:rPr>
              <w:t>REL</w:t>
            </w:r>
          </w:p>
        </w:tc>
        <w:tc>
          <w:tcPr>
            <w:tcW w:w="726" w:type="dxa"/>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n-GB"/>
              </w:rPr>
            </w:pPr>
            <w:r w:rsidRPr="00AF1FDE">
              <w:rPr>
                <w:szCs w:val="22"/>
                <w:lang w:val="en-GB"/>
              </w:rPr>
              <w:t>−23</w:t>
            </w:r>
            <w:r>
              <w:rPr>
                <w:szCs w:val="22"/>
                <w:lang w:val="en-GB"/>
              </w:rPr>
              <w:t>,</w:t>
            </w:r>
            <w:r w:rsidRPr="00AF1FDE">
              <w:rPr>
                <w:szCs w:val="22"/>
                <w:lang w:val="en-GB"/>
              </w:rPr>
              <w:t>7</w:t>
            </w:r>
          </w:p>
        </w:tc>
        <w:tc>
          <w:tcPr>
            <w:tcW w:w="726" w:type="dxa"/>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n-GB"/>
              </w:rPr>
            </w:pPr>
            <w:r w:rsidRPr="00AF1FDE">
              <w:rPr>
                <w:szCs w:val="22"/>
                <w:lang w:val="en-GB"/>
              </w:rPr>
              <w:t>−10</w:t>
            </w:r>
            <w:r>
              <w:rPr>
                <w:szCs w:val="22"/>
                <w:lang w:val="en-GB"/>
              </w:rPr>
              <w:t>,</w:t>
            </w:r>
            <w:r w:rsidRPr="00AF1FDE">
              <w:rPr>
                <w:szCs w:val="22"/>
                <w:lang w:val="en-GB"/>
              </w:rPr>
              <w:t>7</w:t>
            </w:r>
          </w:p>
        </w:tc>
        <w:tc>
          <w:tcPr>
            <w:tcW w:w="616" w:type="dxa"/>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n-GB"/>
              </w:rPr>
            </w:pPr>
            <w:r w:rsidRPr="00AF1FDE">
              <w:rPr>
                <w:szCs w:val="22"/>
                <w:lang w:val="en-GB"/>
              </w:rPr>
              <w:t>−6</w:t>
            </w:r>
            <w:r>
              <w:rPr>
                <w:szCs w:val="22"/>
                <w:lang w:val="en-GB"/>
              </w:rPr>
              <w:t>,</w:t>
            </w:r>
            <w:r w:rsidRPr="00AF1FDE">
              <w:rPr>
                <w:szCs w:val="22"/>
                <w:lang w:val="en-GB"/>
              </w:rPr>
              <w:t>2</w:t>
            </w:r>
          </w:p>
        </w:tc>
        <w:tc>
          <w:tcPr>
            <w:tcW w:w="616" w:type="dxa"/>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n-GB"/>
              </w:rPr>
            </w:pPr>
            <w:r w:rsidRPr="00AF1FDE">
              <w:rPr>
                <w:szCs w:val="22"/>
                <w:lang w:val="en-GB"/>
              </w:rPr>
              <w:t>−3</w:t>
            </w:r>
          </w:p>
        </w:tc>
        <w:tc>
          <w:tcPr>
            <w:tcW w:w="616" w:type="dxa"/>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n-GB"/>
              </w:rPr>
            </w:pPr>
            <w:r w:rsidRPr="00AF1FDE">
              <w:rPr>
                <w:szCs w:val="22"/>
                <w:lang w:val="en-GB"/>
              </w:rPr>
              <w:t>−2</w:t>
            </w:r>
            <w:r>
              <w:rPr>
                <w:szCs w:val="22"/>
                <w:lang w:val="en-GB"/>
              </w:rPr>
              <w:t>,</w:t>
            </w:r>
            <w:r w:rsidRPr="00AF1FDE">
              <w:rPr>
                <w:szCs w:val="22"/>
                <w:lang w:val="en-GB"/>
              </w:rPr>
              <w:t>6</w:t>
            </w:r>
          </w:p>
        </w:tc>
        <w:tc>
          <w:tcPr>
            <w:tcW w:w="616" w:type="dxa"/>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n-GB"/>
              </w:rPr>
            </w:pPr>
            <w:r w:rsidRPr="00AF1FDE">
              <w:rPr>
                <w:szCs w:val="22"/>
                <w:lang w:val="en-GB"/>
              </w:rPr>
              <w:t>−1</w:t>
            </w:r>
            <w:r>
              <w:rPr>
                <w:szCs w:val="22"/>
                <w:lang w:val="en-GB"/>
              </w:rPr>
              <w:t>,</w:t>
            </w:r>
            <w:r w:rsidRPr="00AF1FDE">
              <w:rPr>
                <w:szCs w:val="22"/>
                <w:lang w:val="en-GB"/>
              </w:rPr>
              <w:t>2</w:t>
            </w:r>
          </w:p>
        </w:tc>
        <w:tc>
          <w:tcPr>
            <w:tcW w:w="326" w:type="dxa"/>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n-GB"/>
              </w:rPr>
            </w:pPr>
            <w:r w:rsidRPr="00AF1FDE">
              <w:rPr>
                <w:szCs w:val="22"/>
                <w:lang w:val="en-GB"/>
              </w:rPr>
              <w:t>0</w:t>
            </w:r>
          </w:p>
        </w:tc>
        <w:tc>
          <w:tcPr>
            <w:tcW w:w="616" w:type="dxa"/>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n-GB"/>
              </w:rPr>
            </w:pPr>
            <w:r w:rsidRPr="00AF1FDE">
              <w:rPr>
                <w:szCs w:val="22"/>
                <w:lang w:val="en-GB"/>
              </w:rPr>
              <w:t>−1</w:t>
            </w:r>
            <w:r>
              <w:rPr>
                <w:szCs w:val="22"/>
                <w:lang w:val="en-GB"/>
              </w:rPr>
              <w:t>,</w:t>
            </w:r>
            <w:r w:rsidRPr="00AF1FDE">
              <w:rPr>
                <w:szCs w:val="22"/>
                <w:lang w:val="en-GB"/>
              </w:rPr>
              <w:t>2</w:t>
            </w:r>
          </w:p>
        </w:tc>
        <w:tc>
          <w:tcPr>
            <w:tcW w:w="616" w:type="dxa"/>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n-GB"/>
              </w:rPr>
            </w:pPr>
            <w:r w:rsidRPr="00AF1FDE">
              <w:rPr>
                <w:szCs w:val="22"/>
                <w:lang w:val="en-GB"/>
              </w:rPr>
              <w:t>−2</w:t>
            </w:r>
            <w:r>
              <w:rPr>
                <w:szCs w:val="22"/>
                <w:lang w:val="en-GB"/>
              </w:rPr>
              <w:t>,</w:t>
            </w:r>
            <w:r w:rsidRPr="00AF1FDE">
              <w:rPr>
                <w:szCs w:val="22"/>
                <w:lang w:val="en-GB"/>
              </w:rPr>
              <w:t>6</w:t>
            </w:r>
          </w:p>
        </w:tc>
        <w:tc>
          <w:tcPr>
            <w:tcW w:w="616" w:type="dxa"/>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n-GB"/>
              </w:rPr>
            </w:pPr>
            <w:r w:rsidRPr="00AF1FDE">
              <w:rPr>
                <w:szCs w:val="22"/>
                <w:lang w:val="en-GB"/>
              </w:rPr>
              <w:t>−3</w:t>
            </w:r>
          </w:p>
        </w:tc>
        <w:tc>
          <w:tcPr>
            <w:tcW w:w="616" w:type="dxa"/>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n-GB"/>
              </w:rPr>
            </w:pPr>
            <w:r w:rsidRPr="00AF1FDE">
              <w:rPr>
                <w:szCs w:val="22"/>
                <w:lang w:val="en-GB"/>
              </w:rPr>
              <w:t>−6</w:t>
            </w:r>
            <w:r>
              <w:rPr>
                <w:szCs w:val="22"/>
                <w:lang w:val="en-GB"/>
              </w:rPr>
              <w:t>,</w:t>
            </w:r>
            <w:r w:rsidRPr="00AF1FDE">
              <w:rPr>
                <w:szCs w:val="22"/>
                <w:lang w:val="en-GB"/>
              </w:rPr>
              <w:t>2</w:t>
            </w:r>
          </w:p>
        </w:tc>
        <w:tc>
          <w:tcPr>
            <w:tcW w:w="726" w:type="dxa"/>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n-GB"/>
              </w:rPr>
            </w:pPr>
            <w:r w:rsidRPr="00AF1FDE">
              <w:rPr>
                <w:szCs w:val="22"/>
                <w:lang w:val="en-GB"/>
              </w:rPr>
              <w:t>−10</w:t>
            </w:r>
            <w:r>
              <w:rPr>
                <w:szCs w:val="22"/>
                <w:lang w:val="en-GB"/>
              </w:rPr>
              <w:t>,</w:t>
            </w:r>
            <w:r w:rsidRPr="00AF1FDE">
              <w:rPr>
                <w:szCs w:val="22"/>
                <w:lang w:val="en-GB"/>
              </w:rPr>
              <w:t>7</w:t>
            </w:r>
          </w:p>
        </w:tc>
        <w:tc>
          <w:tcPr>
            <w:tcW w:w="726" w:type="dxa"/>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n-GB"/>
              </w:rPr>
            </w:pPr>
            <w:r w:rsidRPr="00AF1FDE">
              <w:rPr>
                <w:szCs w:val="22"/>
                <w:lang w:val="en-GB"/>
              </w:rPr>
              <w:t>−23</w:t>
            </w:r>
            <w:r>
              <w:rPr>
                <w:szCs w:val="22"/>
                <w:lang w:val="en-GB"/>
              </w:rPr>
              <w:t>,</w:t>
            </w:r>
            <w:r w:rsidRPr="00AF1FDE">
              <w:rPr>
                <w:szCs w:val="22"/>
                <w:lang w:val="en-GB"/>
              </w:rPr>
              <w:t>7</w:t>
            </w:r>
          </w:p>
        </w:tc>
        <w:tc>
          <w:tcPr>
            <w:tcW w:w="436" w:type="dxa"/>
          </w:tcPr>
          <w:p w:rsidR="00E463B5" w:rsidRPr="00AF1FDE" w:rsidRDefault="00E463B5" w:rsidP="00A43AE9">
            <w:pPr>
              <w:pStyle w:val="Tabletext"/>
              <w:jc w:val="center"/>
              <w:rPr>
                <w:szCs w:val="22"/>
                <w:lang w:val="en-GB"/>
              </w:rPr>
            </w:pPr>
            <w:r w:rsidRPr="00AF1FDE">
              <w:rPr>
                <w:szCs w:val="22"/>
                <w:lang w:val="en-GB"/>
              </w:rPr>
              <w:t>20</w:t>
            </w:r>
          </w:p>
        </w:tc>
        <w:tc>
          <w:tcPr>
            <w:tcW w:w="601" w:type="dxa"/>
          </w:tcPr>
          <w:p w:rsidR="00E463B5" w:rsidRPr="00AF1FDE" w:rsidRDefault="00E463B5" w:rsidP="00A43AE9">
            <w:pPr>
              <w:pStyle w:val="Tabletext"/>
              <w:jc w:val="center"/>
              <w:rPr>
                <w:szCs w:val="22"/>
                <w:lang w:val="en-GB"/>
              </w:rPr>
            </w:pPr>
            <w:r w:rsidRPr="00AF1FDE">
              <w:rPr>
                <w:szCs w:val="22"/>
                <w:lang w:val="en-GB"/>
              </w:rPr>
              <w:t>16</w:t>
            </w:r>
            <w:r>
              <w:rPr>
                <w:szCs w:val="22"/>
                <w:lang w:val="en-GB"/>
              </w:rPr>
              <w:t>,</w:t>
            </w:r>
            <w:r w:rsidRPr="00AF1FDE">
              <w:rPr>
                <w:szCs w:val="22"/>
                <w:lang w:val="en-GB"/>
              </w:rPr>
              <w:t>4</w:t>
            </w:r>
          </w:p>
        </w:tc>
        <w:tc>
          <w:tcPr>
            <w:tcW w:w="222" w:type="dxa"/>
          </w:tcPr>
          <w:p w:rsidR="00E463B5" w:rsidRPr="00AF1FDE" w:rsidRDefault="00E463B5" w:rsidP="001F3585">
            <w:pPr>
              <w:pStyle w:val="Tabletext"/>
              <w:rPr>
                <w:szCs w:val="22"/>
                <w:lang w:val="en-GB"/>
              </w:rPr>
            </w:pPr>
          </w:p>
        </w:tc>
      </w:tr>
      <w:tr w:rsidR="00E463B5" w:rsidRPr="00AF1FDE" w:rsidTr="001F3585">
        <w:trPr>
          <w:trHeight w:val="20"/>
          <w:jc w:val="center"/>
        </w:trPr>
        <w:tc>
          <w:tcPr>
            <w:tcW w:w="895" w:type="dxa"/>
            <w:vAlign w:val="center"/>
          </w:tcPr>
          <w:p w:rsidR="00E463B5" w:rsidRPr="00AF1FDE" w:rsidRDefault="00E463B5" w:rsidP="001F3585">
            <w:pPr>
              <w:pStyle w:val="Tabletext"/>
              <w:jc w:val="center"/>
              <w:rPr>
                <w:b/>
                <w:i/>
                <w:szCs w:val="22"/>
                <w:lang w:val="en-GB"/>
              </w:rPr>
            </w:pPr>
            <w:r w:rsidRPr="00AF1FDE">
              <w:rPr>
                <w:b/>
                <w:i/>
                <w:szCs w:val="22"/>
                <w:lang w:val="en-GB"/>
              </w:rPr>
              <w:t>N</w:t>
            </w:r>
            <w:r>
              <w:rPr>
                <w:b/>
                <w:i/>
                <w:szCs w:val="22"/>
                <w:lang w:val="en-GB"/>
              </w:rPr>
              <w:t>uevo</w:t>
            </w:r>
            <w:r w:rsidRPr="00AF1FDE">
              <w:rPr>
                <w:b/>
                <w:i/>
                <w:szCs w:val="22"/>
                <w:lang w:val="en-GB"/>
              </w:rPr>
              <w:t> 46</w:t>
            </w:r>
          </w:p>
        </w:tc>
        <w:tc>
          <w:tcPr>
            <w:tcW w:w="473" w:type="dxa"/>
            <w:vAlign w:val="center"/>
          </w:tcPr>
          <w:p w:rsidR="00E463B5" w:rsidRPr="00AF1FDE" w:rsidRDefault="00E463B5" w:rsidP="001F3585">
            <w:pPr>
              <w:pStyle w:val="Tabletext"/>
              <w:jc w:val="center"/>
              <w:rPr>
                <w:b/>
                <w:i/>
                <w:szCs w:val="22"/>
                <w:lang w:val="en-GB"/>
              </w:rPr>
            </w:pPr>
            <w:r w:rsidRPr="00AF1FDE">
              <w:rPr>
                <w:b/>
                <w:i/>
                <w:szCs w:val="22"/>
                <w:lang w:val="en-GB"/>
              </w:rPr>
              <w:t>C5</w:t>
            </w:r>
          </w:p>
        </w:tc>
        <w:tc>
          <w:tcPr>
            <w:tcW w:w="958" w:type="dxa"/>
            <w:vAlign w:val="center"/>
          </w:tcPr>
          <w:p w:rsidR="00E463B5" w:rsidRPr="00AF1FDE" w:rsidRDefault="00E463B5" w:rsidP="001F3585">
            <w:pPr>
              <w:pStyle w:val="Tabletext"/>
              <w:jc w:val="center"/>
              <w:rPr>
                <w:b/>
                <w:i/>
                <w:szCs w:val="22"/>
                <w:lang w:val="en-GB"/>
              </w:rPr>
            </w:pPr>
            <w:r w:rsidRPr="00AF1FDE">
              <w:rPr>
                <w:b/>
                <w:i/>
                <w:szCs w:val="22"/>
                <w:lang w:val="en-GB"/>
              </w:rPr>
              <w:t>C5/A</w:t>
            </w:r>
            <w:r w:rsidRPr="00AF1FDE">
              <w:rPr>
                <w:b/>
                <w:i/>
                <w:szCs w:val="22"/>
                <w:vertAlign w:val="subscript"/>
                <w:lang w:val="en-GB"/>
              </w:rPr>
              <w:t>REL</w:t>
            </w:r>
          </w:p>
        </w:tc>
        <w:tc>
          <w:tcPr>
            <w:tcW w:w="726" w:type="dxa"/>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n-GB"/>
              </w:rPr>
            </w:pPr>
            <w:r w:rsidRPr="00AF1FDE">
              <w:rPr>
                <w:szCs w:val="22"/>
                <w:lang w:val="en-GB"/>
              </w:rPr>
              <w:t>−36</w:t>
            </w:r>
            <w:r>
              <w:rPr>
                <w:szCs w:val="22"/>
                <w:lang w:val="en-GB"/>
              </w:rPr>
              <w:t>,</w:t>
            </w:r>
            <w:r w:rsidRPr="00AF1FDE">
              <w:rPr>
                <w:szCs w:val="22"/>
                <w:lang w:val="en-GB"/>
              </w:rPr>
              <w:t>5</w:t>
            </w:r>
          </w:p>
        </w:tc>
        <w:tc>
          <w:tcPr>
            <w:tcW w:w="726" w:type="dxa"/>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n-GB"/>
              </w:rPr>
            </w:pPr>
            <w:r w:rsidRPr="00AF1FDE">
              <w:rPr>
                <w:szCs w:val="22"/>
                <w:lang w:val="en-GB"/>
              </w:rPr>
              <w:t>−12</w:t>
            </w:r>
            <w:r>
              <w:rPr>
                <w:szCs w:val="22"/>
                <w:lang w:val="en-GB"/>
              </w:rPr>
              <w:t>,</w:t>
            </w:r>
            <w:r w:rsidRPr="00AF1FDE">
              <w:rPr>
                <w:szCs w:val="22"/>
                <w:lang w:val="en-GB"/>
              </w:rPr>
              <w:t>1</w:t>
            </w:r>
          </w:p>
        </w:tc>
        <w:tc>
          <w:tcPr>
            <w:tcW w:w="616" w:type="dxa"/>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n-GB"/>
              </w:rPr>
            </w:pPr>
            <w:r w:rsidRPr="00AF1FDE">
              <w:rPr>
                <w:szCs w:val="22"/>
                <w:lang w:val="en-GB"/>
              </w:rPr>
              <w:t>−6</w:t>
            </w:r>
            <w:r>
              <w:rPr>
                <w:szCs w:val="22"/>
                <w:lang w:val="en-GB"/>
              </w:rPr>
              <w:t>,</w:t>
            </w:r>
            <w:r w:rsidRPr="00AF1FDE">
              <w:rPr>
                <w:szCs w:val="22"/>
                <w:lang w:val="en-GB"/>
              </w:rPr>
              <w:t>4</w:t>
            </w:r>
          </w:p>
        </w:tc>
        <w:tc>
          <w:tcPr>
            <w:tcW w:w="616" w:type="dxa"/>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n-GB"/>
              </w:rPr>
            </w:pPr>
            <w:r w:rsidRPr="00AF1FDE">
              <w:rPr>
                <w:szCs w:val="22"/>
                <w:lang w:val="en-GB"/>
              </w:rPr>
              <w:t>−3</w:t>
            </w:r>
            <w:r>
              <w:rPr>
                <w:szCs w:val="22"/>
                <w:lang w:val="en-GB"/>
              </w:rPr>
              <w:t>,</w:t>
            </w:r>
            <w:r w:rsidRPr="00AF1FDE">
              <w:rPr>
                <w:szCs w:val="22"/>
                <w:lang w:val="en-GB"/>
              </w:rPr>
              <w:t>2</w:t>
            </w:r>
          </w:p>
        </w:tc>
        <w:tc>
          <w:tcPr>
            <w:tcW w:w="616" w:type="dxa"/>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n-GB"/>
              </w:rPr>
            </w:pPr>
            <w:r w:rsidRPr="00AF1FDE">
              <w:rPr>
                <w:szCs w:val="22"/>
                <w:lang w:val="en-GB"/>
              </w:rPr>
              <w:t>−2</w:t>
            </w:r>
            <w:r>
              <w:rPr>
                <w:szCs w:val="22"/>
                <w:lang w:val="en-GB"/>
              </w:rPr>
              <w:t>,</w:t>
            </w:r>
            <w:r w:rsidRPr="00AF1FDE">
              <w:rPr>
                <w:szCs w:val="22"/>
                <w:lang w:val="en-GB"/>
              </w:rPr>
              <w:t>8</w:t>
            </w:r>
          </w:p>
        </w:tc>
        <w:tc>
          <w:tcPr>
            <w:tcW w:w="616" w:type="dxa"/>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n-GB"/>
              </w:rPr>
            </w:pPr>
            <w:r w:rsidRPr="00AF1FDE">
              <w:rPr>
                <w:szCs w:val="22"/>
                <w:lang w:val="en-GB"/>
              </w:rPr>
              <w:t>−1</w:t>
            </w:r>
            <w:r>
              <w:rPr>
                <w:szCs w:val="22"/>
                <w:lang w:val="en-GB"/>
              </w:rPr>
              <w:t>,</w:t>
            </w:r>
            <w:r w:rsidRPr="00AF1FDE">
              <w:rPr>
                <w:szCs w:val="22"/>
                <w:lang w:val="en-GB"/>
              </w:rPr>
              <w:t>4</w:t>
            </w:r>
          </w:p>
        </w:tc>
        <w:tc>
          <w:tcPr>
            <w:tcW w:w="326" w:type="dxa"/>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n-GB"/>
              </w:rPr>
            </w:pPr>
            <w:r w:rsidRPr="00AF1FDE">
              <w:rPr>
                <w:szCs w:val="22"/>
                <w:lang w:val="en-GB"/>
              </w:rPr>
              <w:t>0</w:t>
            </w:r>
          </w:p>
        </w:tc>
        <w:tc>
          <w:tcPr>
            <w:tcW w:w="616" w:type="dxa"/>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n-GB"/>
              </w:rPr>
            </w:pPr>
            <w:r w:rsidRPr="00AF1FDE">
              <w:rPr>
                <w:szCs w:val="22"/>
                <w:lang w:val="en-GB"/>
              </w:rPr>
              <w:t>−1</w:t>
            </w:r>
            <w:r>
              <w:rPr>
                <w:szCs w:val="22"/>
                <w:lang w:val="en-GB"/>
              </w:rPr>
              <w:t>,</w:t>
            </w:r>
            <w:r w:rsidRPr="00AF1FDE">
              <w:rPr>
                <w:szCs w:val="22"/>
                <w:lang w:val="en-GB"/>
              </w:rPr>
              <w:t>4</w:t>
            </w:r>
          </w:p>
        </w:tc>
        <w:tc>
          <w:tcPr>
            <w:tcW w:w="616" w:type="dxa"/>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n-GB"/>
              </w:rPr>
            </w:pPr>
            <w:r w:rsidRPr="00AF1FDE">
              <w:rPr>
                <w:szCs w:val="22"/>
                <w:lang w:val="en-GB"/>
              </w:rPr>
              <w:t>−2</w:t>
            </w:r>
            <w:r>
              <w:rPr>
                <w:szCs w:val="22"/>
                <w:lang w:val="en-GB"/>
              </w:rPr>
              <w:t>,</w:t>
            </w:r>
            <w:r w:rsidRPr="00AF1FDE">
              <w:rPr>
                <w:szCs w:val="22"/>
                <w:lang w:val="en-GB"/>
              </w:rPr>
              <w:t>8</w:t>
            </w:r>
          </w:p>
        </w:tc>
        <w:tc>
          <w:tcPr>
            <w:tcW w:w="616" w:type="dxa"/>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n-GB"/>
              </w:rPr>
            </w:pPr>
            <w:r w:rsidRPr="00AF1FDE">
              <w:rPr>
                <w:szCs w:val="22"/>
                <w:lang w:val="en-GB"/>
              </w:rPr>
              <w:t>−3</w:t>
            </w:r>
            <w:r>
              <w:rPr>
                <w:szCs w:val="22"/>
                <w:lang w:val="en-GB"/>
              </w:rPr>
              <w:t>,</w:t>
            </w:r>
            <w:r w:rsidRPr="00AF1FDE">
              <w:rPr>
                <w:szCs w:val="22"/>
                <w:lang w:val="en-GB"/>
              </w:rPr>
              <w:t>2</w:t>
            </w:r>
          </w:p>
        </w:tc>
        <w:tc>
          <w:tcPr>
            <w:tcW w:w="616" w:type="dxa"/>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n-GB"/>
              </w:rPr>
            </w:pPr>
            <w:r w:rsidRPr="00AF1FDE">
              <w:rPr>
                <w:szCs w:val="22"/>
                <w:lang w:val="en-GB"/>
              </w:rPr>
              <w:t>−6</w:t>
            </w:r>
            <w:r>
              <w:rPr>
                <w:szCs w:val="22"/>
                <w:lang w:val="en-GB"/>
              </w:rPr>
              <w:t>,</w:t>
            </w:r>
            <w:r w:rsidRPr="00AF1FDE">
              <w:rPr>
                <w:szCs w:val="22"/>
                <w:lang w:val="en-GB"/>
              </w:rPr>
              <w:t>4</w:t>
            </w:r>
          </w:p>
        </w:tc>
        <w:tc>
          <w:tcPr>
            <w:tcW w:w="726" w:type="dxa"/>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n-GB"/>
              </w:rPr>
            </w:pPr>
            <w:r w:rsidRPr="00AF1FDE">
              <w:rPr>
                <w:szCs w:val="22"/>
                <w:lang w:val="en-GB"/>
              </w:rPr>
              <w:t>−12</w:t>
            </w:r>
            <w:r>
              <w:rPr>
                <w:szCs w:val="22"/>
                <w:lang w:val="en-GB"/>
              </w:rPr>
              <w:t>,</w:t>
            </w:r>
            <w:r w:rsidRPr="00AF1FDE">
              <w:rPr>
                <w:szCs w:val="22"/>
                <w:lang w:val="en-GB"/>
              </w:rPr>
              <w:t>1</w:t>
            </w:r>
          </w:p>
        </w:tc>
        <w:tc>
          <w:tcPr>
            <w:tcW w:w="726" w:type="dxa"/>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n-GB"/>
              </w:rPr>
            </w:pPr>
            <w:r w:rsidRPr="00AF1FDE">
              <w:rPr>
                <w:szCs w:val="22"/>
                <w:lang w:val="en-GB"/>
              </w:rPr>
              <w:t>−36</w:t>
            </w:r>
            <w:r>
              <w:rPr>
                <w:szCs w:val="22"/>
                <w:lang w:val="en-GB"/>
              </w:rPr>
              <w:t>,</w:t>
            </w:r>
            <w:r w:rsidRPr="00AF1FDE">
              <w:rPr>
                <w:szCs w:val="22"/>
                <w:lang w:val="en-GB"/>
              </w:rPr>
              <w:t>5</w:t>
            </w:r>
          </w:p>
        </w:tc>
        <w:tc>
          <w:tcPr>
            <w:tcW w:w="436" w:type="dxa"/>
          </w:tcPr>
          <w:p w:rsidR="00E463B5" w:rsidRPr="00AF1FDE" w:rsidRDefault="00E463B5" w:rsidP="00A43AE9">
            <w:pPr>
              <w:pStyle w:val="Tabletext"/>
              <w:jc w:val="center"/>
              <w:rPr>
                <w:szCs w:val="22"/>
                <w:lang w:val="en-GB"/>
              </w:rPr>
            </w:pPr>
            <w:r w:rsidRPr="00AF1FDE">
              <w:rPr>
                <w:szCs w:val="22"/>
                <w:lang w:val="en-GB"/>
              </w:rPr>
              <w:t>20</w:t>
            </w:r>
          </w:p>
        </w:tc>
        <w:tc>
          <w:tcPr>
            <w:tcW w:w="601" w:type="dxa"/>
          </w:tcPr>
          <w:p w:rsidR="00E463B5" w:rsidRPr="00AF1FDE" w:rsidRDefault="00E463B5" w:rsidP="00A43AE9">
            <w:pPr>
              <w:pStyle w:val="Tabletext"/>
              <w:jc w:val="center"/>
              <w:rPr>
                <w:szCs w:val="22"/>
                <w:lang w:val="en-GB"/>
              </w:rPr>
            </w:pPr>
            <w:r w:rsidRPr="00AF1FDE">
              <w:rPr>
                <w:szCs w:val="22"/>
                <w:lang w:val="en-GB"/>
              </w:rPr>
              <w:t>16</w:t>
            </w:r>
            <w:r>
              <w:rPr>
                <w:szCs w:val="22"/>
                <w:lang w:val="en-GB"/>
              </w:rPr>
              <w:t>,</w:t>
            </w:r>
            <w:r w:rsidRPr="00AF1FDE">
              <w:rPr>
                <w:szCs w:val="22"/>
                <w:lang w:val="en-GB"/>
              </w:rPr>
              <w:t>4</w:t>
            </w:r>
          </w:p>
        </w:tc>
        <w:tc>
          <w:tcPr>
            <w:tcW w:w="222" w:type="dxa"/>
          </w:tcPr>
          <w:p w:rsidR="00E463B5" w:rsidRPr="00AF1FDE" w:rsidRDefault="00E463B5" w:rsidP="001F3585">
            <w:pPr>
              <w:pStyle w:val="Tabletext"/>
              <w:rPr>
                <w:szCs w:val="22"/>
                <w:lang w:val="en-GB"/>
              </w:rPr>
            </w:pPr>
          </w:p>
        </w:tc>
      </w:tr>
    </w:tbl>
    <w:p w:rsidR="00E463B5" w:rsidRPr="00AF1FDE" w:rsidRDefault="00E463B5" w:rsidP="00E463B5">
      <w:pPr>
        <w:pStyle w:val="Tablefin"/>
      </w:pPr>
    </w:p>
    <w:p w:rsidR="00432682" w:rsidRDefault="00432682" w:rsidP="00432682">
      <w:pPr>
        <w:pStyle w:val="Blanc"/>
      </w:pPr>
    </w:p>
    <w:p w:rsidR="00E463B5" w:rsidRPr="00AF1FDE" w:rsidRDefault="00E463B5" w:rsidP="00E463B5">
      <w:pPr>
        <w:rPr>
          <w:lang w:val="en-GB"/>
        </w:rPr>
      </w:pPr>
      <w:r w:rsidRPr="00AF1FDE">
        <w:rPr>
          <w:lang w:val="en-GB"/>
        </w:rPr>
        <w:t>DRM_D5</w:t>
      </w:r>
    </w:p>
    <w:p w:rsidR="00E463B5" w:rsidRPr="00AF1FDE" w:rsidRDefault="00E463B5" w:rsidP="00432682">
      <w:pPr>
        <w:spacing w:before="0"/>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9"/>
        <w:gridCol w:w="595"/>
        <w:gridCol w:w="1190"/>
        <w:gridCol w:w="891"/>
        <w:gridCol w:w="891"/>
        <w:gridCol w:w="756"/>
        <w:gridCol w:w="756"/>
        <w:gridCol w:w="756"/>
        <w:gridCol w:w="756"/>
        <w:gridCol w:w="400"/>
        <w:gridCol w:w="756"/>
        <w:gridCol w:w="756"/>
        <w:gridCol w:w="756"/>
        <w:gridCol w:w="756"/>
        <w:gridCol w:w="891"/>
        <w:gridCol w:w="891"/>
        <w:gridCol w:w="535"/>
        <w:gridCol w:w="738"/>
        <w:gridCol w:w="290"/>
      </w:tblGrid>
      <w:tr w:rsidR="00E463B5" w:rsidRPr="00AF1FDE" w:rsidTr="001F3585">
        <w:trPr>
          <w:trHeight w:val="20"/>
          <w:jc w:val="center"/>
        </w:trPr>
        <w:tc>
          <w:tcPr>
            <w:tcW w:w="895" w:type="dxa"/>
            <w:vAlign w:val="center"/>
          </w:tcPr>
          <w:p w:rsidR="00E463B5" w:rsidRPr="00AF1FDE" w:rsidRDefault="00E463B5" w:rsidP="001F3585">
            <w:pPr>
              <w:pStyle w:val="Tabletext"/>
              <w:jc w:val="center"/>
              <w:rPr>
                <w:szCs w:val="22"/>
                <w:lang w:val="en-GB"/>
              </w:rPr>
            </w:pPr>
            <w:r w:rsidRPr="00AF1FDE">
              <w:rPr>
                <w:szCs w:val="22"/>
                <w:lang w:val="en-GB"/>
              </w:rPr>
              <w:t>48</w:t>
            </w:r>
          </w:p>
        </w:tc>
        <w:tc>
          <w:tcPr>
            <w:tcW w:w="485" w:type="dxa"/>
            <w:vAlign w:val="center"/>
          </w:tcPr>
          <w:p w:rsidR="00E463B5" w:rsidRPr="00AF1FDE" w:rsidRDefault="00E463B5" w:rsidP="001F3585">
            <w:pPr>
              <w:pStyle w:val="Tabletext"/>
              <w:jc w:val="center"/>
              <w:rPr>
                <w:szCs w:val="22"/>
                <w:lang w:val="en-GB"/>
              </w:rPr>
            </w:pPr>
            <w:r w:rsidRPr="00AF1FDE">
              <w:rPr>
                <w:szCs w:val="22"/>
                <w:lang w:val="en-GB"/>
              </w:rPr>
              <w:t>D5</w:t>
            </w:r>
          </w:p>
        </w:tc>
        <w:tc>
          <w:tcPr>
            <w:tcW w:w="970" w:type="dxa"/>
            <w:vAlign w:val="center"/>
          </w:tcPr>
          <w:p w:rsidR="00E463B5" w:rsidRPr="00AF1FDE" w:rsidRDefault="00E463B5" w:rsidP="001F3585">
            <w:pPr>
              <w:pStyle w:val="Tabletext"/>
              <w:jc w:val="center"/>
              <w:rPr>
                <w:szCs w:val="22"/>
                <w:lang w:val="en-GB"/>
              </w:rPr>
            </w:pPr>
            <w:r w:rsidRPr="00AF1FDE">
              <w:rPr>
                <w:szCs w:val="22"/>
                <w:lang w:val="en-GB"/>
              </w:rPr>
              <w:t>D5/A</w:t>
            </w:r>
            <w:r w:rsidRPr="00AF1FDE">
              <w:rPr>
                <w:szCs w:val="22"/>
                <w:vertAlign w:val="subscript"/>
                <w:lang w:val="en-GB"/>
              </w:rPr>
              <w:t>REL</w:t>
            </w:r>
          </w:p>
        </w:tc>
        <w:tc>
          <w:tcPr>
            <w:tcW w:w="726" w:type="dxa"/>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7"/>
              </w:tabs>
              <w:jc w:val="center"/>
              <w:rPr>
                <w:szCs w:val="22"/>
                <w:lang w:val="en-GB"/>
              </w:rPr>
            </w:pPr>
            <w:r w:rsidRPr="00AF1FDE">
              <w:rPr>
                <w:szCs w:val="22"/>
                <w:lang w:val="en-GB"/>
              </w:rPr>
              <w:t>−23</w:t>
            </w:r>
            <w:r>
              <w:rPr>
                <w:szCs w:val="22"/>
                <w:lang w:val="en-GB"/>
              </w:rPr>
              <w:t>,</w:t>
            </w:r>
            <w:r w:rsidRPr="00AF1FDE">
              <w:rPr>
                <w:szCs w:val="22"/>
                <w:lang w:val="en-GB"/>
              </w:rPr>
              <w:t>5</w:t>
            </w:r>
          </w:p>
        </w:tc>
        <w:tc>
          <w:tcPr>
            <w:tcW w:w="726" w:type="dxa"/>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9"/>
              </w:tabs>
              <w:jc w:val="center"/>
              <w:rPr>
                <w:szCs w:val="22"/>
                <w:lang w:val="en-GB"/>
              </w:rPr>
            </w:pPr>
            <w:r w:rsidRPr="00AF1FDE">
              <w:rPr>
                <w:szCs w:val="22"/>
                <w:lang w:val="en-GB"/>
              </w:rPr>
              <w:t>−10</w:t>
            </w:r>
            <w:r>
              <w:rPr>
                <w:szCs w:val="22"/>
                <w:lang w:val="en-GB"/>
              </w:rPr>
              <w:t>,</w:t>
            </w:r>
            <w:r w:rsidRPr="00AF1FDE">
              <w:rPr>
                <w:szCs w:val="22"/>
                <w:lang w:val="en-GB"/>
              </w:rPr>
              <w:t>7</w:t>
            </w:r>
          </w:p>
        </w:tc>
        <w:tc>
          <w:tcPr>
            <w:tcW w:w="616" w:type="dxa"/>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6"/>
              </w:tabs>
              <w:jc w:val="center"/>
              <w:rPr>
                <w:szCs w:val="22"/>
                <w:lang w:val="en-GB"/>
              </w:rPr>
            </w:pPr>
            <w:r w:rsidRPr="00AF1FDE">
              <w:rPr>
                <w:szCs w:val="22"/>
                <w:lang w:val="en-GB"/>
              </w:rPr>
              <w:t>−6</w:t>
            </w:r>
            <w:r>
              <w:rPr>
                <w:szCs w:val="22"/>
                <w:lang w:val="en-GB"/>
              </w:rPr>
              <w:t>,</w:t>
            </w:r>
            <w:r w:rsidRPr="00AF1FDE">
              <w:rPr>
                <w:szCs w:val="22"/>
                <w:lang w:val="en-GB"/>
              </w:rPr>
              <w:t>2</w:t>
            </w:r>
          </w:p>
        </w:tc>
        <w:tc>
          <w:tcPr>
            <w:tcW w:w="616" w:type="dxa"/>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center"/>
              <w:rPr>
                <w:szCs w:val="22"/>
                <w:lang w:val="en-GB"/>
              </w:rPr>
            </w:pPr>
            <w:r w:rsidRPr="00AF1FDE">
              <w:rPr>
                <w:szCs w:val="22"/>
                <w:lang w:val="en-GB"/>
              </w:rPr>
              <w:t>−3</w:t>
            </w:r>
          </w:p>
        </w:tc>
        <w:tc>
          <w:tcPr>
            <w:tcW w:w="616" w:type="dxa"/>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center"/>
              <w:rPr>
                <w:szCs w:val="22"/>
                <w:lang w:val="en-GB"/>
              </w:rPr>
            </w:pPr>
            <w:r w:rsidRPr="00AF1FDE">
              <w:rPr>
                <w:szCs w:val="22"/>
                <w:lang w:val="en-GB"/>
              </w:rPr>
              <w:t>−2</w:t>
            </w:r>
            <w:r>
              <w:rPr>
                <w:szCs w:val="22"/>
                <w:lang w:val="en-GB"/>
              </w:rPr>
              <w:t>,</w:t>
            </w:r>
            <w:r w:rsidRPr="00AF1FDE">
              <w:rPr>
                <w:szCs w:val="22"/>
                <w:lang w:val="en-GB"/>
              </w:rPr>
              <w:t>6</w:t>
            </w:r>
          </w:p>
        </w:tc>
        <w:tc>
          <w:tcPr>
            <w:tcW w:w="616" w:type="dxa"/>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center"/>
              <w:rPr>
                <w:szCs w:val="22"/>
                <w:lang w:val="en-GB"/>
              </w:rPr>
            </w:pPr>
            <w:r w:rsidRPr="00AF1FDE">
              <w:rPr>
                <w:szCs w:val="22"/>
                <w:lang w:val="en-GB"/>
              </w:rPr>
              <w:t>−1</w:t>
            </w:r>
            <w:r>
              <w:rPr>
                <w:szCs w:val="22"/>
                <w:lang w:val="en-GB"/>
              </w:rPr>
              <w:t>,</w:t>
            </w:r>
            <w:r w:rsidRPr="00AF1FDE">
              <w:rPr>
                <w:szCs w:val="22"/>
                <w:lang w:val="en-GB"/>
              </w:rPr>
              <w:t>2</w:t>
            </w:r>
          </w:p>
        </w:tc>
        <w:tc>
          <w:tcPr>
            <w:tcW w:w="326" w:type="dxa"/>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n-GB"/>
              </w:rPr>
            </w:pPr>
            <w:r w:rsidRPr="00AF1FDE">
              <w:rPr>
                <w:szCs w:val="22"/>
                <w:lang w:val="en-GB"/>
              </w:rPr>
              <w:t>0</w:t>
            </w:r>
          </w:p>
        </w:tc>
        <w:tc>
          <w:tcPr>
            <w:tcW w:w="616" w:type="dxa"/>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jc w:val="center"/>
              <w:rPr>
                <w:szCs w:val="22"/>
                <w:lang w:val="en-GB"/>
              </w:rPr>
            </w:pPr>
            <w:r w:rsidRPr="00AF1FDE">
              <w:rPr>
                <w:szCs w:val="22"/>
                <w:lang w:val="en-GB"/>
              </w:rPr>
              <w:t>−1</w:t>
            </w:r>
            <w:r>
              <w:rPr>
                <w:szCs w:val="22"/>
                <w:lang w:val="en-GB"/>
              </w:rPr>
              <w:t>,</w:t>
            </w:r>
            <w:r w:rsidRPr="00AF1FDE">
              <w:rPr>
                <w:szCs w:val="22"/>
                <w:lang w:val="en-GB"/>
              </w:rPr>
              <w:t>2</w:t>
            </w:r>
          </w:p>
        </w:tc>
        <w:tc>
          <w:tcPr>
            <w:tcW w:w="616" w:type="dxa"/>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jc w:val="center"/>
              <w:rPr>
                <w:szCs w:val="22"/>
                <w:lang w:val="en-GB"/>
              </w:rPr>
            </w:pPr>
            <w:r w:rsidRPr="00AF1FDE">
              <w:rPr>
                <w:szCs w:val="22"/>
                <w:lang w:val="en-GB"/>
              </w:rPr>
              <w:t>−2</w:t>
            </w:r>
            <w:r>
              <w:rPr>
                <w:szCs w:val="22"/>
                <w:lang w:val="en-GB"/>
              </w:rPr>
              <w:t>,</w:t>
            </w:r>
            <w:r w:rsidRPr="00AF1FDE">
              <w:rPr>
                <w:szCs w:val="22"/>
                <w:lang w:val="en-GB"/>
              </w:rPr>
              <w:t>6</w:t>
            </w:r>
          </w:p>
        </w:tc>
        <w:tc>
          <w:tcPr>
            <w:tcW w:w="616" w:type="dxa"/>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jc w:val="center"/>
              <w:rPr>
                <w:szCs w:val="22"/>
                <w:lang w:val="en-GB"/>
              </w:rPr>
            </w:pPr>
            <w:r w:rsidRPr="00AF1FDE">
              <w:rPr>
                <w:szCs w:val="22"/>
                <w:lang w:val="en-GB"/>
              </w:rPr>
              <w:t>−3</w:t>
            </w:r>
          </w:p>
        </w:tc>
        <w:tc>
          <w:tcPr>
            <w:tcW w:w="616" w:type="dxa"/>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jc w:val="center"/>
              <w:rPr>
                <w:szCs w:val="22"/>
                <w:lang w:val="en-GB"/>
              </w:rPr>
            </w:pPr>
            <w:r w:rsidRPr="00AF1FDE">
              <w:rPr>
                <w:szCs w:val="22"/>
                <w:lang w:val="en-GB"/>
              </w:rPr>
              <w:t>−6</w:t>
            </w:r>
            <w:r>
              <w:rPr>
                <w:szCs w:val="22"/>
                <w:lang w:val="en-GB"/>
              </w:rPr>
              <w:t>,</w:t>
            </w:r>
            <w:r w:rsidRPr="00AF1FDE">
              <w:rPr>
                <w:szCs w:val="22"/>
                <w:lang w:val="en-GB"/>
              </w:rPr>
              <w:t>2</w:t>
            </w:r>
          </w:p>
        </w:tc>
        <w:tc>
          <w:tcPr>
            <w:tcW w:w="726" w:type="dxa"/>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jc w:val="center"/>
              <w:rPr>
                <w:szCs w:val="22"/>
                <w:lang w:val="en-GB"/>
              </w:rPr>
            </w:pPr>
            <w:r w:rsidRPr="00AF1FDE">
              <w:rPr>
                <w:szCs w:val="22"/>
                <w:lang w:val="en-GB"/>
              </w:rPr>
              <w:t>−10</w:t>
            </w:r>
            <w:r>
              <w:rPr>
                <w:szCs w:val="22"/>
                <w:lang w:val="en-GB"/>
              </w:rPr>
              <w:t>,</w:t>
            </w:r>
            <w:r w:rsidRPr="00AF1FDE">
              <w:rPr>
                <w:szCs w:val="22"/>
                <w:lang w:val="en-GB"/>
              </w:rPr>
              <w:t>7</w:t>
            </w:r>
          </w:p>
        </w:tc>
        <w:tc>
          <w:tcPr>
            <w:tcW w:w="726" w:type="dxa"/>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7"/>
              </w:tabs>
              <w:jc w:val="center"/>
              <w:rPr>
                <w:szCs w:val="22"/>
                <w:lang w:val="en-GB"/>
              </w:rPr>
            </w:pPr>
            <w:r w:rsidRPr="00AF1FDE">
              <w:rPr>
                <w:szCs w:val="22"/>
                <w:lang w:val="en-GB"/>
              </w:rPr>
              <w:t>−23</w:t>
            </w:r>
            <w:r>
              <w:rPr>
                <w:szCs w:val="22"/>
                <w:lang w:val="en-GB"/>
              </w:rPr>
              <w:t>,</w:t>
            </w:r>
            <w:r w:rsidRPr="00AF1FDE">
              <w:rPr>
                <w:szCs w:val="22"/>
                <w:lang w:val="en-GB"/>
              </w:rPr>
              <w:t>5</w:t>
            </w:r>
          </w:p>
        </w:tc>
        <w:tc>
          <w:tcPr>
            <w:tcW w:w="436" w:type="dxa"/>
          </w:tcPr>
          <w:p w:rsidR="00E463B5" w:rsidRPr="00AF1FDE" w:rsidRDefault="00E463B5" w:rsidP="00A43AE9">
            <w:pPr>
              <w:pStyle w:val="Tabletext"/>
              <w:jc w:val="center"/>
              <w:rPr>
                <w:szCs w:val="22"/>
                <w:lang w:val="en-GB"/>
              </w:rPr>
            </w:pPr>
            <w:r w:rsidRPr="00AF1FDE">
              <w:rPr>
                <w:szCs w:val="22"/>
                <w:lang w:val="en-GB"/>
              </w:rPr>
              <w:t>20</w:t>
            </w:r>
          </w:p>
        </w:tc>
        <w:tc>
          <w:tcPr>
            <w:tcW w:w="601" w:type="dxa"/>
          </w:tcPr>
          <w:p w:rsidR="00E463B5" w:rsidRPr="00AF1FDE" w:rsidRDefault="00E463B5" w:rsidP="00A43AE9">
            <w:pPr>
              <w:pStyle w:val="Tabletext"/>
              <w:jc w:val="center"/>
              <w:rPr>
                <w:szCs w:val="22"/>
                <w:lang w:val="en-GB"/>
              </w:rPr>
            </w:pPr>
            <w:r w:rsidRPr="00AF1FDE">
              <w:rPr>
                <w:szCs w:val="22"/>
                <w:lang w:val="en-GB"/>
              </w:rPr>
              <w:t>16</w:t>
            </w:r>
            <w:r>
              <w:rPr>
                <w:szCs w:val="22"/>
                <w:lang w:val="en-GB"/>
              </w:rPr>
              <w:t>,</w:t>
            </w:r>
            <w:r w:rsidRPr="00AF1FDE">
              <w:rPr>
                <w:szCs w:val="22"/>
                <w:lang w:val="en-GB"/>
              </w:rPr>
              <w:t>4</w:t>
            </w:r>
          </w:p>
        </w:tc>
        <w:tc>
          <w:tcPr>
            <w:tcW w:w="222" w:type="dxa"/>
          </w:tcPr>
          <w:p w:rsidR="00E463B5" w:rsidRPr="00AF1FDE" w:rsidRDefault="00E463B5" w:rsidP="001F3585">
            <w:pPr>
              <w:pStyle w:val="Tabletext"/>
              <w:rPr>
                <w:szCs w:val="22"/>
                <w:lang w:val="en-GB"/>
              </w:rPr>
            </w:pPr>
          </w:p>
        </w:tc>
      </w:tr>
      <w:tr w:rsidR="00E463B5" w:rsidRPr="00AF1FDE" w:rsidTr="001F3585">
        <w:trPr>
          <w:trHeight w:val="20"/>
          <w:jc w:val="center"/>
        </w:trPr>
        <w:tc>
          <w:tcPr>
            <w:tcW w:w="895" w:type="dxa"/>
            <w:vAlign w:val="center"/>
          </w:tcPr>
          <w:p w:rsidR="00E463B5" w:rsidRPr="00AF1FDE" w:rsidRDefault="00E463B5" w:rsidP="001F3585">
            <w:pPr>
              <w:pStyle w:val="Tabletext"/>
              <w:jc w:val="center"/>
              <w:rPr>
                <w:b/>
                <w:i/>
                <w:szCs w:val="22"/>
                <w:lang w:val="en-GB"/>
              </w:rPr>
            </w:pPr>
            <w:r w:rsidRPr="00AF1FDE">
              <w:rPr>
                <w:b/>
                <w:i/>
                <w:szCs w:val="22"/>
                <w:lang w:val="en-GB"/>
              </w:rPr>
              <w:t>N</w:t>
            </w:r>
            <w:r>
              <w:rPr>
                <w:b/>
                <w:i/>
                <w:szCs w:val="22"/>
                <w:lang w:val="en-GB"/>
              </w:rPr>
              <w:t>uevo</w:t>
            </w:r>
            <w:r w:rsidRPr="00AF1FDE">
              <w:rPr>
                <w:b/>
                <w:i/>
                <w:szCs w:val="22"/>
                <w:lang w:val="en-GB"/>
              </w:rPr>
              <w:t> 48</w:t>
            </w:r>
          </w:p>
        </w:tc>
        <w:tc>
          <w:tcPr>
            <w:tcW w:w="485" w:type="dxa"/>
            <w:vAlign w:val="center"/>
          </w:tcPr>
          <w:p w:rsidR="00E463B5" w:rsidRPr="00AF1FDE" w:rsidRDefault="00E463B5" w:rsidP="001F3585">
            <w:pPr>
              <w:pStyle w:val="Tabletext"/>
              <w:jc w:val="center"/>
              <w:rPr>
                <w:b/>
                <w:i/>
                <w:szCs w:val="22"/>
                <w:lang w:val="en-GB"/>
              </w:rPr>
            </w:pPr>
            <w:r w:rsidRPr="00AF1FDE">
              <w:rPr>
                <w:b/>
                <w:i/>
                <w:szCs w:val="22"/>
                <w:lang w:val="en-GB"/>
              </w:rPr>
              <w:t>D5</w:t>
            </w:r>
          </w:p>
        </w:tc>
        <w:tc>
          <w:tcPr>
            <w:tcW w:w="970" w:type="dxa"/>
            <w:vAlign w:val="center"/>
          </w:tcPr>
          <w:p w:rsidR="00E463B5" w:rsidRPr="00AF1FDE" w:rsidRDefault="00E463B5" w:rsidP="001F3585">
            <w:pPr>
              <w:pStyle w:val="Tabletext"/>
              <w:jc w:val="center"/>
              <w:rPr>
                <w:b/>
                <w:i/>
                <w:szCs w:val="22"/>
                <w:lang w:val="en-GB"/>
              </w:rPr>
            </w:pPr>
            <w:r w:rsidRPr="00AF1FDE">
              <w:rPr>
                <w:b/>
                <w:i/>
                <w:szCs w:val="22"/>
                <w:lang w:val="en-GB"/>
              </w:rPr>
              <w:t>D5/A</w:t>
            </w:r>
            <w:r w:rsidRPr="00AF1FDE">
              <w:rPr>
                <w:b/>
                <w:i/>
                <w:szCs w:val="22"/>
                <w:vertAlign w:val="subscript"/>
                <w:lang w:val="en-GB"/>
              </w:rPr>
              <w:t>REL</w:t>
            </w:r>
          </w:p>
        </w:tc>
        <w:tc>
          <w:tcPr>
            <w:tcW w:w="726" w:type="dxa"/>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7"/>
              </w:tabs>
              <w:jc w:val="center"/>
              <w:rPr>
                <w:szCs w:val="22"/>
                <w:lang w:val="en-GB"/>
              </w:rPr>
            </w:pPr>
            <w:r w:rsidRPr="00AF1FDE">
              <w:rPr>
                <w:szCs w:val="22"/>
                <w:lang w:val="en-GB"/>
              </w:rPr>
              <w:t>−37</w:t>
            </w:r>
            <w:r>
              <w:rPr>
                <w:szCs w:val="22"/>
                <w:lang w:val="en-GB"/>
              </w:rPr>
              <w:t>,</w:t>
            </w:r>
            <w:r w:rsidRPr="00AF1FDE">
              <w:rPr>
                <w:szCs w:val="22"/>
                <w:lang w:val="en-GB"/>
              </w:rPr>
              <w:t>2</w:t>
            </w:r>
          </w:p>
        </w:tc>
        <w:tc>
          <w:tcPr>
            <w:tcW w:w="726" w:type="dxa"/>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9"/>
              </w:tabs>
              <w:jc w:val="center"/>
              <w:rPr>
                <w:szCs w:val="22"/>
                <w:lang w:val="en-GB"/>
              </w:rPr>
            </w:pPr>
            <w:r w:rsidRPr="00AF1FDE">
              <w:rPr>
                <w:szCs w:val="22"/>
                <w:lang w:val="en-GB"/>
              </w:rPr>
              <w:t>−12</w:t>
            </w:r>
          </w:p>
        </w:tc>
        <w:tc>
          <w:tcPr>
            <w:tcW w:w="616" w:type="dxa"/>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6"/>
              </w:tabs>
              <w:jc w:val="center"/>
              <w:rPr>
                <w:szCs w:val="22"/>
                <w:lang w:val="en-GB"/>
              </w:rPr>
            </w:pPr>
            <w:r w:rsidRPr="00AF1FDE">
              <w:rPr>
                <w:szCs w:val="22"/>
                <w:lang w:val="en-GB"/>
              </w:rPr>
              <w:t>−6</w:t>
            </w:r>
            <w:r>
              <w:rPr>
                <w:szCs w:val="22"/>
                <w:lang w:val="en-GB"/>
              </w:rPr>
              <w:t>,</w:t>
            </w:r>
            <w:r w:rsidRPr="00AF1FDE">
              <w:rPr>
                <w:szCs w:val="22"/>
                <w:lang w:val="en-GB"/>
              </w:rPr>
              <w:t>4</w:t>
            </w:r>
          </w:p>
        </w:tc>
        <w:tc>
          <w:tcPr>
            <w:tcW w:w="616" w:type="dxa"/>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center"/>
              <w:rPr>
                <w:szCs w:val="22"/>
                <w:lang w:val="en-GB"/>
              </w:rPr>
            </w:pPr>
            <w:r w:rsidRPr="00AF1FDE">
              <w:rPr>
                <w:szCs w:val="22"/>
                <w:lang w:val="en-GB"/>
              </w:rPr>
              <w:t>−3</w:t>
            </w:r>
            <w:r>
              <w:rPr>
                <w:szCs w:val="22"/>
                <w:lang w:val="en-GB"/>
              </w:rPr>
              <w:t>,</w:t>
            </w:r>
            <w:r w:rsidRPr="00AF1FDE">
              <w:rPr>
                <w:szCs w:val="22"/>
                <w:lang w:val="en-GB"/>
              </w:rPr>
              <w:t>2</w:t>
            </w:r>
          </w:p>
        </w:tc>
        <w:tc>
          <w:tcPr>
            <w:tcW w:w="616" w:type="dxa"/>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center"/>
              <w:rPr>
                <w:szCs w:val="22"/>
                <w:lang w:val="en-GB"/>
              </w:rPr>
            </w:pPr>
            <w:r w:rsidRPr="00AF1FDE">
              <w:rPr>
                <w:szCs w:val="22"/>
                <w:lang w:val="en-GB"/>
              </w:rPr>
              <w:t>−2</w:t>
            </w:r>
            <w:r>
              <w:rPr>
                <w:szCs w:val="22"/>
                <w:lang w:val="en-GB"/>
              </w:rPr>
              <w:t>,</w:t>
            </w:r>
            <w:r w:rsidRPr="00AF1FDE">
              <w:rPr>
                <w:szCs w:val="22"/>
                <w:lang w:val="en-GB"/>
              </w:rPr>
              <w:t>8</w:t>
            </w:r>
          </w:p>
        </w:tc>
        <w:tc>
          <w:tcPr>
            <w:tcW w:w="616" w:type="dxa"/>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center"/>
              <w:rPr>
                <w:szCs w:val="22"/>
                <w:lang w:val="en-GB"/>
              </w:rPr>
            </w:pPr>
            <w:r w:rsidRPr="00AF1FDE">
              <w:rPr>
                <w:szCs w:val="22"/>
                <w:lang w:val="en-GB"/>
              </w:rPr>
              <w:t>−1</w:t>
            </w:r>
            <w:r>
              <w:rPr>
                <w:szCs w:val="22"/>
                <w:lang w:val="en-GB"/>
              </w:rPr>
              <w:t>,</w:t>
            </w:r>
            <w:r w:rsidRPr="00AF1FDE">
              <w:rPr>
                <w:szCs w:val="22"/>
                <w:lang w:val="en-GB"/>
              </w:rPr>
              <w:t>4</w:t>
            </w:r>
          </w:p>
        </w:tc>
        <w:tc>
          <w:tcPr>
            <w:tcW w:w="326" w:type="dxa"/>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n-GB"/>
              </w:rPr>
            </w:pPr>
            <w:r w:rsidRPr="00AF1FDE">
              <w:rPr>
                <w:szCs w:val="22"/>
                <w:lang w:val="en-GB"/>
              </w:rPr>
              <w:t>0</w:t>
            </w:r>
          </w:p>
        </w:tc>
        <w:tc>
          <w:tcPr>
            <w:tcW w:w="616" w:type="dxa"/>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jc w:val="center"/>
              <w:rPr>
                <w:szCs w:val="22"/>
                <w:lang w:val="en-GB"/>
              </w:rPr>
            </w:pPr>
            <w:r w:rsidRPr="00AF1FDE">
              <w:rPr>
                <w:szCs w:val="22"/>
                <w:lang w:val="en-GB"/>
              </w:rPr>
              <w:t>−1</w:t>
            </w:r>
            <w:r>
              <w:rPr>
                <w:szCs w:val="22"/>
                <w:lang w:val="en-GB"/>
              </w:rPr>
              <w:t>,</w:t>
            </w:r>
            <w:r w:rsidRPr="00AF1FDE">
              <w:rPr>
                <w:szCs w:val="22"/>
                <w:lang w:val="en-GB"/>
              </w:rPr>
              <w:t>4</w:t>
            </w:r>
          </w:p>
        </w:tc>
        <w:tc>
          <w:tcPr>
            <w:tcW w:w="616" w:type="dxa"/>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jc w:val="center"/>
              <w:rPr>
                <w:szCs w:val="22"/>
                <w:lang w:val="en-GB"/>
              </w:rPr>
            </w:pPr>
            <w:r w:rsidRPr="00AF1FDE">
              <w:rPr>
                <w:szCs w:val="22"/>
                <w:lang w:val="en-GB"/>
              </w:rPr>
              <w:t>−2</w:t>
            </w:r>
            <w:r>
              <w:rPr>
                <w:szCs w:val="22"/>
                <w:lang w:val="en-GB"/>
              </w:rPr>
              <w:t>,</w:t>
            </w:r>
            <w:r w:rsidRPr="00AF1FDE">
              <w:rPr>
                <w:szCs w:val="22"/>
                <w:lang w:val="en-GB"/>
              </w:rPr>
              <w:t>8</w:t>
            </w:r>
          </w:p>
        </w:tc>
        <w:tc>
          <w:tcPr>
            <w:tcW w:w="616" w:type="dxa"/>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jc w:val="center"/>
              <w:rPr>
                <w:szCs w:val="22"/>
                <w:lang w:val="en-GB"/>
              </w:rPr>
            </w:pPr>
            <w:r w:rsidRPr="00AF1FDE">
              <w:rPr>
                <w:szCs w:val="22"/>
                <w:lang w:val="en-GB"/>
              </w:rPr>
              <w:t>−3</w:t>
            </w:r>
            <w:r>
              <w:rPr>
                <w:szCs w:val="22"/>
                <w:lang w:val="en-GB"/>
              </w:rPr>
              <w:t>,</w:t>
            </w:r>
            <w:r w:rsidRPr="00AF1FDE">
              <w:rPr>
                <w:szCs w:val="22"/>
                <w:lang w:val="en-GB"/>
              </w:rPr>
              <w:t>2</w:t>
            </w:r>
          </w:p>
        </w:tc>
        <w:tc>
          <w:tcPr>
            <w:tcW w:w="616" w:type="dxa"/>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jc w:val="center"/>
              <w:rPr>
                <w:szCs w:val="22"/>
                <w:lang w:val="en-GB"/>
              </w:rPr>
            </w:pPr>
            <w:r w:rsidRPr="00AF1FDE">
              <w:rPr>
                <w:szCs w:val="22"/>
                <w:lang w:val="en-GB"/>
              </w:rPr>
              <w:t>−6</w:t>
            </w:r>
            <w:r>
              <w:rPr>
                <w:szCs w:val="22"/>
                <w:lang w:val="en-GB"/>
              </w:rPr>
              <w:t>,</w:t>
            </w:r>
            <w:r w:rsidRPr="00AF1FDE">
              <w:rPr>
                <w:szCs w:val="22"/>
                <w:lang w:val="en-GB"/>
              </w:rPr>
              <w:t>4</w:t>
            </w:r>
          </w:p>
        </w:tc>
        <w:tc>
          <w:tcPr>
            <w:tcW w:w="726" w:type="dxa"/>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jc w:val="center"/>
              <w:rPr>
                <w:szCs w:val="22"/>
                <w:lang w:val="en-GB"/>
              </w:rPr>
            </w:pPr>
            <w:r w:rsidRPr="00AF1FDE">
              <w:rPr>
                <w:szCs w:val="22"/>
                <w:lang w:val="en-GB"/>
              </w:rPr>
              <w:t>−12</w:t>
            </w:r>
          </w:p>
        </w:tc>
        <w:tc>
          <w:tcPr>
            <w:tcW w:w="726" w:type="dxa"/>
          </w:tcPr>
          <w:p w:rsidR="00E463B5" w:rsidRPr="00AF1FDE" w:rsidRDefault="00E463B5" w:rsidP="00A43A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7"/>
              </w:tabs>
              <w:jc w:val="center"/>
              <w:rPr>
                <w:szCs w:val="22"/>
                <w:lang w:val="en-GB"/>
              </w:rPr>
            </w:pPr>
            <w:r w:rsidRPr="00AF1FDE">
              <w:rPr>
                <w:szCs w:val="22"/>
                <w:lang w:val="en-GB"/>
              </w:rPr>
              <w:t>−37</w:t>
            </w:r>
            <w:r>
              <w:rPr>
                <w:szCs w:val="22"/>
                <w:lang w:val="en-GB"/>
              </w:rPr>
              <w:t>,</w:t>
            </w:r>
            <w:r w:rsidRPr="00AF1FDE">
              <w:rPr>
                <w:szCs w:val="22"/>
                <w:lang w:val="en-GB"/>
              </w:rPr>
              <w:t>2</w:t>
            </w:r>
          </w:p>
        </w:tc>
        <w:tc>
          <w:tcPr>
            <w:tcW w:w="436" w:type="dxa"/>
          </w:tcPr>
          <w:p w:rsidR="00E463B5" w:rsidRPr="00AF1FDE" w:rsidRDefault="00E463B5" w:rsidP="00A43AE9">
            <w:pPr>
              <w:pStyle w:val="Tabletext"/>
              <w:jc w:val="center"/>
              <w:rPr>
                <w:szCs w:val="22"/>
                <w:lang w:val="en-GB"/>
              </w:rPr>
            </w:pPr>
            <w:r w:rsidRPr="00AF1FDE">
              <w:rPr>
                <w:szCs w:val="22"/>
                <w:lang w:val="en-GB"/>
              </w:rPr>
              <w:t>20</w:t>
            </w:r>
          </w:p>
        </w:tc>
        <w:tc>
          <w:tcPr>
            <w:tcW w:w="601" w:type="dxa"/>
          </w:tcPr>
          <w:p w:rsidR="00E463B5" w:rsidRPr="00AF1FDE" w:rsidRDefault="00E463B5" w:rsidP="00A43AE9">
            <w:pPr>
              <w:pStyle w:val="Tabletext"/>
              <w:jc w:val="center"/>
              <w:rPr>
                <w:szCs w:val="22"/>
                <w:lang w:val="en-GB"/>
              </w:rPr>
            </w:pPr>
            <w:r w:rsidRPr="00AF1FDE">
              <w:rPr>
                <w:szCs w:val="22"/>
                <w:lang w:val="en-GB"/>
              </w:rPr>
              <w:t>16</w:t>
            </w:r>
            <w:r>
              <w:rPr>
                <w:szCs w:val="22"/>
                <w:lang w:val="en-GB"/>
              </w:rPr>
              <w:t>,</w:t>
            </w:r>
            <w:r w:rsidRPr="00AF1FDE">
              <w:rPr>
                <w:szCs w:val="22"/>
                <w:lang w:val="en-GB"/>
              </w:rPr>
              <w:t>4</w:t>
            </w:r>
          </w:p>
        </w:tc>
        <w:tc>
          <w:tcPr>
            <w:tcW w:w="222" w:type="dxa"/>
          </w:tcPr>
          <w:p w:rsidR="00E463B5" w:rsidRPr="00AF1FDE" w:rsidRDefault="00E463B5" w:rsidP="001F3585">
            <w:pPr>
              <w:pStyle w:val="Tabletext"/>
              <w:rPr>
                <w:szCs w:val="22"/>
                <w:lang w:val="en-GB"/>
              </w:rPr>
            </w:pPr>
          </w:p>
        </w:tc>
      </w:tr>
    </w:tbl>
    <w:p w:rsidR="00E463B5" w:rsidRPr="00AF1FDE" w:rsidRDefault="00E463B5" w:rsidP="00E463B5">
      <w:pPr>
        <w:pStyle w:val="Tablefin"/>
      </w:pPr>
    </w:p>
    <w:p w:rsidR="00E463B5" w:rsidRDefault="00E463B5" w:rsidP="00E463B5">
      <w:pPr>
        <w:rPr>
          <w:lang w:val="es-ES_tradnl"/>
        </w:rPr>
      </w:pPr>
    </w:p>
    <w:p w:rsidR="00E463B5" w:rsidRPr="007E26EA" w:rsidRDefault="00E463B5" w:rsidP="00E463B5">
      <w:pPr>
        <w:pStyle w:val="Heading2"/>
        <w:rPr>
          <w:lang w:val="es-ES_tradnl"/>
        </w:rPr>
      </w:pPr>
      <w:r w:rsidRPr="007E26EA">
        <w:rPr>
          <w:lang w:val="es-ES_tradnl"/>
        </w:rPr>
        <w:t>4.3</w:t>
      </w:r>
      <w:r w:rsidRPr="007E26EA">
        <w:rPr>
          <w:lang w:val="es-ES_tradnl"/>
        </w:rPr>
        <w:tab/>
        <w:t>Señal DRM interferida por señal con MA</w:t>
      </w:r>
    </w:p>
    <w:p w:rsidR="00E463B5" w:rsidRPr="00A2524E" w:rsidRDefault="00E463B5" w:rsidP="00E463B5">
      <w:pPr>
        <w:keepNext/>
        <w:keepLines/>
        <w:rPr>
          <w:lang w:val="es-ES_tradnl"/>
        </w:rPr>
      </w:pPr>
      <w:r w:rsidRPr="00132C0A">
        <w:rPr>
          <w:lang w:val="es-ES_tradnl"/>
        </w:rPr>
        <w:t>Los siguientes cuadros resumen las nuevas relaciones de protecci</w:t>
      </w:r>
      <w:r>
        <w:rPr>
          <w:lang w:val="es-ES_tradnl"/>
        </w:rPr>
        <w:t>ón relativas para</w:t>
      </w:r>
      <w:r w:rsidRPr="00132C0A">
        <w:rPr>
          <w:lang w:val="es-ES_tradnl"/>
        </w:rPr>
        <w:t xml:space="preserve"> </w:t>
      </w:r>
      <w:r w:rsidRPr="00A2524E">
        <w:rPr>
          <w:lang w:val="es-ES_tradnl"/>
        </w:rPr>
        <w:t xml:space="preserve">DRM_A4, </w:t>
      </w:r>
      <w:r>
        <w:rPr>
          <w:lang w:val="es-ES_tradnl"/>
        </w:rPr>
        <w:t>DRM_A5, DRM_B4, DRM_B5, DRM_C5 y</w:t>
      </w:r>
      <w:r w:rsidRPr="00A2524E">
        <w:rPr>
          <w:lang w:val="es-ES_tradnl"/>
        </w:rPr>
        <w:t xml:space="preserve"> DRM_D5.</w:t>
      </w:r>
    </w:p>
    <w:p w:rsidR="00E463B5" w:rsidRPr="00A2524E" w:rsidRDefault="00E463B5" w:rsidP="00432682">
      <w:pPr>
        <w:keepNext/>
        <w:keepLines/>
        <w:spacing w:before="0"/>
        <w:rPr>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9"/>
        <w:gridCol w:w="1276"/>
        <w:gridCol w:w="1092"/>
        <w:gridCol w:w="792"/>
        <w:gridCol w:w="792"/>
        <w:gridCol w:w="792"/>
        <w:gridCol w:w="791"/>
        <w:gridCol w:w="791"/>
        <w:gridCol w:w="675"/>
        <w:gridCol w:w="368"/>
        <w:gridCol w:w="368"/>
        <w:gridCol w:w="368"/>
        <w:gridCol w:w="485"/>
        <w:gridCol w:w="791"/>
        <w:gridCol w:w="791"/>
        <w:gridCol w:w="791"/>
        <w:gridCol w:w="1381"/>
        <w:gridCol w:w="1036"/>
      </w:tblGrid>
      <w:tr w:rsidR="00E463B5" w:rsidRPr="00AF1FDE" w:rsidTr="001F3585">
        <w:trPr>
          <w:trHeight w:val="20"/>
          <w:jc w:val="center"/>
        </w:trPr>
        <w:tc>
          <w:tcPr>
            <w:tcW w:w="1079" w:type="dxa"/>
            <w:tcBorders>
              <w:bottom w:val="nil"/>
            </w:tcBorders>
            <w:shd w:val="clear" w:color="auto" w:fill="auto"/>
            <w:noWrap/>
            <w:vAlign w:val="bottom"/>
            <w:hideMark/>
          </w:tcPr>
          <w:p w:rsidR="00E463B5" w:rsidRPr="00A2524E" w:rsidRDefault="00E463B5" w:rsidP="001F3585">
            <w:pPr>
              <w:pStyle w:val="Tablehead"/>
              <w:keepLines/>
              <w:rPr>
                <w:sz w:val="20"/>
                <w:lang w:val="es-ES_tradnl" w:eastAsia="en-GB"/>
              </w:rPr>
            </w:pPr>
          </w:p>
        </w:tc>
        <w:tc>
          <w:tcPr>
            <w:tcW w:w="1276" w:type="dxa"/>
            <w:vMerge w:val="restart"/>
            <w:shd w:val="clear" w:color="auto" w:fill="auto"/>
            <w:vAlign w:val="center"/>
            <w:hideMark/>
          </w:tcPr>
          <w:p w:rsidR="00E463B5" w:rsidRPr="00A2524E" w:rsidRDefault="00E463B5" w:rsidP="001F3585">
            <w:pPr>
              <w:pStyle w:val="Tablehead"/>
              <w:rPr>
                <w:sz w:val="20"/>
                <w:lang w:val="en-GB"/>
              </w:rPr>
            </w:pPr>
            <w:r w:rsidRPr="00A2524E">
              <w:rPr>
                <w:sz w:val="20"/>
                <w:lang w:val="en-GB"/>
              </w:rPr>
              <w:t>Señal</w:t>
            </w:r>
            <w:r w:rsidRPr="00A2524E">
              <w:rPr>
                <w:sz w:val="20"/>
                <w:lang w:val="en-GB"/>
              </w:rPr>
              <w:br/>
              <w:t>deseada</w:t>
            </w:r>
          </w:p>
        </w:tc>
        <w:tc>
          <w:tcPr>
            <w:tcW w:w="1092" w:type="dxa"/>
            <w:vMerge w:val="restart"/>
            <w:shd w:val="clear" w:color="auto" w:fill="auto"/>
            <w:vAlign w:val="center"/>
            <w:hideMark/>
          </w:tcPr>
          <w:p w:rsidR="00E463B5" w:rsidRPr="00A2524E" w:rsidRDefault="00E463B5" w:rsidP="001F3585">
            <w:pPr>
              <w:pStyle w:val="Tablehead"/>
              <w:rPr>
                <w:sz w:val="20"/>
                <w:lang w:val="en-GB"/>
              </w:rPr>
            </w:pPr>
            <w:r w:rsidRPr="00A2524E">
              <w:rPr>
                <w:sz w:val="20"/>
                <w:lang w:val="en-GB"/>
              </w:rPr>
              <w:t>Señal no</w:t>
            </w:r>
            <w:r w:rsidRPr="00A2524E">
              <w:rPr>
                <w:sz w:val="20"/>
                <w:lang w:val="en-GB"/>
              </w:rPr>
              <w:br/>
              <w:t>deseada</w:t>
            </w:r>
          </w:p>
        </w:tc>
        <w:tc>
          <w:tcPr>
            <w:tcW w:w="8595" w:type="dxa"/>
            <w:gridSpan w:val="13"/>
            <w:shd w:val="clear" w:color="auto" w:fill="auto"/>
            <w:vAlign w:val="center"/>
            <w:hideMark/>
          </w:tcPr>
          <w:p w:rsidR="00E463B5" w:rsidRPr="00A2524E" w:rsidRDefault="00E463B5" w:rsidP="001F3585">
            <w:pPr>
              <w:pStyle w:val="Tablehead"/>
              <w:rPr>
                <w:bCs/>
                <w:sz w:val="20"/>
                <w:lang w:val="es-ES_tradnl"/>
              </w:rPr>
            </w:pPr>
            <w:r w:rsidRPr="00A2524E">
              <w:rPr>
                <w:bCs/>
                <w:sz w:val="20"/>
                <w:lang w:val="es-ES_tradnl"/>
              </w:rPr>
              <w:t>Separación de frecuencias</w:t>
            </w:r>
            <w:r w:rsidRPr="00A2524E">
              <w:rPr>
                <w:bCs/>
                <w:sz w:val="20"/>
                <w:lang w:val="es-ES_tradnl"/>
              </w:rPr>
              <w:br/>
            </w:r>
            <w:r w:rsidRPr="00A2524E">
              <w:rPr>
                <w:bCs/>
                <w:i/>
                <w:iCs/>
                <w:sz w:val="20"/>
                <w:lang w:val="es-ES_tradnl"/>
              </w:rPr>
              <w:t>f</w:t>
            </w:r>
            <w:r w:rsidRPr="00A2524E">
              <w:rPr>
                <w:bCs/>
                <w:i/>
                <w:iCs/>
                <w:sz w:val="20"/>
                <w:vertAlign w:val="subscript"/>
                <w:lang w:val="es-ES_tradnl"/>
              </w:rPr>
              <w:t>no deseada</w:t>
            </w:r>
            <w:r w:rsidRPr="00A2524E">
              <w:rPr>
                <w:bCs/>
                <w:sz w:val="20"/>
                <w:lang w:val="es-ES_tradnl"/>
              </w:rPr>
              <w:t xml:space="preserve"> – </w:t>
            </w:r>
            <w:r w:rsidRPr="00A2524E">
              <w:rPr>
                <w:bCs/>
                <w:i/>
                <w:iCs/>
                <w:sz w:val="20"/>
                <w:lang w:val="es-ES_tradnl"/>
              </w:rPr>
              <w:t>f</w:t>
            </w:r>
            <w:r w:rsidRPr="00A2524E">
              <w:rPr>
                <w:bCs/>
                <w:i/>
                <w:iCs/>
                <w:sz w:val="20"/>
                <w:vertAlign w:val="subscript"/>
                <w:lang w:val="es-ES_tradnl"/>
              </w:rPr>
              <w:t>deseada</w:t>
            </w:r>
            <w:r w:rsidRPr="00A2524E">
              <w:rPr>
                <w:bCs/>
                <w:i/>
                <w:iCs/>
                <w:sz w:val="20"/>
                <w:lang w:val="es-ES_tradnl"/>
              </w:rPr>
              <w:t xml:space="preserve"> </w:t>
            </w:r>
            <w:r w:rsidRPr="00A2524E">
              <w:rPr>
                <w:bCs/>
                <w:sz w:val="20"/>
                <w:lang w:val="es-ES_tradnl"/>
              </w:rPr>
              <w:t>(kHz)</w:t>
            </w:r>
          </w:p>
        </w:tc>
        <w:tc>
          <w:tcPr>
            <w:tcW w:w="2417" w:type="dxa"/>
            <w:gridSpan w:val="2"/>
            <w:shd w:val="clear" w:color="auto" w:fill="auto"/>
            <w:vAlign w:val="center"/>
            <w:hideMark/>
          </w:tcPr>
          <w:p w:rsidR="00E463B5" w:rsidRPr="00A2524E" w:rsidRDefault="00E463B5" w:rsidP="001F3585">
            <w:pPr>
              <w:pStyle w:val="Tablehead"/>
              <w:rPr>
                <w:sz w:val="20"/>
                <w:lang w:val="en-GB"/>
              </w:rPr>
            </w:pPr>
            <w:r w:rsidRPr="00A2524E">
              <w:rPr>
                <w:sz w:val="20"/>
                <w:lang w:val="en-GB"/>
              </w:rPr>
              <w:t>Parámetros</w:t>
            </w:r>
          </w:p>
        </w:tc>
      </w:tr>
      <w:tr w:rsidR="00E463B5" w:rsidRPr="00AF1FDE" w:rsidTr="001F3585">
        <w:trPr>
          <w:trHeight w:val="20"/>
          <w:jc w:val="center"/>
        </w:trPr>
        <w:tc>
          <w:tcPr>
            <w:tcW w:w="1079" w:type="dxa"/>
            <w:tcBorders>
              <w:top w:val="nil"/>
            </w:tcBorders>
            <w:shd w:val="clear" w:color="auto" w:fill="auto"/>
            <w:noWrap/>
            <w:vAlign w:val="bottom"/>
            <w:hideMark/>
          </w:tcPr>
          <w:p w:rsidR="00E463B5" w:rsidRPr="00AF1FDE" w:rsidRDefault="00E463B5" w:rsidP="001F3585">
            <w:pPr>
              <w:pStyle w:val="Tablehead"/>
              <w:keepLines/>
              <w:rPr>
                <w:sz w:val="20"/>
                <w:lang w:val="en-GB" w:eastAsia="en-GB"/>
              </w:rPr>
            </w:pPr>
          </w:p>
        </w:tc>
        <w:tc>
          <w:tcPr>
            <w:tcW w:w="1276" w:type="dxa"/>
            <w:vMerge/>
            <w:shd w:val="clear" w:color="auto" w:fill="auto"/>
            <w:vAlign w:val="bottom"/>
            <w:hideMark/>
          </w:tcPr>
          <w:p w:rsidR="00E463B5" w:rsidRPr="00AF1FDE" w:rsidRDefault="00E463B5" w:rsidP="001F3585">
            <w:pPr>
              <w:pStyle w:val="Tablehead"/>
              <w:keepLines/>
              <w:rPr>
                <w:bCs/>
                <w:sz w:val="20"/>
                <w:lang w:val="en-GB" w:eastAsia="en-GB"/>
              </w:rPr>
            </w:pPr>
          </w:p>
        </w:tc>
        <w:tc>
          <w:tcPr>
            <w:tcW w:w="1092" w:type="dxa"/>
            <w:vMerge/>
            <w:shd w:val="clear" w:color="auto" w:fill="auto"/>
            <w:vAlign w:val="bottom"/>
            <w:hideMark/>
          </w:tcPr>
          <w:p w:rsidR="00E463B5" w:rsidRPr="00AF1FDE" w:rsidRDefault="00E463B5" w:rsidP="001F3585">
            <w:pPr>
              <w:pStyle w:val="Tablehead"/>
              <w:keepLines/>
              <w:rPr>
                <w:bCs/>
                <w:sz w:val="20"/>
                <w:lang w:val="en-GB" w:eastAsia="en-GB"/>
              </w:rPr>
            </w:pPr>
          </w:p>
        </w:tc>
        <w:tc>
          <w:tcPr>
            <w:tcW w:w="792" w:type="dxa"/>
            <w:shd w:val="clear" w:color="auto" w:fill="auto"/>
            <w:vAlign w:val="bottom"/>
            <w:hideMark/>
          </w:tcPr>
          <w:p w:rsidR="00E463B5" w:rsidRPr="00AF1FDE" w:rsidRDefault="00E463B5" w:rsidP="001F3585">
            <w:pPr>
              <w:pStyle w:val="Tablehead"/>
              <w:keepLines/>
              <w:rPr>
                <w:bCs/>
                <w:sz w:val="20"/>
                <w:lang w:val="en-GB" w:eastAsia="en-GB"/>
              </w:rPr>
            </w:pPr>
            <w:r w:rsidRPr="00AF1FDE">
              <w:rPr>
                <w:bCs/>
                <w:sz w:val="20"/>
                <w:lang w:val="en-GB" w:eastAsia="en-GB"/>
              </w:rPr>
              <w:t>−20</w:t>
            </w:r>
          </w:p>
        </w:tc>
        <w:tc>
          <w:tcPr>
            <w:tcW w:w="792" w:type="dxa"/>
            <w:shd w:val="clear" w:color="auto" w:fill="auto"/>
            <w:vAlign w:val="bottom"/>
            <w:hideMark/>
          </w:tcPr>
          <w:p w:rsidR="00E463B5" w:rsidRPr="00AF1FDE" w:rsidRDefault="00E463B5" w:rsidP="001F3585">
            <w:pPr>
              <w:pStyle w:val="Tablehead"/>
              <w:keepLines/>
              <w:rPr>
                <w:bCs/>
                <w:sz w:val="20"/>
                <w:lang w:val="en-GB" w:eastAsia="en-GB"/>
              </w:rPr>
            </w:pPr>
            <w:r w:rsidRPr="00AF1FDE">
              <w:rPr>
                <w:bCs/>
                <w:sz w:val="20"/>
                <w:lang w:val="en-GB" w:eastAsia="en-GB"/>
              </w:rPr>
              <w:t>−18</w:t>
            </w:r>
          </w:p>
        </w:tc>
        <w:tc>
          <w:tcPr>
            <w:tcW w:w="792" w:type="dxa"/>
            <w:shd w:val="clear" w:color="auto" w:fill="auto"/>
            <w:vAlign w:val="bottom"/>
            <w:hideMark/>
          </w:tcPr>
          <w:p w:rsidR="00E463B5" w:rsidRPr="00AF1FDE" w:rsidRDefault="00E463B5" w:rsidP="001F3585">
            <w:pPr>
              <w:pStyle w:val="Tablehead"/>
              <w:keepLines/>
              <w:rPr>
                <w:bCs/>
                <w:sz w:val="20"/>
                <w:lang w:val="en-GB" w:eastAsia="en-GB"/>
              </w:rPr>
            </w:pPr>
            <w:r w:rsidRPr="00AF1FDE">
              <w:rPr>
                <w:bCs/>
                <w:sz w:val="20"/>
                <w:lang w:val="en-GB" w:eastAsia="en-GB"/>
              </w:rPr>
              <w:t>−15</w:t>
            </w:r>
          </w:p>
        </w:tc>
        <w:tc>
          <w:tcPr>
            <w:tcW w:w="791" w:type="dxa"/>
            <w:shd w:val="clear" w:color="auto" w:fill="auto"/>
            <w:vAlign w:val="bottom"/>
            <w:hideMark/>
          </w:tcPr>
          <w:p w:rsidR="00E463B5" w:rsidRPr="00AF1FDE" w:rsidRDefault="00E463B5" w:rsidP="001F3585">
            <w:pPr>
              <w:pStyle w:val="Tablehead"/>
              <w:keepLines/>
              <w:rPr>
                <w:bCs/>
                <w:sz w:val="20"/>
                <w:lang w:val="en-GB" w:eastAsia="en-GB"/>
              </w:rPr>
            </w:pPr>
            <w:r w:rsidRPr="00AF1FDE">
              <w:rPr>
                <w:bCs/>
                <w:sz w:val="20"/>
                <w:lang w:val="en-GB" w:eastAsia="en-GB"/>
              </w:rPr>
              <w:t>−10</w:t>
            </w:r>
          </w:p>
        </w:tc>
        <w:tc>
          <w:tcPr>
            <w:tcW w:w="791" w:type="dxa"/>
            <w:shd w:val="clear" w:color="auto" w:fill="auto"/>
            <w:vAlign w:val="bottom"/>
            <w:hideMark/>
          </w:tcPr>
          <w:p w:rsidR="00E463B5" w:rsidRPr="00AF1FDE" w:rsidRDefault="00E463B5" w:rsidP="001F3585">
            <w:pPr>
              <w:pStyle w:val="Tablehead"/>
              <w:keepLines/>
              <w:rPr>
                <w:bCs/>
                <w:sz w:val="20"/>
                <w:lang w:val="en-GB" w:eastAsia="en-GB"/>
              </w:rPr>
            </w:pPr>
            <w:r w:rsidRPr="00AF1FDE">
              <w:rPr>
                <w:bCs/>
                <w:sz w:val="20"/>
                <w:lang w:val="en-GB" w:eastAsia="en-GB"/>
              </w:rPr>
              <w:t>−9</w:t>
            </w:r>
          </w:p>
        </w:tc>
        <w:tc>
          <w:tcPr>
            <w:tcW w:w="675" w:type="dxa"/>
            <w:shd w:val="clear" w:color="auto" w:fill="auto"/>
            <w:vAlign w:val="bottom"/>
            <w:hideMark/>
          </w:tcPr>
          <w:p w:rsidR="00E463B5" w:rsidRPr="00AF1FDE" w:rsidRDefault="00E463B5" w:rsidP="001F3585">
            <w:pPr>
              <w:pStyle w:val="Tablehead"/>
              <w:keepLines/>
              <w:rPr>
                <w:bCs/>
                <w:sz w:val="20"/>
                <w:lang w:val="en-GB" w:eastAsia="en-GB"/>
              </w:rPr>
            </w:pPr>
            <w:r w:rsidRPr="00AF1FDE">
              <w:rPr>
                <w:bCs/>
                <w:sz w:val="20"/>
                <w:lang w:val="en-GB" w:eastAsia="en-GB"/>
              </w:rPr>
              <w:t>−5</w:t>
            </w:r>
          </w:p>
        </w:tc>
        <w:tc>
          <w:tcPr>
            <w:tcW w:w="368" w:type="dxa"/>
            <w:shd w:val="clear" w:color="auto" w:fill="auto"/>
            <w:vAlign w:val="bottom"/>
            <w:hideMark/>
          </w:tcPr>
          <w:p w:rsidR="00E463B5" w:rsidRPr="00AF1FDE" w:rsidRDefault="00E463B5" w:rsidP="001F3585">
            <w:pPr>
              <w:pStyle w:val="Tablehead"/>
              <w:keepLines/>
              <w:rPr>
                <w:bCs/>
                <w:sz w:val="20"/>
                <w:lang w:val="en-GB" w:eastAsia="en-GB"/>
              </w:rPr>
            </w:pPr>
            <w:r w:rsidRPr="00AF1FDE">
              <w:rPr>
                <w:bCs/>
                <w:sz w:val="20"/>
                <w:lang w:val="en-GB" w:eastAsia="en-GB"/>
              </w:rPr>
              <w:t>0</w:t>
            </w:r>
          </w:p>
        </w:tc>
        <w:tc>
          <w:tcPr>
            <w:tcW w:w="368" w:type="dxa"/>
            <w:shd w:val="clear" w:color="auto" w:fill="auto"/>
            <w:vAlign w:val="bottom"/>
            <w:hideMark/>
          </w:tcPr>
          <w:p w:rsidR="00E463B5" w:rsidRPr="00AF1FDE" w:rsidRDefault="00E463B5" w:rsidP="001F3585">
            <w:pPr>
              <w:pStyle w:val="Tablehead"/>
              <w:keepLines/>
              <w:rPr>
                <w:bCs/>
                <w:sz w:val="20"/>
                <w:lang w:val="en-GB" w:eastAsia="en-GB"/>
              </w:rPr>
            </w:pPr>
            <w:r w:rsidRPr="00AF1FDE">
              <w:rPr>
                <w:bCs/>
                <w:sz w:val="20"/>
                <w:lang w:val="en-GB" w:eastAsia="en-GB"/>
              </w:rPr>
              <w:t>5</w:t>
            </w:r>
          </w:p>
        </w:tc>
        <w:tc>
          <w:tcPr>
            <w:tcW w:w="368" w:type="dxa"/>
            <w:shd w:val="clear" w:color="auto" w:fill="auto"/>
            <w:vAlign w:val="bottom"/>
            <w:hideMark/>
          </w:tcPr>
          <w:p w:rsidR="00E463B5" w:rsidRPr="00AF1FDE" w:rsidRDefault="00E463B5" w:rsidP="001F3585">
            <w:pPr>
              <w:pStyle w:val="Tablehead"/>
              <w:keepLines/>
              <w:rPr>
                <w:bCs/>
                <w:sz w:val="20"/>
                <w:lang w:val="en-GB" w:eastAsia="en-GB"/>
              </w:rPr>
            </w:pPr>
            <w:r w:rsidRPr="00AF1FDE">
              <w:rPr>
                <w:bCs/>
                <w:sz w:val="20"/>
                <w:lang w:val="en-GB" w:eastAsia="en-GB"/>
              </w:rPr>
              <w:t>9</w:t>
            </w:r>
          </w:p>
        </w:tc>
        <w:tc>
          <w:tcPr>
            <w:tcW w:w="485" w:type="dxa"/>
            <w:shd w:val="clear" w:color="auto" w:fill="auto"/>
            <w:vAlign w:val="bottom"/>
            <w:hideMark/>
          </w:tcPr>
          <w:p w:rsidR="00E463B5" w:rsidRPr="00AF1FDE" w:rsidRDefault="00E463B5" w:rsidP="001F3585">
            <w:pPr>
              <w:pStyle w:val="Tablehead"/>
              <w:keepLines/>
              <w:rPr>
                <w:bCs/>
                <w:sz w:val="20"/>
                <w:lang w:val="en-GB" w:eastAsia="en-GB"/>
              </w:rPr>
            </w:pPr>
            <w:r w:rsidRPr="00AF1FDE">
              <w:rPr>
                <w:bCs/>
                <w:sz w:val="20"/>
                <w:lang w:val="en-GB" w:eastAsia="en-GB"/>
              </w:rPr>
              <w:t>10</w:t>
            </w:r>
          </w:p>
        </w:tc>
        <w:tc>
          <w:tcPr>
            <w:tcW w:w="791" w:type="dxa"/>
            <w:shd w:val="clear" w:color="auto" w:fill="auto"/>
            <w:vAlign w:val="bottom"/>
            <w:hideMark/>
          </w:tcPr>
          <w:p w:rsidR="00E463B5" w:rsidRPr="00AF1FDE" w:rsidRDefault="00E463B5" w:rsidP="001F3585">
            <w:pPr>
              <w:pStyle w:val="Tablehead"/>
              <w:keepLines/>
              <w:rPr>
                <w:bCs/>
                <w:sz w:val="20"/>
                <w:lang w:val="en-GB" w:eastAsia="en-GB"/>
              </w:rPr>
            </w:pPr>
            <w:r w:rsidRPr="00AF1FDE">
              <w:rPr>
                <w:bCs/>
                <w:sz w:val="20"/>
                <w:lang w:val="en-GB" w:eastAsia="en-GB"/>
              </w:rPr>
              <w:t>15</w:t>
            </w:r>
          </w:p>
        </w:tc>
        <w:tc>
          <w:tcPr>
            <w:tcW w:w="791" w:type="dxa"/>
            <w:shd w:val="clear" w:color="auto" w:fill="auto"/>
            <w:vAlign w:val="bottom"/>
            <w:hideMark/>
          </w:tcPr>
          <w:p w:rsidR="00E463B5" w:rsidRPr="00AF1FDE" w:rsidRDefault="00E463B5" w:rsidP="001F3585">
            <w:pPr>
              <w:pStyle w:val="Tablehead"/>
              <w:keepLines/>
              <w:rPr>
                <w:bCs/>
                <w:sz w:val="20"/>
                <w:lang w:val="en-GB" w:eastAsia="en-GB"/>
              </w:rPr>
            </w:pPr>
            <w:r w:rsidRPr="00AF1FDE">
              <w:rPr>
                <w:bCs/>
                <w:sz w:val="20"/>
                <w:lang w:val="en-GB" w:eastAsia="en-GB"/>
              </w:rPr>
              <w:t>18</w:t>
            </w:r>
          </w:p>
        </w:tc>
        <w:tc>
          <w:tcPr>
            <w:tcW w:w="791" w:type="dxa"/>
            <w:shd w:val="clear" w:color="auto" w:fill="auto"/>
            <w:vAlign w:val="bottom"/>
            <w:hideMark/>
          </w:tcPr>
          <w:p w:rsidR="00E463B5" w:rsidRPr="00AF1FDE" w:rsidRDefault="00E463B5" w:rsidP="001F3585">
            <w:pPr>
              <w:pStyle w:val="Tablehead"/>
              <w:keepLines/>
              <w:rPr>
                <w:bCs/>
                <w:sz w:val="20"/>
                <w:lang w:val="en-GB" w:eastAsia="en-GB"/>
              </w:rPr>
            </w:pPr>
            <w:r w:rsidRPr="00AF1FDE">
              <w:rPr>
                <w:bCs/>
                <w:sz w:val="20"/>
                <w:lang w:val="en-GB" w:eastAsia="en-GB"/>
              </w:rPr>
              <w:t>20</w:t>
            </w:r>
          </w:p>
        </w:tc>
        <w:tc>
          <w:tcPr>
            <w:tcW w:w="1381" w:type="dxa"/>
            <w:shd w:val="clear" w:color="auto" w:fill="auto"/>
            <w:vAlign w:val="bottom"/>
            <w:hideMark/>
          </w:tcPr>
          <w:p w:rsidR="00E463B5" w:rsidRPr="00AF1FDE" w:rsidRDefault="00E463B5" w:rsidP="001F3585">
            <w:pPr>
              <w:pStyle w:val="Tablehead"/>
              <w:keepLines/>
              <w:rPr>
                <w:bCs/>
                <w:sz w:val="20"/>
                <w:lang w:val="en-GB" w:eastAsia="en-GB"/>
              </w:rPr>
            </w:pPr>
            <w:r w:rsidRPr="00AF1FDE">
              <w:rPr>
                <w:bCs/>
                <w:i/>
                <w:iCs/>
                <w:sz w:val="20"/>
                <w:lang w:val="en-GB" w:eastAsia="en-GB"/>
              </w:rPr>
              <w:t>B</w:t>
            </w:r>
            <w:r w:rsidRPr="00AF1FDE">
              <w:rPr>
                <w:bCs/>
                <w:i/>
                <w:iCs/>
                <w:sz w:val="20"/>
                <w:vertAlign w:val="subscript"/>
                <w:lang w:val="en-GB" w:eastAsia="en-GB"/>
              </w:rPr>
              <w:t>DRM</w:t>
            </w:r>
            <w:r w:rsidRPr="00AF1FDE">
              <w:rPr>
                <w:bCs/>
                <w:sz w:val="20"/>
                <w:lang w:val="en-GB" w:eastAsia="en-GB"/>
              </w:rPr>
              <w:t xml:space="preserve"> (kHz)</w:t>
            </w:r>
          </w:p>
        </w:tc>
        <w:tc>
          <w:tcPr>
            <w:tcW w:w="1036" w:type="dxa"/>
            <w:shd w:val="clear" w:color="auto" w:fill="auto"/>
            <w:vAlign w:val="bottom"/>
            <w:hideMark/>
          </w:tcPr>
          <w:p w:rsidR="00E463B5" w:rsidRPr="00AF1FDE" w:rsidRDefault="00E463B5" w:rsidP="001F3585">
            <w:pPr>
              <w:pStyle w:val="Tablehead"/>
              <w:keepLines/>
              <w:rPr>
                <w:bCs/>
                <w:sz w:val="20"/>
                <w:lang w:val="en-GB" w:eastAsia="en-GB"/>
              </w:rPr>
            </w:pPr>
            <w:r w:rsidRPr="00AF1FDE">
              <w:rPr>
                <w:bCs/>
                <w:i/>
                <w:iCs/>
                <w:sz w:val="20"/>
                <w:lang w:val="en-GB" w:eastAsia="en-GB"/>
              </w:rPr>
              <w:t>S/I</w:t>
            </w:r>
            <w:r w:rsidRPr="00AF1FDE">
              <w:rPr>
                <w:bCs/>
                <w:sz w:val="20"/>
                <w:lang w:val="en-GB" w:eastAsia="en-GB"/>
              </w:rPr>
              <w:t xml:space="preserve"> (dB)</w:t>
            </w:r>
          </w:p>
        </w:tc>
      </w:tr>
      <w:tr w:rsidR="00E463B5" w:rsidRPr="00AF1FDE" w:rsidTr="001F3585">
        <w:trPr>
          <w:trHeight w:val="20"/>
          <w:jc w:val="center"/>
        </w:trPr>
        <w:tc>
          <w:tcPr>
            <w:tcW w:w="1079" w:type="dxa"/>
            <w:shd w:val="clear" w:color="auto" w:fill="auto"/>
            <w:vAlign w:val="bottom"/>
            <w:hideMark/>
          </w:tcPr>
          <w:p w:rsidR="00E463B5" w:rsidRPr="00AF1FDE" w:rsidRDefault="00E463B5" w:rsidP="001F3585">
            <w:pPr>
              <w:pStyle w:val="Tabletext"/>
              <w:keepNext/>
              <w:keepLines/>
              <w:jc w:val="center"/>
              <w:rPr>
                <w:sz w:val="20"/>
                <w:lang w:val="en-GB" w:eastAsia="en-GB"/>
              </w:rPr>
            </w:pPr>
            <w:r>
              <w:rPr>
                <w:sz w:val="20"/>
                <w:lang w:val="en-GB" w:eastAsia="en-GB"/>
              </w:rPr>
              <w:t>Nuevo</w:t>
            </w:r>
            <w:r w:rsidRPr="00AF1FDE">
              <w:rPr>
                <w:sz w:val="20"/>
                <w:lang w:val="en-GB" w:eastAsia="en-GB"/>
              </w:rPr>
              <w:t xml:space="preserve"> 21</w:t>
            </w:r>
          </w:p>
        </w:tc>
        <w:tc>
          <w:tcPr>
            <w:tcW w:w="1276" w:type="dxa"/>
            <w:shd w:val="clear" w:color="auto" w:fill="auto"/>
            <w:vAlign w:val="bottom"/>
            <w:hideMark/>
          </w:tcPr>
          <w:p w:rsidR="00E463B5" w:rsidRPr="00AF1FDE" w:rsidRDefault="00E463B5" w:rsidP="001F3585">
            <w:pPr>
              <w:pStyle w:val="Tabletext"/>
              <w:keepNext/>
              <w:keepLines/>
              <w:jc w:val="center"/>
              <w:rPr>
                <w:sz w:val="20"/>
                <w:lang w:val="en-GB" w:eastAsia="en-GB"/>
              </w:rPr>
            </w:pPr>
            <w:r w:rsidRPr="00AF1FDE">
              <w:rPr>
                <w:sz w:val="20"/>
                <w:lang w:val="en-GB" w:eastAsia="en-GB"/>
              </w:rPr>
              <w:t>DRM_A4</w:t>
            </w:r>
          </w:p>
        </w:tc>
        <w:tc>
          <w:tcPr>
            <w:tcW w:w="1092" w:type="dxa"/>
            <w:shd w:val="clear" w:color="auto" w:fill="auto"/>
            <w:vAlign w:val="bottom"/>
            <w:hideMark/>
          </w:tcPr>
          <w:p w:rsidR="00E463B5" w:rsidRPr="00AF1FDE" w:rsidRDefault="00E463B5" w:rsidP="001F3585">
            <w:pPr>
              <w:pStyle w:val="Tabletext"/>
              <w:keepNext/>
              <w:keepLines/>
              <w:jc w:val="center"/>
              <w:rPr>
                <w:sz w:val="20"/>
                <w:lang w:val="en-GB" w:eastAsia="en-GB"/>
              </w:rPr>
            </w:pPr>
            <w:r w:rsidRPr="00AF1FDE">
              <w:rPr>
                <w:sz w:val="20"/>
                <w:lang w:val="en-GB" w:eastAsia="en-GB"/>
              </w:rPr>
              <w:t>M</w:t>
            </w:r>
            <w:r>
              <w:rPr>
                <w:sz w:val="20"/>
                <w:lang w:val="en-GB" w:eastAsia="en-GB"/>
              </w:rPr>
              <w:t>A</w:t>
            </w:r>
          </w:p>
        </w:tc>
        <w:tc>
          <w:tcPr>
            <w:tcW w:w="792" w:type="dxa"/>
            <w:shd w:val="clear" w:color="auto" w:fill="auto"/>
            <w:vAlign w:val="bottom"/>
            <w:hideMark/>
          </w:tcPr>
          <w:p w:rsidR="00E463B5" w:rsidRPr="00AF1FDE" w:rsidRDefault="00E463B5" w:rsidP="001F358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−54</w:t>
            </w:r>
            <w:r>
              <w:rPr>
                <w:sz w:val="20"/>
                <w:lang w:val="en-GB" w:eastAsia="en-GB"/>
              </w:rPr>
              <w:t>,</w:t>
            </w:r>
            <w:r w:rsidRPr="00AF1FDE">
              <w:rPr>
                <w:sz w:val="20"/>
                <w:lang w:val="en-GB" w:eastAsia="en-GB"/>
              </w:rPr>
              <w:t>4</w:t>
            </w:r>
          </w:p>
        </w:tc>
        <w:tc>
          <w:tcPr>
            <w:tcW w:w="792" w:type="dxa"/>
            <w:shd w:val="clear" w:color="auto" w:fill="auto"/>
            <w:vAlign w:val="bottom"/>
            <w:hideMark/>
          </w:tcPr>
          <w:p w:rsidR="00E463B5" w:rsidRPr="00AF1FDE" w:rsidRDefault="00E463B5" w:rsidP="001F358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−52</w:t>
            </w:r>
            <w:r>
              <w:rPr>
                <w:sz w:val="20"/>
                <w:lang w:val="en-GB" w:eastAsia="en-GB"/>
              </w:rPr>
              <w:t>,</w:t>
            </w:r>
            <w:r w:rsidRPr="00AF1FDE">
              <w:rPr>
                <w:sz w:val="20"/>
                <w:lang w:val="en-GB" w:eastAsia="en-GB"/>
              </w:rPr>
              <w:t>2</w:t>
            </w:r>
          </w:p>
        </w:tc>
        <w:tc>
          <w:tcPr>
            <w:tcW w:w="792" w:type="dxa"/>
            <w:shd w:val="clear" w:color="auto" w:fill="auto"/>
            <w:vAlign w:val="bottom"/>
            <w:hideMark/>
          </w:tcPr>
          <w:p w:rsidR="00E463B5" w:rsidRPr="00AF1FDE" w:rsidRDefault="00E463B5" w:rsidP="001F358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−48</w:t>
            </w:r>
            <w:r>
              <w:rPr>
                <w:sz w:val="20"/>
                <w:lang w:val="en-GB" w:eastAsia="en-GB"/>
              </w:rPr>
              <w:t>,</w:t>
            </w:r>
            <w:r w:rsidRPr="00AF1FDE">
              <w:rPr>
                <w:sz w:val="20"/>
                <w:lang w:val="en-GB" w:eastAsia="en-GB"/>
              </w:rPr>
              <w:t>6</w:t>
            </w:r>
          </w:p>
        </w:tc>
        <w:tc>
          <w:tcPr>
            <w:tcW w:w="791" w:type="dxa"/>
            <w:shd w:val="clear" w:color="auto" w:fill="auto"/>
            <w:vAlign w:val="bottom"/>
            <w:hideMark/>
          </w:tcPr>
          <w:p w:rsidR="00E463B5" w:rsidRPr="00AF1FDE" w:rsidRDefault="00E463B5" w:rsidP="001F358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−42</w:t>
            </w:r>
            <w:r>
              <w:rPr>
                <w:sz w:val="20"/>
                <w:lang w:val="en-GB" w:eastAsia="en-GB"/>
              </w:rPr>
              <w:t>,</w:t>
            </w:r>
            <w:r w:rsidRPr="00AF1FDE">
              <w:rPr>
                <w:sz w:val="20"/>
                <w:lang w:val="en-GB" w:eastAsia="en-GB"/>
              </w:rPr>
              <w:t>7</w:t>
            </w:r>
          </w:p>
        </w:tc>
        <w:tc>
          <w:tcPr>
            <w:tcW w:w="791" w:type="dxa"/>
            <w:shd w:val="clear" w:color="auto" w:fill="auto"/>
            <w:vAlign w:val="bottom"/>
            <w:hideMark/>
          </w:tcPr>
          <w:p w:rsidR="00E463B5" w:rsidRPr="00AF1FDE" w:rsidRDefault="00E463B5" w:rsidP="001F358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−36</w:t>
            </w:r>
            <w:r>
              <w:rPr>
                <w:sz w:val="20"/>
                <w:lang w:val="en-GB" w:eastAsia="en-GB"/>
              </w:rPr>
              <w:t>,</w:t>
            </w:r>
            <w:r w:rsidRPr="00AF1FDE">
              <w:rPr>
                <w:sz w:val="20"/>
                <w:lang w:val="en-GB" w:eastAsia="en-GB"/>
              </w:rPr>
              <w:t>7</w:t>
            </w:r>
          </w:p>
        </w:tc>
        <w:tc>
          <w:tcPr>
            <w:tcW w:w="675" w:type="dxa"/>
            <w:shd w:val="clear" w:color="auto" w:fill="auto"/>
            <w:vAlign w:val="bottom"/>
            <w:hideMark/>
          </w:tcPr>
          <w:p w:rsidR="00E463B5" w:rsidRPr="00AF1FDE" w:rsidRDefault="00E463B5" w:rsidP="001F358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−7</w:t>
            </w:r>
            <w:r>
              <w:rPr>
                <w:sz w:val="20"/>
                <w:lang w:val="en-GB" w:eastAsia="en-GB"/>
              </w:rPr>
              <w:t>,</w:t>
            </w:r>
            <w:r w:rsidRPr="00AF1FDE">
              <w:rPr>
                <w:sz w:val="20"/>
                <w:lang w:val="en-GB" w:eastAsia="en-GB"/>
              </w:rPr>
              <w:t>5</w:t>
            </w:r>
          </w:p>
        </w:tc>
        <w:tc>
          <w:tcPr>
            <w:tcW w:w="368" w:type="dxa"/>
            <w:shd w:val="clear" w:color="auto" w:fill="auto"/>
            <w:vAlign w:val="bottom"/>
            <w:hideMark/>
          </w:tcPr>
          <w:p w:rsidR="00E463B5" w:rsidRPr="00AF1FDE" w:rsidRDefault="00E463B5" w:rsidP="001F358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AF1FDE">
              <w:rPr>
                <w:sz w:val="20"/>
                <w:lang w:val="en-GB" w:eastAsia="en-GB"/>
              </w:rPr>
              <w:t>0</w:t>
            </w:r>
          </w:p>
        </w:tc>
        <w:tc>
          <w:tcPr>
            <w:tcW w:w="368" w:type="dxa"/>
            <w:shd w:val="clear" w:color="auto" w:fill="auto"/>
            <w:vAlign w:val="bottom"/>
            <w:hideMark/>
          </w:tcPr>
          <w:p w:rsidR="00E463B5" w:rsidRPr="00AF1FDE" w:rsidRDefault="00E463B5" w:rsidP="001F358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AF1FDE">
              <w:rPr>
                <w:sz w:val="20"/>
                <w:lang w:val="en-GB" w:eastAsia="en-GB"/>
              </w:rPr>
              <w:t>0</w:t>
            </w:r>
          </w:p>
        </w:tc>
        <w:tc>
          <w:tcPr>
            <w:tcW w:w="368" w:type="dxa"/>
            <w:shd w:val="clear" w:color="auto" w:fill="auto"/>
            <w:vAlign w:val="bottom"/>
            <w:hideMark/>
          </w:tcPr>
          <w:p w:rsidR="00E463B5" w:rsidRPr="00AF1FDE" w:rsidRDefault="00E463B5" w:rsidP="001F358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AF1FDE">
              <w:rPr>
                <w:sz w:val="20"/>
                <w:lang w:val="en-GB" w:eastAsia="en-GB"/>
              </w:rPr>
              <w:t>0</w:t>
            </w:r>
          </w:p>
        </w:tc>
        <w:tc>
          <w:tcPr>
            <w:tcW w:w="485" w:type="dxa"/>
            <w:shd w:val="clear" w:color="auto" w:fill="auto"/>
            <w:vAlign w:val="bottom"/>
            <w:hideMark/>
          </w:tcPr>
          <w:p w:rsidR="00E463B5" w:rsidRPr="00AF1FDE" w:rsidRDefault="00E463B5" w:rsidP="001F358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AF1FDE">
              <w:rPr>
                <w:sz w:val="20"/>
                <w:lang w:val="en-GB" w:eastAsia="en-GB"/>
              </w:rPr>
              <w:t>0</w:t>
            </w:r>
          </w:p>
        </w:tc>
        <w:tc>
          <w:tcPr>
            <w:tcW w:w="791" w:type="dxa"/>
            <w:shd w:val="clear" w:color="auto" w:fill="auto"/>
            <w:vAlign w:val="bottom"/>
            <w:hideMark/>
          </w:tcPr>
          <w:p w:rsidR="00E463B5" w:rsidRPr="00AF1FDE" w:rsidRDefault="00E463B5" w:rsidP="001F358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−12</w:t>
            </w:r>
            <w:r>
              <w:rPr>
                <w:sz w:val="20"/>
                <w:lang w:val="en-GB" w:eastAsia="en-GB"/>
              </w:rPr>
              <w:t>,</w:t>
            </w:r>
            <w:r w:rsidRPr="00AF1FDE">
              <w:rPr>
                <w:sz w:val="20"/>
                <w:lang w:val="en-GB" w:eastAsia="en-GB"/>
              </w:rPr>
              <w:t>8</w:t>
            </w:r>
          </w:p>
        </w:tc>
        <w:tc>
          <w:tcPr>
            <w:tcW w:w="791" w:type="dxa"/>
            <w:shd w:val="clear" w:color="auto" w:fill="auto"/>
            <w:vAlign w:val="bottom"/>
            <w:hideMark/>
          </w:tcPr>
          <w:p w:rsidR="00E463B5" w:rsidRPr="00AF1FDE" w:rsidRDefault="00E463B5" w:rsidP="001F358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−36</w:t>
            </w:r>
            <w:r>
              <w:rPr>
                <w:sz w:val="20"/>
                <w:lang w:val="en-GB" w:eastAsia="en-GB"/>
              </w:rPr>
              <w:t>,</w:t>
            </w:r>
            <w:r w:rsidRPr="00AF1FDE">
              <w:rPr>
                <w:sz w:val="20"/>
                <w:lang w:val="en-GB" w:eastAsia="en-GB"/>
              </w:rPr>
              <w:t>7</w:t>
            </w:r>
          </w:p>
        </w:tc>
        <w:tc>
          <w:tcPr>
            <w:tcW w:w="791" w:type="dxa"/>
            <w:shd w:val="clear" w:color="auto" w:fill="auto"/>
            <w:vAlign w:val="bottom"/>
            <w:hideMark/>
          </w:tcPr>
          <w:p w:rsidR="00E463B5" w:rsidRPr="00AF1FDE" w:rsidRDefault="00E463B5" w:rsidP="001F358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−43</w:t>
            </w:r>
            <w:r>
              <w:rPr>
                <w:sz w:val="20"/>
                <w:lang w:val="en-GB" w:eastAsia="en-GB"/>
              </w:rPr>
              <w:t>,</w:t>
            </w:r>
            <w:r w:rsidRPr="00AF1FDE">
              <w:rPr>
                <w:sz w:val="20"/>
                <w:lang w:val="en-GB" w:eastAsia="en-GB"/>
              </w:rPr>
              <w:t>9</w:t>
            </w:r>
          </w:p>
        </w:tc>
        <w:tc>
          <w:tcPr>
            <w:tcW w:w="1381" w:type="dxa"/>
            <w:shd w:val="clear" w:color="auto" w:fill="auto"/>
            <w:vAlign w:val="bottom"/>
            <w:hideMark/>
          </w:tcPr>
          <w:p w:rsidR="00E463B5" w:rsidRPr="00AF1FDE" w:rsidRDefault="00E463B5" w:rsidP="001F3585">
            <w:pPr>
              <w:pStyle w:val="Tabletext"/>
              <w:keepNext/>
              <w:keepLines/>
              <w:jc w:val="center"/>
              <w:rPr>
                <w:sz w:val="20"/>
                <w:lang w:val="en-GB" w:eastAsia="en-GB"/>
              </w:rPr>
            </w:pPr>
            <w:r w:rsidRPr="00AF1FDE">
              <w:rPr>
                <w:sz w:val="20"/>
                <w:lang w:val="en-GB" w:eastAsia="en-GB"/>
              </w:rPr>
              <w:t>18</w:t>
            </w:r>
          </w:p>
        </w:tc>
        <w:tc>
          <w:tcPr>
            <w:tcW w:w="1036" w:type="dxa"/>
            <w:shd w:val="clear" w:color="auto" w:fill="auto"/>
            <w:vAlign w:val="bottom"/>
            <w:hideMark/>
          </w:tcPr>
          <w:p w:rsidR="00E463B5" w:rsidRPr="00AF1FDE" w:rsidRDefault="00E463B5" w:rsidP="001F3585">
            <w:pPr>
              <w:pStyle w:val="Tabletext"/>
              <w:keepNext/>
              <w:keepLines/>
              <w:jc w:val="center"/>
              <w:rPr>
                <w:sz w:val="20"/>
                <w:lang w:val="en-GB" w:eastAsia="en-GB"/>
              </w:rPr>
            </w:pPr>
            <w:r w:rsidRPr="00AF1FDE">
              <w:rPr>
                <w:sz w:val="20"/>
                <w:lang w:val="en-GB" w:eastAsia="en-GB"/>
              </w:rPr>
              <w:t>7</w:t>
            </w:r>
            <w:r>
              <w:rPr>
                <w:sz w:val="20"/>
                <w:lang w:val="en-GB" w:eastAsia="en-GB"/>
              </w:rPr>
              <w:t>,</w:t>
            </w:r>
            <w:r w:rsidRPr="00AF1FDE">
              <w:rPr>
                <w:sz w:val="20"/>
                <w:lang w:val="en-GB" w:eastAsia="en-GB"/>
              </w:rPr>
              <w:t>4</w:t>
            </w:r>
          </w:p>
        </w:tc>
      </w:tr>
      <w:tr w:rsidR="00E463B5" w:rsidRPr="00AF1FDE" w:rsidTr="001F3585">
        <w:trPr>
          <w:trHeight w:val="20"/>
          <w:jc w:val="center"/>
        </w:trPr>
        <w:tc>
          <w:tcPr>
            <w:tcW w:w="1079" w:type="dxa"/>
            <w:shd w:val="clear" w:color="auto" w:fill="auto"/>
            <w:vAlign w:val="bottom"/>
            <w:hideMark/>
          </w:tcPr>
          <w:p w:rsidR="00E463B5" w:rsidRPr="00AF1FDE" w:rsidRDefault="00E463B5" w:rsidP="001F3585">
            <w:pPr>
              <w:pStyle w:val="Tabletext"/>
              <w:jc w:val="center"/>
              <w:rPr>
                <w:sz w:val="20"/>
                <w:lang w:val="en-GB" w:eastAsia="en-GB"/>
              </w:rPr>
            </w:pPr>
            <w:r>
              <w:rPr>
                <w:sz w:val="20"/>
                <w:lang w:val="en-GB" w:eastAsia="en-GB"/>
              </w:rPr>
              <w:t>Nuevo</w:t>
            </w:r>
            <w:r w:rsidRPr="00AF1FDE">
              <w:rPr>
                <w:sz w:val="20"/>
                <w:lang w:val="en-GB" w:eastAsia="en-GB"/>
              </w:rPr>
              <w:t xml:space="preserve"> 22</w:t>
            </w:r>
          </w:p>
        </w:tc>
        <w:tc>
          <w:tcPr>
            <w:tcW w:w="1276" w:type="dxa"/>
            <w:shd w:val="clear" w:color="auto" w:fill="auto"/>
            <w:vAlign w:val="bottom"/>
            <w:hideMark/>
          </w:tcPr>
          <w:p w:rsidR="00E463B5" w:rsidRPr="00AF1FDE" w:rsidRDefault="00E463B5" w:rsidP="001F3585">
            <w:pPr>
              <w:pStyle w:val="Tabletext"/>
              <w:jc w:val="center"/>
              <w:rPr>
                <w:sz w:val="20"/>
                <w:lang w:val="en-GB" w:eastAsia="en-GB"/>
              </w:rPr>
            </w:pPr>
            <w:r w:rsidRPr="00AF1FDE">
              <w:rPr>
                <w:sz w:val="20"/>
                <w:lang w:val="en-GB" w:eastAsia="en-GB"/>
              </w:rPr>
              <w:t>DRM_A5</w:t>
            </w:r>
          </w:p>
        </w:tc>
        <w:tc>
          <w:tcPr>
            <w:tcW w:w="1092" w:type="dxa"/>
            <w:shd w:val="clear" w:color="auto" w:fill="auto"/>
            <w:vAlign w:val="bottom"/>
            <w:hideMark/>
          </w:tcPr>
          <w:p w:rsidR="00E463B5" w:rsidRPr="00AF1FDE" w:rsidRDefault="00E463B5" w:rsidP="001F3585">
            <w:pPr>
              <w:pStyle w:val="Tabletext"/>
              <w:jc w:val="center"/>
              <w:rPr>
                <w:sz w:val="20"/>
                <w:lang w:val="en-GB" w:eastAsia="en-GB"/>
              </w:rPr>
            </w:pPr>
            <w:r>
              <w:rPr>
                <w:sz w:val="20"/>
                <w:lang w:val="en-GB" w:eastAsia="en-GB"/>
              </w:rPr>
              <w:t>MA</w:t>
            </w:r>
          </w:p>
        </w:tc>
        <w:tc>
          <w:tcPr>
            <w:tcW w:w="792" w:type="dxa"/>
            <w:shd w:val="clear" w:color="auto" w:fill="auto"/>
            <w:vAlign w:val="bottom"/>
            <w:hideMark/>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−53</w:t>
            </w:r>
            <w:r>
              <w:rPr>
                <w:sz w:val="20"/>
                <w:lang w:val="en-GB" w:eastAsia="en-GB"/>
              </w:rPr>
              <w:t>,</w:t>
            </w:r>
            <w:r w:rsidRPr="00AF1FDE">
              <w:rPr>
                <w:sz w:val="20"/>
                <w:lang w:val="en-GB" w:eastAsia="en-GB"/>
              </w:rPr>
              <w:t>8</w:t>
            </w:r>
          </w:p>
        </w:tc>
        <w:tc>
          <w:tcPr>
            <w:tcW w:w="792" w:type="dxa"/>
            <w:shd w:val="clear" w:color="auto" w:fill="auto"/>
            <w:vAlign w:val="bottom"/>
            <w:hideMark/>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−51</w:t>
            </w:r>
            <w:r>
              <w:rPr>
                <w:sz w:val="20"/>
                <w:lang w:val="en-GB" w:eastAsia="en-GB"/>
              </w:rPr>
              <w:t>,</w:t>
            </w:r>
            <w:r w:rsidRPr="00AF1FDE">
              <w:rPr>
                <w:sz w:val="20"/>
                <w:lang w:val="en-GB" w:eastAsia="en-GB"/>
              </w:rPr>
              <w:t>5</w:t>
            </w:r>
          </w:p>
        </w:tc>
        <w:tc>
          <w:tcPr>
            <w:tcW w:w="792" w:type="dxa"/>
            <w:shd w:val="clear" w:color="auto" w:fill="auto"/>
            <w:vAlign w:val="bottom"/>
            <w:hideMark/>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−48</w:t>
            </w:r>
          </w:p>
        </w:tc>
        <w:tc>
          <w:tcPr>
            <w:tcW w:w="791" w:type="dxa"/>
            <w:shd w:val="clear" w:color="auto" w:fill="auto"/>
            <w:vAlign w:val="bottom"/>
            <w:hideMark/>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−41</w:t>
            </w:r>
            <w:r>
              <w:rPr>
                <w:sz w:val="20"/>
                <w:lang w:val="en-GB" w:eastAsia="en-GB"/>
              </w:rPr>
              <w:t>,</w:t>
            </w:r>
            <w:r w:rsidRPr="00AF1FDE">
              <w:rPr>
                <w:sz w:val="20"/>
                <w:lang w:val="en-GB" w:eastAsia="en-GB"/>
              </w:rPr>
              <w:t>5</w:t>
            </w:r>
          </w:p>
        </w:tc>
        <w:tc>
          <w:tcPr>
            <w:tcW w:w="791" w:type="dxa"/>
            <w:shd w:val="clear" w:color="auto" w:fill="auto"/>
            <w:vAlign w:val="bottom"/>
            <w:hideMark/>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−27</w:t>
            </w:r>
            <w:r>
              <w:rPr>
                <w:sz w:val="20"/>
                <w:lang w:val="en-GB" w:eastAsia="en-GB"/>
              </w:rPr>
              <w:t>,</w:t>
            </w:r>
            <w:r w:rsidRPr="00AF1FDE">
              <w:rPr>
                <w:sz w:val="20"/>
                <w:lang w:val="en-GB" w:eastAsia="en-GB"/>
              </w:rPr>
              <w:t>9</w:t>
            </w:r>
          </w:p>
        </w:tc>
        <w:tc>
          <w:tcPr>
            <w:tcW w:w="675" w:type="dxa"/>
            <w:shd w:val="clear" w:color="auto" w:fill="auto"/>
            <w:vAlign w:val="bottom"/>
            <w:hideMark/>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−4</w:t>
            </w:r>
            <w:r>
              <w:rPr>
                <w:sz w:val="20"/>
                <w:lang w:val="en-GB" w:eastAsia="en-GB"/>
              </w:rPr>
              <w:t>,</w:t>
            </w:r>
            <w:r w:rsidRPr="00AF1FDE">
              <w:rPr>
                <w:sz w:val="20"/>
                <w:lang w:val="en-GB" w:eastAsia="en-GB"/>
              </w:rPr>
              <w:t>6</w:t>
            </w:r>
          </w:p>
        </w:tc>
        <w:tc>
          <w:tcPr>
            <w:tcW w:w="368" w:type="dxa"/>
            <w:shd w:val="clear" w:color="auto" w:fill="auto"/>
            <w:vAlign w:val="bottom"/>
            <w:hideMark/>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AF1FDE">
              <w:rPr>
                <w:sz w:val="20"/>
                <w:lang w:val="en-GB" w:eastAsia="en-GB"/>
              </w:rPr>
              <w:t>0</w:t>
            </w:r>
          </w:p>
        </w:tc>
        <w:tc>
          <w:tcPr>
            <w:tcW w:w="368" w:type="dxa"/>
            <w:shd w:val="clear" w:color="auto" w:fill="auto"/>
            <w:vAlign w:val="bottom"/>
            <w:hideMark/>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AF1FDE">
              <w:rPr>
                <w:sz w:val="20"/>
                <w:lang w:val="en-GB" w:eastAsia="en-GB"/>
              </w:rPr>
              <w:t>0</w:t>
            </w:r>
          </w:p>
        </w:tc>
        <w:tc>
          <w:tcPr>
            <w:tcW w:w="368" w:type="dxa"/>
            <w:shd w:val="clear" w:color="auto" w:fill="auto"/>
            <w:vAlign w:val="bottom"/>
            <w:hideMark/>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AF1FDE">
              <w:rPr>
                <w:sz w:val="20"/>
                <w:lang w:val="en-GB" w:eastAsia="en-GB"/>
              </w:rPr>
              <w:t>0</w:t>
            </w:r>
          </w:p>
        </w:tc>
        <w:tc>
          <w:tcPr>
            <w:tcW w:w="485" w:type="dxa"/>
            <w:shd w:val="clear" w:color="auto" w:fill="auto"/>
            <w:vAlign w:val="bottom"/>
            <w:hideMark/>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AF1FDE">
              <w:rPr>
                <w:sz w:val="20"/>
                <w:lang w:val="en-GB" w:eastAsia="en-GB"/>
              </w:rPr>
              <w:t>0</w:t>
            </w:r>
          </w:p>
        </w:tc>
        <w:tc>
          <w:tcPr>
            <w:tcW w:w="791" w:type="dxa"/>
            <w:shd w:val="clear" w:color="auto" w:fill="auto"/>
            <w:vAlign w:val="bottom"/>
            <w:hideMark/>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−4</w:t>
            </w:r>
            <w:r>
              <w:rPr>
                <w:sz w:val="20"/>
                <w:lang w:val="en-GB" w:eastAsia="en-GB"/>
              </w:rPr>
              <w:t>,</w:t>
            </w:r>
            <w:r w:rsidRPr="00AF1FDE">
              <w:rPr>
                <w:sz w:val="20"/>
                <w:lang w:val="en-GB" w:eastAsia="en-GB"/>
              </w:rPr>
              <w:t>6</w:t>
            </w:r>
          </w:p>
        </w:tc>
        <w:tc>
          <w:tcPr>
            <w:tcW w:w="791" w:type="dxa"/>
            <w:shd w:val="clear" w:color="auto" w:fill="auto"/>
            <w:vAlign w:val="bottom"/>
            <w:hideMark/>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−20</w:t>
            </w:r>
          </w:p>
        </w:tc>
        <w:tc>
          <w:tcPr>
            <w:tcW w:w="791" w:type="dxa"/>
            <w:shd w:val="clear" w:color="auto" w:fill="auto"/>
            <w:vAlign w:val="bottom"/>
            <w:hideMark/>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−41</w:t>
            </w:r>
            <w:r>
              <w:rPr>
                <w:sz w:val="20"/>
                <w:lang w:val="en-GB" w:eastAsia="en-GB"/>
              </w:rPr>
              <w:t>,</w:t>
            </w:r>
            <w:r w:rsidRPr="00AF1FDE">
              <w:rPr>
                <w:sz w:val="20"/>
                <w:lang w:val="en-GB" w:eastAsia="en-GB"/>
              </w:rPr>
              <w:t>5</w:t>
            </w:r>
          </w:p>
        </w:tc>
        <w:tc>
          <w:tcPr>
            <w:tcW w:w="1381" w:type="dxa"/>
            <w:shd w:val="clear" w:color="auto" w:fill="auto"/>
            <w:vAlign w:val="bottom"/>
            <w:hideMark/>
          </w:tcPr>
          <w:p w:rsidR="00E463B5" w:rsidRPr="00AF1FDE" w:rsidRDefault="00E463B5" w:rsidP="001F3585">
            <w:pPr>
              <w:pStyle w:val="Tabletext"/>
              <w:jc w:val="center"/>
              <w:rPr>
                <w:sz w:val="20"/>
                <w:lang w:val="en-GB" w:eastAsia="en-GB"/>
              </w:rPr>
            </w:pPr>
            <w:r w:rsidRPr="00AF1FDE">
              <w:rPr>
                <w:sz w:val="20"/>
                <w:lang w:val="en-GB" w:eastAsia="en-GB"/>
              </w:rPr>
              <w:t>20</w:t>
            </w:r>
          </w:p>
        </w:tc>
        <w:tc>
          <w:tcPr>
            <w:tcW w:w="1036" w:type="dxa"/>
            <w:shd w:val="clear" w:color="auto" w:fill="auto"/>
            <w:vAlign w:val="bottom"/>
            <w:hideMark/>
          </w:tcPr>
          <w:p w:rsidR="00E463B5" w:rsidRPr="00AF1FDE" w:rsidRDefault="00E463B5" w:rsidP="001F3585">
            <w:pPr>
              <w:pStyle w:val="Tabletext"/>
              <w:jc w:val="center"/>
              <w:rPr>
                <w:sz w:val="20"/>
                <w:lang w:val="en-GB" w:eastAsia="en-GB"/>
              </w:rPr>
            </w:pPr>
            <w:r w:rsidRPr="00AF1FDE">
              <w:rPr>
                <w:sz w:val="20"/>
                <w:lang w:val="en-GB" w:eastAsia="en-GB"/>
              </w:rPr>
              <w:t>7</w:t>
            </w:r>
            <w:r>
              <w:rPr>
                <w:sz w:val="20"/>
                <w:lang w:val="en-GB" w:eastAsia="en-GB"/>
              </w:rPr>
              <w:t>,</w:t>
            </w:r>
            <w:r w:rsidRPr="00AF1FDE">
              <w:rPr>
                <w:sz w:val="20"/>
                <w:lang w:val="en-GB" w:eastAsia="en-GB"/>
              </w:rPr>
              <w:t>4</w:t>
            </w:r>
          </w:p>
        </w:tc>
      </w:tr>
      <w:tr w:rsidR="00E463B5" w:rsidRPr="00AF1FDE" w:rsidTr="001F3585">
        <w:trPr>
          <w:trHeight w:val="20"/>
          <w:jc w:val="center"/>
        </w:trPr>
        <w:tc>
          <w:tcPr>
            <w:tcW w:w="1079" w:type="dxa"/>
            <w:shd w:val="clear" w:color="auto" w:fill="auto"/>
            <w:vAlign w:val="bottom"/>
            <w:hideMark/>
          </w:tcPr>
          <w:p w:rsidR="00E463B5" w:rsidRPr="00AF1FDE" w:rsidRDefault="00E463B5" w:rsidP="001F3585">
            <w:pPr>
              <w:pStyle w:val="Tabletext"/>
              <w:jc w:val="center"/>
              <w:rPr>
                <w:sz w:val="20"/>
                <w:lang w:val="en-GB" w:eastAsia="en-GB"/>
              </w:rPr>
            </w:pPr>
            <w:r>
              <w:rPr>
                <w:sz w:val="20"/>
                <w:lang w:val="en-GB" w:eastAsia="en-GB"/>
              </w:rPr>
              <w:t>Nuevo</w:t>
            </w:r>
            <w:r w:rsidRPr="00AF1FDE">
              <w:rPr>
                <w:sz w:val="20"/>
                <w:lang w:val="en-GB" w:eastAsia="en-GB"/>
              </w:rPr>
              <w:t xml:space="preserve"> 27</w:t>
            </w:r>
          </w:p>
        </w:tc>
        <w:tc>
          <w:tcPr>
            <w:tcW w:w="1276" w:type="dxa"/>
            <w:shd w:val="clear" w:color="auto" w:fill="auto"/>
            <w:vAlign w:val="bottom"/>
            <w:hideMark/>
          </w:tcPr>
          <w:p w:rsidR="00E463B5" w:rsidRPr="00AF1FDE" w:rsidRDefault="00E463B5" w:rsidP="001F3585">
            <w:pPr>
              <w:pStyle w:val="Tabletext"/>
              <w:jc w:val="center"/>
              <w:rPr>
                <w:sz w:val="20"/>
                <w:lang w:val="en-GB" w:eastAsia="en-GB"/>
              </w:rPr>
            </w:pPr>
            <w:r w:rsidRPr="00AF1FDE">
              <w:rPr>
                <w:sz w:val="20"/>
                <w:lang w:val="en-GB" w:eastAsia="en-GB"/>
              </w:rPr>
              <w:t>DRM_B4</w:t>
            </w:r>
          </w:p>
        </w:tc>
        <w:tc>
          <w:tcPr>
            <w:tcW w:w="1092" w:type="dxa"/>
            <w:shd w:val="clear" w:color="auto" w:fill="auto"/>
            <w:vAlign w:val="bottom"/>
            <w:hideMark/>
          </w:tcPr>
          <w:p w:rsidR="00E463B5" w:rsidRPr="00AF1FDE" w:rsidRDefault="00E463B5" w:rsidP="001F3585">
            <w:pPr>
              <w:pStyle w:val="Tabletext"/>
              <w:jc w:val="center"/>
              <w:rPr>
                <w:sz w:val="20"/>
                <w:lang w:val="en-GB" w:eastAsia="en-GB"/>
              </w:rPr>
            </w:pPr>
            <w:r w:rsidRPr="00AF1FDE">
              <w:rPr>
                <w:sz w:val="20"/>
                <w:lang w:val="en-GB" w:eastAsia="en-GB"/>
              </w:rPr>
              <w:t>M</w:t>
            </w:r>
            <w:r>
              <w:rPr>
                <w:sz w:val="20"/>
                <w:lang w:val="en-GB" w:eastAsia="en-GB"/>
              </w:rPr>
              <w:t>A</w:t>
            </w:r>
          </w:p>
        </w:tc>
        <w:tc>
          <w:tcPr>
            <w:tcW w:w="792" w:type="dxa"/>
            <w:shd w:val="clear" w:color="auto" w:fill="auto"/>
            <w:vAlign w:val="bottom"/>
            <w:hideMark/>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−53</w:t>
            </w:r>
            <w:r>
              <w:rPr>
                <w:sz w:val="20"/>
                <w:lang w:val="en-GB" w:eastAsia="en-GB"/>
              </w:rPr>
              <w:t>,</w:t>
            </w:r>
            <w:r w:rsidRPr="00AF1FDE">
              <w:rPr>
                <w:sz w:val="20"/>
                <w:lang w:val="en-GB" w:eastAsia="en-GB"/>
              </w:rPr>
              <w:t>8</w:t>
            </w:r>
          </w:p>
        </w:tc>
        <w:tc>
          <w:tcPr>
            <w:tcW w:w="792" w:type="dxa"/>
            <w:shd w:val="clear" w:color="auto" w:fill="auto"/>
            <w:vAlign w:val="bottom"/>
            <w:hideMark/>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−52</w:t>
            </w:r>
            <w:r>
              <w:rPr>
                <w:sz w:val="20"/>
                <w:lang w:val="en-GB" w:eastAsia="en-GB"/>
              </w:rPr>
              <w:t>,</w:t>
            </w:r>
            <w:r w:rsidRPr="00AF1FDE">
              <w:rPr>
                <w:sz w:val="20"/>
                <w:lang w:val="en-GB" w:eastAsia="en-GB"/>
              </w:rPr>
              <w:t>2</w:t>
            </w:r>
          </w:p>
        </w:tc>
        <w:tc>
          <w:tcPr>
            <w:tcW w:w="792" w:type="dxa"/>
            <w:shd w:val="clear" w:color="auto" w:fill="auto"/>
            <w:vAlign w:val="bottom"/>
            <w:hideMark/>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−48</w:t>
            </w:r>
            <w:r>
              <w:rPr>
                <w:sz w:val="20"/>
                <w:lang w:val="en-GB" w:eastAsia="en-GB"/>
              </w:rPr>
              <w:t>,</w:t>
            </w:r>
            <w:r w:rsidRPr="00AF1FDE">
              <w:rPr>
                <w:sz w:val="20"/>
                <w:lang w:val="en-GB" w:eastAsia="en-GB"/>
              </w:rPr>
              <w:t>6</w:t>
            </w:r>
          </w:p>
        </w:tc>
        <w:tc>
          <w:tcPr>
            <w:tcW w:w="791" w:type="dxa"/>
            <w:shd w:val="clear" w:color="auto" w:fill="auto"/>
            <w:vAlign w:val="bottom"/>
            <w:hideMark/>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−42</w:t>
            </w:r>
            <w:r>
              <w:rPr>
                <w:sz w:val="20"/>
                <w:lang w:val="en-GB" w:eastAsia="en-GB"/>
              </w:rPr>
              <w:t>,</w:t>
            </w:r>
            <w:r w:rsidRPr="00AF1FDE">
              <w:rPr>
                <w:sz w:val="20"/>
                <w:lang w:val="en-GB" w:eastAsia="en-GB"/>
              </w:rPr>
              <w:t>7</w:t>
            </w:r>
          </w:p>
        </w:tc>
        <w:tc>
          <w:tcPr>
            <w:tcW w:w="791" w:type="dxa"/>
            <w:shd w:val="clear" w:color="auto" w:fill="auto"/>
            <w:vAlign w:val="bottom"/>
            <w:hideMark/>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−36</w:t>
            </w:r>
            <w:r>
              <w:rPr>
                <w:sz w:val="20"/>
                <w:lang w:val="en-GB" w:eastAsia="en-GB"/>
              </w:rPr>
              <w:t>,</w:t>
            </w:r>
            <w:r w:rsidRPr="00AF1FDE">
              <w:rPr>
                <w:sz w:val="20"/>
                <w:lang w:val="en-GB" w:eastAsia="en-GB"/>
              </w:rPr>
              <w:t>7</w:t>
            </w:r>
          </w:p>
        </w:tc>
        <w:tc>
          <w:tcPr>
            <w:tcW w:w="675" w:type="dxa"/>
            <w:shd w:val="clear" w:color="auto" w:fill="auto"/>
            <w:vAlign w:val="bottom"/>
            <w:hideMark/>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−7</w:t>
            </w:r>
            <w:r>
              <w:rPr>
                <w:sz w:val="20"/>
                <w:lang w:val="en-GB" w:eastAsia="en-GB"/>
              </w:rPr>
              <w:t>,</w:t>
            </w:r>
            <w:r w:rsidRPr="00AF1FDE">
              <w:rPr>
                <w:sz w:val="20"/>
                <w:lang w:val="en-GB" w:eastAsia="en-GB"/>
              </w:rPr>
              <w:t>6</w:t>
            </w:r>
          </w:p>
        </w:tc>
        <w:tc>
          <w:tcPr>
            <w:tcW w:w="368" w:type="dxa"/>
            <w:shd w:val="clear" w:color="auto" w:fill="auto"/>
            <w:vAlign w:val="bottom"/>
            <w:hideMark/>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AF1FDE">
              <w:rPr>
                <w:sz w:val="20"/>
                <w:lang w:val="en-GB" w:eastAsia="en-GB"/>
              </w:rPr>
              <w:t>0</w:t>
            </w:r>
          </w:p>
        </w:tc>
        <w:tc>
          <w:tcPr>
            <w:tcW w:w="368" w:type="dxa"/>
            <w:shd w:val="clear" w:color="auto" w:fill="auto"/>
            <w:vAlign w:val="bottom"/>
            <w:hideMark/>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AF1FDE">
              <w:rPr>
                <w:sz w:val="20"/>
                <w:lang w:val="en-GB" w:eastAsia="en-GB"/>
              </w:rPr>
              <w:t>0</w:t>
            </w:r>
          </w:p>
        </w:tc>
        <w:tc>
          <w:tcPr>
            <w:tcW w:w="368" w:type="dxa"/>
            <w:shd w:val="clear" w:color="auto" w:fill="auto"/>
            <w:vAlign w:val="bottom"/>
            <w:hideMark/>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AF1FDE">
              <w:rPr>
                <w:sz w:val="20"/>
                <w:lang w:val="en-GB" w:eastAsia="en-GB"/>
              </w:rPr>
              <w:t>0</w:t>
            </w:r>
          </w:p>
        </w:tc>
        <w:tc>
          <w:tcPr>
            <w:tcW w:w="485" w:type="dxa"/>
            <w:shd w:val="clear" w:color="auto" w:fill="auto"/>
            <w:vAlign w:val="bottom"/>
            <w:hideMark/>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AF1FDE">
              <w:rPr>
                <w:sz w:val="20"/>
                <w:lang w:val="en-GB" w:eastAsia="en-GB"/>
              </w:rPr>
              <w:t>0</w:t>
            </w:r>
          </w:p>
        </w:tc>
        <w:tc>
          <w:tcPr>
            <w:tcW w:w="791" w:type="dxa"/>
            <w:shd w:val="clear" w:color="auto" w:fill="auto"/>
            <w:vAlign w:val="bottom"/>
            <w:hideMark/>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−12</w:t>
            </w:r>
            <w:r>
              <w:rPr>
                <w:sz w:val="20"/>
                <w:lang w:val="en-GB" w:eastAsia="en-GB"/>
              </w:rPr>
              <w:t>,</w:t>
            </w:r>
            <w:r w:rsidRPr="00AF1FDE">
              <w:rPr>
                <w:sz w:val="20"/>
                <w:lang w:val="en-GB" w:eastAsia="en-GB"/>
              </w:rPr>
              <w:t>8</w:t>
            </w:r>
          </w:p>
        </w:tc>
        <w:tc>
          <w:tcPr>
            <w:tcW w:w="791" w:type="dxa"/>
            <w:shd w:val="clear" w:color="auto" w:fill="auto"/>
            <w:vAlign w:val="bottom"/>
            <w:hideMark/>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−36</w:t>
            </w:r>
            <w:r>
              <w:rPr>
                <w:sz w:val="20"/>
                <w:lang w:val="en-GB" w:eastAsia="en-GB"/>
              </w:rPr>
              <w:t>,</w:t>
            </w:r>
            <w:r w:rsidRPr="00AF1FDE">
              <w:rPr>
                <w:sz w:val="20"/>
                <w:lang w:val="en-GB" w:eastAsia="en-GB"/>
              </w:rPr>
              <w:t>7</w:t>
            </w:r>
          </w:p>
        </w:tc>
        <w:tc>
          <w:tcPr>
            <w:tcW w:w="791" w:type="dxa"/>
            <w:shd w:val="clear" w:color="auto" w:fill="auto"/>
            <w:vAlign w:val="bottom"/>
            <w:hideMark/>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−43</w:t>
            </w:r>
            <w:r>
              <w:rPr>
                <w:sz w:val="20"/>
                <w:lang w:val="en-GB" w:eastAsia="en-GB"/>
              </w:rPr>
              <w:t>,</w:t>
            </w:r>
            <w:r w:rsidRPr="00AF1FDE">
              <w:rPr>
                <w:sz w:val="20"/>
                <w:lang w:val="en-GB" w:eastAsia="en-GB"/>
              </w:rPr>
              <w:t>9</w:t>
            </w:r>
          </w:p>
        </w:tc>
        <w:tc>
          <w:tcPr>
            <w:tcW w:w="1381" w:type="dxa"/>
            <w:shd w:val="clear" w:color="auto" w:fill="auto"/>
            <w:vAlign w:val="bottom"/>
            <w:hideMark/>
          </w:tcPr>
          <w:p w:rsidR="00E463B5" w:rsidRPr="00AF1FDE" w:rsidRDefault="00E463B5" w:rsidP="001F3585">
            <w:pPr>
              <w:pStyle w:val="Tabletext"/>
              <w:jc w:val="center"/>
              <w:rPr>
                <w:sz w:val="20"/>
                <w:lang w:val="en-GB" w:eastAsia="en-GB"/>
              </w:rPr>
            </w:pPr>
            <w:r w:rsidRPr="00AF1FDE">
              <w:rPr>
                <w:sz w:val="20"/>
                <w:lang w:val="en-GB" w:eastAsia="en-GB"/>
              </w:rPr>
              <w:t>18</w:t>
            </w:r>
          </w:p>
        </w:tc>
        <w:tc>
          <w:tcPr>
            <w:tcW w:w="1036" w:type="dxa"/>
            <w:shd w:val="clear" w:color="auto" w:fill="auto"/>
            <w:vAlign w:val="bottom"/>
            <w:hideMark/>
          </w:tcPr>
          <w:p w:rsidR="00E463B5" w:rsidRPr="00AF1FDE" w:rsidRDefault="00E463B5" w:rsidP="001F3585">
            <w:pPr>
              <w:pStyle w:val="Tabletext"/>
              <w:jc w:val="center"/>
              <w:rPr>
                <w:sz w:val="20"/>
                <w:lang w:val="en-GB" w:eastAsia="en-GB"/>
              </w:rPr>
            </w:pPr>
            <w:r w:rsidRPr="00AF1FDE">
              <w:rPr>
                <w:sz w:val="20"/>
                <w:lang w:val="en-GB" w:eastAsia="en-GB"/>
              </w:rPr>
              <w:t>7</w:t>
            </w:r>
            <w:r>
              <w:rPr>
                <w:sz w:val="20"/>
                <w:lang w:val="en-GB" w:eastAsia="en-GB"/>
              </w:rPr>
              <w:t>,</w:t>
            </w:r>
            <w:r w:rsidRPr="00AF1FDE">
              <w:rPr>
                <w:sz w:val="20"/>
                <w:lang w:val="en-GB" w:eastAsia="en-GB"/>
              </w:rPr>
              <w:t>4</w:t>
            </w:r>
          </w:p>
        </w:tc>
      </w:tr>
      <w:tr w:rsidR="00E463B5" w:rsidRPr="00AF1FDE" w:rsidTr="001F3585">
        <w:trPr>
          <w:trHeight w:val="20"/>
          <w:jc w:val="center"/>
        </w:trPr>
        <w:tc>
          <w:tcPr>
            <w:tcW w:w="1079" w:type="dxa"/>
            <w:shd w:val="clear" w:color="auto" w:fill="auto"/>
            <w:vAlign w:val="bottom"/>
            <w:hideMark/>
          </w:tcPr>
          <w:p w:rsidR="00E463B5" w:rsidRPr="00AF1FDE" w:rsidRDefault="00E463B5" w:rsidP="001F3585">
            <w:pPr>
              <w:pStyle w:val="Tabletext"/>
              <w:jc w:val="center"/>
              <w:rPr>
                <w:sz w:val="20"/>
                <w:lang w:val="en-GB" w:eastAsia="en-GB"/>
              </w:rPr>
            </w:pPr>
            <w:r>
              <w:rPr>
                <w:sz w:val="20"/>
                <w:lang w:val="en-GB" w:eastAsia="en-GB"/>
              </w:rPr>
              <w:t>Nuevo</w:t>
            </w:r>
            <w:r w:rsidRPr="00AF1FDE">
              <w:rPr>
                <w:sz w:val="20"/>
                <w:lang w:val="en-GB" w:eastAsia="en-GB"/>
              </w:rPr>
              <w:t xml:space="preserve"> 28</w:t>
            </w:r>
          </w:p>
        </w:tc>
        <w:tc>
          <w:tcPr>
            <w:tcW w:w="1276" w:type="dxa"/>
            <w:shd w:val="clear" w:color="auto" w:fill="auto"/>
            <w:vAlign w:val="bottom"/>
            <w:hideMark/>
          </w:tcPr>
          <w:p w:rsidR="00E463B5" w:rsidRPr="00AF1FDE" w:rsidRDefault="00E463B5" w:rsidP="001F3585">
            <w:pPr>
              <w:pStyle w:val="Tabletext"/>
              <w:jc w:val="center"/>
              <w:rPr>
                <w:sz w:val="20"/>
                <w:lang w:val="en-GB" w:eastAsia="en-GB"/>
              </w:rPr>
            </w:pPr>
            <w:r w:rsidRPr="00AF1FDE">
              <w:rPr>
                <w:sz w:val="20"/>
                <w:lang w:val="en-GB" w:eastAsia="en-GB"/>
              </w:rPr>
              <w:t>DRM_B5</w:t>
            </w:r>
          </w:p>
        </w:tc>
        <w:tc>
          <w:tcPr>
            <w:tcW w:w="1092" w:type="dxa"/>
            <w:shd w:val="clear" w:color="auto" w:fill="auto"/>
            <w:vAlign w:val="bottom"/>
            <w:hideMark/>
          </w:tcPr>
          <w:p w:rsidR="00E463B5" w:rsidRPr="00AF1FDE" w:rsidRDefault="00E463B5" w:rsidP="001F3585">
            <w:pPr>
              <w:pStyle w:val="Tabletext"/>
              <w:jc w:val="center"/>
              <w:rPr>
                <w:sz w:val="20"/>
                <w:lang w:val="en-GB" w:eastAsia="en-GB"/>
              </w:rPr>
            </w:pPr>
            <w:r w:rsidRPr="00AF1FDE">
              <w:rPr>
                <w:sz w:val="20"/>
                <w:lang w:val="en-GB" w:eastAsia="en-GB"/>
              </w:rPr>
              <w:t>M</w:t>
            </w:r>
            <w:r>
              <w:rPr>
                <w:sz w:val="20"/>
                <w:lang w:val="en-GB" w:eastAsia="en-GB"/>
              </w:rPr>
              <w:t>A</w:t>
            </w:r>
          </w:p>
        </w:tc>
        <w:tc>
          <w:tcPr>
            <w:tcW w:w="792" w:type="dxa"/>
            <w:shd w:val="clear" w:color="auto" w:fill="auto"/>
            <w:vAlign w:val="bottom"/>
            <w:hideMark/>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−53</w:t>
            </w:r>
            <w:r>
              <w:rPr>
                <w:sz w:val="20"/>
                <w:lang w:val="en-GB" w:eastAsia="en-GB"/>
              </w:rPr>
              <w:t>,</w:t>
            </w:r>
            <w:r w:rsidRPr="00AF1FDE">
              <w:rPr>
                <w:sz w:val="20"/>
                <w:lang w:val="en-GB" w:eastAsia="en-GB"/>
              </w:rPr>
              <w:t>2</w:t>
            </w:r>
          </w:p>
        </w:tc>
        <w:tc>
          <w:tcPr>
            <w:tcW w:w="792" w:type="dxa"/>
            <w:shd w:val="clear" w:color="auto" w:fill="auto"/>
            <w:vAlign w:val="bottom"/>
            <w:hideMark/>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−51</w:t>
            </w:r>
            <w:r>
              <w:rPr>
                <w:sz w:val="20"/>
                <w:lang w:val="en-GB" w:eastAsia="en-GB"/>
              </w:rPr>
              <w:t>,</w:t>
            </w:r>
            <w:r w:rsidRPr="00AF1FDE">
              <w:rPr>
                <w:sz w:val="20"/>
                <w:lang w:val="en-GB" w:eastAsia="en-GB"/>
              </w:rPr>
              <w:t>5</w:t>
            </w:r>
          </w:p>
        </w:tc>
        <w:tc>
          <w:tcPr>
            <w:tcW w:w="792" w:type="dxa"/>
            <w:shd w:val="clear" w:color="auto" w:fill="auto"/>
            <w:vAlign w:val="bottom"/>
            <w:hideMark/>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−47</w:t>
            </w:r>
            <w:r>
              <w:rPr>
                <w:sz w:val="20"/>
                <w:lang w:val="en-GB" w:eastAsia="en-GB"/>
              </w:rPr>
              <w:t>,</w:t>
            </w:r>
            <w:r w:rsidRPr="00AF1FDE">
              <w:rPr>
                <w:sz w:val="20"/>
                <w:lang w:val="en-GB" w:eastAsia="en-GB"/>
              </w:rPr>
              <w:t>9</w:t>
            </w:r>
          </w:p>
        </w:tc>
        <w:tc>
          <w:tcPr>
            <w:tcW w:w="791" w:type="dxa"/>
            <w:shd w:val="clear" w:color="auto" w:fill="auto"/>
            <w:vAlign w:val="bottom"/>
            <w:hideMark/>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−41</w:t>
            </w:r>
            <w:r>
              <w:rPr>
                <w:sz w:val="20"/>
                <w:lang w:val="en-GB" w:eastAsia="en-GB"/>
              </w:rPr>
              <w:t>,</w:t>
            </w:r>
            <w:r w:rsidRPr="00AF1FDE">
              <w:rPr>
                <w:sz w:val="20"/>
                <w:lang w:val="en-GB" w:eastAsia="en-GB"/>
              </w:rPr>
              <w:t>2</w:t>
            </w:r>
          </w:p>
        </w:tc>
        <w:tc>
          <w:tcPr>
            <w:tcW w:w="791" w:type="dxa"/>
            <w:shd w:val="clear" w:color="auto" w:fill="auto"/>
            <w:vAlign w:val="bottom"/>
            <w:hideMark/>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−27</w:t>
            </w:r>
            <w:r>
              <w:rPr>
                <w:sz w:val="20"/>
                <w:lang w:val="en-GB" w:eastAsia="en-GB"/>
              </w:rPr>
              <w:t>,</w:t>
            </w:r>
            <w:r w:rsidRPr="00AF1FDE">
              <w:rPr>
                <w:sz w:val="20"/>
                <w:lang w:val="en-GB" w:eastAsia="en-GB"/>
              </w:rPr>
              <w:t>1</w:t>
            </w:r>
          </w:p>
        </w:tc>
        <w:tc>
          <w:tcPr>
            <w:tcW w:w="675" w:type="dxa"/>
            <w:shd w:val="clear" w:color="auto" w:fill="auto"/>
            <w:vAlign w:val="bottom"/>
            <w:hideMark/>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−4</w:t>
            </w:r>
            <w:r>
              <w:rPr>
                <w:sz w:val="20"/>
                <w:lang w:val="en-GB" w:eastAsia="en-GB"/>
              </w:rPr>
              <w:t>,</w:t>
            </w:r>
            <w:r w:rsidRPr="00AF1FDE">
              <w:rPr>
                <w:sz w:val="20"/>
                <w:lang w:val="en-GB" w:eastAsia="en-GB"/>
              </w:rPr>
              <w:t>3</w:t>
            </w:r>
          </w:p>
        </w:tc>
        <w:tc>
          <w:tcPr>
            <w:tcW w:w="368" w:type="dxa"/>
            <w:shd w:val="clear" w:color="auto" w:fill="auto"/>
            <w:vAlign w:val="bottom"/>
            <w:hideMark/>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AF1FDE">
              <w:rPr>
                <w:sz w:val="20"/>
                <w:lang w:val="en-GB" w:eastAsia="en-GB"/>
              </w:rPr>
              <w:t>0</w:t>
            </w:r>
          </w:p>
        </w:tc>
        <w:tc>
          <w:tcPr>
            <w:tcW w:w="368" w:type="dxa"/>
            <w:shd w:val="clear" w:color="auto" w:fill="auto"/>
            <w:vAlign w:val="bottom"/>
            <w:hideMark/>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AF1FDE">
              <w:rPr>
                <w:sz w:val="20"/>
                <w:lang w:val="en-GB" w:eastAsia="en-GB"/>
              </w:rPr>
              <w:t>0</w:t>
            </w:r>
          </w:p>
        </w:tc>
        <w:tc>
          <w:tcPr>
            <w:tcW w:w="368" w:type="dxa"/>
            <w:shd w:val="clear" w:color="auto" w:fill="auto"/>
            <w:vAlign w:val="bottom"/>
            <w:hideMark/>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AF1FDE">
              <w:rPr>
                <w:sz w:val="20"/>
                <w:lang w:val="en-GB" w:eastAsia="en-GB"/>
              </w:rPr>
              <w:t>0</w:t>
            </w:r>
          </w:p>
        </w:tc>
        <w:tc>
          <w:tcPr>
            <w:tcW w:w="485" w:type="dxa"/>
            <w:shd w:val="clear" w:color="auto" w:fill="auto"/>
            <w:vAlign w:val="bottom"/>
            <w:hideMark/>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AF1FDE">
              <w:rPr>
                <w:sz w:val="20"/>
                <w:lang w:val="en-GB" w:eastAsia="en-GB"/>
              </w:rPr>
              <w:t>0</w:t>
            </w:r>
          </w:p>
        </w:tc>
        <w:tc>
          <w:tcPr>
            <w:tcW w:w="791" w:type="dxa"/>
            <w:shd w:val="clear" w:color="auto" w:fill="auto"/>
            <w:vAlign w:val="bottom"/>
            <w:hideMark/>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−4</w:t>
            </w:r>
            <w:r>
              <w:rPr>
                <w:sz w:val="20"/>
                <w:lang w:val="en-GB" w:eastAsia="en-GB"/>
              </w:rPr>
              <w:t>,</w:t>
            </w:r>
            <w:r w:rsidRPr="00AF1FDE">
              <w:rPr>
                <w:sz w:val="20"/>
                <w:lang w:val="en-GB" w:eastAsia="en-GB"/>
              </w:rPr>
              <w:t>6</w:t>
            </w:r>
          </w:p>
        </w:tc>
        <w:tc>
          <w:tcPr>
            <w:tcW w:w="791" w:type="dxa"/>
            <w:shd w:val="clear" w:color="auto" w:fill="auto"/>
            <w:vAlign w:val="bottom"/>
            <w:hideMark/>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−20</w:t>
            </w:r>
          </w:p>
        </w:tc>
        <w:tc>
          <w:tcPr>
            <w:tcW w:w="791" w:type="dxa"/>
            <w:shd w:val="clear" w:color="auto" w:fill="auto"/>
            <w:vAlign w:val="bottom"/>
            <w:hideMark/>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−41</w:t>
            </w:r>
            <w:r>
              <w:rPr>
                <w:sz w:val="20"/>
                <w:lang w:val="en-GB" w:eastAsia="en-GB"/>
              </w:rPr>
              <w:t>,</w:t>
            </w:r>
            <w:r w:rsidRPr="00AF1FDE">
              <w:rPr>
                <w:sz w:val="20"/>
                <w:lang w:val="en-GB" w:eastAsia="en-GB"/>
              </w:rPr>
              <w:t>5</w:t>
            </w:r>
          </w:p>
        </w:tc>
        <w:tc>
          <w:tcPr>
            <w:tcW w:w="1381" w:type="dxa"/>
            <w:shd w:val="clear" w:color="auto" w:fill="auto"/>
            <w:vAlign w:val="bottom"/>
            <w:hideMark/>
          </w:tcPr>
          <w:p w:rsidR="00E463B5" w:rsidRPr="00AF1FDE" w:rsidRDefault="00E463B5" w:rsidP="001F3585">
            <w:pPr>
              <w:pStyle w:val="Tabletext"/>
              <w:jc w:val="center"/>
              <w:rPr>
                <w:sz w:val="20"/>
                <w:lang w:val="en-GB" w:eastAsia="en-GB"/>
              </w:rPr>
            </w:pPr>
            <w:r w:rsidRPr="00AF1FDE">
              <w:rPr>
                <w:sz w:val="20"/>
                <w:lang w:val="en-GB" w:eastAsia="en-GB"/>
              </w:rPr>
              <w:t>20</w:t>
            </w:r>
          </w:p>
        </w:tc>
        <w:tc>
          <w:tcPr>
            <w:tcW w:w="1036" w:type="dxa"/>
            <w:shd w:val="clear" w:color="auto" w:fill="auto"/>
            <w:vAlign w:val="bottom"/>
            <w:hideMark/>
          </w:tcPr>
          <w:p w:rsidR="00E463B5" w:rsidRPr="00AF1FDE" w:rsidRDefault="00E463B5" w:rsidP="001F3585">
            <w:pPr>
              <w:pStyle w:val="Tabletext"/>
              <w:jc w:val="center"/>
              <w:rPr>
                <w:sz w:val="20"/>
                <w:lang w:val="en-GB" w:eastAsia="en-GB"/>
              </w:rPr>
            </w:pPr>
            <w:r w:rsidRPr="00AF1FDE">
              <w:rPr>
                <w:sz w:val="20"/>
                <w:lang w:val="en-GB" w:eastAsia="en-GB"/>
              </w:rPr>
              <w:t>7</w:t>
            </w:r>
            <w:r>
              <w:rPr>
                <w:sz w:val="20"/>
                <w:lang w:val="en-GB" w:eastAsia="en-GB"/>
              </w:rPr>
              <w:t>,</w:t>
            </w:r>
            <w:r w:rsidRPr="00AF1FDE">
              <w:rPr>
                <w:sz w:val="20"/>
                <w:lang w:val="en-GB" w:eastAsia="en-GB"/>
              </w:rPr>
              <w:t>4</w:t>
            </w:r>
          </w:p>
        </w:tc>
      </w:tr>
      <w:tr w:rsidR="00E463B5" w:rsidRPr="00AF1FDE" w:rsidTr="001F3585">
        <w:trPr>
          <w:trHeight w:val="20"/>
          <w:jc w:val="center"/>
        </w:trPr>
        <w:tc>
          <w:tcPr>
            <w:tcW w:w="1079" w:type="dxa"/>
            <w:shd w:val="clear" w:color="auto" w:fill="auto"/>
            <w:vAlign w:val="bottom"/>
            <w:hideMark/>
          </w:tcPr>
          <w:p w:rsidR="00E463B5" w:rsidRPr="00AF1FDE" w:rsidRDefault="00E463B5" w:rsidP="001F3585">
            <w:pPr>
              <w:pStyle w:val="Tabletext"/>
              <w:jc w:val="center"/>
              <w:rPr>
                <w:sz w:val="20"/>
                <w:lang w:val="en-GB" w:eastAsia="en-GB"/>
              </w:rPr>
            </w:pPr>
            <w:r>
              <w:rPr>
                <w:sz w:val="20"/>
                <w:lang w:val="en-GB" w:eastAsia="en-GB"/>
              </w:rPr>
              <w:t>Nuevo</w:t>
            </w:r>
            <w:r w:rsidRPr="00AF1FDE">
              <w:rPr>
                <w:sz w:val="20"/>
                <w:lang w:val="en-GB" w:eastAsia="en-GB"/>
              </w:rPr>
              <w:t xml:space="preserve"> 30</w:t>
            </w:r>
          </w:p>
        </w:tc>
        <w:tc>
          <w:tcPr>
            <w:tcW w:w="1276" w:type="dxa"/>
            <w:shd w:val="clear" w:color="auto" w:fill="auto"/>
            <w:vAlign w:val="bottom"/>
            <w:hideMark/>
          </w:tcPr>
          <w:p w:rsidR="00E463B5" w:rsidRPr="00AF1FDE" w:rsidRDefault="00E463B5" w:rsidP="001F3585">
            <w:pPr>
              <w:pStyle w:val="Tabletext"/>
              <w:jc w:val="center"/>
              <w:rPr>
                <w:sz w:val="20"/>
                <w:lang w:val="en-GB" w:eastAsia="en-GB"/>
              </w:rPr>
            </w:pPr>
            <w:r w:rsidRPr="00AF1FDE">
              <w:rPr>
                <w:sz w:val="20"/>
                <w:lang w:val="en-GB" w:eastAsia="en-GB"/>
              </w:rPr>
              <w:t>DRM_C5</w:t>
            </w:r>
          </w:p>
        </w:tc>
        <w:tc>
          <w:tcPr>
            <w:tcW w:w="1092" w:type="dxa"/>
            <w:shd w:val="clear" w:color="auto" w:fill="auto"/>
            <w:vAlign w:val="bottom"/>
            <w:hideMark/>
          </w:tcPr>
          <w:p w:rsidR="00E463B5" w:rsidRPr="00AF1FDE" w:rsidRDefault="00E463B5" w:rsidP="001F3585">
            <w:pPr>
              <w:pStyle w:val="Tabletext"/>
              <w:jc w:val="center"/>
              <w:rPr>
                <w:sz w:val="20"/>
                <w:lang w:val="en-GB" w:eastAsia="en-GB"/>
              </w:rPr>
            </w:pPr>
            <w:r w:rsidRPr="00AF1FDE">
              <w:rPr>
                <w:sz w:val="20"/>
                <w:lang w:val="en-GB" w:eastAsia="en-GB"/>
              </w:rPr>
              <w:t>M</w:t>
            </w:r>
            <w:r>
              <w:rPr>
                <w:sz w:val="20"/>
                <w:lang w:val="en-GB" w:eastAsia="en-GB"/>
              </w:rPr>
              <w:t>A</w:t>
            </w:r>
          </w:p>
        </w:tc>
        <w:tc>
          <w:tcPr>
            <w:tcW w:w="792" w:type="dxa"/>
            <w:shd w:val="clear" w:color="auto" w:fill="auto"/>
            <w:vAlign w:val="bottom"/>
            <w:hideMark/>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−53</w:t>
            </w:r>
            <w:r>
              <w:rPr>
                <w:sz w:val="20"/>
                <w:lang w:val="en-GB" w:eastAsia="en-GB"/>
              </w:rPr>
              <w:t>,</w:t>
            </w:r>
            <w:r w:rsidRPr="00AF1FDE">
              <w:rPr>
                <w:sz w:val="20"/>
                <w:lang w:val="en-GB" w:eastAsia="en-GB"/>
              </w:rPr>
              <w:t>2</w:t>
            </w:r>
          </w:p>
        </w:tc>
        <w:tc>
          <w:tcPr>
            <w:tcW w:w="792" w:type="dxa"/>
            <w:shd w:val="clear" w:color="auto" w:fill="auto"/>
            <w:vAlign w:val="bottom"/>
            <w:hideMark/>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−51</w:t>
            </w:r>
            <w:r>
              <w:rPr>
                <w:sz w:val="20"/>
                <w:lang w:val="en-GB" w:eastAsia="en-GB"/>
              </w:rPr>
              <w:t>,</w:t>
            </w:r>
            <w:r w:rsidRPr="00AF1FDE">
              <w:rPr>
                <w:sz w:val="20"/>
                <w:lang w:val="en-GB" w:eastAsia="en-GB"/>
              </w:rPr>
              <w:t>5</w:t>
            </w:r>
          </w:p>
        </w:tc>
        <w:tc>
          <w:tcPr>
            <w:tcW w:w="792" w:type="dxa"/>
            <w:shd w:val="clear" w:color="auto" w:fill="auto"/>
            <w:vAlign w:val="bottom"/>
            <w:hideMark/>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−48</w:t>
            </w:r>
          </w:p>
        </w:tc>
        <w:tc>
          <w:tcPr>
            <w:tcW w:w="791" w:type="dxa"/>
            <w:shd w:val="clear" w:color="auto" w:fill="auto"/>
            <w:vAlign w:val="bottom"/>
            <w:hideMark/>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−41</w:t>
            </w:r>
            <w:r>
              <w:rPr>
                <w:sz w:val="20"/>
                <w:lang w:val="en-GB" w:eastAsia="en-GB"/>
              </w:rPr>
              <w:t>,</w:t>
            </w:r>
            <w:r w:rsidRPr="00AF1FDE">
              <w:rPr>
                <w:sz w:val="20"/>
                <w:lang w:val="en-GB" w:eastAsia="en-GB"/>
              </w:rPr>
              <w:t>5</w:t>
            </w:r>
          </w:p>
        </w:tc>
        <w:tc>
          <w:tcPr>
            <w:tcW w:w="791" w:type="dxa"/>
            <w:shd w:val="clear" w:color="auto" w:fill="auto"/>
            <w:vAlign w:val="bottom"/>
            <w:hideMark/>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−27</w:t>
            </w:r>
            <w:r>
              <w:rPr>
                <w:sz w:val="20"/>
                <w:lang w:val="en-GB" w:eastAsia="en-GB"/>
              </w:rPr>
              <w:t>,</w:t>
            </w:r>
            <w:r w:rsidRPr="00AF1FDE">
              <w:rPr>
                <w:sz w:val="20"/>
                <w:lang w:val="en-GB" w:eastAsia="en-GB"/>
              </w:rPr>
              <w:t>9</w:t>
            </w:r>
          </w:p>
        </w:tc>
        <w:tc>
          <w:tcPr>
            <w:tcW w:w="675" w:type="dxa"/>
            <w:shd w:val="clear" w:color="auto" w:fill="auto"/>
            <w:vAlign w:val="bottom"/>
            <w:hideMark/>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−4</w:t>
            </w:r>
            <w:r>
              <w:rPr>
                <w:sz w:val="20"/>
                <w:lang w:val="en-GB" w:eastAsia="en-GB"/>
              </w:rPr>
              <w:t>,</w:t>
            </w:r>
            <w:r w:rsidRPr="00AF1FDE">
              <w:rPr>
                <w:sz w:val="20"/>
                <w:lang w:val="en-GB" w:eastAsia="en-GB"/>
              </w:rPr>
              <w:t>6</w:t>
            </w:r>
          </w:p>
        </w:tc>
        <w:tc>
          <w:tcPr>
            <w:tcW w:w="368" w:type="dxa"/>
            <w:shd w:val="clear" w:color="auto" w:fill="auto"/>
            <w:vAlign w:val="bottom"/>
            <w:hideMark/>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AF1FDE">
              <w:rPr>
                <w:sz w:val="20"/>
                <w:lang w:val="en-GB" w:eastAsia="en-GB"/>
              </w:rPr>
              <w:t>0</w:t>
            </w:r>
          </w:p>
        </w:tc>
        <w:tc>
          <w:tcPr>
            <w:tcW w:w="368" w:type="dxa"/>
            <w:shd w:val="clear" w:color="auto" w:fill="auto"/>
            <w:vAlign w:val="bottom"/>
            <w:hideMark/>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AF1FDE">
              <w:rPr>
                <w:sz w:val="20"/>
                <w:lang w:val="en-GB" w:eastAsia="en-GB"/>
              </w:rPr>
              <w:t>0</w:t>
            </w:r>
          </w:p>
        </w:tc>
        <w:tc>
          <w:tcPr>
            <w:tcW w:w="368" w:type="dxa"/>
            <w:shd w:val="clear" w:color="auto" w:fill="auto"/>
            <w:vAlign w:val="bottom"/>
            <w:hideMark/>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AF1FDE">
              <w:rPr>
                <w:sz w:val="20"/>
                <w:lang w:val="en-GB" w:eastAsia="en-GB"/>
              </w:rPr>
              <w:t>0</w:t>
            </w:r>
          </w:p>
        </w:tc>
        <w:tc>
          <w:tcPr>
            <w:tcW w:w="485" w:type="dxa"/>
            <w:shd w:val="clear" w:color="auto" w:fill="auto"/>
            <w:vAlign w:val="bottom"/>
            <w:hideMark/>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AF1FDE">
              <w:rPr>
                <w:sz w:val="20"/>
                <w:lang w:val="en-GB" w:eastAsia="en-GB"/>
              </w:rPr>
              <w:t>0</w:t>
            </w:r>
          </w:p>
        </w:tc>
        <w:tc>
          <w:tcPr>
            <w:tcW w:w="791" w:type="dxa"/>
            <w:shd w:val="clear" w:color="auto" w:fill="auto"/>
            <w:vAlign w:val="bottom"/>
            <w:hideMark/>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−4</w:t>
            </w:r>
            <w:r>
              <w:rPr>
                <w:sz w:val="20"/>
                <w:lang w:val="en-GB" w:eastAsia="en-GB"/>
              </w:rPr>
              <w:t>,</w:t>
            </w:r>
            <w:r w:rsidRPr="00AF1FDE">
              <w:rPr>
                <w:sz w:val="20"/>
                <w:lang w:val="en-GB" w:eastAsia="en-GB"/>
              </w:rPr>
              <w:t>9</w:t>
            </w:r>
          </w:p>
        </w:tc>
        <w:tc>
          <w:tcPr>
            <w:tcW w:w="791" w:type="dxa"/>
            <w:shd w:val="clear" w:color="auto" w:fill="auto"/>
            <w:vAlign w:val="bottom"/>
            <w:hideMark/>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−20</w:t>
            </w:r>
            <w:r>
              <w:rPr>
                <w:sz w:val="20"/>
                <w:lang w:val="en-GB" w:eastAsia="en-GB"/>
              </w:rPr>
              <w:t>,</w:t>
            </w:r>
            <w:r w:rsidRPr="00AF1FDE">
              <w:rPr>
                <w:sz w:val="20"/>
                <w:lang w:val="en-GB" w:eastAsia="en-GB"/>
              </w:rPr>
              <w:t>3</w:t>
            </w:r>
          </w:p>
        </w:tc>
        <w:tc>
          <w:tcPr>
            <w:tcW w:w="791" w:type="dxa"/>
            <w:shd w:val="clear" w:color="auto" w:fill="auto"/>
            <w:vAlign w:val="bottom"/>
            <w:hideMark/>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−41</w:t>
            </w:r>
            <w:r>
              <w:rPr>
                <w:sz w:val="20"/>
                <w:lang w:val="en-GB" w:eastAsia="en-GB"/>
              </w:rPr>
              <w:t>,</w:t>
            </w:r>
            <w:r w:rsidRPr="00AF1FDE">
              <w:rPr>
                <w:sz w:val="20"/>
                <w:lang w:val="en-GB" w:eastAsia="en-GB"/>
              </w:rPr>
              <w:t>7</w:t>
            </w:r>
          </w:p>
        </w:tc>
        <w:tc>
          <w:tcPr>
            <w:tcW w:w="1381" w:type="dxa"/>
            <w:shd w:val="clear" w:color="auto" w:fill="auto"/>
            <w:vAlign w:val="bottom"/>
            <w:hideMark/>
          </w:tcPr>
          <w:p w:rsidR="00E463B5" w:rsidRPr="00AF1FDE" w:rsidRDefault="00E463B5" w:rsidP="001F3585">
            <w:pPr>
              <w:pStyle w:val="Tabletext"/>
              <w:jc w:val="center"/>
              <w:rPr>
                <w:sz w:val="20"/>
                <w:lang w:val="en-GB" w:eastAsia="en-GB"/>
              </w:rPr>
            </w:pPr>
            <w:r w:rsidRPr="00AF1FDE">
              <w:rPr>
                <w:sz w:val="20"/>
                <w:lang w:val="en-GB" w:eastAsia="en-GB"/>
              </w:rPr>
              <w:t>20</w:t>
            </w:r>
          </w:p>
        </w:tc>
        <w:tc>
          <w:tcPr>
            <w:tcW w:w="1036" w:type="dxa"/>
            <w:shd w:val="clear" w:color="auto" w:fill="auto"/>
            <w:vAlign w:val="bottom"/>
            <w:hideMark/>
          </w:tcPr>
          <w:p w:rsidR="00E463B5" w:rsidRPr="00AF1FDE" w:rsidRDefault="00E463B5" w:rsidP="001F3585">
            <w:pPr>
              <w:pStyle w:val="Tabletext"/>
              <w:jc w:val="center"/>
              <w:rPr>
                <w:sz w:val="20"/>
                <w:lang w:val="en-GB" w:eastAsia="en-GB"/>
              </w:rPr>
            </w:pPr>
            <w:r w:rsidRPr="00AF1FDE">
              <w:rPr>
                <w:sz w:val="20"/>
                <w:lang w:val="en-GB" w:eastAsia="en-GB"/>
              </w:rPr>
              <w:t>7</w:t>
            </w:r>
            <w:r>
              <w:rPr>
                <w:sz w:val="20"/>
                <w:lang w:val="en-GB" w:eastAsia="en-GB"/>
              </w:rPr>
              <w:t>,</w:t>
            </w:r>
            <w:r w:rsidRPr="00AF1FDE">
              <w:rPr>
                <w:sz w:val="20"/>
                <w:lang w:val="en-GB" w:eastAsia="en-GB"/>
              </w:rPr>
              <w:t>4</w:t>
            </w:r>
          </w:p>
        </w:tc>
      </w:tr>
      <w:tr w:rsidR="00E463B5" w:rsidRPr="00AF1FDE" w:rsidTr="001F3585">
        <w:trPr>
          <w:trHeight w:val="20"/>
          <w:jc w:val="center"/>
        </w:trPr>
        <w:tc>
          <w:tcPr>
            <w:tcW w:w="1079" w:type="dxa"/>
            <w:shd w:val="clear" w:color="auto" w:fill="auto"/>
            <w:vAlign w:val="bottom"/>
            <w:hideMark/>
          </w:tcPr>
          <w:p w:rsidR="00E463B5" w:rsidRPr="00AF1FDE" w:rsidRDefault="00E463B5" w:rsidP="001F3585">
            <w:pPr>
              <w:pStyle w:val="Tabletext"/>
              <w:jc w:val="center"/>
              <w:rPr>
                <w:sz w:val="20"/>
                <w:lang w:val="en-GB" w:eastAsia="en-GB"/>
              </w:rPr>
            </w:pPr>
            <w:r>
              <w:rPr>
                <w:sz w:val="20"/>
                <w:lang w:val="en-GB" w:eastAsia="en-GB"/>
              </w:rPr>
              <w:t>Nuevo</w:t>
            </w:r>
            <w:r w:rsidRPr="00AF1FDE">
              <w:rPr>
                <w:sz w:val="20"/>
                <w:lang w:val="en-GB" w:eastAsia="en-GB"/>
              </w:rPr>
              <w:t xml:space="preserve"> 32</w:t>
            </w:r>
          </w:p>
        </w:tc>
        <w:tc>
          <w:tcPr>
            <w:tcW w:w="1276" w:type="dxa"/>
            <w:shd w:val="clear" w:color="auto" w:fill="auto"/>
            <w:vAlign w:val="bottom"/>
            <w:hideMark/>
          </w:tcPr>
          <w:p w:rsidR="00E463B5" w:rsidRPr="00AF1FDE" w:rsidRDefault="00E463B5" w:rsidP="001F3585">
            <w:pPr>
              <w:pStyle w:val="Tabletext"/>
              <w:jc w:val="center"/>
              <w:rPr>
                <w:sz w:val="20"/>
                <w:lang w:val="en-GB" w:eastAsia="en-GB"/>
              </w:rPr>
            </w:pPr>
            <w:r w:rsidRPr="00AF1FDE">
              <w:rPr>
                <w:sz w:val="20"/>
                <w:lang w:val="en-GB" w:eastAsia="en-GB"/>
              </w:rPr>
              <w:t>DRM_D5</w:t>
            </w:r>
          </w:p>
        </w:tc>
        <w:tc>
          <w:tcPr>
            <w:tcW w:w="1092" w:type="dxa"/>
            <w:shd w:val="clear" w:color="auto" w:fill="auto"/>
            <w:vAlign w:val="bottom"/>
            <w:hideMark/>
          </w:tcPr>
          <w:p w:rsidR="00E463B5" w:rsidRPr="00AF1FDE" w:rsidRDefault="00E463B5" w:rsidP="001F3585">
            <w:pPr>
              <w:pStyle w:val="Tabletext"/>
              <w:jc w:val="center"/>
              <w:rPr>
                <w:sz w:val="20"/>
                <w:lang w:val="en-GB" w:eastAsia="en-GB"/>
              </w:rPr>
            </w:pPr>
            <w:r w:rsidRPr="00AF1FDE">
              <w:rPr>
                <w:sz w:val="20"/>
                <w:lang w:val="en-GB" w:eastAsia="en-GB"/>
              </w:rPr>
              <w:t>M</w:t>
            </w:r>
            <w:r>
              <w:rPr>
                <w:sz w:val="20"/>
                <w:lang w:val="en-GB" w:eastAsia="en-GB"/>
              </w:rPr>
              <w:t>A</w:t>
            </w:r>
          </w:p>
        </w:tc>
        <w:tc>
          <w:tcPr>
            <w:tcW w:w="792" w:type="dxa"/>
            <w:shd w:val="clear" w:color="auto" w:fill="auto"/>
            <w:vAlign w:val="bottom"/>
            <w:hideMark/>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−53</w:t>
            </w:r>
            <w:r>
              <w:rPr>
                <w:sz w:val="20"/>
                <w:lang w:val="en-GB" w:eastAsia="en-GB"/>
              </w:rPr>
              <w:t>,</w:t>
            </w:r>
            <w:r w:rsidRPr="00AF1FDE">
              <w:rPr>
                <w:sz w:val="20"/>
                <w:lang w:val="en-GB" w:eastAsia="en-GB"/>
              </w:rPr>
              <w:t>2</w:t>
            </w:r>
          </w:p>
        </w:tc>
        <w:tc>
          <w:tcPr>
            <w:tcW w:w="792" w:type="dxa"/>
            <w:shd w:val="clear" w:color="auto" w:fill="auto"/>
            <w:vAlign w:val="bottom"/>
            <w:hideMark/>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−51</w:t>
            </w:r>
            <w:r>
              <w:rPr>
                <w:sz w:val="20"/>
                <w:lang w:val="en-GB" w:eastAsia="en-GB"/>
              </w:rPr>
              <w:t>,</w:t>
            </w:r>
            <w:r w:rsidRPr="00AF1FDE">
              <w:rPr>
                <w:sz w:val="20"/>
                <w:lang w:val="en-GB" w:eastAsia="en-GB"/>
              </w:rPr>
              <w:t>5</w:t>
            </w:r>
          </w:p>
        </w:tc>
        <w:tc>
          <w:tcPr>
            <w:tcW w:w="792" w:type="dxa"/>
            <w:shd w:val="clear" w:color="auto" w:fill="auto"/>
            <w:vAlign w:val="bottom"/>
            <w:hideMark/>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−47</w:t>
            </w:r>
            <w:r>
              <w:rPr>
                <w:sz w:val="20"/>
                <w:lang w:val="en-GB" w:eastAsia="en-GB"/>
              </w:rPr>
              <w:t>,</w:t>
            </w:r>
            <w:r w:rsidRPr="00AF1FDE">
              <w:rPr>
                <w:sz w:val="20"/>
                <w:lang w:val="en-GB" w:eastAsia="en-GB"/>
              </w:rPr>
              <w:t>9</w:t>
            </w:r>
          </w:p>
        </w:tc>
        <w:tc>
          <w:tcPr>
            <w:tcW w:w="791" w:type="dxa"/>
            <w:shd w:val="clear" w:color="auto" w:fill="auto"/>
            <w:vAlign w:val="bottom"/>
            <w:hideMark/>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−41</w:t>
            </w:r>
            <w:r>
              <w:rPr>
                <w:sz w:val="20"/>
                <w:lang w:val="en-GB" w:eastAsia="en-GB"/>
              </w:rPr>
              <w:t>,</w:t>
            </w:r>
            <w:r w:rsidRPr="00AF1FDE">
              <w:rPr>
                <w:sz w:val="20"/>
                <w:lang w:val="en-GB" w:eastAsia="en-GB"/>
              </w:rPr>
              <w:t>2</w:t>
            </w:r>
          </w:p>
        </w:tc>
        <w:tc>
          <w:tcPr>
            <w:tcW w:w="791" w:type="dxa"/>
            <w:shd w:val="clear" w:color="auto" w:fill="auto"/>
            <w:vAlign w:val="bottom"/>
            <w:hideMark/>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−27</w:t>
            </w:r>
            <w:r>
              <w:rPr>
                <w:sz w:val="20"/>
                <w:lang w:val="en-GB" w:eastAsia="en-GB"/>
              </w:rPr>
              <w:t>,</w:t>
            </w:r>
            <w:r w:rsidRPr="00AF1FDE">
              <w:rPr>
                <w:sz w:val="20"/>
                <w:lang w:val="en-GB" w:eastAsia="en-GB"/>
              </w:rPr>
              <w:t>1</w:t>
            </w:r>
          </w:p>
        </w:tc>
        <w:tc>
          <w:tcPr>
            <w:tcW w:w="675" w:type="dxa"/>
            <w:shd w:val="clear" w:color="auto" w:fill="auto"/>
            <w:vAlign w:val="bottom"/>
            <w:hideMark/>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−4</w:t>
            </w:r>
            <w:r>
              <w:rPr>
                <w:sz w:val="20"/>
                <w:lang w:val="en-GB" w:eastAsia="en-GB"/>
              </w:rPr>
              <w:t>,</w:t>
            </w:r>
            <w:r w:rsidRPr="00AF1FDE">
              <w:rPr>
                <w:sz w:val="20"/>
                <w:lang w:val="en-GB" w:eastAsia="en-GB"/>
              </w:rPr>
              <w:t>3</w:t>
            </w:r>
          </w:p>
        </w:tc>
        <w:tc>
          <w:tcPr>
            <w:tcW w:w="368" w:type="dxa"/>
            <w:shd w:val="clear" w:color="auto" w:fill="auto"/>
            <w:vAlign w:val="bottom"/>
            <w:hideMark/>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AF1FDE">
              <w:rPr>
                <w:sz w:val="20"/>
                <w:lang w:val="en-GB" w:eastAsia="en-GB"/>
              </w:rPr>
              <w:t>0</w:t>
            </w:r>
          </w:p>
        </w:tc>
        <w:tc>
          <w:tcPr>
            <w:tcW w:w="368" w:type="dxa"/>
            <w:shd w:val="clear" w:color="auto" w:fill="auto"/>
            <w:vAlign w:val="bottom"/>
            <w:hideMark/>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AF1FDE">
              <w:rPr>
                <w:sz w:val="20"/>
                <w:lang w:val="en-GB" w:eastAsia="en-GB"/>
              </w:rPr>
              <w:t>0</w:t>
            </w:r>
          </w:p>
        </w:tc>
        <w:tc>
          <w:tcPr>
            <w:tcW w:w="368" w:type="dxa"/>
            <w:shd w:val="clear" w:color="auto" w:fill="auto"/>
            <w:vAlign w:val="bottom"/>
            <w:hideMark/>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AF1FDE">
              <w:rPr>
                <w:sz w:val="20"/>
                <w:lang w:val="en-GB" w:eastAsia="en-GB"/>
              </w:rPr>
              <w:t>0</w:t>
            </w:r>
          </w:p>
        </w:tc>
        <w:tc>
          <w:tcPr>
            <w:tcW w:w="485" w:type="dxa"/>
            <w:shd w:val="clear" w:color="auto" w:fill="auto"/>
            <w:vAlign w:val="bottom"/>
            <w:hideMark/>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AF1FDE">
              <w:rPr>
                <w:sz w:val="20"/>
                <w:lang w:val="en-GB" w:eastAsia="en-GB"/>
              </w:rPr>
              <w:t>0</w:t>
            </w:r>
          </w:p>
        </w:tc>
        <w:tc>
          <w:tcPr>
            <w:tcW w:w="791" w:type="dxa"/>
            <w:shd w:val="clear" w:color="auto" w:fill="auto"/>
            <w:vAlign w:val="bottom"/>
            <w:hideMark/>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−5</w:t>
            </w:r>
            <w:r>
              <w:rPr>
                <w:sz w:val="20"/>
                <w:lang w:val="en-GB" w:eastAsia="en-GB"/>
              </w:rPr>
              <w:t>,</w:t>
            </w:r>
            <w:r w:rsidRPr="00AF1FDE">
              <w:rPr>
                <w:sz w:val="20"/>
                <w:lang w:val="en-GB" w:eastAsia="en-GB"/>
              </w:rPr>
              <w:t>1</w:t>
            </w:r>
          </w:p>
        </w:tc>
        <w:tc>
          <w:tcPr>
            <w:tcW w:w="791" w:type="dxa"/>
            <w:shd w:val="clear" w:color="auto" w:fill="auto"/>
            <w:vAlign w:val="bottom"/>
            <w:hideMark/>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−20</w:t>
            </w:r>
            <w:r>
              <w:rPr>
                <w:sz w:val="20"/>
                <w:lang w:val="en-GB" w:eastAsia="en-GB"/>
              </w:rPr>
              <w:t>,</w:t>
            </w:r>
            <w:r w:rsidRPr="00AF1FDE">
              <w:rPr>
                <w:sz w:val="20"/>
                <w:lang w:val="en-GB" w:eastAsia="en-GB"/>
              </w:rPr>
              <w:t>5</w:t>
            </w:r>
          </w:p>
        </w:tc>
        <w:tc>
          <w:tcPr>
            <w:tcW w:w="791" w:type="dxa"/>
            <w:shd w:val="clear" w:color="auto" w:fill="auto"/>
            <w:vAlign w:val="bottom"/>
            <w:hideMark/>
          </w:tcPr>
          <w:p w:rsidR="00E463B5" w:rsidRPr="00AF1FDE" w:rsidRDefault="00E463B5" w:rsidP="001F35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−41</w:t>
            </w:r>
            <w:r>
              <w:rPr>
                <w:sz w:val="20"/>
                <w:lang w:val="en-GB" w:eastAsia="en-GB"/>
              </w:rPr>
              <w:t>,</w:t>
            </w:r>
            <w:r w:rsidRPr="00AF1FDE">
              <w:rPr>
                <w:sz w:val="20"/>
                <w:lang w:val="en-GB" w:eastAsia="en-GB"/>
              </w:rPr>
              <w:t>8</w:t>
            </w:r>
          </w:p>
        </w:tc>
        <w:tc>
          <w:tcPr>
            <w:tcW w:w="1381" w:type="dxa"/>
            <w:shd w:val="clear" w:color="auto" w:fill="auto"/>
            <w:vAlign w:val="bottom"/>
            <w:hideMark/>
          </w:tcPr>
          <w:p w:rsidR="00E463B5" w:rsidRPr="00AF1FDE" w:rsidRDefault="00E463B5" w:rsidP="001F3585">
            <w:pPr>
              <w:pStyle w:val="Tabletext"/>
              <w:jc w:val="center"/>
              <w:rPr>
                <w:sz w:val="20"/>
                <w:lang w:val="en-GB" w:eastAsia="en-GB"/>
              </w:rPr>
            </w:pPr>
            <w:r w:rsidRPr="00AF1FDE">
              <w:rPr>
                <w:sz w:val="20"/>
                <w:lang w:val="en-GB" w:eastAsia="en-GB"/>
              </w:rPr>
              <w:t>20</w:t>
            </w:r>
          </w:p>
        </w:tc>
        <w:tc>
          <w:tcPr>
            <w:tcW w:w="1036" w:type="dxa"/>
            <w:shd w:val="clear" w:color="auto" w:fill="auto"/>
            <w:vAlign w:val="bottom"/>
            <w:hideMark/>
          </w:tcPr>
          <w:p w:rsidR="00E463B5" w:rsidRPr="00AF1FDE" w:rsidRDefault="00E463B5" w:rsidP="001F3585">
            <w:pPr>
              <w:pStyle w:val="Tabletext"/>
              <w:jc w:val="center"/>
              <w:rPr>
                <w:sz w:val="20"/>
                <w:lang w:val="en-GB" w:eastAsia="en-GB"/>
              </w:rPr>
            </w:pPr>
            <w:r w:rsidRPr="00AF1FDE">
              <w:rPr>
                <w:sz w:val="20"/>
                <w:lang w:val="en-GB" w:eastAsia="en-GB"/>
              </w:rPr>
              <w:t>7</w:t>
            </w:r>
            <w:r>
              <w:rPr>
                <w:sz w:val="20"/>
                <w:lang w:val="en-GB" w:eastAsia="en-GB"/>
              </w:rPr>
              <w:t>,</w:t>
            </w:r>
            <w:r w:rsidRPr="00AF1FDE">
              <w:rPr>
                <w:sz w:val="20"/>
                <w:lang w:val="en-GB" w:eastAsia="en-GB"/>
              </w:rPr>
              <w:t>4</w:t>
            </w:r>
          </w:p>
        </w:tc>
      </w:tr>
    </w:tbl>
    <w:p w:rsidR="00E463B5" w:rsidRPr="00AF1FDE" w:rsidRDefault="00E463B5" w:rsidP="00E463B5">
      <w:pPr>
        <w:pStyle w:val="Tablefin"/>
      </w:pPr>
    </w:p>
    <w:p w:rsidR="00432682" w:rsidRDefault="00432682">
      <w:pPr>
        <w:tabs>
          <w:tab w:val="clear" w:pos="794"/>
          <w:tab w:val="clear" w:pos="1191"/>
          <w:tab w:val="clear" w:pos="1588"/>
          <w:tab w:val="clear" w:pos="1985"/>
        </w:tabs>
        <w:overflowPunct/>
        <w:autoSpaceDE/>
        <w:autoSpaceDN/>
        <w:adjustRightInd/>
        <w:spacing w:before="0"/>
        <w:jc w:val="left"/>
        <w:textAlignment w:val="auto"/>
        <w:rPr>
          <w:b/>
          <w:lang w:val="es-ES_tradnl"/>
        </w:rPr>
      </w:pPr>
      <w:r>
        <w:rPr>
          <w:lang w:val="es-ES_tradnl"/>
        </w:rPr>
        <w:br w:type="page"/>
      </w:r>
    </w:p>
    <w:p w:rsidR="00E463B5" w:rsidRPr="00A2524E" w:rsidRDefault="00E463B5" w:rsidP="00E463B5">
      <w:pPr>
        <w:pStyle w:val="Heading2"/>
        <w:rPr>
          <w:lang w:val="es-ES_tradnl"/>
        </w:rPr>
      </w:pPr>
      <w:r w:rsidRPr="00A2524E">
        <w:rPr>
          <w:lang w:val="es-ES_tradnl"/>
        </w:rPr>
        <w:t>4.4</w:t>
      </w:r>
      <w:r w:rsidRPr="00A2524E">
        <w:rPr>
          <w:lang w:val="es-ES_tradnl"/>
        </w:rPr>
        <w:tab/>
        <w:t xml:space="preserve">Señal DRM interferida por señal DRM, </w:t>
      </w:r>
      <w:r>
        <w:rPr>
          <w:lang w:val="es-ES_tradnl"/>
        </w:rPr>
        <w:t>modos diferentes</w:t>
      </w:r>
    </w:p>
    <w:p w:rsidR="00E463B5" w:rsidRPr="00A2524E" w:rsidRDefault="00E463B5" w:rsidP="00E463B5">
      <w:pPr>
        <w:rPr>
          <w:lang w:val="es-ES_tradnl"/>
        </w:rPr>
      </w:pPr>
      <w:r w:rsidRPr="00A2524E">
        <w:rPr>
          <w:lang w:val="es-ES_tradnl"/>
        </w:rPr>
        <w:t xml:space="preserve">El siguiente </w:t>
      </w:r>
      <w:r w:rsidR="00222A4D" w:rsidRPr="00A2524E">
        <w:rPr>
          <w:lang w:val="es-ES_tradnl"/>
        </w:rPr>
        <w:t xml:space="preserve">Cuadro </w:t>
      </w:r>
      <w:r w:rsidRPr="00A2524E">
        <w:rPr>
          <w:lang w:val="es-ES_tradnl"/>
        </w:rPr>
        <w:t xml:space="preserve">resume las nuevas relaciones de protección relativas en el caso de señales DRM </w:t>
      </w:r>
      <w:r>
        <w:rPr>
          <w:lang w:val="es-ES_tradnl"/>
        </w:rPr>
        <w:t xml:space="preserve">interferidas por señales </w:t>
      </w:r>
      <w:r w:rsidRPr="00A2524E">
        <w:rPr>
          <w:lang w:val="es-ES_tradnl"/>
        </w:rPr>
        <w:t xml:space="preserve">DRM </w:t>
      </w:r>
      <w:r>
        <w:rPr>
          <w:lang w:val="es-ES_tradnl"/>
        </w:rPr>
        <w:t>para incluir modos diferentes en el Cuadro </w:t>
      </w:r>
      <w:r w:rsidRPr="00A2524E">
        <w:rPr>
          <w:lang w:val="es-ES_tradnl"/>
        </w:rPr>
        <w:t xml:space="preserve">26 </w:t>
      </w:r>
      <w:r>
        <w:rPr>
          <w:lang w:val="es-ES_tradnl"/>
        </w:rPr>
        <w:t>de la Recomendación UIT</w:t>
      </w:r>
      <w:r w:rsidRPr="00A2524E">
        <w:rPr>
          <w:lang w:val="es-ES_tradnl"/>
        </w:rPr>
        <w:t>-R BS.1615.</w:t>
      </w:r>
    </w:p>
    <w:p w:rsidR="00E463B5" w:rsidRPr="00A2524E" w:rsidRDefault="00E463B5" w:rsidP="00432682">
      <w:pPr>
        <w:spacing w:before="0"/>
        <w:rPr>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3"/>
        <w:gridCol w:w="1101"/>
        <w:gridCol w:w="823"/>
        <w:gridCol w:w="823"/>
        <w:gridCol w:w="823"/>
        <w:gridCol w:w="823"/>
        <w:gridCol w:w="823"/>
        <w:gridCol w:w="823"/>
        <w:gridCol w:w="823"/>
        <w:gridCol w:w="823"/>
        <w:gridCol w:w="823"/>
        <w:gridCol w:w="823"/>
        <w:gridCol w:w="823"/>
        <w:gridCol w:w="823"/>
        <w:gridCol w:w="823"/>
        <w:gridCol w:w="823"/>
        <w:gridCol w:w="823"/>
      </w:tblGrid>
      <w:tr w:rsidR="00E463B5" w:rsidRPr="00AF1FDE" w:rsidTr="001F3585">
        <w:trPr>
          <w:trHeight w:val="20"/>
          <w:jc w:val="center"/>
        </w:trPr>
        <w:tc>
          <w:tcPr>
            <w:tcW w:w="1013" w:type="dxa"/>
            <w:vMerge w:val="restart"/>
            <w:vAlign w:val="center"/>
          </w:tcPr>
          <w:p w:rsidR="00E463B5" w:rsidRPr="00A2524E" w:rsidRDefault="00E463B5" w:rsidP="001F3585">
            <w:pPr>
              <w:pStyle w:val="Tablehead"/>
              <w:rPr>
                <w:sz w:val="20"/>
                <w:lang w:val="en-GB"/>
              </w:rPr>
            </w:pPr>
            <w:r w:rsidRPr="00A2524E">
              <w:rPr>
                <w:sz w:val="20"/>
                <w:lang w:val="en-GB"/>
              </w:rPr>
              <w:t>Señal</w:t>
            </w:r>
            <w:r w:rsidRPr="00A2524E">
              <w:rPr>
                <w:sz w:val="20"/>
                <w:lang w:val="en-GB"/>
              </w:rPr>
              <w:br/>
              <w:t>deseada</w:t>
            </w:r>
          </w:p>
        </w:tc>
        <w:tc>
          <w:tcPr>
            <w:tcW w:w="1101" w:type="dxa"/>
            <w:vMerge w:val="restart"/>
            <w:vAlign w:val="center"/>
          </w:tcPr>
          <w:p w:rsidR="00E463B5" w:rsidRPr="00A2524E" w:rsidRDefault="00E463B5" w:rsidP="001F3585">
            <w:pPr>
              <w:pStyle w:val="Tablehead"/>
              <w:rPr>
                <w:sz w:val="20"/>
                <w:lang w:val="en-GB"/>
              </w:rPr>
            </w:pPr>
            <w:r w:rsidRPr="00A2524E">
              <w:rPr>
                <w:sz w:val="20"/>
                <w:lang w:val="en-GB"/>
              </w:rPr>
              <w:t>Señal no</w:t>
            </w:r>
            <w:r w:rsidRPr="00A2524E">
              <w:rPr>
                <w:sz w:val="20"/>
                <w:lang w:val="en-GB"/>
              </w:rPr>
              <w:br/>
              <w:t>deseada</w:t>
            </w:r>
          </w:p>
        </w:tc>
        <w:tc>
          <w:tcPr>
            <w:tcW w:w="10699" w:type="dxa"/>
            <w:gridSpan w:val="13"/>
            <w:vMerge w:val="restart"/>
            <w:vAlign w:val="center"/>
          </w:tcPr>
          <w:p w:rsidR="00E463B5" w:rsidRPr="00A2524E" w:rsidRDefault="00E463B5" w:rsidP="001F3585">
            <w:pPr>
              <w:pStyle w:val="Tablehead"/>
              <w:rPr>
                <w:bCs/>
                <w:sz w:val="20"/>
                <w:lang w:val="es-ES_tradnl"/>
              </w:rPr>
            </w:pPr>
            <w:r w:rsidRPr="00A2524E">
              <w:rPr>
                <w:bCs/>
                <w:sz w:val="20"/>
                <w:lang w:val="es-ES_tradnl"/>
              </w:rPr>
              <w:t>Separación de frecuencias</w:t>
            </w:r>
            <w:r w:rsidRPr="00A2524E">
              <w:rPr>
                <w:bCs/>
                <w:sz w:val="20"/>
                <w:lang w:val="es-ES_tradnl"/>
              </w:rPr>
              <w:br/>
            </w:r>
            <w:r w:rsidRPr="00A2524E">
              <w:rPr>
                <w:bCs/>
                <w:i/>
                <w:iCs/>
                <w:sz w:val="20"/>
                <w:lang w:val="es-ES_tradnl"/>
              </w:rPr>
              <w:t>f</w:t>
            </w:r>
            <w:r w:rsidRPr="00A2524E">
              <w:rPr>
                <w:bCs/>
                <w:i/>
                <w:iCs/>
                <w:sz w:val="20"/>
                <w:vertAlign w:val="subscript"/>
                <w:lang w:val="es-ES_tradnl"/>
              </w:rPr>
              <w:t>no deseada</w:t>
            </w:r>
            <w:r w:rsidRPr="00A2524E">
              <w:rPr>
                <w:bCs/>
                <w:sz w:val="20"/>
                <w:lang w:val="es-ES_tradnl"/>
              </w:rPr>
              <w:t xml:space="preserve"> – </w:t>
            </w:r>
            <w:r w:rsidRPr="00A2524E">
              <w:rPr>
                <w:bCs/>
                <w:i/>
                <w:iCs/>
                <w:sz w:val="20"/>
                <w:lang w:val="es-ES_tradnl"/>
              </w:rPr>
              <w:t>f</w:t>
            </w:r>
            <w:r w:rsidRPr="00A2524E">
              <w:rPr>
                <w:bCs/>
                <w:i/>
                <w:iCs/>
                <w:sz w:val="20"/>
                <w:vertAlign w:val="subscript"/>
                <w:lang w:val="es-ES_tradnl"/>
              </w:rPr>
              <w:t>deseada</w:t>
            </w:r>
            <w:r w:rsidRPr="00A2524E">
              <w:rPr>
                <w:bCs/>
                <w:i/>
                <w:iCs/>
                <w:sz w:val="20"/>
                <w:lang w:val="es-ES_tradnl"/>
              </w:rPr>
              <w:t xml:space="preserve"> </w:t>
            </w:r>
            <w:r w:rsidRPr="00A2524E">
              <w:rPr>
                <w:bCs/>
                <w:sz w:val="20"/>
                <w:lang w:val="es-ES_tradnl"/>
              </w:rPr>
              <w:t>(kHz)</w:t>
            </w:r>
          </w:p>
        </w:tc>
        <w:tc>
          <w:tcPr>
            <w:tcW w:w="1646" w:type="dxa"/>
            <w:gridSpan w:val="2"/>
            <w:vAlign w:val="center"/>
          </w:tcPr>
          <w:p w:rsidR="00E463B5" w:rsidRPr="00A2524E" w:rsidRDefault="00E463B5" w:rsidP="001F3585">
            <w:pPr>
              <w:pStyle w:val="Tablehead"/>
              <w:rPr>
                <w:sz w:val="20"/>
                <w:lang w:val="en-GB"/>
              </w:rPr>
            </w:pPr>
            <w:r w:rsidRPr="00A2524E">
              <w:rPr>
                <w:sz w:val="20"/>
                <w:lang w:val="en-GB"/>
              </w:rPr>
              <w:t>Parámetros</w:t>
            </w:r>
          </w:p>
        </w:tc>
      </w:tr>
      <w:tr w:rsidR="00E463B5" w:rsidRPr="00AF1FDE" w:rsidTr="001F3585">
        <w:trPr>
          <w:trHeight w:val="396"/>
          <w:jc w:val="center"/>
        </w:trPr>
        <w:tc>
          <w:tcPr>
            <w:tcW w:w="1013" w:type="dxa"/>
            <w:vMerge/>
            <w:vAlign w:val="center"/>
          </w:tcPr>
          <w:p w:rsidR="00E463B5" w:rsidRPr="00AF1FDE" w:rsidRDefault="00E463B5" w:rsidP="001F3585">
            <w:pPr>
              <w:pStyle w:val="Tablehead"/>
              <w:keepLines/>
              <w:rPr>
                <w:rFonts w:eastAsia="Arial Unicode MS"/>
                <w:sz w:val="20"/>
                <w:lang w:val="en-GB"/>
              </w:rPr>
            </w:pPr>
          </w:p>
        </w:tc>
        <w:tc>
          <w:tcPr>
            <w:tcW w:w="1101" w:type="dxa"/>
            <w:vMerge/>
            <w:vAlign w:val="center"/>
          </w:tcPr>
          <w:p w:rsidR="00E463B5" w:rsidRPr="00AF1FDE" w:rsidRDefault="00E463B5" w:rsidP="001F3585">
            <w:pPr>
              <w:pStyle w:val="Tablehead"/>
              <w:keepLines/>
              <w:rPr>
                <w:rFonts w:eastAsia="Arial Unicode MS"/>
                <w:sz w:val="20"/>
                <w:lang w:val="en-GB"/>
              </w:rPr>
            </w:pPr>
          </w:p>
        </w:tc>
        <w:tc>
          <w:tcPr>
            <w:tcW w:w="10699" w:type="dxa"/>
            <w:gridSpan w:val="13"/>
            <w:vMerge/>
            <w:vAlign w:val="center"/>
          </w:tcPr>
          <w:p w:rsidR="00E463B5" w:rsidRPr="00AF1FDE" w:rsidRDefault="00E463B5" w:rsidP="001F3585">
            <w:pPr>
              <w:pStyle w:val="Tablehead"/>
              <w:keepLines/>
              <w:rPr>
                <w:rFonts w:eastAsia="Arial Unicode MS"/>
                <w:sz w:val="20"/>
                <w:lang w:val="en-GB"/>
              </w:rPr>
            </w:pPr>
          </w:p>
        </w:tc>
        <w:tc>
          <w:tcPr>
            <w:tcW w:w="823" w:type="dxa"/>
            <w:vMerge w:val="restart"/>
            <w:vAlign w:val="center"/>
          </w:tcPr>
          <w:p w:rsidR="00E463B5" w:rsidRPr="00AF1FDE" w:rsidRDefault="00E463B5" w:rsidP="001F3585">
            <w:pPr>
              <w:pStyle w:val="Tablehead"/>
              <w:keepLines/>
              <w:rPr>
                <w:rFonts w:eastAsia="Arial Unicode MS"/>
                <w:sz w:val="20"/>
                <w:lang w:val="en-GB"/>
              </w:rPr>
            </w:pPr>
            <w:r w:rsidRPr="00AF1FDE">
              <w:rPr>
                <w:i/>
                <w:iCs/>
                <w:sz w:val="20"/>
                <w:lang w:val="en-GB"/>
              </w:rPr>
              <w:t>B</w:t>
            </w:r>
            <w:r w:rsidRPr="00AF1FDE">
              <w:rPr>
                <w:i/>
                <w:iCs/>
                <w:sz w:val="20"/>
                <w:vertAlign w:val="subscript"/>
                <w:lang w:val="en-GB"/>
              </w:rPr>
              <w:t>DRM</w:t>
            </w:r>
            <w:r w:rsidRPr="00AF1FDE">
              <w:rPr>
                <w:sz w:val="20"/>
                <w:lang w:val="en-GB"/>
              </w:rPr>
              <w:br/>
              <w:t>(kHz)</w:t>
            </w:r>
          </w:p>
        </w:tc>
        <w:tc>
          <w:tcPr>
            <w:tcW w:w="823" w:type="dxa"/>
            <w:vMerge w:val="restart"/>
            <w:vAlign w:val="center"/>
          </w:tcPr>
          <w:p w:rsidR="00E463B5" w:rsidRPr="00AF1FDE" w:rsidRDefault="00E463B5" w:rsidP="001F3585">
            <w:pPr>
              <w:pStyle w:val="Tablehead"/>
              <w:keepLines/>
              <w:rPr>
                <w:rFonts w:eastAsia="Arial Unicode MS"/>
                <w:sz w:val="20"/>
                <w:lang w:val="en-GB"/>
              </w:rPr>
            </w:pPr>
            <w:r w:rsidRPr="00AF1FDE">
              <w:rPr>
                <w:i/>
                <w:iCs/>
                <w:sz w:val="20"/>
                <w:lang w:val="en-GB"/>
              </w:rPr>
              <w:t>S</w:t>
            </w:r>
            <w:r w:rsidRPr="00AF1FDE">
              <w:rPr>
                <w:sz w:val="20"/>
                <w:lang w:val="en-GB"/>
              </w:rPr>
              <w:t>/</w:t>
            </w:r>
            <w:r w:rsidRPr="00AF1FDE">
              <w:rPr>
                <w:i/>
                <w:iCs/>
                <w:sz w:val="20"/>
                <w:lang w:val="en-GB"/>
              </w:rPr>
              <w:t>I</w:t>
            </w:r>
            <w:r w:rsidRPr="00AF1FDE">
              <w:rPr>
                <w:sz w:val="20"/>
                <w:lang w:val="en-GB"/>
              </w:rPr>
              <w:br/>
              <w:t>(dB)</w:t>
            </w:r>
          </w:p>
        </w:tc>
      </w:tr>
      <w:tr w:rsidR="00E463B5" w:rsidRPr="00AF1FDE" w:rsidTr="001F3585">
        <w:trPr>
          <w:trHeight w:val="20"/>
          <w:jc w:val="center"/>
        </w:trPr>
        <w:tc>
          <w:tcPr>
            <w:tcW w:w="1013" w:type="dxa"/>
            <w:vMerge/>
            <w:vAlign w:val="center"/>
          </w:tcPr>
          <w:p w:rsidR="00E463B5" w:rsidRPr="00AF1FDE" w:rsidRDefault="00E463B5" w:rsidP="001F3585">
            <w:pPr>
              <w:pStyle w:val="Tablehead"/>
              <w:keepLines/>
              <w:rPr>
                <w:rFonts w:eastAsia="Arial Unicode MS"/>
                <w:sz w:val="20"/>
                <w:lang w:val="en-GB"/>
              </w:rPr>
            </w:pPr>
          </w:p>
        </w:tc>
        <w:tc>
          <w:tcPr>
            <w:tcW w:w="1101" w:type="dxa"/>
            <w:vMerge/>
            <w:vAlign w:val="center"/>
          </w:tcPr>
          <w:p w:rsidR="00E463B5" w:rsidRPr="00AF1FDE" w:rsidRDefault="00E463B5" w:rsidP="001F3585">
            <w:pPr>
              <w:pStyle w:val="Tablehead"/>
              <w:keepLines/>
              <w:rPr>
                <w:rFonts w:eastAsia="Arial Unicode MS"/>
                <w:sz w:val="20"/>
                <w:lang w:val="en-GB"/>
              </w:rPr>
            </w:pPr>
          </w:p>
        </w:tc>
        <w:tc>
          <w:tcPr>
            <w:tcW w:w="823" w:type="dxa"/>
            <w:vAlign w:val="center"/>
          </w:tcPr>
          <w:p w:rsidR="00E463B5" w:rsidRPr="00AF1FDE" w:rsidRDefault="00E463B5" w:rsidP="001F3585">
            <w:pPr>
              <w:pStyle w:val="Tablehead"/>
              <w:keepLines/>
              <w:rPr>
                <w:rFonts w:eastAsia="Arial Unicode MS"/>
                <w:sz w:val="20"/>
                <w:lang w:val="en-GB"/>
              </w:rPr>
            </w:pPr>
            <w:r w:rsidRPr="00AF1FDE">
              <w:rPr>
                <w:sz w:val="20"/>
                <w:lang w:val="en-GB"/>
              </w:rPr>
              <w:t>–20</w:t>
            </w:r>
          </w:p>
        </w:tc>
        <w:tc>
          <w:tcPr>
            <w:tcW w:w="823" w:type="dxa"/>
            <w:vAlign w:val="center"/>
          </w:tcPr>
          <w:p w:rsidR="00E463B5" w:rsidRPr="00AF1FDE" w:rsidRDefault="00E463B5" w:rsidP="001F3585">
            <w:pPr>
              <w:pStyle w:val="Tablehead"/>
              <w:keepLines/>
              <w:rPr>
                <w:rFonts w:eastAsia="Arial Unicode MS"/>
                <w:sz w:val="20"/>
                <w:lang w:val="en-GB"/>
              </w:rPr>
            </w:pPr>
            <w:r w:rsidRPr="00AF1FDE">
              <w:rPr>
                <w:sz w:val="20"/>
                <w:lang w:val="en-GB"/>
              </w:rPr>
              <w:t>–18</w:t>
            </w:r>
          </w:p>
        </w:tc>
        <w:tc>
          <w:tcPr>
            <w:tcW w:w="823" w:type="dxa"/>
            <w:vAlign w:val="center"/>
          </w:tcPr>
          <w:p w:rsidR="00E463B5" w:rsidRPr="00AF1FDE" w:rsidRDefault="00E463B5" w:rsidP="001F3585">
            <w:pPr>
              <w:pStyle w:val="Tablehead"/>
              <w:keepLines/>
              <w:rPr>
                <w:rFonts w:eastAsia="Arial Unicode MS"/>
                <w:sz w:val="20"/>
                <w:lang w:val="en-GB"/>
              </w:rPr>
            </w:pPr>
            <w:r w:rsidRPr="00AF1FDE">
              <w:rPr>
                <w:sz w:val="20"/>
                <w:lang w:val="en-GB"/>
              </w:rPr>
              <w:t>–15</w:t>
            </w:r>
          </w:p>
        </w:tc>
        <w:tc>
          <w:tcPr>
            <w:tcW w:w="823" w:type="dxa"/>
            <w:vAlign w:val="center"/>
          </w:tcPr>
          <w:p w:rsidR="00E463B5" w:rsidRPr="00AF1FDE" w:rsidRDefault="00E463B5" w:rsidP="001F3585">
            <w:pPr>
              <w:pStyle w:val="Tablehead"/>
              <w:keepLines/>
              <w:rPr>
                <w:rFonts w:eastAsia="Arial Unicode MS"/>
                <w:sz w:val="20"/>
                <w:lang w:val="en-GB"/>
              </w:rPr>
            </w:pPr>
            <w:r w:rsidRPr="00AF1FDE">
              <w:rPr>
                <w:sz w:val="20"/>
                <w:lang w:val="en-GB"/>
              </w:rPr>
              <w:t>–10</w:t>
            </w:r>
          </w:p>
        </w:tc>
        <w:tc>
          <w:tcPr>
            <w:tcW w:w="823" w:type="dxa"/>
            <w:vAlign w:val="center"/>
          </w:tcPr>
          <w:p w:rsidR="00E463B5" w:rsidRPr="00AF1FDE" w:rsidRDefault="00E463B5" w:rsidP="001F3585">
            <w:pPr>
              <w:pStyle w:val="Tablehead"/>
              <w:keepLines/>
              <w:rPr>
                <w:rFonts w:eastAsia="Arial Unicode MS"/>
                <w:sz w:val="20"/>
                <w:lang w:val="en-GB"/>
              </w:rPr>
            </w:pPr>
            <w:r w:rsidRPr="00AF1FDE">
              <w:rPr>
                <w:sz w:val="20"/>
                <w:lang w:val="en-GB"/>
              </w:rPr>
              <w:t>–9</w:t>
            </w:r>
          </w:p>
        </w:tc>
        <w:tc>
          <w:tcPr>
            <w:tcW w:w="823" w:type="dxa"/>
            <w:vAlign w:val="center"/>
          </w:tcPr>
          <w:p w:rsidR="00E463B5" w:rsidRPr="00AF1FDE" w:rsidRDefault="00E463B5" w:rsidP="001F3585">
            <w:pPr>
              <w:pStyle w:val="Tablehead"/>
              <w:keepLines/>
              <w:rPr>
                <w:rFonts w:eastAsia="Arial Unicode MS"/>
                <w:sz w:val="20"/>
                <w:lang w:val="en-GB"/>
              </w:rPr>
            </w:pPr>
            <w:r w:rsidRPr="00AF1FDE">
              <w:rPr>
                <w:sz w:val="20"/>
                <w:lang w:val="en-GB"/>
              </w:rPr>
              <w:t>–5</w:t>
            </w:r>
          </w:p>
        </w:tc>
        <w:tc>
          <w:tcPr>
            <w:tcW w:w="823" w:type="dxa"/>
            <w:vAlign w:val="center"/>
          </w:tcPr>
          <w:p w:rsidR="00E463B5" w:rsidRPr="00AF1FDE" w:rsidRDefault="00E463B5" w:rsidP="001F3585">
            <w:pPr>
              <w:pStyle w:val="Tablehead"/>
              <w:keepLines/>
              <w:rPr>
                <w:rFonts w:eastAsia="Arial Unicode MS"/>
                <w:sz w:val="20"/>
                <w:lang w:val="en-GB"/>
              </w:rPr>
            </w:pPr>
            <w:r w:rsidRPr="00AF1FDE">
              <w:rPr>
                <w:sz w:val="20"/>
                <w:lang w:val="en-GB"/>
              </w:rPr>
              <w:t>0</w:t>
            </w:r>
          </w:p>
        </w:tc>
        <w:tc>
          <w:tcPr>
            <w:tcW w:w="823" w:type="dxa"/>
            <w:vAlign w:val="center"/>
          </w:tcPr>
          <w:p w:rsidR="00E463B5" w:rsidRPr="00AF1FDE" w:rsidRDefault="00E463B5" w:rsidP="001F3585">
            <w:pPr>
              <w:pStyle w:val="Tablehead"/>
              <w:keepLines/>
              <w:rPr>
                <w:rFonts w:eastAsia="Arial Unicode MS"/>
                <w:sz w:val="20"/>
                <w:lang w:val="en-GB"/>
              </w:rPr>
            </w:pPr>
            <w:r w:rsidRPr="00AF1FDE">
              <w:rPr>
                <w:sz w:val="20"/>
                <w:lang w:val="en-GB"/>
              </w:rPr>
              <w:t>5</w:t>
            </w:r>
          </w:p>
        </w:tc>
        <w:tc>
          <w:tcPr>
            <w:tcW w:w="823" w:type="dxa"/>
            <w:vAlign w:val="center"/>
          </w:tcPr>
          <w:p w:rsidR="00E463B5" w:rsidRPr="00AF1FDE" w:rsidRDefault="00E463B5" w:rsidP="001F3585">
            <w:pPr>
              <w:pStyle w:val="Tablehead"/>
              <w:keepLines/>
              <w:rPr>
                <w:rFonts w:eastAsia="Arial Unicode MS"/>
                <w:sz w:val="20"/>
                <w:lang w:val="en-GB"/>
              </w:rPr>
            </w:pPr>
            <w:r w:rsidRPr="00AF1FDE">
              <w:rPr>
                <w:sz w:val="20"/>
                <w:lang w:val="en-GB"/>
              </w:rPr>
              <w:t>9</w:t>
            </w:r>
          </w:p>
        </w:tc>
        <w:tc>
          <w:tcPr>
            <w:tcW w:w="823" w:type="dxa"/>
            <w:vAlign w:val="center"/>
          </w:tcPr>
          <w:p w:rsidR="00E463B5" w:rsidRPr="00AF1FDE" w:rsidRDefault="00E463B5" w:rsidP="001F3585">
            <w:pPr>
              <w:pStyle w:val="Tablehead"/>
              <w:keepLines/>
              <w:rPr>
                <w:rFonts w:eastAsia="Arial Unicode MS"/>
                <w:sz w:val="20"/>
                <w:lang w:val="en-GB"/>
              </w:rPr>
            </w:pPr>
            <w:r w:rsidRPr="00AF1FDE">
              <w:rPr>
                <w:sz w:val="20"/>
                <w:lang w:val="en-GB"/>
              </w:rPr>
              <w:t>10</w:t>
            </w:r>
          </w:p>
        </w:tc>
        <w:tc>
          <w:tcPr>
            <w:tcW w:w="823" w:type="dxa"/>
            <w:vAlign w:val="center"/>
          </w:tcPr>
          <w:p w:rsidR="00E463B5" w:rsidRPr="00AF1FDE" w:rsidRDefault="00E463B5" w:rsidP="001F3585">
            <w:pPr>
              <w:pStyle w:val="Tablehead"/>
              <w:keepLines/>
              <w:rPr>
                <w:rFonts w:eastAsia="Arial Unicode MS"/>
                <w:sz w:val="20"/>
                <w:lang w:val="en-GB"/>
              </w:rPr>
            </w:pPr>
            <w:r w:rsidRPr="00AF1FDE">
              <w:rPr>
                <w:sz w:val="20"/>
                <w:lang w:val="en-GB"/>
              </w:rPr>
              <w:t>15</w:t>
            </w:r>
          </w:p>
        </w:tc>
        <w:tc>
          <w:tcPr>
            <w:tcW w:w="823" w:type="dxa"/>
            <w:vAlign w:val="center"/>
          </w:tcPr>
          <w:p w:rsidR="00E463B5" w:rsidRPr="00AF1FDE" w:rsidRDefault="00E463B5" w:rsidP="001F3585">
            <w:pPr>
              <w:pStyle w:val="Tablehead"/>
              <w:keepLines/>
              <w:rPr>
                <w:rFonts w:eastAsia="Arial Unicode MS"/>
                <w:sz w:val="20"/>
                <w:lang w:val="en-GB"/>
              </w:rPr>
            </w:pPr>
            <w:r w:rsidRPr="00AF1FDE">
              <w:rPr>
                <w:sz w:val="20"/>
                <w:lang w:val="en-GB"/>
              </w:rPr>
              <w:t>18</w:t>
            </w:r>
          </w:p>
        </w:tc>
        <w:tc>
          <w:tcPr>
            <w:tcW w:w="823" w:type="dxa"/>
            <w:vAlign w:val="center"/>
          </w:tcPr>
          <w:p w:rsidR="00E463B5" w:rsidRPr="00AF1FDE" w:rsidRDefault="00E463B5" w:rsidP="001F3585">
            <w:pPr>
              <w:pStyle w:val="Tablehead"/>
              <w:keepLines/>
              <w:rPr>
                <w:rFonts w:eastAsia="Arial Unicode MS"/>
                <w:sz w:val="20"/>
                <w:lang w:val="en-GB"/>
              </w:rPr>
            </w:pPr>
            <w:r w:rsidRPr="00AF1FDE">
              <w:rPr>
                <w:sz w:val="20"/>
                <w:lang w:val="en-GB"/>
              </w:rPr>
              <w:t>20</w:t>
            </w:r>
          </w:p>
        </w:tc>
        <w:tc>
          <w:tcPr>
            <w:tcW w:w="823" w:type="dxa"/>
            <w:vMerge/>
            <w:vAlign w:val="center"/>
          </w:tcPr>
          <w:p w:rsidR="00E463B5" w:rsidRPr="00AF1FDE" w:rsidRDefault="00E463B5" w:rsidP="001F3585">
            <w:pPr>
              <w:pStyle w:val="Tablehead"/>
              <w:keepLines/>
              <w:rPr>
                <w:rFonts w:eastAsia="Arial Unicode MS"/>
                <w:sz w:val="20"/>
                <w:lang w:val="en-GB"/>
              </w:rPr>
            </w:pPr>
          </w:p>
        </w:tc>
        <w:tc>
          <w:tcPr>
            <w:tcW w:w="823" w:type="dxa"/>
            <w:vMerge/>
            <w:vAlign w:val="center"/>
          </w:tcPr>
          <w:p w:rsidR="00E463B5" w:rsidRPr="00AF1FDE" w:rsidRDefault="00E463B5" w:rsidP="001F3585">
            <w:pPr>
              <w:pStyle w:val="Tablehead"/>
              <w:keepLines/>
              <w:rPr>
                <w:rFonts w:eastAsia="Arial Unicode MS"/>
                <w:sz w:val="20"/>
                <w:lang w:val="en-GB"/>
              </w:rPr>
            </w:pPr>
          </w:p>
        </w:tc>
      </w:tr>
      <w:tr w:rsidR="00E463B5" w:rsidRPr="00AF1FDE" w:rsidTr="001F3585">
        <w:trPr>
          <w:trHeight w:val="20"/>
          <w:jc w:val="center"/>
        </w:trPr>
        <w:tc>
          <w:tcPr>
            <w:tcW w:w="1013" w:type="dxa"/>
            <w:vAlign w:val="center"/>
          </w:tcPr>
          <w:p w:rsidR="00E463B5" w:rsidRPr="00AF1FDE" w:rsidRDefault="00E463B5" w:rsidP="001F3585">
            <w:pPr>
              <w:pStyle w:val="Tabletext"/>
              <w:keepNext/>
              <w:keepLines/>
              <w:jc w:val="center"/>
              <w:rPr>
                <w:sz w:val="20"/>
                <w:lang w:val="en-GB"/>
              </w:rPr>
            </w:pPr>
            <w:r w:rsidRPr="00AF1FDE">
              <w:rPr>
                <w:sz w:val="20"/>
                <w:lang w:val="en-GB"/>
              </w:rPr>
              <w:t>DRM_B0</w:t>
            </w:r>
          </w:p>
        </w:tc>
        <w:tc>
          <w:tcPr>
            <w:tcW w:w="1101" w:type="dxa"/>
            <w:vAlign w:val="center"/>
          </w:tcPr>
          <w:p w:rsidR="00E463B5" w:rsidRPr="00AF1FDE" w:rsidRDefault="00E463B5" w:rsidP="001F3585">
            <w:pPr>
              <w:pStyle w:val="Tabletext"/>
              <w:keepNext/>
              <w:keepLines/>
              <w:spacing w:before="60" w:after="60"/>
              <w:jc w:val="center"/>
              <w:rPr>
                <w:rFonts w:eastAsia="Arial Unicode MS"/>
                <w:sz w:val="20"/>
                <w:lang w:val="en-GB"/>
              </w:rPr>
            </w:pPr>
            <w:r w:rsidRPr="00AF1FDE">
              <w:rPr>
                <w:sz w:val="20"/>
                <w:lang w:val="en-GB"/>
              </w:rPr>
              <w:t>DRM_B4</w:t>
            </w:r>
          </w:p>
        </w:tc>
        <w:tc>
          <w:tcPr>
            <w:tcW w:w="823" w:type="dxa"/>
          </w:tcPr>
          <w:p w:rsidR="00E463B5" w:rsidRPr="00AF1FDE" w:rsidRDefault="00E463B5" w:rsidP="0043268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–41</w:t>
            </w:r>
            <w:r>
              <w:rPr>
                <w:sz w:val="20"/>
                <w:lang w:val="en-GB"/>
              </w:rPr>
              <w:t>,</w:t>
            </w:r>
            <w:r w:rsidRPr="00AF1FDE">
              <w:rPr>
                <w:sz w:val="20"/>
                <w:lang w:val="en-GB"/>
              </w:rPr>
              <w:t>30</w:t>
            </w:r>
          </w:p>
        </w:tc>
        <w:tc>
          <w:tcPr>
            <w:tcW w:w="823" w:type="dxa"/>
          </w:tcPr>
          <w:p w:rsidR="00E463B5" w:rsidRPr="00AF1FDE" w:rsidRDefault="00E463B5" w:rsidP="0043268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–39</w:t>
            </w:r>
            <w:r>
              <w:rPr>
                <w:sz w:val="20"/>
                <w:lang w:val="en-GB"/>
              </w:rPr>
              <w:t>,</w:t>
            </w:r>
            <w:r w:rsidRPr="00AF1FDE">
              <w:rPr>
                <w:sz w:val="20"/>
                <w:lang w:val="en-GB"/>
              </w:rPr>
              <w:t>20</w:t>
            </w:r>
          </w:p>
        </w:tc>
        <w:tc>
          <w:tcPr>
            <w:tcW w:w="823" w:type="dxa"/>
          </w:tcPr>
          <w:p w:rsidR="00E463B5" w:rsidRPr="00AF1FDE" w:rsidRDefault="00E463B5" w:rsidP="0043268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–38</w:t>
            </w:r>
            <w:r>
              <w:rPr>
                <w:sz w:val="20"/>
                <w:lang w:val="en-GB"/>
              </w:rPr>
              <w:t>,</w:t>
            </w:r>
            <w:r w:rsidRPr="00AF1FDE">
              <w:rPr>
                <w:sz w:val="20"/>
                <w:lang w:val="en-GB"/>
              </w:rPr>
              <w:t>00</w:t>
            </w:r>
          </w:p>
        </w:tc>
        <w:tc>
          <w:tcPr>
            <w:tcW w:w="823" w:type="dxa"/>
          </w:tcPr>
          <w:p w:rsidR="00E463B5" w:rsidRPr="00AF1FDE" w:rsidRDefault="00E463B5" w:rsidP="0043268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w:t>
            </w:r>
            <w:r>
              <w:rPr>
                <w:sz w:val="20"/>
                <w:lang w:val="en-GB"/>
              </w:rPr>
              <w:t>,</w:t>
            </w:r>
            <w:r w:rsidRPr="00AF1FDE">
              <w:rPr>
                <w:sz w:val="20"/>
                <w:lang w:val="en-GB"/>
              </w:rPr>
              <w:t>90</w:t>
            </w:r>
          </w:p>
        </w:tc>
        <w:tc>
          <w:tcPr>
            <w:tcW w:w="823" w:type="dxa"/>
          </w:tcPr>
          <w:p w:rsidR="00E463B5" w:rsidRPr="00AF1FDE" w:rsidRDefault="00E463B5" w:rsidP="0043268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w:t>
            </w:r>
            <w:r>
              <w:rPr>
                <w:sz w:val="20"/>
                <w:lang w:val="en-GB"/>
              </w:rPr>
              <w:t>,</w:t>
            </w:r>
            <w:r w:rsidRPr="00AF1FDE">
              <w:rPr>
                <w:sz w:val="20"/>
                <w:lang w:val="en-GB"/>
              </w:rPr>
              <w:t>00</w:t>
            </w:r>
          </w:p>
        </w:tc>
        <w:tc>
          <w:tcPr>
            <w:tcW w:w="823" w:type="dxa"/>
          </w:tcPr>
          <w:p w:rsidR="00E463B5" w:rsidRPr="00AF1FDE" w:rsidRDefault="00E463B5" w:rsidP="0043268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w:t>
            </w:r>
            <w:r>
              <w:rPr>
                <w:sz w:val="20"/>
                <w:lang w:val="en-GB"/>
              </w:rPr>
              <w:t>,</w:t>
            </w:r>
            <w:r w:rsidRPr="00AF1FDE">
              <w:rPr>
                <w:sz w:val="20"/>
                <w:lang w:val="en-GB"/>
              </w:rPr>
              <w:t>00</w:t>
            </w:r>
          </w:p>
        </w:tc>
        <w:tc>
          <w:tcPr>
            <w:tcW w:w="823" w:type="dxa"/>
          </w:tcPr>
          <w:p w:rsidR="00E463B5" w:rsidRPr="00AF1FDE" w:rsidRDefault="00E463B5" w:rsidP="0043268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w:t>
            </w:r>
            <w:r>
              <w:rPr>
                <w:sz w:val="20"/>
                <w:lang w:val="en-GB"/>
              </w:rPr>
              <w:t>,</w:t>
            </w:r>
            <w:r w:rsidRPr="00AF1FDE">
              <w:rPr>
                <w:sz w:val="20"/>
                <w:lang w:val="en-GB"/>
              </w:rPr>
              <w:t>00</w:t>
            </w:r>
          </w:p>
        </w:tc>
        <w:tc>
          <w:tcPr>
            <w:tcW w:w="823" w:type="dxa"/>
          </w:tcPr>
          <w:p w:rsidR="00E463B5" w:rsidRPr="00AF1FDE" w:rsidRDefault="00E463B5" w:rsidP="0043268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w:t>
            </w:r>
            <w:r>
              <w:rPr>
                <w:sz w:val="20"/>
                <w:lang w:val="en-GB"/>
              </w:rPr>
              <w:t>,</w:t>
            </w:r>
            <w:r w:rsidRPr="00AF1FDE">
              <w:rPr>
                <w:sz w:val="20"/>
                <w:lang w:val="en-GB"/>
              </w:rPr>
              <w:t>80</w:t>
            </w:r>
          </w:p>
        </w:tc>
        <w:tc>
          <w:tcPr>
            <w:tcW w:w="823" w:type="dxa"/>
          </w:tcPr>
          <w:p w:rsidR="00E463B5" w:rsidRPr="00AF1FDE" w:rsidRDefault="00E463B5" w:rsidP="0043268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–30</w:t>
            </w:r>
            <w:r>
              <w:rPr>
                <w:sz w:val="20"/>
                <w:lang w:val="en-GB"/>
              </w:rPr>
              <w:t>,</w:t>
            </w:r>
            <w:r w:rsidRPr="00AF1FDE">
              <w:rPr>
                <w:sz w:val="20"/>
                <w:lang w:val="en-GB"/>
              </w:rPr>
              <w:t>20</w:t>
            </w:r>
          </w:p>
        </w:tc>
        <w:tc>
          <w:tcPr>
            <w:tcW w:w="823" w:type="dxa"/>
          </w:tcPr>
          <w:p w:rsidR="00E463B5" w:rsidRPr="00AF1FDE" w:rsidRDefault="00E463B5" w:rsidP="0043268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–26</w:t>
            </w:r>
            <w:r>
              <w:rPr>
                <w:sz w:val="20"/>
                <w:lang w:val="en-GB"/>
              </w:rPr>
              <w:t>,</w:t>
            </w:r>
            <w:r w:rsidRPr="00AF1FDE">
              <w:rPr>
                <w:sz w:val="20"/>
                <w:lang w:val="en-GB"/>
              </w:rPr>
              <w:t>80</w:t>
            </w:r>
          </w:p>
        </w:tc>
        <w:tc>
          <w:tcPr>
            <w:tcW w:w="823" w:type="dxa"/>
          </w:tcPr>
          <w:p w:rsidR="00E463B5" w:rsidRPr="00AF1FDE" w:rsidRDefault="00E463B5" w:rsidP="0043268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–41</w:t>
            </w:r>
            <w:r>
              <w:rPr>
                <w:sz w:val="20"/>
                <w:lang w:val="en-GB"/>
              </w:rPr>
              <w:t>,</w:t>
            </w:r>
            <w:r w:rsidRPr="00AF1FDE">
              <w:rPr>
                <w:sz w:val="20"/>
                <w:lang w:val="en-GB"/>
              </w:rPr>
              <w:t>00</w:t>
            </w:r>
          </w:p>
        </w:tc>
        <w:tc>
          <w:tcPr>
            <w:tcW w:w="823" w:type="dxa"/>
          </w:tcPr>
          <w:p w:rsidR="00E463B5" w:rsidRPr="00AF1FDE" w:rsidRDefault="00E463B5" w:rsidP="0043268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–43</w:t>
            </w:r>
            <w:r>
              <w:rPr>
                <w:sz w:val="20"/>
                <w:lang w:val="en-GB"/>
              </w:rPr>
              <w:t>,</w:t>
            </w:r>
            <w:r w:rsidRPr="00AF1FDE">
              <w:rPr>
                <w:sz w:val="20"/>
                <w:lang w:val="en-GB"/>
              </w:rPr>
              <w:t>90</w:t>
            </w:r>
          </w:p>
        </w:tc>
        <w:tc>
          <w:tcPr>
            <w:tcW w:w="823" w:type="dxa"/>
          </w:tcPr>
          <w:p w:rsidR="00E463B5" w:rsidRPr="00AF1FDE" w:rsidRDefault="00E463B5" w:rsidP="0043268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–45</w:t>
            </w:r>
            <w:r>
              <w:rPr>
                <w:sz w:val="20"/>
                <w:lang w:val="en-GB"/>
              </w:rPr>
              <w:t>,</w:t>
            </w:r>
            <w:r w:rsidRPr="00AF1FDE">
              <w:rPr>
                <w:sz w:val="20"/>
                <w:lang w:val="en-GB"/>
              </w:rPr>
              <w:t>50</w:t>
            </w:r>
          </w:p>
        </w:tc>
        <w:tc>
          <w:tcPr>
            <w:tcW w:w="823" w:type="dxa"/>
          </w:tcPr>
          <w:p w:rsidR="00E463B5" w:rsidRPr="00AF1FDE" w:rsidRDefault="00E463B5" w:rsidP="0043268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18</w:t>
            </w:r>
            <w:r>
              <w:rPr>
                <w:sz w:val="20"/>
                <w:lang w:val="en-GB"/>
              </w:rPr>
              <w:t>,</w:t>
            </w:r>
            <w:r w:rsidRPr="00AF1FDE">
              <w:rPr>
                <w:sz w:val="20"/>
                <w:lang w:val="en-GB"/>
              </w:rPr>
              <w:t>00</w:t>
            </w:r>
          </w:p>
        </w:tc>
        <w:tc>
          <w:tcPr>
            <w:tcW w:w="823" w:type="dxa"/>
          </w:tcPr>
          <w:p w:rsidR="00E463B5" w:rsidRPr="00AF1FDE" w:rsidRDefault="00E463B5" w:rsidP="0043268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10</w:t>
            </w:r>
            <w:r>
              <w:rPr>
                <w:sz w:val="20"/>
                <w:lang w:val="en-GB"/>
              </w:rPr>
              <w:t>,</w:t>
            </w:r>
            <w:r w:rsidRPr="00AF1FDE">
              <w:rPr>
                <w:sz w:val="20"/>
                <w:lang w:val="en-GB"/>
              </w:rPr>
              <w:t>30</w:t>
            </w:r>
          </w:p>
        </w:tc>
      </w:tr>
      <w:tr w:rsidR="00E463B5" w:rsidRPr="00AF1FDE" w:rsidTr="001F3585">
        <w:trPr>
          <w:trHeight w:val="20"/>
          <w:jc w:val="center"/>
        </w:trPr>
        <w:tc>
          <w:tcPr>
            <w:tcW w:w="1013" w:type="dxa"/>
            <w:vAlign w:val="center"/>
          </w:tcPr>
          <w:p w:rsidR="00E463B5" w:rsidRPr="00AF1FDE" w:rsidRDefault="00E463B5" w:rsidP="001F3585">
            <w:pPr>
              <w:pStyle w:val="Tabletext"/>
              <w:keepNext/>
              <w:keepLines/>
              <w:jc w:val="center"/>
              <w:rPr>
                <w:sz w:val="20"/>
                <w:lang w:val="en-GB"/>
              </w:rPr>
            </w:pPr>
            <w:r w:rsidRPr="00AF1FDE">
              <w:rPr>
                <w:sz w:val="20"/>
                <w:lang w:val="en-GB"/>
              </w:rPr>
              <w:t>DRM_B0</w:t>
            </w:r>
          </w:p>
        </w:tc>
        <w:tc>
          <w:tcPr>
            <w:tcW w:w="1101" w:type="dxa"/>
            <w:vAlign w:val="center"/>
          </w:tcPr>
          <w:p w:rsidR="00E463B5" w:rsidRPr="00AF1FDE" w:rsidRDefault="00E463B5" w:rsidP="001F3585">
            <w:pPr>
              <w:pStyle w:val="Tabletext"/>
              <w:keepNext/>
              <w:keepLines/>
              <w:spacing w:before="60" w:after="60"/>
              <w:jc w:val="center"/>
              <w:rPr>
                <w:rFonts w:eastAsia="Arial Unicode MS"/>
                <w:sz w:val="20"/>
                <w:lang w:val="en-GB"/>
              </w:rPr>
            </w:pPr>
            <w:r w:rsidRPr="00AF1FDE">
              <w:rPr>
                <w:sz w:val="20"/>
                <w:lang w:val="en-GB"/>
              </w:rPr>
              <w:t>DRM_B5</w:t>
            </w:r>
          </w:p>
        </w:tc>
        <w:tc>
          <w:tcPr>
            <w:tcW w:w="823" w:type="dxa"/>
          </w:tcPr>
          <w:p w:rsidR="00E463B5" w:rsidRPr="00AF1FDE" w:rsidRDefault="00E463B5" w:rsidP="0043268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–38</w:t>
            </w:r>
            <w:r>
              <w:rPr>
                <w:sz w:val="20"/>
                <w:lang w:val="en-GB"/>
              </w:rPr>
              <w:t>,</w:t>
            </w:r>
            <w:r w:rsidRPr="00AF1FDE">
              <w:rPr>
                <w:sz w:val="20"/>
                <w:lang w:val="en-GB"/>
              </w:rPr>
              <w:t>80</w:t>
            </w:r>
          </w:p>
        </w:tc>
        <w:tc>
          <w:tcPr>
            <w:tcW w:w="823" w:type="dxa"/>
          </w:tcPr>
          <w:p w:rsidR="00E463B5" w:rsidRPr="00AF1FDE" w:rsidRDefault="00E463B5" w:rsidP="0043268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–36</w:t>
            </w:r>
            <w:r>
              <w:rPr>
                <w:sz w:val="20"/>
                <w:lang w:val="en-GB"/>
              </w:rPr>
              <w:t>,</w:t>
            </w:r>
            <w:r w:rsidRPr="00AF1FDE">
              <w:rPr>
                <w:sz w:val="20"/>
                <w:lang w:val="en-GB"/>
              </w:rPr>
              <w:t>20</w:t>
            </w:r>
          </w:p>
        </w:tc>
        <w:tc>
          <w:tcPr>
            <w:tcW w:w="823" w:type="dxa"/>
          </w:tcPr>
          <w:p w:rsidR="00E463B5" w:rsidRPr="00AF1FDE" w:rsidRDefault="00E463B5" w:rsidP="0043268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–30</w:t>
            </w:r>
            <w:r>
              <w:rPr>
                <w:sz w:val="20"/>
                <w:lang w:val="en-GB"/>
              </w:rPr>
              <w:t>,</w:t>
            </w:r>
            <w:r w:rsidRPr="00AF1FDE">
              <w:rPr>
                <w:sz w:val="20"/>
                <w:lang w:val="en-GB"/>
              </w:rPr>
              <w:t>80</w:t>
            </w:r>
          </w:p>
        </w:tc>
        <w:tc>
          <w:tcPr>
            <w:tcW w:w="823" w:type="dxa"/>
          </w:tcPr>
          <w:p w:rsidR="00E463B5" w:rsidRPr="00AF1FDE" w:rsidRDefault="00E463B5" w:rsidP="0043268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w:t>
            </w:r>
            <w:r>
              <w:rPr>
                <w:sz w:val="20"/>
                <w:lang w:val="en-GB"/>
              </w:rPr>
              <w:t>,</w:t>
            </w:r>
            <w:r w:rsidRPr="00AF1FDE">
              <w:rPr>
                <w:sz w:val="20"/>
                <w:lang w:val="en-GB"/>
              </w:rPr>
              <w:t>00</w:t>
            </w:r>
          </w:p>
        </w:tc>
        <w:tc>
          <w:tcPr>
            <w:tcW w:w="823" w:type="dxa"/>
          </w:tcPr>
          <w:p w:rsidR="00E463B5" w:rsidRPr="00AF1FDE" w:rsidRDefault="00E463B5" w:rsidP="0043268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w:t>
            </w:r>
            <w:r>
              <w:rPr>
                <w:sz w:val="20"/>
                <w:lang w:val="en-GB"/>
              </w:rPr>
              <w:t>,</w:t>
            </w:r>
            <w:r w:rsidRPr="00AF1FDE">
              <w:rPr>
                <w:sz w:val="20"/>
                <w:lang w:val="en-GB"/>
              </w:rPr>
              <w:t>00</w:t>
            </w:r>
          </w:p>
        </w:tc>
        <w:tc>
          <w:tcPr>
            <w:tcW w:w="823" w:type="dxa"/>
          </w:tcPr>
          <w:p w:rsidR="00E463B5" w:rsidRPr="00AF1FDE" w:rsidRDefault="00E463B5" w:rsidP="0043268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w:t>
            </w:r>
            <w:r>
              <w:rPr>
                <w:sz w:val="20"/>
                <w:lang w:val="en-GB"/>
              </w:rPr>
              <w:t>,</w:t>
            </w:r>
            <w:r w:rsidRPr="00AF1FDE">
              <w:rPr>
                <w:sz w:val="20"/>
                <w:lang w:val="en-GB"/>
              </w:rPr>
              <w:t>00</w:t>
            </w:r>
          </w:p>
        </w:tc>
        <w:tc>
          <w:tcPr>
            <w:tcW w:w="823" w:type="dxa"/>
          </w:tcPr>
          <w:p w:rsidR="00E463B5" w:rsidRPr="00AF1FDE" w:rsidRDefault="00E463B5" w:rsidP="0043268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w:t>
            </w:r>
            <w:r>
              <w:rPr>
                <w:sz w:val="20"/>
                <w:lang w:val="en-GB"/>
              </w:rPr>
              <w:t>,</w:t>
            </w:r>
            <w:r w:rsidRPr="00AF1FDE">
              <w:rPr>
                <w:sz w:val="20"/>
                <w:lang w:val="en-GB"/>
              </w:rPr>
              <w:t>00</w:t>
            </w:r>
          </w:p>
        </w:tc>
        <w:tc>
          <w:tcPr>
            <w:tcW w:w="823" w:type="dxa"/>
          </w:tcPr>
          <w:p w:rsidR="00E463B5" w:rsidRPr="00AF1FDE" w:rsidRDefault="00E463B5" w:rsidP="0043268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w:t>
            </w:r>
            <w:r>
              <w:rPr>
                <w:sz w:val="20"/>
                <w:lang w:val="en-GB"/>
              </w:rPr>
              <w:t>,</w:t>
            </w:r>
            <w:r w:rsidRPr="00AF1FDE">
              <w:rPr>
                <w:sz w:val="20"/>
                <w:lang w:val="en-GB"/>
              </w:rPr>
              <w:t>20</w:t>
            </w:r>
          </w:p>
        </w:tc>
        <w:tc>
          <w:tcPr>
            <w:tcW w:w="823" w:type="dxa"/>
          </w:tcPr>
          <w:p w:rsidR="00E463B5" w:rsidRPr="00AF1FDE" w:rsidRDefault="00E463B5" w:rsidP="0043268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–13</w:t>
            </w:r>
            <w:r>
              <w:rPr>
                <w:sz w:val="20"/>
                <w:lang w:val="en-GB"/>
              </w:rPr>
              <w:t>,</w:t>
            </w:r>
            <w:r w:rsidRPr="00AF1FDE">
              <w:rPr>
                <w:sz w:val="20"/>
                <w:lang w:val="en-GB"/>
              </w:rPr>
              <w:t>00</w:t>
            </w:r>
          </w:p>
        </w:tc>
        <w:tc>
          <w:tcPr>
            <w:tcW w:w="823" w:type="dxa"/>
          </w:tcPr>
          <w:p w:rsidR="00E463B5" w:rsidRPr="00AF1FDE" w:rsidRDefault="00E463B5" w:rsidP="0043268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–27</w:t>
            </w:r>
            <w:r>
              <w:rPr>
                <w:sz w:val="20"/>
                <w:lang w:val="en-GB"/>
              </w:rPr>
              <w:t>,</w:t>
            </w:r>
            <w:r w:rsidRPr="00AF1FDE">
              <w:rPr>
                <w:sz w:val="20"/>
                <w:lang w:val="en-GB"/>
              </w:rPr>
              <w:t>50</w:t>
            </w:r>
          </w:p>
        </w:tc>
        <w:tc>
          <w:tcPr>
            <w:tcW w:w="823" w:type="dxa"/>
          </w:tcPr>
          <w:p w:rsidR="00E463B5" w:rsidRPr="00AF1FDE" w:rsidRDefault="00E463B5" w:rsidP="0043268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–39</w:t>
            </w:r>
            <w:r>
              <w:rPr>
                <w:sz w:val="20"/>
                <w:lang w:val="en-GB"/>
              </w:rPr>
              <w:t>,</w:t>
            </w:r>
            <w:r w:rsidRPr="00AF1FDE">
              <w:rPr>
                <w:sz w:val="20"/>
                <w:lang w:val="en-GB"/>
              </w:rPr>
              <w:t>40</w:t>
            </w:r>
          </w:p>
        </w:tc>
        <w:tc>
          <w:tcPr>
            <w:tcW w:w="823" w:type="dxa"/>
          </w:tcPr>
          <w:p w:rsidR="00E463B5" w:rsidRPr="00AF1FDE" w:rsidRDefault="00E463B5" w:rsidP="0043268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–42</w:t>
            </w:r>
            <w:r>
              <w:rPr>
                <w:sz w:val="20"/>
                <w:lang w:val="en-GB"/>
              </w:rPr>
              <w:t>,</w:t>
            </w:r>
            <w:r w:rsidRPr="00AF1FDE">
              <w:rPr>
                <w:sz w:val="20"/>
                <w:lang w:val="en-GB"/>
              </w:rPr>
              <w:t>30</w:t>
            </w:r>
          </w:p>
        </w:tc>
        <w:tc>
          <w:tcPr>
            <w:tcW w:w="823" w:type="dxa"/>
          </w:tcPr>
          <w:p w:rsidR="00E463B5" w:rsidRPr="00AF1FDE" w:rsidRDefault="00E463B5" w:rsidP="0043268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–43</w:t>
            </w:r>
            <w:r>
              <w:rPr>
                <w:sz w:val="20"/>
                <w:lang w:val="en-GB"/>
              </w:rPr>
              <w:t>,</w:t>
            </w:r>
            <w:r w:rsidRPr="00AF1FDE">
              <w:rPr>
                <w:sz w:val="20"/>
                <w:lang w:val="en-GB"/>
              </w:rPr>
              <w:t>80</w:t>
            </w:r>
          </w:p>
        </w:tc>
        <w:tc>
          <w:tcPr>
            <w:tcW w:w="823" w:type="dxa"/>
          </w:tcPr>
          <w:p w:rsidR="00E463B5" w:rsidRPr="00AF1FDE" w:rsidRDefault="00E463B5" w:rsidP="0043268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20</w:t>
            </w:r>
            <w:r>
              <w:rPr>
                <w:sz w:val="20"/>
                <w:lang w:val="en-GB"/>
              </w:rPr>
              <w:t>,</w:t>
            </w:r>
            <w:r w:rsidRPr="00AF1FDE">
              <w:rPr>
                <w:sz w:val="20"/>
                <w:lang w:val="en-GB"/>
              </w:rPr>
              <w:t>00</w:t>
            </w:r>
          </w:p>
        </w:tc>
        <w:tc>
          <w:tcPr>
            <w:tcW w:w="823" w:type="dxa"/>
          </w:tcPr>
          <w:p w:rsidR="00E463B5" w:rsidRPr="00AF1FDE" w:rsidRDefault="00E463B5" w:rsidP="0043268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9</w:t>
            </w:r>
            <w:r>
              <w:rPr>
                <w:sz w:val="20"/>
                <w:lang w:val="en-GB"/>
              </w:rPr>
              <w:t>,</w:t>
            </w:r>
            <w:r w:rsidRPr="00AF1FDE">
              <w:rPr>
                <w:sz w:val="20"/>
                <w:lang w:val="en-GB"/>
              </w:rPr>
              <w:t>80</w:t>
            </w:r>
          </w:p>
        </w:tc>
      </w:tr>
      <w:tr w:rsidR="00E463B5" w:rsidRPr="00AF1FDE" w:rsidTr="001F3585">
        <w:trPr>
          <w:trHeight w:val="20"/>
          <w:jc w:val="center"/>
        </w:trPr>
        <w:tc>
          <w:tcPr>
            <w:tcW w:w="1013" w:type="dxa"/>
            <w:vAlign w:val="center"/>
          </w:tcPr>
          <w:p w:rsidR="00E463B5" w:rsidRPr="00AF1FDE" w:rsidRDefault="00E463B5" w:rsidP="001F3585">
            <w:pPr>
              <w:pStyle w:val="Tabletext"/>
              <w:keepNext/>
              <w:keepLines/>
              <w:jc w:val="center"/>
              <w:rPr>
                <w:sz w:val="20"/>
                <w:lang w:val="en-GB"/>
              </w:rPr>
            </w:pPr>
            <w:r w:rsidRPr="00AF1FDE">
              <w:rPr>
                <w:sz w:val="20"/>
                <w:lang w:val="en-GB"/>
              </w:rPr>
              <w:t>DRM_B1</w:t>
            </w:r>
          </w:p>
        </w:tc>
        <w:tc>
          <w:tcPr>
            <w:tcW w:w="1101" w:type="dxa"/>
            <w:vAlign w:val="center"/>
          </w:tcPr>
          <w:p w:rsidR="00E463B5" w:rsidRPr="00AF1FDE" w:rsidRDefault="00E463B5" w:rsidP="001F3585">
            <w:pPr>
              <w:pStyle w:val="Tabletext"/>
              <w:keepNext/>
              <w:keepLines/>
              <w:spacing w:before="60" w:after="60"/>
              <w:jc w:val="center"/>
              <w:rPr>
                <w:rFonts w:eastAsia="Arial Unicode MS"/>
                <w:sz w:val="20"/>
                <w:lang w:val="en-GB"/>
              </w:rPr>
            </w:pPr>
            <w:r w:rsidRPr="00AF1FDE">
              <w:rPr>
                <w:sz w:val="20"/>
                <w:lang w:val="en-GB"/>
              </w:rPr>
              <w:t>DRM_B4</w:t>
            </w:r>
          </w:p>
        </w:tc>
        <w:tc>
          <w:tcPr>
            <w:tcW w:w="823" w:type="dxa"/>
          </w:tcPr>
          <w:p w:rsidR="00E463B5" w:rsidRPr="00AF1FDE" w:rsidRDefault="00E463B5" w:rsidP="0043268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–41</w:t>
            </w:r>
            <w:r>
              <w:rPr>
                <w:sz w:val="20"/>
                <w:lang w:val="en-GB"/>
              </w:rPr>
              <w:t>,</w:t>
            </w:r>
            <w:r w:rsidRPr="00AF1FDE">
              <w:rPr>
                <w:sz w:val="20"/>
                <w:lang w:val="en-GB"/>
              </w:rPr>
              <w:t>30</w:t>
            </w:r>
          </w:p>
        </w:tc>
        <w:tc>
          <w:tcPr>
            <w:tcW w:w="823" w:type="dxa"/>
          </w:tcPr>
          <w:p w:rsidR="00E463B5" w:rsidRPr="00AF1FDE" w:rsidRDefault="00E463B5" w:rsidP="0043268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–39</w:t>
            </w:r>
            <w:r>
              <w:rPr>
                <w:sz w:val="20"/>
                <w:lang w:val="en-GB"/>
              </w:rPr>
              <w:t>,</w:t>
            </w:r>
            <w:r w:rsidRPr="00AF1FDE">
              <w:rPr>
                <w:sz w:val="20"/>
                <w:lang w:val="en-GB"/>
              </w:rPr>
              <w:t>30</w:t>
            </w:r>
          </w:p>
        </w:tc>
        <w:tc>
          <w:tcPr>
            <w:tcW w:w="823" w:type="dxa"/>
          </w:tcPr>
          <w:p w:rsidR="00E463B5" w:rsidRPr="00AF1FDE" w:rsidRDefault="00E463B5" w:rsidP="0043268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–38</w:t>
            </w:r>
            <w:r>
              <w:rPr>
                <w:sz w:val="20"/>
                <w:lang w:val="en-GB"/>
              </w:rPr>
              <w:t>,</w:t>
            </w:r>
            <w:r w:rsidRPr="00AF1FDE">
              <w:rPr>
                <w:sz w:val="20"/>
                <w:lang w:val="en-GB"/>
              </w:rPr>
              <w:t>10</w:t>
            </w:r>
          </w:p>
        </w:tc>
        <w:tc>
          <w:tcPr>
            <w:tcW w:w="823" w:type="dxa"/>
          </w:tcPr>
          <w:p w:rsidR="00E463B5" w:rsidRPr="00AF1FDE" w:rsidRDefault="00E463B5" w:rsidP="0043268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w:t>
            </w:r>
            <w:r>
              <w:rPr>
                <w:sz w:val="20"/>
                <w:lang w:val="en-GB"/>
              </w:rPr>
              <w:t>,</w:t>
            </w:r>
            <w:r w:rsidRPr="00AF1FDE">
              <w:rPr>
                <w:sz w:val="20"/>
                <w:lang w:val="en-GB"/>
              </w:rPr>
              <w:t>40</w:t>
            </w:r>
          </w:p>
        </w:tc>
        <w:tc>
          <w:tcPr>
            <w:tcW w:w="823" w:type="dxa"/>
          </w:tcPr>
          <w:p w:rsidR="00E463B5" w:rsidRPr="00AF1FDE" w:rsidRDefault="00E463B5" w:rsidP="0043268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w:t>
            </w:r>
            <w:r>
              <w:rPr>
                <w:sz w:val="20"/>
                <w:lang w:val="en-GB"/>
              </w:rPr>
              <w:t>,</w:t>
            </w:r>
            <w:r w:rsidRPr="00AF1FDE">
              <w:rPr>
                <w:sz w:val="20"/>
                <w:lang w:val="en-GB"/>
              </w:rPr>
              <w:t>40</w:t>
            </w:r>
          </w:p>
        </w:tc>
        <w:tc>
          <w:tcPr>
            <w:tcW w:w="823" w:type="dxa"/>
          </w:tcPr>
          <w:p w:rsidR="00E463B5" w:rsidRPr="00AF1FDE" w:rsidRDefault="00E463B5" w:rsidP="0043268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w:t>
            </w:r>
            <w:r>
              <w:rPr>
                <w:sz w:val="20"/>
                <w:lang w:val="en-GB"/>
              </w:rPr>
              <w:t>,</w:t>
            </w:r>
            <w:r w:rsidRPr="00AF1FDE">
              <w:rPr>
                <w:sz w:val="20"/>
                <w:lang w:val="en-GB"/>
              </w:rPr>
              <w:t>00</w:t>
            </w:r>
          </w:p>
        </w:tc>
        <w:tc>
          <w:tcPr>
            <w:tcW w:w="823" w:type="dxa"/>
          </w:tcPr>
          <w:p w:rsidR="00E463B5" w:rsidRPr="00AF1FDE" w:rsidRDefault="00E463B5" w:rsidP="0043268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w:t>
            </w:r>
            <w:r>
              <w:rPr>
                <w:sz w:val="20"/>
                <w:lang w:val="en-GB"/>
              </w:rPr>
              <w:t>,</w:t>
            </w:r>
            <w:r w:rsidRPr="00AF1FDE">
              <w:rPr>
                <w:sz w:val="20"/>
                <w:lang w:val="en-GB"/>
              </w:rPr>
              <w:t>00</w:t>
            </w:r>
          </w:p>
        </w:tc>
        <w:tc>
          <w:tcPr>
            <w:tcW w:w="823" w:type="dxa"/>
          </w:tcPr>
          <w:p w:rsidR="00E463B5" w:rsidRPr="00AF1FDE" w:rsidRDefault="00E463B5" w:rsidP="0043268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w:t>
            </w:r>
            <w:r>
              <w:rPr>
                <w:sz w:val="20"/>
                <w:lang w:val="en-GB"/>
              </w:rPr>
              <w:t>,</w:t>
            </w:r>
            <w:r w:rsidRPr="00AF1FDE">
              <w:rPr>
                <w:sz w:val="20"/>
                <w:lang w:val="en-GB"/>
              </w:rPr>
              <w:t>40</w:t>
            </w:r>
          </w:p>
        </w:tc>
        <w:tc>
          <w:tcPr>
            <w:tcW w:w="823" w:type="dxa"/>
          </w:tcPr>
          <w:p w:rsidR="00E463B5" w:rsidRPr="00AF1FDE" w:rsidRDefault="00E463B5" w:rsidP="0043268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–13</w:t>
            </w:r>
            <w:r>
              <w:rPr>
                <w:sz w:val="20"/>
                <w:lang w:val="en-GB"/>
              </w:rPr>
              <w:t>,</w:t>
            </w:r>
            <w:r w:rsidRPr="00AF1FDE">
              <w:rPr>
                <w:sz w:val="20"/>
                <w:lang w:val="en-GB"/>
              </w:rPr>
              <w:t>70</w:t>
            </w:r>
          </w:p>
        </w:tc>
        <w:tc>
          <w:tcPr>
            <w:tcW w:w="823" w:type="dxa"/>
          </w:tcPr>
          <w:p w:rsidR="00E463B5" w:rsidRPr="00AF1FDE" w:rsidRDefault="00E463B5" w:rsidP="0043268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–27</w:t>
            </w:r>
            <w:r>
              <w:rPr>
                <w:sz w:val="20"/>
                <w:lang w:val="en-GB"/>
              </w:rPr>
              <w:t>,</w:t>
            </w:r>
            <w:r w:rsidRPr="00AF1FDE">
              <w:rPr>
                <w:sz w:val="20"/>
                <w:lang w:val="en-GB"/>
              </w:rPr>
              <w:t>60</w:t>
            </w:r>
          </w:p>
        </w:tc>
        <w:tc>
          <w:tcPr>
            <w:tcW w:w="823" w:type="dxa"/>
          </w:tcPr>
          <w:p w:rsidR="00E463B5" w:rsidRPr="00AF1FDE" w:rsidRDefault="00E463B5" w:rsidP="0043268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–40</w:t>
            </w:r>
            <w:r>
              <w:rPr>
                <w:sz w:val="20"/>
                <w:lang w:val="en-GB"/>
              </w:rPr>
              <w:t>,</w:t>
            </w:r>
            <w:r w:rsidRPr="00AF1FDE">
              <w:rPr>
                <w:sz w:val="20"/>
                <w:lang w:val="en-GB"/>
              </w:rPr>
              <w:t>40</w:t>
            </w:r>
          </w:p>
        </w:tc>
        <w:tc>
          <w:tcPr>
            <w:tcW w:w="823" w:type="dxa"/>
          </w:tcPr>
          <w:p w:rsidR="00E463B5" w:rsidRPr="00AF1FDE" w:rsidRDefault="00E463B5" w:rsidP="0043268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–43</w:t>
            </w:r>
            <w:r>
              <w:rPr>
                <w:sz w:val="20"/>
                <w:lang w:val="en-GB"/>
              </w:rPr>
              <w:t>,</w:t>
            </w:r>
            <w:r w:rsidRPr="00AF1FDE">
              <w:rPr>
                <w:sz w:val="20"/>
                <w:lang w:val="en-GB"/>
              </w:rPr>
              <w:t>30</w:t>
            </w:r>
          </w:p>
        </w:tc>
        <w:tc>
          <w:tcPr>
            <w:tcW w:w="823" w:type="dxa"/>
          </w:tcPr>
          <w:p w:rsidR="00E463B5" w:rsidRPr="00AF1FDE" w:rsidRDefault="00E463B5" w:rsidP="0043268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–45</w:t>
            </w:r>
            <w:r>
              <w:rPr>
                <w:sz w:val="20"/>
                <w:lang w:val="en-GB"/>
              </w:rPr>
              <w:t>,</w:t>
            </w:r>
            <w:r w:rsidRPr="00AF1FDE">
              <w:rPr>
                <w:sz w:val="20"/>
                <w:lang w:val="en-GB"/>
              </w:rPr>
              <w:t>00</w:t>
            </w:r>
          </w:p>
        </w:tc>
        <w:tc>
          <w:tcPr>
            <w:tcW w:w="823" w:type="dxa"/>
          </w:tcPr>
          <w:p w:rsidR="00E463B5" w:rsidRPr="00AF1FDE" w:rsidRDefault="00E463B5" w:rsidP="0043268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18</w:t>
            </w:r>
            <w:r>
              <w:rPr>
                <w:sz w:val="20"/>
                <w:lang w:val="en-GB"/>
              </w:rPr>
              <w:t>,</w:t>
            </w:r>
            <w:r w:rsidRPr="00AF1FDE">
              <w:rPr>
                <w:sz w:val="20"/>
                <w:lang w:val="en-GB"/>
              </w:rPr>
              <w:t>00</w:t>
            </w:r>
          </w:p>
        </w:tc>
        <w:tc>
          <w:tcPr>
            <w:tcW w:w="823" w:type="dxa"/>
          </w:tcPr>
          <w:p w:rsidR="00E463B5" w:rsidRPr="00AF1FDE" w:rsidRDefault="00E463B5" w:rsidP="0043268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10</w:t>
            </w:r>
            <w:r>
              <w:rPr>
                <w:sz w:val="20"/>
                <w:lang w:val="en-GB"/>
              </w:rPr>
              <w:t>,</w:t>
            </w:r>
            <w:r w:rsidRPr="00AF1FDE">
              <w:rPr>
                <w:sz w:val="20"/>
                <w:lang w:val="en-GB"/>
              </w:rPr>
              <w:t>90</w:t>
            </w:r>
          </w:p>
        </w:tc>
      </w:tr>
      <w:tr w:rsidR="00E463B5" w:rsidRPr="00AF1FDE" w:rsidTr="001F3585">
        <w:trPr>
          <w:trHeight w:val="20"/>
          <w:jc w:val="center"/>
        </w:trPr>
        <w:tc>
          <w:tcPr>
            <w:tcW w:w="1013" w:type="dxa"/>
            <w:vAlign w:val="center"/>
          </w:tcPr>
          <w:p w:rsidR="00E463B5" w:rsidRPr="00AF1FDE" w:rsidRDefault="00E463B5" w:rsidP="001F3585">
            <w:pPr>
              <w:pStyle w:val="Tabletext"/>
              <w:keepNext/>
              <w:keepLines/>
              <w:jc w:val="center"/>
              <w:rPr>
                <w:sz w:val="20"/>
                <w:lang w:val="en-GB"/>
              </w:rPr>
            </w:pPr>
            <w:r w:rsidRPr="00AF1FDE">
              <w:rPr>
                <w:sz w:val="20"/>
                <w:lang w:val="en-GB"/>
              </w:rPr>
              <w:t>DRM_B1</w:t>
            </w:r>
          </w:p>
        </w:tc>
        <w:tc>
          <w:tcPr>
            <w:tcW w:w="1101" w:type="dxa"/>
            <w:vAlign w:val="center"/>
          </w:tcPr>
          <w:p w:rsidR="00E463B5" w:rsidRPr="00AF1FDE" w:rsidRDefault="00E463B5" w:rsidP="001F3585">
            <w:pPr>
              <w:pStyle w:val="Tabletext"/>
              <w:keepNext/>
              <w:keepLines/>
              <w:spacing w:before="60" w:after="60"/>
              <w:jc w:val="center"/>
              <w:rPr>
                <w:rFonts w:eastAsia="Arial Unicode MS"/>
                <w:sz w:val="20"/>
                <w:lang w:val="en-GB"/>
              </w:rPr>
            </w:pPr>
            <w:r w:rsidRPr="00AF1FDE">
              <w:rPr>
                <w:sz w:val="20"/>
                <w:lang w:val="en-GB"/>
              </w:rPr>
              <w:t>DRM_B5</w:t>
            </w:r>
          </w:p>
        </w:tc>
        <w:tc>
          <w:tcPr>
            <w:tcW w:w="823" w:type="dxa"/>
          </w:tcPr>
          <w:p w:rsidR="00E463B5" w:rsidRPr="00AF1FDE" w:rsidRDefault="00E463B5" w:rsidP="0043268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–39</w:t>
            </w:r>
            <w:r>
              <w:rPr>
                <w:sz w:val="20"/>
                <w:lang w:val="en-GB"/>
              </w:rPr>
              <w:t>,</w:t>
            </w:r>
            <w:r w:rsidRPr="00AF1FDE">
              <w:rPr>
                <w:sz w:val="20"/>
                <w:lang w:val="en-GB"/>
              </w:rPr>
              <w:t>00</w:t>
            </w:r>
          </w:p>
        </w:tc>
        <w:tc>
          <w:tcPr>
            <w:tcW w:w="823" w:type="dxa"/>
          </w:tcPr>
          <w:p w:rsidR="00E463B5" w:rsidRPr="00AF1FDE" w:rsidRDefault="00E463B5" w:rsidP="0043268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–36</w:t>
            </w:r>
            <w:r>
              <w:rPr>
                <w:sz w:val="20"/>
                <w:lang w:val="en-GB"/>
              </w:rPr>
              <w:t>,</w:t>
            </w:r>
            <w:r w:rsidRPr="00AF1FDE">
              <w:rPr>
                <w:sz w:val="20"/>
                <w:lang w:val="en-GB"/>
              </w:rPr>
              <w:t>60</w:t>
            </w:r>
          </w:p>
        </w:tc>
        <w:tc>
          <w:tcPr>
            <w:tcW w:w="823" w:type="dxa"/>
          </w:tcPr>
          <w:p w:rsidR="00E463B5" w:rsidRPr="00AF1FDE" w:rsidRDefault="00E463B5" w:rsidP="0043268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–31</w:t>
            </w:r>
            <w:r>
              <w:rPr>
                <w:sz w:val="20"/>
                <w:lang w:val="en-GB"/>
              </w:rPr>
              <w:t>,</w:t>
            </w:r>
            <w:r w:rsidRPr="00AF1FDE">
              <w:rPr>
                <w:sz w:val="20"/>
                <w:lang w:val="en-GB"/>
              </w:rPr>
              <w:t>30</w:t>
            </w:r>
          </w:p>
        </w:tc>
        <w:tc>
          <w:tcPr>
            <w:tcW w:w="823" w:type="dxa"/>
          </w:tcPr>
          <w:p w:rsidR="00E463B5" w:rsidRPr="00AF1FDE" w:rsidRDefault="00E463B5" w:rsidP="0043268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w:t>
            </w:r>
            <w:r>
              <w:rPr>
                <w:sz w:val="20"/>
                <w:lang w:val="en-GB"/>
              </w:rPr>
              <w:t>,</w:t>
            </w:r>
            <w:r w:rsidRPr="00AF1FDE">
              <w:rPr>
                <w:sz w:val="20"/>
                <w:lang w:val="en-GB"/>
              </w:rPr>
              <w:t>10</w:t>
            </w:r>
          </w:p>
        </w:tc>
        <w:tc>
          <w:tcPr>
            <w:tcW w:w="823" w:type="dxa"/>
          </w:tcPr>
          <w:p w:rsidR="00E463B5" w:rsidRPr="00AF1FDE" w:rsidRDefault="00E463B5" w:rsidP="0043268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w:t>
            </w:r>
            <w:r>
              <w:rPr>
                <w:sz w:val="20"/>
                <w:lang w:val="en-GB"/>
              </w:rPr>
              <w:t>,</w:t>
            </w:r>
            <w:r w:rsidRPr="00AF1FDE">
              <w:rPr>
                <w:sz w:val="20"/>
                <w:lang w:val="en-GB"/>
              </w:rPr>
              <w:t>00</w:t>
            </w:r>
          </w:p>
        </w:tc>
        <w:tc>
          <w:tcPr>
            <w:tcW w:w="823" w:type="dxa"/>
          </w:tcPr>
          <w:p w:rsidR="00E463B5" w:rsidRPr="00AF1FDE" w:rsidRDefault="00E463B5" w:rsidP="0043268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w:t>
            </w:r>
            <w:r>
              <w:rPr>
                <w:sz w:val="20"/>
                <w:lang w:val="en-GB"/>
              </w:rPr>
              <w:t>,</w:t>
            </w:r>
            <w:r w:rsidRPr="00AF1FDE">
              <w:rPr>
                <w:sz w:val="20"/>
                <w:lang w:val="en-GB"/>
              </w:rPr>
              <w:t>00</w:t>
            </w:r>
          </w:p>
        </w:tc>
        <w:tc>
          <w:tcPr>
            <w:tcW w:w="823" w:type="dxa"/>
          </w:tcPr>
          <w:p w:rsidR="00E463B5" w:rsidRPr="00AF1FDE" w:rsidRDefault="00E463B5" w:rsidP="0043268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w:t>
            </w:r>
            <w:r>
              <w:rPr>
                <w:sz w:val="20"/>
                <w:lang w:val="en-GB"/>
              </w:rPr>
              <w:t>,</w:t>
            </w:r>
            <w:r w:rsidRPr="00AF1FDE">
              <w:rPr>
                <w:sz w:val="20"/>
                <w:lang w:val="en-GB"/>
              </w:rPr>
              <w:t>00</w:t>
            </w:r>
          </w:p>
        </w:tc>
        <w:tc>
          <w:tcPr>
            <w:tcW w:w="823" w:type="dxa"/>
          </w:tcPr>
          <w:p w:rsidR="00E463B5" w:rsidRPr="00AF1FDE" w:rsidRDefault="00E463B5" w:rsidP="0043268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w:t>
            </w:r>
            <w:r>
              <w:rPr>
                <w:sz w:val="20"/>
                <w:lang w:val="en-GB"/>
              </w:rPr>
              <w:t>,</w:t>
            </w:r>
            <w:r w:rsidRPr="00AF1FDE">
              <w:rPr>
                <w:sz w:val="20"/>
                <w:lang w:val="en-GB"/>
              </w:rPr>
              <w:t>10</w:t>
            </w:r>
          </w:p>
        </w:tc>
        <w:tc>
          <w:tcPr>
            <w:tcW w:w="823" w:type="dxa"/>
          </w:tcPr>
          <w:p w:rsidR="00E463B5" w:rsidRPr="00AF1FDE" w:rsidRDefault="00E463B5" w:rsidP="0043268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–7</w:t>
            </w:r>
            <w:r>
              <w:rPr>
                <w:sz w:val="20"/>
                <w:lang w:val="en-GB"/>
              </w:rPr>
              <w:t>,</w:t>
            </w:r>
            <w:r w:rsidRPr="00AF1FDE">
              <w:rPr>
                <w:sz w:val="20"/>
                <w:lang w:val="en-GB"/>
              </w:rPr>
              <w:t>90</w:t>
            </w:r>
          </w:p>
        </w:tc>
        <w:tc>
          <w:tcPr>
            <w:tcW w:w="823" w:type="dxa"/>
          </w:tcPr>
          <w:p w:rsidR="00E463B5" w:rsidRPr="00AF1FDE" w:rsidRDefault="00E463B5" w:rsidP="0043268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–31</w:t>
            </w:r>
            <w:r>
              <w:rPr>
                <w:sz w:val="20"/>
                <w:lang w:val="en-GB"/>
              </w:rPr>
              <w:t>,</w:t>
            </w:r>
            <w:r w:rsidRPr="00AF1FDE">
              <w:rPr>
                <w:sz w:val="20"/>
                <w:lang w:val="en-GB"/>
              </w:rPr>
              <w:t>30</w:t>
            </w:r>
          </w:p>
        </w:tc>
        <w:tc>
          <w:tcPr>
            <w:tcW w:w="823" w:type="dxa"/>
          </w:tcPr>
          <w:p w:rsidR="00E463B5" w:rsidRPr="00AF1FDE" w:rsidRDefault="00E463B5" w:rsidP="0043268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–39</w:t>
            </w:r>
            <w:r>
              <w:rPr>
                <w:sz w:val="20"/>
                <w:lang w:val="en-GB"/>
              </w:rPr>
              <w:t>,</w:t>
            </w:r>
            <w:r w:rsidRPr="00AF1FDE">
              <w:rPr>
                <w:sz w:val="20"/>
                <w:lang w:val="en-GB"/>
              </w:rPr>
              <w:t>10</w:t>
            </w:r>
          </w:p>
        </w:tc>
        <w:tc>
          <w:tcPr>
            <w:tcW w:w="823" w:type="dxa"/>
          </w:tcPr>
          <w:p w:rsidR="00E463B5" w:rsidRPr="00AF1FDE" w:rsidRDefault="00E463B5" w:rsidP="0043268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–41</w:t>
            </w:r>
            <w:r>
              <w:rPr>
                <w:sz w:val="20"/>
                <w:lang w:val="en-GB"/>
              </w:rPr>
              <w:t>,</w:t>
            </w:r>
            <w:r w:rsidRPr="00AF1FDE">
              <w:rPr>
                <w:sz w:val="20"/>
                <w:lang w:val="en-GB"/>
              </w:rPr>
              <w:t>90</w:t>
            </w:r>
          </w:p>
        </w:tc>
        <w:tc>
          <w:tcPr>
            <w:tcW w:w="823" w:type="dxa"/>
          </w:tcPr>
          <w:p w:rsidR="00E463B5" w:rsidRPr="00AF1FDE" w:rsidRDefault="00E463B5" w:rsidP="0043268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–43</w:t>
            </w:r>
            <w:r>
              <w:rPr>
                <w:sz w:val="20"/>
                <w:lang w:val="en-GB"/>
              </w:rPr>
              <w:t>,</w:t>
            </w:r>
            <w:r w:rsidRPr="00AF1FDE">
              <w:rPr>
                <w:sz w:val="20"/>
                <w:lang w:val="en-GB"/>
              </w:rPr>
              <w:t>60</w:t>
            </w:r>
          </w:p>
        </w:tc>
        <w:tc>
          <w:tcPr>
            <w:tcW w:w="823" w:type="dxa"/>
          </w:tcPr>
          <w:p w:rsidR="00E463B5" w:rsidRPr="00AF1FDE" w:rsidRDefault="00E463B5" w:rsidP="0043268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20</w:t>
            </w:r>
            <w:r>
              <w:rPr>
                <w:sz w:val="20"/>
                <w:lang w:val="en-GB"/>
              </w:rPr>
              <w:t>,</w:t>
            </w:r>
            <w:r w:rsidRPr="00AF1FDE">
              <w:rPr>
                <w:sz w:val="20"/>
                <w:lang w:val="en-GB"/>
              </w:rPr>
              <w:t>00</w:t>
            </w:r>
          </w:p>
        </w:tc>
        <w:tc>
          <w:tcPr>
            <w:tcW w:w="823" w:type="dxa"/>
          </w:tcPr>
          <w:p w:rsidR="00E463B5" w:rsidRPr="00AF1FDE" w:rsidRDefault="00E463B5" w:rsidP="0043268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10</w:t>
            </w:r>
            <w:r>
              <w:rPr>
                <w:sz w:val="20"/>
                <w:lang w:val="en-GB"/>
              </w:rPr>
              <w:t>,</w:t>
            </w:r>
            <w:r w:rsidRPr="00AF1FDE">
              <w:rPr>
                <w:sz w:val="20"/>
                <w:lang w:val="en-GB"/>
              </w:rPr>
              <w:t>40</w:t>
            </w:r>
          </w:p>
        </w:tc>
      </w:tr>
      <w:tr w:rsidR="00E463B5" w:rsidRPr="00AF1FDE" w:rsidTr="001F3585">
        <w:trPr>
          <w:trHeight w:val="20"/>
          <w:jc w:val="center"/>
        </w:trPr>
        <w:tc>
          <w:tcPr>
            <w:tcW w:w="1013" w:type="dxa"/>
            <w:vAlign w:val="center"/>
          </w:tcPr>
          <w:p w:rsidR="00E463B5" w:rsidRPr="00AF1FDE" w:rsidRDefault="00E463B5" w:rsidP="001F3585">
            <w:pPr>
              <w:pStyle w:val="Tabletext"/>
              <w:keepNext/>
              <w:keepLines/>
              <w:jc w:val="center"/>
              <w:rPr>
                <w:sz w:val="20"/>
                <w:lang w:val="en-GB"/>
              </w:rPr>
            </w:pPr>
            <w:r w:rsidRPr="00AF1FDE">
              <w:rPr>
                <w:sz w:val="20"/>
                <w:lang w:val="en-GB"/>
              </w:rPr>
              <w:t>DRM_B2</w:t>
            </w:r>
          </w:p>
        </w:tc>
        <w:tc>
          <w:tcPr>
            <w:tcW w:w="1101" w:type="dxa"/>
            <w:vAlign w:val="center"/>
          </w:tcPr>
          <w:p w:rsidR="00E463B5" w:rsidRPr="00AF1FDE" w:rsidRDefault="00E463B5" w:rsidP="001F3585">
            <w:pPr>
              <w:pStyle w:val="Tabletext"/>
              <w:keepNext/>
              <w:keepLines/>
              <w:spacing w:before="60" w:after="60"/>
              <w:jc w:val="center"/>
              <w:rPr>
                <w:sz w:val="20"/>
                <w:lang w:val="en-GB"/>
              </w:rPr>
            </w:pPr>
            <w:r w:rsidRPr="00AF1FDE">
              <w:rPr>
                <w:sz w:val="20"/>
                <w:lang w:val="en-GB"/>
              </w:rPr>
              <w:t>DRM_B4</w:t>
            </w:r>
          </w:p>
        </w:tc>
        <w:tc>
          <w:tcPr>
            <w:tcW w:w="823" w:type="dxa"/>
          </w:tcPr>
          <w:p w:rsidR="00E463B5" w:rsidRPr="00AF1FDE" w:rsidRDefault="00E463B5" w:rsidP="0043268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–37</w:t>
            </w:r>
            <w:r>
              <w:rPr>
                <w:sz w:val="20"/>
                <w:lang w:val="en-GB"/>
              </w:rPr>
              <w:t>,</w:t>
            </w:r>
            <w:r w:rsidRPr="00AF1FDE">
              <w:rPr>
                <w:sz w:val="20"/>
                <w:lang w:val="en-GB"/>
              </w:rPr>
              <w:t>20</w:t>
            </w:r>
          </w:p>
        </w:tc>
        <w:tc>
          <w:tcPr>
            <w:tcW w:w="823" w:type="dxa"/>
          </w:tcPr>
          <w:p w:rsidR="00E463B5" w:rsidRPr="00AF1FDE" w:rsidRDefault="00E463B5" w:rsidP="0043268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–32</w:t>
            </w:r>
            <w:r>
              <w:rPr>
                <w:sz w:val="20"/>
                <w:lang w:val="en-GB"/>
              </w:rPr>
              <w:t>,</w:t>
            </w:r>
            <w:r w:rsidRPr="00AF1FDE">
              <w:rPr>
                <w:sz w:val="20"/>
                <w:lang w:val="en-GB"/>
              </w:rPr>
              <w:t>80</w:t>
            </w:r>
          </w:p>
        </w:tc>
        <w:tc>
          <w:tcPr>
            <w:tcW w:w="823" w:type="dxa"/>
          </w:tcPr>
          <w:p w:rsidR="00E463B5" w:rsidRPr="00AF1FDE" w:rsidRDefault="00E463B5" w:rsidP="0043268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w:t>
            </w:r>
            <w:r>
              <w:rPr>
                <w:sz w:val="20"/>
                <w:lang w:val="en-GB"/>
              </w:rPr>
              <w:t>,</w:t>
            </w:r>
            <w:r w:rsidRPr="00AF1FDE">
              <w:rPr>
                <w:sz w:val="20"/>
                <w:lang w:val="en-GB"/>
              </w:rPr>
              <w:t>10</w:t>
            </w:r>
          </w:p>
        </w:tc>
        <w:tc>
          <w:tcPr>
            <w:tcW w:w="823" w:type="dxa"/>
          </w:tcPr>
          <w:p w:rsidR="00E463B5" w:rsidRPr="00AF1FDE" w:rsidRDefault="00E463B5" w:rsidP="0043268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w:t>
            </w:r>
            <w:r>
              <w:rPr>
                <w:sz w:val="20"/>
                <w:lang w:val="en-GB"/>
              </w:rPr>
              <w:t>,</w:t>
            </w:r>
            <w:r w:rsidRPr="00AF1FDE">
              <w:rPr>
                <w:sz w:val="20"/>
                <w:lang w:val="en-GB"/>
              </w:rPr>
              <w:t>40</w:t>
            </w:r>
          </w:p>
        </w:tc>
        <w:tc>
          <w:tcPr>
            <w:tcW w:w="823" w:type="dxa"/>
          </w:tcPr>
          <w:p w:rsidR="00E463B5" w:rsidRPr="00AF1FDE" w:rsidRDefault="00E463B5" w:rsidP="0043268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w:t>
            </w:r>
            <w:r>
              <w:rPr>
                <w:sz w:val="20"/>
                <w:lang w:val="en-GB"/>
              </w:rPr>
              <w:t>,</w:t>
            </w:r>
            <w:r w:rsidRPr="00AF1FDE">
              <w:rPr>
                <w:sz w:val="20"/>
                <w:lang w:val="en-GB"/>
              </w:rPr>
              <w:t>00</w:t>
            </w:r>
          </w:p>
        </w:tc>
        <w:tc>
          <w:tcPr>
            <w:tcW w:w="823" w:type="dxa"/>
          </w:tcPr>
          <w:p w:rsidR="00E463B5" w:rsidRPr="00AF1FDE" w:rsidRDefault="00E463B5" w:rsidP="0043268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w:t>
            </w:r>
            <w:r>
              <w:rPr>
                <w:sz w:val="20"/>
                <w:lang w:val="en-GB"/>
              </w:rPr>
              <w:t>,</w:t>
            </w:r>
            <w:r w:rsidRPr="00AF1FDE">
              <w:rPr>
                <w:sz w:val="20"/>
                <w:lang w:val="en-GB"/>
              </w:rPr>
              <w:t>00</w:t>
            </w:r>
          </w:p>
        </w:tc>
        <w:tc>
          <w:tcPr>
            <w:tcW w:w="823" w:type="dxa"/>
          </w:tcPr>
          <w:p w:rsidR="00E463B5" w:rsidRPr="00AF1FDE" w:rsidRDefault="00E463B5" w:rsidP="0043268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w:t>
            </w:r>
            <w:r>
              <w:rPr>
                <w:sz w:val="20"/>
                <w:lang w:val="en-GB"/>
              </w:rPr>
              <w:t>,</w:t>
            </w:r>
            <w:r w:rsidRPr="00AF1FDE">
              <w:rPr>
                <w:sz w:val="20"/>
                <w:lang w:val="en-GB"/>
              </w:rPr>
              <w:t>00</w:t>
            </w:r>
          </w:p>
        </w:tc>
        <w:tc>
          <w:tcPr>
            <w:tcW w:w="823" w:type="dxa"/>
          </w:tcPr>
          <w:p w:rsidR="00E463B5" w:rsidRPr="00AF1FDE" w:rsidRDefault="00E463B5" w:rsidP="0043268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w:t>
            </w:r>
            <w:r>
              <w:rPr>
                <w:sz w:val="20"/>
                <w:lang w:val="en-GB"/>
              </w:rPr>
              <w:t>,</w:t>
            </w:r>
            <w:r w:rsidRPr="00AF1FDE">
              <w:rPr>
                <w:sz w:val="20"/>
                <w:lang w:val="en-GB"/>
              </w:rPr>
              <w:t>70</w:t>
            </w:r>
          </w:p>
        </w:tc>
        <w:tc>
          <w:tcPr>
            <w:tcW w:w="823" w:type="dxa"/>
          </w:tcPr>
          <w:p w:rsidR="00E463B5" w:rsidRPr="00AF1FDE" w:rsidRDefault="00E463B5" w:rsidP="0043268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–32</w:t>
            </w:r>
            <w:r>
              <w:rPr>
                <w:sz w:val="20"/>
                <w:lang w:val="en-GB"/>
              </w:rPr>
              <w:t>,</w:t>
            </w:r>
            <w:r w:rsidRPr="00AF1FDE">
              <w:rPr>
                <w:sz w:val="20"/>
                <w:lang w:val="en-GB"/>
              </w:rPr>
              <w:t>80</w:t>
            </w:r>
          </w:p>
        </w:tc>
        <w:tc>
          <w:tcPr>
            <w:tcW w:w="823" w:type="dxa"/>
          </w:tcPr>
          <w:p w:rsidR="00E463B5" w:rsidRPr="00AF1FDE" w:rsidRDefault="00E463B5" w:rsidP="0043268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–29</w:t>
            </w:r>
            <w:r>
              <w:rPr>
                <w:sz w:val="20"/>
                <w:lang w:val="en-GB"/>
              </w:rPr>
              <w:t>,</w:t>
            </w:r>
            <w:r w:rsidRPr="00AF1FDE">
              <w:rPr>
                <w:sz w:val="20"/>
                <w:lang w:val="en-GB"/>
              </w:rPr>
              <w:t>40</w:t>
            </w:r>
          </w:p>
        </w:tc>
        <w:tc>
          <w:tcPr>
            <w:tcW w:w="823" w:type="dxa"/>
          </w:tcPr>
          <w:p w:rsidR="00E463B5" w:rsidRPr="00AF1FDE" w:rsidRDefault="00E463B5" w:rsidP="0043268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–42</w:t>
            </w:r>
            <w:r>
              <w:rPr>
                <w:sz w:val="20"/>
                <w:lang w:val="en-GB"/>
              </w:rPr>
              <w:t>,</w:t>
            </w:r>
            <w:r w:rsidRPr="00AF1FDE">
              <w:rPr>
                <w:sz w:val="20"/>
                <w:lang w:val="en-GB"/>
              </w:rPr>
              <w:t>50</w:t>
            </w:r>
          </w:p>
        </w:tc>
        <w:tc>
          <w:tcPr>
            <w:tcW w:w="823" w:type="dxa"/>
          </w:tcPr>
          <w:p w:rsidR="00E463B5" w:rsidRPr="00AF1FDE" w:rsidRDefault="00E463B5" w:rsidP="0043268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–45</w:t>
            </w:r>
            <w:r>
              <w:rPr>
                <w:sz w:val="20"/>
                <w:lang w:val="en-GB"/>
              </w:rPr>
              <w:t>,</w:t>
            </w:r>
            <w:r w:rsidRPr="00AF1FDE">
              <w:rPr>
                <w:sz w:val="20"/>
                <w:lang w:val="en-GB"/>
              </w:rPr>
              <w:t>20</w:t>
            </w:r>
          </w:p>
        </w:tc>
        <w:tc>
          <w:tcPr>
            <w:tcW w:w="823" w:type="dxa"/>
          </w:tcPr>
          <w:p w:rsidR="00E463B5" w:rsidRPr="00AF1FDE" w:rsidRDefault="00E463B5" w:rsidP="0043268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–46</w:t>
            </w:r>
            <w:r>
              <w:rPr>
                <w:sz w:val="20"/>
                <w:lang w:val="en-GB"/>
              </w:rPr>
              <w:t>,</w:t>
            </w:r>
            <w:r w:rsidRPr="00AF1FDE">
              <w:rPr>
                <w:sz w:val="20"/>
                <w:lang w:val="en-GB"/>
              </w:rPr>
              <w:t>80</w:t>
            </w:r>
          </w:p>
        </w:tc>
        <w:tc>
          <w:tcPr>
            <w:tcW w:w="823" w:type="dxa"/>
          </w:tcPr>
          <w:p w:rsidR="00E463B5" w:rsidRPr="00AF1FDE" w:rsidRDefault="00E463B5" w:rsidP="0043268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18</w:t>
            </w:r>
            <w:r>
              <w:rPr>
                <w:sz w:val="20"/>
                <w:lang w:val="en-GB"/>
              </w:rPr>
              <w:t>,</w:t>
            </w:r>
            <w:r w:rsidRPr="00AF1FDE">
              <w:rPr>
                <w:sz w:val="20"/>
                <w:lang w:val="en-GB"/>
              </w:rPr>
              <w:t>00</w:t>
            </w:r>
          </w:p>
        </w:tc>
        <w:tc>
          <w:tcPr>
            <w:tcW w:w="823" w:type="dxa"/>
          </w:tcPr>
          <w:p w:rsidR="00E463B5" w:rsidRPr="00AF1FDE" w:rsidRDefault="00E463B5" w:rsidP="0043268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13</w:t>
            </w:r>
            <w:r>
              <w:rPr>
                <w:sz w:val="20"/>
                <w:lang w:val="en-GB"/>
              </w:rPr>
              <w:t>,</w:t>
            </w:r>
            <w:r w:rsidRPr="00AF1FDE">
              <w:rPr>
                <w:sz w:val="20"/>
                <w:lang w:val="en-GB"/>
              </w:rPr>
              <w:t>40</w:t>
            </w:r>
          </w:p>
        </w:tc>
      </w:tr>
      <w:tr w:rsidR="00E463B5" w:rsidRPr="00AF1FDE" w:rsidTr="001F3585">
        <w:trPr>
          <w:trHeight w:val="20"/>
          <w:jc w:val="center"/>
        </w:trPr>
        <w:tc>
          <w:tcPr>
            <w:tcW w:w="1013" w:type="dxa"/>
            <w:vAlign w:val="center"/>
          </w:tcPr>
          <w:p w:rsidR="00E463B5" w:rsidRPr="00AF1FDE" w:rsidRDefault="00E463B5" w:rsidP="001F3585">
            <w:pPr>
              <w:pStyle w:val="Tabletext"/>
              <w:keepNext/>
              <w:keepLines/>
              <w:jc w:val="center"/>
              <w:rPr>
                <w:sz w:val="20"/>
                <w:lang w:val="en-GB"/>
              </w:rPr>
            </w:pPr>
            <w:r w:rsidRPr="00AF1FDE">
              <w:rPr>
                <w:sz w:val="20"/>
                <w:lang w:val="en-GB"/>
              </w:rPr>
              <w:t>DRM_B2</w:t>
            </w:r>
          </w:p>
        </w:tc>
        <w:tc>
          <w:tcPr>
            <w:tcW w:w="1101" w:type="dxa"/>
            <w:vAlign w:val="center"/>
          </w:tcPr>
          <w:p w:rsidR="00E463B5" w:rsidRPr="00AF1FDE" w:rsidRDefault="00E463B5" w:rsidP="001F3585">
            <w:pPr>
              <w:pStyle w:val="Tabletext"/>
              <w:keepNext/>
              <w:keepLines/>
              <w:spacing w:before="60" w:after="60"/>
              <w:jc w:val="center"/>
              <w:rPr>
                <w:sz w:val="20"/>
                <w:lang w:val="en-GB"/>
              </w:rPr>
            </w:pPr>
            <w:r w:rsidRPr="00AF1FDE">
              <w:rPr>
                <w:sz w:val="20"/>
                <w:lang w:val="en-GB"/>
              </w:rPr>
              <w:t>DRM_B5</w:t>
            </w:r>
          </w:p>
        </w:tc>
        <w:tc>
          <w:tcPr>
            <w:tcW w:w="823" w:type="dxa"/>
          </w:tcPr>
          <w:p w:rsidR="00E463B5" w:rsidRPr="00AF1FDE" w:rsidRDefault="00E463B5" w:rsidP="0043268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–32</w:t>
            </w:r>
            <w:r>
              <w:rPr>
                <w:sz w:val="20"/>
                <w:lang w:val="en-GB"/>
              </w:rPr>
              <w:t>,</w:t>
            </w:r>
            <w:r w:rsidRPr="00AF1FDE">
              <w:rPr>
                <w:sz w:val="20"/>
                <w:lang w:val="en-GB"/>
              </w:rPr>
              <w:t>60</w:t>
            </w:r>
          </w:p>
        </w:tc>
        <w:tc>
          <w:tcPr>
            <w:tcW w:w="823" w:type="dxa"/>
          </w:tcPr>
          <w:p w:rsidR="00E463B5" w:rsidRPr="00AF1FDE" w:rsidRDefault="00E463B5" w:rsidP="0043268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–32</w:t>
            </w:r>
            <w:r>
              <w:rPr>
                <w:sz w:val="20"/>
                <w:lang w:val="en-GB"/>
              </w:rPr>
              <w:t>,</w:t>
            </w:r>
            <w:r w:rsidRPr="00AF1FDE">
              <w:rPr>
                <w:sz w:val="20"/>
                <w:lang w:val="en-GB"/>
              </w:rPr>
              <w:t>60</w:t>
            </w:r>
          </w:p>
        </w:tc>
        <w:tc>
          <w:tcPr>
            <w:tcW w:w="823" w:type="dxa"/>
          </w:tcPr>
          <w:p w:rsidR="00E463B5" w:rsidRPr="00AF1FDE" w:rsidRDefault="00E463B5" w:rsidP="0043268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w:t>
            </w:r>
            <w:r>
              <w:rPr>
                <w:sz w:val="20"/>
                <w:lang w:val="en-GB"/>
              </w:rPr>
              <w:t>,</w:t>
            </w:r>
            <w:r w:rsidRPr="00AF1FDE">
              <w:rPr>
                <w:sz w:val="20"/>
                <w:lang w:val="en-GB"/>
              </w:rPr>
              <w:t>60</w:t>
            </w:r>
          </w:p>
        </w:tc>
        <w:tc>
          <w:tcPr>
            <w:tcW w:w="823" w:type="dxa"/>
          </w:tcPr>
          <w:p w:rsidR="00E463B5" w:rsidRPr="00AF1FDE" w:rsidRDefault="00E463B5" w:rsidP="0043268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w:t>
            </w:r>
            <w:r>
              <w:rPr>
                <w:sz w:val="20"/>
                <w:lang w:val="en-GB"/>
              </w:rPr>
              <w:t>,</w:t>
            </w:r>
            <w:r w:rsidRPr="00AF1FDE">
              <w:rPr>
                <w:sz w:val="20"/>
                <w:lang w:val="en-GB"/>
              </w:rPr>
              <w:t>00</w:t>
            </w:r>
          </w:p>
        </w:tc>
        <w:tc>
          <w:tcPr>
            <w:tcW w:w="823" w:type="dxa"/>
          </w:tcPr>
          <w:p w:rsidR="00E463B5" w:rsidRPr="00AF1FDE" w:rsidRDefault="00E463B5" w:rsidP="0043268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w:t>
            </w:r>
            <w:r>
              <w:rPr>
                <w:sz w:val="20"/>
                <w:lang w:val="en-GB"/>
              </w:rPr>
              <w:t>,</w:t>
            </w:r>
            <w:r w:rsidRPr="00AF1FDE">
              <w:rPr>
                <w:sz w:val="20"/>
                <w:lang w:val="en-GB"/>
              </w:rPr>
              <w:t>00</w:t>
            </w:r>
          </w:p>
        </w:tc>
        <w:tc>
          <w:tcPr>
            <w:tcW w:w="823" w:type="dxa"/>
          </w:tcPr>
          <w:p w:rsidR="00E463B5" w:rsidRPr="00AF1FDE" w:rsidRDefault="00E463B5" w:rsidP="0043268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w:t>
            </w:r>
            <w:r>
              <w:rPr>
                <w:sz w:val="20"/>
                <w:lang w:val="en-GB"/>
              </w:rPr>
              <w:t>,</w:t>
            </w:r>
            <w:r w:rsidRPr="00AF1FDE">
              <w:rPr>
                <w:sz w:val="20"/>
                <w:lang w:val="en-GB"/>
              </w:rPr>
              <w:t>00</w:t>
            </w:r>
          </w:p>
        </w:tc>
        <w:tc>
          <w:tcPr>
            <w:tcW w:w="823" w:type="dxa"/>
          </w:tcPr>
          <w:p w:rsidR="00E463B5" w:rsidRPr="00AF1FDE" w:rsidRDefault="00E463B5" w:rsidP="0043268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w:t>
            </w:r>
            <w:r>
              <w:rPr>
                <w:sz w:val="20"/>
                <w:lang w:val="en-GB"/>
              </w:rPr>
              <w:t>,</w:t>
            </w:r>
            <w:r w:rsidRPr="00AF1FDE">
              <w:rPr>
                <w:sz w:val="20"/>
                <w:lang w:val="en-GB"/>
              </w:rPr>
              <w:t>00</w:t>
            </w:r>
          </w:p>
        </w:tc>
        <w:tc>
          <w:tcPr>
            <w:tcW w:w="823" w:type="dxa"/>
          </w:tcPr>
          <w:p w:rsidR="00E463B5" w:rsidRPr="00AF1FDE" w:rsidRDefault="00E463B5" w:rsidP="0043268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w:t>
            </w:r>
            <w:r>
              <w:rPr>
                <w:sz w:val="20"/>
                <w:lang w:val="en-GB"/>
              </w:rPr>
              <w:t>,</w:t>
            </w:r>
            <w:r w:rsidRPr="00AF1FDE">
              <w:rPr>
                <w:sz w:val="20"/>
                <w:lang w:val="en-GB"/>
              </w:rPr>
              <w:t>60</w:t>
            </w:r>
          </w:p>
        </w:tc>
        <w:tc>
          <w:tcPr>
            <w:tcW w:w="823" w:type="dxa"/>
          </w:tcPr>
          <w:p w:rsidR="00E463B5" w:rsidRPr="00AF1FDE" w:rsidRDefault="00E463B5" w:rsidP="0043268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–37</w:t>
            </w:r>
            <w:r>
              <w:rPr>
                <w:sz w:val="20"/>
                <w:lang w:val="en-GB"/>
              </w:rPr>
              <w:t>,</w:t>
            </w:r>
            <w:r w:rsidRPr="00AF1FDE">
              <w:rPr>
                <w:sz w:val="20"/>
                <w:lang w:val="en-GB"/>
              </w:rPr>
              <w:t>50</w:t>
            </w:r>
          </w:p>
        </w:tc>
        <w:tc>
          <w:tcPr>
            <w:tcW w:w="823" w:type="dxa"/>
          </w:tcPr>
          <w:p w:rsidR="00E463B5" w:rsidRPr="00AF1FDE" w:rsidRDefault="00E463B5" w:rsidP="0043268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–32</w:t>
            </w:r>
            <w:r>
              <w:rPr>
                <w:sz w:val="20"/>
                <w:lang w:val="en-GB"/>
              </w:rPr>
              <w:t>,</w:t>
            </w:r>
            <w:r w:rsidRPr="00AF1FDE">
              <w:rPr>
                <w:sz w:val="20"/>
                <w:lang w:val="en-GB"/>
              </w:rPr>
              <w:t>10</w:t>
            </w:r>
          </w:p>
        </w:tc>
        <w:tc>
          <w:tcPr>
            <w:tcW w:w="823" w:type="dxa"/>
          </w:tcPr>
          <w:p w:rsidR="00E463B5" w:rsidRPr="00AF1FDE" w:rsidRDefault="00E463B5" w:rsidP="0043268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–43</w:t>
            </w:r>
            <w:r>
              <w:rPr>
                <w:sz w:val="20"/>
                <w:lang w:val="en-GB"/>
              </w:rPr>
              <w:t>,</w:t>
            </w:r>
            <w:r w:rsidRPr="00AF1FDE">
              <w:rPr>
                <w:sz w:val="20"/>
                <w:lang w:val="en-GB"/>
              </w:rPr>
              <w:t>10</w:t>
            </w:r>
          </w:p>
        </w:tc>
        <w:tc>
          <w:tcPr>
            <w:tcW w:w="823" w:type="dxa"/>
          </w:tcPr>
          <w:p w:rsidR="00E463B5" w:rsidRPr="00AF1FDE" w:rsidRDefault="00E463B5" w:rsidP="0043268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–45</w:t>
            </w:r>
            <w:r>
              <w:rPr>
                <w:sz w:val="20"/>
                <w:lang w:val="en-GB"/>
              </w:rPr>
              <w:t>,</w:t>
            </w:r>
            <w:r w:rsidRPr="00AF1FDE">
              <w:rPr>
                <w:sz w:val="20"/>
                <w:lang w:val="en-GB"/>
              </w:rPr>
              <w:t>80</w:t>
            </w:r>
          </w:p>
        </w:tc>
        <w:tc>
          <w:tcPr>
            <w:tcW w:w="823" w:type="dxa"/>
          </w:tcPr>
          <w:p w:rsidR="00E463B5" w:rsidRPr="00AF1FDE" w:rsidRDefault="00E463B5" w:rsidP="0043268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–47</w:t>
            </w:r>
            <w:r>
              <w:rPr>
                <w:sz w:val="20"/>
                <w:lang w:val="en-GB"/>
              </w:rPr>
              <w:t>,</w:t>
            </w:r>
            <w:r w:rsidRPr="00AF1FDE">
              <w:rPr>
                <w:sz w:val="20"/>
                <w:lang w:val="en-GB"/>
              </w:rPr>
              <w:t>30</w:t>
            </w:r>
          </w:p>
        </w:tc>
        <w:tc>
          <w:tcPr>
            <w:tcW w:w="823" w:type="dxa"/>
          </w:tcPr>
          <w:p w:rsidR="00E463B5" w:rsidRPr="00AF1FDE" w:rsidRDefault="00E463B5" w:rsidP="0043268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20</w:t>
            </w:r>
            <w:r>
              <w:rPr>
                <w:sz w:val="20"/>
                <w:lang w:val="en-GB"/>
              </w:rPr>
              <w:t>,</w:t>
            </w:r>
            <w:r w:rsidRPr="00AF1FDE">
              <w:rPr>
                <w:sz w:val="20"/>
                <w:lang w:val="en-GB"/>
              </w:rPr>
              <w:t>00</w:t>
            </w:r>
          </w:p>
        </w:tc>
        <w:tc>
          <w:tcPr>
            <w:tcW w:w="823" w:type="dxa"/>
          </w:tcPr>
          <w:p w:rsidR="00E463B5" w:rsidRPr="00AF1FDE" w:rsidRDefault="00E463B5" w:rsidP="0043268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12</w:t>
            </w:r>
            <w:r>
              <w:rPr>
                <w:sz w:val="20"/>
                <w:lang w:val="en-GB"/>
              </w:rPr>
              <w:t>,</w:t>
            </w:r>
            <w:r w:rsidRPr="00AF1FDE">
              <w:rPr>
                <w:sz w:val="20"/>
                <w:lang w:val="en-GB"/>
              </w:rPr>
              <w:t>90</w:t>
            </w:r>
          </w:p>
        </w:tc>
      </w:tr>
      <w:tr w:rsidR="00E463B5" w:rsidRPr="00AF1FDE" w:rsidTr="001F3585">
        <w:trPr>
          <w:trHeight w:val="20"/>
          <w:jc w:val="center"/>
        </w:trPr>
        <w:tc>
          <w:tcPr>
            <w:tcW w:w="1013" w:type="dxa"/>
            <w:vAlign w:val="center"/>
          </w:tcPr>
          <w:p w:rsidR="00E463B5" w:rsidRPr="00AF1FDE" w:rsidRDefault="00E463B5" w:rsidP="001F3585">
            <w:pPr>
              <w:pStyle w:val="Tabletext"/>
              <w:jc w:val="center"/>
              <w:rPr>
                <w:sz w:val="20"/>
                <w:lang w:val="en-GB"/>
              </w:rPr>
            </w:pPr>
            <w:r w:rsidRPr="00AF1FDE">
              <w:rPr>
                <w:sz w:val="20"/>
                <w:lang w:val="en-GB"/>
              </w:rPr>
              <w:t>DRM_B3</w:t>
            </w:r>
          </w:p>
        </w:tc>
        <w:tc>
          <w:tcPr>
            <w:tcW w:w="1101" w:type="dxa"/>
            <w:vAlign w:val="center"/>
          </w:tcPr>
          <w:p w:rsidR="00E463B5" w:rsidRPr="00AF1FDE" w:rsidRDefault="00E463B5" w:rsidP="001F3585">
            <w:pPr>
              <w:pStyle w:val="Tabletext"/>
              <w:spacing w:before="60" w:after="60"/>
              <w:jc w:val="center"/>
              <w:rPr>
                <w:sz w:val="20"/>
                <w:lang w:val="en-GB"/>
              </w:rPr>
            </w:pPr>
            <w:r w:rsidRPr="00AF1FDE">
              <w:rPr>
                <w:sz w:val="20"/>
                <w:lang w:val="en-GB"/>
              </w:rPr>
              <w:t>DRM_B4</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–40</w:t>
            </w:r>
            <w:r>
              <w:rPr>
                <w:sz w:val="20"/>
                <w:lang w:val="en-GB"/>
              </w:rPr>
              <w:t>,</w:t>
            </w:r>
            <w:r w:rsidRPr="00AF1FDE">
              <w:rPr>
                <w:sz w:val="20"/>
                <w:lang w:val="en-GB"/>
              </w:rPr>
              <w:t>80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–37</w:t>
            </w:r>
            <w:r>
              <w:rPr>
                <w:sz w:val="20"/>
                <w:lang w:val="en-GB"/>
              </w:rPr>
              <w:t>,</w:t>
            </w:r>
            <w:r w:rsidRPr="00AF1FDE">
              <w:rPr>
                <w:sz w:val="20"/>
                <w:lang w:val="en-GB"/>
              </w:rPr>
              <w:t>90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w:t>
            </w:r>
            <w:r>
              <w:rPr>
                <w:sz w:val="20"/>
                <w:lang w:val="en-GB"/>
              </w:rPr>
              <w:t>,</w:t>
            </w:r>
            <w:r w:rsidRPr="00AF1FDE">
              <w:rPr>
                <w:sz w:val="20"/>
                <w:lang w:val="en-GB"/>
              </w:rPr>
              <w:t>00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w:t>
            </w:r>
            <w:r>
              <w:rPr>
                <w:sz w:val="20"/>
                <w:lang w:val="en-GB"/>
              </w:rPr>
              <w:t>,</w:t>
            </w:r>
            <w:r w:rsidRPr="00AF1FDE">
              <w:rPr>
                <w:sz w:val="20"/>
                <w:lang w:val="en-GB"/>
              </w:rPr>
              <w:t>40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w:t>
            </w:r>
            <w:r>
              <w:rPr>
                <w:sz w:val="20"/>
                <w:lang w:val="en-GB"/>
              </w:rPr>
              <w:t>,</w:t>
            </w:r>
            <w:r w:rsidRPr="00AF1FDE">
              <w:rPr>
                <w:sz w:val="20"/>
                <w:lang w:val="en-GB"/>
              </w:rPr>
              <w:t>00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w:t>
            </w:r>
            <w:r>
              <w:rPr>
                <w:sz w:val="20"/>
                <w:lang w:val="en-GB"/>
              </w:rPr>
              <w:t>,</w:t>
            </w:r>
            <w:r w:rsidRPr="00AF1FDE">
              <w:rPr>
                <w:sz w:val="20"/>
                <w:lang w:val="en-GB"/>
              </w:rPr>
              <w:t>20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w:t>
            </w:r>
            <w:r>
              <w:rPr>
                <w:sz w:val="20"/>
                <w:lang w:val="en-GB"/>
              </w:rPr>
              <w:t>,</w:t>
            </w:r>
            <w:r w:rsidRPr="00AF1FDE">
              <w:rPr>
                <w:sz w:val="20"/>
                <w:lang w:val="en-GB"/>
              </w:rPr>
              <w:t>00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b/>
                <w:sz w:val="20"/>
                <w:lang w:val="en-GB"/>
              </w:rPr>
            </w:pPr>
            <w:r w:rsidRPr="00AF1FDE">
              <w:rPr>
                <w:sz w:val="20"/>
                <w:lang w:val="en-GB"/>
              </w:rPr>
              <w:t>–3</w:t>
            </w:r>
            <w:r>
              <w:rPr>
                <w:sz w:val="20"/>
                <w:lang w:val="en-GB"/>
              </w:rPr>
              <w:t>,</w:t>
            </w:r>
            <w:r w:rsidRPr="00AF1FDE">
              <w:rPr>
                <w:sz w:val="20"/>
                <w:lang w:val="en-GB"/>
              </w:rPr>
              <w:t>80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–37</w:t>
            </w:r>
            <w:r>
              <w:rPr>
                <w:sz w:val="20"/>
                <w:lang w:val="en-GB"/>
              </w:rPr>
              <w:t>,</w:t>
            </w:r>
            <w:r w:rsidRPr="00AF1FDE">
              <w:rPr>
                <w:sz w:val="20"/>
                <w:lang w:val="en-GB"/>
              </w:rPr>
              <w:t>90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–31</w:t>
            </w:r>
            <w:r>
              <w:rPr>
                <w:sz w:val="20"/>
                <w:lang w:val="en-GB"/>
              </w:rPr>
              <w:t>,</w:t>
            </w:r>
            <w:r w:rsidRPr="00AF1FDE">
              <w:rPr>
                <w:sz w:val="20"/>
                <w:lang w:val="en-GB"/>
              </w:rPr>
              <w:t>50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–42</w:t>
            </w:r>
            <w:r>
              <w:rPr>
                <w:sz w:val="20"/>
                <w:lang w:val="en-GB"/>
              </w:rPr>
              <w:t>,</w:t>
            </w:r>
            <w:r w:rsidRPr="00AF1FDE">
              <w:rPr>
                <w:sz w:val="20"/>
                <w:lang w:val="en-GB"/>
              </w:rPr>
              <w:t>70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–45</w:t>
            </w:r>
            <w:r>
              <w:rPr>
                <w:sz w:val="20"/>
                <w:lang w:val="en-GB"/>
              </w:rPr>
              <w:t>,</w:t>
            </w:r>
            <w:r w:rsidRPr="00AF1FDE">
              <w:rPr>
                <w:sz w:val="20"/>
                <w:lang w:val="en-GB"/>
              </w:rPr>
              <w:t>50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–46</w:t>
            </w:r>
            <w:r>
              <w:rPr>
                <w:sz w:val="20"/>
                <w:lang w:val="en-GB"/>
              </w:rPr>
              <w:t>,</w:t>
            </w:r>
            <w:r w:rsidRPr="00AF1FDE">
              <w:rPr>
                <w:sz w:val="20"/>
                <w:lang w:val="en-GB"/>
              </w:rPr>
              <w:t>90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18</w:t>
            </w:r>
            <w:r>
              <w:rPr>
                <w:sz w:val="20"/>
                <w:lang w:val="en-GB"/>
              </w:rPr>
              <w:t>,</w:t>
            </w:r>
            <w:r w:rsidRPr="00AF1FDE">
              <w:rPr>
                <w:sz w:val="20"/>
                <w:lang w:val="en-GB"/>
              </w:rPr>
              <w:t>00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13</w:t>
            </w:r>
            <w:r>
              <w:rPr>
                <w:sz w:val="20"/>
                <w:lang w:val="en-GB"/>
              </w:rPr>
              <w:t>,</w:t>
            </w:r>
            <w:r w:rsidRPr="00AF1FDE">
              <w:rPr>
                <w:sz w:val="20"/>
                <w:lang w:val="en-GB"/>
              </w:rPr>
              <w:t>70</w:t>
            </w:r>
          </w:p>
        </w:tc>
      </w:tr>
      <w:tr w:rsidR="00E463B5" w:rsidRPr="00AF1FDE" w:rsidTr="001F3585">
        <w:trPr>
          <w:trHeight w:val="20"/>
          <w:jc w:val="center"/>
        </w:trPr>
        <w:tc>
          <w:tcPr>
            <w:tcW w:w="1013" w:type="dxa"/>
            <w:vAlign w:val="center"/>
          </w:tcPr>
          <w:p w:rsidR="00E463B5" w:rsidRPr="00AF1FDE" w:rsidRDefault="00E463B5" w:rsidP="001F3585">
            <w:pPr>
              <w:pStyle w:val="Tabletext"/>
              <w:jc w:val="center"/>
              <w:rPr>
                <w:sz w:val="20"/>
                <w:lang w:val="en-GB"/>
              </w:rPr>
            </w:pPr>
            <w:r w:rsidRPr="00AF1FDE">
              <w:rPr>
                <w:sz w:val="20"/>
                <w:lang w:val="en-GB"/>
              </w:rPr>
              <w:t>DRM_B3</w:t>
            </w:r>
          </w:p>
        </w:tc>
        <w:tc>
          <w:tcPr>
            <w:tcW w:w="1101" w:type="dxa"/>
            <w:vAlign w:val="center"/>
          </w:tcPr>
          <w:p w:rsidR="00E463B5" w:rsidRPr="00AF1FDE" w:rsidRDefault="00E463B5" w:rsidP="001F3585">
            <w:pPr>
              <w:pStyle w:val="Tabletext"/>
              <w:spacing w:before="60" w:after="60"/>
              <w:jc w:val="center"/>
              <w:rPr>
                <w:sz w:val="20"/>
                <w:lang w:val="en-GB"/>
              </w:rPr>
            </w:pPr>
            <w:r w:rsidRPr="00AF1FDE">
              <w:rPr>
                <w:sz w:val="20"/>
                <w:lang w:val="en-GB"/>
              </w:rPr>
              <w:t>DRM_B5</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–34</w:t>
            </w:r>
            <w:r>
              <w:rPr>
                <w:sz w:val="20"/>
                <w:lang w:val="en-GB"/>
              </w:rPr>
              <w:t>,</w:t>
            </w:r>
            <w:r w:rsidRPr="00AF1FDE">
              <w:rPr>
                <w:sz w:val="20"/>
                <w:lang w:val="en-GB"/>
              </w:rPr>
              <w:t>40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–8</w:t>
            </w:r>
            <w:r>
              <w:rPr>
                <w:sz w:val="20"/>
                <w:lang w:val="en-GB"/>
              </w:rPr>
              <w:t>,</w:t>
            </w:r>
            <w:r w:rsidRPr="00AF1FDE">
              <w:rPr>
                <w:sz w:val="20"/>
                <w:lang w:val="en-GB"/>
              </w:rPr>
              <w:t>00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w:t>
            </w:r>
            <w:r>
              <w:rPr>
                <w:sz w:val="20"/>
                <w:lang w:val="en-GB"/>
              </w:rPr>
              <w:t>,</w:t>
            </w:r>
            <w:r w:rsidRPr="00AF1FDE">
              <w:rPr>
                <w:sz w:val="20"/>
                <w:lang w:val="en-GB"/>
              </w:rPr>
              <w:t>10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w:t>
            </w:r>
            <w:r>
              <w:rPr>
                <w:sz w:val="20"/>
                <w:lang w:val="en-GB"/>
              </w:rPr>
              <w:t>,</w:t>
            </w:r>
            <w:r w:rsidRPr="00AF1FDE">
              <w:rPr>
                <w:sz w:val="20"/>
                <w:lang w:val="en-GB"/>
              </w:rPr>
              <w:t>00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w:t>
            </w:r>
            <w:r>
              <w:rPr>
                <w:sz w:val="20"/>
                <w:lang w:val="en-GB"/>
              </w:rPr>
              <w:t>,</w:t>
            </w:r>
            <w:r w:rsidRPr="00AF1FDE">
              <w:rPr>
                <w:sz w:val="20"/>
                <w:lang w:val="en-GB"/>
              </w:rPr>
              <w:t>00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w:t>
            </w:r>
            <w:r>
              <w:rPr>
                <w:sz w:val="20"/>
                <w:lang w:val="en-GB"/>
              </w:rPr>
              <w:t>,</w:t>
            </w:r>
            <w:r w:rsidRPr="00AF1FDE">
              <w:rPr>
                <w:sz w:val="20"/>
                <w:lang w:val="en-GB"/>
              </w:rPr>
              <w:t>00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w:t>
            </w:r>
            <w:r>
              <w:rPr>
                <w:sz w:val="20"/>
                <w:lang w:val="en-GB"/>
              </w:rPr>
              <w:t>,</w:t>
            </w:r>
            <w:r w:rsidRPr="00AF1FDE">
              <w:rPr>
                <w:sz w:val="20"/>
                <w:lang w:val="en-GB"/>
              </w:rPr>
              <w:t>00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w:t>
            </w:r>
            <w:r>
              <w:rPr>
                <w:sz w:val="20"/>
                <w:lang w:val="en-GB"/>
              </w:rPr>
              <w:t>,</w:t>
            </w:r>
            <w:r w:rsidRPr="00AF1FDE">
              <w:rPr>
                <w:sz w:val="20"/>
                <w:lang w:val="en-GB"/>
              </w:rPr>
              <w:t>10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–10</w:t>
            </w:r>
            <w:r>
              <w:rPr>
                <w:sz w:val="20"/>
                <w:lang w:val="en-GB"/>
              </w:rPr>
              <w:t>,</w:t>
            </w:r>
            <w:r w:rsidRPr="00AF1FDE">
              <w:rPr>
                <w:sz w:val="20"/>
                <w:lang w:val="en-GB"/>
              </w:rPr>
              <w:t>90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–33</w:t>
            </w:r>
            <w:r>
              <w:rPr>
                <w:sz w:val="20"/>
                <w:lang w:val="en-GB"/>
              </w:rPr>
              <w:t>,</w:t>
            </w:r>
            <w:r w:rsidRPr="00AF1FDE">
              <w:rPr>
                <w:sz w:val="20"/>
                <w:lang w:val="en-GB"/>
              </w:rPr>
              <w:t>80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–40</w:t>
            </w:r>
            <w:r>
              <w:rPr>
                <w:sz w:val="20"/>
                <w:lang w:val="en-GB"/>
              </w:rPr>
              <w:t>,</w:t>
            </w:r>
            <w:r w:rsidRPr="00AF1FDE">
              <w:rPr>
                <w:sz w:val="20"/>
                <w:lang w:val="en-GB"/>
              </w:rPr>
              <w:t>70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–43</w:t>
            </w:r>
            <w:r>
              <w:rPr>
                <w:sz w:val="20"/>
                <w:lang w:val="en-GB"/>
              </w:rPr>
              <w:t>,</w:t>
            </w:r>
            <w:r w:rsidRPr="00AF1FDE">
              <w:rPr>
                <w:sz w:val="20"/>
                <w:lang w:val="en-GB"/>
              </w:rPr>
              <w:t>50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–44</w:t>
            </w:r>
            <w:r>
              <w:rPr>
                <w:sz w:val="20"/>
                <w:lang w:val="en-GB"/>
              </w:rPr>
              <w:t>,</w:t>
            </w:r>
            <w:r w:rsidRPr="00AF1FDE">
              <w:rPr>
                <w:sz w:val="20"/>
                <w:lang w:val="en-GB"/>
              </w:rPr>
              <w:t>90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20</w:t>
            </w:r>
            <w:r>
              <w:rPr>
                <w:sz w:val="20"/>
                <w:lang w:val="en-GB"/>
              </w:rPr>
              <w:t>,</w:t>
            </w:r>
            <w:r w:rsidRPr="00AF1FDE">
              <w:rPr>
                <w:sz w:val="20"/>
                <w:lang w:val="en-GB"/>
              </w:rPr>
              <w:t>00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13</w:t>
            </w:r>
            <w:r>
              <w:rPr>
                <w:sz w:val="20"/>
                <w:lang w:val="en-GB"/>
              </w:rPr>
              <w:t>,</w:t>
            </w:r>
            <w:r w:rsidRPr="00AF1FDE">
              <w:rPr>
                <w:sz w:val="20"/>
                <w:lang w:val="en-GB"/>
              </w:rPr>
              <w:t>40</w:t>
            </w:r>
          </w:p>
        </w:tc>
      </w:tr>
      <w:tr w:rsidR="00E463B5" w:rsidRPr="00AF1FDE" w:rsidTr="001F3585">
        <w:trPr>
          <w:trHeight w:val="20"/>
          <w:jc w:val="center"/>
        </w:trPr>
        <w:tc>
          <w:tcPr>
            <w:tcW w:w="1013" w:type="dxa"/>
            <w:vAlign w:val="center"/>
          </w:tcPr>
          <w:p w:rsidR="00E463B5" w:rsidRPr="00AF1FDE" w:rsidRDefault="00E463B5" w:rsidP="001F3585">
            <w:pPr>
              <w:pStyle w:val="Tabletext"/>
              <w:jc w:val="center"/>
              <w:rPr>
                <w:sz w:val="20"/>
                <w:lang w:val="en-GB"/>
              </w:rPr>
            </w:pPr>
            <w:r w:rsidRPr="00AF1FDE">
              <w:rPr>
                <w:sz w:val="20"/>
                <w:lang w:val="en-GB"/>
              </w:rPr>
              <w:t>DRM_B4</w:t>
            </w:r>
          </w:p>
        </w:tc>
        <w:tc>
          <w:tcPr>
            <w:tcW w:w="1101" w:type="dxa"/>
            <w:vAlign w:val="center"/>
          </w:tcPr>
          <w:p w:rsidR="00E463B5" w:rsidRPr="00AF1FDE" w:rsidRDefault="00E463B5" w:rsidP="001F3585">
            <w:pPr>
              <w:pStyle w:val="Tabletext"/>
              <w:spacing w:before="60" w:after="60"/>
              <w:jc w:val="center"/>
              <w:rPr>
                <w:sz w:val="20"/>
                <w:lang w:val="en-GB"/>
              </w:rPr>
            </w:pPr>
            <w:r w:rsidRPr="00AF1FDE">
              <w:rPr>
                <w:sz w:val="20"/>
                <w:lang w:val="en-GB"/>
              </w:rPr>
              <w:t>DRM_B0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–54</w:t>
            </w:r>
            <w:r>
              <w:rPr>
                <w:sz w:val="20"/>
                <w:lang w:val="en-GB"/>
              </w:rPr>
              <w:t>,</w:t>
            </w:r>
            <w:r w:rsidRPr="00AF1FDE">
              <w:rPr>
                <w:sz w:val="20"/>
                <w:lang w:val="en-GB"/>
              </w:rPr>
              <w:t>00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–53</w:t>
            </w:r>
            <w:r>
              <w:rPr>
                <w:sz w:val="20"/>
                <w:lang w:val="en-GB"/>
              </w:rPr>
              <w:t>,</w:t>
            </w:r>
            <w:r w:rsidRPr="00AF1FDE">
              <w:rPr>
                <w:sz w:val="20"/>
                <w:lang w:val="en-GB"/>
              </w:rPr>
              <w:t>90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–52</w:t>
            </w:r>
            <w:r>
              <w:rPr>
                <w:sz w:val="20"/>
                <w:lang w:val="en-GB"/>
              </w:rPr>
              <w:t>,</w:t>
            </w:r>
            <w:r w:rsidRPr="00AF1FDE">
              <w:rPr>
                <w:sz w:val="20"/>
                <w:lang w:val="en-GB"/>
              </w:rPr>
              <w:t>90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–43</w:t>
            </w:r>
            <w:r>
              <w:rPr>
                <w:sz w:val="20"/>
                <w:lang w:val="en-GB"/>
              </w:rPr>
              <w:t>,</w:t>
            </w:r>
            <w:r w:rsidRPr="00AF1FDE">
              <w:rPr>
                <w:sz w:val="20"/>
                <w:lang w:val="en-GB"/>
              </w:rPr>
              <w:t>90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–44</w:t>
            </w:r>
            <w:r>
              <w:rPr>
                <w:sz w:val="20"/>
                <w:lang w:val="en-GB"/>
              </w:rPr>
              <w:t>,</w:t>
            </w:r>
            <w:r w:rsidRPr="00AF1FDE">
              <w:rPr>
                <w:sz w:val="20"/>
                <w:lang w:val="en-GB"/>
              </w:rPr>
              <w:t>80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w:t>
            </w:r>
            <w:r>
              <w:rPr>
                <w:sz w:val="20"/>
                <w:lang w:val="en-GB"/>
              </w:rPr>
              <w:t>,</w:t>
            </w:r>
            <w:r w:rsidRPr="00AF1FDE">
              <w:rPr>
                <w:sz w:val="20"/>
                <w:lang w:val="en-GB"/>
              </w:rPr>
              <w:t>10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w:t>
            </w:r>
            <w:r>
              <w:rPr>
                <w:sz w:val="20"/>
                <w:lang w:val="en-GB"/>
              </w:rPr>
              <w:t>,</w:t>
            </w:r>
            <w:r w:rsidRPr="00AF1FDE">
              <w:rPr>
                <w:sz w:val="20"/>
                <w:lang w:val="en-GB"/>
              </w:rPr>
              <w:t>00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w:t>
            </w:r>
            <w:r>
              <w:rPr>
                <w:sz w:val="20"/>
                <w:lang w:val="en-GB"/>
              </w:rPr>
              <w:t>,</w:t>
            </w:r>
            <w:r w:rsidRPr="00AF1FDE">
              <w:rPr>
                <w:sz w:val="20"/>
                <w:lang w:val="en-GB"/>
              </w:rPr>
              <w:t>00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w:t>
            </w:r>
            <w:r>
              <w:rPr>
                <w:sz w:val="20"/>
                <w:lang w:val="en-GB"/>
              </w:rPr>
              <w:t>,</w:t>
            </w:r>
            <w:r w:rsidRPr="00AF1FDE">
              <w:rPr>
                <w:sz w:val="20"/>
                <w:lang w:val="en-GB"/>
              </w:rPr>
              <w:t>30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w:t>
            </w:r>
            <w:r>
              <w:rPr>
                <w:sz w:val="20"/>
                <w:lang w:val="en-GB"/>
              </w:rPr>
              <w:t>,</w:t>
            </w:r>
            <w:r w:rsidRPr="00AF1FDE">
              <w:rPr>
                <w:sz w:val="20"/>
                <w:lang w:val="en-GB"/>
              </w:rPr>
              <w:t>50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–45</w:t>
            </w:r>
            <w:r>
              <w:rPr>
                <w:sz w:val="20"/>
                <w:lang w:val="en-GB"/>
              </w:rPr>
              <w:t>,</w:t>
            </w:r>
            <w:r w:rsidRPr="00AF1FDE">
              <w:rPr>
                <w:sz w:val="20"/>
                <w:lang w:val="en-GB"/>
              </w:rPr>
              <w:t>20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–51</w:t>
            </w:r>
            <w:r>
              <w:rPr>
                <w:sz w:val="20"/>
                <w:lang w:val="en-GB"/>
              </w:rPr>
              <w:t>,</w:t>
            </w:r>
            <w:r w:rsidRPr="00AF1FDE">
              <w:rPr>
                <w:sz w:val="20"/>
                <w:lang w:val="en-GB"/>
              </w:rPr>
              <w:t>10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–53</w:t>
            </w:r>
            <w:r>
              <w:rPr>
                <w:sz w:val="20"/>
                <w:lang w:val="en-GB"/>
              </w:rPr>
              <w:t>,</w:t>
            </w:r>
            <w:r w:rsidRPr="00AF1FDE">
              <w:rPr>
                <w:sz w:val="20"/>
                <w:lang w:val="en-GB"/>
              </w:rPr>
              <w:t>10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w:t>
            </w:r>
            <w:r>
              <w:rPr>
                <w:sz w:val="20"/>
                <w:lang w:val="en-GB"/>
              </w:rPr>
              <w:t>,</w:t>
            </w:r>
            <w:r w:rsidRPr="00AF1FDE">
              <w:rPr>
                <w:sz w:val="20"/>
                <w:lang w:val="en-GB"/>
              </w:rPr>
              <w:t>50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16</w:t>
            </w:r>
            <w:r>
              <w:rPr>
                <w:sz w:val="20"/>
                <w:lang w:val="en-GB"/>
              </w:rPr>
              <w:t>,</w:t>
            </w:r>
            <w:r w:rsidRPr="00AF1FDE">
              <w:rPr>
                <w:sz w:val="20"/>
                <w:lang w:val="en-GB"/>
              </w:rPr>
              <w:t>60</w:t>
            </w:r>
          </w:p>
        </w:tc>
      </w:tr>
      <w:tr w:rsidR="00E463B5" w:rsidRPr="00AF1FDE" w:rsidTr="001F3585">
        <w:trPr>
          <w:trHeight w:val="20"/>
          <w:jc w:val="center"/>
        </w:trPr>
        <w:tc>
          <w:tcPr>
            <w:tcW w:w="1013" w:type="dxa"/>
            <w:vAlign w:val="center"/>
          </w:tcPr>
          <w:p w:rsidR="00E463B5" w:rsidRPr="00AF1FDE" w:rsidRDefault="00E463B5" w:rsidP="001F3585">
            <w:pPr>
              <w:pStyle w:val="Tabletext"/>
              <w:jc w:val="center"/>
              <w:rPr>
                <w:sz w:val="20"/>
                <w:lang w:val="en-GB"/>
              </w:rPr>
            </w:pPr>
            <w:r w:rsidRPr="00AF1FDE">
              <w:rPr>
                <w:sz w:val="20"/>
                <w:lang w:val="en-GB"/>
              </w:rPr>
              <w:t>DRM_B4</w:t>
            </w:r>
          </w:p>
        </w:tc>
        <w:tc>
          <w:tcPr>
            <w:tcW w:w="1101" w:type="dxa"/>
            <w:vAlign w:val="center"/>
          </w:tcPr>
          <w:p w:rsidR="00E463B5" w:rsidRPr="00AF1FDE" w:rsidRDefault="00E463B5" w:rsidP="001F3585">
            <w:pPr>
              <w:pStyle w:val="Tabletext"/>
              <w:spacing w:before="60" w:after="60"/>
              <w:jc w:val="center"/>
              <w:rPr>
                <w:sz w:val="20"/>
                <w:lang w:val="en-GB"/>
              </w:rPr>
            </w:pPr>
            <w:r w:rsidRPr="00AF1FDE">
              <w:rPr>
                <w:sz w:val="20"/>
                <w:lang w:val="en-GB"/>
              </w:rPr>
              <w:t>DRM_B1</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–54</w:t>
            </w:r>
            <w:r>
              <w:rPr>
                <w:sz w:val="20"/>
                <w:lang w:val="en-GB"/>
              </w:rPr>
              <w:t>,</w:t>
            </w:r>
            <w:r w:rsidRPr="00AF1FDE">
              <w:rPr>
                <w:sz w:val="20"/>
                <w:lang w:val="en-GB"/>
              </w:rPr>
              <w:t>60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–54</w:t>
            </w:r>
            <w:r>
              <w:rPr>
                <w:sz w:val="20"/>
                <w:lang w:val="en-GB"/>
              </w:rPr>
              <w:t>,</w:t>
            </w:r>
            <w:r w:rsidRPr="00AF1FDE">
              <w:rPr>
                <w:sz w:val="20"/>
                <w:lang w:val="en-GB"/>
              </w:rPr>
              <w:t>20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–52</w:t>
            </w:r>
            <w:r>
              <w:rPr>
                <w:sz w:val="20"/>
                <w:lang w:val="en-GB"/>
              </w:rPr>
              <w:t>,</w:t>
            </w:r>
            <w:r w:rsidRPr="00AF1FDE">
              <w:rPr>
                <w:sz w:val="20"/>
                <w:lang w:val="en-GB"/>
              </w:rPr>
              <w:t>00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–41</w:t>
            </w:r>
            <w:r>
              <w:rPr>
                <w:sz w:val="20"/>
                <w:lang w:val="en-GB"/>
              </w:rPr>
              <w:t>,</w:t>
            </w:r>
            <w:r w:rsidRPr="00AF1FDE">
              <w:rPr>
                <w:sz w:val="20"/>
                <w:lang w:val="en-GB"/>
              </w:rPr>
              <w:t>60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–19</w:t>
            </w:r>
            <w:r>
              <w:rPr>
                <w:sz w:val="20"/>
                <w:lang w:val="en-GB"/>
              </w:rPr>
              <w:t>,</w:t>
            </w:r>
            <w:r w:rsidRPr="00AF1FDE">
              <w:rPr>
                <w:sz w:val="20"/>
                <w:lang w:val="en-GB"/>
              </w:rPr>
              <w:t>60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w:t>
            </w:r>
            <w:r>
              <w:rPr>
                <w:sz w:val="20"/>
                <w:lang w:val="en-GB"/>
              </w:rPr>
              <w:t>,</w:t>
            </w:r>
            <w:r w:rsidRPr="00AF1FDE">
              <w:rPr>
                <w:sz w:val="20"/>
                <w:lang w:val="en-GB"/>
              </w:rPr>
              <w:t>90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w:t>
            </w:r>
            <w:r>
              <w:rPr>
                <w:sz w:val="20"/>
                <w:lang w:val="en-GB"/>
              </w:rPr>
              <w:t>,</w:t>
            </w:r>
            <w:r w:rsidRPr="00AF1FDE">
              <w:rPr>
                <w:sz w:val="20"/>
                <w:lang w:val="en-GB"/>
              </w:rPr>
              <w:t>00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w:t>
            </w:r>
            <w:r>
              <w:rPr>
                <w:sz w:val="20"/>
                <w:lang w:val="en-GB"/>
              </w:rPr>
              <w:t>,</w:t>
            </w:r>
            <w:r w:rsidRPr="00AF1FDE">
              <w:rPr>
                <w:sz w:val="20"/>
                <w:lang w:val="en-GB"/>
              </w:rPr>
              <w:t>00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w:t>
            </w:r>
            <w:r>
              <w:rPr>
                <w:sz w:val="20"/>
                <w:lang w:val="en-GB"/>
              </w:rPr>
              <w:t>,</w:t>
            </w:r>
            <w:r w:rsidRPr="00AF1FDE">
              <w:rPr>
                <w:sz w:val="20"/>
                <w:lang w:val="en-GB"/>
              </w:rPr>
              <w:t>80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–2</w:t>
            </w:r>
            <w:r>
              <w:rPr>
                <w:sz w:val="20"/>
                <w:lang w:val="en-GB"/>
              </w:rPr>
              <w:t>,</w:t>
            </w:r>
            <w:r w:rsidRPr="00AF1FDE">
              <w:rPr>
                <w:sz w:val="20"/>
                <w:lang w:val="en-GB"/>
              </w:rPr>
              <w:t>00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–45</w:t>
            </w:r>
            <w:r>
              <w:rPr>
                <w:sz w:val="20"/>
                <w:lang w:val="en-GB"/>
              </w:rPr>
              <w:t>,</w:t>
            </w:r>
            <w:r w:rsidRPr="00AF1FDE">
              <w:rPr>
                <w:sz w:val="20"/>
                <w:lang w:val="en-GB"/>
              </w:rPr>
              <w:t>50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–50</w:t>
            </w:r>
            <w:r>
              <w:rPr>
                <w:sz w:val="20"/>
                <w:lang w:val="en-GB"/>
              </w:rPr>
              <w:t>,</w:t>
            </w:r>
            <w:r w:rsidRPr="00AF1FDE">
              <w:rPr>
                <w:sz w:val="20"/>
                <w:lang w:val="en-GB"/>
              </w:rPr>
              <w:t>70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–52</w:t>
            </w:r>
            <w:r>
              <w:rPr>
                <w:sz w:val="20"/>
                <w:lang w:val="en-GB"/>
              </w:rPr>
              <w:t>,</w:t>
            </w:r>
            <w:r w:rsidRPr="00AF1FDE">
              <w:rPr>
                <w:sz w:val="20"/>
                <w:lang w:val="en-GB"/>
              </w:rPr>
              <w:t>80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w:t>
            </w:r>
            <w:r>
              <w:rPr>
                <w:sz w:val="20"/>
                <w:lang w:val="en-GB"/>
              </w:rPr>
              <w:t>,</w:t>
            </w:r>
            <w:r w:rsidRPr="00AF1FDE">
              <w:rPr>
                <w:sz w:val="20"/>
                <w:lang w:val="en-GB"/>
              </w:rPr>
              <w:t>00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16</w:t>
            </w:r>
            <w:r>
              <w:rPr>
                <w:sz w:val="20"/>
                <w:lang w:val="en-GB"/>
              </w:rPr>
              <w:t>,</w:t>
            </w:r>
            <w:r w:rsidRPr="00AF1FDE">
              <w:rPr>
                <w:sz w:val="20"/>
                <w:lang w:val="en-GB"/>
              </w:rPr>
              <w:t>60</w:t>
            </w:r>
          </w:p>
        </w:tc>
      </w:tr>
      <w:tr w:rsidR="00E463B5" w:rsidRPr="00AF1FDE" w:rsidTr="001F3585">
        <w:trPr>
          <w:trHeight w:val="20"/>
          <w:jc w:val="center"/>
        </w:trPr>
        <w:tc>
          <w:tcPr>
            <w:tcW w:w="1013" w:type="dxa"/>
            <w:vAlign w:val="center"/>
          </w:tcPr>
          <w:p w:rsidR="00E463B5" w:rsidRPr="00AF1FDE" w:rsidRDefault="00E463B5" w:rsidP="001F3585">
            <w:pPr>
              <w:pStyle w:val="Tabletext"/>
              <w:jc w:val="center"/>
              <w:rPr>
                <w:sz w:val="20"/>
                <w:lang w:val="en-GB"/>
              </w:rPr>
            </w:pPr>
            <w:r w:rsidRPr="00AF1FDE">
              <w:rPr>
                <w:sz w:val="20"/>
                <w:lang w:val="en-GB"/>
              </w:rPr>
              <w:t>DRM_B4</w:t>
            </w:r>
          </w:p>
        </w:tc>
        <w:tc>
          <w:tcPr>
            <w:tcW w:w="1101" w:type="dxa"/>
            <w:vAlign w:val="center"/>
          </w:tcPr>
          <w:p w:rsidR="00E463B5" w:rsidRPr="00AF1FDE" w:rsidRDefault="00E463B5" w:rsidP="001F3585">
            <w:pPr>
              <w:pStyle w:val="Tabletext"/>
              <w:spacing w:before="60" w:after="60"/>
              <w:jc w:val="center"/>
              <w:rPr>
                <w:sz w:val="20"/>
                <w:lang w:val="en-GB"/>
              </w:rPr>
            </w:pPr>
            <w:r w:rsidRPr="00AF1FDE">
              <w:rPr>
                <w:sz w:val="20"/>
                <w:lang w:val="en-GB"/>
              </w:rPr>
              <w:t>DRM_B2</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–54</w:t>
            </w:r>
            <w:r>
              <w:rPr>
                <w:sz w:val="20"/>
                <w:lang w:val="en-GB"/>
              </w:rPr>
              <w:t>,</w:t>
            </w:r>
            <w:r w:rsidRPr="00AF1FDE">
              <w:rPr>
                <w:sz w:val="20"/>
                <w:lang w:val="en-GB"/>
              </w:rPr>
              <w:t>00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–52</w:t>
            </w:r>
            <w:r>
              <w:rPr>
                <w:sz w:val="20"/>
                <w:lang w:val="en-GB"/>
              </w:rPr>
              <w:t>,</w:t>
            </w:r>
            <w:r w:rsidRPr="00AF1FDE">
              <w:rPr>
                <w:sz w:val="20"/>
                <w:lang w:val="en-GB"/>
              </w:rPr>
              <w:t>40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–49</w:t>
            </w:r>
            <w:r>
              <w:rPr>
                <w:sz w:val="20"/>
                <w:lang w:val="en-GB"/>
              </w:rPr>
              <w:t>,</w:t>
            </w:r>
            <w:r w:rsidRPr="00AF1FDE">
              <w:rPr>
                <w:sz w:val="20"/>
                <w:lang w:val="en-GB"/>
              </w:rPr>
              <w:t>10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–41</w:t>
            </w:r>
            <w:r>
              <w:rPr>
                <w:sz w:val="20"/>
                <w:lang w:val="en-GB"/>
              </w:rPr>
              <w:t>,</w:t>
            </w:r>
            <w:r w:rsidRPr="00AF1FDE">
              <w:rPr>
                <w:sz w:val="20"/>
                <w:lang w:val="en-GB"/>
              </w:rPr>
              <w:t>40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–41</w:t>
            </w:r>
            <w:r>
              <w:rPr>
                <w:sz w:val="20"/>
                <w:lang w:val="en-GB"/>
              </w:rPr>
              <w:t>,</w:t>
            </w:r>
            <w:r w:rsidRPr="00AF1FDE">
              <w:rPr>
                <w:sz w:val="20"/>
                <w:lang w:val="en-GB"/>
              </w:rPr>
              <w:t>80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w:t>
            </w:r>
            <w:r>
              <w:rPr>
                <w:sz w:val="20"/>
                <w:lang w:val="en-GB"/>
              </w:rPr>
              <w:t>,</w:t>
            </w:r>
            <w:r w:rsidRPr="00AF1FDE">
              <w:rPr>
                <w:sz w:val="20"/>
                <w:lang w:val="en-GB"/>
              </w:rPr>
              <w:t>00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w:t>
            </w:r>
            <w:r>
              <w:rPr>
                <w:sz w:val="20"/>
                <w:lang w:val="en-GB"/>
              </w:rPr>
              <w:t>,</w:t>
            </w:r>
            <w:r w:rsidRPr="00AF1FDE">
              <w:rPr>
                <w:sz w:val="20"/>
                <w:lang w:val="en-GB"/>
              </w:rPr>
              <w:t>00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w:t>
            </w:r>
            <w:r>
              <w:rPr>
                <w:sz w:val="20"/>
                <w:lang w:val="en-GB"/>
              </w:rPr>
              <w:t>,</w:t>
            </w:r>
            <w:r w:rsidRPr="00AF1FDE">
              <w:rPr>
                <w:sz w:val="20"/>
                <w:lang w:val="en-GB"/>
              </w:rPr>
              <w:t>20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w:t>
            </w:r>
            <w:r>
              <w:rPr>
                <w:sz w:val="20"/>
                <w:lang w:val="en-GB"/>
              </w:rPr>
              <w:t>,</w:t>
            </w:r>
            <w:r w:rsidRPr="00AF1FDE">
              <w:rPr>
                <w:sz w:val="20"/>
                <w:lang w:val="en-GB"/>
              </w:rPr>
              <w:t>00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w:t>
            </w:r>
            <w:r>
              <w:rPr>
                <w:sz w:val="20"/>
                <w:lang w:val="en-GB"/>
              </w:rPr>
              <w:t>,</w:t>
            </w:r>
            <w:r w:rsidRPr="00AF1FDE">
              <w:rPr>
                <w:sz w:val="20"/>
                <w:lang w:val="en-GB"/>
              </w:rPr>
              <w:t>50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w:t>
            </w:r>
            <w:r>
              <w:rPr>
                <w:sz w:val="20"/>
                <w:lang w:val="en-GB"/>
              </w:rPr>
              <w:t>,</w:t>
            </w:r>
            <w:r w:rsidRPr="00AF1FDE">
              <w:rPr>
                <w:sz w:val="20"/>
                <w:lang w:val="en-GB"/>
              </w:rPr>
              <w:t>40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–41</w:t>
            </w:r>
            <w:r>
              <w:rPr>
                <w:sz w:val="20"/>
                <w:lang w:val="en-GB"/>
              </w:rPr>
              <w:t>,</w:t>
            </w:r>
            <w:r w:rsidRPr="00AF1FDE">
              <w:rPr>
                <w:sz w:val="20"/>
                <w:lang w:val="en-GB"/>
              </w:rPr>
              <w:t>80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–43</w:t>
            </w:r>
            <w:r>
              <w:rPr>
                <w:sz w:val="20"/>
                <w:lang w:val="en-GB"/>
              </w:rPr>
              <w:t>,</w:t>
            </w:r>
            <w:r w:rsidRPr="00AF1FDE">
              <w:rPr>
                <w:sz w:val="20"/>
                <w:lang w:val="en-GB"/>
              </w:rPr>
              <w:t>60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9</w:t>
            </w:r>
            <w:r>
              <w:rPr>
                <w:sz w:val="20"/>
                <w:lang w:val="en-GB"/>
              </w:rPr>
              <w:t>,</w:t>
            </w:r>
            <w:r w:rsidRPr="00AF1FDE">
              <w:rPr>
                <w:sz w:val="20"/>
                <w:lang w:val="en-GB"/>
              </w:rPr>
              <w:t>00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16</w:t>
            </w:r>
            <w:r>
              <w:rPr>
                <w:sz w:val="20"/>
                <w:lang w:val="en-GB"/>
              </w:rPr>
              <w:t>,</w:t>
            </w:r>
            <w:r w:rsidRPr="00AF1FDE">
              <w:rPr>
                <w:sz w:val="20"/>
                <w:lang w:val="en-GB"/>
              </w:rPr>
              <w:t>40</w:t>
            </w:r>
          </w:p>
        </w:tc>
      </w:tr>
      <w:tr w:rsidR="00E463B5" w:rsidRPr="00AF1FDE" w:rsidTr="001F3585">
        <w:trPr>
          <w:trHeight w:val="20"/>
          <w:jc w:val="center"/>
        </w:trPr>
        <w:tc>
          <w:tcPr>
            <w:tcW w:w="1013" w:type="dxa"/>
            <w:vAlign w:val="center"/>
          </w:tcPr>
          <w:p w:rsidR="00E463B5" w:rsidRPr="00AF1FDE" w:rsidRDefault="00E463B5" w:rsidP="001F3585">
            <w:pPr>
              <w:pStyle w:val="Tabletext"/>
              <w:jc w:val="center"/>
              <w:rPr>
                <w:sz w:val="20"/>
                <w:lang w:val="en-GB"/>
              </w:rPr>
            </w:pPr>
            <w:r w:rsidRPr="00AF1FDE">
              <w:rPr>
                <w:sz w:val="20"/>
                <w:lang w:val="en-GB"/>
              </w:rPr>
              <w:t>DRM_B4</w:t>
            </w:r>
          </w:p>
        </w:tc>
        <w:tc>
          <w:tcPr>
            <w:tcW w:w="1101" w:type="dxa"/>
            <w:vAlign w:val="center"/>
          </w:tcPr>
          <w:p w:rsidR="00E463B5" w:rsidRPr="00AF1FDE" w:rsidRDefault="00E463B5" w:rsidP="001F3585">
            <w:pPr>
              <w:pStyle w:val="Tabletext"/>
              <w:spacing w:before="60" w:after="60"/>
              <w:jc w:val="center"/>
              <w:rPr>
                <w:sz w:val="20"/>
                <w:lang w:val="en-GB"/>
              </w:rPr>
            </w:pPr>
            <w:r w:rsidRPr="00AF1FDE">
              <w:rPr>
                <w:sz w:val="20"/>
                <w:lang w:val="en-GB"/>
              </w:rPr>
              <w:t>DRM_B3</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–52</w:t>
            </w:r>
            <w:r>
              <w:rPr>
                <w:sz w:val="20"/>
                <w:lang w:val="en-GB"/>
              </w:rPr>
              <w:t>,</w:t>
            </w:r>
            <w:r w:rsidRPr="00AF1FDE">
              <w:rPr>
                <w:sz w:val="20"/>
                <w:lang w:val="en-GB"/>
              </w:rPr>
              <w:t>40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–50</w:t>
            </w:r>
            <w:r>
              <w:rPr>
                <w:sz w:val="20"/>
                <w:lang w:val="en-GB"/>
              </w:rPr>
              <w:t>,</w:t>
            </w:r>
            <w:r w:rsidRPr="00AF1FDE">
              <w:rPr>
                <w:sz w:val="20"/>
                <w:lang w:val="en-GB"/>
              </w:rPr>
              <w:t>70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–47</w:t>
            </w:r>
            <w:r>
              <w:rPr>
                <w:sz w:val="20"/>
                <w:lang w:val="en-GB"/>
              </w:rPr>
              <w:t>,</w:t>
            </w:r>
            <w:r w:rsidRPr="00AF1FDE">
              <w:rPr>
                <w:sz w:val="20"/>
                <w:lang w:val="en-GB"/>
              </w:rPr>
              <w:t>30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–41</w:t>
            </w:r>
            <w:r>
              <w:rPr>
                <w:sz w:val="20"/>
                <w:lang w:val="en-GB"/>
              </w:rPr>
              <w:t>,</w:t>
            </w:r>
            <w:r w:rsidRPr="00AF1FDE">
              <w:rPr>
                <w:sz w:val="20"/>
                <w:lang w:val="en-GB"/>
              </w:rPr>
              <w:t>90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–19</w:t>
            </w:r>
            <w:r>
              <w:rPr>
                <w:sz w:val="20"/>
                <w:lang w:val="en-GB"/>
              </w:rPr>
              <w:t>,</w:t>
            </w:r>
            <w:r w:rsidRPr="00AF1FDE">
              <w:rPr>
                <w:sz w:val="20"/>
                <w:lang w:val="en-GB"/>
              </w:rPr>
              <w:t>70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w:t>
            </w:r>
            <w:r>
              <w:rPr>
                <w:sz w:val="20"/>
                <w:lang w:val="en-GB"/>
              </w:rPr>
              <w:t>,</w:t>
            </w:r>
            <w:r w:rsidRPr="00AF1FDE">
              <w:rPr>
                <w:sz w:val="20"/>
                <w:lang w:val="en-GB"/>
              </w:rPr>
              <w:t>60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w:t>
            </w:r>
            <w:r>
              <w:rPr>
                <w:sz w:val="20"/>
                <w:lang w:val="en-GB"/>
              </w:rPr>
              <w:t>,</w:t>
            </w:r>
            <w:r w:rsidRPr="00AF1FDE">
              <w:rPr>
                <w:sz w:val="20"/>
                <w:lang w:val="en-GB"/>
              </w:rPr>
              <w:t>00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w:t>
            </w:r>
            <w:r>
              <w:rPr>
                <w:sz w:val="20"/>
                <w:lang w:val="en-GB"/>
              </w:rPr>
              <w:t>,</w:t>
            </w:r>
            <w:r w:rsidRPr="00AF1FDE">
              <w:rPr>
                <w:sz w:val="20"/>
                <w:lang w:val="en-GB"/>
              </w:rPr>
              <w:t>40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w:t>
            </w:r>
            <w:r>
              <w:rPr>
                <w:sz w:val="20"/>
                <w:lang w:val="en-GB"/>
              </w:rPr>
              <w:t>,</w:t>
            </w:r>
            <w:r w:rsidRPr="00AF1FDE">
              <w:rPr>
                <w:sz w:val="20"/>
                <w:lang w:val="en-GB"/>
              </w:rPr>
              <w:t>00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w:t>
            </w:r>
            <w:r>
              <w:rPr>
                <w:sz w:val="20"/>
                <w:lang w:val="en-GB"/>
              </w:rPr>
              <w:t>,</w:t>
            </w:r>
            <w:r w:rsidRPr="00AF1FDE">
              <w:rPr>
                <w:sz w:val="20"/>
                <w:lang w:val="en-GB"/>
              </w:rPr>
              <w:t>50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w:t>
            </w:r>
            <w:r>
              <w:rPr>
                <w:sz w:val="20"/>
                <w:lang w:val="en-GB"/>
              </w:rPr>
              <w:t>,</w:t>
            </w:r>
            <w:r w:rsidRPr="00AF1FDE">
              <w:rPr>
                <w:sz w:val="20"/>
                <w:lang w:val="en-GB"/>
              </w:rPr>
              <w:t>80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–19</w:t>
            </w:r>
            <w:r>
              <w:rPr>
                <w:sz w:val="20"/>
                <w:lang w:val="en-GB"/>
              </w:rPr>
              <w:t>,</w:t>
            </w:r>
            <w:r w:rsidRPr="00AF1FDE">
              <w:rPr>
                <w:sz w:val="20"/>
                <w:lang w:val="en-GB"/>
              </w:rPr>
              <w:t>70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–49</w:t>
            </w:r>
            <w:r>
              <w:rPr>
                <w:sz w:val="20"/>
                <w:lang w:val="en-GB"/>
              </w:rPr>
              <w:t>,</w:t>
            </w:r>
            <w:r w:rsidRPr="00AF1FDE">
              <w:rPr>
                <w:sz w:val="20"/>
                <w:lang w:val="en-GB"/>
              </w:rPr>
              <w:t>40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10</w:t>
            </w:r>
            <w:r>
              <w:rPr>
                <w:sz w:val="20"/>
                <w:lang w:val="en-GB"/>
              </w:rPr>
              <w:t>,</w:t>
            </w:r>
            <w:r w:rsidRPr="00AF1FDE">
              <w:rPr>
                <w:sz w:val="20"/>
                <w:lang w:val="en-GB"/>
              </w:rPr>
              <w:t>00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16</w:t>
            </w:r>
            <w:r>
              <w:rPr>
                <w:sz w:val="20"/>
                <w:lang w:val="en-GB"/>
              </w:rPr>
              <w:t>,</w:t>
            </w:r>
            <w:r w:rsidRPr="00AF1FDE">
              <w:rPr>
                <w:sz w:val="20"/>
                <w:lang w:val="en-GB"/>
              </w:rPr>
              <w:t>20</w:t>
            </w:r>
          </w:p>
        </w:tc>
      </w:tr>
      <w:tr w:rsidR="00E463B5" w:rsidRPr="00AF1FDE" w:rsidTr="001F3585">
        <w:trPr>
          <w:trHeight w:val="20"/>
          <w:jc w:val="center"/>
        </w:trPr>
        <w:tc>
          <w:tcPr>
            <w:tcW w:w="1013" w:type="dxa"/>
            <w:vAlign w:val="center"/>
          </w:tcPr>
          <w:p w:rsidR="00E463B5" w:rsidRPr="00AF1FDE" w:rsidRDefault="00E463B5" w:rsidP="001F3585">
            <w:pPr>
              <w:pStyle w:val="Tabletext"/>
              <w:jc w:val="center"/>
              <w:rPr>
                <w:sz w:val="20"/>
                <w:lang w:val="en-GB"/>
              </w:rPr>
            </w:pPr>
            <w:r w:rsidRPr="00AF1FDE">
              <w:rPr>
                <w:sz w:val="20"/>
                <w:lang w:val="en-GB"/>
              </w:rPr>
              <w:t>DRM_B4</w:t>
            </w:r>
          </w:p>
        </w:tc>
        <w:tc>
          <w:tcPr>
            <w:tcW w:w="1101" w:type="dxa"/>
            <w:vAlign w:val="center"/>
          </w:tcPr>
          <w:p w:rsidR="00E463B5" w:rsidRPr="00AF1FDE" w:rsidRDefault="00E463B5" w:rsidP="001F3585">
            <w:pPr>
              <w:pStyle w:val="Tabletext"/>
              <w:spacing w:before="60" w:after="60"/>
              <w:jc w:val="center"/>
              <w:rPr>
                <w:sz w:val="20"/>
                <w:lang w:val="en-GB"/>
              </w:rPr>
            </w:pPr>
            <w:r w:rsidRPr="00AF1FDE">
              <w:rPr>
                <w:sz w:val="20"/>
                <w:lang w:val="en-GB"/>
              </w:rPr>
              <w:t>DRM_B5</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–35</w:t>
            </w:r>
            <w:r>
              <w:rPr>
                <w:sz w:val="20"/>
                <w:lang w:val="en-GB"/>
              </w:rPr>
              <w:t>,</w:t>
            </w:r>
            <w:r w:rsidRPr="00AF1FDE">
              <w:rPr>
                <w:sz w:val="20"/>
                <w:lang w:val="en-GB"/>
              </w:rPr>
              <w:t>20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–14</w:t>
            </w:r>
            <w:r>
              <w:rPr>
                <w:sz w:val="20"/>
                <w:lang w:val="en-GB"/>
              </w:rPr>
              <w:t>,</w:t>
            </w:r>
            <w:r w:rsidRPr="00AF1FDE">
              <w:rPr>
                <w:sz w:val="20"/>
                <w:lang w:val="en-GB"/>
              </w:rPr>
              <w:t>70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–6</w:t>
            </w:r>
            <w:r>
              <w:rPr>
                <w:sz w:val="20"/>
                <w:lang w:val="en-GB"/>
              </w:rPr>
              <w:t>,</w:t>
            </w:r>
            <w:r w:rsidRPr="00AF1FDE">
              <w:rPr>
                <w:sz w:val="20"/>
                <w:lang w:val="en-GB"/>
              </w:rPr>
              <w:t>30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–2</w:t>
            </w:r>
            <w:r>
              <w:rPr>
                <w:sz w:val="20"/>
                <w:lang w:val="en-GB"/>
              </w:rPr>
              <w:t>,</w:t>
            </w:r>
            <w:r w:rsidRPr="00AF1FDE">
              <w:rPr>
                <w:sz w:val="20"/>
                <w:lang w:val="en-GB"/>
              </w:rPr>
              <w:t>90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–2</w:t>
            </w:r>
            <w:r>
              <w:rPr>
                <w:sz w:val="20"/>
                <w:lang w:val="en-GB"/>
              </w:rPr>
              <w:t>,</w:t>
            </w:r>
            <w:r w:rsidRPr="00AF1FDE">
              <w:rPr>
                <w:sz w:val="20"/>
                <w:lang w:val="en-GB"/>
              </w:rPr>
              <w:t>50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w:t>
            </w:r>
            <w:r>
              <w:rPr>
                <w:sz w:val="20"/>
                <w:lang w:val="en-GB"/>
              </w:rPr>
              <w:t>,</w:t>
            </w:r>
            <w:r w:rsidRPr="00AF1FDE">
              <w:rPr>
                <w:sz w:val="20"/>
                <w:lang w:val="en-GB"/>
              </w:rPr>
              <w:t>00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w:t>
            </w:r>
            <w:r>
              <w:rPr>
                <w:sz w:val="20"/>
                <w:lang w:val="en-GB"/>
              </w:rPr>
              <w:t>,</w:t>
            </w:r>
            <w:r w:rsidRPr="00AF1FDE">
              <w:rPr>
                <w:sz w:val="20"/>
                <w:lang w:val="en-GB"/>
              </w:rPr>
              <w:t>00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w:t>
            </w:r>
            <w:r>
              <w:rPr>
                <w:sz w:val="20"/>
                <w:lang w:val="en-GB"/>
              </w:rPr>
              <w:t>,</w:t>
            </w:r>
            <w:r w:rsidRPr="00AF1FDE">
              <w:rPr>
                <w:sz w:val="20"/>
                <w:lang w:val="en-GB"/>
              </w:rPr>
              <w:t>30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–2</w:t>
            </w:r>
            <w:r>
              <w:rPr>
                <w:sz w:val="20"/>
                <w:lang w:val="en-GB"/>
              </w:rPr>
              <w:t>,</w:t>
            </w:r>
            <w:r w:rsidRPr="00AF1FDE">
              <w:rPr>
                <w:sz w:val="20"/>
                <w:lang w:val="en-GB"/>
              </w:rPr>
              <w:t>90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w:t>
            </w:r>
            <w:r>
              <w:rPr>
                <w:sz w:val="20"/>
                <w:lang w:val="en-GB"/>
              </w:rPr>
              <w:t>,</w:t>
            </w:r>
            <w:r w:rsidRPr="00AF1FDE">
              <w:rPr>
                <w:sz w:val="20"/>
                <w:lang w:val="en-GB"/>
              </w:rPr>
              <w:t>40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–7</w:t>
            </w:r>
            <w:r>
              <w:rPr>
                <w:sz w:val="20"/>
                <w:lang w:val="en-GB"/>
              </w:rPr>
              <w:t>,</w:t>
            </w:r>
            <w:r w:rsidRPr="00AF1FDE">
              <w:rPr>
                <w:sz w:val="20"/>
                <w:lang w:val="en-GB"/>
              </w:rPr>
              <w:t>40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–20</w:t>
            </w:r>
            <w:r>
              <w:rPr>
                <w:sz w:val="20"/>
                <w:lang w:val="en-GB"/>
              </w:rPr>
              <w:t>,</w:t>
            </w:r>
            <w:r w:rsidRPr="00AF1FDE">
              <w:rPr>
                <w:sz w:val="20"/>
                <w:lang w:val="en-GB"/>
              </w:rPr>
              <w:t>80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–42</w:t>
            </w:r>
            <w:r>
              <w:rPr>
                <w:sz w:val="20"/>
                <w:lang w:val="en-GB"/>
              </w:rPr>
              <w:t>,</w:t>
            </w:r>
            <w:r w:rsidRPr="00AF1FDE">
              <w:rPr>
                <w:sz w:val="20"/>
                <w:lang w:val="en-GB"/>
              </w:rPr>
              <w:t>90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20</w:t>
            </w:r>
            <w:r>
              <w:rPr>
                <w:sz w:val="20"/>
                <w:lang w:val="en-GB"/>
              </w:rPr>
              <w:t>,</w:t>
            </w:r>
            <w:r w:rsidRPr="00AF1FDE">
              <w:rPr>
                <w:sz w:val="20"/>
                <w:lang w:val="en-GB"/>
              </w:rPr>
              <w:t>00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15</w:t>
            </w:r>
            <w:r>
              <w:rPr>
                <w:sz w:val="20"/>
                <w:lang w:val="en-GB"/>
              </w:rPr>
              <w:t>,</w:t>
            </w:r>
            <w:r w:rsidRPr="00AF1FDE">
              <w:rPr>
                <w:sz w:val="20"/>
                <w:lang w:val="en-GB"/>
              </w:rPr>
              <w:t>90</w:t>
            </w:r>
          </w:p>
        </w:tc>
      </w:tr>
      <w:tr w:rsidR="00E463B5" w:rsidRPr="00AF1FDE" w:rsidTr="001F3585">
        <w:trPr>
          <w:trHeight w:val="20"/>
          <w:jc w:val="center"/>
        </w:trPr>
        <w:tc>
          <w:tcPr>
            <w:tcW w:w="1013" w:type="dxa"/>
            <w:vAlign w:val="center"/>
          </w:tcPr>
          <w:p w:rsidR="00E463B5" w:rsidRPr="00AF1FDE" w:rsidRDefault="00E463B5" w:rsidP="001F3585">
            <w:pPr>
              <w:pStyle w:val="Tabletext"/>
              <w:jc w:val="center"/>
              <w:rPr>
                <w:sz w:val="20"/>
                <w:lang w:val="en-GB"/>
              </w:rPr>
            </w:pPr>
            <w:r w:rsidRPr="00AF1FDE">
              <w:rPr>
                <w:sz w:val="20"/>
                <w:lang w:val="en-GB"/>
              </w:rPr>
              <w:t>DRM_B5</w:t>
            </w:r>
          </w:p>
        </w:tc>
        <w:tc>
          <w:tcPr>
            <w:tcW w:w="1101" w:type="dxa"/>
            <w:vAlign w:val="center"/>
          </w:tcPr>
          <w:p w:rsidR="00E463B5" w:rsidRPr="00AF1FDE" w:rsidRDefault="00E463B5" w:rsidP="001F3585">
            <w:pPr>
              <w:pStyle w:val="Tabletext"/>
              <w:spacing w:before="60" w:after="60"/>
              <w:jc w:val="center"/>
              <w:rPr>
                <w:sz w:val="20"/>
                <w:lang w:val="en-GB"/>
              </w:rPr>
            </w:pPr>
            <w:r w:rsidRPr="00AF1FDE">
              <w:rPr>
                <w:sz w:val="20"/>
                <w:lang w:val="en-GB"/>
              </w:rPr>
              <w:t>DRM_B0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–53</w:t>
            </w:r>
            <w:r>
              <w:rPr>
                <w:sz w:val="20"/>
                <w:lang w:val="en-GB"/>
              </w:rPr>
              <w:t>,</w:t>
            </w:r>
            <w:r w:rsidRPr="00AF1FDE">
              <w:rPr>
                <w:sz w:val="20"/>
                <w:lang w:val="en-GB"/>
              </w:rPr>
              <w:t>40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–53</w:t>
            </w:r>
            <w:r>
              <w:rPr>
                <w:sz w:val="20"/>
                <w:lang w:val="en-GB"/>
              </w:rPr>
              <w:t>,</w:t>
            </w:r>
            <w:r w:rsidRPr="00AF1FDE">
              <w:rPr>
                <w:sz w:val="20"/>
                <w:lang w:val="en-GB"/>
              </w:rPr>
              <w:t>40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–52</w:t>
            </w:r>
            <w:r>
              <w:rPr>
                <w:sz w:val="20"/>
                <w:lang w:val="en-GB"/>
              </w:rPr>
              <w:t>,</w:t>
            </w:r>
            <w:r w:rsidRPr="00AF1FDE">
              <w:rPr>
                <w:sz w:val="20"/>
                <w:lang w:val="en-GB"/>
              </w:rPr>
              <w:t>00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–41</w:t>
            </w:r>
            <w:r>
              <w:rPr>
                <w:sz w:val="20"/>
                <w:lang w:val="en-GB"/>
              </w:rPr>
              <w:t>,</w:t>
            </w:r>
            <w:r w:rsidRPr="00AF1FDE">
              <w:rPr>
                <w:sz w:val="20"/>
                <w:lang w:val="en-GB"/>
              </w:rPr>
              <w:t>70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–19</w:t>
            </w:r>
            <w:r>
              <w:rPr>
                <w:sz w:val="20"/>
                <w:lang w:val="en-GB"/>
              </w:rPr>
              <w:t>,</w:t>
            </w:r>
            <w:r w:rsidRPr="00AF1FDE">
              <w:rPr>
                <w:sz w:val="20"/>
                <w:lang w:val="en-GB"/>
              </w:rPr>
              <w:t>50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w:t>
            </w:r>
            <w:r>
              <w:rPr>
                <w:sz w:val="20"/>
                <w:lang w:val="en-GB"/>
              </w:rPr>
              <w:t>,</w:t>
            </w:r>
            <w:r w:rsidRPr="00AF1FDE">
              <w:rPr>
                <w:sz w:val="20"/>
                <w:lang w:val="en-GB"/>
              </w:rPr>
              <w:t>30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w:t>
            </w:r>
            <w:r>
              <w:rPr>
                <w:sz w:val="20"/>
                <w:lang w:val="en-GB"/>
              </w:rPr>
              <w:t>,</w:t>
            </w:r>
            <w:r w:rsidRPr="00AF1FDE">
              <w:rPr>
                <w:sz w:val="20"/>
                <w:lang w:val="en-GB"/>
              </w:rPr>
              <w:t>00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w:t>
            </w:r>
            <w:r>
              <w:rPr>
                <w:sz w:val="20"/>
                <w:lang w:val="en-GB"/>
              </w:rPr>
              <w:t>,</w:t>
            </w:r>
            <w:r w:rsidRPr="00AF1FDE">
              <w:rPr>
                <w:sz w:val="20"/>
                <w:lang w:val="en-GB"/>
              </w:rPr>
              <w:t>00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w:t>
            </w:r>
            <w:r>
              <w:rPr>
                <w:sz w:val="20"/>
                <w:lang w:val="en-GB"/>
              </w:rPr>
              <w:t>,</w:t>
            </w:r>
            <w:r w:rsidRPr="00AF1FDE">
              <w:rPr>
                <w:sz w:val="20"/>
                <w:lang w:val="en-GB"/>
              </w:rPr>
              <w:t>00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w:t>
            </w:r>
            <w:r>
              <w:rPr>
                <w:sz w:val="20"/>
                <w:lang w:val="en-GB"/>
              </w:rPr>
              <w:t>,</w:t>
            </w:r>
            <w:r w:rsidRPr="00AF1FDE">
              <w:rPr>
                <w:sz w:val="20"/>
                <w:lang w:val="en-GB"/>
              </w:rPr>
              <w:t>00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–47</w:t>
            </w:r>
            <w:r>
              <w:rPr>
                <w:sz w:val="20"/>
                <w:lang w:val="en-GB"/>
              </w:rPr>
              <w:t>,</w:t>
            </w:r>
            <w:r w:rsidRPr="00AF1FDE">
              <w:rPr>
                <w:sz w:val="20"/>
                <w:lang w:val="en-GB"/>
              </w:rPr>
              <w:t>30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–48</w:t>
            </w:r>
            <w:r>
              <w:rPr>
                <w:sz w:val="20"/>
                <w:lang w:val="en-GB"/>
              </w:rPr>
              <w:t>,</w:t>
            </w:r>
            <w:r w:rsidRPr="00AF1FDE">
              <w:rPr>
                <w:sz w:val="20"/>
                <w:lang w:val="en-GB"/>
              </w:rPr>
              <w:t>30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–51</w:t>
            </w:r>
            <w:r>
              <w:rPr>
                <w:sz w:val="20"/>
                <w:lang w:val="en-GB"/>
              </w:rPr>
              <w:t>,</w:t>
            </w:r>
            <w:r w:rsidRPr="00AF1FDE">
              <w:rPr>
                <w:sz w:val="20"/>
                <w:lang w:val="en-GB"/>
              </w:rPr>
              <w:t>40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w:t>
            </w:r>
            <w:r>
              <w:rPr>
                <w:sz w:val="20"/>
                <w:lang w:val="en-GB"/>
              </w:rPr>
              <w:t>,</w:t>
            </w:r>
            <w:r w:rsidRPr="00AF1FDE">
              <w:rPr>
                <w:sz w:val="20"/>
                <w:lang w:val="en-GB"/>
              </w:rPr>
              <w:t>50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16</w:t>
            </w:r>
            <w:r>
              <w:rPr>
                <w:sz w:val="20"/>
                <w:lang w:val="en-GB"/>
              </w:rPr>
              <w:t>,</w:t>
            </w:r>
            <w:r w:rsidRPr="00AF1FDE">
              <w:rPr>
                <w:sz w:val="20"/>
                <w:lang w:val="en-GB"/>
              </w:rPr>
              <w:t>60</w:t>
            </w:r>
          </w:p>
        </w:tc>
      </w:tr>
      <w:tr w:rsidR="00E463B5" w:rsidRPr="00AF1FDE" w:rsidTr="001F3585">
        <w:trPr>
          <w:trHeight w:val="20"/>
          <w:jc w:val="center"/>
        </w:trPr>
        <w:tc>
          <w:tcPr>
            <w:tcW w:w="1013" w:type="dxa"/>
            <w:vAlign w:val="center"/>
          </w:tcPr>
          <w:p w:rsidR="00E463B5" w:rsidRPr="00AF1FDE" w:rsidRDefault="00E463B5" w:rsidP="001F3585">
            <w:pPr>
              <w:pStyle w:val="Tabletext"/>
              <w:jc w:val="center"/>
              <w:rPr>
                <w:sz w:val="20"/>
                <w:lang w:val="en-GB"/>
              </w:rPr>
            </w:pPr>
            <w:r w:rsidRPr="00AF1FDE">
              <w:rPr>
                <w:sz w:val="20"/>
                <w:lang w:val="en-GB"/>
              </w:rPr>
              <w:t>DRM_B5</w:t>
            </w:r>
          </w:p>
        </w:tc>
        <w:tc>
          <w:tcPr>
            <w:tcW w:w="1101" w:type="dxa"/>
            <w:vAlign w:val="center"/>
          </w:tcPr>
          <w:p w:rsidR="00E463B5" w:rsidRPr="00AF1FDE" w:rsidRDefault="00E463B5" w:rsidP="001F3585">
            <w:pPr>
              <w:pStyle w:val="Tabletext"/>
              <w:spacing w:before="60" w:after="60"/>
              <w:jc w:val="center"/>
              <w:rPr>
                <w:sz w:val="20"/>
                <w:lang w:val="en-GB"/>
              </w:rPr>
            </w:pPr>
            <w:r w:rsidRPr="00AF1FDE">
              <w:rPr>
                <w:sz w:val="20"/>
                <w:lang w:val="en-GB"/>
              </w:rPr>
              <w:t>DRM_B1</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–54</w:t>
            </w:r>
            <w:r>
              <w:rPr>
                <w:sz w:val="20"/>
                <w:lang w:val="en-GB"/>
              </w:rPr>
              <w:t>,</w:t>
            </w:r>
            <w:r w:rsidRPr="00AF1FDE">
              <w:rPr>
                <w:sz w:val="20"/>
                <w:lang w:val="en-GB"/>
              </w:rPr>
              <w:t>00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–53</w:t>
            </w:r>
            <w:r>
              <w:rPr>
                <w:sz w:val="20"/>
                <w:lang w:val="en-GB"/>
              </w:rPr>
              <w:t>,</w:t>
            </w:r>
            <w:r w:rsidRPr="00AF1FDE">
              <w:rPr>
                <w:sz w:val="20"/>
                <w:lang w:val="en-GB"/>
              </w:rPr>
              <w:t>40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–51</w:t>
            </w:r>
            <w:r>
              <w:rPr>
                <w:sz w:val="20"/>
                <w:lang w:val="en-GB"/>
              </w:rPr>
              <w:t>,</w:t>
            </w:r>
            <w:r w:rsidRPr="00AF1FDE">
              <w:rPr>
                <w:sz w:val="20"/>
                <w:lang w:val="en-GB"/>
              </w:rPr>
              <w:t>10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–44</w:t>
            </w:r>
            <w:r>
              <w:rPr>
                <w:sz w:val="20"/>
                <w:lang w:val="en-GB"/>
              </w:rPr>
              <w:t>,</w:t>
            </w:r>
            <w:r w:rsidRPr="00AF1FDE">
              <w:rPr>
                <w:sz w:val="20"/>
                <w:lang w:val="en-GB"/>
              </w:rPr>
              <w:t>60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–9</w:t>
            </w:r>
            <w:r>
              <w:rPr>
                <w:sz w:val="20"/>
                <w:lang w:val="en-GB"/>
              </w:rPr>
              <w:t>,</w:t>
            </w:r>
            <w:r w:rsidRPr="00AF1FDE">
              <w:rPr>
                <w:sz w:val="20"/>
                <w:lang w:val="en-GB"/>
              </w:rPr>
              <w:t>40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w:t>
            </w:r>
            <w:r>
              <w:rPr>
                <w:sz w:val="20"/>
                <w:lang w:val="en-GB"/>
              </w:rPr>
              <w:t>,</w:t>
            </w:r>
            <w:r w:rsidRPr="00AF1FDE">
              <w:rPr>
                <w:sz w:val="20"/>
                <w:lang w:val="en-GB"/>
              </w:rPr>
              <w:t>40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w:t>
            </w:r>
            <w:r>
              <w:rPr>
                <w:sz w:val="20"/>
                <w:lang w:val="en-GB"/>
              </w:rPr>
              <w:t>,</w:t>
            </w:r>
            <w:r w:rsidRPr="00AF1FDE">
              <w:rPr>
                <w:sz w:val="20"/>
                <w:lang w:val="en-GB"/>
              </w:rPr>
              <w:t>00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w:t>
            </w:r>
            <w:r>
              <w:rPr>
                <w:sz w:val="20"/>
                <w:lang w:val="en-GB"/>
              </w:rPr>
              <w:t>,</w:t>
            </w:r>
            <w:r w:rsidRPr="00AF1FDE">
              <w:rPr>
                <w:sz w:val="20"/>
                <w:lang w:val="en-GB"/>
              </w:rPr>
              <w:t>00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w:t>
            </w:r>
            <w:r>
              <w:rPr>
                <w:sz w:val="20"/>
                <w:lang w:val="en-GB"/>
              </w:rPr>
              <w:t>,</w:t>
            </w:r>
            <w:r w:rsidRPr="00AF1FDE">
              <w:rPr>
                <w:sz w:val="20"/>
                <w:lang w:val="en-GB"/>
              </w:rPr>
              <w:t>00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w:t>
            </w:r>
            <w:r>
              <w:rPr>
                <w:sz w:val="20"/>
                <w:lang w:val="en-GB"/>
              </w:rPr>
              <w:t>,</w:t>
            </w:r>
            <w:r w:rsidRPr="00AF1FDE">
              <w:rPr>
                <w:sz w:val="20"/>
                <w:lang w:val="en-GB"/>
              </w:rPr>
              <w:t>30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–46</w:t>
            </w:r>
            <w:r>
              <w:rPr>
                <w:sz w:val="20"/>
                <w:lang w:val="en-GB"/>
              </w:rPr>
              <w:t>,</w:t>
            </w:r>
            <w:r w:rsidRPr="00AF1FDE">
              <w:rPr>
                <w:sz w:val="20"/>
                <w:lang w:val="en-GB"/>
              </w:rPr>
              <w:t>40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–47</w:t>
            </w:r>
            <w:r>
              <w:rPr>
                <w:sz w:val="20"/>
                <w:lang w:val="en-GB"/>
              </w:rPr>
              <w:t>,</w:t>
            </w:r>
            <w:r w:rsidRPr="00AF1FDE">
              <w:rPr>
                <w:sz w:val="20"/>
                <w:lang w:val="en-GB"/>
              </w:rPr>
              <w:t>90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–51</w:t>
            </w:r>
            <w:r>
              <w:rPr>
                <w:sz w:val="20"/>
                <w:lang w:val="en-GB"/>
              </w:rPr>
              <w:t>,</w:t>
            </w:r>
            <w:r w:rsidRPr="00AF1FDE">
              <w:rPr>
                <w:sz w:val="20"/>
                <w:lang w:val="en-GB"/>
              </w:rPr>
              <w:t>00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w:t>
            </w:r>
            <w:r>
              <w:rPr>
                <w:sz w:val="20"/>
                <w:lang w:val="en-GB"/>
              </w:rPr>
              <w:t>,</w:t>
            </w:r>
            <w:r w:rsidRPr="00AF1FDE">
              <w:rPr>
                <w:sz w:val="20"/>
                <w:lang w:val="en-GB"/>
              </w:rPr>
              <w:t>00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16</w:t>
            </w:r>
            <w:r>
              <w:rPr>
                <w:sz w:val="20"/>
                <w:lang w:val="en-GB"/>
              </w:rPr>
              <w:t>,</w:t>
            </w:r>
            <w:r w:rsidRPr="00AF1FDE">
              <w:rPr>
                <w:sz w:val="20"/>
                <w:lang w:val="en-GB"/>
              </w:rPr>
              <w:t>60</w:t>
            </w:r>
          </w:p>
        </w:tc>
      </w:tr>
      <w:tr w:rsidR="00E463B5" w:rsidRPr="00AF1FDE" w:rsidTr="001F3585">
        <w:trPr>
          <w:trHeight w:val="20"/>
          <w:jc w:val="center"/>
        </w:trPr>
        <w:tc>
          <w:tcPr>
            <w:tcW w:w="1013" w:type="dxa"/>
            <w:vAlign w:val="center"/>
          </w:tcPr>
          <w:p w:rsidR="00E463B5" w:rsidRPr="00AF1FDE" w:rsidRDefault="00E463B5" w:rsidP="001F3585">
            <w:pPr>
              <w:pStyle w:val="Tabletext"/>
              <w:jc w:val="center"/>
              <w:rPr>
                <w:sz w:val="20"/>
                <w:lang w:val="en-GB"/>
              </w:rPr>
            </w:pPr>
            <w:r w:rsidRPr="00AF1FDE">
              <w:rPr>
                <w:sz w:val="20"/>
                <w:lang w:val="en-GB"/>
              </w:rPr>
              <w:t>DRM_B5</w:t>
            </w:r>
          </w:p>
        </w:tc>
        <w:tc>
          <w:tcPr>
            <w:tcW w:w="1101" w:type="dxa"/>
            <w:vAlign w:val="center"/>
          </w:tcPr>
          <w:p w:rsidR="00E463B5" w:rsidRPr="00AF1FDE" w:rsidRDefault="00E463B5" w:rsidP="001F3585">
            <w:pPr>
              <w:pStyle w:val="Tabletext"/>
              <w:spacing w:before="60" w:after="60"/>
              <w:jc w:val="center"/>
              <w:rPr>
                <w:sz w:val="20"/>
                <w:lang w:val="en-GB"/>
              </w:rPr>
            </w:pPr>
            <w:r w:rsidRPr="00AF1FDE">
              <w:rPr>
                <w:sz w:val="20"/>
                <w:lang w:val="en-GB"/>
              </w:rPr>
              <w:t>DRM_B2</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–53</w:t>
            </w:r>
            <w:r>
              <w:rPr>
                <w:sz w:val="20"/>
                <w:lang w:val="en-GB"/>
              </w:rPr>
              <w:t>,</w:t>
            </w:r>
            <w:r w:rsidRPr="00AF1FDE">
              <w:rPr>
                <w:sz w:val="20"/>
                <w:lang w:val="en-GB"/>
              </w:rPr>
              <w:t>20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–51</w:t>
            </w:r>
            <w:r>
              <w:rPr>
                <w:sz w:val="20"/>
                <w:lang w:val="en-GB"/>
              </w:rPr>
              <w:t>,</w:t>
            </w:r>
            <w:r w:rsidRPr="00AF1FDE">
              <w:rPr>
                <w:sz w:val="20"/>
                <w:lang w:val="en-GB"/>
              </w:rPr>
              <w:t>70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–48</w:t>
            </w:r>
            <w:r>
              <w:rPr>
                <w:sz w:val="20"/>
                <w:lang w:val="en-GB"/>
              </w:rPr>
              <w:t>,</w:t>
            </w:r>
            <w:r w:rsidRPr="00AF1FDE">
              <w:rPr>
                <w:sz w:val="20"/>
                <w:lang w:val="en-GB"/>
              </w:rPr>
              <w:t>30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–42</w:t>
            </w:r>
            <w:r>
              <w:rPr>
                <w:sz w:val="20"/>
                <w:lang w:val="en-GB"/>
              </w:rPr>
              <w:t>,</w:t>
            </w:r>
            <w:r w:rsidRPr="00AF1FDE">
              <w:rPr>
                <w:sz w:val="20"/>
                <w:lang w:val="en-GB"/>
              </w:rPr>
              <w:t>40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–19</w:t>
            </w:r>
            <w:r>
              <w:rPr>
                <w:sz w:val="20"/>
                <w:lang w:val="en-GB"/>
              </w:rPr>
              <w:t>,</w:t>
            </w:r>
            <w:r w:rsidRPr="00AF1FDE">
              <w:rPr>
                <w:sz w:val="20"/>
                <w:lang w:val="en-GB"/>
              </w:rPr>
              <w:t>80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w:t>
            </w:r>
            <w:r>
              <w:rPr>
                <w:sz w:val="20"/>
                <w:lang w:val="en-GB"/>
              </w:rPr>
              <w:t>,</w:t>
            </w:r>
            <w:r w:rsidRPr="00AF1FDE">
              <w:rPr>
                <w:sz w:val="20"/>
                <w:lang w:val="en-GB"/>
              </w:rPr>
              <w:t>30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w:t>
            </w:r>
            <w:r>
              <w:rPr>
                <w:sz w:val="20"/>
                <w:lang w:val="en-GB"/>
              </w:rPr>
              <w:t>,</w:t>
            </w:r>
            <w:r w:rsidRPr="00AF1FDE">
              <w:rPr>
                <w:sz w:val="20"/>
                <w:lang w:val="en-GB"/>
              </w:rPr>
              <w:t>00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w:t>
            </w:r>
            <w:r>
              <w:rPr>
                <w:sz w:val="20"/>
                <w:lang w:val="en-GB"/>
              </w:rPr>
              <w:t>,</w:t>
            </w:r>
            <w:r w:rsidRPr="00AF1FDE">
              <w:rPr>
                <w:sz w:val="20"/>
                <w:lang w:val="en-GB"/>
              </w:rPr>
              <w:t>00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w:t>
            </w:r>
            <w:r>
              <w:rPr>
                <w:sz w:val="20"/>
                <w:lang w:val="en-GB"/>
              </w:rPr>
              <w:t>,</w:t>
            </w:r>
            <w:r w:rsidRPr="00AF1FDE">
              <w:rPr>
                <w:sz w:val="20"/>
                <w:lang w:val="en-GB"/>
              </w:rPr>
              <w:t>00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w:t>
            </w:r>
            <w:r>
              <w:rPr>
                <w:sz w:val="20"/>
                <w:lang w:val="en-GB"/>
              </w:rPr>
              <w:t>,</w:t>
            </w:r>
            <w:r w:rsidRPr="00AF1FDE">
              <w:rPr>
                <w:sz w:val="20"/>
                <w:lang w:val="en-GB"/>
              </w:rPr>
              <w:t>00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w:t>
            </w:r>
            <w:r>
              <w:rPr>
                <w:sz w:val="20"/>
                <w:lang w:val="en-GB"/>
              </w:rPr>
              <w:t>,</w:t>
            </w:r>
            <w:r w:rsidRPr="00AF1FDE">
              <w:rPr>
                <w:sz w:val="20"/>
                <w:lang w:val="en-GB"/>
              </w:rPr>
              <w:t>40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–11</w:t>
            </w:r>
            <w:r>
              <w:rPr>
                <w:sz w:val="20"/>
                <w:lang w:val="en-GB"/>
              </w:rPr>
              <w:t>,</w:t>
            </w:r>
            <w:r w:rsidRPr="00AF1FDE">
              <w:rPr>
                <w:sz w:val="20"/>
                <w:lang w:val="en-GB"/>
              </w:rPr>
              <w:t>80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–43</w:t>
            </w:r>
            <w:r>
              <w:rPr>
                <w:sz w:val="20"/>
                <w:lang w:val="en-GB"/>
              </w:rPr>
              <w:t>,</w:t>
            </w:r>
            <w:r w:rsidRPr="00AF1FDE">
              <w:rPr>
                <w:sz w:val="20"/>
                <w:lang w:val="en-GB"/>
              </w:rPr>
              <w:t>30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9</w:t>
            </w:r>
            <w:r>
              <w:rPr>
                <w:sz w:val="20"/>
                <w:lang w:val="en-GB"/>
              </w:rPr>
              <w:t>,</w:t>
            </w:r>
            <w:r w:rsidRPr="00AF1FDE">
              <w:rPr>
                <w:sz w:val="20"/>
                <w:lang w:val="en-GB"/>
              </w:rPr>
              <w:t>00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16</w:t>
            </w:r>
            <w:r>
              <w:rPr>
                <w:sz w:val="20"/>
                <w:lang w:val="en-GB"/>
              </w:rPr>
              <w:t>,</w:t>
            </w:r>
            <w:r w:rsidRPr="00AF1FDE">
              <w:rPr>
                <w:sz w:val="20"/>
                <w:lang w:val="en-GB"/>
              </w:rPr>
              <w:t>60</w:t>
            </w:r>
          </w:p>
        </w:tc>
      </w:tr>
      <w:tr w:rsidR="00E463B5" w:rsidRPr="00AF1FDE" w:rsidTr="001F3585">
        <w:trPr>
          <w:trHeight w:val="20"/>
          <w:jc w:val="center"/>
        </w:trPr>
        <w:tc>
          <w:tcPr>
            <w:tcW w:w="1013" w:type="dxa"/>
            <w:vAlign w:val="center"/>
          </w:tcPr>
          <w:p w:rsidR="00E463B5" w:rsidRPr="00AF1FDE" w:rsidRDefault="00E463B5" w:rsidP="001F3585">
            <w:pPr>
              <w:pStyle w:val="Tabletext"/>
              <w:jc w:val="center"/>
              <w:rPr>
                <w:sz w:val="20"/>
                <w:lang w:val="en-GB"/>
              </w:rPr>
            </w:pPr>
            <w:r w:rsidRPr="00AF1FDE">
              <w:rPr>
                <w:sz w:val="20"/>
                <w:lang w:val="en-GB"/>
              </w:rPr>
              <w:t>DRM_B5</w:t>
            </w:r>
          </w:p>
        </w:tc>
        <w:tc>
          <w:tcPr>
            <w:tcW w:w="1101" w:type="dxa"/>
            <w:vAlign w:val="center"/>
          </w:tcPr>
          <w:p w:rsidR="00E463B5" w:rsidRPr="00AF1FDE" w:rsidRDefault="00E463B5" w:rsidP="001F3585">
            <w:pPr>
              <w:pStyle w:val="Tabletext"/>
              <w:spacing w:before="60" w:after="60"/>
              <w:jc w:val="center"/>
              <w:rPr>
                <w:sz w:val="20"/>
                <w:lang w:val="en-GB"/>
              </w:rPr>
            </w:pPr>
            <w:r w:rsidRPr="00AF1FDE">
              <w:rPr>
                <w:sz w:val="20"/>
                <w:lang w:val="en-GB"/>
              </w:rPr>
              <w:t>DRM_B3</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–52</w:t>
            </w:r>
            <w:r>
              <w:rPr>
                <w:sz w:val="20"/>
                <w:lang w:val="en-GB"/>
              </w:rPr>
              <w:t>,</w:t>
            </w:r>
            <w:r w:rsidRPr="00AF1FDE">
              <w:rPr>
                <w:sz w:val="20"/>
                <w:lang w:val="en-GB"/>
              </w:rPr>
              <w:t>00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–50</w:t>
            </w:r>
            <w:r>
              <w:rPr>
                <w:sz w:val="20"/>
                <w:lang w:val="en-GB"/>
              </w:rPr>
              <w:t>,</w:t>
            </w:r>
            <w:r w:rsidRPr="00AF1FDE">
              <w:rPr>
                <w:sz w:val="20"/>
                <w:lang w:val="en-GB"/>
              </w:rPr>
              <w:t>30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–46</w:t>
            </w:r>
            <w:r>
              <w:rPr>
                <w:sz w:val="20"/>
                <w:lang w:val="en-GB"/>
              </w:rPr>
              <w:t>,</w:t>
            </w:r>
            <w:r w:rsidRPr="00AF1FDE">
              <w:rPr>
                <w:sz w:val="20"/>
                <w:lang w:val="en-GB"/>
              </w:rPr>
              <w:t>80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–41</w:t>
            </w:r>
            <w:r>
              <w:rPr>
                <w:sz w:val="20"/>
                <w:lang w:val="en-GB"/>
              </w:rPr>
              <w:t>,</w:t>
            </w:r>
            <w:r w:rsidRPr="00AF1FDE">
              <w:rPr>
                <w:sz w:val="20"/>
                <w:lang w:val="en-GB"/>
              </w:rPr>
              <w:t>10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–12</w:t>
            </w:r>
            <w:r>
              <w:rPr>
                <w:sz w:val="20"/>
                <w:lang w:val="en-GB"/>
              </w:rPr>
              <w:t>,</w:t>
            </w:r>
            <w:r w:rsidRPr="00AF1FDE">
              <w:rPr>
                <w:sz w:val="20"/>
                <w:lang w:val="en-GB"/>
              </w:rPr>
              <w:t>10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w:t>
            </w:r>
            <w:r>
              <w:rPr>
                <w:sz w:val="20"/>
                <w:lang w:val="en-GB"/>
              </w:rPr>
              <w:t>,</w:t>
            </w:r>
            <w:r w:rsidRPr="00AF1FDE">
              <w:rPr>
                <w:sz w:val="20"/>
                <w:lang w:val="en-GB"/>
              </w:rPr>
              <w:t>30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w:t>
            </w:r>
            <w:r>
              <w:rPr>
                <w:sz w:val="20"/>
                <w:lang w:val="en-GB"/>
              </w:rPr>
              <w:t>,</w:t>
            </w:r>
            <w:r w:rsidRPr="00AF1FDE">
              <w:rPr>
                <w:sz w:val="20"/>
                <w:lang w:val="en-GB"/>
              </w:rPr>
              <w:t>00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w:t>
            </w:r>
            <w:r>
              <w:rPr>
                <w:sz w:val="20"/>
                <w:lang w:val="en-GB"/>
              </w:rPr>
              <w:t>,</w:t>
            </w:r>
            <w:r w:rsidRPr="00AF1FDE">
              <w:rPr>
                <w:sz w:val="20"/>
                <w:lang w:val="en-GB"/>
              </w:rPr>
              <w:t>20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w:t>
            </w:r>
            <w:r>
              <w:rPr>
                <w:sz w:val="20"/>
                <w:lang w:val="en-GB"/>
              </w:rPr>
              <w:t>,</w:t>
            </w:r>
            <w:r w:rsidRPr="00AF1FDE">
              <w:rPr>
                <w:sz w:val="20"/>
                <w:lang w:val="en-GB"/>
              </w:rPr>
              <w:t>20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w:t>
            </w:r>
            <w:r>
              <w:rPr>
                <w:sz w:val="20"/>
                <w:lang w:val="en-GB"/>
              </w:rPr>
              <w:t>,</w:t>
            </w:r>
            <w:r w:rsidRPr="00AF1FDE">
              <w:rPr>
                <w:sz w:val="20"/>
                <w:lang w:val="en-GB"/>
              </w:rPr>
              <w:t>00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w:t>
            </w:r>
            <w:r>
              <w:rPr>
                <w:sz w:val="20"/>
                <w:lang w:val="en-GB"/>
              </w:rPr>
              <w:t>,</w:t>
            </w:r>
            <w:r w:rsidRPr="00AF1FDE">
              <w:rPr>
                <w:sz w:val="20"/>
                <w:lang w:val="en-GB"/>
              </w:rPr>
              <w:t>40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–8</w:t>
            </w:r>
            <w:r>
              <w:rPr>
                <w:sz w:val="20"/>
                <w:lang w:val="en-GB"/>
              </w:rPr>
              <w:t>,</w:t>
            </w:r>
            <w:r w:rsidRPr="00AF1FDE">
              <w:rPr>
                <w:sz w:val="20"/>
                <w:lang w:val="en-GB"/>
              </w:rPr>
              <w:t>60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–42</w:t>
            </w:r>
            <w:r>
              <w:rPr>
                <w:sz w:val="20"/>
                <w:lang w:val="en-GB"/>
              </w:rPr>
              <w:t>,</w:t>
            </w:r>
            <w:r w:rsidRPr="00AF1FDE">
              <w:rPr>
                <w:sz w:val="20"/>
                <w:lang w:val="en-GB"/>
              </w:rPr>
              <w:t>10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10</w:t>
            </w:r>
            <w:r>
              <w:rPr>
                <w:sz w:val="20"/>
                <w:lang w:val="en-GB"/>
              </w:rPr>
              <w:t>,</w:t>
            </w:r>
            <w:r w:rsidRPr="00AF1FDE">
              <w:rPr>
                <w:sz w:val="20"/>
                <w:lang w:val="en-GB"/>
              </w:rPr>
              <w:t>00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16</w:t>
            </w:r>
            <w:r>
              <w:rPr>
                <w:sz w:val="20"/>
                <w:lang w:val="en-GB"/>
              </w:rPr>
              <w:t>,</w:t>
            </w:r>
            <w:r w:rsidRPr="00AF1FDE">
              <w:rPr>
                <w:sz w:val="20"/>
                <w:lang w:val="en-GB"/>
              </w:rPr>
              <w:t>40</w:t>
            </w:r>
          </w:p>
        </w:tc>
      </w:tr>
      <w:tr w:rsidR="00E463B5" w:rsidRPr="00AF1FDE" w:rsidTr="001F3585">
        <w:trPr>
          <w:trHeight w:val="20"/>
          <w:jc w:val="center"/>
        </w:trPr>
        <w:tc>
          <w:tcPr>
            <w:tcW w:w="1013" w:type="dxa"/>
            <w:vAlign w:val="center"/>
          </w:tcPr>
          <w:p w:rsidR="00E463B5" w:rsidRPr="00AF1FDE" w:rsidRDefault="00E463B5" w:rsidP="001F3585">
            <w:pPr>
              <w:pStyle w:val="Tabletext"/>
              <w:jc w:val="center"/>
              <w:rPr>
                <w:sz w:val="20"/>
                <w:lang w:val="en-GB"/>
              </w:rPr>
            </w:pPr>
            <w:r w:rsidRPr="00AF1FDE">
              <w:rPr>
                <w:sz w:val="20"/>
                <w:lang w:val="en-GB"/>
              </w:rPr>
              <w:t>DRM_B5</w:t>
            </w:r>
          </w:p>
        </w:tc>
        <w:tc>
          <w:tcPr>
            <w:tcW w:w="1101" w:type="dxa"/>
            <w:vAlign w:val="center"/>
          </w:tcPr>
          <w:p w:rsidR="00E463B5" w:rsidRPr="00AF1FDE" w:rsidRDefault="00E463B5" w:rsidP="001F3585">
            <w:pPr>
              <w:pStyle w:val="Tabletext"/>
              <w:spacing w:before="60" w:after="60"/>
              <w:jc w:val="center"/>
              <w:rPr>
                <w:sz w:val="20"/>
                <w:lang w:val="en-GB"/>
              </w:rPr>
            </w:pPr>
            <w:r w:rsidRPr="00AF1FDE">
              <w:rPr>
                <w:sz w:val="20"/>
                <w:lang w:val="en-GB"/>
              </w:rPr>
              <w:t>DRM_B4</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–43</w:t>
            </w:r>
            <w:r>
              <w:rPr>
                <w:sz w:val="20"/>
                <w:lang w:val="en-GB"/>
              </w:rPr>
              <w:t>,</w:t>
            </w:r>
            <w:r w:rsidRPr="00AF1FDE">
              <w:rPr>
                <w:sz w:val="20"/>
                <w:lang w:val="en-GB"/>
              </w:rPr>
              <w:t>50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–21</w:t>
            </w:r>
            <w:r>
              <w:rPr>
                <w:sz w:val="20"/>
                <w:lang w:val="en-GB"/>
              </w:rPr>
              <w:t>,</w:t>
            </w:r>
            <w:r w:rsidRPr="00AF1FDE">
              <w:rPr>
                <w:sz w:val="20"/>
                <w:lang w:val="en-GB"/>
              </w:rPr>
              <w:t>30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–7</w:t>
            </w:r>
            <w:r>
              <w:rPr>
                <w:sz w:val="20"/>
                <w:lang w:val="en-GB"/>
              </w:rPr>
              <w:t>,</w:t>
            </w:r>
            <w:r w:rsidRPr="00AF1FDE">
              <w:rPr>
                <w:sz w:val="20"/>
                <w:lang w:val="en-GB"/>
              </w:rPr>
              <w:t>50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w:t>
            </w:r>
            <w:r>
              <w:rPr>
                <w:sz w:val="20"/>
                <w:lang w:val="en-GB"/>
              </w:rPr>
              <w:t>,</w:t>
            </w:r>
            <w:r w:rsidRPr="00AF1FDE">
              <w:rPr>
                <w:sz w:val="20"/>
                <w:lang w:val="en-GB"/>
              </w:rPr>
              <w:t>40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–2</w:t>
            </w:r>
            <w:r>
              <w:rPr>
                <w:sz w:val="20"/>
                <w:lang w:val="en-GB"/>
              </w:rPr>
              <w:t>,</w:t>
            </w:r>
            <w:r w:rsidRPr="00AF1FDE">
              <w:rPr>
                <w:sz w:val="20"/>
                <w:lang w:val="en-GB"/>
              </w:rPr>
              <w:t>90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w:t>
            </w:r>
            <w:r>
              <w:rPr>
                <w:sz w:val="20"/>
                <w:lang w:val="en-GB"/>
              </w:rPr>
              <w:t>,</w:t>
            </w:r>
            <w:r w:rsidRPr="00AF1FDE">
              <w:rPr>
                <w:sz w:val="20"/>
                <w:lang w:val="en-GB"/>
              </w:rPr>
              <w:t>30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w:t>
            </w:r>
            <w:r>
              <w:rPr>
                <w:sz w:val="20"/>
                <w:lang w:val="en-GB"/>
              </w:rPr>
              <w:t>,</w:t>
            </w:r>
            <w:r w:rsidRPr="00AF1FDE">
              <w:rPr>
                <w:sz w:val="20"/>
                <w:lang w:val="en-GB"/>
              </w:rPr>
              <w:t>00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w:t>
            </w:r>
            <w:r>
              <w:rPr>
                <w:sz w:val="20"/>
                <w:lang w:val="en-GB"/>
              </w:rPr>
              <w:t>,</w:t>
            </w:r>
            <w:r w:rsidRPr="00AF1FDE">
              <w:rPr>
                <w:sz w:val="20"/>
                <w:lang w:val="en-GB"/>
              </w:rPr>
              <w:t>10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–2</w:t>
            </w:r>
            <w:r>
              <w:rPr>
                <w:sz w:val="20"/>
                <w:lang w:val="en-GB"/>
              </w:rPr>
              <w:t>,</w:t>
            </w:r>
            <w:r w:rsidRPr="00AF1FDE">
              <w:rPr>
                <w:sz w:val="20"/>
                <w:lang w:val="en-GB"/>
              </w:rPr>
              <w:t>50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–2</w:t>
            </w:r>
            <w:r>
              <w:rPr>
                <w:sz w:val="20"/>
                <w:lang w:val="en-GB"/>
              </w:rPr>
              <w:t>,</w:t>
            </w:r>
            <w:r w:rsidRPr="00AF1FDE">
              <w:rPr>
                <w:sz w:val="20"/>
                <w:lang w:val="en-GB"/>
              </w:rPr>
              <w:t>90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–6</w:t>
            </w:r>
            <w:r>
              <w:rPr>
                <w:sz w:val="20"/>
                <w:lang w:val="en-GB"/>
              </w:rPr>
              <w:t>,</w:t>
            </w:r>
            <w:r w:rsidRPr="00AF1FDE">
              <w:rPr>
                <w:sz w:val="20"/>
                <w:lang w:val="en-GB"/>
              </w:rPr>
              <w:t>40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–14</w:t>
            </w:r>
            <w:r>
              <w:rPr>
                <w:sz w:val="20"/>
                <w:lang w:val="en-GB"/>
              </w:rPr>
              <w:t>,</w:t>
            </w:r>
            <w:r w:rsidRPr="00AF1FDE">
              <w:rPr>
                <w:sz w:val="20"/>
                <w:lang w:val="en-GB"/>
              </w:rPr>
              <w:t>70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–35</w:t>
            </w:r>
            <w:r>
              <w:rPr>
                <w:sz w:val="20"/>
                <w:lang w:val="en-GB"/>
              </w:rPr>
              <w:t>,</w:t>
            </w:r>
            <w:r w:rsidRPr="00AF1FDE">
              <w:rPr>
                <w:sz w:val="20"/>
                <w:lang w:val="en-GB"/>
              </w:rPr>
              <w:t>40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18</w:t>
            </w:r>
            <w:r>
              <w:rPr>
                <w:sz w:val="20"/>
                <w:lang w:val="en-GB"/>
              </w:rPr>
              <w:t>,</w:t>
            </w:r>
            <w:r w:rsidRPr="00AF1FDE">
              <w:rPr>
                <w:sz w:val="20"/>
                <w:lang w:val="en-GB"/>
              </w:rPr>
              <w:t>00</w:t>
            </w:r>
          </w:p>
        </w:tc>
        <w:tc>
          <w:tcPr>
            <w:tcW w:w="823" w:type="dxa"/>
          </w:tcPr>
          <w:p w:rsidR="00E463B5" w:rsidRPr="00AF1FDE" w:rsidRDefault="00E463B5" w:rsidP="004326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16</w:t>
            </w:r>
            <w:r>
              <w:rPr>
                <w:sz w:val="20"/>
                <w:lang w:val="en-GB"/>
              </w:rPr>
              <w:t>,</w:t>
            </w:r>
            <w:r w:rsidRPr="00AF1FDE">
              <w:rPr>
                <w:sz w:val="20"/>
                <w:lang w:val="en-GB"/>
              </w:rPr>
              <w:t>60</w:t>
            </w:r>
          </w:p>
        </w:tc>
      </w:tr>
    </w:tbl>
    <w:p w:rsidR="00E463B5" w:rsidRPr="00AF1FDE" w:rsidRDefault="00E463B5" w:rsidP="00E463B5">
      <w:pPr>
        <w:pStyle w:val="Tablefin"/>
      </w:pPr>
    </w:p>
    <w:p w:rsidR="00E463B5" w:rsidRDefault="00E463B5" w:rsidP="00E463B5">
      <w:pPr>
        <w:rPr>
          <w:lang w:val="es-ES_tradnl"/>
        </w:rPr>
      </w:pPr>
    </w:p>
    <w:p w:rsidR="00E463B5" w:rsidRPr="00A2524E" w:rsidRDefault="00E463B5" w:rsidP="00E463B5">
      <w:pPr>
        <w:rPr>
          <w:lang w:val="es-ES_tradnl"/>
        </w:rPr>
        <w:sectPr w:rsidR="00E463B5" w:rsidRPr="00A2524E" w:rsidSect="00B40D17">
          <w:headerReference w:type="even" r:id="rId95"/>
          <w:headerReference w:type="default" r:id="rId96"/>
          <w:footnotePr>
            <w:pos w:val="beneathText"/>
            <w:numStart w:val="2"/>
          </w:footnotePr>
          <w:pgSz w:w="16840" w:h="11907" w:orient="landscape" w:code="9"/>
          <w:pgMar w:top="1134" w:right="1134" w:bottom="1134" w:left="1134" w:header="720" w:footer="482" w:gutter="0"/>
          <w:paperSrc w:first="7" w:other="7"/>
          <w:cols w:space="720"/>
          <w:docGrid w:linePitch="326"/>
        </w:sectPr>
      </w:pPr>
    </w:p>
    <w:p w:rsidR="00E463B5" w:rsidRDefault="00E463B5" w:rsidP="000E14DF">
      <w:pPr>
        <w:pStyle w:val="AnnexNoTitle"/>
        <w:rPr>
          <w:lang w:val="es-ES"/>
        </w:rPr>
      </w:pPr>
      <w:r w:rsidRPr="0019325E">
        <w:rPr>
          <w:lang w:val="es-ES_tradnl"/>
        </w:rPr>
        <w:t>Anexo 3</w:t>
      </w:r>
      <w:r w:rsidRPr="0019325E">
        <w:rPr>
          <w:lang w:val="es-ES_tradnl"/>
        </w:rPr>
        <w:br/>
      </w:r>
      <w:r w:rsidRPr="0019325E">
        <w:rPr>
          <w:lang w:val="es-ES_tradnl"/>
        </w:rPr>
        <w:br/>
        <w:t>Relaciones de prote</w:t>
      </w:r>
      <w:r>
        <w:rPr>
          <w:lang w:val="es-ES"/>
        </w:rPr>
        <w:t>cción de RF medidas para el sistema funcionamiento</w:t>
      </w:r>
      <w:r>
        <w:rPr>
          <w:lang w:val="es-ES"/>
        </w:rPr>
        <w:br/>
        <w:t>en la banda y en el mismo canal (IBOC,</w:t>
      </w:r>
      <w:r>
        <w:rPr>
          <w:i/>
          <w:iCs/>
          <w:lang w:val="es-ES"/>
        </w:rPr>
        <w:t xml:space="preserve"> in band on-channel</w:t>
      </w:r>
      <w:r>
        <w:rPr>
          <w:lang w:val="es-ES"/>
        </w:rPr>
        <w:t>)</w:t>
      </w:r>
      <w:r w:rsidR="000E14DF">
        <w:rPr>
          <w:lang w:val="es-ES"/>
        </w:rPr>
        <w:br/>
      </w:r>
      <w:r>
        <w:rPr>
          <w:lang w:val="es-ES"/>
        </w:rPr>
        <w:t>DSB</w:t>
      </w:r>
      <w:r w:rsidR="000E14DF">
        <w:rPr>
          <w:lang w:val="es-ES"/>
        </w:rPr>
        <w:t xml:space="preserve"> </w:t>
      </w:r>
      <w:r>
        <w:rPr>
          <w:lang w:val="es-ES"/>
        </w:rPr>
        <w:t>en ondas hectométricas</w:t>
      </w:r>
    </w:p>
    <w:p w:rsidR="00E463B5" w:rsidRDefault="00E463B5" w:rsidP="00E463B5">
      <w:pPr>
        <w:pStyle w:val="Heading1"/>
        <w:rPr>
          <w:lang w:val="es-ES"/>
        </w:rPr>
      </w:pPr>
      <w:r>
        <w:rPr>
          <w:lang w:val="es-ES"/>
        </w:rPr>
        <w:t>1</w:t>
      </w:r>
      <w:r>
        <w:rPr>
          <w:lang w:val="es-ES"/>
        </w:rPr>
        <w:tab/>
        <w:t xml:space="preserve">Introducción </w:t>
      </w:r>
    </w:p>
    <w:p w:rsidR="00E463B5" w:rsidRDefault="00E463B5" w:rsidP="0083323C">
      <w:pPr>
        <w:rPr>
          <w:lang w:val="es-ES"/>
        </w:rPr>
      </w:pPr>
      <w:r>
        <w:rPr>
          <w:lang w:val="es-ES"/>
        </w:rPr>
        <w:t xml:space="preserve">El sistema IBOC DSB funciona en dos modos posibles: en modo híbrido y en modo completamente digital. Está diseñado para operar en el espectro analógico disponible y, por lo tanto, con los niveles de interferencia actualmente existentes. La calidad de funcionamiento del sistema IBOC DSB está principalmente limitada por la interferencia procedente de las transmisiones analógicas existentes, estando el sistema limitado en potencia a fin de proteger las señales de radiodifusión en canales adyacentes. </w:t>
      </w:r>
    </w:p>
    <w:p w:rsidR="00E463B5" w:rsidRDefault="00E463B5" w:rsidP="0083323C">
      <w:pPr>
        <w:rPr>
          <w:lang w:val="es-ES"/>
        </w:rPr>
      </w:pPr>
      <w:r>
        <w:rPr>
          <w:lang w:val="es-ES"/>
        </w:rPr>
        <w:t xml:space="preserve">El término «híbrido» hace referencia a la transmisión simultánea de una señal DSB analógica con la señal digital, tal como se representa en la Fig. 18. Esta Figura muestra las diversas componentes digitales de baja potencia. Consta de componentes «núcleo» en la banda de ±10 a 15 kHz desde la frecuencia central de la señal DSB, más los componentes «mejorados» internos a la señal «núcleo» que se añaden a la calidad de la señal de audio cuando la </w:t>
      </w:r>
      <w:r>
        <w:rPr>
          <w:i/>
          <w:iCs/>
          <w:lang w:val="es-ES"/>
        </w:rPr>
        <w:t>S</w:t>
      </w:r>
      <w:r>
        <w:rPr>
          <w:lang w:val="es-ES"/>
        </w:rPr>
        <w:t>/</w:t>
      </w:r>
      <w:r>
        <w:rPr>
          <w:i/>
          <w:iCs/>
          <w:lang w:val="es-ES"/>
        </w:rPr>
        <w:t>N</w:t>
      </w:r>
      <w:r>
        <w:rPr>
          <w:lang w:val="es-ES"/>
        </w:rPr>
        <w:t xml:space="preserve"> lo permite.</w:t>
      </w:r>
    </w:p>
    <w:p w:rsidR="00E463B5" w:rsidRDefault="00E463B5" w:rsidP="00E463B5">
      <w:pPr>
        <w:pStyle w:val="FigureNo"/>
        <w:rPr>
          <w:lang w:val="es-ES"/>
        </w:rPr>
      </w:pPr>
      <w:r>
        <w:rPr>
          <w:lang w:val="es-ES"/>
        </w:rPr>
        <w:t>figura 18</w:t>
      </w:r>
    </w:p>
    <w:p w:rsidR="00E463B5" w:rsidRPr="002622D8" w:rsidRDefault="00E463B5" w:rsidP="00E463B5">
      <w:pPr>
        <w:pStyle w:val="Figuretitle"/>
        <w:rPr>
          <w:lang w:val="es-ES"/>
        </w:rPr>
      </w:pPr>
      <w:r>
        <w:rPr>
          <w:lang w:val="es-ES"/>
        </w:rPr>
        <w:t>Densidad espectral de potencia del sistema IBOC DSB híbrido en ondas hectométricas</w:t>
      </w:r>
    </w:p>
    <w:p w:rsidR="00E463B5" w:rsidRDefault="00E463B5" w:rsidP="00E463B5">
      <w:pPr>
        <w:pStyle w:val="Figure"/>
      </w:pPr>
      <w:r>
        <w:object w:dxaOrig="7940" w:dyaOrig="6352">
          <v:shape id="_x0000_i1052" type="#_x0000_t75" style="width:397.6pt;height:316.65pt" o:ole="">
            <v:imagedata r:id="rId97" o:title=""/>
          </v:shape>
          <o:OLEObject Type="Embed" ProgID="CorelDRAW.Graphic.14" ShapeID="_x0000_i1052" DrawAspect="Content" ObjectID="_1376726305" r:id="rId98"/>
        </w:object>
      </w:r>
    </w:p>
    <w:p w:rsidR="00E463B5" w:rsidRDefault="00E463B5" w:rsidP="0083323C">
      <w:pPr>
        <w:rPr>
          <w:lang w:val="es-ES"/>
        </w:rPr>
      </w:pPr>
      <w:r>
        <w:rPr>
          <w:lang w:val="es-ES"/>
        </w:rPr>
        <w:t>El término «completamente digital» hace referencia a una señal sólo digital, cuyo nivel de potencia y composición espectral se muestra en la Fig. 19.</w:t>
      </w:r>
    </w:p>
    <w:p w:rsidR="00E463B5" w:rsidRDefault="00E463B5" w:rsidP="00E463B5">
      <w:pPr>
        <w:pStyle w:val="FigureNo"/>
        <w:rPr>
          <w:lang w:val="es-ES"/>
        </w:rPr>
      </w:pPr>
      <w:r>
        <w:rPr>
          <w:lang w:val="es-ES"/>
        </w:rPr>
        <w:t>figura 19</w:t>
      </w:r>
    </w:p>
    <w:p w:rsidR="00E463B5" w:rsidRDefault="00E463B5" w:rsidP="00E463B5">
      <w:pPr>
        <w:pStyle w:val="Figuretitle"/>
        <w:rPr>
          <w:lang w:val="es-ES"/>
        </w:rPr>
      </w:pPr>
      <w:r>
        <w:rPr>
          <w:lang w:val="es-ES"/>
        </w:rPr>
        <w:t>Densidad espectral de potencia del sistema IBOC DSB</w:t>
      </w:r>
      <w:r>
        <w:rPr>
          <w:lang w:val="es-ES"/>
        </w:rPr>
        <w:br/>
        <w:t>totalmente digital en ondas hectométricas</w:t>
      </w:r>
    </w:p>
    <w:p w:rsidR="00E463B5" w:rsidRPr="00D523D1" w:rsidRDefault="00E463B5" w:rsidP="00E463B5">
      <w:pPr>
        <w:pStyle w:val="Figure"/>
        <w:rPr>
          <w:lang w:val="es-ES"/>
        </w:rPr>
      </w:pPr>
    </w:p>
    <w:p w:rsidR="00E463B5" w:rsidRPr="00D523D1" w:rsidRDefault="00E463B5" w:rsidP="00E463B5">
      <w:pPr>
        <w:pStyle w:val="Figure"/>
        <w:rPr>
          <w:lang w:val="es-ES_tradnl"/>
        </w:rPr>
      </w:pPr>
      <w:r>
        <w:object w:dxaOrig="6897" w:dyaOrig="6092">
          <v:shape id="_x0000_i1053" type="#_x0000_t75" style="width:344.7pt;height:305.2pt" o:ole="">
            <v:imagedata r:id="rId99" o:title=""/>
          </v:shape>
          <o:OLEObject Type="Embed" ProgID="CorelDRAW.Graphic.14" ShapeID="_x0000_i1053" DrawAspect="Content" ObjectID="_1376726306" r:id="rId100"/>
        </w:object>
      </w:r>
    </w:p>
    <w:p w:rsidR="00E463B5" w:rsidRDefault="00E463B5" w:rsidP="00E463B5">
      <w:pPr>
        <w:pStyle w:val="Heading1"/>
        <w:rPr>
          <w:lang w:val="es-ES"/>
        </w:rPr>
      </w:pPr>
      <w:r>
        <w:rPr>
          <w:lang w:val="es-ES"/>
        </w:rPr>
        <w:t>2</w:t>
      </w:r>
      <w:r>
        <w:rPr>
          <w:lang w:val="es-ES"/>
        </w:rPr>
        <w:tab/>
        <w:t xml:space="preserve">Relaciones de protección de RF </w:t>
      </w:r>
    </w:p>
    <w:p w:rsidR="00E463B5" w:rsidRDefault="00E463B5" w:rsidP="00E463B5">
      <w:pPr>
        <w:rPr>
          <w:lang w:val="es-ES"/>
        </w:rPr>
      </w:pPr>
      <w:r>
        <w:rPr>
          <w:lang w:val="es-ES"/>
        </w:rPr>
        <w:t>Los Cuadros 31 a 33 se han obtenido de mediciones realizadas en laboratorio utilizando excitadores IBOC Generation 2 y receptores de referencia. La señal interferente era una transmisión híbrida cuyas componentes analógicas estaban moduladas por ruido impulsivo procesado a +125, con una profundidad de modulación del –99%.</w:t>
      </w:r>
    </w:p>
    <w:p w:rsidR="00E463B5" w:rsidRDefault="00E463B5" w:rsidP="00E463B5">
      <w:pPr>
        <w:rPr>
          <w:lang w:val="es-ES"/>
        </w:rPr>
      </w:pPr>
      <w:r>
        <w:rPr>
          <w:lang w:val="es-ES"/>
        </w:rPr>
        <w:t>Las relaciones entre señal deseada y no deseada se expresan para las calidades de audio núcleo y mejorado. La relación señal deseada/no deseada para audio mejorado representa el punto de cambio a audio núcleo en los modos híbrido y completamente digital. Las relaciones señal deseada/ no deseada para el audio núcleo representan el punto de cambio a analógico para el modo híbrido y el punto de fallo para el modo completamente digital.</w:t>
      </w:r>
    </w:p>
    <w:p w:rsidR="00E463B5" w:rsidRPr="00246E4B" w:rsidRDefault="00FE3565" w:rsidP="00E463B5">
      <w:pPr>
        <w:pStyle w:val="TableNo"/>
        <w:spacing w:before="240"/>
        <w:rPr>
          <w:lang w:val="es-ES_tradnl"/>
        </w:rPr>
      </w:pPr>
      <w:r>
        <w:rPr>
          <w:lang w:val="es-ES_tradnl"/>
        </w:rPr>
        <w:t xml:space="preserve">CUADRO </w:t>
      </w:r>
      <w:r w:rsidR="00E463B5" w:rsidRPr="00246E4B">
        <w:rPr>
          <w:lang w:val="es-ES_tradnl"/>
        </w:rPr>
        <w:t>31</w:t>
      </w:r>
    </w:p>
    <w:p w:rsidR="00E463B5" w:rsidRPr="00246E4B" w:rsidRDefault="00E463B5" w:rsidP="00E463B5">
      <w:pPr>
        <w:pStyle w:val="Tabletitle"/>
        <w:rPr>
          <w:lang w:val="es-ES_tradnl"/>
        </w:rPr>
      </w:pPr>
      <w:r w:rsidRPr="00246E4B">
        <w:rPr>
          <w:lang w:val="es-ES_tradnl"/>
        </w:rPr>
        <w:t>Relaciones de protección de RF</w:t>
      </w:r>
      <w:r w:rsidRPr="00246E4B">
        <w:rPr>
          <w:lang w:val="es-ES_tradnl"/>
        </w:rPr>
        <w:br/>
        <w:t xml:space="preserve">Componente digital del modo híbrido interferido por un modo híbrido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13"/>
        <w:gridCol w:w="3213"/>
        <w:gridCol w:w="3213"/>
      </w:tblGrid>
      <w:tr w:rsidR="00E463B5" w:rsidTr="0083323C">
        <w:trPr>
          <w:jc w:val="center"/>
        </w:trPr>
        <w:tc>
          <w:tcPr>
            <w:tcW w:w="3213" w:type="dxa"/>
            <w:tcBorders>
              <w:top w:val="single" w:sz="4" w:space="0" w:color="auto"/>
            </w:tcBorders>
            <w:vAlign w:val="center"/>
          </w:tcPr>
          <w:p w:rsidR="00E463B5" w:rsidRPr="00D523D1" w:rsidRDefault="00E463B5" w:rsidP="0083323C">
            <w:pPr>
              <w:pStyle w:val="Tablehead"/>
              <w:rPr>
                <w:szCs w:val="22"/>
                <w:lang w:val="es-ES"/>
              </w:rPr>
            </w:pPr>
            <w:r w:rsidRPr="00D523D1">
              <w:rPr>
                <w:szCs w:val="22"/>
                <w:lang w:val="es-ES"/>
              </w:rPr>
              <w:t>Interferente híbrido</w:t>
            </w:r>
          </w:p>
        </w:tc>
        <w:tc>
          <w:tcPr>
            <w:tcW w:w="3213" w:type="dxa"/>
            <w:tcBorders>
              <w:top w:val="single" w:sz="4" w:space="0" w:color="auto"/>
            </w:tcBorders>
            <w:vAlign w:val="center"/>
          </w:tcPr>
          <w:p w:rsidR="00E463B5" w:rsidRPr="00D523D1" w:rsidRDefault="00E463B5" w:rsidP="0083323C">
            <w:pPr>
              <w:pStyle w:val="Tablehead"/>
              <w:rPr>
                <w:szCs w:val="22"/>
                <w:lang w:val="es-ES"/>
              </w:rPr>
            </w:pPr>
            <w:r w:rsidRPr="00D523D1">
              <w:rPr>
                <w:szCs w:val="22"/>
                <w:lang w:val="es-ES"/>
              </w:rPr>
              <w:t>Audio núcleo</w:t>
            </w:r>
            <w:r w:rsidRPr="00D523D1">
              <w:rPr>
                <w:szCs w:val="22"/>
                <w:lang w:val="es-ES"/>
              </w:rPr>
              <w:br/>
              <w:t>(dB)</w:t>
            </w:r>
          </w:p>
        </w:tc>
        <w:tc>
          <w:tcPr>
            <w:tcW w:w="3213" w:type="dxa"/>
            <w:tcBorders>
              <w:top w:val="single" w:sz="4" w:space="0" w:color="auto"/>
            </w:tcBorders>
            <w:vAlign w:val="center"/>
          </w:tcPr>
          <w:p w:rsidR="00E463B5" w:rsidRPr="00D523D1" w:rsidRDefault="00E463B5" w:rsidP="0083323C">
            <w:pPr>
              <w:pStyle w:val="Tablehead"/>
              <w:rPr>
                <w:szCs w:val="22"/>
                <w:lang w:val="es-ES"/>
              </w:rPr>
            </w:pPr>
            <w:r w:rsidRPr="00D523D1">
              <w:rPr>
                <w:szCs w:val="22"/>
                <w:lang w:val="es-ES"/>
              </w:rPr>
              <w:t>Audio mejorado</w:t>
            </w:r>
            <w:r w:rsidRPr="00D523D1">
              <w:rPr>
                <w:szCs w:val="22"/>
                <w:lang w:val="es-ES"/>
              </w:rPr>
              <w:br/>
              <w:t>(dB)</w:t>
            </w:r>
          </w:p>
        </w:tc>
      </w:tr>
      <w:tr w:rsidR="00E463B5" w:rsidTr="0083323C">
        <w:trPr>
          <w:jc w:val="center"/>
        </w:trPr>
        <w:tc>
          <w:tcPr>
            <w:tcW w:w="3213" w:type="dxa"/>
          </w:tcPr>
          <w:p w:rsidR="00E463B5" w:rsidRPr="00D523D1" w:rsidRDefault="00E463B5" w:rsidP="00432682">
            <w:pPr>
              <w:pStyle w:val="Tabletext"/>
              <w:keepNext/>
              <w:keepLines/>
              <w:rPr>
                <w:szCs w:val="22"/>
                <w:lang w:val="es-ES"/>
              </w:rPr>
            </w:pPr>
            <w:r w:rsidRPr="00D523D1">
              <w:rPr>
                <w:szCs w:val="22"/>
                <w:lang w:val="es-ES"/>
              </w:rPr>
              <w:t xml:space="preserve">Cocanal </w:t>
            </w:r>
          </w:p>
        </w:tc>
        <w:tc>
          <w:tcPr>
            <w:tcW w:w="3213" w:type="dxa"/>
          </w:tcPr>
          <w:p w:rsidR="00E463B5" w:rsidRPr="00D523D1" w:rsidRDefault="00E463B5" w:rsidP="0043268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564"/>
              </w:tabs>
              <w:rPr>
                <w:szCs w:val="22"/>
                <w:lang w:val="es-ES"/>
              </w:rPr>
            </w:pPr>
            <w:r w:rsidRPr="00D523D1">
              <w:rPr>
                <w:szCs w:val="22"/>
                <w:lang w:val="es-ES"/>
              </w:rPr>
              <w:t>9,2</w:t>
            </w:r>
          </w:p>
        </w:tc>
        <w:tc>
          <w:tcPr>
            <w:tcW w:w="3213" w:type="dxa"/>
          </w:tcPr>
          <w:p w:rsidR="00E463B5" w:rsidRPr="00D523D1" w:rsidRDefault="00E463B5" w:rsidP="0043268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98"/>
              </w:tabs>
              <w:rPr>
                <w:szCs w:val="22"/>
                <w:lang w:val="es-ES"/>
              </w:rPr>
            </w:pPr>
            <w:r w:rsidRPr="00D523D1">
              <w:rPr>
                <w:szCs w:val="22"/>
                <w:lang w:val="es-ES"/>
              </w:rPr>
              <w:t>11,0</w:t>
            </w:r>
          </w:p>
        </w:tc>
      </w:tr>
      <w:tr w:rsidR="00E463B5" w:rsidTr="0083323C">
        <w:trPr>
          <w:jc w:val="center"/>
        </w:trPr>
        <w:tc>
          <w:tcPr>
            <w:tcW w:w="3213" w:type="dxa"/>
          </w:tcPr>
          <w:p w:rsidR="00E463B5" w:rsidRPr="00D523D1" w:rsidRDefault="00E463B5" w:rsidP="0083323C">
            <w:pPr>
              <w:pStyle w:val="Tabletext"/>
              <w:rPr>
                <w:szCs w:val="22"/>
                <w:lang w:val="es-ES"/>
              </w:rPr>
            </w:pPr>
            <w:r w:rsidRPr="00D523D1">
              <w:rPr>
                <w:szCs w:val="22"/>
                <w:lang w:val="es-ES"/>
              </w:rPr>
              <w:t xml:space="preserve">Primer adyacente </w:t>
            </w:r>
          </w:p>
        </w:tc>
        <w:tc>
          <w:tcPr>
            <w:tcW w:w="3213" w:type="dxa"/>
          </w:tcPr>
          <w:p w:rsidR="00E463B5" w:rsidRPr="00D523D1" w:rsidRDefault="00E463B5" w:rsidP="0083323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564"/>
              </w:tabs>
              <w:rPr>
                <w:szCs w:val="22"/>
                <w:lang w:val="es-ES"/>
              </w:rPr>
            </w:pPr>
            <w:r w:rsidRPr="00D523D1">
              <w:rPr>
                <w:szCs w:val="22"/>
              </w:rPr>
              <w:sym w:font="Symbol" w:char="F02D"/>
            </w:r>
            <w:r w:rsidRPr="00D523D1">
              <w:rPr>
                <w:szCs w:val="22"/>
                <w:lang w:val="es-ES"/>
              </w:rPr>
              <w:t>14,5</w:t>
            </w:r>
          </w:p>
        </w:tc>
        <w:tc>
          <w:tcPr>
            <w:tcW w:w="3213" w:type="dxa"/>
          </w:tcPr>
          <w:p w:rsidR="00E463B5" w:rsidRPr="00D523D1" w:rsidRDefault="00E463B5" w:rsidP="0083323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98"/>
              </w:tabs>
              <w:rPr>
                <w:szCs w:val="22"/>
                <w:lang w:val="es-ES"/>
              </w:rPr>
            </w:pPr>
            <w:r w:rsidRPr="00D523D1">
              <w:rPr>
                <w:szCs w:val="22"/>
                <w:lang w:val="es-ES"/>
              </w:rPr>
              <w:t>6,8</w:t>
            </w:r>
          </w:p>
        </w:tc>
      </w:tr>
      <w:tr w:rsidR="00E463B5" w:rsidTr="0083323C">
        <w:trPr>
          <w:jc w:val="center"/>
        </w:trPr>
        <w:tc>
          <w:tcPr>
            <w:tcW w:w="3213" w:type="dxa"/>
            <w:tcBorders>
              <w:bottom w:val="single" w:sz="4" w:space="0" w:color="auto"/>
            </w:tcBorders>
          </w:tcPr>
          <w:p w:rsidR="00E463B5" w:rsidRPr="00D523D1" w:rsidRDefault="00E463B5" w:rsidP="0083323C">
            <w:pPr>
              <w:pStyle w:val="Tabletext"/>
              <w:rPr>
                <w:szCs w:val="22"/>
                <w:lang w:val="es-ES"/>
              </w:rPr>
            </w:pPr>
            <w:r w:rsidRPr="00D523D1">
              <w:rPr>
                <w:szCs w:val="22"/>
                <w:lang w:val="es-ES"/>
              </w:rPr>
              <w:t>Segundo adyacente</w:t>
            </w:r>
            <w:r w:rsidRPr="00D523D1">
              <w:rPr>
                <w:szCs w:val="22"/>
                <w:vertAlign w:val="superscript"/>
                <w:lang w:val="es-ES"/>
              </w:rPr>
              <w:t>(1)</w:t>
            </w:r>
          </w:p>
        </w:tc>
        <w:tc>
          <w:tcPr>
            <w:tcW w:w="3213" w:type="dxa"/>
            <w:tcBorders>
              <w:bottom w:val="single" w:sz="4" w:space="0" w:color="auto"/>
            </w:tcBorders>
          </w:tcPr>
          <w:p w:rsidR="00E463B5" w:rsidRPr="00D523D1" w:rsidRDefault="00E463B5" w:rsidP="0083323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564"/>
              </w:tabs>
              <w:rPr>
                <w:szCs w:val="22"/>
                <w:lang w:val="es-ES"/>
              </w:rPr>
            </w:pPr>
            <w:r w:rsidRPr="00D523D1">
              <w:rPr>
                <w:szCs w:val="22"/>
              </w:rPr>
              <w:sym w:font="Symbol" w:char="F02D"/>
            </w:r>
            <w:r w:rsidRPr="00D523D1">
              <w:rPr>
                <w:szCs w:val="22"/>
                <w:lang w:val="es-ES"/>
              </w:rPr>
              <w:t>62,5</w:t>
            </w:r>
          </w:p>
        </w:tc>
        <w:tc>
          <w:tcPr>
            <w:tcW w:w="3213" w:type="dxa"/>
            <w:tcBorders>
              <w:bottom w:val="single" w:sz="4" w:space="0" w:color="auto"/>
            </w:tcBorders>
          </w:tcPr>
          <w:p w:rsidR="00E463B5" w:rsidRPr="00D523D1" w:rsidRDefault="00E463B5" w:rsidP="0083323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98"/>
              </w:tabs>
              <w:rPr>
                <w:szCs w:val="22"/>
                <w:lang w:val="es-ES"/>
              </w:rPr>
            </w:pPr>
            <w:r w:rsidRPr="00D523D1">
              <w:rPr>
                <w:szCs w:val="22"/>
              </w:rPr>
              <w:sym w:font="Symbol" w:char="F02D"/>
            </w:r>
            <w:r w:rsidRPr="00D523D1">
              <w:rPr>
                <w:szCs w:val="22"/>
                <w:lang w:val="es-ES"/>
              </w:rPr>
              <w:t>44,0</w:t>
            </w:r>
          </w:p>
        </w:tc>
      </w:tr>
      <w:tr w:rsidR="00E463B5" w:rsidRPr="00222A4D" w:rsidTr="0083323C">
        <w:trPr>
          <w:jc w:val="center"/>
        </w:trPr>
        <w:tc>
          <w:tcPr>
            <w:tcW w:w="9639" w:type="dxa"/>
            <w:gridSpan w:val="3"/>
            <w:tcBorders>
              <w:top w:val="single" w:sz="4" w:space="0" w:color="auto"/>
              <w:left w:val="nil"/>
              <w:bottom w:val="nil"/>
              <w:right w:val="nil"/>
            </w:tcBorders>
          </w:tcPr>
          <w:p w:rsidR="00E463B5" w:rsidRPr="00D523D1" w:rsidRDefault="00E463B5" w:rsidP="0083323C">
            <w:pPr>
              <w:pStyle w:val="Tablelegend"/>
              <w:rPr>
                <w:szCs w:val="22"/>
                <w:lang w:val="es-ES"/>
              </w:rPr>
            </w:pPr>
            <w:r w:rsidRPr="00D523D1">
              <w:rPr>
                <w:szCs w:val="22"/>
                <w:vertAlign w:val="superscript"/>
                <w:lang w:val="es-ES"/>
              </w:rPr>
              <w:t>(1)</w:t>
            </w:r>
            <w:r w:rsidRPr="00D523D1">
              <w:rPr>
                <w:szCs w:val="22"/>
                <w:vertAlign w:val="superscript"/>
                <w:lang w:val="es-ES"/>
              </w:rPr>
              <w:tab/>
            </w:r>
            <w:r w:rsidRPr="00D523D1">
              <w:rPr>
                <w:szCs w:val="22"/>
                <w:lang w:val="es-ES"/>
              </w:rPr>
              <w:t>En el caso de la calidad de funcionamiento del segundo canal adyacente, la fuente primaria de fallo del audio núcleo digital es la sobrecarga frontal.</w:t>
            </w:r>
          </w:p>
        </w:tc>
      </w:tr>
    </w:tbl>
    <w:p w:rsidR="00E463B5" w:rsidRDefault="00E463B5" w:rsidP="00E463B5">
      <w:pPr>
        <w:pStyle w:val="Tablefin"/>
        <w:rPr>
          <w:lang w:val="es-ES"/>
        </w:rPr>
      </w:pPr>
    </w:p>
    <w:p w:rsidR="00E463B5" w:rsidRPr="00D523D1" w:rsidRDefault="00E463B5" w:rsidP="00E463B5">
      <w:pPr>
        <w:rPr>
          <w:lang w:val="es-ES"/>
        </w:rPr>
      </w:pPr>
    </w:p>
    <w:p w:rsidR="00E463B5" w:rsidRPr="00584E6E" w:rsidRDefault="00FE3565" w:rsidP="00E463B5">
      <w:pPr>
        <w:pStyle w:val="TableNo"/>
        <w:spacing w:before="0"/>
        <w:rPr>
          <w:lang w:val="es-ES_tradnl"/>
        </w:rPr>
      </w:pPr>
      <w:r>
        <w:rPr>
          <w:lang w:val="es-ES_tradnl"/>
        </w:rPr>
        <w:t xml:space="preserve">CUADRO </w:t>
      </w:r>
      <w:r w:rsidR="00E463B5" w:rsidRPr="00584E6E">
        <w:rPr>
          <w:lang w:val="es-ES_tradnl"/>
        </w:rPr>
        <w:t>32</w:t>
      </w:r>
    </w:p>
    <w:p w:rsidR="00E463B5" w:rsidRPr="00246E4B" w:rsidRDefault="00E463B5" w:rsidP="00E463B5">
      <w:pPr>
        <w:pStyle w:val="Tabletitle"/>
        <w:rPr>
          <w:lang w:val="es-ES_tradnl"/>
        </w:rPr>
      </w:pPr>
      <w:r w:rsidRPr="00246E4B">
        <w:rPr>
          <w:lang w:val="es-ES_tradnl"/>
        </w:rPr>
        <w:t>Relaciones de protección de RF</w:t>
      </w:r>
      <w:r w:rsidRPr="00246E4B">
        <w:rPr>
          <w:lang w:val="es-ES_tradnl"/>
        </w:rPr>
        <w:br/>
        <w:t>Componente digital del modo híbrido interferido por un modo completamente digital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13"/>
        <w:gridCol w:w="3213"/>
        <w:gridCol w:w="3213"/>
      </w:tblGrid>
      <w:tr w:rsidR="00E463B5" w:rsidTr="0083323C">
        <w:trPr>
          <w:jc w:val="center"/>
        </w:trPr>
        <w:tc>
          <w:tcPr>
            <w:tcW w:w="3213" w:type="dxa"/>
            <w:tcBorders>
              <w:top w:val="single" w:sz="4" w:space="0" w:color="auto"/>
            </w:tcBorders>
            <w:vAlign w:val="center"/>
          </w:tcPr>
          <w:p w:rsidR="00E463B5" w:rsidRDefault="00E463B5" w:rsidP="0083323C">
            <w:pPr>
              <w:pStyle w:val="Tablehead"/>
              <w:rPr>
                <w:lang w:val="es-ES"/>
              </w:rPr>
            </w:pPr>
            <w:r>
              <w:rPr>
                <w:lang w:val="es-ES"/>
              </w:rPr>
              <w:t>Interferente híbrido</w:t>
            </w:r>
          </w:p>
        </w:tc>
        <w:tc>
          <w:tcPr>
            <w:tcW w:w="3213" w:type="dxa"/>
            <w:tcBorders>
              <w:top w:val="single" w:sz="4" w:space="0" w:color="auto"/>
            </w:tcBorders>
            <w:vAlign w:val="center"/>
          </w:tcPr>
          <w:p w:rsidR="00E463B5" w:rsidRDefault="00E463B5" w:rsidP="0083323C">
            <w:pPr>
              <w:pStyle w:val="Tablehead"/>
              <w:rPr>
                <w:lang w:val="es-ES"/>
              </w:rPr>
            </w:pPr>
            <w:r>
              <w:rPr>
                <w:lang w:val="es-ES"/>
              </w:rPr>
              <w:t>Núcleo</w:t>
            </w:r>
            <w:r>
              <w:rPr>
                <w:lang w:val="es-ES"/>
              </w:rPr>
              <w:br/>
              <w:t>(dB)</w:t>
            </w:r>
          </w:p>
        </w:tc>
        <w:tc>
          <w:tcPr>
            <w:tcW w:w="3213" w:type="dxa"/>
            <w:tcBorders>
              <w:top w:val="single" w:sz="4" w:space="0" w:color="auto"/>
            </w:tcBorders>
            <w:vAlign w:val="center"/>
          </w:tcPr>
          <w:p w:rsidR="00E463B5" w:rsidRDefault="00E463B5" w:rsidP="0083323C">
            <w:pPr>
              <w:pStyle w:val="Tablehead"/>
              <w:rPr>
                <w:lang w:val="es-ES"/>
              </w:rPr>
            </w:pPr>
            <w:r>
              <w:rPr>
                <w:lang w:val="es-ES"/>
              </w:rPr>
              <w:t>Mejorado</w:t>
            </w:r>
            <w:r>
              <w:rPr>
                <w:lang w:val="es-ES"/>
              </w:rPr>
              <w:br/>
              <w:t>(dB)</w:t>
            </w:r>
          </w:p>
        </w:tc>
      </w:tr>
      <w:tr w:rsidR="00E463B5" w:rsidTr="0083323C">
        <w:trPr>
          <w:jc w:val="center"/>
        </w:trPr>
        <w:tc>
          <w:tcPr>
            <w:tcW w:w="3213" w:type="dxa"/>
          </w:tcPr>
          <w:p w:rsidR="00E463B5" w:rsidRDefault="00E463B5" w:rsidP="0083323C">
            <w:pPr>
              <w:pStyle w:val="Tabletext"/>
              <w:rPr>
                <w:lang w:val="es-ES"/>
              </w:rPr>
            </w:pPr>
            <w:r>
              <w:rPr>
                <w:lang w:val="es-ES"/>
              </w:rPr>
              <w:t xml:space="preserve">Cocanal </w:t>
            </w:r>
          </w:p>
        </w:tc>
        <w:tc>
          <w:tcPr>
            <w:tcW w:w="3213" w:type="dxa"/>
          </w:tcPr>
          <w:p w:rsidR="00E463B5" w:rsidRDefault="00E463B5" w:rsidP="0083323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493"/>
              </w:tabs>
              <w:rPr>
                <w:lang w:val="es-ES"/>
              </w:rPr>
            </w:pPr>
            <w:r>
              <w:rPr>
                <w:lang w:val="es-ES"/>
              </w:rPr>
              <w:t>1,75</w:t>
            </w:r>
          </w:p>
        </w:tc>
        <w:tc>
          <w:tcPr>
            <w:tcW w:w="3213" w:type="dxa"/>
          </w:tcPr>
          <w:p w:rsidR="00E463B5" w:rsidRDefault="00E463B5" w:rsidP="0083323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10"/>
              </w:tabs>
              <w:rPr>
                <w:lang w:val="es-ES"/>
              </w:rPr>
            </w:pPr>
            <w:r>
              <w:rPr>
                <w:lang w:val="es-ES"/>
              </w:rPr>
              <w:t>1,5</w:t>
            </w:r>
          </w:p>
        </w:tc>
      </w:tr>
      <w:tr w:rsidR="00E463B5" w:rsidTr="0083323C">
        <w:trPr>
          <w:jc w:val="center"/>
        </w:trPr>
        <w:tc>
          <w:tcPr>
            <w:tcW w:w="3213" w:type="dxa"/>
          </w:tcPr>
          <w:p w:rsidR="00E463B5" w:rsidRDefault="00E463B5" w:rsidP="0083323C">
            <w:pPr>
              <w:pStyle w:val="Tabletext"/>
              <w:rPr>
                <w:lang w:val="es-ES"/>
              </w:rPr>
            </w:pPr>
            <w:r>
              <w:rPr>
                <w:lang w:val="es-ES"/>
              </w:rPr>
              <w:t xml:space="preserve">Primer adyacente </w:t>
            </w:r>
          </w:p>
        </w:tc>
        <w:tc>
          <w:tcPr>
            <w:tcW w:w="3213" w:type="dxa"/>
          </w:tcPr>
          <w:p w:rsidR="00E463B5" w:rsidRDefault="00E463B5" w:rsidP="0083323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493"/>
              </w:tabs>
              <w:rPr>
                <w:lang w:val="es-ES"/>
              </w:rPr>
            </w:pPr>
            <w:r>
              <w:sym w:font="Symbol" w:char="F02D"/>
            </w:r>
            <w:r>
              <w:rPr>
                <w:lang w:val="es-ES"/>
              </w:rPr>
              <w:t>14,25</w:t>
            </w:r>
          </w:p>
        </w:tc>
        <w:tc>
          <w:tcPr>
            <w:tcW w:w="3213" w:type="dxa"/>
          </w:tcPr>
          <w:p w:rsidR="00E463B5" w:rsidRDefault="00E463B5" w:rsidP="0083323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10"/>
              </w:tabs>
              <w:rPr>
                <w:lang w:val="es-ES"/>
              </w:rPr>
            </w:pPr>
            <w:r>
              <w:rPr>
                <w:lang w:val="es-ES"/>
              </w:rPr>
              <w:t>7,0</w:t>
            </w:r>
          </w:p>
        </w:tc>
      </w:tr>
      <w:tr w:rsidR="00E463B5" w:rsidTr="0083323C">
        <w:trPr>
          <w:jc w:val="center"/>
        </w:trPr>
        <w:tc>
          <w:tcPr>
            <w:tcW w:w="3213" w:type="dxa"/>
            <w:tcBorders>
              <w:bottom w:val="single" w:sz="4" w:space="0" w:color="auto"/>
            </w:tcBorders>
          </w:tcPr>
          <w:p w:rsidR="00E463B5" w:rsidRDefault="00E463B5" w:rsidP="0083323C">
            <w:pPr>
              <w:pStyle w:val="Tabletext"/>
              <w:rPr>
                <w:lang w:val="es-ES"/>
              </w:rPr>
            </w:pPr>
            <w:r>
              <w:rPr>
                <w:lang w:val="es-ES"/>
              </w:rPr>
              <w:t>Segundo adyacente</w:t>
            </w:r>
            <w:r>
              <w:rPr>
                <w:vertAlign w:val="superscript"/>
                <w:lang w:val="es-ES"/>
              </w:rPr>
              <w:t>(1)</w:t>
            </w:r>
          </w:p>
        </w:tc>
        <w:tc>
          <w:tcPr>
            <w:tcW w:w="3213" w:type="dxa"/>
            <w:tcBorders>
              <w:bottom w:val="single" w:sz="4" w:space="0" w:color="auto"/>
            </w:tcBorders>
          </w:tcPr>
          <w:p w:rsidR="00E463B5" w:rsidRDefault="00E463B5" w:rsidP="0083323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493"/>
              </w:tabs>
              <w:rPr>
                <w:lang w:val="es-ES"/>
              </w:rPr>
            </w:pPr>
            <w:r>
              <w:sym w:font="Symbol" w:char="F02D"/>
            </w:r>
            <w:r>
              <w:rPr>
                <w:lang w:val="es-ES"/>
              </w:rPr>
              <w:t>62,5</w:t>
            </w:r>
          </w:p>
        </w:tc>
        <w:tc>
          <w:tcPr>
            <w:tcW w:w="3213" w:type="dxa"/>
            <w:tcBorders>
              <w:bottom w:val="single" w:sz="4" w:space="0" w:color="auto"/>
            </w:tcBorders>
          </w:tcPr>
          <w:p w:rsidR="00E463B5" w:rsidRDefault="00E463B5" w:rsidP="0083323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10"/>
              </w:tabs>
              <w:rPr>
                <w:lang w:val="es-ES"/>
              </w:rPr>
            </w:pPr>
            <w:r>
              <w:sym w:font="Symbol" w:char="F02D"/>
            </w:r>
            <w:r>
              <w:rPr>
                <w:lang w:val="es-ES"/>
              </w:rPr>
              <w:t>44,5</w:t>
            </w:r>
          </w:p>
        </w:tc>
      </w:tr>
      <w:tr w:rsidR="00E463B5" w:rsidRPr="00222A4D" w:rsidTr="0083323C">
        <w:trPr>
          <w:jc w:val="center"/>
        </w:trPr>
        <w:tc>
          <w:tcPr>
            <w:tcW w:w="9639" w:type="dxa"/>
            <w:gridSpan w:val="3"/>
            <w:tcBorders>
              <w:top w:val="single" w:sz="4" w:space="0" w:color="auto"/>
              <w:left w:val="nil"/>
              <w:bottom w:val="nil"/>
              <w:right w:val="nil"/>
            </w:tcBorders>
          </w:tcPr>
          <w:p w:rsidR="00E463B5" w:rsidRDefault="00E463B5" w:rsidP="0083323C">
            <w:pPr>
              <w:pStyle w:val="Tablelegend"/>
              <w:rPr>
                <w:lang w:val="es-ES"/>
              </w:rPr>
            </w:pPr>
            <w:r>
              <w:rPr>
                <w:vertAlign w:val="superscript"/>
                <w:lang w:val="es-ES"/>
              </w:rPr>
              <w:t>(1)</w:t>
            </w:r>
            <w:r>
              <w:rPr>
                <w:vertAlign w:val="superscript"/>
                <w:lang w:val="es-ES"/>
              </w:rPr>
              <w:tab/>
            </w:r>
            <w:r>
              <w:rPr>
                <w:lang w:val="es-ES"/>
              </w:rPr>
              <w:t>En el caso de la calidad de funcionamiento del segundo canal adyacente, la fuente primaria de fallo del audio núcleo digital es la sobrecarga frontal.</w:t>
            </w:r>
          </w:p>
        </w:tc>
      </w:tr>
    </w:tbl>
    <w:p w:rsidR="00E463B5" w:rsidRDefault="00E463B5" w:rsidP="00E463B5">
      <w:pPr>
        <w:pStyle w:val="Tablefin"/>
        <w:rPr>
          <w:sz w:val="2"/>
          <w:lang w:val="es-ES"/>
        </w:rPr>
      </w:pPr>
    </w:p>
    <w:p w:rsidR="00432682" w:rsidRDefault="00432682" w:rsidP="00432682">
      <w:pPr>
        <w:pStyle w:val="Tablefin"/>
        <w:rPr>
          <w:lang w:val="es-ES"/>
        </w:rPr>
      </w:pPr>
    </w:p>
    <w:p w:rsidR="00432682" w:rsidRPr="00D523D1" w:rsidRDefault="00432682" w:rsidP="00432682">
      <w:pPr>
        <w:rPr>
          <w:lang w:val="es-ES"/>
        </w:rPr>
      </w:pPr>
    </w:p>
    <w:p w:rsidR="00E463B5" w:rsidRPr="00584E6E" w:rsidRDefault="00FE3565" w:rsidP="00E463B5">
      <w:pPr>
        <w:pStyle w:val="TableNo"/>
        <w:spacing w:before="240"/>
        <w:rPr>
          <w:lang w:val="es-ES_tradnl"/>
        </w:rPr>
      </w:pPr>
      <w:r>
        <w:rPr>
          <w:lang w:val="es-ES_tradnl"/>
        </w:rPr>
        <w:t xml:space="preserve">CUADRO </w:t>
      </w:r>
      <w:r w:rsidR="00E463B5" w:rsidRPr="00584E6E">
        <w:rPr>
          <w:lang w:val="es-ES_tradnl"/>
        </w:rPr>
        <w:t>33</w:t>
      </w:r>
    </w:p>
    <w:p w:rsidR="00E463B5" w:rsidRPr="00246E4B" w:rsidRDefault="00E463B5" w:rsidP="00E463B5">
      <w:pPr>
        <w:pStyle w:val="Tabletitle"/>
        <w:rPr>
          <w:lang w:val="es-ES_tradnl"/>
        </w:rPr>
      </w:pPr>
      <w:r w:rsidRPr="00246E4B">
        <w:rPr>
          <w:lang w:val="es-ES_tradnl"/>
        </w:rPr>
        <w:t>Relaciones de protección de RF</w:t>
      </w:r>
      <w:r w:rsidRPr="00246E4B">
        <w:rPr>
          <w:lang w:val="es-ES_tradnl"/>
        </w:rPr>
        <w:br/>
        <w:t xml:space="preserve">Modo completamente digital interferido por otro modo completamente digital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13"/>
        <w:gridCol w:w="3213"/>
        <w:gridCol w:w="3213"/>
      </w:tblGrid>
      <w:tr w:rsidR="00E463B5" w:rsidTr="0083323C">
        <w:trPr>
          <w:jc w:val="center"/>
        </w:trPr>
        <w:tc>
          <w:tcPr>
            <w:tcW w:w="3213" w:type="dxa"/>
            <w:tcBorders>
              <w:top w:val="single" w:sz="4" w:space="0" w:color="auto"/>
            </w:tcBorders>
            <w:vAlign w:val="center"/>
          </w:tcPr>
          <w:p w:rsidR="00E463B5" w:rsidRDefault="00E463B5" w:rsidP="0083323C">
            <w:pPr>
              <w:pStyle w:val="Tablehead"/>
              <w:rPr>
                <w:lang w:val="es-ES"/>
              </w:rPr>
            </w:pPr>
            <w:r>
              <w:rPr>
                <w:lang w:val="es-ES"/>
              </w:rPr>
              <w:t>Interferente digital</w:t>
            </w:r>
          </w:p>
        </w:tc>
        <w:tc>
          <w:tcPr>
            <w:tcW w:w="3213" w:type="dxa"/>
            <w:tcBorders>
              <w:top w:val="single" w:sz="4" w:space="0" w:color="auto"/>
            </w:tcBorders>
            <w:vAlign w:val="center"/>
          </w:tcPr>
          <w:p w:rsidR="00E463B5" w:rsidRDefault="00E463B5" w:rsidP="0083323C">
            <w:pPr>
              <w:pStyle w:val="Tablehead"/>
              <w:rPr>
                <w:lang w:val="es-ES"/>
              </w:rPr>
            </w:pPr>
            <w:r>
              <w:rPr>
                <w:lang w:val="es-ES"/>
              </w:rPr>
              <w:t>Núcleo</w:t>
            </w:r>
            <w:r>
              <w:rPr>
                <w:lang w:val="es-ES"/>
              </w:rPr>
              <w:br/>
              <w:t>(dB)</w:t>
            </w:r>
          </w:p>
        </w:tc>
        <w:tc>
          <w:tcPr>
            <w:tcW w:w="3213" w:type="dxa"/>
            <w:tcBorders>
              <w:top w:val="single" w:sz="4" w:space="0" w:color="auto"/>
            </w:tcBorders>
            <w:vAlign w:val="center"/>
          </w:tcPr>
          <w:p w:rsidR="00E463B5" w:rsidRDefault="00E463B5" w:rsidP="0083323C">
            <w:pPr>
              <w:pStyle w:val="Tablehead"/>
              <w:rPr>
                <w:lang w:val="es-ES"/>
              </w:rPr>
            </w:pPr>
            <w:r>
              <w:rPr>
                <w:lang w:val="es-ES"/>
              </w:rPr>
              <w:t>Mejorado</w:t>
            </w:r>
            <w:r>
              <w:rPr>
                <w:lang w:val="es-ES"/>
              </w:rPr>
              <w:br/>
              <w:t>(dB)</w:t>
            </w:r>
          </w:p>
        </w:tc>
      </w:tr>
      <w:tr w:rsidR="00E463B5" w:rsidTr="0083323C">
        <w:trPr>
          <w:jc w:val="center"/>
        </w:trPr>
        <w:tc>
          <w:tcPr>
            <w:tcW w:w="3213" w:type="dxa"/>
          </w:tcPr>
          <w:p w:rsidR="00E463B5" w:rsidRDefault="00E463B5" w:rsidP="0083323C">
            <w:pPr>
              <w:pStyle w:val="Tabletext"/>
              <w:rPr>
                <w:lang w:val="es-ES"/>
              </w:rPr>
            </w:pPr>
            <w:r>
              <w:rPr>
                <w:lang w:val="es-ES"/>
              </w:rPr>
              <w:t>Cocanal</w:t>
            </w:r>
          </w:p>
        </w:tc>
        <w:tc>
          <w:tcPr>
            <w:tcW w:w="3213" w:type="dxa"/>
          </w:tcPr>
          <w:p w:rsidR="00E463B5" w:rsidRDefault="00E463B5" w:rsidP="0083323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12</w:t>
            </w:r>
          </w:p>
        </w:tc>
        <w:tc>
          <w:tcPr>
            <w:tcW w:w="3213" w:type="dxa"/>
          </w:tcPr>
          <w:p w:rsidR="00E463B5" w:rsidRDefault="00E463B5" w:rsidP="0083323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12</w:t>
            </w:r>
          </w:p>
        </w:tc>
      </w:tr>
      <w:tr w:rsidR="00E463B5" w:rsidTr="0083323C">
        <w:trPr>
          <w:jc w:val="center"/>
        </w:trPr>
        <w:tc>
          <w:tcPr>
            <w:tcW w:w="3213" w:type="dxa"/>
          </w:tcPr>
          <w:p w:rsidR="00E463B5" w:rsidRDefault="00E463B5" w:rsidP="0083323C">
            <w:pPr>
              <w:pStyle w:val="Tabletext"/>
              <w:rPr>
                <w:lang w:val="es-ES"/>
              </w:rPr>
            </w:pPr>
            <w:r>
              <w:rPr>
                <w:lang w:val="es-ES"/>
              </w:rPr>
              <w:t>Primer adyacente</w:t>
            </w:r>
            <w:r>
              <w:rPr>
                <w:vertAlign w:val="superscript"/>
                <w:lang w:val="es-ES"/>
              </w:rPr>
              <w:t>(1)</w:t>
            </w:r>
          </w:p>
        </w:tc>
        <w:tc>
          <w:tcPr>
            <w:tcW w:w="3213" w:type="dxa"/>
          </w:tcPr>
          <w:p w:rsidR="00E463B5" w:rsidRDefault="00E463B5" w:rsidP="0083323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sym w:font="Symbol" w:char="F02D"/>
            </w:r>
            <w:r>
              <w:rPr>
                <w:lang w:val="es-ES"/>
              </w:rPr>
              <w:t>23/–29</w:t>
            </w:r>
          </w:p>
        </w:tc>
        <w:tc>
          <w:tcPr>
            <w:tcW w:w="3213" w:type="dxa"/>
          </w:tcPr>
          <w:p w:rsidR="00E463B5" w:rsidRDefault="00E463B5" w:rsidP="0083323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sym w:font="Symbol" w:char="F02D"/>
            </w:r>
            <w:r>
              <w:rPr>
                <w:lang w:val="es-ES"/>
              </w:rPr>
              <w:t>23/</w:t>
            </w:r>
            <w:r>
              <w:sym w:font="Symbol" w:char="F02D"/>
            </w:r>
            <w:r>
              <w:rPr>
                <w:lang w:val="es-ES"/>
              </w:rPr>
              <w:t>29</w:t>
            </w:r>
          </w:p>
        </w:tc>
      </w:tr>
      <w:tr w:rsidR="00E463B5" w:rsidTr="0083323C">
        <w:trPr>
          <w:jc w:val="center"/>
        </w:trPr>
        <w:tc>
          <w:tcPr>
            <w:tcW w:w="3213" w:type="dxa"/>
            <w:tcBorders>
              <w:bottom w:val="single" w:sz="4" w:space="0" w:color="auto"/>
            </w:tcBorders>
          </w:tcPr>
          <w:p w:rsidR="00E463B5" w:rsidRDefault="00E463B5" w:rsidP="0083323C">
            <w:pPr>
              <w:pStyle w:val="Tabletext"/>
              <w:rPr>
                <w:lang w:val="es-ES"/>
              </w:rPr>
            </w:pPr>
            <w:r>
              <w:rPr>
                <w:lang w:val="es-ES"/>
              </w:rPr>
              <w:t>Segundo adyacente</w:t>
            </w:r>
            <w:r>
              <w:rPr>
                <w:vertAlign w:val="superscript"/>
                <w:lang w:val="es-ES"/>
              </w:rPr>
              <w:t>(2)</w:t>
            </w:r>
          </w:p>
        </w:tc>
        <w:tc>
          <w:tcPr>
            <w:tcW w:w="3213" w:type="dxa"/>
            <w:tcBorders>
              <w:bottom w:val="single" w:sz="4" w:space="0" w:color="auto"/>
            </w:tcBorders>
          </w:tcPr>
          <w:p w:rsidR="00E463B5" w:rsidRDefault="00E463B5" w:rsidP="0083323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sym w:font="Symbol" w:char="F02D"/>
            </w:r>
          </w:p>
        </w:tc>
        <w:tc>
          <w:tcPr>
            <w:tcW w:w="3213" w:type="dxa"/>
            <w:tcBorders>
              <w:bottom w:val="single" w:sz="4" w:space="0" w:color="auto"/>
            </w:tcBorders>
          </w:tcPr>
          <w:p w:rsidR="00E463B5" w:rsidRDefault="00E463B5" w:rsidP="0083323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sym w:font="Symbol" w:char="F02D"/>
            </w:r>
          </w:p>
        </w:tc>
      </w:tr>
      <w:tr w:rsidR="00E463B5" w:rsidRPr="00222A4D" w:rsidTr="0083323C">
        <w:trPr>
          <w:jc w:val="center"/>
        </w:trPr>
        <w:tc>
          <w:tcPr>
            <w:tcW w:w="9639" w:type="dxa"/>
            <w:gridSpan w:val="3"/>
            <w:tcBorders>
              <w:top w:val="single" w:sz="4" w:space="0" w:color="auto"/>
              <w:left w:val="nil"/>
              <w:bottom w:val="nil"/>
              <w:right w:val="nil"/>
            </w:tcBorders>
          </w:tcPr>
          <w:p w:rsidR="00E463B5" w:rsidRDefault="00E463B5" w:rsidP="0083323C">
            <w:pPr>
              <w:pStyle w:val="Tablelegend"/>
              <w:rPr>
                <w:lang w:val="es-ES"/>
              </w:rPr>
            </w:pPr>
            <w:r>
              <w:rPr>
                <w:vertAlign w:val="superscript"/>
                <w:lang w:val="es-ES"/>
              </w:rPr>
              <w:t>(1)</w:t>
            </w:r>
            <w:r>
              <w:rPr>
                <w:vertAlign w:val="superscript"/>
                <w:lang w:val="es-ES"/>
              </w:rPr>
              <w:tab/>
            </w:r>
            <w:r>
              <w:rPr>
                <w:lang w:val="es-ES"/>
              </w:rPr>
              <w:t xml:space="preserve">El sistema tiene dificultades para la adquisición cuando la señal interferente en el primer adyacente es superior a </w:t>
            </w:r>
            <w:r>
              <w:sym w:font="Symbol" w:char="F02D"/>
            </w:r>
            <w:r>
              <w:rPr>
                <w:lang w:val="es-ES"/>
              </w:rPr>
              <w:t xml:space="preserve">23 dB. Sin embargo, una vez realizada la adquisición, la interferencia puede aumentar a </w:t>
            </w:r>
            <w:r>
              <w:sym w:font="Symbol" w:char="F02D"/>
            </w:r>
            <w:r>
              <w:rPr>
                <w:lang w:val="es-ES"/>
              </w:rPr>
              <w:t>29 dB antes de que se produzca fallo.</w:t>
            </w:r>
          </w:p>
          <w:p w:rsidR="00E463B5" w:rsidRDefault="00E463B5" w:rsidP="0083323C">
            <w:pPr>
              <w:pStyle w:val="Tablelegend"/>
              <w:rPr>
                <w:lang w:val="es-ES"/>
              </w:rPr>
            </w:pPr>
            <w:r>
              <w:rPr>
                <w:vertAlign w:val="superscript"/>
                <w:lang w:val="es-ES"/>
              </w:rPr>
              <w:t>(2)</w:t>
            </w:r>
            <w:r>
              <w:rPr>
                <w:vertAlign w:val="superscript"/>
                <w:lang w:val="es-ES"/>
              </w:rPr>
              <w:tab/>
            </w:r>
            <w:r>
              <w:rPr>
                <w:lang w:val="es-ES"/>
              </w:rPr>
              <w:t>En el caso de la calidad de funcionamiento del segundo canal adyacente, la fuente de fallo primaria del audio núcleo y del audio mejorado digital es la sobrecarga frontal.</w:t>
            </w:r>
          </w:p>
        </w:tc>
      </w:tr>
    </w:tbl>
    <w:p w:rsidR="00E463B5" w:rsidRDefault="00E463B5" w:rsidP="00E463B5">
      <w:pPr>
        <w:pStyle w:val="Tablefin"/>
        <w:rPr>
          <w:lang w:val="es-ES"/>
        </w:rPr>
      </w:pPr>
    </w:p>
    <w:p w:rsidR="00432682" w:rsidRDefault="00432682">
      <w:pPr>
        <w:tabs>
          <w:tab w:val="clear" w:pos="794"/>
          <w:tab w:val="clear" w:pos="1191"/>
          <w:tab w:val="clear" w:pos="1588"/>
          <w:tab w:val="clear" w:pos="1985"/>
        </w:tabs>
        <w:overflowPunct/>
        <w:autoSpaceDE/>
        <w:autoSpaceDN/>
        <w:adjustRightInd/>
        <w:spacing w:before="0"/>
        <w:jc w:val="left"/>
        <w:textAlignment w:val="auto"/>
        <w:rPr>
          <w:b/>
          <w:lang w:val="es-ES"/>
        </w:rPr>
      </w:pPr>
      <w:r>
        <w:rPr>
          <w:lang w:val="es-ES"/>
        </w:rPr>
        <w:br w:type="page"/>
      </w:r>
    </w:p>
    <w:p w:rsidR="00E463B5" w:rsidRDefault="00E463B5" w:rsidP="00E463B5">
      <w:pPr>
        <w:pStyle w:val="Heading1"/>
        <w:spacing w:before="160"/>
        <w:rPr>
          <w:lang w:val="es-ES"/>
        </w:rPr>
      </w:pPr>
      <w:r>
        <w:rPr>
          <w:lang w:val="es-ES"/>
        </w:rPr>
        <w:t>3</w:t>
      </w:r>
      <w:r>
        <w:rPr>
          <w:lang w:val="es-ES"/>
        </w:rPr>
        <w:tab/>
        <w:t>Separación de canales</w:t>
      </w:r>
    </w:p>
    <w:p w:rsidR="00E463B5" w:rsidRDefault="00E463B5" w:rsidP="00E463B5">
      <w:pPr>
        <w:rPr>
          <w:lang w:val="es-ES"/>
        </w:rPr>
      </w:pPr>
      <w:r>
        <w:rPr>
          <w:lang w:val="es-ES"/>
        </w:rPr>
        <w:t>Las relaciones de protección incluidas en esta Recomendación se basan en una separación de canales de 10 kHz. Ulteriormente se publicarán relaciones de protección para otras separaciones de canales cuando se hayan realizado las correspondientes pruebas de laboratorio.</w:t>
      </w:r>
    </w:p>
    <w:p w:rsidR="00E463B5" w:rsidRDefault="00E463B5" w:rsidP="00E463B5">
      <w:pPr>
        <w:pStyle w:val="Heading1"/>
        <w:spacing w:before="400"/>
        <w:rPr>
          <w:lang w:val="es-ES"/>
        </w:rPr>
      </w:pPr>
      <w:r>
        <w:rPr>
          <w:lang w:val="es-ES"/>
        </w:rPr>
        <w:t>4</w:t>
      </w:r>
      <w:r>
        <w:rPr>
          <w:lang w:val="es-ES"/>
        </w:rPr>
        <w:tab/>
        <w:t>Las horas nocturnas y otras consideraciones sobre la protección de ondas ionosféricas</w:t>
      </w:r>
    </w:p>
    <w:p w:rsidR="00E463B5" w:rsidRDefault="00E463B5" w:rsidP="00E463B5">
      <w:pPr>
        <w:rPr>
          <w:lang w:val="es-ES"/>
        </w:rPr>
      </w:pPr>
      <w:r>
        <w:rPr>
          <w:lang w:val="es-ES"/>
        </w:rPr>
        <w:t>Las relaciones de protección que se presentan en esta Recomendación son representativas en condiciones estacionarias y sirven adecuadamente para la planificación aplicable a horas diurnas. Las administraciones pueden tener en cuenta un factor adicional para compensar las condiciones de desvanecimiento de las ondas ionosféricas.</w:t>
      </w:r>
    </w:p>
    <w:p w:rsidR="00E463B5" w:rsidRDefault="00E463B5" w:rsidP="00E463B5">
      <w:pPr>
        <w:pStyle w:val="Heading1"/>
        <w:rPr>
          <w:lang w:val="es-ES"/>
        </w:rPr>
      </w:pPr>
      <w:r>
        <w:rPr>
          <w:lang w:val="es-ES"/>
        </w:rPr>
        <w:t>5</w:t>
      </w:r>
      <w:r>
        <w:rPr>
          <w:lang w:val="es-ES"/>
        </w:rPr>
        <w:tab/>
        <w:t>Conclusión</w:t>
      </w:r>
    </w:p>
    <w:p w:rsidR="00E463B5" w:rsidRDefault="00E463B5" w:rsidP="00E463B5">
      <w:pPr>
        <w:rPr>
          <w:lang w:val="es-ES"/>
        </w:rPr>
      </w:pPr>
      <w:r>
        <w:rPr>
          <w:lang w:val="es-ES"/>
        </w:rPr>
        <w:t>La calidad de funcionamiento del sistema en presencia de interferencia cocanal y de canal adyacente demuestra la fiabilidad del mismo y su capacidad para operar en el entorno analógico actualmente existente.</w:t>
      </w:r>
    </w:p>
    <w:p w:rsidR="00E463B5" w:rsidRDefault="00E463B5" w:rsidP="00E463B5">
      <w:pPr>
        <w:rPr>
          <w:lang w:val="es-ES"/>
        </w:rPr>
      </w:pPr>
    </w:p>
    <w:p w:rsidR="007071E8" w:rsidRDefault="007071E8" w:rsidP="00E463B5">
      <w:pPr>
        <w:rPr>
          <w:lang w:val="es-ES"/>
        </w:rPr>
      </w:pPr>
    </w:p>
    <w:p w:rsidR="00E463B5" w:rsidRPr="00246E4B" w:rsidRDefault="00E463B5" w:rsidP="00E463B5">
      <w:pPr>
        <w:pStyle w:val="Line"/>
        <w:rPr>
          <w:lang w:val="es-ES_tradnl"/>
        </w:rPr>
      </w:pPr>
    </w:p>
    <w:p w:rsidR="00E463B5" w:rsidRPr="00E463B5" w:rsidRDefault="00E463B5" w:rsidP="00E463B5">
      <w:pPr>
        <w:rPr>
          <w:lang w:val="es-ES_tradnl"/>
        </w:rPr>
      </w:pPr>
    </w:p>
    <w:sectPr w:rsidR="00E463B5" w:rsidRPr="00E463B5" w:rsidSect="00B40D17">
      <w:headerReference w:type="even" r:id="rId101"/>
      <w:headerReference w:type="default" r:id="rId102"/>
      <w:pgSz w:w="11907" w:h="16834" w:code="9"/>
      <w:pgMar w:top="1418" w:right="1134" w:bottom="1134" w:left="1134" w:header="720" w:footer="482" w:gutter="0"/>
      <w:paperSrc w:first="7" w:other="7"/>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14DF" w:rsidRDefault="000E14DF">
      <w:r>
        <w:separator/>
      </w:r>
    </w:p>
  </w:endnote>
  <w:endnote w:type="continuationSeparator" w:id="0">
    <w:p w:rsidR="000E14DF" w:rsidRDefault="000E14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Palatino Linotype">
    <w:panose1 w:val="02040502050505030304"/>
    <w:charset w:val="00"/>
    <w:family w:val="roman"/>
    <w:pitch w:val="variable"/>
    <w:sig w:usb0="E0000387" w:usb1="40000013" w:usb2="00000000" w:usb3="00000000" w:csb0="0000019F" w:csb1="00000000"/>
  </w:font>
  <w:font w:name="Tahoma">
    <w:panose1 w:val="020B0604030504040204"/>
    <w:charset w:val="00"/>
    <w:family w:val="swiss"/>
    <w:pitch w:val="variable"/>
    <w:sig w:usb0="61002A87" w:usb1="80000000" w:usb2="00000008" w:usb3="00000000" w:csb0="000101FF"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Verdana">
    <w:panose1 w:val="020B0604030504040204"/>
    <w:charset w:val="00"/>
    <w:family w:val="swiss"/>
    <w:pitch w:val="variable"/>
    <w:sig w:usb0="20000287" w:usb1="00000000"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SymbolProp BT">
    <w:panose1 w:val="00000000000000000000"/>
    <w:charset w:val="02"/>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4DF" w:rsidRPr="00414FA4" w:rsidRDefault="000E14DF" w:rsidP="00414FA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4DF" w:rsidRPr="00414FA4" w:rsidRDefault="000E14DF" w:rsidP="00414FA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4DF" w:rsidRPr="00414FA4" w:rsidRDefault="000E14DF" w:rsidP="00414FA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4DF" w:rsidRDefault="000E14D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4DF" w:rsidRPr="00414FA4" w:rsidRDefault="000E14DF" w:rsidP="00414FA4">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4DF" w:rsidRPr="00414FA4" w:rsidRDefault="000E14DF" w:rsidP="00414FA4">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4DF" w:rsidRPr="00414FA4" w:rsidRDefault="000E14DF" w:rsidP="00414FA4">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4DF" w:rsidRDefault="000E14DF" w:rsidP="001F3585">
    <w:pPr>
      <w:pStyle w:val="Footer"/>
    </w:pPr>
  </w:p>
  <w:p w:rsidR="000E14DF" w:rsidRPr="00A61F4E" w:rsidRDefault="000E14DF" w:rsidP="001F3585">
    <w:pPr>
      <w:pStyle w:val="Footer"/>
      <w:rPr>
        <w:lang w:val="en-US"/>
      </w:rPr>
    </w:pPr>
    <w:r>
      <w:fldChar w:fldCharType="begin"/>
    </w:r>
    <w:r w:rsidRPr="00A61F4E">
      <w:rPr>
        <w:lang w:val="en-US"/>
      </w:rPr>
      <w:instrText xml:space="preserve"> FILENAME \p \* MERGEFORMAT </w:instrText>
    </w:r>
    <w:r>
      <w:fldChar w:fldCharType="separate"/>
    </w:r>
    <w:r w:rsidR="00222A4D">
      <w:rPr>
        <w:lang w:val="en-US"/>
      </w:rPr>
      <w:t>P:\QPUB\BR\REC\BS\1615-1\BS1615-1S.docx</w:t>
    </w:r>
    <w:r>
      <w:fldChar w:fldCharType="end"/>
    </w:r>
    <w:r w:rsidRPr="00A61F4E">
      <w:rPr>
        <w:lang w:val="en-US"/>
      </w:rPr>
      <w:t xml:space="preserve"> </w:t>
    </w:r>
    <w:r w:rsidRPr="00A61F4E">
      <w:rPr>
        <w:lang w:val="en-US"/>
      </w:rPr>
      <w:tab/>
    </w:r>
    <w:r>
      <w:fldChar w:fldCharType="begin"/>
    </w:r>
    <w:r>
      <w:instrText xml:space="preserve"> savedate \@ dd.MM.yy </w:instrText>
    </w:r>
    <w:r>
      <w:fldChar w:fldCharType="separate"/>
    </w:r>
    <w:r w:rsidR="006C2169">
      <w:t>05.09.11</w:t>
    </w:r>
    <w:r>
      <w:fldChar w:fldCharType="end"/>
    </w:r>
    <w:r w:rsidRPr="00A61F4E">
      <w:rPr>
        <w:lang w:val="en-US"/>
      </w:rPr>
      <w:tab/>
    </w:r>
    <w:r>
      <w:fldChar w:fldCharType="begin"/>
    </w:r>
    <w:r>
      <w:instrText xml:space="preserve"> printdate \@ dd.MM.yy </w:instrText>
    </w:r>
    <w:r>
      <w:fldChar w:fldCharType="separate"/>
    </w:r>
    <w:r w:rsidR="00222A4D">
      <w:t>02.09.11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14DF" w:rsidRDefault="000E14DF">
      <w:r>
        <w:separator/>
      </w:r>
    </w:p>
  </w:footnote>
  <w:footnote w:type="continuationSeparator" w:id="0">
    <w:p w:rsidR="000E14DF" w:rsidRDefault="000E14DF">
      <w:r>
        <w:continuationSeparator/>
      </w:r>
    </w:p>
  </w:footnote>
  <w:footnote w:id="1">
    <w:p w:rsidR="000E14DF" w:rsidRDefault="000E14DF" w:rsidP="00E463B5">
      <w:pPr>
        <w:pStyle w:val="FootnoteText"/>
        <w:rPr>
          <w:lang w:val="es-ES"/>
        </w:rPr>
      </w:pPr>
      <w:r>
        <w:rPr>
          <w:rStyle w:val="FootnoteReference"/>
          <w:lang w:val="es-ES"/>
        </w:rPr>
        <w:t>1</w:t>
      </w:r>
      <w:r>
        <w:rPr>
          <w:lang w:val="es-ES"/>
        </w:rPr>
        <w:t xml:space="preserve"> </w:t>
      </w:r>
      <w:r>
        <w:rPr>
          <w:lang w:val="es-ES"/>
        </w:rPr>
        <w:tab/>
        <w:t xml:space="preserve">En lo que se refiere a los valores de mínima intensidad de campo utilizable del Anexo 1 en las bandas de radiodifusión en zonas tropicales, éstos constituyen una primera aproximación, siendo necesarias pruebas de funcionamiento real para verificar la validez de los mismos. </w:t>
      </w:r>
    </w:p>
  </w:footnote>
  <w:footnote w:id="2">
    <w:p w:rsidR="000E14DF" w:rsidRPr="00DF3AAF" w:rsidRDefault="000E14DF">
      <w:pPr>
        <w:pStyle w:val="FootnoteText"/>
        <w:rPr>
          <w:lang w:val="es-ES_tradnl"/>
        </w:rPr>
      </w:pPr>
      <w:r>
        <w:rPr>
          <w:rStyle w:val="FootnoteReference"/>
        </w:rPr>
        <w:footnoteRef/>
      </w:r>
      <w:r w:rsidRPr="00DF3AAF">
        <w:rPr>
          <w:lang w:val="es-ES_tradnl"/>
        </w:rPr>
        <w:t xml:space="preserve"> </w:t>
      </w:r>
      <w:r>
        <w:rPr>
          <w:lang w:val="es-ES_tradnl"/>
        </w:rPr>
        <w:tab/>
      </w:r>
      <w:r>
        <w:rPr>
          <w:lang w:val="es-ES"/>
        </w:rPr>
        <w:t>Ponderación sofométrica conforme a la Recomendación UIT</w:t>
      </w:r>
      <w:r>
        <w:rPr>
          <w:lang w:val="es-ES"/>
        </w:rPr>
        <w:noBreakHyphen/>
        <w:t>R BS.468.</w:t>
      </w:r>
    </w:p>
  </w:footnote>
  <w:footnote w:id="3">
    <w:p w:rsidR="000E14DF" w:rsidRPr="00D90024" w:rsidRDefault="000E14DF">
      <w:pPr>
        <w:pStyle w:val="FootnoteText"/>
        <w:rPr>
          <w:lang w:val="es-ES_tradnl"/>
        </w:rPr>
      </w:pPr>
      <w:r>
        <w:rPr>
          <w:rStyle w:val="FootnoteReference"/>
        </w:rPr>
        <w:footnoteRef/>
      </w:r>
      <w:r w:rsidRPr="00D90024">
        <w:rPr>
          <w:lang w:val="es-ES_tradnl"/>
        </w:rPr>
        <w:t xml:space="preserve"> </w:t>
      </w:r>
      <w:r>
        <w:rPr>
          <w:lang w:val="es-ES_tradnl"/>
        </w:rPr>
        <w:tab/>
        <w:t>Estos parámetros se han elegidos para aproximar las relaciones de protección de RF calculadas a los valores medidos.</w:t>
      </w:r>
    </w:p>
  </w:footnote>
  <w:footnote w:id="4">
    <w:p w:rsidR="000E14DF" w:rsidRPr="002F7E12" w:rsidRDefault="000E14DF">
      <w:pPr>
        <w:pStyle w:val="FootnoteText"/>
        <w:rPr>
          <w:lang w:val="es-ES_tradnl"/>
        </w:rPr>
      </w:pPr>
      <w:r>
        <w:rPr>
          <w:rStyle w:val="FootnoteReference"/>
        </w:rPr>
        <w:footnoteRef/>
      </w:r>
      <w:r w:rsidRPr="002F7E12">
        <w:rPr>
          <w:lang w:val="es-ES_tradnl"/>
        </w:rPr>
        <w:t xml:space="preserve"> </w:t>
      </w:r>
      <w:r>
        <w:rPr>
          <w:lang w:val="es-ES_tradnl"/>
        </w:rPr>
        <w:tab/>
      </w:r>
      <w:r>
        <w:rPr>
          <w:lang w:val="es-ES"/>
        </w:rPr>
        <w:t>Se considera que un receptor MA moderno tiene una anchura de banda de AF de 2,2 kHz y que la curva de selectividad tiene una pendiente de 35 dB/octava. Ello significa una atenuación de aproximadamente 41,5 dB a una separación de frecuencia de 5 kHz (véase la Fig. 11b). La elección de dicho tipo de receptor se basa en mediciones realizadas con 27 receptores MA realizadas por la «Deutsche Welle» entre 1989 y 1997.</w:t>
      </w:r>
    </w:p>
  </w:footnote>
  <w:footnote w:id="5">
    <w:p w:rsidR="000E14DF" w:rsidRPr="002F7E12" w:rsidRDefault="000E14DF">
      <w:pPr>
        <w:pStyle w:val="FootnoteText"/>
        <w:rPr>
          <w:lang w:val="es-ES_tradnl"/>
        </w:rPr>
      </w:pPr>
      <w:r>
        <w:rPr>
          <w:rStyle w:val="FootnoteReference"/>
        </w:rPr>
        <w:footnoteRef/>
      </w:r>
      <w:r w:rsidRPr="002F7E12">
        <w:rPr>
          <w:lang w:val="es-ES_tradnl"/>
        </w:rPr>
        <w:t xml:space="preserve"> </w:t>
      </w:r>
      <w:r>
        <w:rPr>
          <w:lang w:val="es-ES_tradnl"/>
        </w:rPr>
        <w:tab/>
      </w:r>
      <w:r>
        <w:rPr>
          <w:lang w:val="es-ES"/>
        </w:rPr>
        <w:t>Ponderación sofométrica conforme a la Recomendación UIT</w:t>
      </w:r>
      <w:r>
        <w:rPr>
          <w:lang w:val="es-ES"/>
        </w:rPr>
        <w:noBreakHyphen/>
        <w:t>R BS.468.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4DF" w:rsidRDefault="000E14DF">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4DF" w:rsidRDefault="000E14DF">
    <w:pPr>
      <w:pStyle w:val="Header"/>
      <w:rPr>
        <w:b/>
        <w:bCs/>
      </w:rPr>
    </w:pPr>
    <w:r>
      <w:rPr>
        <w:b/>
        <w:bCs/>
      </w:rPr>
      <w:tab/>
    </w:r>
    <w:r>
      <w:rPr>
        <w:b/>
        <w:bCs/>
      </w:rPr>
      <w:fldChar w:fldCharType="begin"/>
    </w:r>
    <w:r>
      <w:rPr>
        <w:b/>
        <w:bCs/>
      </w:rPr>
      <w:instrText xml:space="preserve"> DOCPROPERTY "Header" \* MERGEFORMAT </w:instrText>
    </w:r>
    <w:r>
      <w:rPr>
        <w:b/>
        <w:bCs/>
      </w:rPr>
      <w:fldChar w:fldCharType="separate"/>
    </w:r>
    <w:r w:rsidR="00222A4D">
      <w:rPr>
        <w:b/>
        <w:bCs/>
      </w:rPr>
      <w:t xml:space="preserve">Rec. </w:t>
    </w:r>
    <w:r>
      <w:rPr>
        <w:b/>
        <w:bCs/>
      </w:rPr>
      <w:fldChar w:fldCharType="end"/>
    </w:r>
    <w:r>
      <w:rPr>
        <w:b/>
        <w:bCs/>
      </w:rPr>
      <w:t xml:space="preserve"> UIT</w:t>
    </w:r>
    <w:r>
      <w:rPr>
        <w:b/>
        <w:bCs/>
      </w:rPr>
      <w:fldChar w:fldCharType="begin"/>
    </w:r>
    <w:r>
      <w:rPr>
        <w:b/>
        <w:bCs/>
      </w:rPr>
      <w:instrText>styleref href</w:instrText>
    </w:r>
    <w:r>
      <w:rPr>
        <w:b/>
        <w:bCs/>
      </w:rPr>
      <w:fldChar w:fldCharType="separate"/>
    </w:r>
    <w:r w:rsidR="006C2169">
      <w:rPr>
        <w:b/>
        <w:bCs/>
        <w:noProof/>
      </w:rPr>
      <w:t>UIT-R  BS.1615-1</w:t>
    </w:r>
    <w:r>
      <w:rPr>
        <w:b/>
        <w:bCs/>
      </w:rPr>
      <w:fldChar w:fldCharType="end"/>
    </w:r>
    <w:r>
      <w:rPr>
        <w:b/>
        <w:bCs/>
      </w:rPr>
      <w:tab/>
    </w:r>
    <w:r>
      <w:rPr>
        <w:rStyle w:val="PageNumber"/>
        <w:b/>
        <w:bCs/>
      </w:rPr>
      <w:fldChar w:fldCharType="begin"/>
    </w:r>
    <w:r>
      <w:rPr>
        <w:rStyle w:val="PageNumber"/>
        <w:b/>
        <w:bCs/>
      </w:rPr>
      <w:instrText xml:space="preserve"> PAGE </w:instrText>
    </w:r>
    <w:r>
      <w:rPr>
        <w:rStyle w:val="PageNumber"/>
        <w:b/>
        <w:bCs/>
      </w:rPr>
      <w:fldChar w:fldCharType="separate"/>
    </w:r>
    <w:r w:rsidR="006C2169">
      <w:rPr>
        <w:rStyle w:val="PageNumber"/>
        <w:b/>
        <w:bCs/>
        <w:noProof/>
      </w:rPr>
      <w:t>25</w:t>
    </w:r>
    <w:r>
      <w:rPr>
        <w:rStyle w:val="PageNumbe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4DF" w:rsidRPr="00C05D2A" w:rsidRDefault="000E14DF" w:rsidP="001F3585">
    <w:pPr>
      <w:pStyle w:val="Header"/>
      <w:tabs>
        <w:tab w:val="clear" w:pos="4848"/>
        <w:tab w:val="center" w:pos="7088"/>
      </w:tabs>
      <w:jc w:val="both"/>
      <w:rPr>
        <w:b/>
        <w:bCs/>
      </w:rPr>
    </w:pPr>
    <w:r>
      <w:rPr>
        <w:rStyle w:val="PageNumber"/>
        <w:b/>
        <w:bCs/>
      </w:rPr>
      <w:fldChar w:fldCharType="begin"/>
    </w:r>
    <w:r>
      <w:rPr>
        <w:rStyle w:val="PageNumber"/>
        <w:b/>
        <w:bCs/>
      </w:rPr>
      <w:instrText xml:space="preserve"> PAGE </w:instrText>
    </w:r>
    <w:r>
      <w:rPr>
        <w:rStyle w:val="PageNumber"/>
        <w:b/>
        <w:bCs/>
      </w:rPr>
      <w:fldChar w:fldCharType="separate"/>
    </w:r>
    <w:r w:rsidR="006C2169">
      <w:rPr>
        <w:rStyle w:val="PageNumber"/>
        <w:b/>
        <w:bCs/>
        <w:noProof/>
      </w:rPr>
      <w:t>30</w:t>
    </w:r>
    <w:r>
      <w:rPr>
        <w:rStyle w:val="PageNumber"/>
        <w:b/>
        <w:bCs/>
      </w:rPr>
      <w:fldChar w:fldCharType="end"/>
    </w:r>
    <w:r>
      <w:rPr>
        <w:rStyle w:val="PageNumber"/>
        <w:b/>
        <w:bCs/>
      </w:rPr>
      <w:tab/>
    </w:r>
    <w:r>
      <w:rPr>
        <w:b/>
        <w:bCs/>
      </w:rPr>
      <w:fldChar w:fldCharType="begin"/>
    </w:r>
    <w:r>
      <w:rPr>
        <w:b/>
        <w:bCs/>
      </w:rPr>
      <w:instrText xml:space="preserve"> DOCPROPERTY "Header" \* MERGEFORMAT </w:instrText>
    </w:r>
    <w:r>
      <w:rPr>
        <w:b/>
        <w:bCs/>
      </w:rPr>
      <w:fldChar w:fldCharType="separate"/>
    </w:r>
    <w:r w:rsidR="00222A4D">
      <w:rPr>
        <w:b/>
        <w:bCs/>
      </w:rPr>
      <w:t xml:space="preserve">Rec. </w:t>
    </w:r>
    <w:r>
      <w:rPr>
        <w:b/>
        <w:bCs/>
      </w:rPr>
      <w:fldChar w:fldCharType="end"/>
    </w:r>
    <w:r>
      <w:rPr>
        <w:b/>
        <w:bCs/>
      </w:rPr>
      <w:t xml:space="preserve"> UIT</w:t>
    </w:r>
    <w:r>
      <w:rPr>
        <w:b/>
        <w:bCs/>
      </w:rPr>
      <w:fldChar w:fldCharType="begin"/>
    </w:r>
    <w:r>
      <w:rPr>
        <w:b/>
        <w:bCs/>
      </w:rPr>
      <w:instrText>styleref href</w:instrText>
    </w:r>
    <w:r>
      <w:rPr>
        <w:b/>
        <w:bCs/>
      </w:rPr>
      <w:fldChar w:fldCharType="separate"/>
    </w:r>
    <w:r w:rsidR="006C2169">
      <w:rPr>
        <w:b/>
        <w:bCs/>
        <w:noProof/>
      </w:rPr>
      <w:t>UIT-R  BS.1615-1</w:t>
    </w:r>
    <w:r>
      <w:rPr>
        <w:b/>
        <w:bCs/>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4DF" w:rsidRDefault="000E14DF" w:rsidP="001F3585">
    <w:pPr>
      <w:pStyle w:val="Header"/>
      <w:tabs>
        <w:tab w:val="clear" w:pos="4848"/>
        <w:tab w:val="clear" w:pos="9696"/>
        <w:tab w:val="center" w:pos="7088"/>
        <w:tab w:val="right" w:pos="13892"/>
      </w:tabs>
      <w:rPr>
        <w:b/>
        <w:bCs/>
      </w:rPr>
    </w:pPr>
    <w:r>
      <w:rPr>
        <w:b/>
        <w:bCs/>
      </w:rPr>
      <w:tab/>
    </w:r>
    <w:r>
      <w:rPr>
        <w:b/>
        <w:bCs/>
      </w:rPr>
      <w:fldChar w:fldCharType="begin"/>
    </w:r>
    <w:r>
      <w:rPr>
        <w:b/>
        <w:bCs/>
      </w:rPr>
      <w:instrText xml:space="preserve"> DOCPROPERTY "Header" \* MERGEFORMAT </w:instrText>
    </w:r>
    <w:r>
      <w:rPr>
        <w:b/>
        <w:bCs/>
      </w:rPr>
      <w:fldChar w:fldCharType="separate"/>
    </w:r>
    <w:r w:rsidR="00222A4D">
      <w:rPr>
        <w:b/>
        <w:bCs/>
      </w:rPr>
      <w:t xml:space="preserve">Rec. </w:t>
    </w:r>
    <w:r>
      <w:rPr>
        <w:b/>
        <w:bCs/>
      </w:rPr>
      <w:fldChar w:fldCharType="end"/>
    </w:r>
    <w:r>
      <w:rPr>
        <w:b/>
        <w:bCs/>
      </w:rPr>
      <w:t xml:space="preserve"> UIT</w:t>
    </w:r>
    <w:r>
      <w:rPr>
        <w:b/>
        <w:bCs/>
      </w:rPr>
      <w:fldChar w:fldCharType="begin"/>
    </w:r>
    <w:r>
      <w:rPr>
        <w:b/>
        <w:bCs/>
      </w:rPr>
      <w:instrText>styleref href</w:instrText>
    </w:r>
    <w:r>
      <w:rPr>
        <w:b/>
        <w:bCs/>
      </w:rPr>
      <w:fldChar w:fldCharType="separate"/>
    </w:r>
    <w:r w:rsidR="006C2169">
      <w:rPr>
        <w:b/>
        <w:bCs/>
        <w:noProof/>
      </w:rPr>
      <w:t>UIT-R  BS.1615-1</w:t>
    </w:r>
    <w:r>
      <w:rPr>
        <w:b/>
        <w:bCs/>
      </w:rPr>
      <w:fldChar w:fldCharType="end"/>
    </w:r>
    <w:r>
      <w:rPr>
        <w:b/>
        <w:bCs/>
      </w:rPr>
      <w:tab/>
    </w:r>
    <w:r>
      <w:rPr>
        <w:rStyle w:val="PageNumber"/>
        <w:b/>
        <w:bCs/>
      </w:rPr>
      <w:fldChar w:fldCharType="begin"/>
    </w:r>
    <w:r>
      <w:rPr>
        <w:rStyle w:val="PageNumber"/>
        <w:b/>
        <w:bCs/>
      </w:rPr>
      <w:instrText xml:space="preserve"> PAGE </w:instrText>
    </w:r>
    <w:r>
      <w:rPr>
        <w:rStyle w:val="PageNumber"/>
        <w:b/>
        <w:bCs/>
      </w:rPr>
      <w:fldChar w:fldCharType="separate"/>
    </w:r>
    <w:r w:rsidR="006C2169">
      <w:rPr>
        <w:rStyle w:val="PageNumber"/>
        <w:b/>
        <w:bCs/>
        <w:noProof/>
      </w:rPr>
      <w:t>31</w:t>
    </w:r>
    <w:r>
      <w:rPr>
        <w:rStyle w:val="PageNumber"/>
        <w:b/>
        <w:bCs/>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4DF" w:rsidRDefault="000E14DF">
    <w:pPr>
      <w:pStyle w:val="Header"/>
      <w:jc w:val="both"/>
      <w:rPr>
        <w:b/>
        <w:bCs/>
      </w:rPr>
    </w:pPr>
    <w:r>
      <w:rPr>
        <w:rStyle w:val="PageNumber"/>
        <w:b/>
        <w:bCs/>
      </w:rPr>
      <w:fldChar w:fldCharType="begin"/>
    </w:r>
    <w:r>
      <w:rPr>
        <w:rStyle w:val="PageNumber"/>
        <w:b/>
        <w:bCs/>
      </w:rPr>
      <w:instrText xml:space="preserve"> PAGE </w:instrText>
    </w:r>
    <w:r>
      <w:rPr>
        <w:rStyle w:val="PageNumber"/>
        <w:b/>
        <w:bCs/>
      </w:rPr>
      <w:fldChar w:fldCharType="separate"/>
    </w:r>
    <w:r w:rsidR="006C2169">
      <w:rPr>
        <w:rStyle w:val="PageNumber"/>
        <w:b/>
        <w:bCs/>
        <w:noProof/>
      </w:rPr>
      <w:t>52</w:t>
    </w:r>
    <w:r>
      <w:rPr>
        <w:rStyle w:val="PageNumber"/>
        <w:b/>
        <w:bCs/>
      </w:rPr>
      <w:fldChar w:fldCharType="end"/>
    </w:r>
    <w:r>
      <w:rPr>
        <w:rStyle w:val="PageNumber"/>
        <w:b/>
        <w:bCs/>
      </w:rPr>
      <w:tab/>
    </w:r>
    <w:r>
      <w:rPr>
        <w:b/>
        <w:bCs/>
      </w:rPr>
      <w:fldChar w:fldCharType="begin"/>
    </w:r>
    <w:r>
      <w:rPr>
        <w:b/>
        <w:bCs/>
      </w:rPr>
      <w:instrText xml:space="preserve"> DOCPROPERTY "Header" \* MERGEFORMAT </w:instrText>
    </w:r>
    <w:r>
      <w:rPr>
        <w:b/>
        <w:bCs/>
      </w:rPr>
      <w:fldChar w:fldCharType="separate"/>
    </w:r>
    <w:r w:rsidR="00222A4D">
      <w:rPr>
        <w:b/>
        <w:bCs/>
      </w:rPr>
      <w:t xml:space="preserve">Rec. </w:t>
    </w:r>
    <w:r>
      <w:rPr>
        <w:b/>
        <w:bCs/>
      </w:rPr>
      <w:fldChar w:fldCharType="end"/>
    </w:r>
    <w:r>
      <w:rPr>
        <w:b/>
        <w:bCs/>
      </w:rPr>
      <w:t xml:space="preserve"> UIT</w:t>
    </w:r>
    <w:r>
      <w:rPr>
        <w:b/>
        <w:bCs/>
      </w:rPr>
      <w:fldChar w:fldCharType="begin"/>
    </w:r>
    <w:r>
      <w:rPr>
        <w:b/>
        <w:bCs/>
      </w:rPr>
      <w:instrText>styleref href</w:instrText>
    </w:r>
    <w:r>
      <w:rPr>
        <w:b/>
        <w:bCs/>
      </w:rPr>
      <w:fldChar w:fldCharType="separate"/>
    </w:r>
    <w:r w:rsidR="006C2169">
      <w:rPr>
        <w:b/>
        <w:bCs/>
        <w:noProof/>
      </w:rPr>
      <w:t>UIT-R  BS.1615-1</w:t>
    </w:r>
    <w:r>
      <w:rPr>
        <w:b/>
        <w:bCs/>
      </w:rPr>
      <w:fldChar w:fldCharType="end"/>
    </w:r>
    <w:r>
      <w:rPr>
        <w:noProof/>
        <w:lang w:val="es-ES_tradnl" w:eastAsia="zh-CN"/>
      </w:rPr>
      <mc:AlternateContent>
        <mc:Choice Requires="wps">
          <w:drawing>
            <wp:anchor distT="0" distB="0" distL="114300" distR="114300" simplePos="0" relativeHeight="251663360" behindDoc="0" locked="1" layoutInCell="1" allowOverlap="1" wp14:anchorId="5625B0D2" wp14:editId="7EFD5E86">
              <wp:simplePos x="0" y="0"/>
              <wp:positionH relativeFrom="column">
                <wp:posOffset>9361170</wp:posOffset>
              </wp:positionH>
              <wp:positionV relativeFrom="paragraph">
                <wp:posOffset>327660</wp:posOffset>
              </wp:positionV>
              <wp:extent cx="360045" cy="6299835"/>
              <wp:effectExtent l="0" t="0" r="0" b="5715"/>
              <wp:wrapNone/>
              <wp:docPr id="3" name="Cuadro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6299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14DF" w:rsidRDefault="000E14DF">
                          <w:pPr>
                            <w:pStyle w:val="Header"/>
                            <w:jc w:val="both"/>
                            <w:rPr>
                              <w:b/>
                              <w:bCs/>
                            </w:rPr>
                          </w:pPr>
                          <w:r>
                            <w:rPr>
                              <w:b/>
                              <w:bCs/>
                            </w:rPr>
                            <w:fldChar w:fldCharType="begin"/>
                          </w:r>
                          <w:r>
                            <w:rPr>
                              <w:b/>
                              <w:bCs/>
                            </w:rPr>
                            <w:instrText>PAGE</w:instrText>
                          </w:r>
                          <w:r>
                            <w:rPr>
                              <w:b/>
                              <w:bCs/>
                            </w:rPr>
                            <w:fldChar w:fldCharType="separate"/>
                          </w:r>
                          <w:r w:rsidR="006C2169">
                            <w:rPr>
                              <w:b/>
                              <w:bCs/>
                              <w:noProof/>
                            </w:rPr>
                            <w:t>52</w:t>
                          </w:r>
                          <w:r>
                            <w:rPr>
                              <w:b/>
                              <w:bCs/>
                            </w:rPr>
                            <w:fldChar w:fldCharType="end"/>
                          </w:r>
                          <w:r>
                            <w:rPr>
                              <w:b/>
                              <w:bCs/>
                            </w:rPr>
                            <w:tab/>
                          </w:r>
                          <w:r>
                            <w:rPr>
                              <w:b/>
                              <w:bCs/>
                            </w:rPr>
                            <w:fldChar w:fldCharType="begin"/>
                          </w:r>
                          <w:r>
                            <w:rPr>
                              <w:b/>
                              <w:bCs/>
                            </w:rPr>
                            <w:instrText xml:space="preserve"> DOCPROPERTY "Header" \* MERGEFORMAT </w:instrText>
                          </w:r>
                          <w:r>
                            <w:rPr>
                              <w:b/>
                              <w:bCs/>
                            </w:rPr>
                            <w:fldChar w:fldCharType="separate"/>
                          </w:r>
                          <w:r w:rsidR="00222A4D">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6C2169">
                            <w:rPr>
                              <w:b/>
                              <w:bCs/>
                              <w:noProof/>
                            </w:rPr>
                            <w:t>UIT-R  BS.1615-1</w:t>
                          </w:r>
                          <w:r>
                            <w:rPr>
                              <w:b/>
                              <w:bCs/>
                            </w:rPr>
                            <w:fldChar w:fldCharType="end"/>
                          </w:r>
                        </w:p>
                        <w:p w:rsidR="000E14DF" w:rsidRDefault="000E14DF">
                          <w:pPr>
                            <w:rPr>
                              <w:b/>
                              <w:bCs/>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23" o:spid="_x0000_s1027" type="#_x0000_t202" style="position:absolute;left:0;text-align:left;margin-left:737.1pt;margin-top:25.8pt;width:28.35pt;height:496.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" filled="f" stroked="f">
              <v:textbox style="layout-flow:vertical">
                <w:txbxContent>
                  <w:p w:rsidR="000E14DF" w:rsidRDefault="000E14DF">
                    <w:pPr>
                      <w:pStyle w:val="Header"/>
                      <w:jc w:val="both"/>
                      <w:rPr>
                        <w:b/>
                        <w:bCs/>
                      </w:rPr>
                    </w:pPr>
                    <w:r>
                      <w:rPr>
                        <w:b/>
                        <w:bCs/>
                      </w:rPr>
                      <w:fldChar w:fldCharType="begin"/>
                    </w:r>
                    <w:r>
                      <w:rPr>
                        <w:b/>
                        <w:bCs/>
                      </w:rPr>
                      <w:instrText>PAGE</w:instrText>
                    </w:r>
                    <w:r>
                      <w:rPr>
                        <w:b/>
                        <w:bCs/>
                      </w:rPr>
                      <w:fldChar w:fldCharType="separate"/>
                    </w:r>
                    <w:r w:rsidR="006C2169">
                      <w:rPr>
                        <w:b/>
                        <w:bCs/>
                        <w:noProof/>
                      </w:rPr>
                      <w:t>52</w:t>
                    </w:r>
                    <w:r>
                      <w:rPr>
                        <w:b/>
                        <w:bCs/>
                      </w:rPr>
                      <w:fldChar w:fldCharType="end"/>
                    </w:r>
                    <w:r>
                      <w:rPr>
                        <w:b/>
                        <w:bCs/>
                      </w:rPr>
                      <w:tab/>
                    </w:r>
                    <w:r>
                      <w:rPr>
                        <w:b/>
                        <w:bCs/>
                      </w:rPr>
                      <w:fldChar w:fldCharType="begin"/>
                    </w:r>
                    <w:r>
                      <w:rPr>
                        <w:b/>
                        <w:bCs/>
                      </w:rPr>
                      <w:instrText xml:space="preserve"> DOCPROPERTY "Header" \* MERGEFORMAT </w:instrText>
                    </w:r>
                    <w:r>
                      <w:rPr>
                        <w:b/>
                        <w:bCs/>
                      </w:rPr>
                      <w:fldChar w:fldCharType="separate"/>
                    </w:r>
                    <w:r w:rsidR="00222A4D">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6C2169">
                      <w:rPr>
                        <w:b/>
                        <w:bCs/>
                        <w:noProof/>
                      </w:rPr>
                      <w:t>UIT-R  BS.1615-1</w:t>
                    </w:r>
                    <w:r>
                      <w:rPr>
                        <w:b/>
                        <w:bCs/>
                      </w:rPr>
                      <w:fldChar w:fldCharType="end"/>
                    </w:r>
                  </w:p>
                  <w:p w:rsidR="000E14DF" w:rsidRDefault="000E14DF">
                    <w:pPr>
                      <w:rPr>
                        <w:b/>
                        <w:bCs/>
                      </w:rPr>
                    </w:pPr>
                  </w:p>
                </w:txbxContent>
              </v:textbox>
              <w10:anchorlock/>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4DF" w:rsidRDefault="000E14DF">
    <w:pPr>
      <w:pStyle w:val="Header"/>
      <w:rPr>
        <w:b/>
        <w:bCs/>
      </w:rPr>
    </w:pPr>
    <w:r>
      <w:rPr>
        <w:b/>
        <w:bCs/>
      </w:rPr>
      <w:tab/>
    </w:r>
    <w:r>
      <w:rPr>
        <w:b/>
        <w:bCs/>
      </w:rPr>
      <w:fldChar w:fldCharType="begin"/>
    </w:r>
    <w:r>
      <w:rPr>
        <w:b/>
        <w:bCs/>
      </w:rPr>
      <w:instrText xml:space="preserve"> DOCPROPERTY "Header" \* MERGEFORMAT </w:instrText>
    </w:r>
    <w:r>
      <w:rPr>
        <w:b/>
        <w:bCs/>
      </w:rPr>
      <w:fldChar w:fldCharType="separate"/>
    </w:r>
    <w:r w:rsidR="00222A4D">
      <w:rPr>
        <w:b/>
        <w:bCs/>
      </w:rPr>
      <w:t xml:space="preserve">Rec. </w:t>
    </w:r>
    <w:r>
      <w:rPr>
        <w:b/>
        <w:bCs/>
      </w:rPr>
      <w:fldChar w:fldCharType="end"/>
    </w:r>
    <w:r>
      <w:rPr>
        <w:b/>
        <w:bCs/>
      </w:rPr>
      <w:t xml:space="preserve"> UIT</w:t>
    </w:r>
    <w:r>
      <w:rPr>
        <w:b/>
        <w:bCs/>
      </w:rPr>
      <w:fldChar w:fldCharType="begin"/>
    </w:r>
    <w:r>
      <w:rPr>
        <w:b/>
        <w:bCs/>
      </w:rPr>
      <w:instrText>styleref href</w:instrText>
    </w:r>
    <w:r>
      <w:rPr>
        <w:b/>
        <w:bCs/>
      </w:rPr>
      <w:fldChar w:fldCharType="separate"/>
    </w:r>
    <w:r w:rsidR="006C2169">
      <w:rPr>
        <w:b/>
        <w:bCs/>
        <w:noProof/>
      </w:rPr>
      <w:t>UIT-R  BS.1615-1</w:t>
    </w:r>
    <w:r>
      <w:rPr>
        <w:b/>
        <w:bCs/>
      </w:rPr>
      <w:fldChar w:fldCharType="end"/>
    </w:r>
    <w:r>
      <w:rPr>
        <w:b/>
        <w:bCs/>
      </w:rPr>
      <w:tab/>
    </w:r>
    <w:r>
      <w:rPr>
        <w:rStyle w:val="PageNumber"/>
        <w:b/>
        <w:bCs/>
      </w:rPr>
      <w:fldChar w:fldCharType="begin"/>
    </w:r>
    <w:r>
      <w:rPr>
        <w:rStyle w:val="PageNumber"/>
        <w:b/>
        <w:bCs/>
      </w:rPr>
      <w:instrText xml:space="preserve"> PAGE </w:instrText>
    </w:r>
    <w:r>
      <w:rPr>
        <w:rStyle w:val="PageNumber"/>
        <w:b/>
        <w:bCs/>
      </w:rPr>
      <w:fldChar w:fldCharType="separate"/>
    </w:r>
    <w:r w:rsidR="006C2169">
      <w:rPr>
        <w:rStyle w:val="PageNumber"/>
        <w:b/>
        <w:bCs/>
        <w:noProof/>
      </w:rPr>
      <w:t>51</w:t>
    </w:r>
    <w:r>
      <w:rPr>
        <w:rStyle w:val="PageNumber"/>
        <w:b/>
        <w:bCs/>
      </w:rPr>
      <w:fldChar w:fldCharType="end"/>
    </w:r>
    <w:r>
      <w:rPr>
        <w:noProof/>
        <w:lang w:val="es-ES_tradnl" w:eastAsia="zh-CN"/>
      </w:rPr>
      <mc:AlternateContent>
        <mc:Choice Requires="wps">
          <w:drawing>
            <wp:anchor distT="0" distB="0" distL="114300" distR="114300" simplePos="0" relativeHeight="251662336" behindDoc="0" locked="0" layoutInCell="1" allowOverlap="1" wp14:anchorId="59202CA5" wp14:editId="425D9A6C">
              <wp:simplePos x="0" y="0"/>
              <wp:positionH relativeFrom="column">
                <wp:posOffset>9361170</wp:posOffset>
              </wp:positionH>
              <wp:positionV relativeFrom="paragraph">
                <wp:posOffset>327660</wp:posOffset>
              </wp:positionV>
              <wp:extent cx="360045" cy="6299835"/>
              <wp:effectExtent l="0" t="0" r="0" b="5715"/>
              <wp:wrapNone/>
              <wp:docPr id="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6299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14DF" w:rsidRDefault="000E14DF">
                          <w:pPr>
                            <w:pStyle w:val="Header"/>
                            <w:jc w:val="both"/>
                            <w:rPr>
                              <w:b/>
                              <w:bCs/>
                            </w:rPr>
                          </w:pPr>
                          <w:r>
                            <w:rPr>
                              <w:b/>
                              <w:bCs/>
                            </w:rPr>
                            <w:tab/>
                          </w:r>
                          <w:r>
                            <w:rPr>
                              <w:b/>
                              <w:bCs/>
                            </w:rPr>
                            <w:fldChar w:fldCharType="begin"/>
                          </w:r>
                          <w:r>
                            <w:rPr>
                              <w:b/>
                              <w:bCs/>
                            </w:rPr>
                            <w:instrText xml:space="preserve"> DOCPROPERTY "Header" \* MERGEFORMAT </w:instrText>
                          </w:r>
                          <w:r>
                            <w:rPr>
                              <w:b/>
                              <w:bCs/>
                            </w:rPr>
                            <w:fldChar w:fldCharType="separate"/>
                          </w:r>
                          <w:r w:rsidR="00222A4D">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6C2169">
                            <w:rPr>
                              <w:b/>
                              <w:bCs/>
                              <w:noProof/>
                            </w:rPr>
                            <w:t>UIT-R  BS.1615-1</w:t>
                          </w:r>
                          <w:r>
                            <w:rPr>
                              <w:b/>
                              <w:bCs/>
                            </w:rPr>
                            <w:fldChar w:fldCharType="end"/>
                          </w:r>
                          <w:r>
                            <w:rPr>
                              <w:b/>
                              <w:bCs/>
                            </w:rPr>
                            <w:tab/>
                          </w:r>
                          <w:r>
                            <w:rPr>
                              <w:b/>
                              <w:bCs/>
                            </w:rPr>
                            <w:fldChar w:fldCharType="begin"/>
                          </w:r>
                          <w:r>
                            <w:rPr>
                              <w:b/>
                              <w:bCs/>
                            </w:rPr>
                            <w:instrText>PAGE</w:instrText>
                          </w:r>
                          <w:r>
                            <w:rPr>
                              <w:b/>
                              <w:bCs/>
                            </w:rPr>
                            <w:fldChar w:fldCharType="separate"/>
                          </w:r>
                          <w:r w:rsidR="006C2169">
                            <w:rPr>
                              <w:b/>
                              <w:bCs/>
                              <w:noProof/>
                            </w:rPr>
                            <w:t>51</w:t>
                          </w:r>
                          <w:r>
                            <w:rPr>
                              <w:b/>
                              <w:bCs/>
                            </w:rPr>
                            <w:fldChar w:fldCharType="end"/>
                          </w:r>
                        </w:p>
                        <w:p w:rsidR="000E14DF" w:rsidRDefault="000E14DF">
                          <w:pPr>
                            <w:rPr>
                              <w:b/>
                              <w:bCs/>
                            </w:rPr>
                          </w:pPr>
                        </w:p>
                        <w:p w:rsidR="000E14DF" w:rsidRDefault="000E14DF"/>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22" o:spid="_x0000_s1028" type="#_x0000_t202" style="position:absolute;left:0;text-align:left;margin-left:737.1pt;margin-top:25.8pt;width:28.35pt;height:496.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" filled="f" stroked="f">
              <v:textbox style="layout-flow:vertical">
                <w:txbxContent>
                  <w:p w:rsidR="000E14DF" w:rsidRDefault="000E14DF">
                    <w:pPr>
                      <w:pStyle w:val="Header"/>
                      <w:jc w:val="both"/>
                      <w:rPr>
                        <w:b/>
                        <w:bCs/>
                      </w:rPr>
                    </w:pPr>
                    <w:r>
                      <w:rPr>
                        <w:b/>
                        <w:bCs/>
                      </w:rPr>
                      <w:tab/>
                    </w:r>
                    <w:r>
                      <w:rPr>
                        <w:b/>
                        <w:bCs/>
                      </w:rPr>
                      <w:fldChar w:fldCharType="begin"/>
                    </w:r>
                    <w:r>
                      <w:rPr>
                        <w:b/>
                        <w:bCs/>
                      </w:rPr>
                      <w:instrText xml:space="preserve"> DOCPROPERTY "Header" \* MERGEFORMAT </w:instrText>
                    </w:r>
                    <w:r>
                      <w:rPr>
                        <w:b/>
                        <w:bCs/>
                      </w:rPr>
                      <w:fldChar w:fldCharType="separate"/>
                    </w:r>
                    <w:r w:rsidR="00222A4D">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6C2169">
                      <w:rPr>
                        <w:b/>
                        <w:bCs/>
                        <w:noProof/>
                      </w:rPr>
                      <w:t>UIT-R  BS.1615-1</w:t>
                    </w:r>
                    <w:r>
                      <w:rPr>
                        <w:b/>
                        <w:bCs/>
                      </w:rPr>
                      <w:fldChar w:fldCharType="end"/>
                    </w:r>
                    <w:r>
                      <w:rPr>
                        <w:b/>
                        <w:bCs/>
                      </w:rPr>
                      <w:tab/>
                    </w:r>
                    <w:r>
                      <w:rPr>
                        <w:b/>
                        <w:bCs/>
                      </w:rPr>
                      <w:fldChar w:fldCharType="begin"/>
                    </w:r>
                    <w:r>
                      <w:rPr>
                        <w:b/>
                        <w:bCs/>
                      </w:rPr>
                      <w:instrText>PAGE</w:instrText>
                    </w:r>
                    <w:r>
                      <w:rPr>
                        <w:b/>
                        <w:bCs/>
                      </w:rPr>
                      <w:fldChar w:fldCharType="separate"/>
                    </w:r>
                    <w:r w:rsidR="006C2169">
                      <w:rPr>
                        <w:b/>
                        <w:bCs/>
                        <w:noProof/>
                      </w:rPr>
                      <w:t>51</w:t>
                    </w:r>
                    <w:r>
                      <w:rPr>
                        <w:b/>
                        <w:bCs/>
                      </w:rPr>
                      <w:fldChar w:fldCharType="end"/>
                    </w:r>
                  </w:p>
                  <w:p w:rsidR="000E14DF" w:rsidRDefault="000E14DF">
                    <w:pPr>
                      <w:rPr>
                        <w:b/>
                        <w:bCs/>
                      </w:rPr>
                    </w:pPr>
                  </w:p>
                  <w:p w:rsidR="000E14DF" w:rsidRDefault="000E14DF"/>
                </w:txbxContent>
              </v:textbox>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4DF" w:rsidRDefault="000E14DF">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4DF" w:rsidRPr="00782074" w:rsidRDefault="000E14DF" w:rsidP="001F3585">
    <w:pPr>
      <w:pStyle w:val="Header"/>
      <w:tabs>
        <w:tab w:val="clear" w:pos="4848"/>
        <w:tab w:val="clear" w:pos="9696"/>
        <w:tab w:val="center" w:pos="7258"/>
        <w:tab w:val="center" w:pos="14515"/>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6C2169">
      <w:rPr>
        <w:rStyle w:val="PageNumber"/>
        <w:b/>
        <w:bCs/>
        <w:noProof/>
      </w:rPr>
      <w:t>60</w:t>
    </w:r>
    <w:r>
      <w:rPr>
        <w:rStyle w:val="PageNumber"/>
        <w:b/>
        <w:bCs/>
      </w:rPr>
      <w:fldChar w:fldCharType="end"/>
    </w:r>
    <w:r>
      <w:tab/>
    </w:r>
    <w:fldSimple w:instr=" DOCPROPERTY &quot;Header&quot; \* MERGEFORMAT ">
      <w:r w:rsidR="00222A4D" w:rsidRPr="00222A4D">
        <w:rPr>
          <w:b/>
          <w:bCs/>
        </w:rPr>
        <w:t xml:space="preserve">Rec. </w:t>
      </w:r>
    </w:fldSimple>
    <w:r>
      <w:rPr>
        <w:b/>
        <w:bCs/>
      </w:rPr>
      <w:t xml:space="preserve"> UIT</w:t>
    </w:r>
    <w:r>
      <w:rPr>
        <w:b/>
        <w:bCs/>
      </w:rPr>
      <w:fldChar w:fldCharType="begin"/>
    </w:r>
    <w:r w:rsidRPr="00FC42AF">
      <w:rPr>
        <w:b/>
        <w:bCs/>
      </w:rPr>
      <w:instrText>styleref href</w:instrText>
    </w:r>
    <w:r>
      <w:rPr>
        <w:b/>
        <w:bCs/>
      </w:rPr>
      <w:fldChar w:fldCharType="separate"/>
    </w:r>
    <w:r w:rsidR="006C2169">
      <w:rPr>
        <w:b/>
        <w:bCs/>
        <w:noProof/>
      </w:rPr>
      <w:t>UIT-R  BS.1615-1</w:t>
    </w:r>
    <w:r>
      <w:rPr>
        <w:b/>
        <w:bCs/>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4DF" w:rsidRPr="00782074" w:rsidRDefault="000E14DF" w:rsidP="001F3585">
    <w:pPr>
      <w:pStyle w:val="Header"/>
      <w:tabs>
        <w:tab w:val="clear" w:pos="4848"/>
        <w:tab w:val="clear" w:pos="9696"/>
        <w:tab w:val="center" w:pos="7258"/>
        <w:tab w:val="center" w:pos="14515"/>
      </w:tabs>
      <w:jc w:val="left"/>
    </w:pPr>
    <w:r>
      <w:tab/>
    </w:r>
    <w:fldSimple w:instr=" DOCPROPERTY &quot;Header&quot; \* MERGEFORMAT ">
      <w:r w:rsidR="00222A4D" w:rsidRPr="00222A4D">
        <w:rPr>
          <w:b/>
          <w:bCs/>
        </w:rPr>
        <w:t xml:space="preserve">Rec. </w:t>
      </w:r>
    </w:fldSimple>
    <w:r>
      <w:rPr>
        <w:b/>
        <w:bCs/>
      </w:rPr>
      <w:t xml:space="preserve"> UIT</w:t>
    </w:r>
    <w:r>
      <w:rPr>
        <w:b/>
        <w:bCs/>
      </w:rPr>
      <w:fldChar w:fldCharType="begin"/>
    </w:r>
    <w:r w:rsidRPr="00FC42AF">
      <w:rPr>
        <w:b/>
        <w:bCs/>
      </w:rPr>
      <w:instrText>styleref href</w:instrText>
    </w:r>
    <w:r>
      <w:rPr>
        <w:b/>
        <w:bCs/>
      </w:rPr>
      <w:fldChar w:fldCharType="separate"/>
    </w:r>
    <w:r w:rsidR="006C2169">
      <w:rPr>
        <w:b/>
        <w:bCs/>
        <w:noProof/>
      </w:rPr>
      <w:t>UIT-R  BS.1615-1</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6C2169">
      <w:rPr>
        <w:rStyle w:val="PageNumber"/>
        <w:b/>
        <w:bCs/>
        <w:noProof/>
      </w:rPr>
      <w:t>59</w:t>
    </w:r>
    <w:r>
      <w:rPr>
        <w:rStyle w:val="PageNumber"/>
        <w:b/>
        <w:bCs/>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4DF" w:rsidRPr="00414FA4" w:rsidRDefault="000E14DF" w:rsidP="00414FA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96674">
      <w:rPr>
        <w:rStyle w:val="PageNumber"/>
        <w:b/>
        <w:bCs/>
        <w:noProof/>
        <w:lang w:val="en-US"/>
      </w:rPr>
      <w:t>62</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222A4D">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222A4D">
      <w:rPr>
        <w:b/>
        <w:bCs/>
        <w:noProof/>
      </w:rPr>
      <w:t>UIT-R  BS.1615-1</w:t>
    </w:r>
    <w:r>
      <w:rPr>
        <w:b/>
        <w:bCs/>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4DF" w:rsidRDefault="000E14DF" w:rsidP="00F017E5">
    <w:pPr>
      <w:pStyle w:val="Header"/>
    </w:pPr>
    <w:r>
      <w:tab/>
    </w:r>
    <w:r>
      <w:rPr>
        <w:b/>
        <w:bCs/>
      </w:rPr>
      <w:fldChar w:fldCharType="begin"/>
    </w:r>
    <w:r>
      <w:rPr>
        <w:b/>
        <w:bCs/>
      </w:rPr>
      <w:instrText xml:space="preserve"> DOCPROPERTY "Header" \* MERGEFORMAT </w:instrText>
    </w:r>
    <w:r>
      <w:rPr>
        <w:b/>
        <w:bCs/>
      </w:rPr>
      <w:fldChar w:fldCharType="separate"/>
    </w:r>
    <w:r w:rsidR="00222A4D">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6C2169">
      <w:rPr>
        <w:b/>
        <w:bCs/>
        <w:noProof/>
      </w:rPr>
      <w:t>UIT-R  BS.1615-1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C2169">
      <w:rPr>
        <w:rStyle w:val="PageNumber"/>
        <w:b/>
        <w:bCs/>
        <w:noProof/>
      </w:rPr>
      <w:t>61</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4DF" w:rsidRDefault="000E14DF" w:rsidP="001F3585">
    <w:pPr>
      <w:pStyle w:val="Header"/>
      <w:ind w:right="360" w:firstLine="360"/>
    </w:pPr>
    <w:r>
      <w:rPr>
        <w:noProof/>
        <w:lang w:val="es-ES_tradnl" w:eastAsia="zh-CN"/>
      </w:rPr>
      <w:drawing>
        <wp:anchor distT="0" distB="0" distL="114300" distR="114300" simplePos="0" relativeHeight="251659264" behindDoc="1" locked="0" layoutInCell="1" allowOverlap="1" wp14:anchorId="7D510C86" wp14:editId="295A6DF6">
          <wp:simplePos x="0" y="0"/>
          <wp:positionH relativeFrom="page">
            <wp:posOffset>0</wp:posOffset>
          </wp:positionH>
          <wp:positionV relativeFrom="page">
            <wp:posOffset>0</wp:posOffset>
          </wp:positionV>
          <wp:extent cx="7592060" cy="10760075"/>
          <wp:effectExtent l="0" t="0" r="8890" b="3175"/>
          <wp:wrapNone/>
          <wp:docPr id="5" name="Picture 1" descr="Description: 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rec_S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600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4DF" w:rsidRPr="00782074" w:rsidRDefault="000E14DF" w:rsidP="001F3585">
    <w:pPr>
      <w:pStyle w:val="Header"/>
      <w:tabs>
        <w:tab w:val="clear" w:pos="4848"/>
        <w:tab w:val="clear" w:pos="9696"/>
        <w:tab w:val="center" w:pos="7088"/>
        <w:tab w:val="center" w:pos="14515"/>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6C2169">
      <w:rPr>
        <w:rStyle w:val="PageNumber"/>
        <w:b/>
        <w:bCs/>
        <w:noProof/>
      </w:rPr>
      <w:t>74</w:t>
    </w:r>
    <w:r>
      <w:rPr>
        <w:rStyle w:val="PageNumber"/>
        <w:b/>
        <w:bCs/>
      </w:rPr>
      <w:fldChar w:fldCharType="end"/>
    </w:r>
    <w:r>
      <w:rPr>
        <w:rStyle w:val="PageNumber"/>
        <w:b/>
        <w:bCs/>
      </w:rPr>
      <w:tab/>
    </w:r>
    <w:fldSimple w:instr=" DOCPROPERTY &quot;Header&quot; \* MERGEFORMAT ">
      <w:r w:rsidR="00222A4D" w:rsidRPr="00222A4D">
        <w:rPr>
          <w:b/>
          <w:bCs/>
        </w:rPr>
        <w:t xml:space="preserve">Rec. </w:t>
      </w:r>
    </w:fldSimple>
    <w:r>
      <w:rPr>
        <w:b/>
        <w:bCs/>
      </w:rPr>
      <w:t xml:space="preserve"> UIT</w:t>
    </w:r>
    <w:r>
      <w:rPr>
        <w:b/>
        <w:bCs/>
      </w:rPr>
      <w:fldChar w:fldCharType="begin"/>
    </w:r>
    <w:r w:rsidRPr="00FC42AF">
      <w:rPr>
        <w:b/>
        <w:bCs/>
      </w:rPr>
      <w:instrText>styleref href</w:instrText>
    </w:r>
    <w:r>
      <w:rPr>
        <w:b/>
        <w:bCs/>
      </w:rPr>
      <w:fldChar w:fldCharType="separate"/>
    </w:r>
    <w:r w:rsidR="006C2169">
      <w:rPr>
        <w:b/>
        <w:bCs/>
        <w:noProof/>
      </w:rPr>
      <w:t>UIT-R  BS.1615-1</w:t>
    </w:r>
    <w:r>
      <w:rPr>
        <w:b/>
        <w:bCs/>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4DF" w:rsidRPr="00782074" w:rsidRDefault="000E14DF" w:rsidP="00F017E5">
    <w:pPr>
      <w:pStyle w:val="Header"/>
      <w:tabs>
        <w:tab w:val="clear" w:pos="4848"/>
        <w:tab w:val="clear" w:pos="9696"/>
        <w:tab w:val="center" w:pos="7258"/>
        <w:tab w:val="center" w:pos="14515"/>
      </w:tabs>
      <w:jc w:val="left"/>
    </w:pPr>
    <w:r>
      <w:tab/>
    </w:r>
    <w:fldSimple w:instr=" DOCPROPERTY &quot;Header&quot; \* MERGEFORMAT ">
      <w:r w:rsidR="00222A4D" w:rsidRPr="00222A4D">
        <w:rPr>
          <w:b/>
          <w:bCs/>
        </w:rPr>
        <w:t xml:space="preserve">Rec. </w:t>
      </w:r>
    </w:fldSimple>
    <w:r>
      <w:rPr>
        <w:b/>
        <w:bCs/>
      </w:rPr>
      <w:t xml:space="preserve"> UIT</w:t>
    </w:r>
    <w:r>
      <w:rPr>
        <w:b/>
        <w:bCs/>
      </w:rPr>
      <w:fldChar w:fldCharType="begin"/>
    </w:r>
    <w:r w:rsidRPr="00FC42AF">
      <w:rPr>
        <w:b/>
        <w:bCs/>
      </w:rPr>
      <w:instrText>styleref href</w:instrText>
    </w:r>
    <w:r>
      <w:rPr>
        <w:b/>
        <w:bCs/>
      </w:rPr>
      <w:fldChar w:fldCharType="separate"/>
    </w:r>
    <w:r w:rsidR="006C2169">
      <w:rPr>
        <w:b/>
        <w:bCs/>
        <w:noProof/>
      </w:rPr>
      <w:t>UIT-R  BS.1615-1</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6C2169">
      <w:rPr>
        <w:rStyle w:val="PageNumber"/>
        <w:b/>
        <w:bCs/>
        <w:noProof/>
      </w:rPr>
      <w:t>75</w:t>
    </w:r>
    <w:r>
      <w:rPr>
        <w:rStyle w:val="PageNumber"/>
        <w:b/>
        <w:bCs/>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4DF" w:rsidRPr="00782074" w:rsidRDefault="000E14DF" w:rsidP="001F3585">
    <w:pPr>
      <w:pStyle w:val="Header"/>
      <w:tabs>
        <w:tab w:val="clear" w:pos="4848"/>
        <w:tab w:val="clear" w:pos="9696"/>
        <w:tab w:val="center" w:pos="4820"/>
        <w:tab w:val="center" w:pos="14515"/>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6C2169">
      <w:rPr>
        <w:rStyle w:val="PageNumber"/>
        <w:b/>
        <w:bCs/>
        <w:noProof/>
      </w:rPr>
      <w:t>76</w:t>
    </w:r>
    <w:r>
      <w:rPr>
        <w:rStyle w:val="PageNumber"/>
        <w:b/>
        <w:bCs/>
      </w:rPr>
      <w:fldChar w:fldCharType="end"/>
    </w:r>
    <w:r>
      <w:rPr>
        <w:rStyle w:val="PageNumber"/>
        <w:b/>
        <w:bCs/>
      </w:rPr>
      <w:tab/>
    </w:r>
    <w:fldSimple w:instr=" DOCPROPERTY &quot;Header&quot; \* MERGEFORMAT ">
      <w:r w:rsidR="00222A4D" w:rsidRPr="00222A4D">
        <w:rPr>
          <w:b/>
          <w:bCs/>
        </w:rPr>
        <w:t xml:space="preserve">Rec. </w:t>
      </w:r>
    </w:fldSimple>
    <w:r>
      <w:rPr>
        <w:b/>
        <w:bCs/>
      </w:rPr>
      <w:t xml:space="preserve"> UIT</w:t>
    </w:r>
    <w:r>
      <w:rPr>
        <w:b/>
        <w:bCs/>
      </w:rPr>
      <w:fldChar w:fldCharType="begin"/>
    </w:r>
    <w:r w:rsidRPr="00FC42AF">
      <w:rPr>
        <w:b/>
        <w:bCs/>
      </w:rPr>
      <w:instrText>styleref href</w:instrText>
    </w:r>
    <w:r>
      <w:rPr>
        <w:b/>
        <w:bCs/>
      </w:rPr>
      <w:fldChar w:fldCharType="separate"/>
    </w:r>
    <w:r w:rsidR="006C2169">
      <w:rPr>
        <w:b/>
        <w:bCs/>
        <w:noProof/>
      </w:rPr>
      <w:t>UIT-R  BS.1615-1</w:t>
    </w:r>
    <w:r>
      <w:rPr>
        <w:b/>
        <w:bCs/>
      </w:rP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4DF" w:rsidRPr="00782074" w:rsidRDefault="000E14DF" w:rsidP="001F3585">
    <w:pPr>
      <w:pStyle w:val="Header"/>
      <w:tabs>
        <w:tab w:val="clear" w:pos="4848"/>
        <w:tab w:val="clear" w:pos="9696"/>
        <w:tab w:val="center" w:pos="7088"/>
        <w:tab w:val="center" w:pos="14515"/>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6C2169">
      <w:rPr>
        <w:rStyle w:val="PageNumber"/>
        <w:b/>
        <w:bCs/>
        <w:noProof/>
      </w:rPr>
      <w:t>80</w:t>
    </w:r>
    <w:r>
      <w:rPr>
        <w:rStyle w:val="PageNumber"/>
        <w:b/>
        <w:bCs/>
      </w:rPr>
      <w:fldChar w:fldCharType="end"/>
    </w:r>
    <w:r>
      <w:rPr>
        <w:rStyle w:val="PageNumber"/>
        <w:b/>
        <w:bCs/>
      </w:rPr>
      <w:tab/>
    </w:r>
    <w:fldSimple w:instr=" DOCPROPERTY &quot;Header&quot; \* MERGEFORMAT ">
      <w:r w:rsidR="00222A4D" w:rsidRPr="00222A4D">
        <w:rPr>
          <w:b/>
          <w:bCs/>
        </w:rPr>
        <w:t xml:space="preserve">Rec. </w:t>
      </w:r>
    </w:fldSimple>
    <w:r>
      <w:rPr>
        <w:b/>
        <w:bCs/>
      </w:rPr>
      <w:t xml:space="preserve"> UIT</w:t>
    </w:r>
    <w:r>
      <w:rPr>
        <w:b/>
        <w:bCs/>
      </w:rPr>
      <w:fldChar w:fldCharType="begin"/>
    </w:r>
    <w:r w:rsidRPr="00FC42AF">
      <w:rPr>
        <w:b/>
        <w:bCs/>
      </w:rPr>
      <w:instrText>styleref href</w:instrText>
    </w:r>
    <w:r>
      <w:rPr>
        <w:b/>
        <w:bCs/>
      </w:rPr>
      <w:fldChar w:fldCharType="separate"/>
    </w:r>
    <w:r w:rsidR="006C2169">
      <w:rPr>
        <w:b/>
        <w:bCs/>
        <w:noProof/>
      </w:rPr>
      <w:t>UIT-R  BS.1615-1</w:t>
    </w:r>
    <w:r>
      <w:rPr>
        <w:b/>
        <w:bCs/>
      </w:rP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4DF" w:rsidRPr="00782074" w:rsidRDefault="000E14DF" w:rsidP="001F3585">
    <w:pPr>
      <w:pStyle w:val="Header"/>
      <w:tabs>
        <w:tab w:val="clear" w:pos="4848"/>
        <w:tab w:val="clear" w:pos="9696"/>
        <w:tab w:val="center" w:pos="7088"/>
        <w:tab w:val="center" w:pos="14515"/>
      </w:tabs>
      <w:jc w:val="left"/>
    </w:pPr>
    <w:r>
      <w:tab/>
    </w:r>
    <w:fldSimple w:instr=" DOCPROPERTY &quot;Header&quot; \* MERGEFORMAT ">
      <w:r w:rsidR="00222A4D" w:rsidRPr="00222A4D">
        <w:rPr>
          <w:b/>
          <w:bCs/>
        </w:rPr>
        <w:t xml:space="preserve">Rec. </w:t>
      </w:r>
    </w:fldSimple>
    <w:r>
      <w:rPr>
        <w:b/>
        <w:bCs/>
      </w:rPr>
      <w:t xml:space="preserve"> UIT</w:t>
    </w:r>
    <w:r>
      <w:rPr>
        <w:b/>
        <w:bCs/>
      </w:rPr>
      <w:fldChar w:fldCharType="begin"/>
    </w:r>
    <w:r w:rsidRPr="00FC42AF">
      <w:rPr>
        <w:b/>
        <w:bCs/>
      </w:rPr>
      <w:instrText>styleref href</w:instrText>
    </w:r>
    <w:r>
      <w:rPr>
        <w:b/>
        <w:bCs/>
      </w:rPr>
      <w:fldChar w:fldCharType="separate"/>
    </w:r>
    <w:r w:rsidR="006C2169">
      <w:rPr>
        <w:b/>
        <w:bCs/>
        <w:noProof/>
      </w:rPr>
      <w:t>UIT-R  BS.1615-1</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6C2169">
      <w:rPr>
        <w:rStyle w:val="PageNumber"/>
        <w:b/>
        <w:bCs/>
        <w:noProof/>
      </w:rPr>
      <w:t>79</w:t>
    </w:r>
    <w:r>
      <w:rPr>
        <w:rStyle w:val="PageNumber"/>
        <w:b/>
        <w:bCs/>
      </w:rPr>
      <w:fldChar w:fldCharType="end"/>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4DF" w:rsidRDefault="000E14D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22A4D">
      <w:rPr>
        <w:rStyle w:val="PageNumber"/>
        <w:b/>
        <w:bCs/>
        <w:noProof/>
        <w:lang w:val="en-US"/>
      </w:rPr>
      <w:t>106</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222A4D">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222A4D">
      <w:rPr>
        <w:b/>
        <w:bCs/>
        <w:noProof/>
      </w:rPr>
      <w:t>UIT-R  BS.1615-1</w:t>
    </w:r>
    <w:r>
      <w:rPr>
        <w:b/>
        <w:bCs/>
      </w:rPr>
      <w:fldChar w:fldCharType="end"/>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4DF" w:rsidRDefault="000E14DF">
    <w:pPr>
      <w:pStyle w:val="Header"/>
    </w:pPr>
    <w:r>
      <w:tab/>
    </w:r>
    <w:r>
      <w:rPr>
        <w:b/>
        <w:bCs/>
      </w:rPr>
      <w:fldChar w:fldCharType="begin"/>
    </w:r>
    <w:r>
      <w:rPr>
        <w:b/>
        <w:bCs/>
      </w:rPr>
      <w:instrText xml:space="preserve"> DOCPROPERTY "Header" \* MERGEFORMAT </w:instrText>
    </w:r>
    <w:r>
      <w:rPr>
        <w:b/>
        <w:bCs/>
      </w:rPr>
      <w:fldChar w:fldCharType="separate"/>
    </w:r>
    <w:r w:rsidR="00222A4D">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222A4D">
      <w:rPr>
        <w:b/>
        <w:bCs/>
        <w:noProof/>
      </w:rPr>
      <w:t>UIT-R  BS.1615-1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22A4D">
      <w:rPr>
        <w:rStyle w:val="PageNumber"/>
        <w:b/>
        <w:bCs/>
        <w:noProof/>
      </w:rPr>
      <w:t>103</w:t>
    </w:r>
    <w:r>
      <w:rPr>
        <w:rStyle w:val="PageNumber"/>
        <w:b/>
        <w:bCs/>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4DF" w:rsidRDefault="000E14DF" w:rsidP="001F3585">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6C2169">
      <w:rPr>
        <w:rStyle w:val="PageNumber"/>
        <w:b/>
        <w:bCs/>
        <w:noProof/>
      </w:rPr>
      <w:t>ii</w:t>
    </w:r>
    <w:r>
      <w:rPr>
        <w:rStyle w:val="PageNumber"/>
        <w:b/>
        <w:bCs/>
      </w:rPr>
      <w:fldChar w:fldCharType="end"/>
    </w:r>
    <w:r>
      <w:tab/>
    </w:r>
    <w:fldSimple w:instr=" DOCPROPERTY &quot;Header&quot; \* MERGEFORMAT ">
      <w:r w:rsidR="00222A4D" w:rsidRPr="00222A4D">
        <w:rPr>
          <w:b/>
          <w:bCs/>
          <w:lang w:val="fr-CH"/>
        </w:rPr>
        <w:t xml:space="preserve">Rec. </w:t>
      </w:r>
    </w:fldSimple>
    <w:r>
      <w:rPr>
        <w:b/>
        <w:bCs/>
      </w:rPr>
      <w:t xml:space="preserve"> </w:t>
    </w:r>
    <w:r>
      <w:rPr>
        <w:b/>
        <w:bCs/>
      </w:rPr>
      <w:fldChar w:fldCharType="begin"/>
    </w:r>
    <w:r>
      <w:rPr>
        <w:b/>
        <w:bCs/>
      </w:rPr>
      <w:instrText>styleref href</w:instrText>
    </w:r>
    <w:r>
      <w:rPr>
        <w:b/>
        <w:bCs/>
      </w:rPr>
      <w:fldChar w:fldCharType="separate"/>
    </w:r>
    <w:r w:rsidR="006C2169">
      <w:rPr>
        <w:b/>
        <w:bCs/>
        <w:noProof/>
      </w:rPr>
      <w:t>UIT-R  BS.1615-1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4DF" w:rsidRDefault="000E14DF">
    <w:pPr>
      <w:pStyle w:val="Header"/>
    </w:pPr>
    <w:r>
      <w:tab/>
    </w:r>
    <w:fldSimple w:instr=" DOCPROPERTY &quot;Header&quot; \* MERGEFORMAT ">
      <w:r w:rsidR="00222A4D" w:rsidRPr="00222A4D">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222A4D">
      <w:rPr>
        <w:b/>
        <w:bCs/>
        <w:noProof/>
      </w:rPr>
      <w:t>UIT-R  BS.1615-1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4304F">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4DF" w:rsidRDefault="000E14DF">
    <w:pPr>
      <w:pStyle w:val="Header"/>
      <w:jc w:val="left"/>
      <w:rPr>
        <w:lang w:val="fr-CH"/>
      </w:rPr>
    </w:pPr>
    <w:r>
      <w:rPr>
        <w:rStyle w:val="PageNumber"/>
        <w:b/>
        <w:bCs/>
      </w:rPr>
      <w:fldChar w:fldCharType="begin"/>
    </w:r>
    <w:r>
      <w:rPr>
        <w:rStyle w:val="PageNumber"/>
        <w:b/>
        <w:bCs/>
        <w:lang w:val="fr-CH"/>
      </w:rPr>
      <w:instrText xml:space="preserve"> PAGE </w:instrText>
    </w:r>
    <w:r>
      <w:rPr>
        <w:rStyle w:val="PageNumber"/>
        <w:b/>
        <w:bCs/>
      </w:rPr>
      <w:fldChar w:fldCharType="separate"/>
    </w:r>
    <w:r w:rsidR="006C2169">
      <w:rPr>
        <w:rStyle w:val="PageNumber"/>
        <w:b/>
        <w:bCs/>
        <w:noProof/>
        <w:lang w:val="fr-CH"/>
      </w:rPr>
      <w:t>16</w:t>
    </w:r>
    <w:r>
      <w:rPr>
        <w:rStyle w:val="PageNumber"/>
        <w:b/>
        <w:bCs/>
      </w:rPr>
      <w:fldChar w:fldCharType="end"/>
    </w:r>
    <w:r>
      <w:rPr>
        <w:rStyle w:val="PageNumber"/>
        <w:b/>
        <w:bCs/>
        <w:lang w:val="fr-CH"/>
      </w:rPr>
      <w:tab/>
    </w:r>
    <w:r>
      <w:rPr>
        <w:b/>
        <w:bCs/>
      </w:rPr>
      <w:fldChar w:fldCharType="begin"/>
    </w:r>
    <w:r>
      <w:rPr>
        <w:b/>
        <w:bCs/>
      </w:rPr>
      <w:instrText xml:space="preserve"> DOCPROPERTY "Header" \* MERGEFORMAT </w:instrText>
    </w:r>
    <w:r>
      <w:rPr>
        <w:b/>
        <w:bCs/>
      </w:rPr>
      <w:fldChar w:fldCharType="separate"/>
    </w:r>
    <w:r w:rsidR="00222A4D">
      <w:rPr>
        <w:b/>
        <w:bCs/>
      </w:rPr>
      <w:t xml:space="preserve">Rec. </w:t>
    </w:r>
    <w:r>
      <w:rPr>
        <w:b/>
        <w:bCs/>
      </w:rPr>
      <w:fldChar w:fldCharType="end"/>
    </w:r>
    <w:r>
      <w:rPr>
        <w:b/>
        <w:bCs/>
      </w:rPr>
      <w:t xml:space="preserve"> UIT</w:t>
    </w:r>
    <w:r>
      <w:rPr>
        <w:b/>
        <w:bCs/>
      </w:rPr>
      <w:fldChar w:fldCharType="begin"/>
    </w:r>
    <w:r>
      <w:rPr>
        <w:b/>
        <w:bCs/>
      </w:rPr>
      <w:instrText>styleref href</w:instrText>
    </w:r>
    <w:r>
      <w:rPr>
        <w:b/>
        <w:bCs/>
      </w:rPr>
      <w:fldChar w:fldCharType="separate"/>
    </w:r>
    <w:r w:rsidR="006C2169">
      <w:rPr>
        <w:b/>
        <w:bCs/>
        <w:noProof/>
      </w:rPr>
      <w:t>UIT-R  BS.1615-1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4DF" w:rsidRDefault="000E14DF">
    <w:pPr>
      <w:pStyle w:val="Header"/>
    </w:pPr>
    <w:r>
      <w:tab/>
    </w:r>
    <w:r>
      <w:rPr>
        <w:b/>
        <w:bCs/>
      </w:rPr>
      <w:fldChar w:fldCharType="begin"/>
    </w:r>
    <w:r>
      <w:rPr>
        <w:b/>
        <w:bCs/>
      </w:rPr>
      <w:instrText xml:space="preserve"> DOCPROPERTY "Header" \* MERGEFORMAT </w:instrText>
    </w:r>
    <w:r>
      <w:rPr>
        <w:b/>
        <w:bCs/>
      </w:rPr>
      <w:fldChar w:fldCharType="separate"/>
    </w:r>
    <w:r w:rsidR="00222A4D">
      <w:rPr>
        <w:b/>
        <w:bCs/>
      </w:rPr>
      <w:t xml:space="preserve">Rec. </w:t>
    </w:r>
    <w:r>
      <w:rPr>
        <w:b/>
        <w:bCs/>
      </w:rPr>
      <w:fldChar w:fldCharType="end"/>
    </w:r>
    <w:r>
      <w:rPr>
        <w:b/>
        <w:bCs/>
      </w:rPr>
      <w:t xml:space="preserve"> UIT</w:t>
    </w:r>
    <w:r>
      <w:rPr>
        <w:b/>
        <w:bCs/>
      </w:rPr>
      <w:fldChar w:fldCharType="begin"/>
    </w:r>
    <w:r>
      <w:rPr>
        <w:b/>
        <w:bCs/>
      </w:rPr>
      <w:instrText>styleref href</w:instrText>
    </w:r>
    <w:r>
      <w:rPr>
        <w:b/>
        <w:bCs/>
      </w:rPr>
      <w:fldChar w:fldCharType="separate"/>
    </w:r>
    <w:r w:rsidR="006C2169">
      <w:rPr>
        <w:b/>
        <w:bCs/>
        <w:noProof/>
      </w:rPr>
      <w:t>UIT-R  BS.1615-1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C2169">
      <w:rPr>
        <w:rStyle w:val="PageNumber"/>
        <w:b/>
        <w:bCs/>
        <w:noProof/>
      </w:rPr>
      <w:t>17</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4DF" w:rsidRDefault="000E14DF" w:rsidP="001F3585">
    <w:pPr>
      <w:pStyle w:val="Header"/>
      <w:tabs>
        <w:tab w:val="clear" w:pos="4848"/>
        <w:tab w:val="center" w:pos="7088"/>
      </w:tabs>
      <w:jc w:val="left"/>
      <w:rPr>
        <w:lang w:val="fr-CH"/>
      </w:rPr>
    </w:pPr>
    <w:r>
      <w:rPr>
        <w:rStyle w:val="PageNumber"/>
        <w:b/>
        <w:bCs/>
      </w:rPr>
      <w:fldChar w:fldCharType="begin"/>
    </w:r>
    <w:r>
      <w:rPr>
        <w:rStyle w:val="PageNumber"/>
        <w:b/>
        <w:bCs/>
        <w:lang w:val="fr-CH"/>
      </w:rPr>
      <w:instrText xml:space="preserve"> PAGE </w:instrText>
    </w:r>
    <w:r>
      <w:rPr>
        <w:rStyle w:val="PageNumber"/>
        <w:b/>
        <w:bCs/>
      </w:rPr>
      <w:fldChar w:fldCharType="separate"/>
    </w:r>
    <w:r w:rsidR="006C2169">
      <w:rPr>
        <w:rStyle w:val="PageNumber"/>
        <w:b/>
        <w:bCs/>
        <w:noProof/>
        <w:lang w:val="fr-CH"/>
      </w:rPr>
      <w:t>20</w:t>
    </w:r>
    <w:r>
      <w:rPr>
        <w:rStyle w:val="PageNumber"/>
        <w:b/>
        <w:bCs/>
      </w:rPr>
      <w:fldChar w:fldCharType="end"/>
    </w:r>
    <w:r>
      <w:rPr>
        <w:rStyle w:val="PageNumber"/>
        <w:b/>
        <w:bCs/>
        <w:lang w:val="fr-CH"/>
      </w:rPr>
      <w:tab/>
    </w:r>
    <w:r>
      <w:rPr>
        <w:b/>
        <w:bCs/>
      </w:rPr>
      <w:fldChar w:fldCharType="begin"/>
    </w:r>
    <w:r>
      <w:rPr>
        <w:b/>
        <w:bCs/>
      </w:rPr>
      <w:instrText xml:space="preserve"> DOCPROPERTY "Header" \* MERGEFORMAT </w:instrText>
    </w:r>
    <w:r>
      <w:rPr>
        <w:b/>
        <w:bCs/>
      </w:rPr>
      <w:fldChar w:fldCharType="separate"/>
    </w:r>
    <w:r w:rsidR="00222A4D">
      <w:rPr>
        <w:b/>
        <w:bCs/>
      </w:rPr>
      <w:t xml:space="preserve">Rec. </w:t>
    </w:r>
    <w:r>
      <w:rPr>
        <w:b/>
        <w:bCs/>
      </w:rPr>
      <w:fldChar w:fldCharType="end"/>
    </w:r>
    <w:r>
      <w:rPr>
        <w:b/>
        <w:bCs/>
      </w:rPr>
      <w:t xml:space="preserve"> UIT</w:t>
    </w:r>
    <w:r>
      <w:rPr>
        <w:b/>
        <w:bCs/>
      </w:rPr>
      <w:fldChar w:fldCharType="begin"/>
    </w:r>
    <w:r>
      <w:rPr>
        <w:b/>
        <w:bCs/>
      </w:rPr>
      <w:instrText>styleref href</w:instrText>
    </w:r>
    <w:r>
      <w:rPr>
        <w:b/>
        <w:bCs/>
      </w:rPr>
      <w:fldChar w:fldCharType="separate"/>
    </w:r>
    <w:r w:rsidR="006C2169">
      <w:rPr>
        <w:b/>
        <w:bCs/>
        <w:noProof/>
      </w:rPr>
      <w:t>UIT-R  BS.1615-1</w:t>
    </w:r>
    <w:r>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4DF" w:rsidRDefault="000E14DF" w:rsidP="001F3585">
    <w:pPr>
      <w:pStyle w:val="Header"/>
      <w:tabs>
        <w:tab w:val="clear" w:pos="4848"/>
        <w:tab w:val="clear" w:pos="9696"/>
        <w:tab w:val="center" w:pos="7088"/>
        <w:tab w:val="right" w:pos="13892"/>
      </w:tabs>
    </w:pPr>
    <w:r>
      <w:tab/>
    </w:r>
    <w:r>
      <w:rPr>
        <w:b/>
        <w:bCs/>
      </w:rPr>
      <w:fldChar w:fldCharType="begin"/>
    </w:r>
    <w:r>
      <w:rPr>
        <w:b/>
        <w:bCs/>
      </w:rPr>
      <w:instrText xml:space="preserve"> DOCPROPERTY "Header" \* MERGEFORMAT </w:instrText>
    </w:r>
    <w:r>
      <w:rPr>
        <w:b/>
        <w:bCs/>
      </w:rPr>
      <w:fldChar w:fldCharType="separate"/>
    </w:r>
    <w:r w:rsidR="00222A4D">
      <w:rPr>
        <w:b/>
        <w:bCs/>
      </w:rPr>
      <w:t xml:space="preserve">Rec. </w:t>
    </w:r>
    <w:r>
      <w:rPr>
        <w:b/>
        <w:bCs/>
      </w:rPr>
      <w:fldChar w:fldCharType="end"/>
    </w:r>
    <w:r>
      <w:rPr>
        <w:b/>
        <w:bCs/>
      </w:rPr>
      <w:t xml:space="preserve"> UIT</w:t>
    </w:r>
    <w:r>
      <w:rPr>
        <w:b/>
        <w:bCs/>
      </w:rPr>
      <w:fldChar w:fldCharType="begin"/>
    </w:r>
    <w:r>
      <w:rPr>
        <w:b/>
        <w:bCs/>
      </w:rPr>
      <w:instrText>styleref href</w:instrText>
    </w:r>
    <w:r>
      <w:rPr>
        <w:b/>
        <w:bCs/>
      </w:rPr>
      <w:fldChar w:fldCharType="separate"/>
    </w:r>
    <w:r w:rsidR="006C2169">
      <w:rPr>
        <w:b/>
        <w:bCs/>
        <w:noProof/>
      </w:rPr>
      <w:t>UIT-R  BS.1615-1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C2169">
      <w:rPr>
        <w:rStyle w:val="PageNumber"/>
        <w:b/>
        <w:bCs/>
        <w:noProof/>
      </w:rPr>
      <w:t>21</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4DF" w:rsidRDefault="000E14DF">
    <w:pPr>
      <w:pStyle w:val="Header"/>
      <w:jc w:val="both"/>
      <w:rPr>
        <w:b/>
        <w:bCs/>
      </w:rPr>
    </w:pPr>
    <w:r>
      <w:rPr>
        <w:rStyle w:val="PageNumber"/>
        <w:b/>
        <w:bCs/>
      </w:rPr>
      <w:fldChar w:fldCharType="begin"/>
    </w:r>
    <w:r>
      <w:rPr>
        <w:rStyle w:val="PageNumber"/>
        <w:b/>
        <w:bCs/>
      </w:rPr>
      <w:instrText xml:space="preserve"> PAGE </w:instrText>
    </w:r>
    <w:r>
      <w:rPr>
        <w:rStyle w:val="PageNumber"/>
        <w:b/>
        <w:bCs/>
      </w:rPr>
      <w:fldChar w:fldCharType="separate"/>
    </w:r>
    <w:r w:rsidR="006C2169">
      <w:rPr>
        <w:rStyle w:val="PageNumber"/>
        <w:b/>
        <w:bCs/>
        <w:noProof/>
      </w:rPr>
      <w:t>26</w:t>
    </w:r>
    <w:r>
      <w:rPr>
        <w:rStyle w:val="PageNumber"/>
        <w:b/>
        <w:bCs/>
      </w:rPr>
      <w:fldChar w:fldCharType="end"/>
    </w:r>
    <w:r>
      <w:rPr>
        <w:rStyle w:val="PageNumber"/>
        <w:b/>
        <w:bCs/>
      </w:rPr>
      <w:tab/>
    </w:r>
    <w:r>
      <w:rPr>
        <w:b/>
        <w:bCs/>
      </w:rPr>
      <w:fldChar w:fldCharType="begin"/>
    </w:r>
    <w:r>
      <w:rPr>
        <w:b/>
        <w:bCs/>
      </w:rPr>
      <w:instrText xml:space="preserve"> DOCPROPERTY "Header" \* MERGEFORMAT </w:instrText>
    </w:r>
    <w:r>
      <w:rPr>
        <w:b/>
        <w:bCs/>
      </w:rPr>
      <w:fldChar w:fldCharType="separate"/>
    </w:r>
    <w:r w:rsidR="00222A4D">
      <w:rPr>
        <w:b/>
        <w:bCs/>
      </w:rPr>
      <w:t xml:space="preserve">Rec. </w:t>
    </w:r>
    <w:r>
      <w:rPr>
        <w:b/>
        <w:bCs/>
      </w:rPr>
      <w:fldChar w:fldCharType="end"/>
    </w:r>
    <w:r>
      <w:rPr>
        <w:b/>
        <w:bCs/>
      </w:rPr>
      <w:t xml:space="preserve"> UIT</w:t>
    </w:r>
    <w:r>
      <w:rPr>
        <w:b/>
        <w:bCs/>
      </w:rPr>
      <w:fldChar w:fldCharType="begin"/>
    </w:r>
    <w:r>
      <w:rPr>
        <w:b/>
        <w:bCs/>
      </w:rPr>
      <w:instrText>styleref href</w:instrText>
    </w:r>
    <w:r>
      <w:rPr>
        <w:b/>
        <w:bCs/>
      </w:rPr>
      <w:fldChar w:fldCharType="separate"/>
    </w:r>
    <w:r w:rsidR="006C2169">
      <w:rPr>
        <w:b/>
        <w:bCs/>
        <w:noProof/>
      </w:rPr>
      <w:t>UIT-R  BS.1615-1</w:t>
    </w:r>
    <w:r>
      <w:rPr>
        <w:b/>
        <w:bCs/>
      </w:rPr>
      <w:fldChar w:fldCharType="end"/>
    </w:r>
    <w:r>
      <w:rPr>
        <w:noProof/>
        <w:lang w:val="es-ES_tradnl" w:eastAsia="zh-CN"/>
      </w:rPr>
      <mc:AlternateContent>
        <mc:Choice Requires="wps">
          <w:drawing>
            <wp:anchor distT="0" distB="0" distL="114300" distR="114300" simplePos="0" relativeHeight="251661312" behindDoc="0" locked="1" layoutInCell="1" allowOverlap="1" wp14:anchorId="2AA9ECAF" wp14:editId="53E9C872">
              <wp:simplePos x="0" y="0"/>
              <wp:positionH relativeFrom="column">
                <wp:posOffset>9361170</wp:posOffset>
              </wp:positionH>
              <wp:positionV relativeFrom="paragraph">
                <wp:posOffset>327660</wp:posOffset>
              </wp:positionV>
              <wp:extent cx="360045" cy="6299835"/>
              <wp:effectExtent l="0" t="0" r="0" b="5715"/>
              <wp:wrapNone/>
              <wp:docPr id="4"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6299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14DF" w:rsidRDefault="000E14DF">
                          <w:pPr>
                            <w:pStyle w:val="Header"/>
                            <w:jc w:val="both"/>
                            <w:rPr>
                              <w:b/>
                              <w:bCs/>
                            </w:rPr>
                          </w:pPr>
                          <w:r>
                            <w:rPr>
                              <w:b/>
                              <w:bCs/>
                            </w:rPr>
                            <w:fldChar w:fldCharType="begin"/>
                          </w:r>
                          <w:r>
                            <w:rPr>
                              <w:b/>
                              <w:bCs/>
                            </w:rPr>
                            <w:instrText>PAGE</w:instrText>
                          </w:r>
                          <w:r>
                            <w:rPr>
                              <w:b/>
                              <w:bCs/>
                            </w:rPr>
                            <w:fldChar w:fldCharType="separate"/>
                          </w:r>
                          <w:r w:rsidR="006C2169">
                            <w:rPr>
                              <w:b/>
                              <w:bCs/>
                              <w:noProof/>
                            </w:rPr>
                            <w:t>26</w:t>
                          </w:r>
                          <w:r>
                            <w:rPr>
                              <w:b/>
                              <w:bCs/>
                            </w:rPr>
                            <w:fldChar w:fldCharType="end"/>
                          </w:r>
                          <w:r>
                            <w:rPr>
                              <w:b/>
                              <w:bCs/>
                            </w:rPr>
                            <w:tab/>
                          </w:r>
                          <w:r>
                            <w:rPr>
                              <w:b/>
                              <w:bCs/>
                            </w:rPr>
                            <w:fldChar w:fldCharType="begin"/>
                          </w:r>
                          <w:r>
                            <w:rPr>
                              <w:b/>
                              <w:bCs/>
                            </w:rPr>
                            <w:instrText xml:space="preserve"> DOCPROPERTY "Header" \* MERGEFORMAT </w:instrText>
                          </w:r>
                          <w:r>
                            <w:rPr>
                              <w:b/>
                              <w:bCs/>
                            </w:rPr>
                            <w:fldChar w:fldCharType="separate"/>
                          </w:r>
                          <w:r w:rsidR="00222A4D">
                            <w:rPr>
                              <w:b/>
                              <w:bCs/>
                            </w:rPr>
                            <w:t xml:space="preserve">Rec. </w:t>
                          </w:r>
                          <w:r>
                            <w:rPr>
                              <w:b/>
                              <w:bCs/>
                            </w:rPr>
                            <w:fldChar w:fldCharType="end"/>
                          </w:r>
                          <w:r>
                            <w:rPr>
                              <w:b/>
                              <w:bCs/>
                            </w:rPr>
                            <w:fldChar w:fldCharType="begin"/>
                          </w:r>
                          <w:r>
                            <w:rPr>
                              <w:b/>
                              <w:bCs/>
                            </w:rPr>
                            <w:instrText>styleref href</w:instrText>
                          </w:r>
                          <w:r>
                            <w:rPr>
                              <w:b/>
                              <w:bCs/>
                            </w:rPr>
                            <w:fldChar w:fldCharType="separate"/>
                          </w:r>
                          <w:r w:rsidR="006C2169">
                            <w:rPr>
                              <w:b/>
                              <w:bCs/>
                              <w:noProof/>
                            </w:rPr>
                            <w:t>UIT-R  BS.1615-1</w:t>
                          </w:r>
                          <w:r>
                            <w:rPr>
                              <w:b/>
                              <w:bCs/>
                            </w:rPr>
                            <w:fldChar w:fldCharType="end"/>
                          </w:r>
                        </w:p>
                        <w:p w:rsidR="000E14DF" w:rsidRDefault="000E14DF">
                          <w:pPr>
                            <w:rPr>
                              <w:b/>
                              <w:bCs/>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26" o:spid="_x0000_s1026" type="#_x0000_t202" style="position:absolute;left:0;text-align:left;margin-left:737.1pt;margin-top:25.8pt;width:28.35pt;height:496.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" filled="f" stroked="f">
              <v:textbox style="layout-flow:vertical">
                <w:txbxContent>
                  <w:p w:rsidR="000E14DF" w:rsidRDefault="000E14DF">
                    <w:pPr>
                      <w:pStyle w:val="Header"/>
                      <w:jc w:val="both"/>
                      <w:rPr>
                        <w:b/>
                        <w:bCs/>
                      </w:rPr>
                    </w:pPr>
                    <w:r>
                      <w:rPr>
                        <w:b/>
                        <w:bCs/>
                      </w:rPr>
                      <w:fldChar w:fldCharType="begin"/>
                    </w:r>
                    <w:r>
                      <w:rPr>
                        <w:b/>
                        <w:bCs/>
                      </w:rPr>
                      <w:instrText>PAGE</w:instrText>
                    </w:r>
                    <w:r>
                      <w:rPr>
                        <w:b/>
                        <w:bCs/>
                      </w:rPr>
                      <w:fldChar w:fldCharType="separate"/>
                    </w:r>
                    <w:r w:rsidR="006C2169">
                      <w:rPr>
                        <w:b/>
                        <w:bCs/>
                        <w:noProof/>
                      </w:rPr>
                      <w:t>26</w:t>
                    </w:r>
                    <w:r>
                      <w:rPr>
                        <w:b/>
                        <w:bCs/>
                      </w:rPr>
                      <w:fldChar w:fldCharType="end"/>
                    </w:r>
                    <w:r>
                      <w:rPr>
                        <w:b/>
                        <w:bCs/>
                      </w:rPr>
                      <w:tab/>
                    </w:r>
                    <w:r>
                      <w:rPr>
                        <w:b/>
                        <w:bCs/>
                      </w:rPr>
                      <w:fldChar w:fldCharType="begin"/>
                    </w:r>
                    <w:r>
                      <w:rPr>
                        <w:b/>
                        <w:bCs/>
                      </w:rPr>
                      <w:instrText xml:space="preserve"> DOCPROPERTY "Header" \* MERGEFORMAT </w:instrText>
                    </w:r>
                    <w:r>
                      <w:rPr>
                        <w:b/>
                        <w:bCs/>
                      </w:rPr>
                      <w:fldChar w:fldCharType="separate"/>
                    </w:r>
                    <w:r w:rsidR="00222A4D">
                      <w:rPr>
                        <w:b/>
                        <w:bCs/>
                      </w:rPr>
                      <w:t xml:space="preserve">Rec. </w:t>
                    </w:r>
                    <w:r>
                      <w:rPr>
                        <w:b/>
                        <w:bCs/>
                      </w:rPr>
                      <w:fldChar w:fldCharType="end"/>
                    </w:r>
                    <w:r>
                      <w:rPr>
                        <w:b/>
                        <w:bCs/>
                      </w:rPr>
                      <w:fldChar w:fldCharType="begin"/>
                    </w:r>
                    <w:r>
                      <w:rPr>
                        <w:b/>
                        <w:bCs/>
                      </w:rPr>
                      <w:instrText>styleref href</w:instrText>
                    </w:r>
                    <w:r>
                      <w:rPr>
                        <w:b/>
                        <w:bCs/>
                      </w:rPr>
                      <w:fldChar w:fldCharType="separate"/>
                    </w:r>
                    <w:r w:rsidR="006C2169">
                      <w:rPr>
                        <w:b/>
                        <w:bCs/>
                        <w:noProof/>
                      </w:rPr>
                      <w:t>UIT-R  BS.1615-1</w:t>
                    </w:r>
                    <w:r>
                      <w:rPr>
                        <w:b/>
                        <w:bCs/>
                      </w:rPr>
                      <w:fldChar w:fldCharType="end"/>
                    </w:r>
                  </w:p>
                  <w:p w:rsidR="000E14DF" w:rsidRDefault="000E14DF">
                    <w:pPr>
                      <w:rPr>
                        <w:b/>
                        <w:bCs/>
                      </w:rPr>
                    </w:pPr>
                  </w:p>
                </w:txbxContent>
              </v:textbox>
              <w10:anchorlock/>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F1EF1E4"/>
    <w:lvl w:ilvl="0">
      <w:start w:val="1"/>
      <w:numFmt w:val="decimal"/>
      <w:lvlText w:val="%1."/>
      <w:lvlJc w:val="left"/>
      <w:pPr>
        <w:tabs>
          <w:tab w:val="num" w:pos="1492"/>
        </w:tabs>
        <w:ind w:left="1492" w:hanging="360"/>
      </w:pPr>
    </w:lvl>
  </w:abstractNum>
  <w:abstractNum w:abstractNumId="1">
    <w:nsid w:val="FFFFFF7D"/>
    <w:multiLevelType w:val="singleLevel"/>
    <w:tmpl w:val="23AE2C64"/>
    <w:lvl w:ilvl="0">
      <w:start w:val="1"/>
      <w:numFmt w:val="decimal"/>
      <w:lvlText w:val="%1."/>
      <w:lvlJc w:val="left"/>
      <w:pPr>
        <w:tabs>
          <w:tab w:val="num" w:pos="1209"/>
        </w:tabs>
        <w:ind w:left="1209" w:hanging="360"/>
      </w:pPr>
    </w:lvl>
  </w:abstractNum>
  <w:abstractNum w:abstractNumId="2">
    <w:nsid w:val="FFFFFF7E"/>
    <w:multiLevelType w:val="singleLevel"/>
    <w:tmpl w:val="9A4CBC16"/>
    <w:lvl w:ilvl="0">
      <w:start w:val="1"/>
      <w:numFmt w:val="decimal"/>
      <w:lvlText w:val="%1."/>
      <w:lvlJc w:val="left"/>
      <w:pPr>
        <w:tabs>
          <w:tab w:val="num" w:pos="926"/>
        </w:tabs>
        <w:ind w:left="926" w:hanging="360"/>
      </w:pPr>
    </w:lvl>
  </w:abstractNum>
  <w:abstractNum w:abstractNumId="3">
    <w:nsid w:val="FFFFFF7F"/>
    <w:multiLevelType w:val="singleLevel"/>
    <w:tmpl w:val="924CFFC4"/>
    <w:lvl w:ilvl="0">
      <w:start w:val="1"/>
      <w:numFmt w:val="decimal"/>
      <w:lvlText w:val="%1."/>
      <w:lvlJc w:val="left"/>
      <w:pPr>
        <w:tabs>
          <w:tab w:val="num" w:pos="643"/>
        </w:tabs>
        <w:ind w:left="643" w:hanging="360"/>
      </w:pPr>
    </w:lvl>
  </w:abstractNum>
  <w:abstractNum w:abstractNumId="4">
    <w:nsid w:val="FFFFFF88"/>
    <w:multiLevelType w:val="singleLevel"/>
    <w:tmpl w:val="99EC5B8C"/>
    <w:lvl w:ilvl="0">
      <w:start w:val="1"/>
      <w:numFmt w:val="decimal"/>
      <w:lvlText w:val="%1."/>
      <w:lvlJc w:val="left"/>
      <w:pPr>
        <w:tabs>
          <w:tab w:val="num" w:pos="360"/>
        </w:tabs>
        <w:ind w:left="360" w:hanging="360"/>
      </w:pPr>
    </w:lvl>
  </w:abstractNum>
  <w:abstractNum w:abstractNumId="5">
    <w:nsid w:val="08E26D9A"/>
    <w:multiLevelType w:val="hybridMultilevel"/>
    <w:tmpl w:val="AB6A99B4"/>
    <w:lvl w:ilvl="0" w:tplc="3CF03738">
      <w:start w:val="1"/>
      <w:numFmt w:val="lowerLetter"/>
      <w:pStyle w:val="1Heading"/>
      <w:lvlText w:val="%1)"/>
      <w:lvlJc w:val="left"/>
      <w:pPr>
        <w:tabs>
          <w:tab w:val="num" w:pos="405"/>
        </w:tabs>
        <w:ind w:left="405" w:hanging="360"/>
      </w:pPr>
      <w:rPr>
        <w:rFonts w:cs="Times New Roman" w:hint="default"/>
      </w:rPr>
    </w:lvl>
    <w:lvl w:ilvl="1" w:tplc="04160019">
      <w:start w:val="1"/>
      <w:numFmt w:val="lowerLetter"/>
      <w:pStyle w:val="2Para"/>
      <w:lvlText w:val="%2."/>
      <w:lvlJc w:val="left"/>
      <w:pPr>
        <w:tabs>
          <w:tab w:val="num" w:pos="1125"/>
        </w:tabs>
        <w:ind w:left="1125" w:hanging="360"/>
      </w:pPr>
      <w:rPr>
        <w:rFonts w:cs="Times New Roman"/>
      </w:rPr>
    </w:lvl>
    <w:lvl w:ilvl="2" w:tplc="0416001B">
      <w:start w:val="1"/>
      <w:numFmt w:val="lowerRoman"/>
      <w:pStyle w:val="3Para"/>
      <w:lvlText w:val="%3."/>
      <w:lvlJc w:val="right"/>
      <w:pPr>
        <w:tabs>
          <w:tab w:val="num" w:pos="1845"/>
        </w:tabs>
        <w:ind w:left="1845" w:hanging="180"/>
      </w:pPr>
      <w:rPr>
        <w:rFonts w:cs="Times New Roman"/>
      </w:rPr>
    </w:lvl>
    <w:lvl w:ilvl="3" w:tplc="0416000F">
      <w:start w:val="1"/>
      <w:numFmt w:val="decimal"/>
      <w:pStyle w:val="4Para"/>
      <w:lvlText w:val="%4."/>
      <w:lvlJc w:val="left"/>
      <w:pPr>
        <w:tabs>
          <w:tab w:val="num" w:pos="2565"/>
        </w:tabs>
        <w:ind w:left="2565" w:hanging="360"/>
      </w:pPr>
      <w:rPr>
        <w:rFonts w:cs="Times New Roman"/>
      </w:rPr>
    </w:lvl>
    <w:lvl w:ilvl="4" w:tplc="04160019">
      <w:start w:val="1"/>
      <w:numFmt w:val="lowerLetter"/>
      <w:pStyle w:val="5Para"/>
      <w:lvlText w:val="%5."/>
      <w:lvlJc w:val="left"/>
      <w:pPr>
        <w:tabs>
          <w:tab w:val="num" w:pos="3285"/>
        </w:tabs>
        <w:ind w:left="3285" w:hanging="360"/>
      </w:pPr>
      <w:rPr>
        <w:rFonts w:cs="Times New Roman"/>
      </w:rPr>
    </w:lvl>
    <w:lvl w:ilvl="5" w:tplc="0416001B">
      <w:start w:val="1"/>
      <w:numFmt w:val="lowerRoman"/>
      <w:pStyle w:val="6Para"/>
      <w:lvlText w:val="%6."/>
      <w:lvlJc w:val="right"/>
      <w:pPr>
        <w:tabs>
          <w:tab w:val="num" w:pos="4005"/>
        </w:tabs>
        <w:ind w:left="4005" w:hanging="180"/>
      </w:pPr>
      <w:rPr>
        <w:rFonts w:cs="Times New Roman"/>
      </w:rPr>
    </w:lvl>
    <w:lvl w:ilvl="6" w:tplc="0416000F">
      <w:start w:val="1"/>
      <w:numFmt w:val="decimal"/>
      <w:pStyle w:val="7Para"/>
      <w:lvlText w:val="%7."/>
      <w:lvlJc w:val="left"/>
      <w:pPr>
        <w:tabs>
          <w:tab w:val="num" w:pos="4725"/>
        </w:tabs>
        <w:ind w:left="4725" w:hanging="360"/>
      </w:pPr>
      <w:rPr>
        <w:rFonts w:cs="Times New Roman"/>
      </w:rPr>
    </w:lvl>
    <w:lvl w:ilvl="7" w:tplc="04160019">
      <w:start w:val="1"/>
      <w:numFmt w:val="lowerLetter"/>
      <w:pStyle w:val="8Para"/>
      <w:lvlText w:val="%8."/>
      <w:lvlJc w:val="left"/>
      <w:pPr>
        <w:tabs>
          <w:tab w:val="num" w:pos="5445"/>
        </w:tabs>
        <w:ind w:left="5445" w:hanging="360"/>
      </w:pPr>
      <w:rPr>
        <w:rFonts w:cs="Times New Roman"/>
      </w:rPr>
    </w:lvl>
    <w:lvl w:ilvl="8" w:tplc="0416001B">
      <w:start w:val="1"/>
      <w:numFmt w:val="lowerRoman"/>
      <w:pStyle w:val="1Para"/>
      <w:lvlText w:val="%9."/>
      <w:lvlJc w:val="right"/>
      <w:pPr>
        <w:tabs>
          <w:tab w:val="num" w:pos="6165"/>
        </w:tabs>
        <w:ind w:left="6165" w:hanging="180"/>
      </w:pPr>
      <w:rPr>
        <w:rFonts w:cs="Times New Roman"/>
      </w:rPr>
    </w:lvl>
  </w:abstractNum>
  <w:abstractNum w:abstractNumId="6">
    <w:nsid w:val="10C920E8"/>
    <w:multiLevelType w:val="hybridMultilevel"/>
    <w:tmpl w:val="24CAD93E"/>
    <w:lvl w:ilvl="0" w:tplc="04090001">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D563486"/>
    <w:multiLevelType w:val="multilevel"/>
    <w:tmpl w:val="83B08C0A"/>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4E833AA2"/>
    <w:multiLevelType w:val="multilevel"/>
    <w:tmpl w:val="2466A714"/>
    <w:lvl w:ilvl="0">
      <w:start w:val="3"/>
      <w:numFmt w:val="decimal"/>
      <w:lvlText w:val="%1"/>
      <w:lvlJc w:val="left"/>
      <w:pPr>
        <w:tabs>
          <w:tab w:val="num" w:pos="480"/>
        </w:tabs>
        <w:ind w:left="480" w:hanging="480"/>
      </w:pPr>
      <w:rPr>
        <w:rFonts w:hint="default"/>
      </w:rPr>
    </w:lvl>
    <w:lvl w:ilvl="1">
      <w:start w:val="3"/>
      <w:numFmt w:val="decimal"/>
      <w:lvlText w:val="%1.%2"/>
      <w:lvlJc w:val="left"/>
      <w:pPr>
        <w:tabs>
          <w:tab w:val="num" w:pos="1260"/>
        </w:tabs>
        <w:ind w:left="1260" w:hanging="480"/>
      </w:pPr>
      <w:rPr>
        <w:rFonts w:hint="default"/>
      </w:rPr>
    </w:lvl>
    <w:lvl w:ilvl="2">
      <w:start w:val="1"/>
      <w:numFmt w:val="decimal"/>
      <w:lvlText w:val="%1.%2.%3"/>
      <w:lvlJc w:val="left"/>
      <w:pPr>
        <w:tabs>
          <w:tab w:val="num" w:pos="2280"/>
        </w:tabs>
        <w:ind w:left="2280" w:hanging="720"/>
      </w:pPr>
      <w:rPr>
        <w:rFonts w:hint="default"/>
      </w:rPr>
    </w:lvl>
    <w:lvl w:ilvl="3">
      <w:start w:val="1"/>
      <w:numFmt w:val="decimal"/>
      <w:lvlText w:val="%1.%2.%3.%4"/>
      <w:lvlJc w:val="left"/>
      <w:pPr>
        <w:tabs>
          <w:tab w:val="num" w:pos="3060"/>
        </w:tabs>
        <w:ind w:left="3060" w:hanging="720"/>
      </w:pPr>
      <w:rPr>
        <w:rFonts w:hint="default"/>
      </w:rPr>
    </w:lvl>
    <w:lvl w:ilvl="4">
      <w:start w:val="1"/>
      <w:numFmt w:val="decimal"/>
      <w:lvlText w:val="%1.%2.%3.%4.%5"/>
      <w:lvlJc w:val="left"/>
      <w:pPr>
        <w:tabs>
          <w:tab w:val="num" w:pos="4200"/>
        </w:tabs>
        <w:ind w:left="4200" w:hanging="1080"/>
      </w:pPr>
      <w:rPr>
        <w:rFonts w:hint="default"/>
      </w:rPr>
    </w:lvl>
    <w:lvl w:ilvl="5">
      <w:start w:val="1"/>
      <w:numFmt w:val="decimal"/>
      <w:lvlText w:val="%1.%2.%3.%4.%5.%6"/>
      <w:lvlJc w:val="left"/>
      <w:pPr>
        <w:tabs>
          <w:tab w:val="num" w:pos="4980"/>
        </w:tabs>
        <w:ind w:left="4980" w:hanging="108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6900"/>
        </w:tabs>
        <w:ind w:left="6900" w:hanging="1440"/>
      </w:pPr>
      <w:rPr>
        <w:rFonts w:hint="default"/>
      </w:rPr>
    </w:lvl>
    <w:lvl w:ilvl="8">
      <w:start w:val="1"/>
      <w:numFmt w:val="decimal"/>
      <w:lvlText w:val="%1.%2.%3.%4.%5.%6.%7.%8.%9"/>
      <w:lvlJc w:val="left"/>
      <w:pPr>
        <w:tabs>
          <w:tab w:val="num" w:pos="8040"/>
        </w:tabs>
        <w:ind w:left="8040" w:hanging="1800"/>
      </w:pPr>
      <w:rPr>
        <w:rFonts w:hint="default"/>
      </w:rPr>
    </w:lvl>
  </w:abstractNum>
  <w:num w:numId="1">
    <w:abstractNumId w:val="7"/>
  </w:num>
  <w:num w:numId="2">
    <w:abstractNumId w:val="6"/>
  </w:num>
  <w:num w:numId="3">
    <w:abstractNumId w:val="5"/>
  </w:num>
  <w:num w:numId="4">
    <w:abstractNumId w:val="8"/>
  </w:num>
  <w:num w:numId="5">
    <w:abstractNumId w:val="4"/>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63B5"/>
    <w:rsid w:val="00005BDF"/>
    <w:rsid w:val="0002006D"/>
    <w:rsid w:val="00021CCF"/>
    <w:rsid w:val="0002436B"/>
    <w:rsid w:val="00044378"/>
    <w:rsid w:val="00044FD2"/>
    <w:rsid w:val="00082A62"/>
    <w:rsid w:val="00085514"/>
    <w:rsid w:val="00086DE0"/>
    <w:rsid w:val="000A37B6"/>
    <w:rsid w:val="000A7563"/>
    <w:rsid w:val="000D7D6A"/>
    <w:rsid w:val="000E14DF"/>
    <w:rsid w:val="000F7440"/>
    <w:rsid w:val="0011692C"/>
    <w:rsid w:val="00125B4A"/>
    <w:rsid w:val="00147084"/>
    <w:rsid w:val="00164460"/>
    <w:rsid w:val="001A08DF"/>
    <w:rsid w:val="001B37E8"/>
    <w:rsid w:val="001B5639"/>
    <w:rsid w:val="001E1605"/>
    <w:rsid w:val="001F0BA8"/>
    <w:rsid w:val="001F3585"/>
    <w:rsid w:val="00222232"/>
    <w:rsid w:val="00222A4D"/>
    <w:rsid w:val="0022440E"/>
    <w:rsid w:val="00237113"/>
    <w:rsid w:val="00241A3A"/>
    <w:rsid w:val="00266381"/>
    <w:rsid w:val="002800CB"/>
    <w:rsid w:val="002872DC"/>
    <w:rsid w:val="002A4CD0"/>
    <w:rsid w:val="002B36B4"/>
    <w:rsid w:val="002C068C"/>
    <w:rsid w:val="002D76C4"/>
    <w:rsid w:val="002E161D"/>
    <w:rsid w:val="002F56DC"/>
    <w:rsid w:val="002F7E12"/>
    <w:rsid w:val="00321460"/>
    <w:rsid w:val="003241C9"/>
    <w:rsid w:val="00325C92"/>
    <w:rsid w:val="0033298A"/>
    <w:rsid w:val="003E2EB5"/>
    <w:rsid w:val="003F4202"/>
    <w:rsid w:val="003F68E1"/>
    <w:rsid w:val="00403820"/>
    <w:rsid w:val="00414FA4"/>
    <w:rsid w:val="00431255"/>
    <w:rsid w:val="00432503"/>
    <w:rsid w:val="00432682"/>
    <w:rsid w:val="004373A8"/>
    <w:rsid w:val="00441BBE"/>
    <w:rsid w:val="00444FC1"/>
    <w:rsid w:val="00471CAC"/>
    <w:rsid w:val="004844CF"/>
    <w:rsid w:val="004B5170"/>
    <w:rsid w:val="004C346E"/>
    <w:rsid w:val="004E0E87"/>
    <w:rsid w:val="005020F0"/>
    <w:rsid w:val="0051268B"/>
    <w:rsid w:val="00525F08"/>
    <w:rsid w:val="00541CC8"/>
    <w:rsid w:val="00584770"/>
    <w:rsid w:val="00597F86"/>
    <w:rsid w:val="005B2F6B"/>
    <w:rsid w:val="005F047F"/>
    <w:rsid w:val="00607D68"/>
    <w:rsid w:val="006127ED"/>
    <w:rsid w:val="00615B3A"/>
    <w:rsid w:val="006240A9"/>
    <w:rsid w:val="00632577"/>
    <w:rsid w:val="0064304F"/>
    <w:rsid w:val="00652C32"/>
    <w:rsid w:val="006867AE"/>
    <w:rsid w:val="006C2169"/>
    <w:rsid w:val="006D3544"/>
    <w:rsid w:val="006E5E1D"/>
    <w:rsid w:val="006F30D2"/>
    <w:rsid w:val="007071E8"/>
    <w:rsid w:val="007248E8"/>
    <w:rsid w:val="007468DA"/>
    <w:rsid w:val="00764484"/>
    <w:rsid w:val="00775364"/>
    <w:rsid w:val="0078297F"/>
    <w:rsid w:val="007A7D83"/>
    <w:rsid w:val="007B0185"/>
    <w:rsid w:val="007C61FE"/>
    <w:rsid w:val="007D0871"/>
    <w:rsid w:val="007F0BE9"/>
    <w:rsid w:val="00830AE9"/>
    <w:rsid w:val="0083323C"/>
    <w:rsid w:val="00867AE1"/>
    <w:rsid w:val="008B2E19"/>
    <w:rsid w:val="008B697A"/>
    <w:rsid w:val="008E6EC9"/>
    <w:rsid w:val="00906032"/>
    <w:rsid w:val="00926A4B"/>
    <w:rsid w:val="00950722"/>
    <w:rsid w:val="009915FF"/>
    <w:rsid w:val="009B0C96"/>
    <w:rsid w:val="00A035DA"/>
    <w:rsid w:val="00A0726E"/>
    <w:rsid w:val="00A11645"/>
    <w:rsid w:val="00A239AA"/>
    <w:rsid w:val="00A31D9B"/>
    <w:rsid w:val="00A43AE9"/>
    <w:rsid w:val="00A53880"/>
    <w:rsid w:val="00A55331"/>
    <w:rsid w:val="00A6617B"/>
    <w:rsid w:val="00A82683"/>
    <w:rsid w:val="00A94E1B"/>
    <w:rsid w:val="00AB0DC8"/>
    <w:rsid w:val="00AC78BC"/>
    <w:rsid w:val="00AD231F"/>
    <w:rsid w:val="00AD3ADD"/>
    <w:rsid w:val="00AD7745"/>
    <w:rsid w:val="00AE1D19"/>
    <w:rsid w:val="00AF3639"/>
    <w:rsid w:val="00B04A13"/>
    <w:rsid w:val="00B338B3"/>
    <w:rsid w:val="00B40D17"/>
    <w:rsid w:val="00B44E24"/>
    <w:rsid w:val="00B46B63"/>
    <w:rsid w:val="00B54A5F"/>
    <w:rsid w:val="00B8755A"/>
    <w:rsid w:val="00C1168D"/>
    <w:rsid w:val="00C325F4"/>
    <w:rsid w:val="00C679C4"/>
    <w:rsid w:val="00C84F0E"/>
    <w:rsid w:val="00C97B12"/>
    <w:rsid w:val="00CB0480"/>
    <w:rsid w:val="00CC54F8"/>
    <w:rsid w:val="00D4619E"/>
    <w:rsid w:val="00D629D6"/>
    <w:rsid w:val="00D63D72"/>
    <w:rsid w:val="00D83656"/>
    <w:rsid w:val="00D90024"/>
    <w:rsid w:val="00D96674"/>
    <w:rsid w:val="00DB408F"/>
    <w:rsid w:val="00DB7E4C"/>
    <w:rsid w:val="00DD7FD7"/>
    <w:rsid w:val="00DF3AAF"/>
    <w:rsid w:val="00DF4176"/>
    <w:rsid w:val="00E0230A"/>
    <w:rsid w:val="00E1239E"/>
    <w:rsid w:val="00E246B0"/>
    <w:rsid w:val="00E31C5D"/>
    <w:rsid w:val="00E43F81"/>
    <w:rsid w:val="00E463B5"/>
    <w:rsid w:val="00E601A9"/>
    <w:rsid w:val="00E95C4F"/>
    <w:rsid w:val="00E97DF6"/>
    <w:rsid w:val="00ED38E7"/>
    <w:rsid w:val="00EF593A"/>
    <w:rsid w:val="00F017E5"/>
    <w:rsid w:val="00F22112"/>
    <w:rsid w:val="00F261FD"/>
    <w:rsid w:val="00F30E2A"/>
    <w:rsid w:val="00F365B5"/>
    <w:rsid w:val="00F37274"/>
    <w:rsid w:val="00F54A2B"/>
    <w:rsid w:val="00F718D4"/>
    <w:rsid w:val="00F94DD5"/>
    <w:rsid w:val="00F978B2"/>
    <w:rsid w:val="00FC488F"/>
    <w:rsid w:val="00FC5EAA"/>
    <w:rsid w:val="00FD7B9D"/>
    <w:rsid w:val="00FE3565"/>
  </w:rsids>
  <m:mathPr>
    <m:mathFont m:val="Cambria Math"/>
    <m:brkBin m:val="before"/>
    <m:brkBinSub m:val="--"/>
    <m:smallFrac m:val="0"/>
    <m:dispDef/>
    <m:lMargin m:val="0"/>
    <m:rMargin m:val="0"/>
    <m:defJc m:val="centerGroup"/>
    <m:wrapIndent m:val="1440"/>
    <m:intLim m:val="subSup"/>
    <m:naryLim m:val="undOvr"/>
  </m:mathPr>
  <w:themeFontLang w:val="es-ES_tradnl"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_tradnl"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1164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1"/>
    <w:qFormat/>
    <w:pPr>
      <w:keepNext/>
      <w:keepLines/>
      <w:spacing w:before="480"/>
      <w:ind w:left="794" w:hanging="794"/>
      <w:outlineLvl w:val="0"/>
    </w:pPr>
    <w:rPr>
      <w:b/>
    </w:rPr>
  </w:style>
  <w:style w:type="paragraph" w:styleId="Heading2">
    <w:name w:val="heading 2"/>
    <w:basedOn w:val="Heading1"/>
    <w:next w:val="Normal"/>
    <w:link w:val="Heading2Char1"/>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ader odd,header odd1,header odd2"/>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0"/>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rsid w:val="00E463B5"/>
    <w:rPr>
      <w:color w:val="0000FF"/>
      <w:u w:val="single"/>
    </w:rPr>
  </w:style>
  <w:style w:type="table" w:styleId="TableGrid">
    <w:name w:val="Table Grid"/>
    <w:basedOn w:val="TableNormal"/>
    <w:rsid w:val="00E463B5"/>
    <w:pPr>
      <w:tabs>
        <w:tab w:val="left" w:pos="794"/>
        <w:tab w:val="left" w:pos="1191"/>
        <w:tab w:val="left" w:pos="1588"/>
        <w:tab w:val="left" w:pos="1985"/>
      </w:tabs>
      <w:overflowPunct w:val="0"/>
      <w:autoSpaceDE w:val="0"/>
      <w:autoSpaceDN w:val="0"/>
      <w:adjustRightInd w:val="0"/>
      <w:spacing w:before="120"/>
      <w:jc w:val="both"/>
      <w:textAlignment w:val="baseline"/>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rsid w:val="00E463B5"/>
    <w:rPr>
      <w:rFonts w:ascii="Cambria" w:eastAsia="SimSun" w:hAnsi="Cambria" w:cs="Times New Roman"/>
      <w:b/>
      <w:bCs/>
      <w:color w:val="365F91"/>
      <w:sz w:val="28"/>
      <w:szCs w:val="28"/>
      <w:lang w:val="fr-FR" w:eastAsia="en-US"/>
    </w:rPr>
  </w:style>
  <w:style w:type="character" w:customStyle="1" w:styleId="Heading2Char">
    <w:name w:val="Heading 2 Char"/>
    <w:rsid w:val="00E463B5"/>
    <w:rPr>
      <w:rFonts w:ascii="Cambria" w:eastAsia="SimSun" w:hAnsi="Cambria" w:cs="Times New Roman"/>
      <w:b/>
      <w:bCs/>
      <w:color w:val="4F81BD"/>
      <w:sz w:val="26"/>
      <w:szCs w:val="26"/>
      <w:lang w:val="fr-FR" w:eastAsia="en-US"/>
    </w:rPr>
  </w:style>
  <w:style w:type="character" w:customStyle="1" w:styleId="Heading3Char">
    <w:name w:val="Heading 3 Char"/>
    <w:link w:val="Heading3"/>
    <w:rsid w:val="00E463B5"/>
    <w:rPr>
      <w:b/>
      <w:sz w:val="24"/>
      <w:lang w:val="fr-FR" w:eastAsia="en-US"/>
    </w:rPr>
  </w:style>
  <w:style w:type="character" w:customStyle="1" w:styleId="Heading4Char">
    <w:name w:val="Heading 4 Char"/>
    <w:link w:val="Heading4"/>
    <w:rsid w:val="00E463B5"/>
    <w:rPr>
      <w:b/>
      <w:sz w:val="24"/>
      <w:lang w:val="fr-FR" w:eastAsia="en-US"/>
    </w:rPr>
  </w:style>
  <w:style w:type="character" w:customStyle="1" w:styleId="Heading5Char">
    <w:name w:val="Heading 5 Char"/>
    <w:link w:val="Heading5"/>
    <w:rsid w:val="00E463B5"/>
    <w:rPr>
      <w:b/>
      <w:sz w:val="24"/>
      <w:lang w:val="fr-FR" w:eastAsia="en-US"/>
    </w:rPr>
  </w:style>
  <w:style w:type="character" w:customStyle="1" w:styleId="Heading6Char">
    <w:name w:val="Heading 6 Char"/>
    <w:link w:val="Heading6"/>
    <w:rsid w:val="00E463B5"/>
    <w:rPr>
      <w:b/>
      <w:sz w:val="24"/>
      <w:lang w:val="fr-FR" w:eastAsia="en-US"/>
    </w:rPr>
  </w:style>
  <w:style w:type="character" w:customStyle="1" w:styleId="Heading7Char">
    <w:name w:val="Heading 7 Char"/>
    <w:link w:val="Heading7"/>
    <w:rsid w:val="00E463B5"/>
    <w:rPr>
      <w:b/>
      <w:sz w:val="24"/>
      <w:lang w:val="fr-FR" w:eastAsia="en-US"/>
    </w:rPr>
  </w:style>
  <w:style w:type="character" w:customStyle="1" w:styleId="Heading8Char">
    <w:name w:val="Heading 8 Char"/>
    <w:link w:val="Heading8"/>
    <w:rsid w:val="00E463B5"/>
    <w:rPr>
      <w:b/>
      <w:sz w:val="24"/>
      <w:lang w:val="fr-FR" w:eastAsia="en-US"/>
    </w:rPr>
  </w:style>
  <w:style w:type="character" w:customStyle="1" w:styleId="Heading9Char">
    <w:name w:val="Heading 9 Char"/>
    <w:link w:val="Heading9"/>
    <w:rsid w:val="00E463B5"/>
    <w:rPr>
      <w:b/>
      <w:sz w:val="24"/>
      <w:lang w:val="fr-FR" w:eastAsia="en-US"/>
    </w:rPr>
  </w:style>
  <w:style w:type="character" w:customStyle="1" w:styleId="HeaderChar">
    <w:name w:val="Header Char"/>
    <w:aliases w:val="encabezado Char,header odd Char,header odd1 Char,header odd2 Char"/>
    <w:link w:val="Header"/>
    <w:rsid w:val="00E463B5"/>
    <w:rPr>
      <w:sz w:val="24"/>
      <w:lang w:val="fr-FR" w:eastAsia="en-US"/>
    </w:rPr>
  </w:style>
  <w:style w:type="character" w:customStyle="1" w:styleId="FooterChar">
    <w:name w:val="Footer Char"/>
    <w:aliases w:val="pie de página Char,fo Char"/>
    <w:link w:val="Footer"/>
    <w:rsid w:val="00E463B5"/>
    <w:rPr>
      <w:noProof/>
      <w:sz w:val="18"/>
      <w:lang w:val="fr-FR" w:eastAsia="en-US"/>
    </w:rPr>
  </w:style>
  <w:style w:type="character" w:customStyle="1" w:styleId="FootnoteTextChar">
    <w:name w:val="Footnote Text Char"/>
    <w:link w:val="FootnoteText"/>
    <w:rsid w:val="00E463B5"/>
    <w:rPr>
      <w:sz w:val="22"/>
      <w:lang w:val="fr-FR" w:eastAsia="en-US"/>
    </w:rPr>
  </w:style>
  <w:style w:type="paragraph" w:customStyle="1" w:styleId="FigureNoTitle">
    <w:name w:val="Figure_NoTitle"/>
    <w:basedOn w:val="Normal"/>
    <w:next w:val="Normalaftertitle"/>
    <w:rsid w:val="00E463B5"/>
    <w:pPr>
      <w:keepLines/>
      <w:spacing w:before="240" w:after="120"/>
      <w:jc w:val="center"/>
    </w:pPr>
    <w:rPr>
      <w:b/>
      <w:lang w:val="en-GB"/>
    </w:rPr>
  </w:style>
  <w:style w:type="paragraph" w:customStyle="1" w:styleId="FooterQP">
    <w:name w:val="Footer_QP"/>
    <w:basedOn w:val="Normal"/>
    <w:rsid w:val="00E463B5"/>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rsid w:val="00E463B5"/>
    <w:pPr>
      <w:jc w:val="left"/>
    </w:pPr>
    <w:rPr>
      <w:b/>
      <w:smallCaps/>
      <w:sz w:val="26"/>
      <w:lang w:val="en-GB"/>
    </w:rPr>
  </w:style>
  <w:style w:type="character" w:customStyle="1" w:styleId="BodyTextChar">
    <w:name w:val="Body Text Char"/>
    <w:basedOn w:val="DefaultParagraphFont"/>
    <w:link w:val="BodyText"/>
    <w:rsid w:val="00E463B5"/>
    <w:rPr>
      <w:b/>
      <w:smallCaps/>
      <w:sz w:val="26"/>
      <w:lang w:val="en-GB" w:eastAsia="en-US"/>
    </w:rPr>
  </w:style>
  <w:style w:type="paragraph" w:styleId="BodyText2">
    <w:name w:val="Body Text 2"/>
    <w:basedOn w:val="Normal"/>
    <w:link w:val="BodyText2Char"/>
    <w:rsid w:val="00E463B5"/>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E463B5"/>
    <w:rPr>
      <w:rFonts w:ascii="Palatino Linotype" w:hAnsi="Palatino Linotype"/>
      <w:b/>
      <w:bCs/>
      <w:sz w:val="32"/>
      <w:lang w:val="en-US" w:eastAsia="en-US"/>
    </w:rPr>
  </w:style>
  <w:style w:type="paragraph" w:styleId="BodyText3">
    <w:name w:val="Body Text 3"/>
    <w:basedOn w:val="Normal"/>
    <w:link w:val="BodyText3Char"/>
    <w:rsid w:val="00E463B5"/>
    <w:pPr>
      <w:spacing w:before="180"/>
      <w:jc w:val="center"/>
    </w:pPr>
    <w:rPr>
      <w:iCs/>
      <w:sz w:val="22"/>
      <w:lang w:val="en-US"/>
    </w:rPr>
  </w:style>
  <w:style w:type="character" w:customStyle="1" w:styleId="BodyText3Char">
    <w:name w:val="Body Text 3 Char"/>
    <w:basedOn w:val="DefaultParagraphFont"/>
    <w:link w:val="BodyText3"/>
    <w:rsid w:val="00E463B5"/>
    <w:rPr>
      <w:iCs/>
      <w:sz w:val="22"/>
      <w:lang w:val="en-US" w:eastAsia="en-US"/>
    </w:rPr>
  </w:style>
  <w:style w:type="paragraph" w:customStyle="1" w:styleId="TabletitleBR">
    <w:name w:val="Table_title_BR"/>
    <w:basedOn w:val="Normal"/>
    <w:next w:val="Normal"/>
    <w:rsid w:val="00E463B5"/>
    <w:pPr>
      <w:keepNext/>
      <w:keepLines/>
      <w:spacing w:before="0" w:after="120"/>
      <w:jc w:val="center"/>
    </w:pPr>
    <w:rPr>
      <w:b/>
      <w:lang w:val="en-GB"/>
    </w:rPr>
  </w:style>
  <w:style w:type="paragraph" w:customStyle="1" w:styleId="Normalaftertitle1">
    <w:name w:val="Normal after title"/>
    <w:basedOn w:val="Normal"/>
    <w:next w:val="Normal"/>
    <w:link w:val="NormalaftertitleChar"/>
    <w:rsid w:val="00E463B5"/>
    <w:pPr>
      <w:spacing w:before="320"/>
      <w:jc w:val="left"/>
    </w:pPr>
    <w:rPr>
      <w:lang w:val="en-GB"/>
    </w:rPr>
  </w:style>
  <w:style w:type="character" w:styleId="FollowedHyperlink">
    <w:name w:val="FollowedHyperlink"/>
    <w:rsid w:val="00E463B5"/>
    <w:rPr>
      <w:color w:val="800080"/>
      <w:u w:val="single"/>
    </w:rPr>
  </w:style>
  <w:style w:type="paragraph" w:styleId="NormalWeb">
    <w:name w:val="Normal (Web)"/>
    <w:basedOn w:val="Normal"/>
    <w:rsid w:val="00E463B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qFormat/>
    <w:rsid w:val="00E463B5"/>
    <w:rPr>
      <w:b/>
      <w:bCs/>
    </w:rPr>
  </w:style>
  <w:style w:type="character" w:customStyle="1" w:styleId="FigureNoChar">
    <w:name w:val="Figure_No Char"/>
    <w:link w:val="FigureNo"/>
    <w:rsid w:val="00E463B5"/>
    <w:rPr>
      <w:caps/>
      <w:sz w:val="18"/>
      <w:lang w:val="fr-FR" w:eastAsia="en-US"/>
    </w:rPr>
  </w:style>
  <w:style w:type="character" w:customStyle="1" w:styleId="TablelegendChar">
    <w:name w:val="Table_legend Char"/>
    <w:link w:val="Tablelegend"/>
    <w:rsid w:val="00E463B5"/>
    <w:rPr>
      <w:sz w:val="22"/>
      <w:lang w:val="fr-FR" w:eastAsia="en-US"/>
    </w:rPr>
  </w:style>
  <w:style w:type="paragraph" w:styleId="BalloonText">
    <w:name w:val="Balloon Text"/>
    <w:basedOn w:val="Normal"/>
    <w:link w:val="BalloonTextChar"/>
    <w:rsid w:val="00E463B5"/>
    <w:rPr>
      <w:rFonts w:ascii="Tahoma" w:hAnsi="Tahoma" w:cs="Tahoma"/>
      <w:sz w:val="16"/>
      <w:szCs w:val="16"/>
    </w:rPr>
  </w:style>
  <w:style w:type="character" w:customStyle="1" w:styleId="BalloonTextChar">
    <w:name w:val="Balloon Text Char"/>
    <w:basedOn w:val="DefaultParagraphFont"/>
    <w:link w:val="BalloonText"/>
    <w:rsid w:val="00E463B5"/>
    <w:rPr>
      <w:rFonts w:ascii="Tahoma" w:hAnsi="Tahoma" w:cs="Tahoma"/>
      <w:sz w:val="16"/>
      <w:szCs w:val="16"/>
      <w:lang w:val="fr-FR" w:eastAsia="en-US"/>
    </w:rPr>
  </w:style>
  <w:style w:type="character" w:customStyle="1" w:styleId="TabletitleChar">
    <w:name w:val="Table_title Char"/>
    <w:link w:val="Tabletitle"/>
    <w:rsid w:val="00E463B5"/>
    <w:rPr>
      <w:b/>
      <w:sz w:val="24"/>
      <w:lang w:val="fr-FR" w:eastAsia="en-US"/>
    </w:rPr>
  </w:style>
  <w:style w:type="character" w:customStyle="1" w:styleId="TableNoChar">
    <w:name w:val="Table_No Char"/>
    <w:link w:val="TableNo"/>
    <w:rsid w:val="00E463B5"/>
    <w:rPr>
      <w:sz w:val="24"/>
      <w:lang w:val="fr-FR" w:eastAsia="en-US"/>
    </w:rPr>
  </w:style>
  <w:style w:type="paragraph" w:customStyle="1" w:styleId="1">
    <w:name w:val="1"/>
    <w:basedOn w:val="Normal"/>
    <w:rsid w:val="00E463B5"/>
    <w:pPr>
      <w:tabs>
        <w:tab w:val="clear" w:pos="794"/>
        <w:tab w:val="clear" w:pos="1191"/>
        <w:tab w:val="clear" w:pos="1588"/>
        <w:tab w:val="clear" w:pos="1985"/>
      </w:tabs>
      <w:overflowPunct/>
      <w:autoSpaceDE/>
      <w:autoSpaceDN/>
      <w:adjustRightInd/>
      <w:spacing w:before="0"/>
      <w:jc w:val="left"/>
      <w:textAlignment w:val="auto"/>
    </w:pPr>
    <w:rPr>
      <w:rFonts w:ascii="Trebuchet MS" w:hAnsi="Trebuchet MS"/>
      <w:sz w:val="20"/>
      <w:lang w:val="en-GB" w:eastAsia="zh-CN"/>
    </w:rPr>
  </w:style>
  <w:style w:type="character" w:customStyle="1" w:styleId="HeadingbChar">
    <w:name w:val="Heading_b Char"/>
    <w:link w:val="Headingb"/>
    <w:rsid w:val="00E463B5"/>
    <w:rPr>
      <w:b/>
      <w:sz w:val="24"/>
      <w:lang w:val="fr-FR" w:eastAsia="en-US"/>
    </w:rPr>
  </w:style>
  <w:style w:type="character" w:styleId="EndnoteReference">
    <w:name w:val="endnote reference"/>
    <w:rsid w:val="00E463B5"/>
    <w:rPr>
      <w:vertAlign w:val="superscript"/>
    </w:rPr>
  </w:style>
  <w:style w:type="character" w:customStyle="1" w:styleId="TabletextChar">
    <w:name w:val="Table_text Char"/>
    <w:link w:val="Tabletext"/>
    <w:rsid w:val="00E463B5"/>
    <w:rPr>
      <w:sz w:val="22"/>
      <w:lang w:val="fr-FR" w:eastAsia="en-US"/>
    </w:rPr>
  </w:style>
  <w:style w:type="paragraph" w:styleId="EndnoteText">
    <w:name w:val="endnote text"/>
    <w:basedOn w:val="Normal"/>
    <w:link w:val="EndnoteTextChar"/>
    <w:rsid w:val="00E463B5"/>
    <w:pPr>
      <w:spacing w:before="0"/>
    </w:pPr>
    <w:rPr>
      <w:sz w:val="20"/>
    </w:rPr>
  </w:style>
  <w:style w:type="character" w:customStyle="1" w:styleId="EndnoteTextChar">
    <w:name w:val="Endnote Text Char"/>
    <w:basedOn w:val="DefaultParagraphFont"/>
    <w:link w:val="EndnoteText"/>
    <w:rsid w:val="00E463B5"/>
    <w:rPr>
      <w:lang w:val="fr-FR" w:eastAsia="en-US"/>
    </w:rPr>
  </w:style>
  <w:style w:type="character" w:customStyle="1" w:styleId="enumlev1Char">
    <w:name w:val="enumlev1 Char"/>
    <w:link w:val="enumlev1"/>
    <w:rsid w:val="00E463B5"/>
    <w:rPr>
      <w:sz w:val="24"/>
      <w:lang w:val="fr-FR" w:eastAsia="en-US"/>
    </w:rPr>
  </w:style>
  <w:style w:type="character" w:customStyle="1" w:styleId="Heading2Char1">
    <w:name w:val="Heading 2 Char1"/>
    <w:link w:val="Heading2"/>
    <w:locked/>
    <w:rsid w:val="00E463B5"/>
    <w:rPr>
      <w:b/>
      <w:sz w:val="24"/>
      <w:lang w:val="fr-FR" w:eastAsia="en-US"/>
    </w:rPr>
  </w:style>
  <w:style w:type="character" w:customStyle="1" w:styleId="EquationChar">
    <w:name w:val="Equation Char"/>
    <w:link w:val="Equation"/>
    <w:rsid w:val="00E463B5"/>
    <w:rPr>
      <w:sz w:val="24"/>
      <w:lang w:val="fr-FR" w:eastAsia="en-US"/>
    </w:rPr>
  </w:style>
  <w:style w:type="paragraph" w:customStyle="1" w:styleId="Artheading">
    <w:name w:val="Art_heading"/>
    <w:basedOn w:val="Normal"/>
    <w:next w:val="Normal"/>
    <w:rsid w:val="00E463B5"/>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paragraph" w:customStyle="1" w:styleId="Figurewithouttitle">
    <w:name w:val="Figure_without_title"/>
    <w:basedOn w:val="FigureNo"/>
    <w:next w:val="Normal"/>
    <w:rsid w:val="00E463B5"/>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E463B5"/>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E463B5"/>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E463B5"/>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E463B5"/>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Title2"/>
    <w:link w:val="Title1Char"/>
    <w:rsid w:val="00E463B5"/>
    <w:pPr>
      <w:tabs>
        <w:tab w:val="left" w:pos="567"/>
        <w:tab w:val="left" w:pos="1701"/>
        <w:tab w:val="left" w:pos="2835"/>
      </w:tabs>
      <w:spacing w:before="240"/>
    </w:pPr>
    <w:rPr>
      <w:b w:val="0"/>
      <w:caps/>
    </w:rPr>
  </w:style>
  <w:style w:type="paragraph" w:customStyle="1" w:styleId="Title2">
    <w:name w:val="Title 2"/>
    <w:basedOn w:val="Source"/>
    <w:next w:val="Title3"/>
    <w:link w:val="Title2Char"/>
    <w:rsid w:val="00E463B5"/>
    <w:pPr>
      <w:overflowPunct/>
      <w:autoSpaceDE/>
      <w:autoSpaceDN/>
      <w:adjustRightInd/>
      <w:spacing w:before="480"/>
      <w:textAlignment w:val="auto"/>
    </w:pPr>
    <w:rPr>
      <w:b w:val="0"/>
      <w:caps/>
    </w:rPr>
  </w:style>
  <w:style w:type="paragraph" w:customStyle="1" w:styleId="Title3">
    <w:name w:val="Title 3"/>
    <w:basedOn w:val="Title2"/>
    <w:next w:val="Title4"/>
    <w:rsid w:val="00E463B5"/>
    <w:pPr>
      <w:spacing w:before="240"/>
    </w:pPr>
    <w:rPr>
      <w:caps w:val="0"/>
    </w:rPr>
  </w:style>
  <w:style w:type="paragraph" w:customStyle="1" w:styleId="Title4">
    <w:name w:val="Title 4"/>
    <w:basedOn w:val="Title3"/>
    <w:next w:val="Heading1"/>
    <w:rsid w:val="00E463B5"/>
    <w:rPr>
      <w:b/>
    </w:rPr>
  </w:style>
  <w:style w:type="character" w:customStyle="1" w:styleId="Appdef">
    <w:name w:val="App_def"/>
    <w:rsid w:val="00E463B5"/>
    <w:rPr>
      <w:rFonts w:ascii="Times New Roman" w:hAnsi="Times New Roman"/>
      <w:b/>
    </w:rPr>
  </w:style>
  <w:style w:type="character" w:customStyle="1" w:styleId="Appref">
    <w:name w:val="App_ref"/>
    <w:rsid w:val="00E463B5"/>
  </w:style>
  <w:style w:type="character" w:customStyle="1" w:styleId="Artdef">
    <w:name w:val="Art_def"/>
    <w:rsid w:val="00E463B5"/>
    <w:rPr>
      <w:rFonts w:ascii="Times New Roman" w:hAnsi="Times New Roman"/>
      <w:b/>
    </w:rPr>
  </w:style>
  <w:style w:type="character" w:customStyle="1" w:styleId="Artref">
    <w:name w:val="Art_ref"/>
    <w:rsid w:val="00E463B5"/>
  </w:style>
  <w:style w:type="character" w:customStyle="1" w:styleId="Recdef">
    <w:name w:val="Rec_def"/>
    <w:rsid w:val="00E463B5"/>
    <w:rPr>
      <w:b/>
    </w:rPr>
  </w:style>
  <w:style w:type="character" w:customStyle="1" w:styleId="Resdef">
    <w:name w:val="Res_def"/>
    <w:rsid w:val="00E463B5"/>
    <w:rPr>
      <w:rFonts w:ascii="Times New Roman" w:hAnsi="Times New Roman"/>
      <w:b/>
    </w:rPr>
  </w:style>
  <w:style w:type="character" w:customStyle="1" w:styleId="Tablefreq">
    <w:name w:val="Table_freq"/>
    <w:rsid w:val="00E463B5"/>
    <w:rPr>
      <w:b/>
      <w:color w:val="auto"/>
      <w:sz w:val="20"/>
    </w:rPr>
  </w:style>
  <w:style w:type="paragraph" w:customStyle="1" w:styleId="Formal">
    <w:name w:val="Formal"/>
    <w:basedOn w:val="ASN1"/>
    <w:rsid w:val="00E463B5"/>
    <w:pPr>
      <w:tabs>
        <w:tab w:val="left" w:pos="1871"/>
      </w:tabs>
      <w:jc w:val="left"/>
    </w:pPr>
    <w:rPr>
      <w:rFonts w:ascii="Times New Roman Bold" w:hAnsi="Times New Roman Bold"/>
      <w:b w:val="0"/>
      <w:lang w:val="en-GB"/>
    </w:rPr>
  </w:style>
  <w:style w:type="paragraph" w:customStyle="1" w:styleId="Section1">
    <w:name w:val="Section_1"/>
    <w:basedOn w:val="Normal"/>
    <w:rsid w:val="00E463B5"/>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E463B5"/>
    <w:rPr>
      <w:b w:val="0"/>
      <w:i/>
    </w:rPr>
  </w:style>
  <w:style w:type="paragraph" w:customStyle="1" w:styleId="AnnexNo">
    <w:name w:val="Annex_No"/>
    <w:basedOn w:val="Normal"/>
    <w:next w:val="Normal"/>
    <w:link w:val="AnnexNoChar"/>
    <w:rsid w:val="00E463B5"/>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E463B5"/>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E463B5"/>
  </w:style>
  <w:style w:type="paragraph" w:customStyle="1" w:styleId="Appendixtitle">
    <w:name w:val="Appendix_title"/>
    <w:basedOn w:val="Annextitle"/>
    <w:next w:val="Normal"/>
    <w:rsid w:val="00E463B5"/>
  </w:style>
  <w:style w:type="paragraph" w:customStyle="1" w:styleId="Border">
    <w:name w:val="Border"/>
    <w:basedOn w:val="Tabletext"/>
    <w:rsid w:val="00E463B5"/>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20"/>
      <w:lang w:val="en-GB"/>
    </w:rPr>
  </w:style>
  <w:style w:type="paragraph" w:styleId="Index4">
    <w:name w:val="index 4"/>
    <w:basedOn w:val="Normal"/>
    <w:next w:val="Normal"/>
    <w:rsid w:val="00E463B5"/>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E463B5"/>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E463B5"/>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E463B5"/>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rsid w:val="00E463B5"/>
  </w:style>
  <w:style w:type="paragraph" w:customStyle="1" w:styleId="Proposal">
    <w:name w:val="Proposal"/>
    <w:basedOn w:val="Normal"/>
    <w:next w:val="Normal"/>
    <w:rsid w:val="00E463B5"/>
    <w:pPr>
      <w:keepNext/>
      <w:tabs>
        <w:tab w:val="clear" w:pos="794"/>
        <w:tab w:val="clear" w:pos="1191"/>
        <w:tab w:val="clear" w:pos="1588"/>
        <w:tab w:val="clear" w:pos="1985"/>
        <w:tab w:val="left" w:pos="1134"/>
        <w:tab w:val="left" w:pos="1871"/>
        <w:tab w:val="left" w:pos="2268"/>
      </w:tabs>
      <w:spacing w:before="240"/>
      <w:jc w:val="left"/>
    </w:pPr>
    <w:rPr>
      <w:rFonts w:hAnsi="Times New Roman Bold"/>
      <w:lang w:val="en-GB"/>
    </w:rPr>
  </w:style>
  <w:style w:type="paragraph" w:customStyle="1" w:styleId="Reasons">
    <w:name w:val="Reasons"/>
    <w:basedOn w:val="Normal"/>
    <w:rsid w:val="00E463B5"/>
    <w:pPr>
      <w:tabs>
        <w:tab w:val="clear" w:pos="794"/>
        <w:tab w:val="clear" w:pos="1191"/>
        <w:tab w:val="left" w:pos="1134"/>
      </w:tabs>
      <w:jc w:val="left"/>
    </w:pPr>
    <w:rPr>
      <w:lang w:val="en-GB"/>
    </w:rPr>
  </w:style>
  <w:style w:type="paragraph" w:customStyle="1" w:styleId="Section3">
    <w:name w:val="Section_3"/>
    <w:basedOn w:val="Section1"/>
    <w:rsid w:val="00E463B5"/>
    <w:rPr>
      <w:b w:val="0"/>
    </w:rPr>
  </w:style>
  <w:style w:type="paragraph" w:customStyle="1" w:styleId="TableTextS5">
    <w:name w:val="Table_TextS5"/>
    <w:basedOn w:val="Normal"/>
    <w:rsid w:val="00E463B5"/>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character" w:customStyle="1" w:styleId="Normalaftertitle0">
    <w:name w:val="Normal_after_title (文字)"/>
    <w:link w:val="Normalaftertitle"/>
    <w:rsid w:val="00E463B5"/>
    <w:rPr>
      <w:sz w:val="24"/>
      <w:lang w:val="fr-FR" w:eastAsia="en-US"/>
    </w:rPr>
  </w:style>
  <w:style w:type="character" w:customStyle="1" w:styleId="AnnexNoChar">
    <w:name w:val="Annex_No Char"/>
    <w:link w:val="AnnexNo"/>
    <w:rsid w:val="00E463B5"/>
    <w:rPr>
      <w:caps/>
      <w:sz w:val="28"/>
      <w:lang w:val="en-GB" w:eastAsia="en-US"/>
    </w:rPr>
  </w:style>
  <w:style w:type="character" w:customStyle="1" w:styleId="SourceChar">
    <w:name w:val="Source Char"/>
    <w:link w:val="Source"/>
    <w:rsid w:val="00E463B5"/>
    <w:rPr>
      <w:b/>
      <w:sz w:val="28"/>
      <w:lang w:val="en-GB" w:eastAsia="en-US"/>
    </w:rPr>
  </w:style>
  <w:style w:type="character" w:customStyle="1" w:styleId="RectitleChar">
    <w:name w:val="Rec_title Char"/>
    <w:link w:val="Rectitle"/>
    <w:rsid w:val="00E463B5"/>
    <w:rPr>
      <w:b/>
      <w:sz w:val="28"/>
      <w:lang w:val="fr-FR" w:eastAsia="en-US"/>
    </w:rPr>
  </w:style>
  <w:style w:type="character" w:customStyle="1" w:styleId="NormalaftertitleChar0">
    <w:name w:val="Normal_after_title Char"/>
    <w:rsid w:val="00E463B5"/>
    <w:rPr>
      <w:rFonts w:ascii="Times New Roman" w:hAnsi="Times New Roman"/>
      <w:sz w:val="24"/>
      <w:lang w:val="en-GB" w:eastAsia="en-US"/>
    </w:rPr>
  </w:style>
  <w:style w:type="character" w:customStyle="1" w:styleId="CallChar">
    <w:name w:val="Call Char"/>
    <w:link w:val="Call"/>
    <w:rsid w:val="00E463B5"/>
    <w:rPr>
      <w:i/>
      <w:sz w:val="24"/>
      <w:lang w:val="fr-FR" w:eastAsia="en-US"/>
    </w:rPr>
  </w:style>
  <w:style w:type="character" w:customStyle="1" w:styleId="Heading1Char1">
    <w:name w:val="Heading 1 Char1"/>
    <w:link w:val="Heading1"/>
    <w:locked/>
    <w:rsid w:val="00E463B5"/>
    <w:rPr>
      <w:b/>
      <w:sz w:val="24"/>
      <w:lang w:val="fr-FR" w:eastAsia="en-US"/>
    </w:rPr>
  </w:style>
  <w:style w:type="character" w:customStyle="1" w:styleId="AnnexNoTitleChar">
    <w:name w:val="Annex_NoTitle Char"/>
    <w:link w:val="AnnexNoTitle"/>
    <w:rsid w:val="00E463B5"/>
    <w:rPr>
      <w:b/>
      <w:sz w:val="28"/>
      <w:lang w:val="fr-FR" w:eastAsia="en-US"/>
    </w:rPr>
  </w:style>
  <w:style w:type="character" w:customStyle="1" w:styleId="Title2Char">
    <w:name w:val="Title 2 Char"/>
    <w:link w:val="Title2"/>
    <w:rsid w:val="00E463B5"/>
    <w:rPr>
      <w:caps/>
      <w:sz w:val="28"/>
      <w:lang w:val="en-GB" w:eastAsia="en-US"/>
    </w:rPr>
  </w:style>
  <w:style w:type="character" w:customStyle="1" w:styleId="Title1Char">
    <w:name w:val="Title 1 Char"/>
    <w:link w:val="Title1"/>
    <w:rsid w:val="00E463B5"/>
    <w:rPr>
      <w:caps/>
      <w:sz w:val="28"/>
      <w:lang w:val="en-GB" w:eastAsia="en-US"/>
    </w:rPr>
  </w:style>
  <w:style w:type="character" w:customStyle="1" w:styleId="SourceCarattere">
    <w:name w:val="Source Carattere"/>
    <w:rsid w:val="00E463B5"/>
    <w:rPr>
      <w:b/>
      <w:sz w:val="28"/>
      <w:lang w:val="en-GB" w:eastAsia="en-US" w:bidi="ar-SA"/>
    </w:rPr>
  </w:style>
  <w:style w:type="character" w:customStyle="1" w:styleId="Title1Carattere">
    <w:name w:val="Title 1 Carattere"/>
    <w:rsid w:val="00E463B5"/>
    <w:rPr>
      <w:b/>
      <w:caps/>
      <w:sz w:val="28"/>
      <w:lang w:val="en-GB" w:eastAsia="en-US" w:bidi="ar-SA"/>
    </w:rPr>
  </w:style>
  <w:style w:type="character" w:customStyle="1" w:styleId="Title2Carattere">
    <w:name w:val="Title 2 Carattere"/>
    <w:locked/>
    <w:rsid w:val="00E463B5"/>
    <w:rPr>
      <w:caps/>
      <w:sz w:val="28"/>
      <w:lang w:val="en-GB" w:eastAsia="en-US" w:bidi="ar-SA"/>
    </w:rPr>
  </w:style>
  <w:style w:type="character" w:customStyle="1" w:styleId="H1Char">
    <w:name w:val="H1 Char"/>
    <w:aliases w:val="h1 Char,h11 Char,h12 Char,h13 Char,h14 Char,h15 Char,h16 Char,h17 Char,h111 Char,h121 Char,h131 Char,h141 Char,h151 Char,h161 Char,h18 Char,h112 Char,h122 Char,h132 Char,h142 Char,h152 Char,h162 Char,h19 Char,h113 Char,h123 Char,h133 Char,1 Char"/>
    <w:rsid w:val="00E463B5"/>
    <w:rPr>
      <w:b/>
      <w:sz w:val="24"/>
      <w:lang w:val="en-GB" w:eastAsia="en-US" w:bidi="ar-SA"/>
    </w:rPr>
  </w:style>
  <w:style w:type="paragraph" w:customStyle="1" w:styleId="1Para">
    <w:name w:val="1Para"/>
    <w:basedOn w:val="Normal"/>
    <w:rsid w:val="00E463B5"/>
    <w:pPr>
      <w:numPr>
        <w:ilvl w:val="8"/>
        <w:numId w:val="3"/>
      </w:numPr>
      <w:tabs>
        <w:tab w:val="clear" w:pos="794"/>
        <w:tab w:val="clear" w:pos="1191"/>
        <w:tab w:val="clear" w:pos="1588"/>
        <w:tab w:val="clear" w:pos="1985"/>
        <w:tab w:val="left" w:pos="1440"/>
      </w:tabs>
      <w:overflowPunct/>
      <w:autoSpaceDE/>
      <w:autoSpaceDN/>
      <w:adjustRightInd/>
      <w:spacing w:before="260" w:after="260"/>
      <w:textAlignment w:val="auto"/>
    </w:pPr>
    <w:rPr>
      <w:rFonts w:eastAsia="MS Mincho"/>
      <w:sz w:val="22"/>
      <w:szCs w:val="22"/>
      <w:lang w:val="en-GB"/>
    </w:rPr>
  </w:style>
  <w:style w:type="paragraph" w:customStyle="1" w:styleId="2Para">
    <w:name w:val="2Para"/>
    <w:basedOn w:val="Normal"/>
    <w:rsid w:val="00E463B5"/>
    <w:pPr>
      <w:numPr>
        <w:ilvl w:val="1"/>
        <w:numId w:val="3"/>
      </w:numPr>
      <w:tabs>
        <w:tab w:val="clear" w:pos="794"/>
        <w:tab w:val="clear" w:pos="1125"/>
        <w:tab w:val="clear" w:pos="1191"/>
        <w:tab w:val="clear" w:pos="1588"/>
        <w:tab w:val="clear" w:pos="1985"/>
        <w:tab w:val="left" w:pos="1440"/>
      </w:tabs>
      <w:overflowPunct/>
      <w:autoSpaceDE/>
      <w:autoSpaceDN/>
      <w:adjustRightInd/>
      <w:spacing w:before="260" w:after="260"/>
      <w:textAlignment w:val="auto"/>
    </w:pPr>
    <w:rPr>
      <w:rFonts w:eastAsia="MS Mincho"/>
      <w:sz w:val="22"/>
      <w:szCs w:val="22"/>
      <w:lang w:val="en-GB"/>
    </w:rPr>
  </w:style>
  <w:style w:type="paragraph" w:customStyle="1" w:styleId="3Para">
    <w:name w:val="3Para"/>
    <w:basedOn w:val="Normal"/>
    <w:rsid w:val="00E463B5"/>
    <w:pPr>
      <w:numPr>
        <w:ilvl w:val="2"/>
        <w:numId w:val="3"/>
      </w:numPr>
      <w:tabs>
        <w:tab w:val="clear" w:pos="794"/>
        <w:tab w:val="clear" w:pos="1191"/>
        <w:tab w:val="clear" w:pos="1588"/>
        <w:tab w:val="clear" w:pos="1985"/>
        <w:tab w:val="left" w:pos="1440"/>
      </w:tabs>
      <w:overflowPunct/>
      <w:spacing w:before="260" w:after="260"/>
      <w:textAlignment w:val="auto"/>
    </w:pPr>
    <w:rPr>
      <w:rFonts w:eastAsia="MS Mincho"/>
      <w:sz w:val="22"/>
      <w:szCs w:val="24"/>
      <w:lang w:val="en-GB"/>
    </w:rPr>
  </w:style>
  <w:style w:type="paragraph" w:customStyle="1" w:styleId="4Para">
    <w:name w:val="4Para"/>
    <w:basedOn w:val="Normal"/>
    <w:rsid w:val="00E463B5"/>
    <w:pPr>
      <w:numPr>
        <w:ilvl w:val="3"/>
        <w:numId w:val="3"/>
      </w:numPr>
      <w:tabs>
        <w:tab w:val="clear" w:pos="794"/>
        <w:tab w:val="clear" w:pos="1191"/>
        <w:tab w:val="clear" w:pos="1588"/>
        <w:tab w:val="clear" w:pos="1985"/>
        <w:tab w:val="left" w:pos="1440"/>
      </w:tabs>
      <w:overflowPunct/>
      <w:autoSpaceDE/>
      <w:autoSpaceDN/>
      <w:adjustRightInd/>
      <w:spacing w:before="260" w:after="260"/>
      <w:textAlignment w:val="auto"/>
    </w:pPr>
    <w:rPr>
      <w:rFonts w:eastAsia="MS Mincho"/>
      <w:sz w:val="22"/>
      <w:szCs w:val="24"/>
      <w:lang w:val="en-GB"/>
    </w:rPr>
  </w:style>
  <w:style w:type="paragraph" w:customStyle="1" w:styleId="5Para">
    <w:name w:val="5Para"/>
    <w:basedOn w:val="Normal"/>
    <w:rsid w:val="00E463B5"/>
    <w:pPr>
      <w:numPr>
        <w:ilvl w:val="4"/>
        <w:numId w:val="3"/>
      </w:numPr>
      <w:tabs>
        <w:tab w:val="clear" w:pos="794"/>
        <w:tab w:val="clear" w:pos="1191"/>
        <w:tab w:val="clear" w:pos="1588"/>
        <w:tab w:val="clear" w:pos="1985"/>
        <w:tab w:val="left" w:pos="1440"/>
      </w:tabs>
      <w:overflowPunct/>
      <w:autoSpaceDE/>
      <w:autoSpaceDN/>
      <w:adjustRightInd/>
      <w:spacing w:before="260" w:after="260"/>
      <w:textAlignment w:val="auto"/>
    </w:pPr>
    <w:rPr>
      <w:rFonts w:eastAsia="MS Mincho"/>
      <w:sz w:val="22"/>
      <w:szCs w:val="24"/>
      <w:lang w:val="en-GB"/>
    </w:rPr>
  </w:style>
  <w:style w:type="paragraph" w:customStyle="1" w:styleId="6Para">
    <w:name w:val="6Para"/>
    <w:basedOn w:val="Normal"/>
    <w:rsid w:val="00E463B5"/>
    <w:pPr>
      <w:numPr>
        <w:ilvl w:val="5"/>
        <w:numId w:val="3"/>
      </w:numPr>
      <w:tabs>
        <w:tab w:val="clear" w:pos="794"/>
        <w:tab w:val="clear" w:pos="1191"/>
        <w:tab w:val="clear" w:pos="1588"/>
        <w:tab w:val="clear" w:pos="1985"/>
        <w:tab w:val="left" w:pos="1440"/>
      </w:tabs>
      <w:overflowPunct/>
      <w:autoSpaceDE/>
      <w:autoSpaceDN/>
      <w:adjustRightInd/>
      <w:spacing w:before="260" w:after="260"/>
      <w:textAlignment w:val="auto"/>
    </w:pPr>
    <w:rPr>
      <w:rFonts w:eastAsia="MS Mincho"/>
      <w:sz w:val="22"/>
      <w:szCs w:val="24"/>
      <w:lang w:val="en-GB"/>
    </w:rPr>
  </w:style>
  <w:style w:type="paragraph" w:customStyle="1" w:styleId="7Para">
    <w:name w:val="7Para"/>
    <w:basedOn w:val="Normal"/>
    <w:rsid w:val="00E463B5"/>
    <w:pPr>
      <w:numPr>
        <w:ilvl w:val="6"/>
        <w:numId w:val="3"/>
      </w:numPr>
      <w:tabs>
        <w:tab w:val="clear" w:pos="794"/>
        <w:tab w:val="clear" w:pos="1191"/>
        <w:tab w:val="clear" w:pos="1588"/>
        <w:tab w:val="clear" w:pos="1985"/>
        <w:tab w:val="left" w:pos="1440"/>
      </w:tabs>
      <w:overflowPunct/>
      <w:autoSpaceDE/>
      <w:autoSpaceDN/>
      <w:adjustRightInd/>
      <w:spacing w:before="260" w:after="260"/>
      <w:textAlignment w:val="auto"/>
    </w:pPr>
    <w:rPr>
      <w:rFonts w:eastAsia="MS Mincho"/>
      <w:sz w:val="22"/>
      <w:szCs w:val="24"/>
      <w:lang w:val="en-GB"/>
    </w:rPr>
  </w:style>
  <w:style w:type="paragraph" w:customStyle="1" w:styleId="8Para">
    <w:name w:val="8Para"/>
    <w:basedOn w:val="Normal"/>
    <w:rsid w:val="00E463B5"/>
    <w:pPr>
      <w:numPr>
        <w:ilvl w:val="7"/>
        <w:numId w:val="3"/>
      </w:numPr>
      <w:tabs>
        <w:tab w:val="clear" w:pos="794"/>
        <w:tab w:val="clear" w:pos="1191"/>
        <w:tab w:val="clear" w:pos="1588"/>
        <w:tab w:val="clear" w:pos="1985"/>
        <w:tab w:val="left" w:pos="1440"/>
      </w:tabs>
      <w:overflowPunct/>
      <w:autoSpaceDE/>
      <w:autoSpaceDN/>
      <w:adjustRightInd/>
      <w:spacing w:before="260" w:after="260"/>
      <w:textAlignment w:val="auto"/>
    </w:pPr>
    <w:rPr>
      <w:rFonts w:eastAsia="MS Mincho"/>
      <w:sz w:val="22"/>
      <w:szCs w:val="24"/>
      <w:lang w:val="en-GB"/>
    </w:rPr>
  </w:style>
  <w:style w:type="paragraph" w:customStyle="1" w:styleId="1Heading">
    <w:name w:val="1Heading"/>
    <w:basedOn w:val="TOC1"/>
    <w:next w:val="2Para"/>
    <w:rsid w:val="00E463B5"/>
    <w:pPr>
      <w:keepLines w:val="0"/>
      <w:numPr>
        <w:numId w:val="3"/>
      </w:numPr>
      <w:tabs>
        <w:tab w:val="clear" w:pos="567"/>
        <w:tab w:val="clear" w:pos="8789"/>
        <w:tab w:val="clear" w:pos="9611"/>
      </w:tabs>
      <w:overflowPunct/>
      <w:autoSpaceDE/>
      <w:autoSpaceDN/>
      <w:adjustRightInd/>
      <w:spacing w:before="520" w:after="260"/>
      <w:ind w:right="2880"/>
      <w:textAlignment w:val="auto"/>
    </w:pPr>
    <w:rPr>
      <w:rFonts w:eastAsia="MS Mincho"/>
      <w:b/>
      <w:caps/>
      <w:sz w:val="22"/>
      <w:szCs w:val="22"/>
      <w:lang w:val="en-GB"/>
    </w:rPr>
  </w:style>
  <w:style w:type="character" w:customStyle="1" w:styleId="H1Char1">
    <w:name w:val="H1 Char1"/>
    <w:aliases w:val="h1 Char1,h11 Char1,h12 Char1,h13 Char1,h14 Char1,h15 Char1,h16 Char1,h17 Char1,h111 Char1,h121 Char1,h131 Char1,h141 Char1,h151 Char1,h161 Char1,h18 Char1,h112 Char1,h122 Char1,h132 Char1,h142 Char1,h152 Char1,h162 Char1,h19 Char1,h113 Char1"/>
    <w:rsid w:val="00E463B5"/>
    <w:rPr>
      <w:rFonts w:eastAsia="MS Mincho"/>
      <w:b/>
      <w:sz w:val="24"/>
      <w:lang w:val="en-GB" w:eastAsia="en-US" w:bidi="ar-SA"/>
    </w:rPr>
  </w:style>
  <w:style w:type="paragraph" w:customStyle="1" w:styleId="1CarCar">
    <w:name w:val="(文字) (文字)1 Car Car (文字) (文字)"/>
    <w:basedOn w:val="Normal"/>
    <w:rsid w:val="00E463B5"/>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TableHead0">
    <w:name w:val="Table_Head"/>
    <w:basedOn w:val="TableText0"/>
    <w:rsid w:val="00E463B5"/>
    <w:pPr>
      <w:keepNext/>
      <w:spacing w:before="80" w:after="80"/>
      <w:jc w:val="center"/>
    </w:pPr>
    <w:rPr>
      <w:b/>
    </w:rPr>
  </w:style>
  <w:style w:type="paragraph" w:customStyle="1" w:styleId="TableText0">
    <w:name w:val="Table_Text"/>
    <w:basedOn w:val="Normal"/>
    <w:rsid w:val="00E463B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sz w:val="22"/>
      <w:lang w:val="en-CA"/>
    </w:rPr>
  </w:style>
  <w:style w:type="paragraph" w:customStyle="1" w:styleId="headingi0">
    <w:name w:val="heading_i"/>
    <w:basedOn w:val="Heading3"/>
    <w:next w:val="Normal"/>
    <w:rsid w:val="00E463B5"/>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b w:val="0"/>
      <w:i/>
      <w:lang w:val="en-CA"/>
    </w:rPr>
  </w:style>
  <w:style w:type="paragraph" w:customStyle="1" w:styleId="Char1CharChar1Char">
    <w:name w:val="Char1 Char Char1 Char"/>
    <w:basedOn w:val="Normal"/>
    <w:rsid w:val="00E463B5"/>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paragraph" w:customStyle="1" w:styleId="RecTitleDate">
    <w:name w:val="Rec_Title/Date"/>
    <w:basedOn w:val="Normal"/>
    <w:next w:val="Normal"/>
    <w:rsid w:val="00E463B5"/>
    <w:pPr>
      <w:keepNext/>
      <w:keepLines/>
      <w:tabs>
        <w:tab w:val="clear" w:pos="794"/>
        <w:tab w:val="clear" w:pos="1191"/>
        <w:tab w:val="clear" w:pos="1588"/>
        <w:tab w:val="clear" w:pos="1985"/>
        <w:tab w:val="right" w:pos="9696"/>
      </w:tabs>
      <w:spacing w:before="136"/>
      <w:jc w:val="right"/>
    </w:pPr>
    <w:rPr>
      <w:rFonts w:eastAsia="Batang"/>
      <w:sz w:val="20"/>
      <w:lang w:val="en-GB"/>
    </w:rPr>
  </w:style>
  <w:style w:type="paragraph" w:customStyle="1" w:styleId="AnnexNotitle0">
    <w:name w:val="Annex_No &amp; title"/>
    <w:basedOn w:val="Normal"/>
    <w:next w:val="Normalaftertitle"/>
    <w:link w:val="AnnexNotitleChar0"/>
    <w:rsid w:val="00E463B5"/>
    <w:pPr>
      <w:keepNext/>
      <w:keepLines/>
      <w:spacing w:before="480"/>
      <w:jc w:val="center"/>
    </w:pPr>
    <w:rPr>
      <w:rFonts w:eastAsia="MS Mincho"/>
      <w:b/>
      <w:sz w:val="28"/>
      <w:lang w:val="en-GB"/>
    </w:rPr>
  </w:style>
  <w:style w:type="character" w:customStyle="1" w:styleId="AnnexNotitleChar0">
    <w:name w:val="Annex_No &amp; title Char"/>
    <w:link w:val="AnnexNotitle0"/>
    <w:rsid w:val="00E463B5"/>
    <w:rPr>
      <w:rFonts w:eastAsia="MS Mincho"/>
      <w:b/>
      <w:sz w:val="28"/>
      <w:lang w:val="en-GB" w:eastAsia="en-US"/>
    </w:rPr>
  </w:style>
  <w:style w:type="paragraph" w:customStyle="1" w:styleId="RecNoBR">
    <w:name w:val="Rec_No_BR"/>
    <w:basedOn w:val="Normal"/>
    <w:next w:val="Normal"/>
    <w:rsid w:val="00E463B5"/>
    <w:pPr>
      <w:keepNext/>
      <w:keepLines/>
      <w:spacing w:before="480"/>
      <w:jc w:val="center"/>
    </w:pPr>
    <w:rPr>
      <w:rFonts w:eastAsia="Batang"/>
      <w:caps/>
      <w:sz w:val="28"/>
      <w:lang w:val="en-GB"/>
    </w:rPr>
  </w:style>
  <w:style w:type="paragraph" w:customStyle="1" w:styleId="Text">
    <w:name w:val="Text"/>
    <w:rsid w:val="00E463B5"/>
    <w:pPr>
      <w:spacing w:after="140" w:line="280" w:lineRule="atLeast"/>
      <w:ind w:firstLine="360"/>
    </w:pPr>
    <w:rPr>
      <w:rFonts w:eastAsia="Batang"/>
      <w:sz w:val="24"/>
      <w:lang w:val="en-US" w:eastAsia="en-US"/>
    </w:rPr>
  </w:style>
  <w:style w:type="character" w:customStyle="1" w:styleId="Heading2CharChar">
    <w:name w:val="Heading 2 Char Char"/>
    <w:rsid w:val="00E463B5"/>
  </w:style>
  <w:style w:type="paragraph" w:customStyle="1" w:styleId="List-">
    <w:name w:val="List_-"/>
    <w:basedOn w:val="Normal"/>
    <w:rsid w:val="00E463B5"/>
    <w:pPr>
      <w:tabs>
        <w:tab w:val="clear" w:pos="794"/>
        <w:tab w:val="clear" w:pos="1191"/>
        <w:tab w:val="clear" w:pos="1588"/>
        <w:tab w:val="clear" w:pos="1985"/>
        <w:tab w:val="left" w:pos="360"/>
        <w:tab w:val="num" w:pos="720"/>
      </w:tabs>
      <w:overflowPunct/>
      <w:spacing w:before="260" w:after="260"/>
      <w:ind w:left="2520" w:hanging="360"/>
      <w:textAlignment w:val="auto"/>
    </w:pPr>
    <w:rPr>
      <w:rFonts w:eastAsia="MS Mincho"/>
      <w:sz w:val="22"/>
      <w:szCs w:val="24"/>
      <w:lang w:val="en-GB"/>
    </w:rPr>
  </w:style>
  <w:style w:type="paragraph" w:styleId="BodyTextIndent">
    <w:name w:val="Body Text Indent"/>
    <w:basedOn w:val="Normal"/>
    <w:link w:val="BodyTextIndentChar"/>
    <w:rsid w:val="00E463B5"/>
    <w:pPr>
      <w:spacing w:after="120"/>
      <w:ind w:left="283"/>
      <w:jc w:val="left"/>
    </w:pPr>
    <w:rPr>
      <w:rFonts w:eastAsia="Batang"/>
      <w:lang w:val="en-GB"/>
    </w:rPr>
  </w:style>
  <w:style w:type="character" w:customStyle="1" w:styleId="BodyTextIndentChar">
    <w:name w:val="Body Text Indent Char"/>
    <w:basedOn w:val="DefaultParagraphFont"/>
    <w:link w:val="BodyTextIndent"/>
    <w:rsid w:val="00E463B5"/>
    <w:rPr>
      <w:rFonts w:eastAsia="Batang"/>
      <w:sz w:val="24"/>
      <w:lang w:val="en-GB" w:eastAsia="en-US"/>
    </w:rPr>
  </w:style>
  <w:style w:type="paragraph" w:customStyle="1" w:styleId="TableTitle0">
    <w:name w:val="Table_Title"/>
    <w:basedOn w:val="Table"/>
    <w:next w:val="TableText0"/>
    <w:rsid w:val="00E463B5"/>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Table">
    <w:name w:val="Table_#"/>
    <w:basedOn w:val="Normal"/>
    <w:next w:val="TableTitle0"/>
    <w:rsid w:val="00E463B5"/>
    <w:pPr>
      <w:keepNext/>
      <w:tabs>
        <w:tab w:val="clear" w:pos="794"/>
        <w:tab w:val="clear" w:pos="1191"/>
        <w:tab w:val="clear" w:pos="1588"/>
        <w:tab w:val="clear" w:pos="1985"/>
        <w:tab w:val="left" w:pos="567"/>
        <w:tab w:val="left" w:pos="1134"/>
        <w:tab w:val="left" w:pos="1701"/>
        <w:tab w:val="left" w:pos="2268"/>
        <w:tab w:val="left" w:pos="2835"/>
      </w:tabs>
      <w:spacing w:before="567" w:after="113"/>
      <w:jc w:val="center"/>
    </w:pPr>
    <w:rPr>
      <w:rFonts w:eastAsia="Batang"/>
      <w:caps/>
      <w:lang w:val="en-GB" w:eastAsia="sv-SE"/>
    </w:rPr>
  </w:style>
  <w:style w:type="paragraph" w:customStyle="1" w:styleId="QuestionNoBR">
    <w:name w:val="Question_No_BR"/>
    <w:basedOn w:val="Normal"/>
    <w:next w:val="Normal"/>
    <w:rsid w:val="00E463B5"/>
    <w:pPr>
      <w:keepNext/>
      <w:keepLines/>
      <w:spacing w:before="480"/>
      <w:jc w:val="center"/>
    </w:pPr>
    <w:rPr>
      <w:rFonts w:eastAsia="Batang"/>
      <w:caps/>
      <w:sz w:val="28"/>
      <w:lang w:val="en-GB"/>
    </w:rPr>
  </w:style>
  <w:style w:type="paragraph" w:customStyle="1" w:styleId="RecTitle0">
    <w:name w:val="Rec_Title"/>
    <w:basedOn w:val="Normal"/>
    <w:next w:val="Heading1"/>
    <w:rsid w:val="00E463B5"/>
    <w:pPr>
      <w:keepNext/>
      <w:keepLines/>
      <w:overflowPunct/>
      <w:autoSpaceDE/>
      <w:autoSpaceDN/>
      <w:adjustRightInd/>
      <w:spacing w:before="240"/>
      <w:jc w:val="center"/>
      <w:textAlignment w:val="auto"/>
    </w:pPr>
    <w:rPr>
      <w:rFonts w:eastAsia="Batang"/>
      <w:b/>
      <w:caps/>
      <w:lang w:val="en-GB"/>
    </w:rPr>
  </w:style>
  <w:style w:type="paragraph" w:customStyle="1" w:styleId="RecTitleRef">
    <w:name w:val="Rec_Title/Ref"/>
    <w:basedOn w:val="Rectitle"/>
    <w:next w:val="RecTitleDate"/>
    <w:rsid w:val="00E463B5"/>
    <w:pPr>
      <w:tabs>
        <w:tab w:val="clear" w:pos="794"/>
        <w:tab w:val="clear" w:pos="1191"/>
        <w:tab w:val="clear" w:pos="1588"/>
        <w:tab w:val="clear" w:pos="1985"/>
        <w:tab w:val="center" w:pos="4849"/>
        <w:tab w:val="right" w:pos="9696"/>
      </w:tabs>
      <w:spacing w:before="136"/>
    </w:pPr>
    <w:rPr>
      <w:rFonts w:eastAsia="Batang"/>
      <w:b w:val="0"/>
      <w:sz w:val="20"/>
      <w:lang w:val="en-GB"/>
    </w:rPr>
  </w:style>
  <w:style w:type="paragraph" w:customStyle="1" w:styleId="call0">
    <w:name w:val="call"/>
    <w:basedOn w:val="Normal"/>
    <w:next w:val="Normal"/>
    <w:rsid w:val="00E463B5"/>
    <w:pPr>
      <w:keepNext/>
      <w:keepLines/>
      <w:tabs>
        <w:tab w:val="clear" w:pos="1191"/>
        <w:tab w:val="clear" w:pos="1588"/>
        <w:tab w:val="clear" w:pos="1985"/>
      </w:tabs>
      <w:spacing w:before="227"/>
      <w:ind w:left="794"/>
      <w:jc w:val="left"/>
    </w:pPr>
    <w:rPr>
      <w:rFonts w:eastAsia="Batang"/>
      <w:i/>
      <w:sz w:val="20"/>
      <w:lang w:val="en-GB"/>
    </w:rPr>
  </w:style>
  <w:style w:type="paragraph" w:customStyle="1" w:styleId="headfoot">
    <w:name w:val="head_foot"/>
    <w:basedOn w:val="Normal"/>
    <w:next w:val="Normalaftertitle1"/>
    <w:rsid w:val="00E463B5"/>
    <w:pPr>
      <w:tabs>
        <w:tab w:val="clear" w:pos="794"/>
        <w:tab w:val="clear" w:pos="1191"/>
        <w:tab w:val="clear" w:pos="1588"/>
        <w:tab w:val="clear" w:pos="1985"/>
      </w:tabs>
      <w:spacing w:before="0"/>
    </w:pPr>
    <w:rPr>
      <w:rFonts w:eastAsia="Batang"/>
      <w:b/>
      <w:color w:val="FFFFFF"/>
      <w:sz w:val="8"/>
      <w:lang w:val="en-GB"/>
    </w:rPr>
  </w:style>
  <w:style w:type="paragraph" w:customStyle="1" w:styleId="TableLegend0">
    <w:name w:val="Table_Legend"/>
    <w:basedOn w:val="Normal"/>
    <w:next w:val="Normal"/>
    <w:rsid w:val="00E463B5"/>
    <w:pPr>
      <w:keepNext/>
      <w:spacing w:before="86" w:line="199" w:lineRule="exact"/>
      <w:ind w:left="-85" w:right="-85"/>
    </w:pPr>
    <w:rPr>
      <w:rFonts w:eastAsia="Batang"/>
      <w:sz w:val="18"/>
      <w:lang w:val="en-GB"/>
    </w:rPr>
  </w:style>
  <w:style w:type="paragraph" w:customStyle="1" w:styleId="AppendixNotitle0">
    <w:name w:val="Appendix_No &amp; title"/>
    <w:basedOn w:val="AnnexNotitle0"/>
    <w:next w:val="Normalaftertitle"/>
    <w:rsid w:val="00E463B5"/>
    <w:rPr>
      <w:rFonts w:eastAsia="Times New Roman"/>
    </w:rPr>
  </w:style>
  <w:style w:type="paragraph" w:customStyle="1" w:styleId="TableNoBR">
    <w:name w:val="Table_No_BR"/>
    <w:basedOn w:val="Normal"/>
    <w:next w:val="TabletitleBR"/>
    <w:rsid w:val="00E463B5"/>
    <w:pPr>
      <w:keepNext/>
      <w:spacing w:before="560" w:after="120"/>
      <w:jc w:val="center"/>
    </w:pPr>
    <w:rPr>
      <w:rFonts w:eastAsia="Batang"/>
      <w:caps/>
      <w:lang w:val="en-GB"/>
    </w:rPr>
  </w:style>
  <w:style w:type="character" w:customStyle="1" w:styleId="1Char">
    <w:name w:val="見出し 1 Char"/>
    <w:aliases w:val="H1-TS Char"/>
    <w:rsid w:val="00E463B5"/>
    <w:rPr>
      <w:rFonts w:eastAsia="MS Mincho"/>
      <w:b/>
      <w:noProof w:val="0"/>
      <w:sz w:val="24"/>
      <w:lang w:val="en-GB" w:eastAsia="ja-JP" w:bidi="ar-SA"/>
    </w:rPr>
  </w:style>
  <w:style w:type="paragraph" w:customStyle="1" w:styleId="Caption2">
    <w:name w:val="Caption2"/>
    <w:basedOn w:val="Normal"/>
    <w:autoRedefine/>
    <w:rsid w:val="00E463B5"/>
    <w:pPr>
      <w:keepNext/>
      <w:keepLines/>
      <w:tabs>
        <w:tab w:val="clear" w:pos="794"/>
        <w:tab w:val="clear" w:pos="1191"/>
        <w:tab w:val="clear" w:pos="1588"/>
        <w:tab w:val="clear" w:pos="1985"/>
      </w:tabs>
      <w:overflowPunct/>
      <w:autoSpaceDE/>
      <w:autoSpaceDN/>
      <w:adjustRightInd/>
      <w:spacing w:before="60" w:after="60"/>
      <w:jc w:val="center"/>
      <w:textAlignment w:val="auto"/>
    </w:pPr>
    <w:rPr>
      <w:rFonts w:eastAsia="Batang"/>
      <w:bCs/>
      <w:caps/>
      <w:sz w:val="22"/>
      <w:lang w:val="en-GB"/>
    </w:rPr>
  </w:style>
  <w:style w:type="paragraph" w:customStyle="1" w:styleId="FigureNoBR">
    <w:name w:val="Figure_No_BR"/>
    <w:basedOn w:val="Normal"/>
    <w:next w:val="FiguretitleBR"/>
    <w:rsid w:val="00E463B5"/>
    <w:pPr>
      <w:keepNext/>
      <w:keepLines/>
      <w:spacing w:before="480" w:after="120"/>
      <w:jc w:val="center"/>
    </w:pPr>
    <w:rPr>
      <w:rFonts w:eastAsia="Batang"/>
      <w:caps/>
      <w:lang w:val="en-GB"/>
    </w:rPr>
  </w:style>
  <w:style w:type="paragraph" w:customStyle="1" w:styleId="FiguretitleBR">
    <w:name w:val="Figure_title_BR"/>
    <w:basedOn w:val="TabletitleBR"/>
    <w:next w:val="Figurewithouttitle"/>
    <w:rsid w:val="00E463B5"/>
    <w:pPr>
      <w:keepNext w:val="0"/>
      <w:spacing w:after="480"/>
    </w:pPr>
    <w:rPr>
      <w:rFonts w:eastAsia="Batang"/>
    </w:rPr>
  </w:style>
  <w:style w:type="paragraph" w:customStyle="1" w:styleId="NotedebasdepageALTSFOOTNOTE">
    <w:name w:val="Note de bas de page.ALTS FOOTNOTE"/>
    <w:basedOn w:val="Normal"/>
    <w:rsid w:val="00E463B5"/>
    <w:pPr>
      <w:keepLines/>
      <w:tabs>
        <w:tab w:val="left" w:pos="255"/>
      </w:tabs>
      <w:overflowPunct/>
      <w:autoSpaceDE/>
      <w:autoSpaceDN/>
      <w:adjustRightInd/>
      <w:spacing w:before="80"/>
      <w:ind w:left="255" w:hanging="255"/>
      <w:jc w:val="left"/>
      <w:textAlignment w:val="auto"/>
    </w:pPr>
    <w:rPr>
      <w:rFonts w:eastAsia="Batang"/>
      <w:sz w:val="22"/>
      <w:lang w:val="en-GB" w:eastAsia="fr-FR"/>
    </w:rPr>
  </w:style>
  <w:style w:type="paragraph" w:customStyle="1" w:styleId="headingb0">
    <w:name w:val="heading_b"/>
    <w:basedOn w:val="Heading3"/>
    <w:next w:val="Normal"/>
    <w:rsid w:val="00E463B5"/>
    <w:pPr>
      <w:numPr>
        <w:ilvl w:val="2"/>
      </w:numPr>
      <w:tabs>
        <w:tab w:val="clear" w:pos="1191"/>
        <w:tab w:val="clear" w:pos="1588"/>
        <w:tab w:val="clear" w:pos="1985"/>
        <w:tab w:val="num" w:pos="720"/>
        <w:tab w:val="left" w:pos="2127"/>
        <w:tab w:val="left" w:pos="2410"/>
        <w:tab w:val="left" w:pos="2921"/>
        <w:tab w:val="left" w:pos="3261"/>
      </w:tabs>
      <w:overflowPunct/>
      <w:autoSpaceDE/>
      <w:autoSpaceDN/>
      <w:adjustRightInd/>
      <w:spacing w:before="160"/>
      <w:ind w:left="1134" w:hanging="1134"/>
      <w:jc w:val="left"/>
      <w:textAlignment w:val="auto"/>
      <w:outlineLvl w:val="9"/>
    </w:pPr>
    <w:rPr>
      <w:rFonts w:eastAsia="Batang"/>
      <w:lang w:val="en-GB"/>
    </w:rPr>
  </w:style>
  <w:style w:type="paragraph" w:customStyle="1" w:styleId="Fig">
    <w:name w:val="Fig_#"/>
    <w:basedOn w:val="Fig0"/>
    <w:next w:val="Normal"/>
    <w:rsid w:val="00E463B5"/>
    <w:pPr>
      <w:jc w:val="left"/>
    </w:pPr>
    <w:rPr>
      <w:color w:val="FFFFFF"/>
    </w:rPr>
  </w:style>
  <w:style w:type="paragraph" w:customStyle="1" w:styleId="Fig0">
    <w:name w:val="Fig"/>
    <w:basedOn w:val="Normal"/>
    <w:next w:val="Fig"/>
    <w:rsid w:val="00E463B5"/>
    <w:pPr>
      <w:spacing w:before="136"/>
      <w:jc w:val="center"/>
    </w:pPr>
    <w:rPr>
      <w:rFonts w:eastAsia="Batang"/>
      <w:sz w:val="20"/>
      <w:lang w:val="en-US"/>
    </w:rPr>
  </w:style>
  <w:style w:type="paragraph" w:customStyle="1" w:styleId="AnnexTitle0">
    <w:name w:val="Annex_Title"/>
    <w:basedOn w:val="Normal"/>
    <w:next w:val="Normalaftertitle1"/>
    <w:rsid w:val="00E463B5"/>
    <w:pPr>
      <w:tabs>
        <w:tab w:val="clear" w:pos="794"/>
        <w:tab w:val="clear" w:pos="1191"/>
        <w:tab w:val="clear" w:pos="1588"/>
        <w:tab w:val="clear" w:pos="1985"/>
        <w:tab w:val="left" w:pos="4849"/>
        <w:tab w:val="right" w:pos="9696"/>
      </w:tabs>
      <w:spacing w:before="136" w:after="200"/>
      <w:jc w:val="center"/>
    </w:pPr>
    <w:rPr>
      <w:rFonts w:eastAsia="Batang"/>
      <w:b/>
      <w:lang w:val="en-GB"/>
    </w:rPr>
  </w:style>
  <w:style w:type="paragraph" w:customStyle="1" w:styleId="para">
    <w:name w:val="para"/>
    <w:basedOn w:val="Normal"/>
    <w:rsid w:val="00E463B5"/>
    <w:pPr>
      <w:tabs>
        <w:tab w:val="clear" w:pos="794"/>
        <w:tab w:val="clear" w:pos="1191"/>
        <w:tab w:val="clear" w:pos="1588"/>
        <w:tab w:val="clear" w:pos="1985"/>
        <w:tab w:val="left" w:pos="0"/>
        <w:tab w:val="left" w:pos="720"/>
        <w:tab w:val="left" w:pos="1440"/>
        <w:tab w:val="left" w:pos="2160"/>
        <w:tab w:val="left" w:pos="2880"/>
        <w:tab w:val="left" w:pos="3600"/>
        <w:tab w:val="left" w:pos="4320"/>
      </w:tabs>
      <w:overflowPunct/>
      <w:autoSpaceDE/>
      <w:autoSpaceDN/>
      <w:adjustRightInd/>
      <w:spacing w:before="0" w:after="240"/>
      <w:textAlignment w:val="auto"/>
    </w:pPr>
    <w:rPr>
      <w:rFonts w:ascii="Times" w:eastAsia="Batang" w:hAnsi="Times"/>
      <w:snapToGrid w:val="0"/>
      <w:color w:val="000000"/>
      <w:sz w:val="20"/>
      <w:lang w:val="en-US"/>
    </w:rPr>
  </w:style>
  <w:style w:type="paragraph" w:customStyle="1" w:styleId="MTDisplayEquation">
    <w:name w:val="MTDisplayEquation"/>
    <w:basedOn w:val="Normal"/>
    <w:next w:val="Normal"/>
    <w:rsid w:val="00E463B5"/>
    <w:pPr>
      <w:tabs>
        <w:tab w:val="clear" w:pos="794"/>
        <w:tab w:val="clear" w:pos="1191"/>
        <w:tab w:val="clear" w:pos="1588"/>
        <w:tab w:val="clear" w:pos="1985"/>
        <w:tab w:val="center" w:pos="4820"/>
        <w:tab w:val="right" w:pos="9640"/>
      </w:tabs>
      <w:jc w:val="left"/>
    </w:pPr>
    <w:rPr>
      <w:rFonts w:eastAsia="Batang"/>
      <w:lang w:val="en-GB"/>
    </w:rPr>
  </w:style>
  <w:style w:type="character" w:customStyle="1" w:styleId="MTEquationSection">
    <w:name w:val="MTEquationSection"/>
    <w:rsid w:val="00E463B5"/>
    <w:rPr>
      <w:vanish/>
      <w:color w:val="FF0000"/>
      <w:spacing w:val="-3"/>
    </w:rPr>
  </w:style>
  <w:style w:type="paragraph" w:customStyle="1" w:styleId="font5">
    <w:name w:val="font5"/>
    <w:basedOn w:val="Normal"/>
    <w:rsid w:val="00E463B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Arial Unicode MS"/>
      <w:szCs w:val="24"/>
      <w:lang w:val="en-US"/>
    </w:rPr>
  </w:style>
  <w:style w:type="paragraph" w:customStyle="1" w:styleId="font6">
    <w:name w:val="font6"/>
    <w:basedOn w:val="Normal"/>
    <w:rsid w:val="00E463B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Arial Unicode MS"/>
      <w:b/>
      <w:bCs/>
      <w:color w:val="000000"/>
      <w:sz w:val="20"/>
      <w:lang w:val="en-US"/>
    </w:rPr>
  </w:style>
  <w:style w:type="paragraph" w:customStyle="1" w:styleId="font7">
    <w:name w:val="font7"/>
    <w:basedOn w:val="Normal"/>
    <w:rsid w:val="00E463B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Arial Unicode MS"/>
      <w:b/>
      <w:bCs/>
      <w:color w:val="000000"/>
      <w:sz w:val="20"/>
      <w:lang w:val="en-US"/>
    </w:rPr>
  </w:style>
  <w:style w:type="paragraph" w:customStyle="1" w:styleId="font8">
    <w:name w:val="font8"/>
    <w:basedOn w:val="Normal"/>
    <w:rsid w:val="00E463B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Arial Unicode MS"/>
      <w:color w:val="000000"/>
      <w:sz w:val="20"/>
      <w:lang w:val="en-US"/>
    </w:rPr>
  </w:style>
  <w:style w:type="paragraph" w:customStyle="1" w:styleId="font9">
    <w:name w:val="font9"/>
    <w:basedOn w:val="Normal"/>
    <w:rsid w:val="00E463B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Arial Unicode MS"/>
      <w:color w:val="000000"/>
      <w:sz w:val="20"/>
      <w:lang w:val="en-US"/>
    </w:rPr>
  </w:style>
  <w:style w:type="paragraph" w:customStyle="1" w:styleId="font10">
    <w:name w:val="font10"/>
    <w:basedOn w:val="Normal"/>
    <w:rsid w:val="00E463B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Symbol" w:eastAsia="Arial Unicode MS" w:hAnsi="Symbol" w:cs="Arial Unicode MS"/>
      <w:color w:val="000000"/>
      <w:sz w:val="20"/>
      <w:lang w:val="en-US"/>
    </w:rPr>
  </w:style>
  <w:style w:type="paragraph" w:customStyle="1" w:styleId="font11">
    <w:name w:val="font11"/>
    <w:basedOn w:val="Normal"/>
    <w:rsid w:val="00E463B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Arial Unicode MS"/>
      <w:sz w:val="20"/>
      <w:lang w:val="en-US"/>
    </w:rPr>
  </w:style>
  <w:style w:type="paragraph" w:customStyle="1" w:styleId="font12">
    <w:name w:val="font12"/>
    <w:basedOn w:val="Normal"/>
    <w:rsid w:val="00E463B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Arial Unicode MS"/>
      <w:sz w:val="20"/>
      <w:lang w:val="en-US"/>
    </w:rPr>
  </w:style>
  <w:style w:type="paragraph" w:customStyle="1" w:styleId="xl24">
    <w:name w:val="xl24"/>
    <w:basedOn w:val="Normal"/>
    <w:rsid w:val="00E463B5"/>
    <w:pPr>
      <w:pBdr>
        <w:left w:val="single" w:sz="12"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Arial Unicode MS"/>
      <w:color w:val="000000"/>
      <w:szCs w:val="24"/>
      <w:lang w:val="en-US"/>
    </w:rPr>
  </w:style>
  <w:style w:type="paragraph" w:customStyle="1" w:styleId="xl25">
    <w:name w:val="xl25"/>
    <w:basedOn w:val="Normal"/>
    <w:rsid w:val="00E463B5"/>
    <w:pPr>
      <w:pBdr>
        <w:left w:val="single" w:sz="12" w:space="0" w:color="auto"/>
        <w:bottom w:val="single" w:sz="12"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Arial Unicode MS"/>
      <w:b/>
      <w:bCs/>
      <w:color w:val="000000"/>
      <w:szCs w:val="24"/>
      <w:lang w:val="en-US"/>
    </w:rPr>
  </w:style>
  <w:style w:type="paragraph" w:customStyle="1" w:styleId="xl26">
    <w:name w:val="xl26"/>
    <w:basedOn w:val="Normal"/>
    <w:rsid w:val="00E463B5"/>
    <w:pPr>
      <w:pBdr>
        <w:top w:val="single" w:sz="4" w:space="0" w:color="auto"/>
        <w:left w:val="single" w:sz="12"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Arial Unicode MS"/>
      <w:color w:val="000000"/>
      <w:szCs w:val="24"/>
      <w:lang w:val="en-US"/>
    </w:rPr>
  </w:style>
  <w:style w:type="paragraph" w:customStyle="1" w:styleId="xl27">
    <w:name w:val="xl27"/>
    <w:basedOn w:val="Normal"/>
    <w:rsid w:val="00E463B5"/>
    <w:pPr>
      <w:pBdr>
        <w:top w:val="single" w:sz="4" w:space="0" w:color="auto"/>
        <w:left w:val="single" w:sz="12"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top"/>
    </w:pPr>
    <w:rPr>
      <w:rFonts w:eastAsia="Arial Unicode MS"/>
      <w:color w:val="000000"/>
      <w:szCs w:val="24"/>
      <w:lang w:val="en-US"/>
    </w:rPr>
  </w:style>
  <w:style w:type="paragraph" w:customStyle="1" w:styleId="xl28">
    <w:name w:val="xl28"/>
    <w:basedOn w:val="Normal"/>
    <w:rsid w:val="00E463B5"/>
    <w:pPr>
      <w:pBdr>
        <w:left w:val="single" w:sz="12"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top"/>
    </w:pPr>
    <w:rPr>
      <w:rFonts w:eastAsia="Arial Unicode MS"/>
      <w:color w:val="000000"/>
      <w:szCs w:val="24"/>
      <w:lang w:val="en-US"/>
    </w:rPr>
  </w:style>
  <w:style w:type="paragraph" w:customStyle="1" w:styleId="xl29">
    <w:name w:val="xl29"/>
    <w:basedOn w:val="Normal"/>
    <w:rsid w:val="00E463B5"/>
    <w:pPr>
      <w:pBdr>
        <w:left w:val="single" w:sz="12"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Arial Unicode MS"/>
      <w:color w:val="000000"/>
      <w:szCs w:val="24"/>
      <w:lang w:val="en-US"/>
    </w:rPr>
  </w:style>
  <w:style w:type="paragraph" w:customStyle="1" w:styleId="xl30">
    <w:name w:val="xl30"/>
    <w:basedOn w:val="Normal"/>
    <w:rsid w:val="00E463B5"/>
    <w:pPr>
      <w:pBdr>
        <w:right w:val="single" w:sz="12"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eastAsia="Arial Unicode MS" w:hAnsi="Arial Unicode MS" w:cs="Arial Unicode MS"/>
      <w:szCs w:val="24"/>
      <w:lang w:val="en-US"/>
    </w:rPr>
  </w:style>
  <w:style w:type="paragraph" w:customStyle="1" w:styleId="xl31">
    <w:name w:val="xl31"/>
    <w:basedOn w:val="Normal"/>
    <w:rsid w:val="00E463B5"/>
    <w:pPr>
      <w:pBdr>
        <w:bottom w:val="single" w:sz="12" w:space="0" w:color="auto"/>
        <w:right w:val="single" w:sz="12"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eastAsia="Arial Unicode MS" w:hAnsi="Arial Unicode MS" w:cs="Arial Unicode MS"/>
      <w:szCs w:val="24"/>
      <w:lang w:val="en-US"/>
    </w:rPr>
  </w:style>
  <w:style w:type="paragraph" w:customStyle="1" w:styleId="xl32">
    <w:name w:val="xl32"/>
    <w:basedOn w:val="Normal"/>
    <w:rsid w:val="00E463B5"/>
    <w:pPr>
      <w:pBdr>
        <w:left w:val="single" w:sz="12"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Arial Unicode MS"/>
      <w:b/>
      <w:bCs/>
      <w:color w:val="000000"/>
      <w:szCs w:val="24"/>
      <w:lang w:val="en-US"/>
    </w:rPr>
  </w:style>
  <w:style w:type="paragraph" w:customStyle="1" w:styleId="xl33">
    <w:name w:val="xl33"/>
    <w:basedOn w:val="Normal"/>
    <w:rsid w:val="00E463B5"/>
    <w:pPr>
      <w:pBdr>
        <w:left w:val="single" w:sz="4" w:space="0" w:color="auto"/>
        <w:bottom w:val="single" w:sz="4" w:space="0" w:color="auto"/>
        <w:right w:val="single" w:sz="12"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eastAsia="Arial Unicode MS" w:hAnsi="Arial Unicode MS" w:cs="Arial Unicode MS"/>
      <w:szCs w:val="24"/>
      <w:lang w:val="en-US"/>
    </w:rPr>
  </w:style>
  <w:style w:type="paragraph" w:customStyle="1" w:styleId="xl34">
    <w:name w:val="xl34"/>
    <w:basedOn w:val="Normal"/>
    <w:rsid w:val="00E463B5"/>
    <w:pPr>
      <w:pBdr>
        <w:top w:val="single" w:sz="4" w:space="0" w:color="auto"/>
        <w:left w:val="single" w:sz="4" w:space="0" w:color="auto"/>
        <w:bottom w:val="single" w:sz="4" w:space="0" w:color="auto"/>
        <w:right w:val="single" w:sz="12"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eastAsia="Arial Unicode MS" w:hAnsi="Arial Unicode MS" w:cs="Arial Unicode MS"/>
      <w:szCs w:val="24"/>
      <w:lang w:val="en-US"/>
    </w:rPr>
  </w:style>
  <w:style w:type="paragraph" w:customStyle="1" w:styleId="xl35">
    <w:name w:val="xl35"/>
    <w:basedOn w:val="Normal"/>
    <w:rsid w:val="00E463B5"/>
    <w:pPr>
      <w:pBdr>
        <w:top w:val="single" w:sz="12" w:space="0" w:color="auto"/>
        <w:left w:val="single" w:sz="12"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Arial Unicode MS"/>
      <w:b/>
      <w:bCs/>
      <w:color w:val="000000"/>
      <w:szCs w:val="24"/>
      <w:lang w:val="en-US"/>
    </w:rPr>
  </w:style>
  <w:style w:type="paragraph" w:customStyle="1" w:styleId="xl36">
    <w:name w:val="xl36"/>
    <w:basedOn w:val="Normal"/>
    <w:rsid w:val="00E463B5"/>
    <w:pPr>
      <w:pBdr>
        <w:top w:val="single" w:sz="12" w:space="0" w:color="auto"/>
        <w:bottom w:val="single" w:sz="4" w:space="0" w:color="auto"/>
        <w:right w:val="single" w:sz="12"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Arial Unicode MS"/>
      <w:b/>
      <w:bCs/>
      <w:color w:val="000000"/>
      <w:szCs w:val="24"/>
      <w:lang w:val="en-US"/>
    </w:rPr>
  </w:style>
  <w:style w:type="paragraph" w:customStyle="1" w:styleId="xl37">
    <w:name w:val="xl37"/>
    <w:basedOn w:val="Normal"/>
    <w:rsid w:val="00E463B5"/>
    <w:pPr>
      <w:pBdr>
        <w:top w:val="single" w:sz="4" w:space="0" w:color="auto"/>
        <w:left w:val="single" w:sz="12"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Arial Unicode MS"/>
      <w:color w:val="000000"/>
      <w:szCs w:val="24"/>
      <w:lang w:val="en-US"/>
    </w:rPr>
  </w:style>
  <w:style w:type="paragraph" w:customStyle="1" w:styleId="xl38">
    <w:name w:val="xl38"/>
    <w:basedOn w:val="Normal"/>
    <w:rsid w:val="00E463B5"/>
    <w:pPr>
      <w:pBdr>
        <w:top w:val="single" w:sz="4" w:space="0" w:color="auto"/>
        <w:bottom w:val="single" w:sz="4" w:space="0" w:color="auto"/>
        <w:right w:val="single" w:sz="12"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Arial Unicode MS"/>
      <w:color w:val="000000"/>
      <w:szCs w:val="24"/>
      <w:lang w:val="en-US"/>
    </w:rPr>
  </w:style>
  <w:style w:type="paragraph" w:customStyle="1" w:styleId="EquationNumber">
    <w:name w:val="EquationNumber"/>
    <w:basedOn w:val="Normal"/>
    <w:next w:val="Normal"/>
    <w:rsid w:val="00E463B5"/>
    <w:pPr>
      <w:tabs>
        <w:tab w:val="clear" w:pos="794"/>
        <w:tab w:val="clear" w:pos="1191"/>
        <w:tab w:val="clear" w:pos="1588"/>
        <w:tab w:val="clear" w:pos="1985"/>
        <w:tab w:val="center" w:pos="4320"/>
        <w:tab w:val="right" w:pos="8928"/>
      </w:tabs>
      <w:overflowPunct/>
      <w:autoSpaceDE/>
      <w:autoSpaceDN/>
      <w:adjustRightInd/>
      <w:spacing w:before="0" w:after="140" w:line="260" w:lineRule="atLeast"/>
      <w:jc w:val="left"/>
      <w:textAlignment w:val="auto"/>
    </w:pPr>
    <w:rPr>
      <w:rFonts w:eastAsia="MS Mincho"/>
      <w:lang w:val="en-US"/>
    </w:rPr>
  </w:style>
  <w:style w:type="paragraph" w:styleId="Caption">
    <w:name w:val="caption"/>
    <w:basedOn w:val="Normal"/>
    <w:next w:val="Normal"/>
    <w:qFormat/>
    <w:rsid w:val="00E463B5"/>
    <w:pPr>
      <w:jc w:val="left"/>
    </w:pPr>
    <w:rPr>
      <w:rFonts w:eastAsia="Batang"/>
      <w:b/>
      <w:bCs/>
      <w:sz w:val="20"/>
      <w:lang w:val="en-GB"/>
    </w:rPr>
  </w:style>
  <w:style w:type="paragraph" w:styleId="HTMLPreformatted">
    <w:name w:val="HTML Preformatted"/>
    <w:basedOn w:val="Normal"/>
    <w:link w:val="HTMLPreformattedChar"/>
    <w:rsid w:val="00E463B5"/>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eastAsia="SimSun" w:hAnsi="Courier New" w:cs="Courier New"/>
      <w:sz w:val="20"/>
      <w:lang w:val="en-US" w:eastAsia="zh-CN"/>
    </w:rPr>
  </w:style>
  <w:style w:type="character" w:customStyle="1" w:styleId="HTMLPreformattedChar">
    <w:name w:val="HTML Preformatted Char"/>
    <w:basedOn w:val="DefaultParagraphFont"/>
    <w:link w:val="HTMLPreformatted"/>
    <w:rsid w:val="00E463B5"/>
    <w:rPr>
      <w:rFonts w:ascii="Courier New" w:eastAsia="SimSun" w:hAnsi="Courier New" w:cs="Courier New"/>
      <w:lang w:val="en-US"/>
    </w:rPr>
  </w:style>
  <w:style w:type="paragraph" w:customStyle="1" w:styleId="Bullet">
    <w:name w:val="Bullet"/>
    <w:basedOn w:val="BodyText"/>
    <w:rsid w:val="00E463B5"/>
    <w:pPr>
      <w:numPr>
        <w:numId w:val="2"/>
      </w:numPr>
      <w:tabs>
        <w:tab w:val="clear" w:pos="794"/>
        <w:tab w:val="clear" w:pos="1191"/>
        <w:tab w:val="clear" w:pos="1588"/>
        <w:tab w:val="clear" w:pos="1985"/>
        <w:tab w:val="left" w:pos="1134"/>
        <w:tab w:val="left" w:pos="1499"/>
        <w:tab w:val="left" w:pos="1701"/>
        <w:tab w:val="left" w:pos="2268"/>
        <w:tab w:val="left" w:pos="2835"/>
        <w:tab w:val="left" w:pos="3402"/>
        <w:tab w:val="center" w:pos="4759"/>
        <w:tab w:val="left" w:pos="5668"/>
        <w:tab w:val="right" w:pos="9071"/>
      </w:tabs>
      <w:overflowPunct/>
      <w:autoSpaceDE/>
      <w:autoSpaceDN/>
      <w:adjustRightInd/>
      <w:spacing w:after="60"/>
      <w:jc w:val="both"/>
      <w:textAlignment w:val="auto"/>
    </w:pPr>
    <w:rPr>
      <w:b w:val="0"/>
      <w:smallCaps w:val="0"/>
      <w:sz w:val="24"/>
      <w:szCs w:val="24"/>
      <w:lang w:eastAsia="de-DE"/>
    </w:rPr>
  </w:style>
  <w:style w:type="paragraph" w:customStyle="1" w:styleId="TableText1">
    <w:name w:val="Table Text"/>
    <w:rsid w:val="00E463B5"/>
    <w:pPr>
      <w:tabs>
        <w:tab w:val="left" w:pos="540"/>
      </w:tabs>
      <w:overflowPunct w:val="0"/>
      <w:autoSpaceDE w:val="0"/>
      <w:autoSpaceDN w:val="0"/>
      <w:adjustRightInd w:val="0"/>
      <w:textAlignment w:val="baseline"/>
    </w:pPr>
    <w:rPr>
      <w:rFonts w:ascii="TimesNewRomanPS" w:eastAsia="MS Mincho" w:hAnsi="TimesNewRomanPS"/>
      <w:color w:val="000000"/>
      <w:sz w:val="24"/>
      <w:lang w:val="en-US" w:eastAsia="en-US"/>
    </w:rPr>
  </w:style>
  <w:style w:type="paragraph" w:customStyle="1" w:styleId="9pt">
    <w:name w:val="標準 + 9 pt"/>
    <w:basedOn w:val="Normal"/>
    <w:rsid w:val="00E463B5"/>
    <w:pPr>
      <w:jc w:val="left"/>
    </w:pPr>
    <w:rPr>
      <w:rFonts w:eastAsia="MS Mincho"/>
      <w:sz w:val="18"/>
      <w:szCs w:val="18"/>
      <w:lang w:val="en-GB"/>
    </w:rPr>
  </w:style>
  <w:style w:type="paragraph" w:customStyle="1" w:styleId="CCI">
    <w:name w:val="CCI"/>
    <w:basedOn w:val="Normal"/>
    <w:next w:val="call0"/>
    <w:rsid w:val="00E463B5"/>
    <w:pPr>
      <w:keepNext/>
      <w:keepLines/>
      <w:tabs>
        <w:tab w:val="clear" w:pos="794"/>
        <w:tab w:val="clear" w:pos="1191"/>
        <w:tab w:val="clear" w:pos="1588"/>
        <w:tab w:val="clear" w:pos="1985"/>
      </w:tabs>
      <w:spacing w:before="199"/>
    </w:pPr>
    <w:rPr>
      <w:sz w:val="20"/>
      <w:lang w:val="en-GB" w:eastAsia="ko-KR"/>
    </w:rPr>
  </w:style>
  <w:style w:type="paragraph" w:customStyle="1" w:styleId="DDLExample">
    <w:name w:val="DDL Example"/>
    <w:basedOn w:val="Normal"/>
    <w:rsid w:val="00E463B5"/>
    <w:pPr>
      <w:pBdr>
        <w:top w:val="single" w:sz="4" w:space="1" w:color="auto"/>
        <w:left w:val="single" w:sz="4" w:space="4" w:color="auto"/>
        <w:bottom w:val="single" w:sz="4" w:space="1" w:color="auto"/>
        <w:right w:val="single" w:sz="4" w:space="4" w:color="auto"/>
      </w:pBdr>
      <w:shd w:val="pct10" w:color="auto" w:fill="FFFFFF"/>
      <w:tabs>
        <w:tab w:val="clear" w:pos="794"/>
        <w:tab w:val="clear" w:pos="1191"/>
        <w:tab w:val="clear" w:pos="1588"/>
        <w:tab w:val="clear" w:pos="1985"/>
        <w:tab w:val="left" w:pos="454"/>
        <w:tab w:val="left" w:pos="907"/>
        <w:tab w:val="left" w:pos="1361"/>
        <w:tab w:val="left" w:pos="1814"/>
        <w:tab w:val="left" w:pos="2268"/>
        <w:tab w:val="left" w:pos="2722"/>
        <w:tab w:val="left" w:pos="3175"/>
        <w:tab w:val="left" w:pos="3629"/>
        <w:tab w:val="left" w:pos="4082"/>
        <w:tab w:val="left" w:pos="4536"/>
        <w:tab w:val="left" w:pos="4990"/>
        <w:tab w:val="left" w:pos="5443"/>
        <w:tab w:val="left" w:pos="5897"/>
        <w:tab w:val="left" w:pos="6350"/>
        <w:tab w:val="left" w:pos="6804"/>
        <w:tab w:val="left" w:pos="7258"/>
        <w:tab w:val="left" w:pos="7711"/>
        <w:tab w:val="left" w:pos="8165"/>
        <w:tab w:val="left" w:pos="8618"/>
        <w:tab w:val="left" w:pos="9072"/>
      </w:tabs>
      <w:overflowPunct/>
      <w:autoSpaceDE/>
      <w:autoSpaceDN/>
      <w:adjustRightInd/>
      <w:spacing w:before="0" w:line="300" w:lineRule="exact"/>
      <w:jc w:val="left"/>
      <w:textAlignment w:val="auto"/>
    </w:pPr>
    <w:rPr>
      <w:rFonts w:ascii="Courier New" w:eastAsia="MS Mincho" w:hAnsi="Courier New"/>
      <w:noProof/>
      <w:sz w:val="20"/>
      <w:lang w:val="en-GB"/>
    </w:rPr>
  </w:style>
  <w:style w:type="paragraph" w:customStyle="1" w:styleId="CarCarCharChar">
    <w:name w:val="Car Car Char Char Знак"/>
    <w:basedOn w:val="Normal"/>
    <w:rsid w:val="00E463B5"/>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cs="Verdana"/>
      <w:szCs w:val="24"/>
      <w:lang w:val="en-US"/>
    </w:rPr>
  </w:style>
  <w:style w:type="paragraph" w:customStyle="1" w:styleId="a">
    <w:name w:val="Фирма"/>
    <w:basedOn w:val="Normal"/>
    <w:rsid w:val="00E463B5"/>
    <w:pPr>
      <w:widowControl w:val="0"/>
      <w:tabs>
        <w:tab w:val="clear" w:pos="794"/>
        <w:tab w:val="clear" w:pos="1191"/>
        <w:tab w:val="clear" w:pos="1588"/>
        <w:tab w:val="clear" w:pos="1985"/>
      </w:tabs>
      <w:overflowPunct/>
      <w:spacing w:before="60" w:after="60"/>
      <w:jc w:val="left"/>
      <w:textAlignment w:val="auto"/>
    </w:pPr>
    <w:rPr>
      <w:rFonts w:ascii="Arial" w:eastAsia="MS Mincho" w:hAnsi="Arial" w:cs="Arial"/>
      <w:sz w:val="28"/>
      <w:szCs w:val="28"/>
      <w:lang w:val="en-US" w:eastAsia="ru-RU"/>
    </w:rPr>
  </w:style>
  <w:style w:type="paragraph" w:styleId="Title">
    <w:name w:val="Title"/>
    <w:basedOn w:val="Normal"/>
    <w:link w:val="TitleChar"/>
    <w:qFormat/>
    <w:rsid w:val="00E463B5"/>
    <w:pPr>
      <w:tabs>
        <w:tab w:val="clear" w:pos="794"/>
        <w:tab w:val="clear" w:pos="1191"/>
        <w:tab w:val="clear" w:pos="1588"/>
        <w:tab w:val="clear" w:pos="1985"/>
      </w:tabs>
      <w:overflowPunct/>
      <w:autoSpaceDE/>
      <w:autoSpaceDN/>
      <w:adjustRightInd/>
      <w:spacing w:before="0"/>
      <w:jc w:val="center"/>
      <w:textAlignment w:val="auto"/>
    </w:pPr>
    <w:rPr>
      <w:rFonts w:eastAsia="MS Mincho"/>
      <w:b/>
      <w:bCs/>
      <w:sz w:val="28"/>
      <w:szCs w:val="24"/>
      <w:lang w:val="en-GB"/>
    </w:rPr>
  </w:style>
  <w:style w:type="character" w:customStyle="1" w:styleId="TitleChar">
    <w:name w:val="Title Char"/>
    <w:basedOn w:val="DefaultParagraphFont"/>
    <w:link w:val="Title"/>
    <w:rsid w:val="00E463B5"/>
    <w:rPr>
      <w:rFonts w:eastAsia="MS Mincho"/>
      <w:b/>
      <w:bCs/>
      <w:sz w:val="28"/>
      <w:szCs w:val="24"/>
      <w:lang w:val="en-GB" w:eastAsia="en-US"/>
    </w:rPr>
  </w:style>
  <w:style w:type="paragraph" w:styleId="Subtitle">
    <w:name w:val="Subtitle"/>
    <w:basedOn w:val="Normal"/>
    <w:link w:val="SubtitleChar"/>
    <w:qFormat/>
    <w:rsid w:val="00E463B5"/>
    <w:pPr>
      <w:tabs>
        <w:tab w:val="clear" w:pos="794"/>
        <w:tab w:val="clear" w:pos="1191"/>
        <w:tab w:val="clear" w:pos="1588"/>
        <w:tab w:val="clear" w:pos="1985"/>
        <w:tab w:val="left" w:leader="dot" w:pos="9113"/>
      </w:tabs>
      <w:overflowPunct/>
      <w:autoSpaceDE/>
      <w:autoSpaceDN/>
      <w:adjustRightInd/>
      <w:spacing w:before="60" w:after="60"/>
      <w:ind w:right="567"/>
      <w:jc w:val="center"/>
      <w:textAlignment w:val="auto"/>
    </w:pPr>
    <w:rPr>
      <w:rFonts w:eastAsia="MS Mincho"/>
      <w:b/>
      <w:bCs/>
      <w:szCs w:val="24"/>
      <w:lang w:val="en-US"/>
    </w:rPr>
  </w:style>
  <w:style w:type="character" w:customStyle="1" w:styleId="SubtitleChar">
    <w:name w:val="Subtitle Char"/>
    <w:basedOn w:val="DefaultParagraphFont"/>
    <w:link w:val="Subtitle"/>
    <w:rsid w:val="00E463B5"/>
    <w:rPr>
      <w:rFonts w:eastAsia="MS Mincho"/>
      <w:b/>
      <w:bCs/>
      <w:sz w:val="24"/>
      <w:szCs w:val="24"/>
      <w:lang w:val="en-US" w:eastAsia="en-US"/>
    </w:rPr>
  </w:style>
  <w:style w:type="character" w:customStyle="1" w:styleId="CharChar13">
    <w:name w:val="Char Char13"/>
    <w:locked/>
    <w:rsid w:val="00E463B5"/>
    <w:rPr>
      <w:b/>
      <w:sz w:val="24"/>
      <w:lang w:val="en-GB" w:eastAsia="en-US" w:bidi="ar-SA"/>
    </w:rPr>
  </w:style>
  <w:style w:type="paragraph" w:customStyle="1" w:styleId="Rec">
    <w:name w:val="Rec_#"/>
    <w:basedOn w:val="Normal"/>
    <w:next w:val="RecTitle0"/>
    <w:rsid w:val="00E463B5"/>
    <w:pPr>
      <w:keepNext/>
      <w:keepLines/>
      <w:tabs>
        <w:tab w:val="clear" w:pos="794"/>
        <w:tab w:val="clear" w:pos="1191"/>
        <w:tab w:val="clear" w:pos="1588"/>
        <w:tab w:val="clear" w:pos="1985"/>
        <w:tab w:val="center" w:pos="4849"/>
        <w:tab w:val="right" w:pos="9696"/>
      </w:tabs>
      <w:spacing w:before="720"/>
      <w:jc w:val="center"/>
    </w:pPr>
    <w:rPr>
      <w:rFonts w:eastAsia="MS Mincho"/>
      <w:sz w:val="20"/>
      <w:lang w:val="en-GB" w:eastAsia="pt-BR"/>
    </w:rPr>
  </w:style>
  <w:style w:type="paragraph" w:customStyle="1" w:styleId="Titredetableau">
    <w:name w:val="Titre de tableau"/>
    <w:basedOn w:val="Normal"/>
    <w:rsid w:val="00E463B5"/>
    <w:pPr>
      <w:suppressLineNumbers/>
      <w:suppressAutoHyphens/>
      <w:autoSpaceDN/>
      <w:adjustRightInd/>
      <w:jc w:val="center"/>
    </w:pPr>
    <w:rPr>
      <w:rFonts w:eastAsia="MS Mincho"/>
      <w:b/>
      <w:bCs/>
      <w:szCs w:val="24"/>
      <w:lang w:val="en-GB" w:eastAsia="ar-SA"/>
    </w:rPr>
  </w:style>
  <w:style w:type="character" w:customStyle="1" w:styleId="BodyTextChar1">
    <w:name w:val="Body Text Char1"/>
    <w:rsid w:val="00E463B5"/>
    <w:rPr>
      <w:rFonts w:ascii="Times New Roman" w:hAnsi="Times New Roman"/>
      <w:sz w:val="24"/>
      <w:lang w:val="en-GB" w:eastAsia="en-US"/>
    </w:rPr>
  </w:style>
  <w:style w:type="character" w:customStyle="1" w:styleId="RecNoChar">
    <w:name w:val="Rec_No Char"/>
    <w:link w:val="RecNo"/>
    <w:locked/>
    <w:rsid w:val="00E463B5"/>
    <w:rPr>
      <w:sz w:val="28"/>
      <w:lang w:val="fr-FR" w:eastAsia="en-US"/>
    </w:rPr>
  </w:style>
  <w:style w:type="character" w:customStyle="1" w:styleId="enumlev10">
    <w:name w:val="enumlev1 Знак"/>
    <w:locked/>
    <w:rsid w:val="00E463B5"/>
    <w:rPr>
      <w:rFonts w:ascii="Times New Roman" w:hAnsi="Times New Roman"/>
      <w:sz w:val="24"/>
      <w:lang w:val="en-GB" w:eastAsia="en-US"/>
    </w:rPr>
  </w:style>
  <w:style w:type="character" w:customStyle="1" w:styleId="FiguretitleChar">
    <w:name w:val="Figure_title Char"/>
    <w:link w:val="Figuretitle"/>
    <w:locked/>
    <w:rsid w:val="00E463B5"/>
    <w:rPr>
      <w:rFonts w:ascii="Times New Roman Bold" w:hAnsi="Times New Roman Bold"/>
      <w:b/>
      <w:sz w:val="18"/>
      <w:lang w:val="fr-FR" w:eastAsia="en-US"/>
    </w:rPr>
  </w:style>
  <w:style w:type="paragraph" w:styleId="ListParagraph">
    <w:name w:val="List Paragraph"/>
    <w:basedOn w:val="Normal"/>
    <w:uiPriority w:val="34"/>
    <w:qFormat/>
    <w:rsid w:val="00E463B5"/>
    <w:pPr>
      <w:tabs>
        <w:tab w:val="clear" w:pos="794"/>
        <w:tab w:val="clear" w:pos="1191"/>
        <w:tab w:val="clear" w:pos="1588"/>
        <w:tab w:val="clear" w:pos="1985"/>
        <w:tab w:val="left" w:pos="1134"/>
        <w:tab w:val="left" w:pos="1871"/>
        <w:tab w:val="left" w:pos="2268"/>
      </w:tabs>
      <w:ind w:left="720"/>
      <w:contextualSpacing/>
      <w:jc w:val="left"/>
    </w:pPr>
    <w:rPr>
      <w:lang w:val="en-GB"/>
    </w:rPr>
  </w:style>
  <w:style w:type="character" w:customStyle="1" w:styleId="NoteChar">
    <w:name w:val="Note Char"/>
    <w:link w:val="Note"/>
    <w:rsid w:val="00E463B5"/>
    <w:rPr>
      <w:sz w:val="22"/>
      <w:lang w:val="fr-FR" w:eastAsia="en-US"/>
    </w:rPr>
  </w:style>
  <w:style w:type="character" w:customStyle="1" w:styleId="NormalaftertitleChar">
    <w:name w:val="Normal after title Char"/>
    <w:link w:val="Normalaftertitle1"/>
    <w:rsid w:val="00E463B5"/>
    <w:rPr>
      <w:sz w:val="24"/>
      <w:lang w:val="en-GB" w:eastAsia="en-US"/>
    </w:rPr>
  </w:style>
  <w:style w:type="paragraph" w:styleId="DocumentMap">
    <w:name w:val="Document Map"/>
    <w:basedOn w:val="Normal"/>
    <w:link w:val="DocumentMapChar"/>
    <w:rsid w:val="00E463B5"/>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en-GB"/>
    </w:rPr>
  </w:style>
  <w:style w:type="character" w:customStyle="1" w:styleId="DocumentMapChar">
    <w:name w:val="Document Map Char"/>
    <w:basedOn w:val="DefaultParagraphFont"/>
    <w:link w:val="DocumentMap"/>
    <w:rsid w:val="00E463B5"/>
    <w:rPr>
      <w:rFonts w:ascii="Tahoma" w:hAnsi="Tahoma" w:cs="Tahoma"/>
      <w:sz w:val="16"/>
      <w:szCs w:val="16"/>
      <w:lang w:val="en-GB" w:eastAsia="en-US"/>
    </w:rPr>
  </w:style>
  <w:style w:type="paragraph" w:styleId="ListBullet">
    <w:name w:val="List Bullet"/>
    <w:basedOn w:val="Normal"/>
    <w:autoRedefine/>
    <w:rsid w:val="00E463B5"/>
    <w:pPr>
      <w:tabs>
        <w:tab w:val="clear" w:pos="794"/>
        <w:tab w:val="clear" w:pos="1191"/>
        <w:tab w:val="clear" w:pos="1588"/>
        <w:tab w:val="clear" w:pos="1985"/>
        <w:tab w:val="num" w:pos="780"/>
      </w:tabs>
      <w:overflowPunct/>
      <w:autoSpaceDE/>
      <w:autoSpaceDN/>
      <w:adjustRightInd/>
      <w:spacing w:before="60"/>
      <w:ind w:left="284" w:hanging="284"/>
      <w:textAlignment w:val="auto"/>
    </w:pPr>
    <w:rPr>
      <w:rFonts w:ascii="Arial" w:hAnsi="Arial" w:cs="Arial"/>
      <w:sz w:val="22"/>
      <w:szCs w:val="24"/>
      <w:lang w:val="en-GB" w:eastAsia="de-DE"/>
    </w:rPr>
  </w:style>
  <w:style w:type="paragraph" w:styleId="ListBullet2">
    <w:name w:val="List Bullet 2"/>
    <w:basedOn w:val="ListBullet"/>
    <w:autoRedefine/>
    <w:rsid w:val="00E463B5"/>
    <w:pPr>
      <w:tabs>
        <w:tab w:val="clear" w:pos="780"/>
        <w:tab w:val="num" w:pos="360"/>
      </w:tabs>
      <w:ind w:left="680" w:hanging="360"/>
    </w:pPr>
  </w:style>
  <w:style w:type="paragraph" w:styleId="ListBullet3">
    <w:name w:val="List Bullet 3"/>
    <w:basedOn w:val="ListBullet2"/>
    <w:autoRedefine/>
    <w:rsid w:val="00E463B5"/>
    <w:pPr>
      <w:ind w:left="1020"/>
    </w:pPr>
  </w:style>
  <w:style w:type="paragraph" w:styleId="ListBullet4">
    <w:name w:val="List Bullet 4"/>
    <w:basedOn w:val="ListBullet3"/>
    <w:autoRedefine/>
    <w:rsid w:val="00E463B5"/>
    <w:pPr>
      <w:ind w:left="1361"/>
    </w:pPr>
  </w:style>
  <w:style w:type="paragraph" w:styleId="ListBullet5">
    <w:name w:val="List Bullet 5"/>
    <w:basedOn w:val="ListBullet4"/>
    <w:autoRedefine/>
    <w:rsid w:val="00E463B5"/>
    <w:pPr>
      <w:ind w:left="1701"/>
    </w:pPr>
  </w:style>
  <w:style w:type="character" w:styleId="PlaceholderText">
    <w:name w:val="Placeholder Text"/>
    <w:uiPriority w:val="99"/>
    <w:semiHidden/>
    <w:rsid w:val="00E463B5"/>
    <w:rPr>
      <w:color w:val="808080"/>
    </w:rPr>
  </w:style>
  <w:style w:type="paragraph" w:customStyle="1" w:styleId="Tablafin">
    <w:name w:val="Tabla_fin"/>
    <w:basedOn w:val="TableNo"/>
    <w:rsid w:val="00432503"/>
    <w:pPr>
      <w:spacing w:before="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_tradnl"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1164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1"/>
    <w:qFormat/>
    <w:pPr>
      <w:keepNext/>
      <w:keepLines/>
      <w:spacing w:before="480"/>
      <w:ind w:left="794" w:hanging="794"/>
      <w:outlineLvl w:val="0"/>
    </w:pPr>
    <w:rPr>
      <w:b/>
    </w:rPr>
  </w:style>
  <w:style w:type="paragraph" w:styleId="Heading2">
    <w:name w:val="heading 2"/>
    <w:basedOn w:val="Heading1"/>
    <w:next w:val="Normal"/>
    <w:link w:val="Heading2Char1"/>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ader odd,header odd1,header odd2"/>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0"/>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rsid w:val="00E463B5"/>
    <w:rPr>
      <w:color w:val="0000FF"/>
      <w:u w:val="single"/>
    </w:rPr>
  </w:style>
  <w:style w:type="table" w:styleId="TableGrid">
    <w:name w:val="Table Grid"/>
    <w:basedOn w:val="TableNormal"/>
    <w:rsid w:val="00E463B5"/>
    <w:pPr>
      <w:tabs>
        <w:tab w:val="left" w:pos="794"/>
        <w:tab w:val="left" w:pos="1191"/>
        <w:tab w:val="left" w:pos="1588"/>
        <w:tab w:val="left" w:pos="1985"/>
      </w:tabs>
      <w:overflowPunct w:val="0"/>
      <w:autoSpaceDE w:val="0"/>
      <w:autoSpaceDN w:val="0"/>
      <w:adjustRightInd w:val="0"/>
      <w:spacing w:before="120"/>
      <w:jc w:val="both"/>
      <w:textAlignment w:val="baseline"/>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rsid w:val="00E463B5"/>
    <w:rPr>
      <w:rFonts w:ascii="Cambria" w:eastAsia="SimSun" w:hAnsi="Cambria" w:cs="Times New Roman"/>
      <w:b/>
      <w:bCs/>
      <w:color w:val="365F91"/>
      <w:sz w:val="28"/>
      <w:szCs w:val="28"/>
      <w:lang w:val="fr-FR" w:eastAsia="en-US"/>
    </w:rPr>
  </w:style>
  <w:style w:type="character" w:customStyle="1" w:styleId="Heading2Char">
    <w:name w:val="Heading 2 Char"/>
    <w:rsid w:val="00E463B5"/>
    <w:rPr>
      <w:rFonts w:ascii="Cambria" w:eastAsia="SimSun" w:hAnsi="Cambria" w:cs="Times New Roman"/>
      <w:b/>
      <w:bCs/>
      <w:color w:val="4F81BD"/>
      <w:sz w:val="26"/>
      <w:szCs w:val="26"/>
      <w:lang w:val="fr-FR" w:eastAsia="en-US"/>
    </w:rPr>
  </w:style>
  <w:style w:type="character" w:customStyle="1" w:styleId="Heading3Char">
    <w:name w:val="Heading 3 Char"/>
    <w:link w:val="Heading3"/>
    <w:rsid w:val="00E463B5"/>
    <w:rPr>
      <w:b/>
      <w:sz w:val="24"/>
      <w:lang w:val="fr-FR" w:eastAsia="en-US"/>
    </w:rPr>
  </w:style>
  <w:style w:type="character" w:customStyle="1" w:styleId="Heading4Char">
    <w:name w:val="Heading 4 Char"/>
    <w:link w:val="Heading4"/>
    <w:rsid w:val="00E463B5"/>
    <w:rPr>
      <w:b/>
      <w:sz w:val="24"/>
      <w:lang w:val="fr-FR" w:eastAsia="en-US"/>
    </w:rPr>
  </w:style>
  <w:style w:type="character" w:customStyle="1" w:styleId="Heading5Char">
    <w:name w:val="Heading 5 Char"/>
    <w:link w:val="Heading5"/>
    <w:rsid w:val="00E463B5"/>
    <w:rPr>
      <w:b/>
      <w:sz w:val="24"/>
      <w:lang w:val="fr-FR" w:eastAsia="en-US"/>
    </w:rPr>
  </w:style>
  <w:style w:type="character" w:customStyle="1" w:styleId="Heading6Char">
    <w:name w:val="Heading 6 Char"/>
    <w:link w:val="Heading6"/>
    <w:rsid w:val="00E463B5"/>
    <w:rPr>
      <w:b/>
      <w:sz w:val="24"/>
      <w:lang w:val="fr-FR" w:eastAsia="en-US"/>
    </w:rPr>
  </w:style>
  <w:style w:type="character" w:customStyle="1" w:styleId="Heading7Char">
    <w:name w:val="Heading 7 Char"/>
    <w:link w:val="Heading7"/>
    <w:rsid w:val="00E463B5"/>
    <w:rPr>
      <w:b/>
      <w:sz w:val="24"/>
      <w:lang w:val="fr-FR" w:eastAsia="en-US"/>
    </w:rPr>
  </w:style>
  <w:style w:type="character" w:customStyle="1" w:styleId="Heading8Char">
    <w:name w:val="Heading 8 Char"/>
    <w:link w:val="Heading8"/>
    <w:rsid w:val="00E463B5"/>
    <w:rPr>
      <w:b/>
      <w:sz w:val="24"/>
      <w:lang w:val="fr-FR" w:eastAsia="en-US"/>
    </w:rPr>
  </w:style>
  <w:style w:type="character" w:customStyle="1" w:styleId="Heading9Char">
    <w:name w:val="Heading 9 Char"/>
    <w:link w:val="Heading9"/>
    <w:rsid w:val="00E463B5"/>
    <w:rPr>
      <w:b/>
      <w:sz w:val="24"/>
      <w:lang w:val="fr-FR" w:eastAsia="en-US"/>
    </w:rPr>
  </w:style>
  <w:style w:type="character" w:customStyle="1" w:styleId="HeaderChar">
    <w:name w:val="Header Char"/>
    <w:aliases w:val="encabezado Char,header odd Char,header odd1 Char,header odd2 Char"/>
    <w:link w:val="Header"/>
    <w:rsid w:val="00E463B5"/>
    <w:rPr>
      <w:sz w:val="24"/>
      <w:lang w:val="fr-FR" w:eastAsia="en-US"/>
    </w:rPr>
  </w:style>
  <w:style w:type="character" w:customStyle="1" w:styleId="FooterChar">
    <w:name w:val="Footer Char"/>
    <w:aliases w:val="pie de página Char,fo Char"/>
    <w:link w:val="Footer"/>
    <w:rsid w:val="00E463B5"/>
    <w:rPr>
      <w:noProof/>
      <w:sz w:val="18"/>
      <w:lang w:val="fr-FR" w:eastAsia="en-US"/>
    </w:rPr>
  </w:style>
  <w:style w:type="character" w:customStyle="1" w:styleId="FootnoteTextChar">
    <w:name w:val="Footnote Text Char"/>
    <w:link w:val="FootnoteText"/>
    <w:rsid w:val="00E463B5"/>
    <w:rPr>
      <w:sz w:val="22"/>
      <w:lang w:val="fr-FR" w:eastAsia="en-US"/>
    </w:rPr>
  </w:style>
  <w:style w:type="paragraph" w:customStyle="1" w:styleId="FigureNoTitle">
    <w:name w:val="Figure_NoTitle"/>
    <w:basedOn w:val="Normal"/>
    <w:next w:val="Normalaftertitle"/>
    <w:rsid w:val="00E463B5"/>
    <w:pPr>
      <w:keepLines/>
      <w:spacing w:before="240" w:after="120"/>
      <w:jc w:val="center"/>
    </w:pPr>
    <w:rPr>
      <w:b/>
      <w:lang w:val="en-GB"/>
    </w:rPr>
  </w:style>
  <w:style w:type="paragraph" w:customStyle="1" w:styleId="FooterQP">
    <w:name w:val="Footer_QP"/>
    <w:basedOn w:val="Normal"/>
    <w:rsid w:val="00E463B5"/>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rsid w:val="00E463B5"/>
    <w:pPr>
      <w:jc w:val="left"/>
    </w:pPr>
    <w:rPr>
      <w:b/>
      <w:smallCaps/>
      <w:sz w:val="26"/>
      <w:lang w:val="en-GB"/>
    </w:rPr>
  </w:style>
  <w:style w:type="character" w:customStyle="1" w:styleId="BodyTextChar">
    <w:name w:val="Body Text Char"/>
    <w:basedOn w:val="DefaultParagraphFont"/>
    <w:link w:val="BodyText"/>
    <w:rsid w:val="00E463B5"/>
    <w:rPr>
      <w:b/>
      <w:smallCaps/>
      <w:sz w:val="26"/>
      <w:lang w:val="en-GB" w:eastAsia="en-US"/>
    </w:rPr>
  </w:style>
  <w:style w:type="paragraph" w:styleId="BodyText2">
    <w:name w:val="Body Text 2"/>
    <w:basedOn w:val="Normal"/>
    <w:link w:val="BodyText2Char"/>
    <w:rsid w:val="00E463B5"/>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E463B5"/>
    <w:rPr>
      <w:rFonts w:ascii="Palatino Linotype" w:hAnsi="Palatino Linotype"/>
      <w:b/>
      <w:bCs/>
      <w:sz w:val="32"/>
      <w:lang w:val="en-US" w:eastAsia="en-US"/>
    </w:rPr>
  </w:style>
  <w:style w:type="paragraph" w:styleId="BodyText3">
    <w:name w:val="Body Text 3"/>
    <w:basedOn w:val="Normal"/>
    <w:link w:val="BodyText3Char"/>
    <w:rsid w:val="00E463B5"/>
    <w:pPr>
      <w:spacing w:before="180"/>
      <w:jc w:val="center"/>
    </w:pPr>
    <w:rPr>
      <w:iCs/>
      <w:sz w:val="22"/>
      <w:lang w:val="en-US"/>
    </w:rPr>
  </w:style>
  <w:style w:type="character" w:customStyle="1" w:styleId="BodyText3Char">
    <w:name w:val="Body Text 3 Char"/>
    <w:basedOn w:val="DefaultParagraphFont"/>
    <w:link w:val="BodyText3"/>
    <w:rsid w:val="00E463B5"/>
    <w:rPr>
      <w:iCs/>
      <w:sz w:val="22"/>
      <w:lang w:val="en-US" w:eastAsia="en-US"/>
    </w:rPr>
  </w:style>
  <w:style w:type="paragraph" w:customStyle="1" w:styleId="TabletitleBR">
    <w:name w:val="Table_title_BR"/>
    <w:basedOn w:val="Normal"/>
    <w:next w:val="Normal"/>
    <w:rsid w:val="00E463B5"/>
    <w:pPr>
      <w:keepNext/>
      <w:keepLines/>
      <w:spacing w:before="0" w:after="120"/>
      <w:jc w:val="center"/>
    </w:pPr>
    <w:rPr>
      <w:b/>
      <w:lang w:val="en-GB"/>
    </w:rPr>
  </w:style>
  <w:style w:type="paragraph" w:customStyle="1" w:styleId="Normalaftertitle1">
    <w:name w:val="Normal after title"/>
    <w:basedOn w:val="Normal"/>
    <w:next w:val="Normal"/>
    <w:link w:val="NormalaftertitleChar"/>
    <w:rsid w:val="00E463B5"/>
    <w:pPr>
      <w:spacing w:before="320"/>
      <w:jc w:val="left"/>
    </w:pPr>
    <w:rPr>
      <w:lang w:val="en-GB"/>
    </w:rPr>
  </w:style>
  <w:style w:type="character" w:styleId="FollowedHyperlink">
    <w:name w:val="FollowedHyperlink"/>
    <w:rsid w:val="00E463B5"/>
    <w:rPr>
      <w:color w:val="800080"/>
      <w:u w:val="single"/>
    </w:rPr>
  </w:style>
  <w:style w:type="paragraph" w:styleId="NormalWeb">
    <w:name w:val="Normal (Web)"/>
    <w:basedOn w:val="Normal"/>
    <w:rsid w:val="00E463B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qFormat/>
    <w:rsid w:val="00E463B5"/>
    <w:rPr>
      <w:b/>
      <w:bCs/>
    </w:rPr>
  </w:style>
  <w:style w:type="character" w:customStyle="1" w:styleId="FigureNoChar">
    <w:name w:val="Figure_No Char"/>
    <w:link w:val="FigureNo"/>
    <w:rsid w:val="00E463B5"/>
    <w:rPr>
      <w:caps/>
      <w:sz w:val="18"/>
      <w:lang w:val="fr-FR" w:eastAsia="en-US"/>
    </w:rPr>
  </w:style>
  <w:style w:type="character" w:customStyle="1" w:styleId="TablelegendChar">
    <w:name w:val="Table_legend Char"/>
    <w:link w:val="Tablelegend"/>
    <w:rsid w:val="00E463B5"/>
    <w:rPr>
      <w:sz w:val="22"/>
      <w:lang w:val="fr-FR" w:eastAsia="en-US"/>
    </w:rPr>
  </w:style>
  <w:style w:type="paragraph" w:styleId="BalloonText">
    <w:name w:val="Balloon Text"/>
    <w:basedOn w:val="Normal"/>
    <w:link w:val="BalloonTextChar"/>
    <w:rsid w:val="00E463B5"/>
    <w:rPr>
      <w:rFonts w:ascii="Tahoma" w:hAnsi="Tahoma" w:cs="Tahoma"/>
      <w:sz w:val="16"/>
      <w:szCs w:val="16"/>
    </w:rPr>
  </w:style>
  <w:style w:type="character" w:customStyle="1" w:styleId="BalloonTextChar">
    <w:name w:val="Balloon Text Char"/>
    <w:basedOn w:val="DefaultParagraphFont"/>
    <w:link w:val="BalloonText"/>
    <w:rsid w:val="00E463B5"/>
    <w:rPr>
      <w:rFonts w:ascii="Tahoma" w:hAnsi="Tahoma" w:cs="Tahoma"/>
      <w:sz w:val="16"/>
      <w:szCs w:val="16"/>
      <w:lang w:val="fr-FR" w:eastAsia="en-US"/>
    </w:rPr>
  </w:style>
  <w:style w:type="character" w:customStyle="1" w:styleId="TabletitleChar">
    <w:name w:val="Table_title Char"/>
    <w:link w:val="Tabletitle"/>
    <w:rsid w:val="00E463B5"/>
    <w:rPr>
      <w:b/>
      <w:sz w:val="24"/>
      <w:lang w:val="fr-FR" w:eastAsia="en-US"/>
    </w:rPr>
  </w:style>
  <w:style w:type="character" w:customStyle="1" w:styleId="TableNoChar">
    <w:name w:val="Table_No Char"/>
    <w:link w:val="TableNo"/>
    <w:rsid w:val="00E463B5"/>
    <w:rPr>
      <w:sz w:val="24"/>
      <w:lang w:val="fr-FR" w:eastAsia="en-US"/>
    </w:rPr>
  </w:style>
  <w:style w:type="paragraph" w:customStyle="1" w:styleId="1">
    <w:name w:val="1"/>
    <w:basedOn w:val="Normal"/>
    <w:rsid w:val="00E463B5"/>
    <w:pPr>
      <w:tabs>
        <w:tab w:val="clear" w:pos="794"/>
        <w:tab w:val="clear" w:pos="1191"/>
        <w:tab w:val="clear" w:pos="1588"/>
        <w:tab w:val="clear" w:pos="1985"/>
      </w:tabs>
      <w:overflowPunct/>
      <w:autoSpaceDE/>
      <w:autoSpaceDN/>
      <w:adjustRightInd/>
      <w:spacing w:before="0"/>
      <w:jc w:val="left"/>
      <w:textAlignment w:val="auto"/>
    </w:pPr>
    <w:rPr>
      <w:rFonts w:ascii="Trebuchet MS" w:hAnsi="Trebuchet MS"/>
      <w:sz w:val="20"/>
      <w:lang w:val="en-GB" w:eastAsia="zh-CN"/>
    </w:rPr>
  </w:style>
  <w:style w:type="character" w:customStyle="1" w:styleId="HeadingbChar">
    <w:name w:val="Heading_b Char"/>
    <w:link w:val="Headingb"/>
    <w:rsid w:val="00E463B5"/>
    <w:rPr>
      <w:b/>
      <w:sz w:val="24"/>
      <w:lang w:val="fr-FR" w:eastAsia="en-US"/>
    </w:rPr>
  </w:style>
  <w:style w:type="character" w:styleId="EndnoteReference">
    <w:name w:val="endnote reference"/>
    <w:rsid w:val="00E463B5"/>
    <w:rPr>
      <w:vertAlign w:val="superscript"/>
    </w:rPr>
  </w:style>
  <w:style w:type="character" w:customStyle="1" w:styleId="TabletextChar">
    <w:name w:val="Table_text Char"/>
    <w:link w:val="Tabletext"/>
    <w:rsid w:val="00E463B5"/>
    <w:rPr>
      <w:sz w:val="22"/>
      <w:lang w:val="fr-FR" w:eastAsia="en-US"/>
    </w:rPr>
  </w:style>
  <w:style w:type="paragraph" w:styleId="EndnoteText">
    <w:name w:val="endnote text"/>
    <w:basedOn w:val="Normal"/>
    <w:link w:val="EndnoteTextChar"/>
    <w:rsid w:val="00E463B5"/>
    <w:pPr>
      <w:spacing w:before="0"/>
    </w:pPr>
    <w:rPr>
      <w:sz w:val="20"/>
    </w:rPr>
  </w:style>
  <w:style w:type="character" w:customStyle="1" w:styleId="EndnoteTextChar">
    <w:name w:val="Endnote Text Char"/>
    <w:basedOn w:val="DefaultParagraphFont"/>
    <w:link w:val="EndnoteText"/>
    <w:rsid w:val="00E463B5"/>
    <w:rPr>
      <w:lang w:val="fr-FR" w:eastAsia="en-US"/>
    </w:rPr>
  </w:style>
  <w:style w:type="character" w:customStyle="1" w:styleId="enumlev1Char">
    <w:name w:val="enumlev1 Char"/>
    <w:link w:val="enumlev1"/>
    <w:rsid w:val="00E463B5"/>
    <w:rPr>
      <w:sz w:val="24"/>
      <w:lang w:val="fr-FR" w:eastAsia="en-US"/>
    </w:rPr>
  </w:style>
  <w:style w:type="character" w:customStyle="1" w:styleId="Heading2Char1">
    <w:name w:val="Heading 2 Char1"/>
    <w:link w:val="Heading2"/>
    <w:locked/>
    <w:rsid w:val="00E463B5"/>
    <w:rPr>
      <w:b/>
      <w:sz w:val="24"/>
      <w:lang w:val="fr-FR" w:eastAsia="en-US"/>
    </w:rPr>
  </w:style>
  <w:style w:type="character" w:customStyle="1" w:styleId="EquationChar">
    <w:name w:val="Equation Char"/>
    <w:link w:val="Equation"/>
    <w:rsid w:val="00E463B5"/>
    <w:rPr>
      <w:sz w:val="24"/>
      <w:lang w:val="fr-FR" w:eastAsia="en-US"/>
    </w:rPr>
  </w:style>
  <w:style w:type="paragraph" w:customStyle="1" w:styleId="Artheading">
    <w:name w:val="Art_heading"/>
    <w:basedOn w:val="Normal"/>
    <w:next w:val="Normal"/>
    <w:rsid w:val="00E463B5"/>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paragraph" w:customStyle="1" w:styleId="Figurewithouttitle">
    <w:name w:val="Figure_without_title"/>
    <w:basedOn w:val="FigureNo"/>
    <w:next w:val="Normal"/>
    <w:rsid w:val="00E463B5"/>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E463B5"/>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E463B5"/>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E463B5"/>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E463B5"/>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Title2"/>
    <w:link w:val="Title1Char"/>
    <w:rsid w:val="00E463B5"/>
    <w:pPr>
      <w:tabs>
        <w:tab w:val="left" w:pos="567"/>
        <w:tab w:val="left" w:pos="1701"/>
        <w:tab w:val="left" w:pos="2835"/>
      </w:tabs>
      <w:spacing w:before="240"/>
    </w:pPr>
    <w:rPr>
      <w:b w:val="0"/>
      <w:caps/>
    </w:rPr>
  </w:style>
  <w:style w:type="paragraph" w:customStyle="1" w:styleId="Title2">
    <w:name w:val="Title 2"/>
    <w:basedOn w:val="Source"/>
    <w:next w:val="Title3"/>
    <w:link w:val="Title2Char"/>
    <w:rsid w:val="00E463B5"/>
    <w:pPr>
      <w:overflowPunct/>
      <w:autoSpaceDE/>
      <w:autoSpaceDN/>
      <w:adjustRightInd/>
      <w:spacing w:before="480"/>
      <w:textAlignment w:val="auto"/>
    </w:pPr>
    <w:rPr>
      <w:b w:val="0"/>
      <w:caps/>
    </w:rPr>
  </w:style>
  <w:style w:type="paragraph" w:customStyle="1" w:styleId="Title3">
    <w:name w:val="Title 3"/>
    <w:basedOn w:val="Title2"/>
    <w:next w:val="Title4"/>
    <w:rsid w:val="00E463B5"/>
    <w:pPr>
      <w:spacing w:before="240"/>
    </w:pPr>
    <w:rPr>
      <w:caps w:val="0"/>
    </w:rPr>
  </w:style>
  <w:style w:type="paragraph" w:customStyle="1" w:styleId="Title4">
    <w:name w:val="Title 4"/>
    <w:basedOn w:val="Title3"/>
    <w:next w:val="Heading1"/>
    <w:rsid w:val="00E463B5"/>
    <w:rPr>
      <w:b/>
    </w:rPr>
  </w:style>
  <w:style w:type="character" w:customStyle="1" w:styleId="Appdef">
    <w:name w:val="App_def"/>
    <w:rsid w:val="00E463B5"/>
    <w:rPr>
      <w:rFonts w:ascii="Times New Roman" w:hAnsi="Times New Roman"/>
      <w:b/>
    </w:rPr>
  </w:style>
  <w:style w:type="character" w:customStyle="1" w:styleId="Appref">
    <w:name w:val="App_ref"/>
    <w:rsid w:val="00E463B5"/>
  </w:style>
  <w:style w:type="character" w:customStyle="1" w:styleId="Artdef">
    <w:name w:val="Art_def"/>
    <w:rsid w:val="00E463B5"/>
    <w:rPr>
      <w:rFonts w:ascii="Times New Roman" w:hAnsi="Times New Roman"/>
      <w:b/>
    </w:rPr>
  </w:style>
  <w:style w:type="character" w:customStyle="1" w:styleId="Artref">
    <w:name w:val="Art_ref"/>
    <w:rsid w:val="00E463B5"/>
  </w:style>
  <w:style w:type="character" w:customStyle="1" w:styleId="Recdef">
    <w:name w:val="Rec_def"/>
    <w:rsid w:val="00E463B5"/>
    <w:rPr>
      <w:b/>
    </w:rPr>
  </w:style>
  <w:style w:type="character" w:customStyle="1" w:styleId="Resdef">
    <w:name w:val="Res_def"/>
    <w:rsid w:val="00E463B5"/>
    <w:rPr>
      <w:rFonts w:ascii="Times New Roman" w:hAnsi="Times New Roman"/>
      <w:b/>
    </w:rPr>
  </w:style>
  <w:style w:type="character" w:customStyle="1" w:styleId="Tablefreq">
    <w:name w:val="Table_freq"/>
    <w:rsid w:val="00E463B5"/>
    <w:rPr>
      <w:b/>
      <w:color w:val="auto"/>
      <w:sz w:val="20"/>
    </w:rPr>
  </w:style>
  <w:style w:type="paragraph" w:customStyle="1" w:styleId="Formal">
    <w:name w:val="Formal"/>
    <w:basedOn w:val="ASN1"/>
    <w:rsid w:val="00E463B5"/>
    <w:pPr>
      <w:tabs>
        <w:tab w:val="left" w:pos="1871"/>
      </w:tabs>
      <w:jc w:val="left"/>
    </w:pPr>
    <w:rPr>
      <w:rFonts w:ascii="Times New Roman Bold" w:hAnsi="Times New Roman Bold"/>
      <w:b w:val="0"/>
      <w:lang w:val="en-GB"/>
    </w:rPr>
  </w:style>
  <w:style w:type="paragraph" w:customStyle="1" w:styleId="Section1">
    <w:name w:val="Section_1"/>
    <w:basedOn w:val="Normal"/>
    <w:rsid w:val="00E463B5"/>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E463B5"/>
    <w:rPr>
      <w:b w:val="0"/>
      <w:i/>
    </w:rPr>
  </w:style>
  <w:style w:type="paragraph" w:customStyle="1" w:styleId="AnnexNo">
    <w:name w:val="Annex_No"/>
    <w:basedOn w:val="Normal"/>
    <w:next w:val="Normal"/>
    <w:link w:val="AnnexNoChar"/>
    <w:rsid w:val="00E463B5"/>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E463B5"/>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E463B5"/>
  </w:style>
  <w:style w:type="paragraph" w:customStyle="1" w:styleId="Appendixtitle">
    <w:name w:val="Appendix_title"/>
    <w:basedOn w:val="Annextitle"/>
    <w:next w:val="Normal"/>
    <w:rsid w:val="00E463B5"/>
  </w:style>
  <w:style w:type="paragraph" w:customStyle="1" w:styleId="Border">
    <w:name w:val="Border"/>
    <w:basedOn w:val="Tabletext"/>
    <w:rsid w:val="00E463B5"/>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20"/>
      <w:lang w:val="en-GB"/>
    </w:rPr>
  </w:style>
  <w:style w:type="paragraph" w:styleId="Index4">
    <w:name w:val="index 4"/>
    <w:basedOn w:val="Normal"/>
    <w:next w:val="Normal"/>
    <w:rsid w:val="00E463B5"/>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E463B5"/>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E463B5"/>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E463B5"/>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rsid w:val="00E463B5"/>
  </w:style>
  <w:style w:type="paragraph" w:customStyle="1" w:styleId="Proposal">
    <w:name w:val="Proposal"/>
    <w:basedOn w:val="Normal"/>
    <w:next w:val="Normal"/>
    <w:rsid w:val="00E463B5"/>
    <w:pPr>
      <w:keepNext/>
      <w:tabs>
        <w:tab w:val="clear" w:pos="794"/>
        <w:tab w:val="clear" w:pos="1191"/>
        <w:tab w:val="clear" w:pos="1588"/>
        <w:tab w:val="clear" w:pos="1985"/>
        <w:tab w:val="left" w:pos="1134"/>
        <w:tab w:val="left" w:pos="1871"/>
        <w:tab w:val="left" w:pos="2268"/>
      </w:tabs>
      <w:spacing w:before="240"/>
      <w:jc w:val="left"/>
    </w:pPr>
    <w:rPr>
      <w:rFonts w:hAnsi="Times New Roman Bold"/>
      <w:lang w:val="en-GB"/>
    </w:rPr>
  </w:style>
  <w:style w:type="paragraph" w:customStyle="1" w:styleId="Reasons">
    <w:name w:val="Reasons"/>
    <w:basedOn w:val="Normal"/>
    <w:rsid w:val="00E463B5"/>
    <w:pPr>
      <w:tabs>
        <w:tab w:val="clear" w:pos="794"/>
        <w:tab w:val="clear" w:pos="1191"/>
        <w:tab w:val="left" w:pos="1134"/>
      </w:tabs>
      <w:jc w:val="left"/>
    </w:pPr>
    <w:rPr>
      <w:lang w:val="en-GB"/>
    </w:rPr>
  </w:style>
  <w:style w:type="paragraph" w:customStyle="1" w:styleId="Section3">
    <w:name w:val="Section_3"/>
    <w:basedOn w:val="Section1"/>
    <w:rsid w:val="00E463B5"/>
    <w:rPr>
      <w:b w:val="0"/>
    </w:rPr>
  </w:style>
  <w:style w:type="paragraph" w:customStyle="1" w:styleId="TableTextS5">
    <w:name w:val="Table_TextS5"/>
    <w:basedOn w:val="Normal"/>
    <w:rsid w:val="00E463B5"/>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character" w:customStyle="1" w:styleId="Normalaftertitle0">
    <w:name w:val="Normal_after_title (文字)"/>
    <w:link w:val="Normalaftertitle"/>
    <w:rsid w:val="00E463B5"/>
    <w:rPr>
      <w:sz w:val="24"/>
      <w:lang w:val="fr-FR" w:eastAsia="en-US"/>
    </w:rPr>
  </w:style>
  <w:style w:type="character" w:customStyle="1" w:styleId="AnnexNoChar">
    <w:name w:val="Annex_No Char"/>
    <w:link w:val="AnnexNo"/>
    <w:rsid w:val="00E463B5"/>
    <w:rPr>
      <w:caps/>
      <w:sz w:val="28"/>
      <w:lang w:val="en-GB" w:eastAsia="en-US"/>
    </w:rPr>
  </w:style>
  <w:style w:type="character" w:customStyle="1" w:styleId="SourceChar">
    <w:name w:val="Source Char"/>
    <w:link w:val="Source"/>
    <w:rsid w:val="00E463B5"/>
    <w:rPr>
      <w:b/>
      <w:sz w:val="28"/>
      <w:lang w:val="en-GB" w:eastAsia="en-US"/>
    </w:rPr>
  </w:style>
  <w:style w:type="character" w:customStyle="1" w:styleId="RectitleChar">
    <w:name w:val="Rec_title Char"/>
    <w:link w:val="Rectitle"/>
    <w:rsid w:val="00E463B5"/>
    <w:rPr>
      <w:b/>
      <w:sz w:val="28"/>
      <w:lang w:val="fr-FR" w:eastAsia="en-US"/>
    </w:rPr>
  </w:style>
  <w:style w:type="character" w:customStyle="1" w:styleId="NormalaftertitleChar0">
    <w:name w:val="Normal_after_title Char"/>
    <w:rsid w:val="00E463B5"/>
    <w:rPr>
      <w:rFonts w:ascii="Times New Roman" w:hAnsi="Times New Roman"/>
      <w:sz w:val="24"/>
      <w:lang w:val="en-GB" w:eastAsia="en-US"/>
    </w:rPr>
  </w:style>
  <w:style w:type="character" w:customStyle="1" w:styleId="CallChar">
    <w:name w:val="Call Char"/>
    <w:link w:val="Call"/>
    <w:rsid w:val="00E463B5"/>
    <w:rPr>
      <w:i/>
      <w:sz w:val="24"/>
      <w:lang w:val="fr-FR" w:eastAsia="en-US"/>
    </w:rPr>
  </w:style>
  <w:style w:type="character" w:customStyle="1" w:styleId="Heading1Char1">
    <w:name w:val="Heading 1 Char1"/>
    <w:link w:val="Heading1"/>
    <w:locked/>
    <w:rsid w:val="00E463B5"/>
    <w:rPr>
      <w:b/>
      <w:sz w:val="24"/>
      <w:lang w:val="fr-FR" w:eastAsia="en-US"/>
    </w:rPr>
  </w:style>
  <w:style w:type="character" w:customStyle="1" w:styleId="AnnexNoTitleChar">
    <w:name w:val="Annex_NoTitle Char"/>
    <w:link w:val="AnnexNoTitle"/>
    <w:rsid w:val="00E463B5"/>
    <w:rPr>
      <w:b/>
      <w:sz w:val="28"/>
      <w:lang w:val="fr-FR" w:eastAsia="en-US"/>
    </w:rPr>
  </w:style>
  <w:style w:type="character" w:customStyle="1" w:styleId="Title2Char">
    <w:name w:val="Title 2 Char"/>
    <w:link w:val="Title2"/>
    <w:rsid w:val="00E463B5"/>
    <w:rPr>
      <w:caps/>
      <w:sz w:val="28"/>
      <w:lang w:val="en-GB" w:eastAsia="en-US"/>
    </w:rPr>
  </w:style>
  <w:style w:type="character" w:customStyle="1" w:styleId="Title1Char">
    <w:name w:val="Title 1 Char"/>
    <w:link w:val="Title1"/>
    <w:rsid w:val="00E463B5"/>
    <w:rPr>
      <w:caps/>
      <w:sz w:val="28"/>
      <w:lang w:val="en-GB" w:eastAsia="en-US"/>
    </w:rPr>
  </w:style>
  <w:style w:type="character" w:customStyle="1" w:styleId="SourceCarattere">
    <w:name w:val="Source Carattere"/>
    <w:rsid w:val="00E463B5"/>
    <w:rPr>
      <w:b/>
      <w:sz w:val="28"/>
      <w:lang w:val="en-GB" w:eastAsia="en-US" w:bidi="ar-SA"/>
    </w:rPr>
  </w:style>
  <w:style w:type="character" w:customStyle="1" w:styleId="Title1Carattere">
    <w:name w:val="Title 1 Carattere"/>
    <w:rsid w:val="00E463B5"/>
    <w:rPr>
      <w:b/>
      <w:caps/>
      <w:sz w:val="28"/>
      <w:lang w:val="en-GB" w:eastAsia="en-US" w:bidi="ar-SA"/>
    </w:rPr>
  </w:style>
  <w:style w:type="character" w:customStyle="1" w:styleId="Title2Carattere">
    <w:name w:val="Title 2 Carattere"/>
    <w:locked/>
    <w:rsid w:val="00E463B5"/>
    <w:rPr>
      <w:caps/>
      <w:sz w:val="28"/>
      <w:lang w:val="en-GB" w:eastAsia="en-US" w:bidi="ar-SA"/>
    </w:rPr>
  </w:style>
  <w:style w:type="character" w:customStyle="1" w:styleId="H1Char">
    <w:name w:val="H1 Char"/>
    <w:aliases w:val="h1 Char,h11 Char,h12 Char,h13 Char,h14 Char,h15 Char,h16 Char,h17 Char,h111 Char,h121 Char,h131 Char,h141 Char,h151 Char,h161 Char,h18 Char,h112 Char,h122 Char,h132 Char,h142 Char,h152 Char,h162 Char,h19 Char,h113 Char,h123 Char,h133 Char,1 Char"/>
    <w:rsid w:val="00E463B5"/>
    <w:rPr>
      <w:b/>
      <w:sz w:val="24"/>
      <w:lang w:val="en-GB" w:eastAsia="en-US" w:bidi="ar-SA"/>
    </w:rPr>
  </w:style>
  <w:style w:type="paragraph" w:customStyle="1" w:styleId="1Para">
    <w:name w:val="1Para"/>
    <w:basedOn w:val="Normal"/>
    <w:rsid w:val="00E463B5"/>
    <w:pPr>
      <w:numPr>
        <w:ilvl w:val="8"/>
        <w:numId w:val="3"/>
      </w:numPr>
      <w:tabs>
        <w:tab w:val="clear" w:pos="794"/>
        <w:tab w:val="clear" w:pos="1191"/>
        <w:tab w:val="clear" w:pos="1588"/>
        <w:tab w:val="clear" w:pos="1985"/>
        <w:tab w:val="left" w:pos="1440"/>
      </w:tabs>
      <w:overflowPunct/>
      <w:autoSpaceDE/>
      <w:autoSpaceDN/>
      <w:adjustRightInd/>
      <w:spacing w:before="260" w:after="260"/>
      <w:textAlignment w:val="auto"/>
    </w:pPr>
    <w:rPr>
      <w:rFonts w:eastAsia="MS Mincho"/>
      <w:sz w:val="22"/>
      <w:szCs w:val="22"/>
      <w:lang w:val="en-GB"/>
    </w:rPr>
  </w:style>
  <w:style w:type="paragraph" w:customStyle="1" w:styleId="2Para">
    <w:name w:val="2Para"/>
    <w:basedOn w:val="Normal"/>
    <w:rsid w:val="00E463B5"/>
    <w:pPr>
      <w:numPr>
        <w:ilvl w:val="1"/>
        <w:numId w:val="3"/>
      </w:numPr>
      <w:tabs>
        <w:tab w:val="clear" w:pos="794"/>
        <w:tab w:val="clear" w:pos="1125"/>
        <w:tab w:val="clear" w:pos="1191"/>
        <w:tab w:val="clear" w:pos="1588"/>
        <w:tab w:val="clear" w:pos="1985"/>
        <w:tab w:val="left" w:pos="1440"/>
      </w:tabs>
      <w:overflowPunct/>
      <w:autoSpaceDE/>
      <w:autoSpaceDN/>
      <w:adjustRightInd/>
      <w:spacing w:before="260" w:after="260"/>
      <w:textAlignment w:val="auto"/>
    </w:pPr>
    <w:rPr>
      <w:rFonts w:eastAsia="MS Mincho"/>
      <w:sz w:val="22"/>
      <w:szCs w:val="22"/>
      <w:lang w:val="en-GB"/>
    </w:rPr>
  </w:style>
  <w:style w:type="paragraph" w:customStyle="1" w:styleId="3Para">
    <w:name w:val="3Para"/>
    <w:basedOn w:val="Normal"/>
    <w:rsid w:val="00E463B5"/>
    <w:pPr>
      <w:numPr>
        <w:ilvl w:val="2"/>
        <w:numId w:val="3"/>
      </w:numPr>
      <w:tabs>
        <w:tab w:val="clear" w:pos="794"/>
        <w:tab w:val="clear" w:pos="1191"/>
        <w:tab w:val="clear" w:pos="1588"/>
        <w:tab w:val="clear" w:pos="1985"/>
        <w:tab w:val="left" w:pos="1440"/>
      </w:tabs>
      <w:overflowPunct/>
      <w:spacing w:before="260" w:after="260"/>
      <w:textAlignment w:val="auto"/>
    </w:pPr>
    <w:rPr>
      <w:rFonts w:eastAsia="MS Mincho"/>
      <w:sz w:val="22"/>
      <w:szCs w:val="24"/>
      <w:lang w:val="en-GB"/>
    </w:rPr>
  </w:style>
  <w:style w:type="paragraph" w:customStyle="1" w:styleId="4Para">
    <w:name w:val="4Para"/>
    <w:basedOn w:val="Normal"/>
    <w:rsid w:val="00E463B5"/>
    <w:pPr>
      <w:numPr>
        <w:ilvl w:val="3"/>
        <w:numId w:val="3"/>
      </w:numPr>
      <w:tabs>
        <w:tab w:val="clear" w:pos="794"/>
        <w:tab w:val="clear" w:pos="1191"/>
        <w:tab w:val="clear" w:pos="1588"/>
        <w:tab w:val="clear" w:pos="1985"/>
        <w:tab w:val="left" w:pos="1440"/>
      </w:tabs>
      <w:overflowPunct/>
      <w:autoSpaceDE/>
      <w:autoSpaceDN/>
      <w:adjustRightInd/>
      <w:spacing w:before="260" w:after="260"/>
      <w:textAlignment w:val="auto"/>
    </w:pPr>
    <w:rPr>
      <w:rFonts w:eastAsia="MS Mincho"/>
      <w:sz w:val="22"/>
      <w:szCs w:val="24"/>
      <w:lang w:val="en-GB"/>
    </w:rPr>
  </w:style>
  <w:style w:type="paragraph" w:customStyle="1" w:styleId="5Para">
    <w:name w:val="5Para"/>
    <w:basedOn w:val="Normal"/>
    <w:rsid w:val="00E463B5"/>
    <w:pPr>
      <w:numPr>
        <w:ilvl w:val="4"/>
        <w:numId w:val="3"/>
      </w:numPr>
      <w:tabs>
        <w:tab w:val="clear" w:pos="794"/>
        <w:tab w:val="clear" w:pos="1191"/>
        <w:tab w:val="clear" w:pos="1588"/>
        <w:tab w:val="clear" w:pos="1985"/>
        <w:tab w:val="left" w:pos="1440"/>
      </w:tabs>
      <w:overflowPunct/>
      <w:autoSpaceDE/>
      <w:autoSpaceDN/>
      <w:adjustRightInd/>
      <w:spacing w:before="260" w:after="260"/>
      <w:textAlignment w:val="auto"/>
    </w:pPr>
    <w:rPr>
      <w:rFonts w:eastAsia="MS Mincho"/>
      <w:sz w:val="22"/>
      <w:szCs w:val="24"/>
      <w:lang w:val="en-GB"/>
    </w:rPr>
  </w:style>
  <w:style w:type="paragraph" w:customStyle="1" w:styleId="6Para">
    <w:name w:val="6Para"/>
    <w:basedOn w:val="Normal"/>
    <w:rsid w:val="00E463B5"/>
    <w:pPr>
      <w:numPr>
        <w:ilvl w:val="5"/>
        <w:numId w:val="3"/>
      </w:numPr>
      <w:tabs>
        <w:tab w:val="clear" w:pos="794"/>
        <w:tab w:val="clear" w:pos="1191"/>
        <w:tab w:val="clear" w:pos="1588"/>
        <w:tab w:val="clear" w:pos="1985"/>
        <w:tab w:val="left" w:pos="1440"/>
      </w:tabs>
      <w:overflowPunct/>
      <w:autoSpaceDE/>
      <w:autoSpaceDN/>
      <w:adjustRightInd/>
      <w:spacing w:before="260" w:after="260"/>
      <w:textAlignment w:val="auto"/>
    </w:pPr>
    <w:rPr>
      <w:rFonts w:eastAsia="MS Mincho"/>
      <w:sz w:val="22"/>
      <w:szCs w:val="24"/>
      <w:lang w:val="en-GB"/>
    </w:rPr>
  </w:style>
  <w:style w:type="paragraph" w:customStyle="1" w:styleId="7Para">
    <w:name w:val="7Para"/>
    <w:basedOn w:val="Normal"/>
    <w:rsid w:val="00E463B5"/>
    <w:pPr>
      <w:numPr>
        <w:ilvl w:val="6"/>
        <w:numId w:val="3"/>
      </w:numPr>
      <w:tabs>
        <w:tab w:val="clear" w:pos="794"/>
        <w:tab w:val="clear" w:pos="1191"/>
        <w:tab w:val="clear" w:pos="1588"/>
        <w:tab w:val="clear" w:pos="1985"/>
        <w:tab w:val="left" w:pos="1440"/>
      </w:tabs>
      <w:overflowPunct/>
      <w:autoSpaceDE/>
      <w:autoSpaceDN/>
      <w:adjustRightInd/>
      <w:spacing w:before="260" w:after="260"/>
      <w:textAlignment w:val="auto"/>
    </w:pPr>
    <w:rPr>
      <w:rFonts w:eastAsia="MS Mincho"/>
      <w:sz w:val="22"/>
      <w:szCs w:val="24"/>
      <w:lang w:val="en-GB"/>
    </w:rPr>
  </w:style>
  <w:style w:type="paragraph" w:customStyle="1" w:styleId="8Para">
    <w:name w:val="8Para"/>
    <w:basedOn w:val="Normal"/>
    <w:rsid w:val="00E463B5"/>
    <w:pPr>
      <w:numPr>
        <w:ilvl w:val="7"/>
        <w:numId w:val="3"/>
      </w:numPr>
      <w:tabs>
        <w:tab w:val="clear" w:pos="794"/>
        <w:tab w:val="clear" w:pos="1191"/>
        <w:tab w:val="clear" w:pos="1588"/>
        <w:tab w:val="clear" w:pos="1985"/>
        <w:tab w:val="left" w:pos="1440"/>
      </w:tabs>
      <w:overflowPunct/>
      <w:autoSpaceDE/>
      <w:autoSpaceDN/>
      <w:adjustRightInd/>
      <w:spacing w:before="260" w:after="260"/>
      <w:textAlignment w:val="auto"/>
    </w:pPr>
    <w:rPr>
      <w:rFonts w:eastAsia="MS Mincho"/>
      <w:sz w:val="22"/>
      <w:szCs w:val="24"/>
      <w:lang w:val="en-GB"/>
    </w:rPr>
  </w:style>
  <w:style w:type="paragraph" w:customStyle="1" w:styleId="1Heading">
    <w:name w:val="1Heading"/>
    <w:basedOn w:val="TOC1"/>
    <w:next w:val="2Para"/>
    <w:rsid w:val="00E463B5"/>
    <w:pPr>
      <w:keepLines w:val="0"/>
      <w:numPr>
        <w:numId w:val="3"/>
      </w:numPr>
      <w:tabs>
        <w:tab w:val="clear" w:pos="567"/>
        <w:tab w:val="clear" w:pos="8789"/>
        <w:tab w:val="clear" w:pos="9611"/>
      </w:tabs>
      <w:overflowPunct/>
      <w:autoSpaceDE/>
      <w:autoSpaceDN/>
      <w:adjustRightInd/>
      <w:spacing w:before="520" w:after="260"/>
      <w:ind w:right="2880"/>
      <w:textAlignment w:val="auto"/>
    </w:pPr>
    <w:rPr>
      <w:rFonts w:eastAsia="MS Mincho"/>
      <w:b/>
      <w:caps/>
      <w:sz w:val="22"/>
      <w:szCs w:val="22"/>
      <w:lang w:val="en-GB"/>
    </w:rPr>
  </w:style>
  <w:style w:type="character" w:customStyle="1" w:styleId="H1Char1">
    <w:name w:val="H1 Char1"/>
    <w:aliases w:val="h1 Char1,h11 Char1,h12 Char1,h13 Char1,h14 Char1,h15 Char1,h16 Char1,h17 Char1,h111 Char1,h121 Char1,h131 Char1,h141 Char1,h151 Char1,h161 Char1,h18 Char1,h112 Char1,h122 Char1,h132 Char1,h142 Char1,h152 Char1,h162 Char1,h19 Char1,h113 Char1"/>
    <w:rsid w:val="00E463B5"/>
    <w:rPr>
      <w:rFonts w:eastAsia="MS Mincho"/>
      <w:b/>
      <w:sz w:val="24"/>
      <w:lang w:val="en-GB" w:eastAsia="en-US" w:bidi="ar-SA"/>
    </w:rPr>
  </w:style>
  <w:style w:type="paragraph" w:customStyle="1" w:styleId="1CarCar">
    <w:name w:val="(文字) (文字)1 Car Car (文字) (文字)"/>
    <w:basedOn w:val="Normal"/>
    <w:rsid w:val="00E463B5"/>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TableHead0">
    <w:name w:val="Table_Head"/>
    <w:basedOn w:val="TableText0"/>
    <w:rsid w:val="00E463B5"/>
    <w:pPr>
      <w:keepNext/>
      <w:spacing w:before="80" w:after="80"/>
      <w:jc w:val="center"/>
    </w:pPr>
    <w:rPr>
      <w:b/>
    </w:rPr>
  </w:style>
  <w:style w:type="paragraph" w:customStyle="1" w:styleId="TableText0">
    <w:name w:val="Table_Text"/>
    <w:basedOn w:val="Normal"/>
    <w:rsid w:val="00E463B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sz w:val="22"/>
      <w:lang w:val="en-CA"/>
    </w:rPr>
  </w:style>
  <w:style w:type="paragraph" w:customStyle="1" w:styleId="headingi0">
    <w:name w:val="heading_i"/>
    <w:basedOn w:val="Heading3"/>
    <w:next w:val="Normal"/>
    <w:rsid w:val="00E463B5"/>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b w:val="0"/>
      <w:i/>
      <w:lang w:val="en-CA"/>
    </w:rPr>
  </w:style>
  <w:style w:type="paragraph" w:customStyle="1" w:styleId="Char1CharChar1Char">
    <w:name w:val="Char1 Char Char1 Char"/>
    <w:basedOn w:val="Normal"/>
    <w:rsid w:val="00E463B5"/>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paragraph" w:customStyle="1" w:styleId="RecTitleDate">
    <w:name w:val="Rec_Title/Date"/>
    <w:basedOn w:val="Normal"/>
    <w:next w:val="Normal"/>
    <w:rsid w:val="00E463B5"/>
    <w:pPr>
      <w:keepNext/>
      <w:keepLines/>
      <w:tabs>
        <w:tab w:val="clear" w:pos="794"/>
        <w:tab w:val="clear" w:pos="1191"/>
        <w:tab w:val="clear" w:pos="1588"/>
        <w:tab w:val="clear" w:pos="1985"/>
        <w:tab w:val="right" w:pos="9696"/>
      </w:tabs>
      <w:spacing w:before="136"/>
      <w:jc w:val="right"/>
    </w:pPr>
    <w:rPr>
      <w:rFonts w:eastAsia="Batang"/>
      <w:sz w:val="20"/>
      <w:lang w:val="en-GB"/>
    </w:rPr>
  </w:style>
  <w:style w:type="paragraph" w:customStyle="1" w:styleId="AnnexNotitle0">
    <w:name w:val="Annex_No &amp; title"/>
    <w:basedOn w:val="Normal"/>
    <w:next w:val="Normalaftertitle"/>
    <w:link w:val="AnnexNotitleChar0"/>
    <w:rsid w:val="00E463B5"/>
    <w:pPr>
      <w:keepNext/>
      <w:keepLines/>
      <w:spacing w:before="480"/>
      <w:jc w:val="center"/>
    </w:pPr>
    <w:rPr>
      <w:rFonts w:eastAsia="MS Mincho"/>
      <w:b/>
      <w:sz w:val="28"/>
      <w:lang w:val="en-GB"/>
    </w:rPr>
  </w:style>
  <w:style w:type="character" w:customStyle="1" w:styleId="AnnexNotitleChar0">
    <w:name w:val="Annex_No &amp; title Char"/>
    <w:link w:val="AnnexNotitle0"/>
    <w:rsid w:val="00E463B5"/>
    <w:rPr>
      <w:rFonts w:eastAsia="MS Mincho"/>
      <w:b/>
      <w:sz w:val="28"/>
      <w:lang w:val="en-GB" w:eastAsia="en-US"/>
    </w:rPr>
  </w:style>
  <w:style w:type="paragraph" w:customStyle="1" w:styleId="RecNoBR">
    <w:name w:val="Rec_No_BR"/>
    <w:basedOn w:val="Normal"/>
    <w:next w:val="Normal"/>
    <w:rsid w:val="00E463B5"/>
    <w:pPr>
      <w:keepNext/>
      <w:keepLines/>
      <w:spacing w:before="480"/>
      <w:jc w:val="center"/>
    </w:pPr>
    <w:rPr>
      <w:rFonts w:eastAsia="Batang"/>
      <w:caps/>
      <w:sz w:val="28"/>
      <w:lang w:val="en-GB"/>
    </w:rPr>
  </w:style>
  <w:style w:type="paragraph" w:customStyle="1" w:styleId="Text">
    <w:name w:val="Text"/>
    <w:rsid w:val="00E463B5"/>
    <w:pPr>
      <w:spacing w:after="140" w:line="280" w:lineRule="atLeast"/>
      <w:ind w:firstLine="360"/>
    </w:pPr>
    <w:rPr>
      <w:rFonts w:eastAsia="Batang"/>
      <w:sz w:val="24"/>
      <w:lang w:val="en-US" w:eastAsia="en-US"/>
    </w:rPr>
  </w:style>
  <w:style w:type="character" w:customStyle="1" w:styleId="Heading2CharChar">
    <w:name w:val="Heading 2 Char Char"/>
    <w:rsid w:val="00E463B5"/>
  </w:style>
  <w:style w:type="paragraph" w:customStyle="1" w:styleId="List-">
    <w:name w:val="List_-"/>
    <w:basedOn w:val="Normal"/>
    <w:rsid w:val="00E463B5"/>
    <w:pPr>
      <w:tabs>
        <w:tab w:val="clear" w:pos="794"/>
        <w:tab w:val="clear" w:pos="1191"/>
        <w:tab w:val="clear" w:pos="1588"/>
        <w:tab w:val="clear" w:pos="1985"/>
        <w:tab w:val="left" w:pos="360"/>
        <w:tab w:val="num" w:pos="720"/>
      </w:tabs>
      <w:overflowPunct/>
      <w:spacing w:before="260" w:after="260"/>
      <w:ind w:left="2520" w:hanging="360"/>
      <w:textAlignment w:val="auto"/>
    </w:pPr>
    <w:rPr>
      <w:rFonts w:eastAsia="MS Mincho"/>
      <w:sz w:val="22"/>
      <w:szCs w:val="24"/>
      <w:lang w:val="en-GB"/>
    </w:rPr>
  </w:style>
  <w:style w:type="paragraph" w:styleId="BodyTextIndent">
    <w:name w:val="Body Text Indent"/>
    <w:basedOn w:val="Normal"/>
    <w:link w:val="BodyTextIndentChar"/>
    <w:rsid w:val="00E463B5"/>
    <w:pPr>
      <w:spacing w:after="120"/>
      <w:ind w:left="283"/>
      <w:jc w:val="left"/>
    </w:pPr>
    <w:rPr>
      <w:rFonts w:eastAsia="Batang"/>
      <w:lang w:val="en-GB"/>
    </w:rPr>
  </w:style>
  <w:style w:type="character" w:customStyle="1" w:styleId="BodyTextIndentChar">
    <w:name w:val="Body Text Indent Char"/>
    <w:basedOn w:val="DefaultParagraphFont"/>
    <w:link w:val="BodyTextIndent"/>
    <w:rsid w:val="00E463B5"/>
    <w:rPr>
      <w:rFonts w:eastAsia="Batang"/>
      <w:sz w:val="24"/>
      <w:lang w:val="en-GB" w:eastAsia="en-US"/>
    </w:rPr>
  </w:style>
  <w:style w:type="paragraph" w:customStyle="1" w:styleId="TableTitle0">
    <w:name w:val="Table_Title"/>
    <w:basedOn w:val="Table"/>
    <w:next w:val="TableText0"/>
    <w:rsid w:val="00E463B5"/>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Table">
    <w:name w:val="Table_#"/>
    <w:basedOn w:val="Normal"/>
    <w:next w:val="TableTitle0"/>
    <w:rsid w:val="00E463B5"/>
    <w:pPr>
      <w:keepNext/>
      <w:tabs>
        <w:tab w:val="clear" w:pos="794"/>
        <w:tab w:val="clear" w:pos="1191"/>
        <w:tab w:val="clear" w:pos="1588"/>
        <w:tab w:val="clear" w:pos="1985"/>
        <w:tab w:val="left" w:pos="567"/>
        <w:tab w:val="left" w:pos="1134"/>
        <w:tab w:val="left" w:pos="1701"/>
        <w:tab w:val="left" w:pos="2268"/>
        <w:tab w:val="left" w:pos="2835"/>
      </w:tabs>
      <w:spacing w:before="567" w:after="113"/>
      <w:jc w:val="center"/>
    </w:pPr>
    <w:rPr>
      <w:rFonts w:eastAsia="Batang"/>
      <w:caps/>
      <w:lang w:val="en-GB" w:eastAsia="sv-SE"/>
    </w:rPr>
  </w:style>
  <w:style w:type="paragraph" w:customStyle="1" w:styleId="QuestionNoBR">
    <w:name w:val="Question_No_BR"/>
    <w:basedOn w:val="Normal"/>
    <w:next w:val="Normal"/>
    <w:rsid w:val="00E463B5"/>
    <w:pPr>
      <w:keepNext/>
      <w:keepLines/>
      <w:spacing w:before="480"/>
      <w:jc w:val="center"/>
    </w:pPr>
    <w:rPr>
      <w:rFonts w:eastAsia="Batang"/>
      <w:caps/>
      <w:sz w:val="28"/>
      <w:lang w:val="en-GB"/>
    </w:rPr>
  </w:style>
  <w:style w:type="paragraph" w:customStyle="1" w:styleId="RecTitle0">
    <w:name w:val="Rec_Title"/>
    <w:basedOn w:val="Normal"/>
    <w:next w:val="Heading1"/>
    <w:rsid w:val="00E463B5"/>
    <w:pPr>
      <w:keepNext/>
      <w:keepLines/>
      <w:overflowPunct/>
      <w:autoSpaceDE/>
      <w:autoSpaceDN/>
      <w:adjustRightInd/>
      <w:spacing w:before="240"/>
      <w:jc w:val="center"/>
      <w:textAlignment w:val="auto"/>
    </w:pPr>
    <w:rPr>
      <w:rFonts w:eastAsia="Batang"/>
      <w:b/>
      <w:caps/>
      <w:lang w:val="en-GB"/>
    </w:rPr>
  </w:style>
  <w:style w:type="paragraph" w:customStyle="1" w:styleId="RecTitleRef">
    <w:name w:val="Rec_Title/Ref"/>
    <w:basedOn w:val="Rectitle"/>
    <w:next w:val="RecTitleDate"/>
    <w:rsid w:val="00E463B5"/>
    <w:pPr>
      <w:tabs>
        <w:tab w:val="clear" w:pos="794"/>
        <w:tab w:val="clear" w:pos="1191"/>
        <w:tab w:val="clear" w:pos="1588"/>
        <w:tab w:val="clear" w:pos="1985"/>
        <w:tab w:val="center" w:pos="4849"/>
        <w:tab w:val="right" w:pos="9696"/>
      </w:tabs>
      <w:spacing w:before="136"/>
    </w:pPr>
    <w:rPr>
      <w:rFonts w:eastAsia="Batang"/>
      <w:b w:val="0"/>
      <w:sz w:val="20"/>
      <w:lang w:val="en-GB"/>
    </w:rPr>
  </w:style>
  <w:style w:type="paragraph" w:customStyle="1" w:styleId="call0">
    <w:name w:val="call"/>
    <w:basedOn w:val="Normal"/>
    <w:next w:val="Normal"/>
    <w:rsid w:val="00E463B5"/>
    <w:pPr>
      <w:keepNext/>
      <w:keepLines/>
      <w:tabs>
        <w:tab w:val="clear" w:pos="1191"/>
        <w:tab w:val="clear" w:pos="1588"/>
        <w:tab w:val="clear" w:pos="1985"/>
      </w:tabs>
      <w:spacing w:before="227"/>
      <w:ind w:left="794"/>
      <w:jc w:val="left"/>
    </w:pPr>
    <w:rPr>
      <w:rFonts w:eastAsia="Batang"/>
      <w:i/>
      <w:sz w:val="20"/>
      <w:lang w:val="en-GB"/>
    </w:rPr>
  </w:style>
  <w:style w:type="paragraph" w:customStyle="1" w:styleId="headfoot">
    <w:name w:val="head_foot"/>
    <w:basedOn w:val="Normal"/>
    <w:next w:val="Normalaftertitle1"/>
    <w:rsid w:val="00E463B5"/>
    <w:pPr>
      <w:tabs>
        <w:tab w:val="clear" w:pos="794"/>
        <w:tab w:val="clear" w:pos="1191"/>
        <w:tab w:val="clear" w:pos="1588"/>
        <w:tab w:val="clear" w:pos="1985"/>
      </w:tabs>
      <w:spacing w:before="0"/>
    </w:pPr>
    <w:rPr>
      <w:rFonts w:eastAsia="Batang"/>
      <w:b/>
      <w:color w:val="FFFFFF"/>
      <w:sz w:val="8"/>
      <w:lang w:val="en-GB"/>
    </w:rPr>
  </w:style>
  <w:style w:type="paragraph" w:customStyle="1" w:styleId="TableLegend0">
    <w:name w:val="Table_Legend"/>
    <w:basedOn w:val="Normal"/>
    <w:next w:val="Normal"/>
    <w:rsid w:val="00E463B5"/>
    <w:pPr>
      <w:keepNext/>
      <w:spacing w:before="86" w:line="199" w:lineRule="exact"/>
      <w:ind w:left="-85" w:right="-85"/>
    </w:pPr>
    <w:rPr>
      <w:rFonts w:eastAsia="Batang"/>
      <w:sz w:val="18"/>
      <w:lang w:val="en-GB"/>
    </w:rPr>
  </w:style>
  <w:style w:type="paragraph" w:customStyle="1" w:styleId="AppendixNotitle0">
    <w:name w:val="Appendix_No &amp; title"/>
    <w:basedOn w:val="AnnexNotitle0"/>
    <w:next w:val="Normalaftertitle"/>
    <w:rsid w:val="00E463B5"/>
    <w:rPr>
      <w:rFonts w:eastAsia="Times New Roman"/>
    </w:rPr>
  </w:style>
  <w:style w:type="paragraph" w:customStyle="1" w:styleId="TableNoBR">
    <w:name w:val="Table_No_BR"/>
    <w:basedOn w:val="Normal"/>
    <w:next w:val="TabletitleBR"/>
    <w:rsid w:val="00E463B5"/>
    <w:pPr>
      <w:keepNext/>
      <w:spacing w:before="560" w:after="120"/>
      <w:jc w:val="center"/>
    </w:pPr>
    <w:rPr>
      <w:rFonts w:eastAsia="Batang"/>
      <w:caps/>
      <w:lang w:val="en-GB"/>
    </w:rPr>
  </w:style>
  <w:style w:type="character" w:customStyle="1" w:styleId="1Char">
    <w:name w:val="見出し 1 Char"/>
    <w:aliases w:val="H1-TS Char"/>
    <w:rsid w:val="00E463B5"/>
    <w:rPr>
      <w:rFonts w:eastAsia="MS Mincho"/>
      <w:b/>
      <w:noProof w:val="0"/>
      <w:sz w:val="24"/>
      <w:lang w:val="en-GB" w:eastAsia="ja-JP" w:bidi="ar-SA"/>
    </w:rPr>
  </w:style>
  <w:style w:type="paragraph" w:customStyle="1" w:styleId="Caption2">
    <w:name w:val="Caption2"/>
    <w:basedOn w:val="Normal"/>
    <w:autoRedefine/>
    <w:rsid w:val="00E463B5"/>
    <w:pPr>
      <w:keepNext/>
      <w:keepLines/>
      <w:tabs>
        <w:tab w:val="clear" w:pos="794"/>
        <w:tab w:val="clear" w:pos="1191"/>
        <w:tab w:val="clear" w:pos="1588"/>
        <w:tab w:val="clear" w:pos="1985"/>
      </w:tabs>
      <w:overflowPunct/>
      <w:autoSpaceDE/>
      <w:autoSpaceDN/>
      <w:adjustRightInd/>
      <w:spacing w:before="60" w:after="60"/>
      <w:jc w:val="center"/>
      <w:textAlignment w:val="auto"/>
    </w:pPr>
    <w:rPr>
      <w:rFonts w:eastAsia="Batang"/>
      <w:bCs/>
      <w:caps/>
      <w:sz w:val="22"/>
      <w:lang w:val="en-GB"/>
    </w:rPr>
  </w:style>
  <w:style w:type="paragraph" w:customStyle="1" w:styleId="FigureNoBR">
    <w:name w:val="Figure_No_BR"/>
    <w:basedOn w:val="Normal"/>
    <w:next w:val="FiguretitleBR"/>
    <w:rsid w:val="00E463B5"/>
    <w:pPr>
      <w:keepNext/>
      <w:keepLines/>
      <w:spacing w:before="480" w:after="120"/>
      <w:jc w:val="center"/>
    </w:pPr>
    <w:rPr>
      <w:rFonts w:eastAsia="Batang"/>
      <w:caps/>
      <w:lang w:val="en-GB"/>
    </w:rPr>
  </w:style>
  <w:style w:type="paragraph" w:customStyle="1" w:styleId="FiguretitleBR">
    <w:name w:val="Figure_title_BR"/>
    <w:basedOn w:val="TabletitleBR"/>
    <w:next w:val="Figurewithouttitle"/>
    <w:rsid w:val="00E463B5"/>
    <w:pPr>
      <w:keepNext w:val="0"/>
      <w:spacing w:after="480"/>
    </w:pPr>
    <w:rPr>
      <w:rFonts w:eastAsia="Batang"/>
    </w:rPr>
  </w:style>
  <w:style w:type="paragraph" w:customStyle="1" w:styleId="NotedebasdepageALTSFOOTNOTE">
    <w:name w:val="Note de bas de page.ALTS FOOTNOTE"/>
    <w:basedOn w:val="Normal"/>
    <w:rsid w:val="00E463B5"/>
    <w:pPr>
      <w:keepLines/>
      <w:tabs>
        <w:tab w:val="left" w:pos="255"/>
      </w:tabs>
      <w:overflowPunct/>
      <w:autoSpaceDE/>
      <w:autoSpaceDN/>
      <w:adjustRightInd/>
      <w:spacing w:before="80"/>
      <w:ind w:left="255" w:hanging="255"/>
      <w:jc w:val="left"/>
      <w:textAlignment w:val="auto"/>
    </w:pPr>
    <w:rPr>
      <w:rFonts w:eastAsia="Batang"/>
      <w:sz w:val="22"/>
      <w:lang w:val="en-GB" w:eastAsia="fr-FR"/>
    </w:rPr>
  </w:style>
  <w:style w:type="paragraph" w:customStyle="1" w:styleId="headingb0">
    <w:name w:val="heading_b"/>
    <w:basedOn w:val="Heading3"/>
    <w:next w:val="Normal"/>
    <w:rsid w:val="00E463B5"/>
    <w:pPr>
      <w:numPr>
        <w:ilvl w:val="2"/>
      </w:numPr>
      <w:tabs>
        <w:tab w:val="clear" w:pos="1191"/>
        <w:tab w:val="clear" w:pos="1588"/>
        <w:tab w:val="clear" w:pos="1985"/>
        <w:tab w:val="num" w:pos="720"/>
        <w:tab w:val="left" w:pos="2127"/>
        <w:tab w:val="left" w:pos="2410"/>
        <w:tab w:val="left" w:pos="2921"/>
        <w:tab w:val="left" w:pos="3261"/>
      </w:tabs>
      <w:overflowPunct/>
      <w:autoSpaceDE/>
      <w:autoSpaceDN/>
      <w:adjustRightInd/>
      <w:spacing w:before="160"/>
      <w:ind w:left="1134" w:hanging="1134"/>
      <w:jc w:val="left"/>
      <w:textAlignment w:val="auto"/>
      <w:outlineLvl w:val="9"/>
    </w:pPr>
    <w:rPr>
      <w:rFonts w:eastAsia="Batang"/>
      <w:lang w:val="en-GB"/>
    </w:rPr>
  </w:style>
  <w:style w:type="paragraph" w:customStyle="1" w:styleId="Fig">
    <w:name w:val="Fig_#"/>
    <w:basedOn w:val="Fig0"/>
    <w:next w:val="Normal"/>
    <w:rsid w:val="00E463B5"/>
    <w:pPr>
      <w:jc w:val="left"/>
    </w:pPr>
    <w:rPr>
      <w:color w:val="FFFFFF"/>
    </w:rPr>
  </w:style>
  <w:style w:type="paragraph" w:customStyle="1" w:styleId="Fig0">
    <w:name w:val="Fig"/>
    <w:basedOn w:val="Normal"/>
    <w:next w:val="Fig"/>
    <w:rsid w:val="00E463B5"/>
    <w:pPr>
      <w:spacing w:before="136"/>
      <w:jc w:val="center"/>
    </w:pPr>
    <w:rPr>
      <w:rFonts w:eastAsia="Batang"/>
      <w:sz w:val="20"/>
      <w:lang w:val="en-US"/>
    </w:rPr>
  </w:style>
  <w:style w:type="paragraph" w:customStyle="1" w:styleId="AnnexTitle0">
    <w:name w:val="Annex_Title"/>
    <w:basedOn w:val="Normal"/>
    <w:next w:val="Normalaftertitle1"/>
    <w:rsid w:val="00E463B5"/>
    <w:pPr>
      <w:tabs>
        <w:tab w:val="clear" w:pos="794"/>
        <w:tab w:val="clear" w:pos="1191"/>
        <w:tab w:val="clear" w:pos="1588"/>
        <w:tab w:val="clear" w:pos="1985"/>
        <w:tab w:val="left" w:pos="4849"/>
        <w:tab w:val="right" w:pos="9696"/>
      </w:tabs>
      <w:spacing w:before="136" w:after="200"/>
      <w:jc w:val="center"/>
    </w:pPr>
    <w:rPr>
      <w:rFonts w:eastAsia="Batang"/>
      <w:b/>
      <w:lang w:val="en-GB"/>
    </w:rPr>
  </w:style>
  <w:style w:type="paragraph" w:customStyle="1" w:styleId="para">
    <w:name w:val="para"/>
    <w:basedOn w:val="Normal"/>
    <w:rsid w:val="00E463B5"/>
    <w:pPr>
      <w:tabs>
        <w:tab w:val="clear" w:pos="794"/>
        <w:tab w:val="clear" w:pos="1191"/>
        <w:tab w:val="clear" w:pos="1588"/>
        <w:tab w:val="clear" w:pos="1985"/>
        <w:tab w:val="left" w:pos="0"/>
        <w:tab w:val="left" w:pos="720"/>
        <w:tab w:val="left" w:pos="1440"/>
        <w:tab w:val="left" w:pos="2160"/>
        <w:tab w:val="left" w:pos="2880"/>
        <w:tab w:val="left" w:pos="3600"/>
        <w:tab w:val="left" w:pos="4320"/>
      </w:tabs>
      <w:overflowPunct/>
      <w:autoSpaceDE/>
      <w:autoSpaceDN/>
      <w:adjustRightInd/>
      <w:spacing w:before="0" w:after="240"/>
      <w:textAlignment w:val="auto"/>
    </w:pPr>
    <w:rPr>
      <w:rFonts w:ascii="Times" w:eastAsia="Batang" w:hAnsi="Times"/>
      <w:snapToGrid w:val="0"/>
      <w:color w:val="000000"/>
      <w:sz w:val="20"/>
      <w:lang w:val="en-US"/>
    </w:rPr>
  </w:style>
  <w:style w:type="paragraph" w:customStyle="1" w:styleId="MTDisplayEquation">
    <w:name w:val="MTDisplayEquation"/>
    <w:basedOn w:val="Normal"/>
    <w:next w:val="Normal"/>
    <w:rsid w:val="00E463B5"/>
    <w:pPr>
      <w:tabs>
        <w:tab w:val="clear" w:pos="794"/>
        <w:tab w:val="clear" w:pos="1191"/>
        <w:tab w:val="clear" w:pos="1588"/>
        <w:tab w:val="clear" w:pos="1985"/>
        <w:tab w:val="center" w:pos="4820"/>
        <w:tab w:val="right" w:pos="9640"/>
      </w:tabs>
      <w:jc w:val="left"/>
    </w:pPr>
    <w:rPr>
      <w:rFonts w:eastAsia="Batang"/>
      <w:lang w:val="en-GB"/>
    </w:rPr>
  </w:style>
  <w:style w:type="character" w:customStyle="1" w:styleId="MTEquationSection">
    <w:name w:val="MTEquationSection"/>
    <w:rsid w:val="00E463B5"/>
    <w:rPr>
      <w:vanish/>
      <w:color w:val="FF0000"/>
      <w:spacing w:val="-3"/>
    </w:rPr>
  </w:style>
  <w:style w:type="paragraph" w:customStyle="1" w:styleId="font5">
    <w:name w:val="font5"/>
    <w:basedOn w:val="Normal"/>
    <w:rsid w:val="00E463B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Arial Unicode MS"/>
      <w:szCs w:val="24"/>
      <w:lang w:val="en-US"/>
    </w:rPr>
  </w:style>
  <w:style w:type="paragraph" w:customStyle="1" w:styleId="font6">
    <w:name w:val="font6"/>
    <w:basedOn w:val="Normal"/>
    <w:rsid w:val="00E463B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Arial Unicode MS"/>
      <w:b/>
      <w:bCs/>
      <w:color w:val="000000"/>
      <w:sz w:val="20"/>
      <w:lang w:val="en-US"/>
    </w:rPr>
  </w:style>
  <w:style w:type="paragraph" w:customStyle="1" w:styleId="font7">
    <w:name w:val="font7"/>
    <w:basedOn w:val="Normal"/>
    <w:rsid w:val="00E463B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Arial Unicode MS"/>
      <w:b/>
      <w:bCs/>
      <w:color w:val="000000"/>
      <w:sz w:val="20"/>
      <w:lang w:val="en-US"/>
    </w:rPr>
  </w:style>
  <w:style w:type="paragraph" w:customStyle="1" w:styleId="font8">
    <w:name w:val="font8"/>
    <w:basedOn w:val="Normal"/>
    <w:rsid w:val="00E463B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Arial Unicode MS"/>
      <w:color w:val="000000"/>
      <w:sz w:val="20"/>
      <w:lang w:val="en-US"/>
    </w:rPr>
  </w:style>
  <w:style w:type="paragraph" w:customStyle="1" w:styleId="font9">
    <w:name w:val="font9"/>
    <w:basedOn w:val="Normal"/>
    <w:rsid w:val="00E463B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Arial Unicode MS"/>
      <w:color w:val="000000"/>
      <w:sz w:val="20"/>
      <w:lang w:val="en-US"/>
    </w:rPr>
  </w:style>
  <w:style w:type="paragraph" w:customStyle="1" w:styleId="font10">
    <w:name w:val="font10"/>
    <w:basedOn w:val="Normal"/>
    <w:rsid w:val="00E463B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Symbol" w:eastAsia="Arial Unicode MS" w:hAnsi="Symbol" w:cs="Arial Unicode MS"/>
      <w:color w:val="000000"/>
      <w:sz w:val="20"/>
      <w:lang w:val="en-US"/>
    </w:rPr>
  </w:style>
  <w:style w:type="paragraph" w:customStyle="1" w:styleId="font11">
    <w:name w:val="font11"/>
    <w:basedOn w:val="Normal"/>
    <w:rsid w:val="00E463B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Arial Unicode MS"/>
      <w:sz w:val="20"/>
      <w:lang w:val="en-US"/>
    </w:rPr>
  </w:style>
  <w:style w:type="paragraph" w:customStyle="1" w:styleId="font12">
    <w:name w:val="font12"/>
    <w:basedOn w:val="Normal"/>
    <w:rsid w:val="00E463B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Arial Unicode MS"/>
      <w:sz w:val="20"/>
      <w:lang w:val="en-US"/>
    </w:rPr>
  </w:style>
  <w:style w:type="paragraph" w:customStyle="1" w:styleId="xl24">
    <w:name w:val="xl24"/>
    <w:basedOn w:val="Normal"/>
    <w:rsid w:val="00E463B5"/>
    <w:pPr>
      <w:pBdr>
        <w:left w:val="single" w:sz="12"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Arial Unicode MS"/>
      <w:color w:val="000000"/>
      <w:szCs w:val="24"/>
      <w:lang w:val="en-US"/>
    </w:rPr>
  </w:style>
  <w:style w:type="paragraph" w:customStyle="1" w:styleId="xl25">
    <w:name w:val="xl25"/>
    <w:basedOn w:val="Normal"/>
    <w:rsid w:val="00E463B5"/>
    <w:pPr>
      <w:pBdr>
        <w:left w:val="single" w:sz="12" w:space="0" w:color="auto"/>
        <w:bottom w:val="single" w:sz="12"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Arial Unicode MS"/>
      <w:b/>
      <w:bCs/>
      <w:color w:val="000000"/>
      <w:szCs w:val="24"/>
      <w:lang w:val="en-US"/>
    </w:rPr>
  </w:style>
  <w:style w:type="paragraph" w:customStyle="1" w:styleId="xl26">
    <w:name w:val="xl26"/>
    <w:basedOn w:val="Normal"/>
    <w:rsid w:val="00E463B5"/>
    <w:pPr>
      <w:pBdr>
        <w:top w:val="single" w:sz="4" w:space="0" w:color="auto"/>
        <w:left w:val="single" w:sz="12"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Arial Unicode MS"/>
      <w:color w:val="000000"/>
      <w:szCs w:val="24"/>
      <w:lang w:val="en-US"/>
    </w:rPr>
  </w:style>
  <w:style w:type="paragraph" w:customStyle="1" w:styleId="xl27">
    <w:name w:val="xl27"/>
    <w:basedOn w:val="Normal"/>
    <w:rsid w:val="00E463B5"/>
    <w:pPr>
      <w:pBdr>
        <w:top w:val="single" w:sz="4" w:space="0" w:color="auto"/>
        <w:left w:val="single" w:sz="12"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top"/>
    </w:pPr>
    <w:rPr>
      <w:rFonts w:eastAsia="Arial Unicode MS"/>
      <w:color w:val="000000"/>
      <w:szCs w:val="24"/>
      <w:lang w:val="en-US"/>
    </w:rPr>
  </w:style>
  <w:style w:type="paragraph" w:customStyle="1" w:styleId="xl28">
    <w:name w:val="xl28"/>
    <w:basedOn w:val="Normal"/>
    <w:rsid w:val="00E463B5"/>
    <w:pPr>
      <w:pBdr>
        <w:left w:val="single" w:sz="12"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top"/>
    </w:pPr>
    <w:rPr>
      <w:rFonts w:eastAsia="Arial Unicode MS"/>
      <w:color w:val="000000"/>
      <w:szCs w:val="24"/>
      <w:lang w:val="en-US"/>
    </w:rPr>
  </w:style>
  <w:style w:type="paragraph" w:customStyle="1" w:styleId="xl29">
    <w:name w:val="xl29"/>
    <w:basedOn w:val="Normal"/>
    <w:rsid w:val="00E463B5"/>
    <w:pPr>
      <w:pBdr>
        <w:left w:val="single" w:sz="12"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Arial Unicode MS"/>
      <w:color w:val="000000"/>
      <w:szCs w:val="24"/>
      <w:lang w:val="en-US"/>
    </w:rPr>
  </w:style>
  <w:style w:type="paragraph" w:customStyle="1" w:styleId="xl30">
    <w:name w:val="xl30"/>
    <w:basedOn w:val="Normal"/>
    <w:rsid w:val="00E463B5"/>
    <w:pPr>
      <w:pBdr>
        <w:right w:val="single" w:sz="12"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eastAsia="Arial Unicode MS" w:hAnsi="Arial Unicode MS" w:cs="Arial Unicode MS"/>
      <w:szCs w:val="24"/>
      <w:lang w:val="en-US"/>
    </w:rPr>
  </w:style>
  <w:style w:type="paragraph" w:customStyle="1" w:styleId="xl31">
    <w:name w:val="xl31"/>
    <w:basedOn w:val="Normal"/>
    <w:rsid w:val="00E463B5"/>
    <w:pPr>
      <w:pBdr>
        <w:bottom w:val="single" w:sz="12" w:space="0" w:color="auto"/>
        <w:right w:val="single" w:sz="12"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eastAsia="Arial Unicode MS" w:hAnsi="Arial Unicode MS" w:cs="Arial Unicode MS"/>
      <w:szCs w:val="24"/>
      <w:lang w:val="en-US"/>
    </w:rPr>
  </w:style>
  <w:style w:type="paragraph" w:customStyle="1" w:styleId="xl32">
    <w:name w:val="xl32"/>
    <w:basedOn w:val="Normal"/>
    <w:rsid w:val="00E463B5"/>
    <w:pPr>
      <w:pBdr>
        <w:left w:val="single" w:sz="12"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Arial Unicode MS"/>
      <w:b/>
      <w:bCs/>
      <w:color w:val="000000"/>
      <w:szCs w:val="24"/>
      <w:lang w:val="en-US"/>
    </w:rPr>
  </w:style>
  <w:style w:type="paragraph" w:customStyle="1" w:styleId="xl33">
    <w:name w:val="xl33"/>
    <w:basedOn w:val="Normal"/>
    <w:rsid w:val="00E463B5"/>
    <w:pPr>
      <w:pBdr>
        <w:left w:val="single" w:sz="4" w:space="0" w:color="auto"/>
        <w:bottom w:val="single" w:sz="4" w:space="0" w:color="auto"/>
        <w:right w:val="single" w:sz="12"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eastAsia="Arial Unicode MS" w:hAnsi="Arial Unicode MS" w:cs="Arial Unicode MS"/>
      <w:szCs w:val="24"/>
      <w:lang w:val="en-US"/>
    </w:rPr>
  </w:style>
  <w:style w:type="paragraph" w:customStyle="1" w:styleId="xl34">
    <w:name w:val="xl34"/>
    <w:basedOn w:val="Normal"/>
    <w:rsid w:val="00E463B5"/>
    <w:pPr>
      <w:pBdr>
        <w:top w:val="single" w:sz="4" w:space="0" w:color="auto"/>
        <w:left w:val="single" w:sz="4" w:space="0" w:color="auto"/>
        <w:bottom w:val="single" w:sz="4" w:space="0" w:color="auto"/>
        <w:right w:val="single" w:sz="12"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eastAsia="Arial Unicode MS" w:hAnsi="Arial Unicode MS" w:cs="Arial Unicode MS"/>
      <w:szCs w:val="24"/>
      <w:lang w:val="en-US"/>
    </w:rPr>
  </w:style>
  <w:style w:type="paragraph" w:customStyle="1" w:styleId="xl35">
    <w:name w:val="xl35"/>
    <w:basedOn w:val="Normal"/>
    <w:rsid w:val="00E463B5"/>
    <w:pPr>
      <w:pBdr>
        <w:top w:val="single" w:sz="12" w:space="0" w:color="auto"/>
        <w:left w:val="single" w:sz="12"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Arial Unicode MS"/>
      <w:b/>
      <w:bCs/>
      <w:color w:val="000000"/>
      <w:szCs w:val="24"/>
      <w:lang w:val="en-US"/>
    </w:rPr>
  </w:style>
  <w:style w:type="paragraph" w:customStyle="1" w:styleId="xl36">
    <w:name w:val="xl36"/>
    <w:basedOn w:val="Normal"/>
    <w:rsid w:val="00E463B5"/>
    <w:pPr>
      <w:pBdr>
        <w:top w:val="single" w:sz="12" w:space="0" w:color="auto"/>
        <w:bottom w:val="single" w:sz="4" w:space="0" w:color="auto"/>
        <w:right w:val="single" w:sz="12"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Arial Unicode MS"/>
      <w:b/>
      <w:bCs/>
      <w:color w:val="000000"/>
      <w:szCs w:val="24"/>
      <w:lang w:val="en-US"/>
    </w:rPr>
  </w:style>
  <w:style w:type="paragraph" w:customStyle="1" w:styleId="xl37">
    <w:name w:val="xl37"/>
    <w:basedOn w:val="Normal"/>
    <w:rsid w:val="00E463B5"/>
    <w:pPr>
      <w:pBdr>
        <w:top w:val="single" w:sz="4" w:space="0" w:color="auto"/>
        <w:left w:val="single" w:sz="12"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Arial Unicode MS"/>
      <w:color w:val="000000"/>
      <w:szCs w:val="24"/>
      <w:lang w:val="en-US"/>
    </w:rPr>
  </w:style>
  <w:style w:type="paragraph" w:customStyle="1" w:styleId="xl38">
    <w:name w:val="xl38"/>
    <w:basedOn w:val="Normal"/>
    <w:rsid w:val="00E463B5"/>
    <w:pPr>
      <w:pBdr>
        <w:top w:val="single" w:sz="4" w:space="0" w:color="auto"/>
        <w:bottom w:val="single" w:sz="4" w:space="0" w:color="auto"/>
        <w:right w:val="single" w:sz="12"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Arial Unicode MS"/>
      <w:color w:val="000000"/>
      <w:szCs w:val="24"/>
      <w:lang w:val="en-US"/>
    </w:rPr>
  </w:style>
  <w:style w:type="paragraph" w:customStyle="1" w:styleId="EquationNumber">
    <w:name w:val="EquationNumber"/>
    <w:basedOn w:val="Normal"/>
    <w:next w:val="Normal"/>
    <w:rsid w:val="00E463B5"/>
    <w:pPr>
      <w:tabs>
        <w:tab w:val="clear" w:pos="794"/>
        <w:tab w:val="clear" w:pos="1191"/>
        <w:tab w:val="clear" w:pos="1588"/>
        <w:tab w:val="clear" w:pos="1985"/>
        <w:tab w:val="center" w:pos="4320"/>
        <w:tab w:val="right" w:pos="8928"/>
      </w:tabs>
      <w:overflowPunct/>
      <w:autoSpaceDE/>
      <w:autoSpaceDN/>
      <w:adjustRightInd/>
      <w:spacing w:before="0" w:after="140" w:line="260" w:lineRule="atLeast"/>
      <w:jc w:val="left"/>
      <w:textAlignment w:val="auto"/>
    </w:pPr>
    <w:rPr>
      <w:rFonts w:eastAsia="MS Mincho"/>
      <w:lang w:val="en-US"/>
    </w:rPr>
  </w:style>
  <w:style w:type="paragraph" w:styleId="Caption">
    <w:name w:val="caption"/>
    <w:basedOn w:val="Normal"/>
    <w:next w:val="Normal"/>
    <w:qFormat/>
    <w:rsid w:val="00E463B5"/>
    <w:pPr>
      <w:jc w:val="left"/>
    </w:pPr>
    <w:rPr>
      <w:rFonts w:eastAsia="Batang"/>
      <w:b/>
      <w:bCs/>
      <w:sz w:val="20"/>
      <w:lang w:val="en-GB"/>
    </w:rPr>
  </w:style>
  <w:style w:type="paragraph" w:styleId="HTMLPreformatted">
    <w:name w:val="HTML Preformatted"/>
    <w:basedOn w:val="Normal"/>
    <w:link w:val="HTMLPreformattedChar"/>
    <w:rsid w:val="00E463B5"/>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eastAsia="SimSun" w:hAnsi="Courier New" w:cs="Courier New"/>
      <w:sz w:val="20"/>
      <w:lang w:val="en-US" w:eastAsia="zh-CN"/>
    </w:rPr>
  </w:style>
  <w:style w:type="character" w:customStyle="1" w:styleId="HTMLPreformattedChar">
    <w:name w:val="HTML Preformatted Char"/>
    <w:basedOn w:val="DefaultParagraphFont"/>
    <w:link w:val="HTMLPreformatted"/>
    <w:rsid w:val="00E463B5"/>
    <w:rPr>
      <w:rFonts w:ascii="Courier New" w:eastAsia="SimSun" w:hAnsi="Courier New" w:cs="Courier New"/>
      <w:lang w:val="en-US"/>
    </w:rPr>
  </w:style>
  <w:style w:type="paragraph" w:customStyle="1" w:styleId="Bullet">
    <w:name w:val="Bullet"/>
    <w:basedOn w:val="BodyText"/>
    <w:rsid w:val="00E463B5"/>
    <w:pPr>
      <w:numPr>
        <w:numId w:val="2"/>
      </w:numPr>
      <w:tabs>
        <w:tab w:val="clear" w:pos="794"/>
        <w:tab w:val="clear" w:pos="1191"/>
        <w:tab w:val="clear" w:pos="1588"/>
        <w:tab w:val="clear" w:pos="1985"/>
        <w:tab w:val="left" w:pos="1134"/>
        <w:tab w:val="left" w:pos="1499"/>
        <w:tab w:val="left" w:pos="1701"/>
        <w:tab w:val="left" w:pos="2268"/>
        <w:tab w:val="left" w:pos="2835"/>
        <w:tab w:val="left" w:pos="3402"/>
        <w:tab w:val="center" w:pos="4759"/>
        <w:tab w:val="left" w:pos="5668"/>
        <w:tab w:val="right" w:pos="9071"/>
      </w:tabs>
      <w:overflowPunct/>
      <w:autoSpaceDE/>
      <w:autoSpaceDN/>
      <w:adjustRightInd/>
      <w:spacing w:after="60"/>
      <w:jc w:val="both"/>
      <w:textAlignment w:val="auto"/>
    </w:pPr>
    <w:rPr>
      <w:b w:val="0"/>
      <w:smallCaps w:val="0"/>
      <w:sz w:val="24"/>
      <w:szCs w:val="24"/>
      <w:lang w:eastAsia="de-DE"/>
    </w:rPr>
  </w:style>
  <w:style w:type="paragraph" w:customStyle="1" w:styleId="TableText1">
    <w:name w:val="Table Text"/>
    <w:rsid w:val="00E463B5"/>
    <w:pPr>
      <w:tabs>
        <w:tab w:val="left" w:pos="540"/>
      </w:tabs>
      <w:overflowPunct w:val="0"/>
      <w:autoSpaceDE w:val="0"/>
      <w:autoSpaceDN w:val="0"/>
      <w:adjustRightInd w:val="0"/>
      <w:textAlignment w:val="baseline"/>
    </w:pPr>
    <w:rPr>
      <w:rFonts w:ascii="TimesNewRomanPS" w:eastAsia="MS Mincho" w:hAnsi="TimesNewRomanPS"/>
      <w:color w:val="000000"/>
      <w:sz w:val="24"/>
      <w:lang w:val="en-US" w:eastAsia="en-US"/>
    </w:rPr>
  </w:style>
  <w:style w:type="paragraph" w:customStyle="1" w:styleId="9pt">
    <w:name w:val="標準 + 9 pt"/>
    <w:basedOn w:val="Normal"/>
    <w:rsid w:val="00E463B5"/>
    <w:pPr>
      <w:jc w:val="left"/>
    </w:pPr>
    <w:rPr>
      <w:rFonts w:eastAsia="MS Mincho"/>
      <w:sz w:val="18"/>
      <w:szCs w:val="18"/>
      <w:lang w:val="en-GB"/>
    </w:rPr>
  </w:style>
  <w:style w:type="paragraph" w:customStyle="1" w:styleId="CCI">
    <w:name w:val="CCI"/>
    <w:basedOn w:val="Normal"/>
    <w:next w:val="call0"/>
    <w:rsid w:val="00E463B5"/>
    <w:pPr>
      <w:keepNext/>
      <w:keepLines/>
      <w:tabs>
        <w:tab w:val="clear" w:pos="794"/>
        <w:tab w:val="clear" w:pos="1191"/>
        <w:tab w:val="clear" w:pos="1588"/>
        <w:tab w:val="clear" w:pos="1985"/>
      </w:tabs>
      <w:spacing w:before="199"/>
    </w:pPr>
    <w:rPr>
      <w:sz w:val="20"/>
      <w:lang w:val="en-GB" w:eastAsia="ko-KR"/>
    </w:rPr>
  </w:style>
  <w:style w:type="paragraph" w:customStyle="1" w:styleId="DDLExample">
    <w:name w:val="DDL Example"/>
    <w:basedOn w:val="Normal"/>
    <w:rsid w:val="00E463B5"/>
    <w:pPr>
      <w:pBdr>
        <w:top w:val="single" w:sz="4" w:space="1" w:color="auto"/>
        <w:left w:val="single" w:sz="4" w:space="4" w:color="auto"/>
        <w:bottom w:val="single" w:sz="4" w:space="1" w:color="auto"/>
        <w:right w:val="single" w:sz="4" w:space="4" w:color="auto"/>
      </w:pBdr>
      <w:shd w:val="pct10" w:color="auto" w:fill="FFFFFF"/>
      <w:tabs>
        <w:tab w:val="clear" w:pos="794"/>
        <w:tab w:val="clear" w:pos="1191"/>
        <w:tab w:val="clear" w:pos="1588"/>
        <w:tab w:val="clear" w:pos="1985"/>
        <w:tab w:val="left" w:pos="454"/>
        <w:tab w:val="left" w:pos="907"/>
        <w:tab w:val="left" w:pos="1361"/>
        <w:tab w:val="left" w:pos="1814"/>
        <w:tab w:val="left" w:pos="2268"/>
        <w:tab w:val="left" w:pos="2722"/>
        <w:tab w:val="left" w:pos="3175"/>
        <w:tab w:val="left" w:pos="3629"/>
        <w:tab w:val="left" w:pos="4082"/>
        <w:tab w:val="left" w:pos="4536"/>
        <w:tab w:val="left" w:pos="4990"/>
        <w:tab w:val="left" w:pos="5443"/>
        <w:tab w:val="left" w:pos="5897"/>
        <w:tab w:val="left" w:pos="6350"/>
        <w:tab w:val="left" w:pos="6804"/>
        <w:tab w:val="left" w:pos="7258"/>
        <w:tab w:val="left" w:pos="7711"/>
        <w:tab w:val="left" w:pos="8165"/>
        <w:tab w:val="left" w:pos="8618"/>
        <w:tab w:val="left" w:pos="9072"/>
      </w:tabs>
      <w:overflowPunct/>
      <w:autoSpaceDE/>
      <w:autoSpaceDN/>
      <w:adjustRightInd/>
      <w:spacing w:before="0" w:line="300" w:lineRule="exact"/>
      <w:jc w:val="left"/>
      <w:textAlignment w:val="auto"/>
    </w:pPr>
    <w:rPr>
      <w:rFonts w:ascii="Courier New" w:eastAsia="MS Mincho" w:hAnsi="Courier New"/>
      <w:noProof/>
      <w:sz w:val="20"/>
      <w:lang w:val="en-GB"/>
    </w:rPr>
  </w:style>
  <w:style w:type="paragraph" w:customStyle="1" w:styleId="CarCarCharChar">
    <w:name w:val="Car Car Char Char Знак"/>
    <w:basedOn w:val="Normal"/>
    <w:rsid w:val="00E463B5"/>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cs="Verdana"/>
      <w:szCs w:val="24"/>
      <w:lang w:val="en-US"/>
    </w:rPr>
  </w:style>
  <w:style w:type="paragraph" w:customStyle="1" w:styleId="a">
    <w:name w:val="Фирма"/>
    <w:basedOn w:val="Normal"/>
    <w:rsid w:val="00E463B5"/>
    <w:pPr>
      <w:widowControl w:val="0"/>
      <w:tabs>
        <w:tab w:val="clear" w:pos="794"/>
        <w:tab w:val="clear" w:pos="1191"/>
        <w:tab w:val="clear" w:pos="1588"/>
        <w:tab w:val="clear" w:pos="1985"/>
      </w:tabs>
      <w:overflowPunct/>
      <w:spacing w:before="60" w:after="60"/>
      <w:jc w:val="left"/>
      <w:textAlignment w:val="auto"/>
    </w:pPr>
    <w:rPr>
      <w:rFonts w:ascii="Arial" w:eastAsia="MS Mincho" w:hAnsi="Arial" w:cs="Arial"/>
      <w:sz w:val="28"/>
      <w:szCs w:val="28"/>
      <w:lang w:val="en-US" w:eastAsia="ru-RU"/>
    </w:rPr>
  </w:style>
  <w:style w:type="paragraph" w:styleId="Title">
    <w:name w:val="Title"/>
    <w:basedOn w:val="Normal"/>
    <w:link w:val="TitleChar"/>
    <w:qFormat/>
    <w:rsid w:val="00E463B5"/>
    <w:pPr>
      <w:tabs>
        <w:tab w:val="clear" w:pos="794"/>
        <w:tab w:val="clear" w:pos="1191"/>
        <w:tab w:val="clear" w:pos="1588"/>
        <w:tab w:val="clear" w:pos="1985"/>
      </w:tabs>
      <w:overflowPunct/>
      <w:autoSpaceDE/>
      <w:autoSpaceDN/>
      <w:adjustRightInd/>
      <w:spacing w:before="0"/>
      <w:jc w:val="center"/>
      <w:textAlignment w:val="auto"/>
    </w:pPr>
    <w:rPr>
      <w:rFonts w:eastAsia="MS Mincho"/>
      <w:b/>
      <w:bCs/>
      <w:sz w:val="28"/>
      <w:szCs w:val="24"/>
      <w:lang w:val="en-GB"/>
    </w:rPr>
  </w:style>
  <w:style w:type="character" w:customStyle="1" w:styleId="TitleChar">
    <w:name w:val="Title Char"/>
    <w:basedOn w:val="DefaultParagraphFont"/>
    <w:link w:val="Title"/>
    <w:rsid w:val="00E463B5"/>
    <w:rPr>
      <w:rFonts w:eastAsia="MS Mincho"/>
      <w:b/>
      <w:bCs/>
      <w:sz w:val="28"/>
      <w:szCs w:val="24"/>
      <w:lang w:val="en-GB" w:eastAsia="en-US"/>
    </w:rPr>
  </w:style>
  <w:style w:type="paragraph" w:styleId="Subtitle">
    <w:name w:val="Subtitle"/>
    <w:basedOn w:val="Normal"/>
    <w:link w:val="SubtitleChar"/>
    <w:qFormat/>
    <w:rsid w:val="00E463B5"/>
    <w:pPr>
      <w:tabs>
        <w:tab w:val="clear" w:pos="794"/>
        <w:tab w:val="clear" w:pos="1191"/>
        <w:tab w:val="clear" w:pos="1588"/>
        <w:tab w:val="clear" w:pos="1985"/>
        <w:tab w:val="left" w:leader="dot" w:pos="9113"/>
      </w:tabs>
      <w:overflowPunct/>
      <w:autoSpaceDE/>
      <w:autoSpaceDN/>
      <w:adjustRightInd/>
      <w:spacing w:before="60" w:after="60"/>
      <w:ind w:right="567"/>
      <w:jc w:val="center"/>
      <w:textAlignment w:val="auto"/>
    </w:pPr>
    <w:rPr>
      <w:rFonts w:eastAsia="MS Mincho"/>
      <w:b/>
      <w:bCs/>
      <w:szCs w:val="24"/>
      <w:lang w:val="en-US"/>
    </w:rPr>
  </w:style>
  <w:style w:type="character" w:customStyle="1" w:styleId="SubtitleChar">
    <w:name w:val="Subtitle Char"/>
    <w:basedOn w:val="DefaultParagraphFont"/>
    <w:link w:val="Subtitle"/>
    <w:rsid w:val="00E463B5"/>
    <w:rPr>
      <w:rFonts w:eastAsia="MS Mincho"/>
      <w:b/>
      <w:bCs/>
      <w:sz w:val="24"/>
      <w:szCs w:val="24"/>
      <w:lang w:val="en-US" w:eastAsia="en-US"/>
    </w:rPr>
  </w:style>
  <w:style w:type="character" w:customStyle="1" w:styleId="CharChar13">
    <w:name w:val="Char Char13"/>
    <w:locked/>
    <w:rsid w:val="00E463B5"/>
    <w:rPr>
      <w:b/>
      <w:sz w:val="24"/>
      <w:lang w:val="en-GB" w:eastAsia="en-US" w:bidi="ar-SA"/>
    </w:rPr>
  </w:style>
  <w:style w:type="paragraph" w:customStyle="1" w:styleId="Rec">
    <w:name w:val="Rec_#"/>
    <w:basedOn w:val="Normal"/>
    <w:next w:val="RecTitle0"/>
    <w:rsid w:val="00E463B5"/>
    <w:pPr>
      <w:keepNext/>
      <w:keepLines/>
      <w:tabs>
        <w:tab w:val="clear" w:pos="794"/>
        <w:tab w:val="clear" w:pos="1191"/>
        <w:tab w:val="clear" w:pos="1588"/>
        <w:tab w:val="clear" w:pos="1985"/>
        <w:tab w:val="center" w:pos="4849"/>
        <w:tab w:val="right" w:pos="9696"/>
      </w:tabs>
      <w:spacing w:before="720"/>
      <w:jc w:val="center"/>
    </w:pPr>
    <w:rPr>
      <w:rFonts w:eastAsia="MS Mincho"/>
      <w:sz w:val="20"/>
      <w:lang w:val="en-GB" w:eastAsia="pt-BR"/>
    </w:rPr>
  </w:style>
  <w:style w:type="paragraph" w:customStyle="1" w:styleId="Titredetableau">
    <w:name w:val="Titre de tableau"/>
    <w:basedOn w:val="Normal"/>
    <w:rsid w:val="00E463B5"/>
    <w:pPr>
      <w:suppressLineNumbers/>
      <w:suppressAutoHyphens/>
      <w:autoSpaceDN/>
      <w:adjustRightInd/>
      <w:jc w:val="center"/>
    </w:pPr>
    <w:rPr>
      <w:rFonts w:eastAsia="MS Mincho"/>
      <w:b/>
      <w:bCs/>
      <w:szCs w:val="24"/>
      <w:lang w:val="en-GB" w:eastAsia="ar-SA"/>
    </w:rPr>
  </w:style>
  <w:style w:type="character" w:customStyle="1" w:styleId="BodyTextChar1">
    <w:name w:val="Body Text Char1"/>
    <w:rsid w:val="00E463B5"/>
    <w:rPr>
      <w:rFonts w:ascii="Times New Roman" w:hAnsi="Times New Roman"/>
      <w:sz w:val="24"/>
      <w:lang w:val="en-GB" w:eastAsia="en-US"/>
    </w:rPr>
  </w:style>
  <w:style w:type="character" w:customStyle="1" w:styleId="RecNoChar">
    <w:name w:val="Rec_No Char"/>
    <w:link w:val="RecNo"/>
    <w:locked/>
    <w:rsid w:val="00E463B5"/>
    <w:rPr>
      <w:sz w:val="28"/>
      <w:lang w:val="fr-FR" w:eastAsia="en-US"/>
    </w:rPr>
  </w:style>
  <w:style w:type="character" w:customStyle="1" w:styleId="enumlev10">
    <w:name w:val="enumlev1 Знак"/>
    <w:locked/>
    <w:rsid w:val="00E463B5"/>
    <w:rPr>
      <w:rFonts w:ascii="Times New Roman" w:hAnsi="Times New Roman"/>
      <w:sz w:val="24"/>
      <w:lang w:val="en-GB" w:eastAsia="en-US"/>
    </w:rPr>
  </w:style>
  <w:style w:type="character" w:customStyle="1" w:styleId="FiguretitleChar">
    <w:name w:val="Figure_title Char"/>
    <w:link w:val="Figuretitle"/>
    <w:locked/>
    <w:rsid w:val="00E463B5"/>
    <w:rPr>
      <w:rFonts w:ascii="Times New Roman Bold" w:hAnsi="Times New Roman Bold"/>
      <w:b/>
      <w:sz w:val="18"/>
      <w:lang w:val="fr-FR" w:eastAsia="en-US"/>
    </w:rPr>
  </w:style>
  <w:style w:type="paragraph" w:styleId="ListParagraph">
    <w:name w:val="List Paragraph"/>
    <w:basedOn w:val="Normal"/>
    <w:uiPriority w:val="34"/>
    <w:qFormat/>
    <w:rsid w:val="00E463B5"/>
    <w:pPr>
      <w:tabs>
        <w:tab w:val="clear" w:pos="794"/>
        <w:tab w:val="clear" w:pos="1191"/>
        <w:tab w:val="clear" w:pos="1588"/>
        <w:tab w:val="clear" w:pos="1985"/>
        <w:tab w:val="left" w:pos="1134"/>
        <w:tab w:val="left" w:pos="1871"/>
        <w:tab w:val="left" w:pos="2268"/>
      </w:tabs>
      <w:ind w:left="720"/>
      <w:contextualSpacing/>
      <w:jc w:val="left"/>
    </w:pPr>
    <w:rPr>
      <w:lang w:val="en-GB"/>
    </w:rPr>
  </w:style>
  <w:style w:type="character" w:customStyle="1" w:styleId="NoteChar">
    <w:name w:val="Note Char"/>
    <w:link w:val="Note"/>
    <w:rsid w:val="00E463B5"/>
    <w:rPr>
      <w:sz w:val="22"/>
      <w:lang w:val="fr-FR" w:eastAsia="en-US"/>
    </w:rPr>
  </w:style>
  <w:style w:type="character" w:customStyle="1" w:styleId="NormalaftertitleChar">
    <w:name w:val="Normal after title Char"/>
    <w:link w:val="Normalaftertitle1"/>
    <w:rsid w:val="00E463B5"/>
    <w:rPr>
      <w:sz w:val="24"/>
      <w:lang w:val="en-GB" w:eastAsia="en-US"/>
    </w:rPr>
  </w:style>
  <w:style w:type="paragraph" w:styleId="DocumentMap">
    <w:name w:val="Document Map"/>
    <w:basedOn w:val="Normal"/>
    <w:link w:val="DocumentMapChar"/>
    <w:rsid w:val="00E463B5"/>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en-GB"/>
    </w:rPr>
  </w:style>
  <w:style w:type="character" w:customStyle="1" w:styleId="DocumentMapChar">
    <w:name w:val="Document Map Char"/>
    <w:basedOn w:val="DefaultParagraphFont"/>
    <w:link w:val="DocumentMap"/>
    <w:rsid w:val="00E463B5"/>
    <w:rPr>
      <w:rFonts w:ascii="Tahoma" w:hAnsi="Tahoma" w:cs="Tahoma"/>
      <w:sz w:val="16"/>
      <w:szCs w:val="16"/>
      <w:lang w:val="en-GB" w:eastAsia="en-US"/>
    </w:rPr>
  </w:style>
  <w:style w:type="paragraph" w:styleId="ListBullet">
    <w:name w:val="List Bullet"/>
    <w:basedOn w:val="Normal"/>
    <w:autoRedefine/>
    <w:rsid w:val="00E463B5"/>
    <w:pPr>
      <w:tabs>
        <w:tab w:val="clear" w:pos="794"/>
        <w:tab w:val="clear" w:pos="1191"/>
        <w:tab w:val="clear" w:pos="1588"/>
        <w:tab w:val="clear" w:pos="1985"/>
        <w:tab w:val="num" w:pos="780"/>
      </w:tabs>
      <w:overflowPunct/>
      <w:autoSpaceDE/>
      <w:autoSpaceDN/>
      <w:adjustRightInd/>
      <w:spacing w:before="60"/>
      <w:ind w:left="284" w:hanging="284"/>
      <w:textAlignment w:val="auto"/>
    </w:pPr>
    <w:rPr>
      <w:rFonts w:ascii="Arial" w:hAnsi="Arial" w:cs="Arial"/>
      <w:sz w:val="22"/>
      <w:szCs w:val="24"/>
      <w:lang w:val="en-GB" w:eastAsia="de-DE"/>
    </w:rPr>
  </w:style>
  <w:style w:type="paragraph" w:styleId="ListBullet2">
    <w:name w:val="List Bullet 2"/>
    <w:basedOn w:val="ListBullet"/>
    <w:autoRedefine/>
    <w:rsid w:val="00E463B5"/>
    <w:pPr>
      <w:tabs>
        <w:tab w:val="clear" w:pos="780"/>
        <w:tab w:val="num" w:pos="360"/>
      </w:tabs>
      <w:ind w:left="680" w:hanging="360"/>
    </w:pPr>
  </w:style>
  <w:style w:type="paragraph" w:styleId="ListBullet3">
    <w:name w:val="List Bullet 3"/>
    <w:basedOn w:val="ListBullet2"/>
    <w:autoRedefine/>
    <w:rsid w:val="00E463B5"/>
    <w:pPr>
      <w:ind w:left="1020"/>
    </w:pPr>
  </w:style>
  <w:style w:type="paragraph" w:styleId="ListBullet4">
    <w:name w:val="List Bullet 4"/>
    <w:basedOn w:val="ListBullet3"/>
    <w:autoRedefine/>
    <w:rsid w:val="00E463B5"/>
    <w:pPr>
      <w:ind w:left="1361"/>
    </w:pPr>
  </w:style>
  <w:style w:type="paragraph" w:styleId="ListBullet5">
    <w:name w:val="List Bullet 5"/>
    <w:basedOn w:val="ListBullet4"/>
    <w:autoRedefine/>
    <w:rsid w:val="00E463B5"/>
    <w:pPr>
      <w:ind w:left="1701"/>
    </w:pPr>
  </w:style>
  <w:style w:type="character" w:styleId="PlaceholderText">
    <w:name w:val="Placeholder Text"/>
    <w:uiPriority w:val="99"/>
    <w:semiHidden/>
    <w:rsid w:val="00E463B5"/>
    <w:rPr>
      <w:color w:val="808080"/>
    </w:rPr>
  </w:style>
  <w:style w:type="paragraph" w:customStyle="1" w:styleId="Tablafin">
    <w:name w:val="Tabla_fin"/>
    <w:basedOn w:val="TableNo"/>
    <w:rsid w:val="00432503"/>
    <w:pPr>
      <w:spacing w:before="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image" Target="media/image5.wmf"/><Relationship Id="rId42" Type="http://schemas.openxmlformats.org/officeDocument/2006/relationships/image" Target="media/image11.wmf"/><Relationship Id="rId47" Type="http://schemas.openxmlformats.org/officeDocument/2006/relationships/oleObject" Target="embeddings/oleObject12.bin"/><Relationship Id="rId63" Type="http://schemas.openxmlformats.org/officeDocument/2006/relationships/oleObject" Target="embeddings/oleObject20.bin"/><Relationship Id="rId68" Type="http://schemas.openxmlformats.org/officeDocument/2006/relationships/image" Target="media/image24.emf"/><Relationship Id="rId84" Type="http://schemas.openxmlformats.org/officeDocument/2006/relationships/header" Target="header16.xml"/><Relationship Id="rId89" Type="http://schemas.openxmlformats.org/officeDocument/2006/relationships/header" Target="header19.xml"/><Relationship Id="rId7" Type="http://schemas.openxmlformats.org/officeDocument/2006/relationships/footnotes" Target="footnotes.xml"/><Relationship Id="rId71" Type="http://schemas.openxmlformats.org/officeDocument/2006/relationships/oleObject" Target="embeddings/oleObject24.bin"/><Relationship Id="rId92" Type="http://schemas.openxmlformats.org/officeDocument/2006/relationships/header" Target="header20.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footer" Target="footer1.xml"/><Relationship Id="rId11" Type="http://schemas.openxmlformats.org/officeDocument/2006/relationships/hyperlink" Target="http://www.itu.int/ITU-R/go/patents/es" TargetMode="External"/><Relationship Id="rId24" Type="http://schemas.openxmlformats.org/officeDocument/2006/relationships/oleObject" Target="embeddings/oleObject5.bin"/><Relationship Id="rId32" Type="http://schemas.openxmlformats.org/officeDocument/2006/relationships/image" Target="media/image8.emf"/><Relationship Id="rId37" Type="http://schemas.openxmlformats.org/officeDocument/2006/relationships/header" Target="header10.xml"/><Relationship Id="rId40" Type="http://schemas.openxmlformats.org/officeDocument/2006/relationships/image" Target="media/image10.wmf"/><Relationship Id="rId45" Type="http://schemas.openxmlformats.org/officeDocument/2006/relationships/oleObject" Target="embeddings/oleObject11.bin"/><Relationship Id="rId53" Type="http://schemas.openxmlformats.org/officeDocument/2006/relationships/oleObject" Target="embeddings/oleObject15.bin"/><Relationship Id="rId58" Type="http://schemas.openxmlformats.org/officeDocument/2006/relationships/image" Target="media/image19.emf"/><Relationship Id="rId66" Type="http://schemas.openxmlformats.org/officeDocument/2006/relationships/image" Target="media/image23.emf"/><Relationship Id="rId74" Type="http://schemas.openxmlformats.org/officeDocument/2006/relationships/image" Target="media/image27.emf"/><Relationship Id="rId79" Type="http://schemas.openxmlformats.org/officeDocument/2006/relationships/header" Target="header14.xml"/><Relationship Id="rId87" Type="http://schemas.openxmlformats.org/officeDocument/2006/relationships/footer" Target="footer6.xml"/><Relationship Id="rId102" Type="http://schemas.openxmlformats.org/officeDocument/2006/relationships/header" Target="header26.xml"/><Relationship Id="rId5" Type="http://schemas.openxmlformats.org/officeDocument/2006/relationships/settings" Target="settings.xml"/><Relationship Id="rId61" Type="http://schemas.openxmlformats.org/officeDocument/2006/relationships/oleObject" Target="embeddings/oleObject19.bin"/><Relationship Id="rId82" Type="http://schemas.openxmlformats.org/officeDocument/2006/relationships/header" Target="header15.xml"/><Relationship Id="rId90" Type="http://schemas.openxmlformats.org/officeDocument/2006/relationships/footer" Target="footer7.xml"/><Relationship Id="rId95" Type="http://schemas.openxmlformats.org/officeDocument/2006/relationships/header" Target="header23.xml"/><Relationship Id="rId19" Type="http://schemas.openxmlformats.org/officeDocument/2006/relationships/image" Target="media/image4.wmf"/><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header" Target="header5.xml"/><Relationship Id="rId30" Type="http://schemas.openxmlformats.org/officeDocument/2006/relationships/header" Target="header7.xml"/><Relationship Id="rId35" Type="http://schemas.openxmlformats.org/officeDocument/2006/relationships/oleObject" Target="embeddings/oleObject8.bin"/><Relationship Id="rId43" Type="http://schemas.openxmlformats.org/officeDocument/2006/relationships/oleObject" Target="embeddings/oleObject10.bin"/><Relationship Id="rId48" Type="http://schemas.openxmlformats.org/officeDocument/2006/relationships/image" Target="media/image14.emf"/><Relationship Id="rId56" Type="http://schemas.openxmlformats.org/officeDocument/2006/relationships/image" Target="media/image18.emf"/><Relationship Id="rId64" Type="http://schemas.openxmlformats.org/officeDocument/2006/relationships/image" Target="media/image22.emf"/><Relationship Id="rId69" Type="http://schemas.openxmlformats.org/officeDocument/2006/relationships/oleObject" Target="embeddings/oleObject23.bin"/><Relationship Id="rId77" Type="http://schemas.openxmlformats.org/officeDocument/2006/relationships/oleObject" Target="embeddings/oleObject27.bin"/><Relationship Id="rId100" Type="http://schemas.openxmlformats.org/officeDocument/2006/relationships/oleObject" Target="embeddings/oleObject29.bin"/><Relationship Id="rId8" Type="http://schemas.openxmlformats.org/officeDocument/2006/relationships/endnotes" Target="endnotes.xml"/><Relationship Id="rId51" Type="http://schemas.openxmlformats.org/officeDocument/2006/relationships/oleObject" Target="embeddings/oleObject14.bin"/><Relationship Id="rId72" Type="http://schemas.openxmlformats.org/officeDocument/2006/relationships/image" Target="media/image26.emf"/><Relationship Id="rId80" Type="http://schemas.openxmlformats.org/officeDocument/2006/relationships/footer" Target="footer2.xml"/><Relationship Id="rId85" Type="http://schemas.openxmlformats.org/officeDocument/2006/relationships/header" Target="header17.xml"/><Relationship Id="rId93" Type="http://schemas.openxmlformats.org/officeDocument/2006/relationships/header" Target="header21.xml"/><Relationship Id="rId98" Type="http://schemas.openxmlformats.org/officeDocument/2006/relationships/oleObject" Target="embeddings/oleObject28.bin"/><Relationship Id="rId3" Type="http://schemas.openxmlformats.org/officeDocument/2006/relationships/styles" Target="styles.xml"/><Relationship Id="rId12" Type="http://schemas.openxmlformats.org/officeDocument/2006/relationships/hyperlink" Target="http://www.itu.int/publ/R-REC/es" TargetMode="External"/><Relationship Id="rId17" Type="http://schemas.openxmlformats.org/officeDocument/2006/relationships/image" Target="media/image3.emf"/><Relationship Id="rId25" Type="http://schemas.openxmlformats.org/officeDocument/2006/relationships/image" Target="media/image7.wmf"/><Relationship Id="rId33" Type="http://schemas.openxmlformats.org/officeDocument/2006/relationships/oleObject" Target="embeddings/oleObject7.bin"/><Relationship Id="rId38" Type="http://schemas.openxmlformats.org/officeDocument/2006/relationships/header" Target="header11.xml"/><Relationship Id="rId46" Type="http://schemas.openxmlformats.org/officeDocument/2006/relationships/image" Target="media/image13.emf"/><Relationship Id="rId59" Type="http://schemas.openxmlformats.org/officeDocument/2006/relationships/oleObject" Target="embeddings/oleObject18.bin"/><Relationship Id="rId67" Type="http://schemas.openxmlformats.org/officeDocument/2006/relationships/oleObject" Target="embeddings/oleObject22.bin"/><Relationship Id="rId103" Type="http://schemas.openxmlformats.org/officeDocument/2006/relationships/fontTable" Target="fontTable.xml"/><Relationship Id="rId20" Type="http://schemas.openxmlformats.org/officeDocument/2006/relationships/oleObject" Target="embeddings/oleObject3.bin"/><Relationship Id="rId41" Type="http://schemas.openxmlformats.org/officeDocument/2006/relationships/oleObject" Target="embeddings/oleObject9.bin"/><Relationship Id="rId54" Type="http://schemas.openxmlformats.org/officeDocument/2006/relationships/image" Target="media/image17.emf"/><Relationship Id="rId62" Type="http://schemas.openxmlformats.org/officeDocument/2006/relationships/image" Target="media/image21.emf"/><Relationship Id="rId70" Type="http://schemas.openxmlformats.org/officeDocument/2006/relationships/image" Target="media/image25.emf"/><Relationship Id="rId75" Type="http://schemas.openxmlformats.org/officeDocument/2006/relationships/oleObject" Target="embeddings/oleObject26.bin"/><Relationship Id="rId83" Type="http://schemas.openxmlformats.org/officeDocument/2006/relationships/footer" Target="footer4.xml"/><Relationship Id="rId88" Type="http://schemas.openxmlformats.org/officeDocument/2006/relationships/header" Target="header18.xml"/><Relationship Id="rId91" Type="http://schemas.openxmlformats.org/officeDocument/2006/relationships/footer" Target="footer8.xml"/><Relationship Id="rId96" Type="http://schemas.openxmlformats.org/officeDocument/2006/relationships/header" Target="header2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header" Target="header6.xml"/><Relationship Id="rId36" Type="http://schemas.openxmlformats.org/officeDocument/2006/relationships/header" Target="header9.xml"/><Relationship Id="rId49" Type="http://schemas.openxmlformats.org/officeDocument/2006/relationships/oleObject" Target="embeddings/oleObject13.bin"/><Relationship Id="rId57" Type="http://schemas.openxmlformats.org/officeDocument/2006/relationships/oleObject" Target="embeddings/oleObject17.bin"/><Relationship Id="rId10" Type="http://schemas.openxmlformats.org/officeDocument/2006/relationships/header" Target="header2.xml"/><Relationship Id="rId31" Type="http://schemas.openxmlformats.org/officeDocument/2006/relationships/header" Target="header8.xml"/><Relationship Id="rId44" Type="http://schemas.openxmlformats.org/officeDocument/2006/relationships/image" Target="media/image12.emf"/><Relationship Id="rId52" Type="http://schemas.openxmlformats.org/officeDocument/2006/relationships/image" Target="media/image16.emf"/><Relationship Id="rId60" Type="http://schemas.openxmlformats.org/officeDocument/2006/relationships/image" Target="media/image20.emf"/><Relationship Id="rId65" Type="http://schemas.openxmlformats.org/officeDocument/2006/relationships/oleObject" Target="embeddings/oleObject21.bin"/><Relationship Id="rId73" Type="http://schemas.openxmlformats.org/officeDocument/2006/relationships/oleObject" Target="embeddings/oleObject25.bin"/><Relationship Id="rId78" Type="http://schemas.openxmlformats.org/officeDocument/2006/relationships/header" Target="header13.xml"/><Relationship Id="rId81" Type="http://schemas.openxmlformats.org/officeDocument/2006/relationships/footer" Target="footer3.xml"/><Relationship Id="rId86" Type="http://schemas.openxmlformats.org/officeDocument/2006/relationships/footer" Target="footer5.xml"/><Relationship Id="rId94" Type="http://schemas.openxmlformats.org/officeDocument/2006/relationships/header" Target="header22.xml"/><Relationship Id="rId99" Type="http://schemas.openxmlformats.org/officeDocument/2006/relationships/image" Target="media/image30.emf"/><Relationship Id="rId101" Type="http://schemas.openxmlformats.org/officeDocument/2006/relationships/header" Target="header25.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oleObject" Target="embeddings/oleObject2.bin"/><Relationship Id="rId39" Type="http://schemas.openxmlformats.org/officeDocument/2006/relationships/header" Target="header12.xml"/><Relationship Id="rId34" Type="http://schemas.openxmlformats.org/officeDocument/2006/relationships/image" Target="media/image9.emf"/><Relationship Id="rId50" Type="http://schemas.openxmlformats.org/officeDocument/2006/relationships/image" Target="media/image15.emf"/><Relationship Id="rId55" Type="http://schemas.openxmlformats.org/officeDocument/2006/relationships/oleObject" Target="embeddings/oleObject16.bin"/><Relationship Id="rId76" Type="http://schemas.openxmlformats.org/officeDocument/2006/relationships/image" Target="media/image28.emf"/><Relationship Id="rId97" Type="http://schemas.openxmlformats.org/officeDocument/2006/relationships/image" Target="media/image29.emf"/><Relationship Id="rId10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9AEDA0-D51B-4A11-85D7-77348B279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1009</TotalTime>
  <Pages>83</Pages>
  <Words>28904</Words>
  <Characters>149150</Characters>
  <Application>Microsoft Office Word</Application>
  <DocSecurity>0</DocSecurity>
  <Lines>4386</Lines>
  <Paragraphs>4812</Paragraphs>
  <ScaleCrop>false</ScaleCrop>
  <HeadingPairs>
    <vt:vector size="2" baseType="variant">
      <vt:variant>
        <vt:lpstr>Title</vt:lpstr>
      </vt:variant>
      <vt:variant>
        <vt:i4>1</vt:i4>
      </vt:variant>
    </vt:vector>
  </HeadingPairs>
  <TitlesOfParts>
    <vt:vector size="1" baseType="lpstr">
      <vt:lpstr>RECOMENDACIÓN  UIT-R  BS.1615-1 - «Parámetros de planificación» para la radiodifusión sonora digital en frecuencias inferiores a 30 MHz</vt:lpstr>
    </vt:vector>
  </TitlesOfParts>
  <Manager/>
  <Company>ITU</Company>
  <LinksUpToDate>false</LinksUpToDate>
  <CharactersWithSpaces>173242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BS.1615-1 - «Parámetros de planificación» para la radiodifusión sonora digital en frecuencias inferiores a 30 MHz</dc:title>
  <dc:subject>Serie BS = Servicio de radiodifusión (radiofonía)</dc:subject>
  <dc:creator>Oficina de Radiocomunicaciones del UIT (BR)</dc:creator>
  <cp:keywords>BS,1615-1</cp:keywords>
  <dc:description>Martiner, 02.09.2011, AMR106400</dc:description>
  <cp:lastModifiedBy>martiner</cp:lastModifiedBy>
  <cp:revision>132</cp:revision>
  <cp:lastPrinted>2011-09-02T13:01:00Z</cp:lastPrinted>
  <dcterms:created xsi:type="dcterms:W3CDTF">2011-08-29T12:50:00Z</dcterms:created>
  <dcterms:modified xsi:type="dcterms:W3CDTF">2011-09-05T09:05:00Z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Martiner</vt:lpwstr>
  </property>
  <property fmtid="{D5CDD505-2E9C-101B-9397-08002B2CF9AE}" pid="11" name="Date completed">
    <vt:lpwstr>vendredi, 2. septembre 2011</vt:lpwstr>
  </property>
</Properties>
</file>